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EF" w:rsidRDefault="005325EF">
      <w:pPr>
        <w:pStyle w:val="a3"/>
        <w:ind w:left="0"/>
        <w:rPr>
          <w:sz w:val="20"/>
        </w:rPr>
      </w:pPr>
    </w:p>
    <w:p w:rsidR="005325EF" w:rsidRDefault="005325EF">
      <w:pPr>
        <w:pStyle w:val="a3"/>
        <w:ind w:left="0"/>
        <w:rPr>
          <w:sz w:val="20"/>
        </w:rPr>
      </w:pPr>
    </w:p>
    <w:p w:rsidR="005325EF" w:rsidRDefault="005325EF">
      <w:pPr>
        <w:pStyle w:val="a3"/>
        <w:spacing w:before="3"/>
        <w:ind w:left="0"/>
        <w:rPr>
          <w:sz w:val="22"/>
        </w:rPr>
      </w:pPr>
    </w:p>
    <w:p w:rsidR="005325EF" w:rsidRDefault="00317EAA">
      <w:pPr>
        <w:pStyle w:val="Heading1"/>
        <w:spacing w:before="89" w:line="322" w:lineRule="exact"/>
        <w:ind w:left="4224" w:right="4217" w:firstLine="0"/>
        <w:jc w:val="center"/>
      </w:pPr>
      <w:r>
        <w:t>ПОЛОЖЕНИЕ</w:t>
      </w:r>
    </w:p>
    <w:p w:rsidR="005325EF" w:rsidRDefault="00317EAA">
      <w:pPr>
        <w:spacing w:line="278" w:lineRule="auto"/>
        <w:ind w:left="2495" w:right="950" w:hanging="1460"/>
        <w:rPr>
          <w:b/>
          <w:sz w:val="28"/>
        </w:rPr>
      </w:pPr>
      <w:r>
        <w:rPr>
          <w:b/>
          <w:sz w:val="28"/>
        </w:rPr>
        <w:t>о наставничестве Муниципального бюджетного 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«Лицей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 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Усть-Джегуты</w:t>
      </w:r>
      <w:proofErr w:type="spellEnd"/>
      <w:r>
        <w:rPr>
          <w:b/>
          <w:sz w:val="28"/>
        </w:rPr>
        <w:t>»</w:t>
      </w:r>
    </w:p>
    <w:p w:rsidR="005325EF" w:rsidRDefault="00317EAA">
      <w:pPr>
        <w:pStyle w:val="Heading1"/>
        <w:numPr>
          <w:ilvl w:val="0"/>
          <w:numId w:val="8"/>
        </w:numPr>
        <w:tabs>
          <w:tab w:val="left" w:pos="393"/>
        </w:tabs>
        <w:spacing w:line="312" w:lineRule="exact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5325EF" w:rsidRDefault="00317EAA">
      <w:pPr>
        <w:pStyle w:val="a4"/>
        <w:numPr>
          <w:ilvl w:val="1"/>
          <w:numId w:val="8"/>
        </w:numPr>
        <w:tabs>
          <w:tab w:val="left" w:pos="605"/>
        </w:tabs>
        <w:spacing w:before="249"/>
        <w:rPr>
          <w:sz w:val="28"/>
        </w:rPr>
      </w:pPr>
      <w:r>
        <w:rPr>
          <w:sz w:val="28"/>
        </w:rPr>
        <w:t>Наставничество-разновидность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индивидуальной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</w:p>
    <w:p w:rsidR="005325EF" w:rsidRDefault="00317EAA">
      <w:pPr>
        <w:pStyle w:val="a3"/>
        <w:spacing w:before="47" w:line="276" w:lineRule="auto"/>
        <w:ind w:left="112" w:right="212"/>
      </w:pPr>
      <w:r>
        <w:t>работы с учителями, не имеющими трудового стажа педагогической деятельности в</w:t>
      </w:r>
      <w:r>
        <w:rPr>
          <w:spacing w:val="-67"/>
        </w:rPr>
        <w:t xml:space="preserve"> </w:t>
      </w:r>
      <w:r>
        <w:t>образовательных учреждениях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 специалистами,</w:t>
      </w:r>
      <w:r>
        <w:rPr>
          <w:spacing w:val="-2"/>
        </w:rPr>
        <w:t xml:space="preserve"> </w:t>
      </w:r>
      <w:r>
        <w:t>назначенными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5325EF" w:rsidRDefault="00317EAA">
      <w:pPr>
        <w:pStyle w:val="a3"/>
        <w:spacing w:line="321" w:lineRule="exact"/>
        <w:ind w:left="112"/>
      </w:pPr>
      <w:r>
        <w:t>должность,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работы.</w:t>
      </w:r>
    </w:p>
    <w:p w:rsidR="005325EF" w:rsidRDefault="00317EAA">
      <w:pPr>
        <w:pStyle w:val="a3"/>
        <w:spacing w:before="250" w:line="276" w:lineRule="auto"/>
        <w:ind w:left="112" w:right="981"/>
      </w:pPr>
      <w:r>
        <w:t>Наставник - опытный учитель, обладающий высокими профессиональными и</w:t>
      </w:r>
      <w:r>
        <w:rPr>
          <w:spacing w:val="-67"/>
        </w:rPr>
        <w:t xml:space="preserve"> </w:t>
      </w:r>
      <w:r>
        <w:t>нравственными качествами, знаниями в области методики преподавания и</w:t>
      </w:r>
      <w:r>
        <w:rPr>
          <w:spacing w:val="1"/>
        </w:rPr>
        <w:t xml:space="preserve"> </w:t>
      </w:r>
      <w:r>
        <w:t>воспитания.</w:t>
      </w:r>
    </w:p>
    <w:p w:rsidR="005325EF" w:rsidRDefault="005325EF">
      <w:pPr>
        <w:pStyle w:val="a3"/>
        <w:spacing w:before="2"/>
        <w:ind w:left="0"/>
        <w:rPr>
          <w:sz w:val="24"/>
        </w:rPr>
      </w:pPr>
    </w:p>
    <w:p w:rsidR="005325EF" w:rsidRDefault="00317EAA">
      <w:pPr>
        <w:pStyle w:val="a3"/>
        <w:spacing w:before="1"/>
        <w:ind w:left="112" w:right="105"/>
        <w:jc w:val="both"/>
      </w:pPr>
      <w:r>
        <w:t>Молодой специалист - начинающий учитель, как правило, овладевший знаниями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t>УЗа,</w:t>
      </w:r>
      <w:r>
        <w:rPr>
          <w:spacing w:val="1"/>
        </w:rPr>
        <w:t xml:space="preserve"> </w:t>
      </w:r>
      <w:r>
        <w:t>проявивший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 под непосредственным руководством наставника по согласованному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становления.</w:t>
      </w:r>
    </w:p>
    <w:p w:rsidR="005325EF" w:rsidRDefault="005325EF">
      <w:pPr>
        <w:pStyle w:val="a3"/>
        <w:spacing w:before="5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8"/>
        </w:numPr>
        <w:tabs>
          <w:tab w:val="left" w:pos="864"/>
        </w:tabs>
        <w:ind w:left="112" w:right="104" w:firstLine="0"/>
        <w:jc w:val="both"/>
        <w:rPr>
          <w:sz w:val="28"/>
        </w:rPr>
      </w:pPr>
      <w:r>
        <w:rPr>
          <w:sz w:val="28"/>
        </w:rPr>
        <w:t>Наставничество предусматривает с</w:t>
      </w:r>
      <w:r>
        <w:rPr>
          <w:sz w:val="28"/>
        </w:rPr>
        <w:t>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 учителя по развитию у молодого специалиста необходимых навыков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ведения педагогической деятельности. Оно призвано наиболее глубоко 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развивать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методики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преподавания.</w:t>
      </w:r>
    </w:p>
    <w:p w:rsidR="005325EF" w:rsidRDefault="005325EF">
      <w:pPr>
        <w:pStyle w:val="a3"/>
        <w:spacing w:before="6"/>
        <w:ind w:left="0"/>
        <w:rPr>
          <w:sz w:val="24"/>
        </w:rPr>
      </w:pPr>
    </w:p>
    <w:p w:rsidR="005325EF" w:rsidRDefault="00317EAA">
      <w:pPr>
        <w:pStyle w:val="Heading1"/>
        <w:numPr>
          <w:ilvl w:val="0"/>
          <w:numId w:val="8"/>
        </w:numPr>
        <w:tabs>
          <w:tab w:val="left" w:pos="741"/>
        </w:tabs>
        <w:ind w:left="740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наставничества.</w:t>
      </w:r>
    </w:p>
    <w:p w:rsidR="005325EF" w:rsidRDefault="005325EF">
      <w:pPr>
        <w:pStyle w:val="a3"/>
        <w:spacing w:before="2"/>
        <w:ind w:left="0"/>
        <w:rPr>
          <w:b/>
          <w:sz w:val="24"/>
        </w:rPr>
      </w:pPr>
    </w:p>
    <w:p w:rsidR="005325EF" w:rsidRDefault="00317EAA">
      <w:pPr>
        <w:pStyle w:val="a4"/>
        <w:numPr>
          <w:ilvl w:val="1"/>
          <w:numId w:val="7"/>
        </w:numPr>
        <w:tabs>
          <w:tab w:val="left" w:pos="799"/>
        </w:tabs>
        <w:ind w:right="104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лицее 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ядра.</w:t>
      </w:r>
    </w:p>
    <w:p w:rsidR="005325EF" w:rsidRDefault="005325EF">
      <w:pPr>
        <w:pStyle w:val="a3"/>
        <w:spacing w:before="1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7"/>
        </w:numPr>
        <w:tabs>
          <w:tab w:val="left" w:pos="675"/>
        </w:tabs>
        <w:spacing w:before="1"/>
        <w:ind w:left="674" w:hanging="563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5325EF" w:rsidRDefault="005325EF">
      <w:pPr>
        <w:jc w:val="both"/>
        <w:rPr>
          <w:sz w:val="28"/>
        </w:rPr>
        <w:sectPr w:rsidR="005325EF">
          <w:type w:val="continuous"/>
          <w:pgSz w:w="11910" w:h="16840"/>
          <w:pgMar w:top="1340" w:right="740" w:bottom="280" w:left="740" w:header="720" w:footer="720" w:gutter="0"/>
          <w:cols w:space="720"/>
        </w:sectPr>
      </w:pPr>
    </w:p>
    <w:p w:rsidR="005325EF" w:rsidRDefault="00317EAA">
      <w:pPr>
        <w:pStyle w:val="a4"/>
        <w:numPr>
          <w:ilvl w:val="2"/>
          <w:numId w:val="7"/>
        </w:numPr>
        <w:tabs>
          <w:tab w:val="left" w:pos="833"/>
        </w:tabs>
        <w:spacing w:before="66"/>
        <w:ind w:right="110"/>
        <w:rPr>
          <w:sz w:val="28"/>
        </w:rPr>
      </w:pPr>
      <w:r>
        <w:rPr>
          <w:sz w:val="28"/>
        </w:rPr>
        <w:lastRenderedPageBreak/>
        <w:t>привитие молодым специалистам интереса к педагогической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5325EF" w:rsidRDefault="00317EAA">
      <w:pPr>
        <w:pStyle w:val="a4"/>
        <w:numPr>
          <w:ilvl w:val="2"/>
          <w:numId w:val="7"/>
        </w:numPr>
        <w:tabs>
          <w:tab w:val="left" w:pos="833"/>
        </w:tabs>
        <w:ind w:right="112"/>
        <w:rPr>
          <w:sz w:val="28"/>
        </w:rPr>
      </w:pP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самостоятельно и качественно выполнять возложенные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 должности;</w:t>
      </w:r>
    </w:p>
    <w:p w:rsidR="005325EF" w:rsidRDefault="00317EAA">
      <w:pPr>
        <w:pStyle w:val="a4"/>
        <w:numPr>
          <w:ilvl w:val="2"/>
          <w:numId w:val="7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адаптация к корпоративной культуре, усвоение лучших традиций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лицея и правил поведения в образовательном учреждении, сознательног</w:t>
      </w:r>
      <w:r>
        <w:rPr>
          <w:sz w:val="28"/>
        </w:rPr>
        <w:t>о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 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p w:rsidR="005325EF" w:rsidRDefault="005325EF">
      <w:pPr>
        <w:pStyle w:val="a3"/>
        <w:ind w:left="0"/>
        <w:rPr>
          <w:sz w:val="30"/>
        </w:rPr>
      </w:pPr>
    </w:p>
    <w:p w:rsidR="005325EF" w:rsidRDefault="005325EF">
      <w:pPr>
        <w:pStyle w:val="a3"/>
        <w:ind w:left="0"/>
        <w:rPr>
          <w:sz w:val="30"/>
        </w:rPr>
      </w:pPr>
    </w:p>
    <w:p w:rsidR="005325EF" w:rsidRDefault="00317EAA">
      <w:pPr>
        <w:pStyle w:val="Heading1"/>
        <w:numPr>
          <w:ilvl w:val="0"/>
          <w:numId w:val="8"/>
        </w:numPr>
        <w:tabs>
          <w:tab w:val="left" w:pos="2604"/>
        </w:tabs>
        <w:spacing w:before="193"/>
        <w:ind w:left="2603" w:hanging="282"/>
        <w:jc w:val="left"/>
      </w:pPr>
      <w:r>
        <w:t>Организационные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наставничества.</w:t>
      </w:r>
    </w:p>
    <w:p w:rsidR="005325EF" w:rsidRDefault="005325EF">
      <w:pPr>
        <w:pStyle w:val="a3"/>
        <w:ind w:left="0"/>
        <w:rPr>
          <w:b/>
          <w:sz w:val="24"/>
        </w:rPr>
      </w:pPr>
    </w:p>
    <w:p w:rsidR="005325EF" w:rsidRDefault="00317EAA">
      <w:pPr>
        <w:pStyle w:val="a4"/>
        <w:numPr>
          <w:ilvl w:val="1"/>
          <w:numId w:val="6"/>
        </w:numPr>
        <w:tabs>
          <w:tab w:val="left" w:pos="605"/>
        </w:tabs>
        <w:spacing w:before="1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2"/>
          <w:sz w:val="28"/>
        </w:rPr>
        <w:t xml:space="preserve"> </w:t>
      </w:r>
      <w:r>
        <w:rPr>
          <w:sz w:val="28"/>
        </w:rPr>
        <w:t>лицея.</w:t>
      </w:r>
    </w:p>
    <w:p w:rsidR="005325EF" w:rsidRDefault="005325EF">
      <w:pPr>
        <w:pStyle w:val="a3"/>
        <w:spacing w:before="6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6"/>
        </w:numPr>
        <w:tabs>
          <w:tab w:val="left" w:pos="768"/>
        </w:tabs>
        <w:ind w:left="112" w:right="106" w:firstLine="0"/>
        <w:jc w:val="both"/>
        <w:rPr>
          <w:sz w:val="28"/>
        </w:rPr>
      </w:pPr>
      <w:r>
        <w:rPr>
          <w:sz w:val="28"/>
        </w:rPr>
        <w:t>Руководство деятельностью наставников осуществляет заместитель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лицея по учебной работе и руководители методических объединений,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наставничество.</w:t>
      </w:r>
    </w:p>
    <w:p w:rsidR="005325EF" w:rsidRDefault="005325EF">
      <w:pPr>
        <w:pStyle w:val="a3"/>
        <w:spacing w:before="4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6"/>
        </w:numPr>
        <w:tabs>
          <w:tab w:val="left" w:pos="720"/>
        </w:tabs>
        <w:ind w:left="112" w:right="102" w:firstLine="0"/>
        <w:jc w:val="both"/>
        <w:rPr>
          <w:sz w:val="28"/>
        </w:rPr>
      </w:pPr>
      <w:proofErr w:type="gramStart"/>
      <w:r>
        <w:rPr>
          <w:sz w:val="28"/>
        </w:rPr>
        <w:t>Руководитель методического объединения подбирает наставника из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>, коммуникативными навыками и гибкостью в общении, имеющих 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и методической работы, стабильные показатели в работе, богатый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 опыт, способность и готовность делиться профессиональным 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лицея,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предпочтительно стаж педагогической деятельности не менее пяти лет,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proofErr w:type="gramEnd"/>
      <w:r>
        <w:rPr>
          <w:sz w:val="28"/>
        </w:rPr>
        <w:t xml:space="preserve"> 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лет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5325EF" w:rsidRDefault="005325EF">
      <w:pPr>
        <w:pStyle w:val="a3"/>
        <w:spacing w:before="7"/>
        <w:ind w:left="0"/>
        <w:rPr>
          <w:sz w:val="24"/>
        </w:rPr>
      </w:pPr>
    </w:p>
    <w:p w:rsidR="005325EF" w:rsidRDefault="00317EAA">
      <w:pPr>
        <w:pStyle w:val="a3"/>
        <w:spacing w:line="237" w:lineRule="auto"/>
        <w:ind w:left="112"/>
      </w:pPr>
      <w:r>
        <w:t>Наставник</w:t>
      </w:r>
      <w:r>
        <w:rPr>
          <w:spacing w:val="8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обладать</w:t>
      </w:r>
      <w:r>
        <w:rPr>
          <w:spacing w:val="8"/>
        </w:rPr>
        <w:t xml:space="preserve"> </w:t>
      </w:r>
      <w:r>
        <w:t>способностями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двух</w:t>
      </w:r>
      <w:r>
        <w:rPr>
          <w:spacing w:val="1"/>
        </w:rPr>
        <w:t xml:space="preserve"> </w:t>
      </w:r>
      <w:r>
        <w:t>подшефных.</w:t>
      </w:r>
    </w:p>
    <w:p w:rsidR="005325EF" w:rsidRDefault="005325EF">
      <w:pPr>
        <w:pStyle w:val="a3"/>
        <w:spacing w:before="8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6"/>
        </w:numPr>
        <w:tabs>
          <w:tab w:val="left" w:pos="859"/>
        </w:tabs>
        <w:ind w:left="112" w:right="107" w:firstLine="0"/>
        <w:jc w:val="both"/>
        <w:rPr>
          <w:sz w:val="28"/>
        </w:rPr>
      </w:pPr>
      <w:r>
        <w:rPr>
          <w:sz w:val="28"/>
        </w:rPr>
        <w:t>Кандидатуры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объединения.</w:t>
      </w:r>
    </w:p>
    <w:p w:rsidR="005325EF" w:rsidRDefault="005325EF">
      <w:pPr>
        <w:pStyle w:val="a3"/>
        <w:spacing w:before="4"/>
        <w:ind w:left="0"/>
        <w:rPr>
          <w:sz w:val="24"/>
        </w:rPr>
      </w:pPr>
    </w:p>
    <w:p w:rsidR="005325EF" w:rsidRDefault="00317EAA">
      <w:pPr>
        <w:pStyle w:val="a3"/>
        <w:spacing w:before="1"/>
        <w:ind w:left="112" w:right="103"/>
        <w:jc w:val="both"/>
      </w:pPr>
      <w:r>
        <w:rPr>
          <w:b/>
        </w:rPr>
        <w:t xml:space="preserve">3.5 </w:t>
      </w:r>
      <w:r>
        <w:t>Назначение наставника производится при обоюдном согласии предполагаемого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прикрепляется</w:t>
      </w:r>
      <w:r>
        <w:rPr>
          <w:spacing w:val="-4"/>
        </w:rPr>
        <w:t xml:space="preserve"> </w:t>
      </w:r>
      <w:r>
        <w:t>к молодому</w:t>
      </w:r>
      <w:r>
        <w:rPr>
          <w:spacing w:val="-4"/>
        </w:rPr>
        <w:t xml:space="preserve"> </w:t>
      </w:r>
      <w:r>
        <w:t>специалисту</w:t>
      </w:r>
      <w:r>
        <w:rPr>
          <w:spacing w:val="-4"/>
        </w:rPr>
        <w:t xml:space="preserve"> </w:t>
      </w:r>
      <w:r>
        <w:t>на срок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года.</w:t>
      </w:r>
    </w:p>
    <w:p w:rsidR="005325EF" w:rsidRDefault="005325EF">
      <w:pPr>
        <w:pStyle w:val="a3"/>
        <w:spacing w:before="3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5"/>
        </w:numPr>
        <w:tabs>
          <w:tab w:val="left" w:pos="742"/>
        </w:tabs>
        <w:ind w:right="111" w:firstLine="0"/>
        <w:jc w:val="both"/>
        <w:rPr>
          <w:sz w:val="28"/>
        </w:rPr>
      </w:pPr>
      <w:r>
        <w:rPr>
          <w:sz w:val="28"/>
        </w:rPr>
        <w:t>Наставничество устанавливается над следующими категориями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учреждения:</w:t>
      </w:r>
    </w:p>
    <w:p w:rsidR="005325EF" w:rsidRDefault="005325EF">
      <w:pPr>
        <w:pStyle w:val="a3"/>
        <w:spacing w:before="4"/>
        <w:ind w:left="0"/>
        <w:rPr>
          <w:sz w:val="24"/>
        </w:rPr>
      </w:pPr>
    </w:p>
    <w:p w:rsidR="005325EF" w:rsidRDefault="00317EA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242" w:lineRule="auto"/>
        <w:ind w:right="114"/>
        <w:jc w:val="left"/>
        <w:rPr>
          <w:sz w:val="28"/>
        </w:rPr>
      </w:pPr>
      <w:r>
        <w:rPr>
          <w:sz w:val="28"/>
        </w:rPr>
        <w:t>впервые</w:t>
      </w:r>
      <w:r>
        <w:rPr>
          <w:spacing w:val="1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5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5"/>
          <w:sz w:val="28"/>
        </w:rPr>
        <w:t xml:space="preserve"> </w:t>
      </w:r>
      <w:r>
        <w:rPr>
          <w:sz w:val="28"/>
        </w:rPr>
        <w:t>(специалистами),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стажа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учреж</w:t>
      </w:r>
      <w:r>
        <w:rPr>
          <w:sz w:val="28"/>
        </w:rPr>
        <w:t>дениях;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ind w:right="113"/>
        <w:jc w:val="left"/>
        <w:rPr>
          <w:sz w:val="28"/>
        </w:rPr>
      </w:pPr>
      <w:r>
        <w:rPr>
          <w:sz w:val="28"/>
        </w:rPr>
        <w:t>выпускниками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очных</w:t>
      </w:r>
      <w:r>
        <w:rPr>
          <w:spacing w:val="3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прибывшими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образовательное учреждение;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2"/>
          <w:tab w:val="left" w:pos="833"/>
          <w:tab w:val="left" w:pos="3003"/>
          <w:tab w:val="left" w:pos="5565"/>
          <w:tab w:val="left" w:pos="8268"/>
        </w:tabs>
        <w:ind w:right="110"/>
        <w:jc w:val="left"/>
        <w:rPr>
          <w:sz w:val="28"/>
        </w:rPr>
      </w:pPr>
      <w:r>
        <w:rPr>
          <w:sz w:val="28"/>
        </w:rPr>
        <w:t>выпускниками</w:t>
      </w:r>
      <w:r>
        <w:rPr>
          <w:sz w:val="28"/>
        </w:rPr>
        <w:tab/>
        <w:t>непедагогических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57"/>
          <w:sz w:val="28"/>
        </w:rPr>
        <w:t xml:space="preserve"> </w:t>
      </w:r>
      <w:r>
        <w:rPr>
          <w:sz w:val="28"/>
        </w:rPr>
        <w:t>завершивших</w:t>
      </w:r>
      <w:r>
        <w:rPr>
          <w:spacing w:val="56"/>
          <w:sz w:val="28"/>
        </w:rPr>
        <w:t xml:space="preserve"> </w:t>
      </w:r>
      <w:r>
        <w:rPr>
          <w:sz w:val="28"/>
        </w:rPr>
        <w:t>очное,</w:t>
      </w:r>
      <w:r>
        <w:rPr>
          <w:spacing w:val="57"/>
          <w:sz w:val="28"/>
        </w:rPr>
        <w:t xml:space="preserve"> </w:t>
      </w:r>
      <w:r>
        <w:rPr>
          <w:sz w:val="28"/>
        </w:rPr>
        <w:t>заочное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8"/>
          <w:sz w:val="28"/>
        </w:rPr>
        <w:t xml:space="preserve"> </w:t>
      </w:r>
      <w:r>
        <w:rPr>
          <w:sz w:val="28"/>
        </w:rPr>
        <w:t>вечернее</w:t>
      </w:r>
      <w:r>
        <w:rPr>
          <w:spacing w:val="5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</w:p>
    <w:p w:rsidR="005325EF" w:rsidRDefault="005325EF">
      <w:pPr>
        <w:rPr>
          <w:sz w:val="28"/>
        </w:rPr>
        <w:sectPr w:rsidR="005325EF">
          <w:pgSz w:w="11910" w:h="16840"/>
          <w:pgMar w:top="760" w:right="740" w:bottom="280" w:left="740" w:header="720" w:footer="720" w:gutter="0"/>
          <w:cols w:space="720"/>
        </w:sectPr>
      </w:pPr>
    </w:p>
    <w:p w:rsidR="005325EF" w:rsidRDefault="00317EAA">
      <w:pPr>
        <w:pStyle w:val="a3"/>
        <w:spacing w:before="66"/>
        <w:ind w:right="113"/>
        <w:jc w:val="both"/>
      </w:pPr>
      <w:proofErr w:type="gramStart"/>
      <w:r>
        <w:lastRenderedPageBreak/>
        <w:t>имеющими</w:t>
      </w:r>
      <w:proofErr w:type="gramEnd"/>
      <w:r>
        <w:t xml:space="preserve"> трудового стажа педагогической деятельности в образовательных</w:t>
      </w:r>
      <w:r>
        <w:rPr>
          <w:spacing w:val="1"/>
        </w:rPr>
        <w:t xml:space="preserve"> </w:t>
      </w:r>
      <w:r>
        <w:t>учреждениях;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ind w:right="101"/>
        <w:rPr>
          <w:sz w:val="28"/>
        </w:rPr>
      </w:pP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углубления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овладения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</w:t>
      </w:r>
      <w:r>
        <w:rPr>
          <w:sz w:val="28"/>
        </w:rPr>
        <w:t>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ind w:right="114"/>
        <w:rPr>
          <w:sz w:val="28"/>
        </w:rPr>
      </w:pP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определенной тематике).</w:t>
      </w:r>
    </w:p>
    <w:p w:rsidR="005325EF" w:rsidRDefault="005325EF">
      <w:pPr>
        <w:pStyle w:val="a3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5"/>
        </w:numPr>
        <w:tabs>
          <w:tab w:val="left" w:pos="605"/>
        </w:tabs>
        <w:spacing w:before="1"/>
        <w:ind w:left="604" w:hanging="493"/>
        <w:jc w:val="both"/>
        <w:rPr>
          <w:sz w:val="28"/>
        </w:rPr>
      </w:pPr>
      <w:r>
        <w:rPr>
          <w:sz w:val="28"/>
        </w:rPr>
        <w:t>Замена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лицея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случаях:</w:t>
      </w:r>
    </w:p>
    <w:p w:rsidR="005325EF" w:rsidRDefault="005325EF">
      <w:pPr>
        <w:pStyle w:val="a3"/>
        <w:spacing w:before="6"/>
        <w:ind w:left="0"/>
        <w:rPr>
          <w:sz w:val="24"/>
        </w:rPr>
      </w:pPr>
    </w:p>
    <w:p w:rsidR="005325EF" w:rsidRDefault="00317EA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увольнения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ind w:hanging="361"/>
        <w:jc w:val="left"/>
        <w:rPr>
          <w:sz w:val="28"/>
        </w:rPr>
      </w:pPr>
      <w:r>
        <w:rPr>
          <w:sz w:val="28"/>
        </w:rPr>
        <w:t>перевода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подшефного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привлечения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ind w:hanging="361"/>
        <w:jc w:val="left"/>
        <w:rPr>
          <w:sz w:val="28"/>
        </w:rPr>
      </w:pPr>
      <w:r>
        <w:rPr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несовместимости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подшефного.</w:t>
      </w:r>
    </w:p>
    <w:p w:rsidR="005325EF" w:rsidRDefault="005325EF">
      <w:pPr>
        <w:pStyle w:val="a3"/>
        <w:spacing w:before="4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5"/>
        </w:numPr>
        <w:tabs>
          <w:tab w:val="left" w:pos="701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>Показателями оценки эффективности работы наставника является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и задач молодым учителем в период наставничества. Оценка производится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и итоговом контроле.</w:t>
      </w:r>
    </w:p>
    <w:p w:rsidR="005325EF" w:rsidRDefault="005325EF">
      <w:pPr>
        <w:pStyle w:val="a3"/>
        <w:spacing w:before="3"/>
        <w:ind w:left="0"/>
        <w:rPr>
          <w:sz w:val="24"/>
        </w:rPr>
      </w:pPr>
    </w:p>
    <w:p w:rsidR="005325EF" w:rsidRDefault="00317EAA">
      <w:pPr>
        <w:pStyle w:val="Heading1"/>
        <w:numPr>
          <w:ilvl w:val="0"/>
          <w:numId w:val="8"/>
        </w:numPr>
        <w:tabs>
          <w:tab w:val="left" w:pos="3718"/>
        </w:tabs>
        <w:ind w:left="3717"/>
        <w:jc w:val="left"/>
        <w:rPr>
          <w:b w:val="0"/>
        </w:rPr>
      </w:pPr>
      <w:r>
        <w:t>Обязанности</w:t>
      </w:r>
      <w:r>
        <w:rPr>
          <w:spacing w:val="-5"/>
        </w:rPr>
        <w:t xml:space="preserve"> </w:t>
      </w:r>
      <w:r>
        <w:t>наставника</w:t>
      </w:r>
      <w:r>
        <w:rPr>
          <w:b w:val="0"/>
        </w:rPr>
        <w:t>:</w:t>
      </w:r>
    </w:p>
    <w:p w:rsidR="005325EF" w:rsidRDefault="005325EF">
      <w:pPr>
        <w:pStyle w:val="a3"/>
        <w:spacing w:before="5"/>
        <w:ind w:left="0"/>
        <w:rPr>
          <w:sz w:val="24"/>
        </w:rPr>
      </w:pP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ind w:right="108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 должности;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spacing w:before="2"/>
        <w:ind w:right="105"/>
        <w:rPr>
          <w:sz w:val="28"/>
        </w:rPr>
      </w:pPr>
      <w:r>
        <w:rPr>
          <w:sz w:val="28"/>
        </w:rPr>
        <w:t>разрабатывать совместно с молодым специалистом план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ind w:right="112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досугового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ind w:right="1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ind w:right="110"/>
        <w:rPr>
          <w:sz w:val="28"/>
        </w:rPr>
      </w:pPr>
      <w:r>
        <w:rPr>
          <w:sz w:val="28"/>
        </w:rPr>
        <w:t>вводить в должность (знакомить с основными обязанностями, 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 к учителю-предметнику, правилами 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безопасности);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spacing w:before="1"/>
        <w:ind w:right="10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 мероприятий; разрабатывать совместно с молодым специалистом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ind w:right="109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ind w:right="109"/>
        <w:rPr>
          <w:sz w:val="28"/>
        </w:rPr>
      </w:pPr>
      <w:r>
        <w:rPr>
          <w:sz w:val="28"/>
        </w:rPr>
        <w:t>личным примером развивать положительные качества молодого 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лицее,</w:t>
      </w:r>
      <w:r>
        <w:rPr>
          <w:spacing w:val="9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общественной</w:t>
      </w:r>
      <w:proofErr w:type="gramEnd"/>
    </w:p>
    <w:p w:rsidR="005325EF" w:rsidRDefault="005325EF">
      <w:pPr>
        <w:jc w:val="both"/>
        <w:rPr>
          <w:sz w:val="28"/>
        </w:rPr>
        <w:sectPr w:rsidR="005325EF">
          <w:pgSz w:w="11910" w:h="16840"/>
          <w:pgMar w:top="760" w:right="740" w:bottom="280" w:left="740" w:header="720" w:footer="720" w:gutter="0"/>
          <w:cols w:space="720"/>
        </w:sectPr>
      </w:pPr>
    </w:p>
    <w:p w:rsidR="005325EF" w:rsidRDefault="00317EAA">
      <w:pPr>
        <w:pStyle w:val="a3"/>
        <w:spacing w:before="66"/>
        <w:ind w:right="112"/>
        <w:jc w:val="both"/>
      </w:pPr>
      <w:r>
        <w:lastRenderedPageBreak/>
        <w:t>жизни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содейство</w:t>
      </w:r>
      <w:r>
        <w:t>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кругозора;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ind w:right="106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деятельностью молодого специалиста, вносить предложения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 вести журнал работы наставника и периодически докладывать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 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адаптации, с предложениями по дальнейшей работе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</w:p>
    <w:p w:rsidR="005325EF" w:rsidRDefault="005325EF">
      <w:pPr>
        <w:pStyle w:val="a3"/>
        <w:ind w:left="0"/>
        <w:rPr>
          <w:sz w:val="30"/>
        </w:rPr>
      </w:pPr>
    </w:p>
    <w:p w:rsidR="005325EF" w:rsidRDefault="005325EF">
      <w:pPr>
        <w:pStyle w:val="a3"/>
        <w:ind w:left="0"/>
        <w:rPr>
          <w:sz w:val="30"/>
        </w:rPr>
      </w:pPr>
    </w:p>
    <w:p w:rsidR="005325EF" w:rsidRDefault="00317EAA">
      <w:pPr>
        <w:pStyle w:val="Heading1"/>
        <w:numPr>
          <w:ilvl w:val="0"/>
          <w:numId w:val="8"/>
        </w:numPr>
        <w:tabs>
          <w:tab w:val="left" w:pos="4133"/>
        </w:tabs>
        <w:spacing w:before="195"/>
        <w:ind w:left="4132"/>
        <w:jc w:val="left"/>
      </w:pPr>
      <w:r>
        <w:t>Права</w:t>
      </w:r>
      <w:r>
        <w:rPr>
          <w:spacing w:val="-3"/>
        </w:rPr>
        <w:t xml:space="preserve"> </w:t>
      </w:r>
      <w:r>
        <w:t>наставника:</w:t>
      </w:r>
    </w:p>
    <w:p w:rsidR="005325EF" w:rsidRDefault="005325EF">
      <w:pPr>
        <w:pStyle w:val="a3"/>
        <w:spacing w:before="2"/>
        <w:ind w:left="0"/>
        <w:rPr>
          <w:b/>
          <w:sz w:val="24"/>
        </w:rPr>
      </w:pP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ind w:right="10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лицея;</w:t>
      </w:r>
    </w:p>
    <w:p w:rsidR="005325EF" w:rsidRDefault="00317EAA">
      <w:pPr>
        <w:pStyle w:val="a4"/>
        <w:numPr>
          <w:ilvl w:val="2"/>
          <w:numId w:val="5"/>
        </w:numPr>
        <w:tabs>
          <w:tab w:val="left" w:pos="833"/>
        </w:tabs>
        <w:spacing w:before="1" w:line="237" w:lineRule="auto"/>
        <w:ind w:right="107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5325EF" w:rsidRDefault="005325EF">
      <w:pPr>
        <w:pStyle w:val="a3"/>
        <w:spacing w:before="11"/>
        <w:ind w:left="0"/>
        <w:rPr>
          <w:sz w:val="24"/>
        </w:rPr>
      </w:pPr>
    </w:p>
    <w:p w:rsidR="005325EF" w:rsidRDefault="00317EAA">
      <w:pPr>
        <w:pStyle w:val="Heading1"/>
        <w:numPr>
          <w:ilvl w:val="0"/>
          <w:numId w:val="8"/>
        </w:numPr>
        <w:tabs>
          <w:tab w:val="left" w:pos="3041"/>
        </w:tabs>
        <w:ind w:left="3040" w:hanging="282"/>
        <w:jc w:val="left"/>
      </w:pPr>
      <w:r>
        <w:t>Обязанности</w:t>
      </w:r>
      <w:r>
        <w:rPr>
          <w:spacing w:val="-6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t>специалиста.</w:t>
      </w:r>
    </w:p>
    <w:p w:rsidR="005325EF" w:rsidRDefault="005325EF">
      <w:pPr>
        <w:pStyle w:val="a3"/>
        <w:spacing w:before="2"/>
        <w:ind w:left="0"/>
        <w:rPr>
          <w:b/>
          <w:sz w:val="24"/>
        </w:rPr>
      </w:pPr>
    </w:p>
    <w:p w:rsidR="005325EF" w:rsidRDefault="00317EAA">
      <w:pPr>
        <w:pStyle w:val="a4"/>
        <w:numPr>
          <w:ilvl w:val="1"/>
          <w:numId w:val="4"/>
        </w:numPr>
        <w:tabs>
          <w:tab w:val="left" w:pos="711"/>
        </w:tabs>
        <w:ind w:right="102" w:firstLine="0"/>
        <w:jc w:val="both"/>
        <w:rPr>
          <w:sz w:val="28"/>
        </w:rPr>
      </w:pPr>
      <w:r>
        <w:rPr>
          <w:sz w:val="28"/>
        </w:rPr>
        <w:t>Кандидатура молодого специалиста для закрепл</w:t>
      </w:r>
      <w:r>
        <w:rPr>
          <w:sz w:val="28"/>
        </w:rPr>
        <w:t xml:space="preserve">ения наставника </w:t>
      </w:r>
      <w:proofErr w:type="spellStart"/>
      <w:r>
        <w:rPr>
          <w:sz w:val="28"/>
        </w:rPr>
        <w:t>рассматрив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ется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8"/>
          <w:sz w:val="28"/>
        </w:rPr>
        <w:t xml:space="preserve"> </w:t>
      </w:r>
      <w:r>
        <w:rPr>
          <w:sz w:val="28"/>
        </w:rPr>
        <w:t>МО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7"/>
          <w:sz w:val="28"/>
        </w:rPr>
        <w:t xml:space="preserve"> </w:t>
      </w:r>
      <w:r>
        <w:rPr>
          <w:sz w:val="28"/>
        </w:rPr>
        <w:t>срока</w:t>
      </w:r>
      <w:r>
        <w:rPr>
          <w:spacing w:val="19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 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2"/>
          <w:sz w:val="28"/>
        </w:rPr>
        <w:t xml:space="preserve"> </w:t>
      </w:r>
      <w:r>
        <w:rPr>
          <w:sz w:val="28"/>
        </w:rPr>
        <w:t>лицея.</w:t>
      </w:r>
    </w:p>
    <w:p w:rsidR="005325EF" w:rsidRDefault="005325EF">
      <w:pPr>
        <w:pStyle w:val="a3"/>
        <w:spacing w:before="1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4"/>
        </w:numPr>
        <w:tabs>
          <w:tab w:val="left" w:pos="675"/>
        </w:tabs>
        <w:ind w:left="674" w:hanging="56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5325EF" w:rsidRDefault="005325EF">
      <w:pPr>
        <w:pStyle w:val="a3"/>
        <w:spacing w:before="7"/>
        <w:ind w:left="0"/>
        <w:rPr>
          <w:sz w:val="24"/>
        </w:rPr>
      </w:pPr>
    </w:p>
    <w:p w:rsidR="005325EF" w:rsidRDefault="00317EAA">
      <w:pPr>
        <w:pStyle w:val="a4"/>
        <w:numPr>
          <w:ilvl w:val="2"/>
          <w:numId w:val="4"/>
        </w:numPr>
        <w:tabs>
          <w:tab w:val="left" w:pos="833"/>
        </w:tabs>
        <w:ind w:right="105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штаты,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 по занимаемой должности;</w:t>
      </w:r>
    </w:p>
    <w:p w:rsidR="005325EF" w:rsidRDefault="00317EAA">
      <w:pPr>
        <w:pStyle w:val="a4"/>
        <w:numPr>
          <w:ilvl w:val="2"/>
          <w:numId w:val="4"/>
        </w:numPr>
        <w:tabs>
          <w:tab w:val="left" w:pos="833"/>
        </w:tabs>
        <w:spacing w:line="321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сроки;</w:t>
      </w:r>
    </w:p>
    <w:p w:rsidR="005325EF" w:rsidRDefault="00317EAA">
      <w:pPr>
        <w:pStyle w:val="a4"/>
        <w:numPr>
          <w:ilvl w:val="2"/>
          <w:numId w:val="4"/>
        </w:numPr>
        <w:tabs>
          <w:tab w:val="left" w:pos="832"/>
          <w:tab w:val="left" w:pos="833"/>
          <w:tab w:val="left" w:pos="2373"/>
          <w:tab w:val="left" w:pos="3709"/>
          <w:tab w:val="left" w:pos="4423"/>
          <w:tab w:val="left" w:pos="6270"/>
          <w:tab w:val="left" w:pos="8924"/>
        </w:tabs>
        <w:spacing w:before="2"/>
        <w:ind w:right="111"/>
        <w:jc w:val="left"/>
        <w:rPr>
          <w:sz w:val="28"/>
        </w:rPr>
      </w:pPr>
      <w:r>
        <w:rPr>
          <w:sz w:val="28"/>
        </w:rPr>
        <w:t>постоянно</w:t>
      </w:r>
      <w:r>
        <w:rPr>
          <w:sz w:val="28"/>
        </w:rPr>
        <w:tab/>
        <w:t>работать</w:t>
      </w:r>
      <w:r>
        <w:rPr>
          <w:sz w:val="28"/>
        </w:rPr>
        <w:tab/>
        <w:t>над</w:t>
      </w:r>
      <w:r>
        <w:rPr>
          <w:sz w:val="28"/>
        </w:rPr>
        <w:tab/>
        <w:t>повышением</w:t>
      </w:r>
      <w:r>
        <w:rPr>
          <w:sz w:val="28"/>
        </w:rPr>
        <w:tab/>
        <w:t>профессионального</w:t>
      </w:r>
      <w:r>
        <w:rPr>
          <w:sz w:val="28"/>
        </w:rPr>
        <w:tab/>
      </w:r>
      <w:r>
        <w:rPr>
          <w:sz w:val="28"/>
        </w:rPr>
        <w:t>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5325EF" w:rsidRDefault="00317EA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ind w:right="109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4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43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взаимоотношения с ним;</w:t>
      </w:r>
    </w:p>
    <w:p w:rsidR="005325EF" w:rsidRDefault="00317EA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:rsidR="005325EF" w:rsidRDefault="00317EAA">
      <w:pPr>
        <w:pStyle w:val="a4"/>
        <w:numPr>
          <w:ilvl w:val="2"/>
          <w:numId w:val="4"/>
        </w:numPr>
        <w:tabs>
          <w:tab w:val="left" w:pos="832"/>
          <w:tab w:val="left" w:pos="833"/>
          <w:tab w:val="left" w:pos="2820"/>
          <w:tab w:val="left" w:pos="4761"/>
          <w:tab w:val="left" w:pos="5218"/>
          <w:tab w:val="left" w:pos="6207"/>
          <w:tab w:val="left" w:pos="7317"/>
          <w:tab w:val="left" w:pos="8312"/>
          <w:tab w:val="left" w:pos="10161"/>
        </w:tabs>
        <w:ind w:right="112"/>
        <w:jc w:val="left"/>
        <w:rPr>
          <w:sz w:val="28"/>
        </w:rPr>
      </w:pPr>
      <w:r>
        <w:rPr>
          <w:sz w:val="28"/>
        </w:rPr>
        <w:t>периодически</w:t>
      </w:r>
      <w:r>
        <w:rPr>
          <w:sz w:val="28"/>
        </w:rPr>
        <w:tab/>
      </w:r>
      <w:proofErr w:type="gramStart"/>
      <w:r>
        <w:rPr>
          <w:sz w:val="28"/>
        </w:rPr>
        <w:t>отчиты</w:t>
      </w:r>
      <w:r>
        <w:rPr>
          <w:sz w:val="28"/>
        </w:rPr>
        <w:t>ваться</w:t>
      </w:r>
      <w:r>
        <w:rPr>
          <w:sz w:val="28"/>
        </w:rPr>
        <w:tab/>
        <w:t>о</w:t>
      </w:r>
      <w:proofErr w:type="gramEnd"/>
      <w:r>
        <w:rPr>
          <w:sz w:val="28"/>
        </w:rPr>
        <w:tab/>
        <w:t>своей</w:t>
      </w:r>
      <w:r>
        <w:rPr>
          <w:sz w:val="28"/>
        </w:rPr>
        <w:tab/>
        <w:t>работе</w:t>
      </w:r>
      <w:r>
        <w:rPr>
          <w:sz w:val="28"/>
        </w:rPr>
        <w:tab/>
        <w:t>перед</w:t>
      </w:r>
      <w:r>
        <w:rPr>
          <w:sz w:val="28"/>
        </w:rPr>
        <w:tab/>
        <w:t>наставником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объединения.</w:t>
      </w:r>
    </w:p>
    <w:p w:rsidR="005325EF" w:rsidRDefault="005325EF">
      <w:pPr>
        <w:pStyle w:val="a3"/>
        <w:spacing w:before="6"/>
        <w:ind w:left="0"/>
        <w:rPr>
          <w:sz w:val="24"/>
        </w:rPr>
      </w:pPr>
    </w:p>
    <w:p w:rsidR="005325EF" w:rsidRDefault="00317EAA">
      <w:pPr>
        <w:pStyle w:val="Heading1"/>
        <w:numPr>
          <w:ilvl w:val="0"/>
          <w:numId w:val="8"/>
        </w:numPr>
        <w:tabs>
          <w:tab w:val="left" w:pos="493"/>
          <w:tab w:val="left" w:pos="3567"/>
        </w:tabs>
        <w:ind w:left="3566" w:hanging="3563"/>
        <w:jc w:val="left"/>
      </w:pPr>
      <w:r>
        <w:t>Права</w:t>
      </w:r>
      <w:r>
        <w:rPr>
          <w:spacing w:val="-5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специалиста.</w:t>
      </w:r>
    </w:p>
    <w:p w:rsidR="005325EF" w:rsidRDefault="005325EF">
      <w:pPr>
        <w:pStyle w:val="a3"/>
        <w:ind w:left="0"/>
        <w:rPr>
          <w:b/>
          <w:sz w:val="24"/>
        </w:rPr>
      </w:pPr>
    </w:p>
    <w:p w:rsidR="005325EF" w:rsidRDefault="00317EAA">
      <w:pPr>
        <w:pStyle w:val="a3"/>
        <w:ind w:left="112"/>
      </w:pPr>
      <w:r>
        <w:t>Молодой</w:t>
      </w:r>
      <w:r>
        <w:rPr>
          <w:spacing w:val="-4"/>
        </w:rPr>
        <w:t xml:space="preserve"> </w:t>
      </w:r>
      <w:r>
        <w:t>специалист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5325EF" w:rsidRDefault="005325EF">
      <w:pPr>
        <w:pStyle w:val="a3"/>
        <w:spacing w:before="7"/>
        <w:ind w:left="0"/>
        <w:rPr>
          <w:sz w:val="24"/>
        </w:rPr>
      </w:pPr>
    </w:p>
    <w:p w:rsidR="005325EF" w:rsidRDefault="00317EAA">
      <w:pPr>
        <w:pStyle w:val="a4"/>
        <w:numPr>
          <w:ilvl w:val="2"/>
          <w:numId w:val="4"/>
        </w:numPr>
        <w:tabs>
          <w:tab w:val="left" w:pos="832"/>
          <w:tab w:val="left" w:pos="833"/>
          <w:tab w:val="left" w:pos="2146"/>
          <w:tab w:val="left" w:pos="2787"/>
          <w:tab w:val="left" w:pos="4796"/>
          <w:tab w:val="left" w:pos="7022"/>
          <w:tab w:val="left" w:pos="8079"/>
          <w:tab w:val="left" w:pos="10028"/>
        </w:tabs>
        <w:ind w:right="106"/>
        <w:jc w:val="left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администрации</w:t>
      </w:r>
      <w:r>
        <w:rPr>
          <w:sz w:val="28"/>
        </w:rPr>
        <w:tab/>
        <w:t>лицея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наставничеством;</w:t>
      </w:r>
    </w:p>
    <w:p w:rsidR="005325EF" w:rsidRDefault="005325EF">
      <w:pPr>
        <w:rPr>
          <w:sz w:val="28"/>
        </w:rPr>
        <w:sectPr w:rsidR="005325EF">
          <w:pgSz w:w="11910" w:h="16840"/>
          <w:pgMar w:top="760" w:right="740" w:bottom="280" w:left="740" w:header="720" w:footer="720" w:gutter="0"/>
          <w:cols w:space="720"/>
        </w:sectPr>
      </w:pPr>
    </w:p>
    <w:p w:rsidR="005325EF" w:rsidRDefault="00317EA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before="66" w:line="322" w:lineRule="exact"/>
        <w:ind w:hanging="361"/>
        <w:jc w:val="left"/>
        <w:rPr>
          <w:sz w:val="28"/>
        </w:rPr>
      </w:pPr>
      <w:r>
        <w:rPr>
          <w:sz w:val="28"/>
        </w:rPr>
        <w:lastRenderedPageBreak/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достоинство;</w:t>
      </w:r>
    </w:p>
    <w:p w:rsidR="005325EF" w:rsidRDefault="00317EA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ind w:right="109"/>
        <w:jc w:val="left"/>
        <w:rPr>
          <w:sz w:val="28"/>
        </w:rPr>
      </w:pPr>
      <w:r>
        <w:rPr>
          <w:sz w:val="28"/>
        </w:rPr>
        <w:t>знакомиться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жалобами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52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4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ним объяснения;</w:t>
      </w:r>
    </w:p>
    <w:p w:rsidR="005325EF" w:rsidRDefault="00317EA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повышать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удобным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способом.</w:t>
      </w:r>
    </w:p>
    <w:p w:rsidR="005325EF" w:rsidRDefault="005325EF">
      <w:pPr>
        <w:pStyle w:val="a3"/>
        <w:spacing w:before="4"/>
        <w:ind w:left="0"/>
        <w:rPr>
          <w:sz w:val="24"/>
        </w:rPr>
      </w:pPr>
    </w:p>
    <w:p w:rsidR="005325EF" w:rsidRDefault="00317EAA">
      <w:pPr>
        <w:pStyle w:val="Heading1"/>
        <w:numPr>
          <w:ilvl w:val="0"/>
          <w:numId w:val="8"/>
        </w:numPr>
        <w:tabs>
          <w:tab w:val="left" w:pos="3204"/>
        </w:tabs>
        <w:spacing w:before="1"/>
        <w:ind w:left="3203"/>
        <w:jc w:val="left"/>
        <w:rPr>
          <w:b w:val="0"/>
        </w:rPr>
      </w:pPr>
      <w:r>
        <w:t>Руководство</w:t>
      </w:r>
      <w:r>
        <w:rPr>
          <w:spacing w:val="-5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наставника</w:t>
      </w:r>
      <w:r>
        <w:rPr>
          <w:b w:val="0"/>
        </w:rPr>
        <w:t>.</w:t>
      </w:r>
    </w:p>
    <w:p w:rsidR="005325EF" w:rsidRDefault="005325EF">
      <w:pPr>
        <w:pStyle w:val="a3"/>
        <w:spacing w:before="9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3"/>
        </w:numPr>
        <w:tabs>
          <w:tab w:val="left" w:pos="612"/>
        </w:tabs>
        <w:spacing w:line="237" w:lineRule="auto"/>
        <w:ind w:right="105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местителя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работе.</w:t>
      </w:r>
    </w:p>
    <w:p w:rsidR="005325EF" w:rsidRDefault="005325EF">
      <w:pPr>
        <w:pStyle w:val="a3"/>
        <w:spacing w:before="5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3"/>
        </w:numPr>
        <w:tabs>
          <w:tab w:val="left" w:pos="605"/>
        </w:tabs>
        <w:spacing w:before="1"/>
        <w:ind w:left="604" w:hanging="493"/>
        <w:rPr>
          <w:sz w:val="28"/>
        </w:rPr>
      </w:pP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УВР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5325EF" w:rsidRDefault="005325EF">
      <w:pPr>
        <w:pStyle w:val="a3"/>
        <w:spacing w:before="4"/>
        <w:ind w:left="0"/>
        <w:rPr>
          <w:sz w:val="24"/>
        </w:rPr>
      </w:pPr>
    </w:p>
    <w:p w:rsidR="005325EF" w:rsidRDefault="00317EAA">
      <w:pPr>
        <w:pStyle w:val="a4"/>
        <w:numPr>
          <w:ilvl w:val="2"/>
          <w:numId w:val="3"/>
        </w:numPr>
        <w:tabs>
          <w:tab w:val="left" w:pos="833"/>
        </w:tabs>
        <w:spacing w:before="1" w:line="242" w:lineRule="auto"/>
        <w:ind w:right="102"/>
        <w:rPr>
          <w:sz w:val="28"/>
        </w:rPr>
      </w:pPr>
      <w:r>
        <w:rPr>
          <w:sz w:val="28"/>
        </w:rPr>
        <w:t>представить назначенного молодого специалиста 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лицея, объявить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 за ним наставника;</w:t>
      </w:r>
    </w:p>
    <w:p w:rsidR="005325EF" w:rsidRDefault="00317EAA">
      <w:pPr>
        <w:pStyle w:val="a4"/>
        <w:numPr>
          <w:ilvl w:val="2"/>
          <w:numId w:val="3"/>
        </w:numPr>
        <w:tabs>
          <w:tab w:val="left" w:pos="833"/>
        </w:tabs>
        <w:ind w:right="116"/>
        <w:rPr>
          <w:sz w:val="28"/>
        </w:rPr>
      </w:pPr>
      <w:r>
        <w:rPr>
          <w:sz w:val="28"/>
        </w:rPr>
        <w:t>создать необходимые условия для совместной работы молодого специалиста с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 ним наставником;</w:t>
      </w:r>
    </w:p>
    <w:p w:rsidR="005325EF" w:rsidRDefault="00317EAA">
      <w:pPr>
        <w:pStyle w:val="a4"/>
        <w:numPr>
          <w:ilvl w:val="2"/>
          <w:numId w:val="3"/>
        </w:numPr>
        <w:tabs>
          <w:tab w:val="left" w:pos="833"/>
        </w:tabs>
        <w:ind w:right="113"/>
        <w:rPr>
          <w:sz w:val="28"/>
        </w:rPr>
      </w:pP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молодым специалистом;</w:t>
      </w:r>
    </w:p>
    <w:p w:rsidR="005325EF" w:rsidRDefault="00317EAA">
      <w:pPr>
        <w:pStyle w:val="a4"/>
        <w:numPr>
          <w:ilvl w:val="2"/>
          <w:numId w:val="3"/>
        </w:numPr>
        <w:tabs>
          <w:tab w:val="left" w:pos="833"/>
        </w:tabs>
        <w:ind w:right="102"/>
        <w:rPr>
          <w:sz w:val="28"/>
        </w:rPr>
      </w:pPr>
      <w:r>
        <w:rPr>
          <w:sz w:val="28"/>
        </w:rPr>
        <w:t>организовать обучение наставников передовым формам и методам индивид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альной</w:t>
      </w:r>
      <w:proofErr w:type="spellEnd"/>
      <w:r>
        <w:rPr>
          <w:sz w:val="28"/>
        </w:rPr>
        <w:t xml:space="preserve"> воспитательной работы, основам педагогики и психологии,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 методическую и практическую помощь в составлении планов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специалистами;</w:t>
      </w:r>
    </w:p>
    <w:p w:rsidR="005325EF" w:rsidRDefault="00317EAA">
      <w:pPr>
        <w:pStyle w:val="a4"/>
        <w:numPr>
          <w:ilvl w:val="2"/>
          <w:numId w:val="3"/>
        </w:numPr>
        <w:tabs>
          <w:tab w:val="left" w:pos="833"/>
        </w:tabs>
        <w:ind w:right="113"/>
        <w:rPr>
          <w:sz w:val="28"/>
        </w:rPr>
      </w:pPr>
      <w:r>
        <w:rPr>
          <w:sz w:val="28"/>
        </w:rPr>
        <w:t>изучить,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 учреждении;</w:t>
      </w:r>
    </w:p>
    <w:p w:rsidR="005325EF" w:rsidRDefault="00317EAA">
      <w:pPr>
        <w:pStyle w:val="a4"/>
        <w:numPr>
          <w:ilvl w:val="2"/>
          <w:numId w:val="3"/>
        </w:numPr>
        <w:tabs>
          <w:tab w:val="left" w:pos="833"/>
        </w:tabs>
        <w:spacing w:line="319" w:lineRule="exact"/>
        <w:ind w:hanging="361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наставников.</w:t>
      </w:r>
    </w:p>
    <w:p w:rsidR="005325EF" w:rsidRDefault="005325EF">
      <w:pPr>
        <w:pStyle w:val="a3"/>
        <w:spacing w:before="4"/>
        <w:ind w:left="0"/>
        <w:rPr>
          <w:sz w:val="24"/>
        </w:rPr>
      </w:pPr>
    </w:p>
    <w:p w:rsidR="005325EF" w:rsidRDefault="00317EAA">
      <w:pPr>
        <w:pStyle w:val="a4"/>
        <w:numPr>
          <w:ilvl w:val="1"/>
          <w:numId w:val="3"/>
        </w:numPr>
        <w:tabs>
          <w:tab w:val="left" w:pos="765"/>
          <w:tab w:val="left" w:pos="766"/>
          <w:tab w:val="left" w:pos="3291"/>
          <w:tab w:val="left" w:pos="5481"/>
          <w:tab w:val="left" w:pos="5947"/>
          <w:tab w:val="left" w:pos="6987"/>
          <w:tab w:val="left" w:pos="8704"/>
          <w:tab w:val="left" w:pos="9059"/>
        </w:tabs>
        <w:spacing w:line="237" w:lineRule="auto"/>
        <w:ind w:right="110" w:firstLine="0"/>
        <w:rPr>
          <w:sz w:val="28"/>
        </w:rPr>
      </w:pPr>
      <w:r>
        <w:rPr>
          <w:sz w:val="28"/>
        </w:rPr>
        <w:t>Непосредственную</w:t>
      </w:r>
      <w:r>
        <w:rPr>
          <w:sz w:val="28"/>
        </w:rPr>
        <w:tab/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работу</w:t>
      </w:r>
      <w:r>
        <w:rPr>
          <w:sz w:val="28"/>
        </w:rPr>
        <w:tab/>
        <w:t>наставников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молодыми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несут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объединений.</w:t>
      </w:r>
    </w:p>
    <w:p w:rsidR="005325EF" w:rsidRDefault="005325EF">
      <w:pPr>
        <w:pStyle w:val="a3"/>
        <w:spacing w:before="5"/>
        <w:ind w:left="0"/>
        <w:rPr>
          <w:sz w:val="24"/>
        </w:rPr>
      </w:pPr>
    </w:p>
    <w:p w:rsidR="005325EF" w:rsidRDefault="00317EAA">
      <w:pPr>
        <w:pStyle w:val="a3"/>
        <w:spacing w:before="1"/>
        <w:ind w:left="112"/>
      </w:pPr>
      <w:r>
        <w:t>Руководитель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обязан:</w:t>
      </w:r>
    </w:p>
    <w:p w:rsidR="005325EF" w:rsidRDefault="005325EF">
      <w:pPr>
        <w:pStyle w:val="a3"/>
        <w:spacing w:before="6"/>
        <w:ind w:left="0"/>
        <w:rPr>
          <w:sz w:val="24"/>
        </w:rPr>
      </w:pPr>
    </w:p>
    <w:p w:rsidR="005325EF" w:rsidRDefault="00317EAA">
      <w:pPr>
        <w:pStyle w:val="a4"/>
        <w:numPr>
          <w:ilvl w:val="2"/>
          <w:numId w:val="3"/>
        </w:numPr>
        <w:tabs>
          <w:tab w:val="left" w:pos="833"/>
        </w:tabs>
        <w:ind w:right="108"/>
        <w:rPr>
          <w:sz w:val="28"/>
        </w:rPr>
      </w:pPr>
      <w:r>
        <w:rPr>
          <w:sz w:val="28"/>
        </w:rPr>
        <w:t>рассмотреть на заседании методического объединения индивидуальный 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наставника;</w:t>
      </w:r>
    </w:p>
    <w:p w:rsidR="005325EF" w:rsidRDefault="00317EAA">
      <w:pPr>
        <w:pStyle w:val="a4"/>
        <w:numPr>
          <w:ilvl w:val="2"/>
          <w:numId w:val="3"/>
        </w:numPr>
        <w:tabs>
          <w:tab w:val="left" w:pos="833"/>
        </w:tabs>
        <w:spacing w:line="322" w:lineRule="exact"/>
        <w:ind w:hanging="361"/>
        <w:rPr>
          <w:sz w:val="28"/>
        </w:rPr>
      </w:pP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специалистов;</w:t>
      </w:r>
    </w:p>
    <w:p w:rsidR="005325EF" w:rsidRDefault="00317EAA">
      <w:pPr>
        <w:pStyle w:val="a4"/>
        <w:numPr>
          <w:ilvl w:val="2"/>
          <w:numId w:val="3"/>
        </w:numPr>
        <w:tabs>
          <w:tab w:val="left" w:pos="833"/>
        </w:tabs>
        <w:spacing w:line="242" w:lineRule="auto"/>
        <w:ind w:right="112"/>
        <w:rPr>
          <w:sz w:val="28"/>
        </w:rPr>
      </w:pPr>
      <w:r>
        <w:rPr>
          <w:sz w:val="28"/>
        </w:rPr>
        <w:t>обеспечить возможность осуществления наставником своих обязанностей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Положением;</w:t>
      </w:r>
    </w:p>
    <w:p w:rsidR="005325EF" w:rsidRDefault="00317EAA">
      <w:pPr>
        <w:pStyle w:val="a4"/>
        <w:numPr>
          <w:ilvl w:val="2"/>
          <w:numId w:val="3"/>
        </w:numPr>
        <w:tabs>
          <w:tab w:val="left" w:pos="833"/>
        </w:tabs>
        <w:spacing w:line="317" w:lineRule="exact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наставника;</w:t>
      </w:r>
    </w:p>
    <w:p w:rsidR="005325EF" w:rsidRDefault="00317EAA">
      <w:pPr>
        <w:pStyle w:val="a4"/>
        <w:numPr>
          <w:ilvl w:val="2"/>
          <w:numId w:val="3"/>
        </w:numPr>
        <w:tabs>
          <w:tab w:val="left" w:pos="833"/>
        </w:tabs>
        <w:ind w:right="102"/>
        <w:rPr>
          <w:sz w:val="28"/>
        </w:rPr>
      </w:pPr>
      <w:r>
        <w:rPr>
          <w:sz w:val="28"/>
        </w:rPr>
        <w:t xml:space="preserve">заслушать и утвердить на заседании методического объединения отчеты </w:t>
      </w:r>
      <w:proofErr w:type="spellStart"/>
      <w:r>
        <w:rPr>
          <w:sz w:val="28"/>
        </w:rPr>
        <w:t>мол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дого</w:t>
      </w:r>
      <w:proofErr w:type="spellEnd"/>
      <w:r>
        <w:rPr>
          <w:sz w:val="28"/>
        </w:rPr>
        <w:t xml:space="preserve"> специалиста и</w:t>
      </w:r>
      <w:r>
        <w:rPr>
          <w:sz w:val="28"/>
        </w:rPr>
        <w:t xml:space="preserve"> наставника и представить их заместителю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УВР.</w:t>
      </w:r>
    </w:p>
    <w:p w:rsidR="005325EF" w:rsidRDefault="005325EF">
      <w:pPr>
        <w:pStyle w:val="a3"/>
        <w:spacing w:before="7"/>
        <w:ind w:left="0"/>
        <w:rPr>
          <w:sz w:val="16"/>
        </w:rPr>
      </w:pPr>
    </w:p>
    <w:p w:rsidR="005325EF" w:rsidRDefault="00317EAA">
      <w:pPr>
        <w:pStyle w:val="Heading1"/>
        <w:numPr>
          <w:ilvl w:val="0"/>
          <w:numId w:val="8"/>
        </w:numPr>
        <w:tabs>
          <w:tab w:val="left" w:pos="4654"/>
        </w:tabs>
        <w:spacing w:before="89"/>
        <w:ind w:left="4653" w:hanging="341"/>
        <w:jc w:val="left"/>
      </w:pPr>
      <w:r>
        <w:t>Контроль.</w:t>
      </w:r>
    </w:p>
    <w:p w:rsidR="005325EF" w:rsidRDefault="00317EAA">
      <w:pPr>
        <w:pStyle w:val="a4"/>
        <w:numPr>
          <w:ilvl w:val="1"/>
          <w:numId w:val="2"/>
        </w:numPr>
        <w:tabs>
          <w:tab w:val="left" w:pos="826"/>
        </w:tabs>
        <w:spacing w:before="194" w:line="321" w:lineRule="exact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лицея.</w:t>
      </w:r>
    </w:p>
    <w:p w:rsidR="005325EF" w:rsidRDefault="00317EAA">
      <w:pPr>
        <w:pStyle w:val="a4"/>
        <w:numPr>
          <w:ilvl w:val="1"/>
          <w:numId w:val="2"/>
        </w:numPr>
        <w:tabs>
          <w:tab w:val="left" w:pos="826"/>
        </w:tabs>
        <w:spacing w:line="318" w:lineRule="exact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3"/>
          <w:sz w:val="28"/>
        </w:rPr>
        <w:t xml:space="preserve"> </w:t>
      </w:r>
      <w:r>
        <w:rPr>
          <w:sz w:val="28"/>
        </w:rPr>
        <w:t>заслушивает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наставника.</w:t>
      </w:r>
    </w:p>
    <w:p w:rsidR="005325EF" w:rsidRDefault="00317EAA">
      <w:pPr>
        <w:pStyle w:val="a4"/>
        <w:numPr>
          <w:ilvl w:val="1"/>
          <w:numId w:val="2"/>
        </w:numPr>
        <w:tabs>
          <w:tab w:val="left" w:pos="826"/>
        </w:tabs>
        <w:spacing w:before="3" w:line="235" w:lineRule="auto"/>
        <w:ind w:right="1143"/>
        <w:jc w:val="both"/>
        <w:rPr>
          <w:sz w:val="28"/>
        </w:rPr>
      </w:pP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обсуждением и анализом.</w:t>
      </w:r>
    </w:p>
    <w:p w:rsidR="005325EF" w:rsidRDefault="005325EF">
      <w:pPr>
        <w:spacing w:line="235" w:lineRule="auto"/>
        <w:jc w:val="both"/>
        <w:rPr>
          <w:sz w:val="28"/>
        </w:rPr>
        <w:sectPr w:rsidR="005325EF">
          <w:pgSz w:w="11910" w:h="16840"/>
          <w:pgMar w:top="760" w:right="740" w:bottom="280" w:left="740" w:header="720" w:footer="720" w:gutter="0"/>
          <w:cols w:space="720"/>
        </w:sectPr>
      </w:pPr>
    </w:p>
    <w:p w:rsidR="005325EF" w:rsidRDefault="00317EAA">
      <w:pPr>
        <w:pStyle w:val="Heading1"/>
        <w:numPr>
          <w:ilvl w:val="0"/>
          <w:numId w:val="8"/>
        </w:numPr>
        <w:tabs>
          <w:tab w:val="left" w:pos="2427"/>
        </w:tabs>
        <w:spacing w:before="69"/>
        <w:ind w:left="2426" w:hanging="424"/>
        <w:jc w:val="left"/>
      </w:pPr>
      <w:r>
        <w:lastRenderedPageBreak/>
        <w:t>Документы,</w:t>
      </w:r>
      <w:r>
        <w:rPr>
          <w:spacing w:val="-2"/>
        </w:rPr>
        <w:t xml:space="preserve"> </w:t>
      </w:r>
      <w:r>
        <w:t>регламентирующие наставничество.</w:t>
      </w:r>
    </w:p>
    <w:p w:rsidR="005325EF" w:rsidRDefault="005325EF">
      <w:pPr>
        <w:pStyle w:val="a3"/>
        <w:spacing w:before="9"/>
        <w:ind w:left="0"/>
        <w:rPr>
          <w:b/>
          <w:sz w:val="23"/>
        </w:rPr>
      </w:pPr>
    </w:p>
    <w:p w:rsidR="005325EF" w:rsidRDefault="00317EAA">
      <w:pPr>
        <w:pStyle w:val="a4"/>
        <w:numPr>
          <w:ilvl w:val="1"/>
          <w:numId w:val="1"/>
        </w:numPr>
        <w:tabs>
          <w:tab w:val="left" w:pos="744"/>
        </w:tabs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относятся:</w:t>
      </w:r>
    </w:p>
    <w:p w:rsidR="005325EF" w:rsidRDefault="005325EF">
      <w:pPr>
        <w:pStyle w:val="a3"/>
        <w:spacing w:before="7"/>
        <w:ind w:left="0"/>
        <w:rPr>
          <w:sz w:val="24"/>
        </w:rPr>
      </w:pPr>
    </w:p>
    <w:p w:rsidR="005325EF" w:rsidRDefault="00317EAA">
      <w:pPr>
        <w:pStyle w:val="a4"/>
        <w:numPr>
          <w:ilvl w:val="2"/>
          <w:numId w:val="1"/>
        </w:numPr>
        <w:tabs>
          <w:tab w:val="left" w:pos="832"/>
          <w:tab w:val="left" w:pos="83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Положение;</w:t>
      </w:r>
    </w:p>
    <w:p w:rsidR="005325EF" w:rsidRDefault="00317EAA">
      <w:pPr>
        <w:pStyle w:val="a4"/>
        <w:numPr>
          <w:ilvl w:val="2"/>
          <w:numId w:val="1"/>
        </w:numPr>
        <w:tabs>
          <w:tab w:val="left" w:pos="832"/>
          <w:tab w:val="left" w:pos="833"/>
        </w:tabs>
        <w:ind w:hanging="361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лицея</w:t>
      </w:r>
      <w:r>
        <w:rPr>
          <w:spacing w:val="6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5325EF" w:rsidRDefault="00317EAA">
      <w:pPr>
        <w:pStyle w:val="a4"/>
        <w:numPr>
          <w:ilvl w:val="2"/>
          <w:numId w:val="1"/>
        </w:numPr>
        <w:tabs>
          <w:tab w:val="left" w:pos="832"/>
          <w:tab w:val="left" w:pos="833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объединений;</w:t>
      </w:r>
    </w:p>
    <w:p w:rsidR="005325EF" w:rsidRDefault="00317EAA">
      <w:pPr>
        <w:pStyle w:val="a4"/>
        <w:numPr>
          <w:ilvl w:val="2"/>
          <w:numId w:val="1"/>
        </w:numPr>
        <w:tabs>
          <w:tab w:val="left" w:pos="832"/>
          <w:tab w:val="left" w:pos="833"/>
        </w:tabs>
        <w:ind w:right="111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2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2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2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рассматривались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 наставничества;</w:t>
      </w:r>
    </w:p>
    <w:p w:rsidR="005325EF" w:rsidRDefault="00317EAA">
      <w:pPr>
        <w:pStyle w:val="a4"/>
        <w:numPr>
          <w:ilvl w:val="2"/>
          <w:numId w:val="1"/>
        </w:numPr>
        <w:tabs>
          <w:tab w:val="left" w:pos="832"/>
          <w:tab w:val="left" w:pos="833"/>
        </w:tabs>
        <w:spacing w:before="1" w:line="237" w:lineRule="auto"/>
        <w:ind w:right="113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обзоры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передовому</w:t>
      </w:r>
      <w:r>
        <w:rPr>
          <w:spacing w:val="38"/>
          <w:sz w:val="28"/>
        </w:rPr>
        <w:t xml:space="preserve"> </w:t>
      </w:r>
      <w:r>
        <w:rPr>
          <w:sz w:val="28"/>
        </w:rPr>
        <w:t>опыту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наставничеству.</w:t>
      </w:r>
    </w:p>
    <w:sectPr w:rsidR="005325EF" w:rsidSect="005325EF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4F3C"/>
    <w:multiLevelType w:val="multilevel"/>
    <w:tmpl w:val="12D48BE2"/>
    <w:lvl w:ilvl="0">
      <w:start w:val="3"/>
      <w:numFmt w:val="decimal"/>
      <w:lvlText w:val="%1"/>
      <w:lvlJc w:val="left"/>
      <w:pPr>
        <w:ind w:left="60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3"/>
      </w:pPr>
      <w:rPr>
        <w:rFonts w:hint="default"/>
        <w:lang w:val="ru-RU" w:eastAsia="en-US" w:bidi="ar-SA"/>
      </w:rPr>
    </w:lvl>
  </w:abstractNum>
  <w:abstractNum w:abstractNumId="1">
    <w:nsid w:val="236764DC"/>
    <w:multiLevelType w:val="multilevel"/>
    <w:tmpl w:val="C5FCF4C8"/>
    <w:lvl w:ilvl="0">
      <w:start w:val="2"/>
      <w:numFmt w:val="decimal"/>
      <w:lvlText w:val="%1"/>
      <w:lvlJc w:val="left"/>
      <w:pPr>
        <w:ind w:left="112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2">
    <w:nsid w:val="2BE7712E"/>
    <w:multiLevelType w:val="multilevel"/>
    <w:tmpl w:val="1FEAB894"/>
    <w:lvl w:ilvl="0">
      <w:start w:val="6"/>
      <w:numFmt w:val="decimal"/>
      <w:lvlText w:val="%1"/>
      <w:lvlJc w:val="left"/>
      <w:pPr>
        <w:ind w:left="112" w:hanging="5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3">
    <w:nsid w:val="4CEE05E4"/>
    <w:multiLevelType w:val="multilevel"/>
    <w:tmpl w:val="932A55FA"/>
    <w:lvl w:ilvl="0">
      <w:start w:val="3"/>
      <w:numFmt w:val="decimal"/>
      <w:lvlText w:val="%1"/>
      <w:lvlJc w:val="left"/>
      <w:pPr>
        <w:ind w:left="112" w:hanging="6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4">
    <w:nsid w:val="57E064B8"/>
    <w:multiLevelType w:val="multilevel"/>
    <w:tmpl w:val="B44C4EF8"/>
    <w:lvl w:ilvl="0">
      <w:start w:val="10"/>
      <w:numFmt w:val="decimal"/>
      <w:lvlText w:val="%1"/>
      <w:lvlJc w:val="left"/>
      <w:pPr>
        <w:ind w:left="743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3" w:hanging="63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5">
    <w:nsid w:val="68B23E1A"/>
    <w:multiLevelType w:val="multilevel"/>
    <w:tmpl w:val="085AA92C"/>
    <w:lvl w:ilvl="0">
      <w:start w:val="1"/>
      <w:numFmt w:val="decimal"/>
      <w:lvlText w:val="%1."/>
      <w:lvlJc w:val="left"/>
      <w:pPr>
        <w:ind w:left="392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9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493"/>
      </w:pPr>
      <w:rPr>
        <w:rFonts w:hint="default"/>
        <w:lang w:val="ru-RU" w:eastAsia="en-US" w:bidi="ar-SA"/>
      </w:rPr>
    </w:lvl>
  </w:abstractNum>
  <w:abstractNum w:abstractNumId="6">
    <w:nsid w:val="68D33D7F"/>
    <w:multiLevelType w:val="multilevel"/>
    <w:tmpl w:val="741E049E"/>
    <w:lvl w:ilvl="0">
      <w:start w:val="8"/>
      <w:numFmt w:val="decimal"/>
      <w:lvlText w:val="%1"/>
      <w:lvlJc w:val="left"/>
      <w:pPr>
        <w:ind w:left="11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7">
    <w:nsid w:val="6F2654BF"/>
    <w:multiLevelType w:val="multilevel"/>
    <w:tmpl w:val="702CBD72"/>
    <w:lvl w:ilvl="0">
      <w:start w:val="4"/>
      <w:numFmt w:val="decimal"/>
      <w:lvlText w:val="%1"/>
      <w:lvlJc w:val="left"/>
      <w:pPr>
        <w:ind w:left="825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7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25EF"/>
    <w:rsid w:val="00317EAA"/>
    <w:rsid w:val="0053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5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5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25EF"/>
    <w:pPr>
      <w:ind w:left="8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325EF"/>
    <w:pPr>
      <w:ind w:left="39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25EF"/>
    <w:pPr>
      <w:ind w:left="8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325EF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31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1625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1</cp:lastModifiedBy>
  <cp:revision>3</cp:revision>
  <dcterms:created xsi:type="dcterms:W3CDTF">2022-12-20T11:16:00Z</dcterms:created>
  <dcterms:modified xsi:type="dcterms:W3CDTF">2022-12-20T11:18:00Z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