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7C" w:rsidRPr="00EC5272" w:rsidRDefault="00E2537C" w:rsidP="00E2537C">
      <w:pPr>
        <w:widowControl w:val="0"/>
        <w:tabs>
          <w:tab w:val="left" w:pos="645"/>
        </w:tabs>
        <w:autoSpaceDE w:val="0"/>
        <w:autoSpaceDN w:val="0"/>
        <w:adjustRightInd w:val="0"/>
        <w:spacing w:after="0" w:line="240" w:lineRule="auto"/>
        <w:jc w:val="center"/>
        <w:rPr>
          <w:rFonts w:ascii="Times New Roman" w:hAnsi="Times New Roman" w:cs="Times New Roman"/>
          <w:bCs/>
          <w:color w:val="000000"/>
          <w:sz w:val="24"/>
          <w:szCs w:val="24"/>
        </w:rPr>
      </w:pPr>
      <w:r w:rsidRPr="00EC5272">
        <w:rPr>
          <w:rFonts w:ascii="Times New Roman" w:hAnsi="Times New Roman" w:cs="Times New Roman"/>
          <w:bCs/>
          <w:color w:val="000000"/>
          <w:sz w:val="24"/>
          <w:szCs w:val="24"/>
        </w:rPr>
        <w:t>РОССИЙСКАЯ ФЕДЕРАЦИЯ</w:t>
      </w:r>
    </w:p>
    <w:p w:rsidR="00E2537C" w:rsidRPr="00EC5272" w:rsidRDefault="00E2537C" w:rsidP="00E2537C">
      <w:pPr>
        <w:widowControl w:val="0"/>
        <w:tabs>
          <w:tab w:val="left" w:pos="645"/>
        </w:tabs>
        <w:autoSpaceDE w:val="0"/>
        <w:autoSpaceDN w:val="0"/>
        <w:adjustRightInd w:val="0"/>
        <w:spacing w:after="0" w:line="240" w:lineRule="auto"/>
        <w:jc w:val="center"/>
        <w:rPr>
          <w:rFonts w:ascii="Times New Roman" w:hAnsi="Times New Roman" w:cs="Times New Roman"/>
          <w:bCs/>
          <w:color w:val="000000"/>
          <w:sz w:val="24"/>
          <w:szCs w:val="24"/>
        </w:rPr>
      </w:pPr>
      <w:r w:rsidRPr="00EC5272">
        <w:rPr>
          <w:rFonts w:ascii="Times New Roman" w:hAnsi="Times New Roman" w:cs="Times New Roman"/>
          <w:bCs/>
          <w:color w:val="000000"/>
          <w:sz w:val="24"/>
          <w:szCs w:val="24"/>
        </w:rPr>
        <w:t>КАРАЧАЕВО-ЧЕРКЕССКАЯ РЕСПУБЛИКА</w:t>
      </w:r>
    </w:p>
    <w:p w:rsidR="00E2537C" w:rsidRPr="00EC5272" w:rsidRDefault="00E2537C" w:rsidP="00E2537C">
      <w:pPr>
        <w:widowControl w:val="0"/>
        <w:tabs>
          <w:tab w:val="left" w:pos="645"/>
        </w:tabs>
        <w:autoSpaceDE w:val="0"/>
        <w:autoSpaceDN w:val="0"/>
        <w:adjustRightInd w:val="0"/>
        <w:spacing w:after="0" w:line="240" w:lineRule="auto"/>
        <w:jc w:val="center"/>
        <w:rPr>
          <w:rFonts w:ascii="Times New Roman" w:hAnsi="Times New Roman" w:cs="Times New Roman"/>
          <w:bCs/>
          <w:color w:val="000000"/>
          <w:sz w:val="24"/>
          <w:szCs w:val="24"/>
        </w:rPr>
      </w:pPr>
      <w:r w:rsidRPr="00EC5272">
        <w:rPr>
          <w:rFonts w:ascii="Times New Roman" w:hAnsi="Times New Roman" w:cs="Times New Roman"/>
          <w:bCs/>
          <w:color w:val="000000"/>
          <w:sz w:val="24"/>
          <w:szCs w:val="24"/>
        </w:rPr>
        <w:t>УСТЬ-ДЖЕГУТИНСКИЙ МУНИЦИПАЛЬНЫЙ РАЙОН</w:t>
      </w:r>
    </w:p>
    <w:p w:rsidR="00E2537C" w:rsidRPr="00EC5272" w:rsidRDefault="00E2537C" w:rsidP="00E2537C">
      <w:pPr>
        <w:widowControl w:val="0"/>
        <w:tabs>
          <w:tab w:val="left" w:pos="645"/>
        </w:tabs>
        <w:autoSpaceDE w:val="0"/>
        <w:autoSpaceDN w:val="0"/>
        <w:adjustRightInd w:val="0"/>
        <w:spacing w:after="0" w:line="240" w:lineRule="auto"/>
        <w:jc w:val="center"/>
        <w:rPr>
          <w:rFonts w:ascii="Times New Roman" w:hAnsi="Times New Roman" w:cs="Times New Roman"/>
          <w:bCs/>
          <w:color w:val="000000"/>
          <w:sz w:val="24"/>
          <w:szCs w:val="24"/>
        </w:rPr>
      </w:pPr>
      <w:r w:rsidRPr="00EC5272">
        <w:rPr>
          <w:rFonts w:ascii="Times New Roman" w:hAnsi="Times New Roman" w:cs="Times New Roman"/>
          <w:bCs/>
          <w:color w:val="000000"/>
          <w:sz w:val="24"/>
          <w:szCs w:val="24"/>
        </w:rPr>
        <w:t>МУНИЦИПАЛЬНОЕ БЮДЖЕТНОЕ ОБЩЕОБРАЗОВАТЕЛЬНОЕ УЧРЕЖДЕНИЕ</w:t>
      </w:r>
    </w:p>
    <w:p w:rsidR="00E2537C" w:rsidRPr="00EC5272" w:rsidRDefault="00E2537C" w:rsidP="00E2537C">
      <w:pPr>
        <w:widowControl w:val="0"/>
        <w:tabs>
          <w:tab w:val="left" w:pos="645"/>
        </w:tabs>
        <w:autoSpaceDE w:val="0"/>
        <w:autoSpaceDN w:val="0"/>
        <w:adjustRightInd w:val="0"/>
        <w:spacing w:after="0" w:line="240" w:lineRule="auto"/>
        <w:jc w:val="center"/>
        <w:rPr>
          <w:rFonts w:ascii="Times New Roman" w:hAnsi="Times New Roman" w:cs="Times New Roman"/>
          <w:bCs/>
          <w:color w:val="000000"/>
          <w:sz w:val="24"/>
          <w:szCs w:val="24"/>
        </w:rPr>
      </w:pPr>
      <w:r w:rsidRPr="00EC5272">
        <w:rPr>
          <w:rFonts w:ascii="Times New Roman" w:hAnsi="Times New Roman" w:cs="Times New Roman"/>
          <w:bCs/>
          <w:color w:val="000000"/>
          <w:sz w:val="24"/>
          <w:szCs w:val="24"/>
        </w:rPr>
        <w:t>«ЛИЦЕЙ №1 г. УСТЬ-ДЖЕГУТЫ ИМ.А.М</w:t>
      </w:r>
      <w:proofErr w:type="gramStart"/>
      <w:r w:rsidRPr="00EC5272">
        <w:rPr>
          <w:rFonts w:ascii="Times New Roman" w:hAnsi="Times New Roman" w:cs="Times New Roman"/>
          <w:bCs/>
          <w:color w:val="000000"/>
          <w:sz w:val="24"/>
          <w:szCs w:val="24"/>
        </w:rPr>
        <w:t>,Т</w:t>
      </w:r>
      <w:proofErr w:type="gramEnd"/>
      <w:r w:rsidRPr="00EC5272">
        <w:rPr>
          <w:rFonts w:ascii="Times New Roman" w:hAnsi="Times New Roman" w:cs="Times New Roman"/>
          <w:bCs/>
          <w:color w:val="000000"/>
          <w:sz w:val="24"/>
          <w:szCs w:val="24"/>
        </w:rPr>
        <w:t>ЕБУЕВА»</w:t>
      </w:r>
    </w:p>
    <w:p w:rsidR="00E2537C" w:rsidRPr="00EC5272" w:rsidRDefault="00E2537C" w:rsidP="00E2537C">
      <w:pPr>
        <w:widowControl w:val="0"/>
        <w:tabs>
          <w:tab w:val="left" w:pos="645"/>
        </w:tabs>
        <w:autoSpaceDE w:val="0"/>
        <w:autoSpaceDN w:val="0"/>
        <w:adjustRightInd w:val="0"/>
        <w:spacing w:after="0" w:line="240" w:lineRule="auto"/>
        <w:jc w:val="both"/>
        <w:rPr>
          <w:rFonts w:ascii="Times New Roman" w:hAnsi="Times New Roman" w:cs="Times New Roman"/>
          <w:bCs/>
          <w:color w:val="000000"/>
          <w:sz w:val="24"/>
          <w:szCs w:val="24"/>
        </w:rPr>
      </w:pPr>
      <w:r w:rsidRPr="00EC5272">
        <w:rPr>
          <w:rFonts w:ascii="Times New Roman" w:hAnsi="Times New Roman" w:cs="Times New Roman"/>
          <w:bCs/>
          <w:color w:val="000000"/>
          <w:sz w:val="24"/>
          <w:szCs w:val="24"/>
        </w:rPr>
        <w:t>_____________________________________________________________________________________</w:t>
      </w: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369301,  КЧР, </w:t>
      </w:r>
      <w:proofErr w:type="spellStart"/>
      <w:r w:rsidRPr="00EC5272">
        <w:rPr>
          <w:rFonts w:ascii="Times New Roman" w:hAnsi="Times New Roman" w:cs="Times New Roman"/>
          <w:sz w:val="24"/>
          <w:szCs w:val="24"/>
        </w:rPr>
        <w:t>Усть-Джегутинский</w:t>
      </w:r>
      <w:proofErr w:type="spellEnd"/>
      <w:r w:rsidRPr="00EC5272">
        <w:rPr>
          <w:rFonts w:ascii="Times New Roman" w:hAnsi="Times New Roman" w:cs="Times New Roman"/>
          <w:sz w:val="24"/>
          <w:szCs w:val="24"/>
        </w:rPr>
        <w:t xml:space="preserve"> муниципальный район, </w:t>
      </w:r>
      <w:proofErr w:type="gramStart"/>
      <w:r w:rsidRPr="00EC5272">
        <w:rPr>
          <w:rFonts w:ascii="Times New Roman" w:hAnsi="Times New Roman" w:cs="Times New Roman"/>
          <w:sz w:val="24"/>
          <w:szCs w:val="24"/>
        </w:rPr>
        <w:t>г</w:t>
      </w:r>
      <w:proofErr w:type="gramEnd"/>
      <w:r w:rsidRPr="00EC5272">
        <w:rPr>
          <w:rFonts w:ascii="Times New Roman" w:hAnsi="Times New Roman" w:cs="Times New Roman"/>
          <w:sz w:val="24"/>
          <w:szCs w:val="24"/>
        </w:rPr>
        <w:t xml:space="preserve">. </w:t>
      </w:r>
      <w:proofErr w:type="spellStart"/>
      <w:r w:rsidRPr="00EC5272">
        <w:rPr>
          <w:rFonts w:ascii="Times New Roman" w:hAnsi="Times New Roman" w:cs="Times New Roman"/>
          <w:sz w:val="24"/>
          <w:szCs w:val="24"/>
        </w:rPr>
        <w:t>Усть-Джегута</w:t>
      </w:r>
      <w:proofErr w:type="spellEnd"/>
      <w:r w:rsidRPr="00EC5272">
        <w:rPr>
          <w:rFonts w:ascii="Times New Roman" w:hAnsi="Times New Roman" w:cs="Times New Roman"/>
          <w:sz w:val="24"/>
          <w:szCs w:val="24"/>
        </w:rPr>
        <w:t xml:space="preserve">  </w:t>
      </w: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ул. </w:t>
      </w:r>
      <w:proofErr w:type="spellStart"/>
      <w:r w:rsidRPr="00EC5272">
        <w:rPr>
          <w:rFonts w:ascii="Times New Roman" w:hAnsi="Times New Roman" w:cs="Times New Roman"/>
          <w:sz w:val="24"/>
          <w:szCs w:val="24"/>
        </w:rPr>
        <w:t>Богатырёва</w:t>
      </w:r>
      <w:proofErr w:type="spellEnd"/>
      <w:r w:rsidRPr="00EC5272">
        <w:rPr>
          <w:rFonts w:ascii="Times New Roman" w:hAnsi="Times New Roman" w:cs="Times New Roman"/>
          <w:sz w:val="24"/>
          <w:szCs w:val="24"/>
        </w:rPr>
        <w:t xml:space="preserve"> д.31, тел./факс </w:t>
      </w:r>
      <w:r w:rsidRPr="00EC5272">
        <w:rPr>
          <w:rFonts w:ascii="Times New Roman" w:hAnsi="Times New Roman" w:cs="Times New Roman"/>
          <w:sz w:val="24"/>
          <w:szCs w:val="24"/>
          <w:u w:val="single"/>
        </w:rPr>
        <w:t>(887875) 7 18 76</w:t>
      </w:r>
      <w:r w:rsidRPr="00EC5272">
        <w:rPr>
          <w:rFonts w:ascii="Times New Roman" w:hAnsi="Times New Roman" w:cs="Times New Roman"/>
          <w:sz w:val="24"/>
          <w:szCs w:val="24"/>
        </w:rPr>
        <w:t xml:space="preserve"> </w:t>
      </w:r>
      <w:r w:rsidRPr="00EC5272">
        <w:rPr>
          <w:rFonts w:ascii="Times New Roman" w:hAnsi="Times New Roman" w:cs="Times New Roman"/>
          <w:color w:val="555555"/>
          <w:sz w:val="24"/>
          <w:szCs w:val="24"/>
          <w:shd w:val="clear" w:color="auto" w:fill="FFFFFF"/>
        </w:rPr>
        <w:t>.</w:t>
      </w:r>
    </w:p>
    <w:p w:rsidR="00E2537C" w:rsidRPr="00EC5272" w:rsidRDefault="00E2537C" w:rsidP="00E2537C">
      <w:pPr>
        <w:spacing w:after="0" w:line="240" w:lineRule="auto"/>
        <w:jc w:val="both"/>
        <w:rPr>
          <w:rFonts w:ascii="Times New Roman" w:hAnsi="Times New Roman" w:cs="Times New Roman"/>
          <w:sz w:val="24"/>
          <w:szCs w:val="24"/>
          <w:lang w:val="en-US"/>
        </w:rPr>
      </w:pPr>
      <w:proofErr w:type="gramStart"/>
      <w:r w:rsidRPr="00EC5272">
        <w:rPr>
          <w:rFonts w:ascii="Times New Roman" w:hAnsi="Times New Roman" w:cs="Times New Roman"/>
          <w:sz w:val="24"/>
          <w:szCs w:val="24"/>
          <w:lang w:val="en-US"/>
        </w:rPr>
        <w:t>e-mail</w:t>
      </w:r>
      <w:proofErr w:type="gramEnd"/>
      <w:r w:rsidRPr="00EC5272">
        <w:rPr>
          <w:rFonts w:ascii="Times New Roman" w:hAnsi="Times New Roman" w:cs="Times New Roman"/>
          <w:sz w:val="24"/>
          <w:szCs w:val="24"/>
          <w:lang w:val="en-US"/>
        </w:rPr>
        <w:t>: lizei-1@mail.ru</w:t>
      </w:r>
    </w:p>
    <w:p w:rsidR="00E2537C" w:rsidRPr="00EC5272" w:rsidRDefault="00E2537C" w:rsidP="00E2537C">
      <w:pPr>
        <w:spacing w:after="0" w:line="240" w:lineRule="auto"/>
        <w:jc w:val="both"/>
        <w:rPr>
          <w:rFonts w:ascii="Times New Roman" w:hAnsi="Times New Roman" w:cs="Times New Roman"/>
          <w:sz w:val="24"/>
          <w:szCs w:val="24"/>
          <w:lang w:val="en-US"/>
        </w:rPr>
      </w:pPr>
      <w:r w:rsidRPr="00EC5272">
        <w:rPr>
          <w:rFonts w:ascii="Times New Roman" w:hAnsi="Times New Roman" w:cs="Times New Roman"/>
          <w:sz w:val="24"/>
          <w:szCs w:val="24"/>
        </w:rPr>
        <w:t>сайт</w:t>
      </w:r>
      <w:r w:rsidRPr="00EC5272">
        <w:rPr>
          <w:rFonts w:ascii="Times New Roman" w:hAnsi="Times New Roman" w:cs="Times New Roman"/>
          <w:sz w:val="24"/>
          <w:szCs w:val="24"/>
          <w:lang w:val="en-US"/>
        </w:rPr>
        <w:t xml:space="preserve">:    </w:t>
      </w:r>
      <w:hyperlink r:id="rId5" w:history="1">
        <w:r w:rsidRPr="00EC5272">
          <w:rPr>
            <w:rStyle w:val="a5"/>
            <w:rFonts w:ascii="Times New Roman" w:hAnsi="Times New Roman" w:cs="Times New Roman"/>
            <w:sz w:val="24"/>
            <w:szCs w:val="24"/>
            <w:lang w:val="en-US"/>
          </w:rPr>
          <w:t>http://dg-licey1.ru/contacts</w:t>
        </w:r>
      </w:hyperlink>
      <w:r w:rsidRPr="00EC5272">
        <w:rPr>
          <w:rFonts w:ascii="Times New Roman" w:hAnsi="Times New Roman" w:cs="Times New Roman"/>
          <w:sz w:val="24"/>
          <w:szCs w:val="24"/>
          <w:lang w:val="en-US"/>
        </w:rPr>
        <w:t>.</w:t>
      </w:r>
    </w:p>
    <w:p w:rsidR="00E2537C" w:rsidRPr="00EC5272" w:rsidRDefault="00E2537C" w:rsidP="00E2537C">
      <w:pPr>
        <w:pStyle w:val="a6"/>
        <w:spacing w:after="0" w:line="240" w:lineRule="auto"/>
        <w:ind w:left="0" w:firstLine="709"/>
        <w:jc w:val="both"/>
        <w:rPr>
          <w:rFonts w:ascii="Times New Roman" w:hAnsi="Times New Roman" w:cs="Times New Roman"/>
          <w:sz w:val="24"/>
          <w:szCs w:val="24"/>
        </w:rPr>
      </w:pPr>
    </w:p>
    <w:p w:rsidR="00EC5272" w:rsidRPr="00EC5272" w:rsidRDefault="00EC5272" w:rsidP="00E2537C">
      <w:pPr>
        <w:pStyle w:val="a6"/>
        <w:spacing w:after="0" w:line="240" w:lineRule="auto"/>
        <w:ind w:left="0" w:firstLine="709"/>
        <w:jc w:val="both"/>
        <w:rPr>
          <w:rFonts w:ascii="Times New Roman" w:hAnsi="Times New Roman" w:cs="Times New Roman"/>
          <w:sz w:val="24"/>
          <w:szCs w:val="24"/>
        </w:rPr>
      </w:pPr>
    </w:p>
    <w:p w:rsidR="00EC5272" w:rsidRPr="00EC5272" w:rsidRDefault="00EC5272" w:rsidP="00E2537C">
      <w:pPr>
        <w:pStyle w:val="a6"/>
        <w:spacing w:after="0" w:line="240" w:lineRule="auto"/>
        <w:ind w:left="0" w:firstLine="709"/>
        <w:jc w:val="both"/>
        <w:rPr>
          <w:rFonts w:ascii="Times New Roman" w:hAnsi="Times New Roman" w:cs="Times New Roman"/>
          <w:sz w:val="24"/>
          <w:szCs w:val="24"/>
        </w:rPr>
      </w:pPr>
      <w:r w:rsidRPr="00EC5272">
        <w:rPr>
          <w:rFonts w:ascii="Times New Roman" w:hAnsi="Times New Roman" w:cs="Times New Roman"/>
          <w:sz w:val="24"/>
          <w:szCs w:val="24"/>
        </w:rPr>
        <w:t xml:space="preserve">                                                  СПРАВКА</w:t>
      </w:r>
    </w:p>
    <w:p w:rsidR="00EC5272" w:rsidRPr="00EC5272" w:rsidRDefault="00EC5272" w:rsidP="00E2537C">
      <w:pPr>
        <w:pStyle w:val="a6"/>
        <w:spacing w:after="0" w:line="240" w:lineRule="auto"/>
        <w:ind w:left="0" w:firstLine="709"/>
        <w:jc w:val="both"/>
        <w:rPr>
          <w:rFonts w:ascii="Times New Roman" w:hAnsi="Times New Roman" w:cs="Times New Roman"/>
          <w:sz w:val="24"/>
          <w:szCs w:val="24"/>
        </w:rPr>
      </w:pPr>
      <w:r w:rsidRPr="00EC5272">
        <w:rPr>
          <w:rFonts w:ascii="Times New Roman" w:hAnsi="Times New Roman" w:cs="Times New Roman"/>
          <w:sz w:val="24"/>
          <w:szCs w:val="24"/>
        </w:rPr>
        <w:t xml:space="preserve">                                     по результатам проведения ВПР</w:t>
      </w:r>
    </w:p>
    <w:p w:rsidR="00EC5272" w:rsidRPr="00EC5272" w:rsidRDefault="00EC5272" w:rsidP="00E2537C">
      <w:pPr>
        <w:pStyle w:val="a6"/>
        <w:spacing w:after="0" w:line="240" w:lineRule="auto"/>
        <w:ind w:left="0" w:firstLine="709"/>
        <w:jc w:val="both"/>
        <w:rPr>
          <w:rFonts w:ascii="Times New Roman" w:hAnsi="Times New Roman" w:cs="Times New Roman"/>
          <w:sz w:val="24"/>
          <w:szCs w:val="24"/>
        </w:rPr>
      </w:pPr>
    </w:p>
    <w:p w:rsidR="00EC5272" w:rsidRPr="00EC5272" w:rsidRDefault="00EC5272" w:rsidP="00EC5272">
      <w:pPr>
        <w:shd w:val="clear" w:color="auto" w:fill="FFFFFF"/>
        <w:spacing w:after="0" w:line="112" w:lineRule="atLeast"/>
        <w:rPr>
          <w:rFonts w:ascii="Times New Roman" w:eastAsia="Times New Roman" w:hAnsi="Times New Roman" w:cs="Times New Roman"/>
          <w:color w:val="181818"/>
          <w:sz w:val="24"/>
          <w:szCs w:val="24"/>
          <w:lang w:eastAsia="ru-RU"/>
        </w:rPr>
      </w:pPr>
      <w:r w:rsidRPr="00EC5272">
        <w:rPr>
          <w:rFonts w:ascii="Times New Roman" w:eastAsia="Times New Roman" w:hAnsi="Times New Roman" w:cs="Times New Roman"/>
          <w:b/>
          <w:bCs/>
          <w:color w:val="181818"/>
          <w:sz w:val="24"/>
          <w:szCs w:val="24"/>
          <w:lang w:eastAsia="ru-RU"/>
        </w:rPr>
        <w:t>  Цель:</w:t>
      </w:r>
      <w:r w:rsidRPr="00EC5272">
        <w:rPr>
          <w:rFonts w:ascii="Times New Roman" w:eastAsia="Times New Roman" w:hAnsi="Times New Roman" w:cs="Times New Roman"/>
          <w:color w:val="181818"/>
          <w:sz w:val="24"/>
          <w:szCs w:val="24"/>
          <w:lang w:eastAsia="ru-RU"/>
        </w:rPr>
        <w:t xml:space="preserve"> проверка ЗУН </w:t>
      </w:r>
    </w:p>
    <w:p w:rsidR="00EC5272" w:rsidRPr="00EC5272" w:rsidRDefault="00EC5272" w:rsidP="00EC5272">
      <w:pPr>
        <w:shd w:val="clear" w:color="auto" w:fill="FFFFFF"/>
        <w:spacing w:after="0" w:line="112" w:lineRule="atLeast"/>
        <w:rPr>
          <w:rFonts w:ascii="Times New Roman" w:eastAsia="Times New Roman" w:hAnsi="Times New Roman" w:cs="Times New Roman"/>
          <w:color w:val="181818"/>
          <w:sz w:val="24"/>
          <w:szCs w:val="24"/>
          <w:lang w:eastAsia="ru-RU"/>
        </w:rPr>
      </w:pPr>
      <w:r w:rsidRPr="00EC5272">
        <w:rPr>
          <w:rFonts w:ascii="Times New Roman" w:eastAsia="Times New Roman" w:hAnsi="Times New Roman" w:cs="Times New Roman"/>
          <w:b/>
          <w:bCs/>
          <w:color w:val="181818"/>
          <w:sz w:val="24"/>
          <w:szCs w:val="24"/>
          <w:lang w:eastAsia="ru-RU"/>
        </w:rPr>
        <w:t>Сроки:</w:t>
      </w:r>
      <w:r w:rsidRPr="00EC5272">
        <w:rPr>
          <w:rFonts w:ascii="Times New Roman" w:eastAsia="Times New Roman" w:hAnsi="Times New Roman" w:cs="Times New Roman"/>
          <w:color w:val="181818"/>
          <w:sz w:val="24"/>
          <w:szCs w:val="24"/>
          <w:lang w:eastAsia="ru-RU"/>
        </w:rPr>
        <w:t xml:space="preserve"> проведение ВПР – по графику  (осень 2022), анализ результатов январь 2023года </w:t>
      </w:r>
      <w:proofErr w:type="gramStart"/>
      <w:r w:rsidRPr="00EC5272">
        <w:rPr>
          <w:rFonts w:ascii="Times New Roman" w:eastAsia="Times New Roman" w:hAnsi="Times New Roman" w:cs="Times New Roman"/>
          <w:color w:val="181818"/>
          <w:sz w:val="24"/>
          <w:szCs w:val="24"/>
          <w:lang w:eastAsia="ru-RU"/>
        </w:rPr>
        <w:t xml:space="preserve">( </w:t>
      </w:r>
      <w:proofErr w:type="gramEnd"/>
      <w:r w:rsidRPr="00EC5272">
        <w:rPr>
          <w:rFonts w:ascii="Times New Roman" w:eastAsia="Times New Roman" w:hAnsi="Times New Roman" w:cs="Times New Roman"/>
          <w:color w:val="181818"/>
          <w:sz w:val="24"/>
          <w:szCs w:val="24"/>
          <w:lang w:eastAsia="ru-RU"/>
        </w:rPr>
        <w:t>после утверждения результатов).</w:t>
      </w:r>
    </w:p>
    <w:p w:rsidR="00EC5272" w:rsidRPr="00EC5272" w:rsidRDefault="00EC5272" w:rsidP="00E2537C">
      <w:pPr>
        <w:pStyle w:val="a6"/>
        <w:spacing w:after="0" w:line="240" w:lineRule="auto"/>
        <w:ind w:left="0" w:firstLine="709"/>
        <w:jc w:val="both"/>
        <w:rPr>
          <w:rFonts w:ascii="Times New Roman" w:hAnsi="Times New Roman" w:cs="Times New Roman"/>
          <w:sz w:val="24"/>
          <w:szCs w:val="24"/>
        </w:rPr>
      </w:pPr>
    </w:p>
    <w:p w:rsidR="00EC5272" w:rsidRPr="00EC5272" w:rsidRDefault="00EC5272" w:rsidP="00E2537C">
      <w:pPr>
        <w:pStyle w:val="a6"/>
        <w:spacing w:after="0" w:line="240" w:lineRule="auto"/>
        <w:ind w:left="0" w:firstLine="709"/>
        <w:jc w:val="both"/>
        <w:rPr>
          <w:rFonts w:ascii="Times New Roman" w:hAnsi="Times New Roman" w:cs="Times New Roman"/>
          <w:sz w:val="24"/>
          <w:szCs w:val="24"/>
        </w:rPr>
      </w:pPr>
    </w:p>
    <w:p w:rsidR="00E2537C" w:rsidRPr="00EC5272" w:rsidRDefault="00E2537C" w:rsidP="00E2537C">
      <w:pPr>
        <w:pStyle w:val="a6"/>
        <w:spacing w:after="0" w:line="240" w:lineRule="auto"/>
        <w:ind w:left="0" w:firstLine="709"/>
        <w:jc w:val="both"/>
        <w:rPr>
          <w:rFonts w:ascii="Times New Roman" w:hAnsi="Times New Roman" w:cs="Times New Roman"/>
          <w:color w:val="000000" w:themeColor="text1"/>
          <w:sz w:val="24"/>
          <w:szCs w:val="24"/>
        </w:rPr>
      </w:pPr>
      <w:r w:rsidRPr="00EC5272">
        <w:rPr>
          <w:rFonts w:ascii="Times New Roman" w:hAnsi="Times New Roman" w:cs="Times New Roman"/>
          <w:sz w:val="24"/>
          <w:szCs w:val="24"/>
        </w:rPr>
        <w:t xml:space="preserve">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 </w:t>
      </w:r>
      <w:r w:rsidRPr="00EC5272">
        <w:rPr>
          <w:rFonts w:ascii="Times New Roman" w:hAnsi="Times New Roman" w:cs="Times New Roman"/>
          <w:color w:val="000000" w:themeColor="text1"/>
          <w:sz w:val="24"/>
          <w:szCs w:val="24"/>
        </w:rPr>
        <w:t>Назначение ВПР – оценить уровень общеобразовательной подготовки учащихся в соответствии с требованиями ФГОС.</w:t>
      </w:r>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 xml:space="preserve">Всероссийские проверочные работы в Российской Федерации проводятся на основе следующих документов Федерального уровня: </w:t>
      </w:r>
    </w:p>
    <w:p w:rsidR="00E2537C" w:rsidRPr="00EC5272" w:rsidRDefault="00E2537C" w:rsidP="00E2537C">
      <w:pPr>
        <w:pStyle w:val="a6"/>
        <w:numPr>
          <w:ilvl w:val="0"/>
          <w:numId w:val="4"/>
        </w:numPr>
        <w:spacing w:after="0" w:line="240" w:lineRule="auto"/>
        <w:ind w:left="0" w:firstLine="709"/>
        <w:jc w:val="both"/>
        <w:rPr>
          <w:rFonts w:ascii="Times New Roman" w:hAnsi="Times New Roman" w:cs="Times New Roman"/>
          <w:sz w:val="24"/>
          <w:szCs w:val="24"/>
        </w:rPr>
      </w:pPr>
      <w:r w:rsidRPr="00EC5272">
        <w:rPr>
          <w:rFonts w:ascii="Times New Roman" w:hAnsi="Times New Roman" w:cs="Times New Roman"/>
          <w:sz w:val="24"/>
          <w:szCs w:val="24"/>
        </w:rPr>
        <w:t>Федеральный закон от 29 декабря 2012 г. № 273-ФЗ «Об образовании в Российской Федерации» (статьи 97 ФЗ-273);</w:t>
      </w:r>
    </w:p>
    <w:p w:rsidR="00E2537C" w:rsidRPr="00EC5272" w:rsidRDefault="00E2537C" w:rsidP="00E2537C">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EC5272">
        <w:rPr>
          <w:rFonts w:ascii="Times New Roman" w:hAnsi="Times New Roman" w:cs="Times New Roman"/>
          <w:sz w:val="24"/>
          <w:szCs w:val="24"/>
        </w:rPr>
        <w:t>Правила осуществления мониторинга системы образования, утвержденных постановлением Правительства Российской Федерации от 5 августа 2013 г. № 662, подпункта 5.21;</w:t>
      </w:r>
    </w:p>
    <w:p w:rsidR="00E2537C" w:rsidRPr="00EC5272" w:rsidRDefault="00E2537C" w:rsidP="00E2537C">
      <w:pPr>
        <w:pStyle w:val="a6"/>
        <w:numPr>
          <w:ilvl w:val="0"/>
          <w:numId w:val="4"/>
        </w:numPr>
        <w:autoSpaceDE w:val="0"/>
        <w:autoSpaceDN w:val="0"/>
        <w:adjustRightInd w:val="0"/>
        <w:spacing w:after="0" w:line="240" w:lineRule="auto"/>
        <w:ind w:left="0" w:firstLine="709"/>
        <w:jc w:val="both"/>
        <w:rPr>
          <w:rFonts w:ascii="Times New Roman" w:hAnsi="Times New Roman" w:cs="Times New Roman"/>
          <w:i/>
          <w:sz w:val="24"/>
          <w:szCs w:val="24"/>
        </w:rPr>
      </w:pPr>
      <w:r w:rsidRPr="00EC5272">
        <w:rPr>
          <w:rFonts w:ascii="Times New Roman" w:hAnsi="Times New Roman" w:cs="Times New Roman"/>
          <w:sz w:val="24"/>
          <w:szCs w:val="24"/>
        </w:rPr>
        <w:t>Положение о Федеральной службе по надзору в сфере образования и науки, утвержденного постановлением Правительства Российской Федерации от 28 июля 2018 г. № 885.</w:t>
      </w:r>
    </w:p>
    <w:p w:rsidR="00E2537C" w:rsidRPr="00EC5272" w:rsidRDefault="00E2537C" w:rsidP="00E2537C">
      <w:pPr>
        <w:pStyle w:val="21"/>
        <w:spacing w:line="240" w:lineRule="auto"/>
        <w:rPr>
          <w:rFonts w:ascii="Times New Roman" w:eastAsiaTheme="minorHAnsi" w:hAnsi="Times New Roman" w:cs="Times New Roman"/>
          <w:kern w:val="0"/>
          <w:sz w:val="24"/>
          <w:szCs w:val="24"/>
          <w:lang w:val="ru-RU"/>
        </w:rPr>
      </w:pPr>
      <w:r w:rsidRPr="00EC5272">
        <w:rPr>
          <w:rFonts w:ascii="Times New Roman" w:eastAsiaTheme="minorHAnsi" w:hAnsi="Times New Roman" w:cs="Times New Roman"/>
          <w:kern w:val="0"/>
          <w:sz w:val="24"/>
          <w:szCs w:val="24"/>
          <w:lang w:val="ru-RU"/>
        </w:rPr>
        <w:t xml:space="preserve">Приказ </w:t>
      </w:r>
      <w:proofErr w:type="spellStart"/>
      <w:r w:rsidRPr="00EC5272">
        <w:rPr>
          <w:rFonts w:ascii="Times New Roman" w:eastAsiaTheme="minorHAnsi" w:hAnsi="Times New Roman" w:cs="Times New Roman"/>
          <w:kern w:val="0"/>
          <w:sz w:val="24"/>
          <w:szCs w:val="24"/>
          <w:lang w:val="ru-RU"/>
        </w:rPr>
        <w:t>Рособрнадзора</w:t>
      </w:r>
      <w:proofErr w:type="spellEnd"/>
      <w:r w:rsidRPr="00EC5272">
        <w:rPr>
          <w:rFonts w:ascii="Times New Roman" w:eastAsiaTheme="minorHAnsi" w:hAnsi="Times New Roman" w:cs="Times New Roman"/>
          <w:kern w:val="0"/>
          <w:sz w:val="24"/>
          <w:szCs w:val="24"/>
          <w:lang w:val="ru-RU"/>
        </w:rPr>
        <w:t xml:space="preserve"> №1139 от 16.08.2021 "О проведении мониторинга качества подготовки </w:t>
      </w:r>
      <w:proofErr w:type="gramStart"/>
      <w:r w:rsidRPr="00EC5272">
        <w:rPr>
          <w:rFonts w:ascii="Times New Roman" w:eastAsiaTheme="minorHAnsi" w:hAnsi="Times New Roman" w:cs="Times New Roman"/>
          <w:kern w:val="0"/>
          <w:sz w:val="24"/>
          <w:szCs w:val="24"/>
          <w:lang w:val="ru-RU"/>
        </w:rPr>
        <w:t>обучающихся</w:t>
      </w:r>
      <w:proofErr w:type="gramEnd"/>
      <w:r w:rsidRPr="00EC5272">
        <w:rPr>
          <w:rFonts w:ascii="Times New Roman" w:eastAsiaTheme="minorHAnsi" w:hAnsi="Times New Roman" w:cs="Times New Roman"/>
          <w:kern w:val="0"/>
          <w:sz w:val="24"/>
          <w:szCs w:val="24"/>
          <w:lang w:val="ru-RU"/>
        </w:rPr>
        <w:t xml:space="preserve"> ОО в форме ВПР в 2021-2022 учебном году"</w:t>
      </w:r>
    </w:p>
    <w:p w:rsidR="00E2537C" w:rsidRPr="00EC5272" w:rsidRDefault="00E2537C" w:rsidP="00E2537C">
      <w:pPr>
        <w:pStyle w:val="a6"/>
        <w:spacing w:after="0" w:line="240" w:lineRule="auto"/>
        <w:ind w:left="0" w:firstLine="709"/>
        <w:jc w:val="both"/>
        <w:rPr>
          <w:rFonts w:ascii="Times New Roman" w:hAnsi="Times New Roman" w:cs="Times New Roman"/>
          <w:color w:val="000000" w:themeColor="text1"/>
          <w:sz w:val="24"/>
          <w:szCs w:val="24"/>
        </w:rPr>
      </w:pPr>
      <w:r w:rsidRPr="00EC5272">
        <w:rPr>
          <w:rFonts w:ascii="Times New Roman" w:hAnsi="Times New Roman" w:cs="Times New Roman"/>
          <w:sz w:val="24"/>
          <w:szCs w:val="24"/>
        </w:rPr>
        <w:t>Особенность Всероссийских проверочных работ –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r w:rsidRPr="00EC5272">
        <w:rPr>
          <w:rFonts w:ascii="Times New Roman" w:hAnsi="Times New Roman" w:cs="Times New Roman"/>
          <w:color w:val="000000" w:themeColor="text1"/>
          <w:sz w:val="24"/>
          <w:szCs w:val="24"/>
        </w:rPr>
        <w:t xml:space="preserve"> ВПР </w:t>
      </w:r>
      <w:proofErr w:type="gramStart"/>
      <w:r w:rsidRPr="00EC5272">
        <w:rPr>
          <w:rFonts w:ascii="Times New Roman" w:hAnsi="Times New Roman" w:cs="Times New Roman"/>
          <w:color w:val="000000" w:themeColor="text1"/>
          <w:sz w:val="24"/>
          <w:szCs w:val="24"/>
        </w:rPr>
        <w:t>основаны</w:t>
      </w:r>
      <w:proofErr w:type="gramEnd"/>
      <w:r w:rsidRPr="00EC5272">
        <w:rPr>
          <w:rFonts w:ascii="Times New Roman" w:hAnsi="Times New Roman" w:cs="Times New Roman"/>
          <w:color w:val="000000" w:themeColor="text1"/>
          <w:sz w:val="24"/>
          <w:szCs w:val="24"/>
        </w:rPr>
        <w:t xml:space="preserve"> на системно – </w:t>
      </w:r>
      <w:proofErr w:type="spellStart"/>
      <w:r w:rsidRPr="00EC5272">
        <w:rPr>
          <w:rFonts w:ascii="Times New Roman" w:hAnsi="Times New Roman" w:cs="Times New Roman"/>
          <w:color w:val="000000" w:themeColor="text1"/>
          <w:sz w:val="24"/>
          <w:szCs w:val="24"/>
        </w:rPr>
        <w:t>деятельностном</w:t>
      </w:r>
      <w:proofErr w:type="spellEnd"/>
      <w:r w:rsidRPr="00EC5272">
        <w:rPr>
          <w:rFonts w:ascii="Times New Roman" w:hAnsi="Times New Roman" w:cs="Times New Roman"/>
          <w:color w:val="000000" w:themeColor="text1"/>
          <w:sz w:val="24"/>
          <w:szCs w:val="24"/>
        </w:rPr>
        <w:t xml:space="preserve">, </w:t>
      </w:r>
      <w:proofErr w:type="spellStart"/>
      <w:r w:rsidRPr="00EC5272">
        <w:rPr>
          <w:rFonts w:ascii="Times New Roman" w:hAnsi="Times New Roman" w:cs="Times New Roman"/>
          <w:color w:val="000000" w:themeColor="text1"/>
          <w:sz w:val="24"/>
          <w:szCs w:val="24"/>
        </w:rPr>
        <w:t>компетентностном</w:t>
      </w:r>
      <w:proofErr w:type="spellEnd"/>
      <w:r w:rsidRPr="00EC5272">
        <w:rPr>
          <w:rFonts w:ascii="Times New Roman" w:hAnsi="Times New Roman" w:cs="Times New Roman"/>
          <w:color w:val="000000" w:themeColor="text1"/>
          <w:sz w:val="24"/>
          <w:szCs w:val="24"/>
        </w:rPr>
        <w:t xml:space="preserve"> и уровневом подходах. Они позволяют осуществить диагностику достижения предметных и </w:t>
      </w:r>
      <w:proofErr w:type="spellStart"/>
      <w:r w:rsidRPr="00EC5272">
        <w:rPr>
          <w:rFonts w:ascii="Times New Roman" w:hAnsi="Times New Roman" w:cs="Times New Roman"/>
          <w:color w:val="000000" w:themeColor="text1"/>
          <w:sz w:val="24"/>
          <w:szCs w:val="24"/>
        </w:rPr>
        <w:t>метапредметных</w:t>
      </w:r>
      <w:proofErr w:type="spellEnd"/>
      <w:r w:rsidRPr="00EC5272">
        <w:rPr>
          <w:rFonts w:ascii="Times New Roman" w:hAnsi="Times New Roman" w:cs="Times New Roman"/>
          <w:color w:val="000000" w:themeColor="text1"/>
          <w:sz w:val="24"/>
          <w:szCs w:val="24"/>
        </w:rPr>
        <w:t xml:space="preserve"> результатов, в том числе уровня </w:t>
      </w:r>
      <w:proofErr w:type="spellStart"/>
      <w:r w:rsidRPr="00EC5272">
        <w:rPr>
          <w:rFonts w:ascii="Times New Roman" w:hAnsi="Times New Roman" w:cs="Times New Roman"/>
          <w:color w:val="000000" w:themeColor="text1"/>
          <w:sz w:val="24"/>
          <w:szCs w:val="24"/>
        </w:rPr>
        <w:t>сформированности</w:t>
      </w:r>
      <w:proofErr w:type="spellEnd"/>
      <w:r w:rsidRPr="00EC5272">
        <w:rPr>
          <w:rFonts w:ascii="Times New Roman" w:hAnsi="Times New Roman" w:cs="Times New Roman"/>
          <w:color w:val="000000" w:themeColor="text1"/>
          <w:sz w:val="24"/>
          <w:szCs w:val="24"/>
        </w:rPr>
        <w:t xml:space="preserve"> универсальных учебных действий и овладения </w:t>
      </w:r>
      <w:proofErr w:type="spellStart"/>
      <w:r w:rsidRPr="00EC5272">
        <w:rPr>
          <w:rFonts w:ascii="Times New Roman" w:hAnsi="Times New Roman" w:cs="Times New Roman"/>
          <w:color w:val="000000" w:themeColor="text1"/>
          <w:sz w:val="24"/>
          <w:szCs w:val="24"/>
        </w:rPr>
        <w:t>межпредметными</w:t>
      </w:r>
      <w:proofErr w:type="spellEnd"/>
      <w:r w:rsidRPr="00EC5272">
        <w:rPr>
          <w:rFonts w:ascii="Times New Roman" w:hAnsi="Times New Roman" w:cs="Times New Roman"/>
          <w:color w:val="000000" w:themeColor="text1"/>
          <w:sz w:val="24"/>
          <w:szCs w:val="24"/>
        </w:rPr>
        <w:t xml:space="preserve"> понятиями, что требует Федеральный государственный образовательный стандарт. 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w:t>
      </w:r>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 xml:space="preserve">В рамках ВПР наряду с предметными результатами обучения оцениваются также </w:t>
      </w:r>
      <w:proofErr w:type="spellStart"/>
      <w:r w:rsidRPr="00EC5272">
        <w:rPr>
          <w:rFonts w:ascii="Times New Roman" w:hAnsi="Times New Roman" w:cs="Times New Roman"/>
          <w:sz w:val="24"/>
          <w:szCs w:val="24"/>
        </w:rPr>
        <w:t>метапредметные</w:t>
      </w:r>
      <w:proofErr w:type="spellEnd"/>
      <w:r w:rsidRPr="00EC5272">
        <w:rPr>
          <w:rFonts w:ascii="Times New Roman" w:hAnsi="Times New Roman" w:cs="Times New Roman"/>
          <w:sz w:val="24"/>
          <w:szCs w:val="24"/>
        </w:rPr>
        <w:t xml:space="preserve"> результаты, в том числе уровень </w:t>
      </w:r>
      <w:proofErr w:type="spellStart"/>
      <w:r w:rsidRPr="00EC5272">
        <w:rPr>
          <w:rFonts w:ascii="Times New Roman" w:hAnsi="Times New Roman" w:cs="Times New Roman"/>
          <w:sz w:val="24"/>
          <w:szCs w:val="24"/>
        </w:rPr>
        <w:t>сформированности</w:t>
      </w:r>
      <w:proofErr w:type="spellEnd"/>
      <w:r w:rsidRPr="00EC5272">
        <w:rPr>
          <w:rFonts w:ascii="Times New Roman" w:hAnsi="Times New Roman" w:cs="Times New Roman"/>
          <w:sz w:val="24"/>
          <w:szCs w:val="24"/>
        </w:rPr>
        <w:t xml:space="preserve"> универсальных учебных действий (УУД) и овладения </w:t>
      </w:r>
      <w:proofErr w:type="spellStart"/>
      <w:r w:rsidRPr="00EC5272">
        <w:rPr>
          <w:rFonts w:ascii="Times New Roman" w:hAnsi="Times New Roman" w:cs="Times New Roman"/>
          <w:sz w:val="24"/>
          <w:szCs w:val="24"/>
        </w:rPr>
        <w:t>межпредметными</w:t>
      </w:r>
      <w:proofErr w:type="spellEnd"/>
      <w:r w:rsidRPr="00EC5272">
        <w:rPr>
          <w:rFonts w:ascii="Times New Roman" w:hAnsi="Times New Roman" w:cs="Times New Roman"/>
          <w:sz w:val="24"/>
          <w:szCs w:val="24"/>
        </w:rPr>
        <w:t xml:space="preserve"> понятиями.</w:t>
      </w:r>
    </w:p>
    <w:p w:rsidR="00E2537C" w:rsidRPr="00EC5272" w:rsidRDefault="00E2537C" w:rsidP="00E2537C">
      <w:pPr>
        <w:pStyle w:val="21"/>
        <w:numPr>
          <w:ilvl w:val="0"/>
          <w:numId w:val="0"/>
        </w:numPr>
        <w:spacing w:line="240" w:lineRule="auto"/>
        <w:ind w:left="720" w:hanging="360"/>
        <w:rPr>
          <w:rFonts w:ascii="Times New Roman" w:hAnsi="Times New Roman" w:cs="Times New Roman"/>
          <w:sz w:val="24"/>
          <w:szCs w:val="24"/>
          <w:lang w:val="ru-RU"/>
        </w:rPr>
      </w:pP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numPr>
          <w:ilvl w:val="0"/>
          <w:numId w:val="3"/>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5272">
        <w:rPr>
          <w:rFonts w:ascii="Times New Roman" w:eastAsia="Times New Roman" w:hAnsi="Times New Roman" w:cs="Times New Roman"/>
          <w:b/>
          <w:color w:val="000000"/>
          <w:sz w:val="24"/>
          <w:szCs w:val="24"/>
          <w:lang w:eastAsia="ru-RU"/>
        </w:rPr>
        <w:t>Анализ результатов ВПР в 5 классе по математике</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bCs/>
          <w:color w:val="000000"/>
          <w:sz w:val="24"/>
          <w:szCs w:val="24"/>
          <w:lang w:eastAsia="ru-RU"/>
        </w:rPr>
        <w:t>Цели проведения ВПР:</w:t>
      </w:r>
    </w:p>
    <w:p w:rsidR="00E2537C" w:rsidRPr="00EC5272" w:rsidRDefault="00E2537C" w:rsidP="00E2537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осуществление входного мониторинга качества образования в 5классах по математике;</w:t>
      </w:r>
    </w:p>
    <w:p w:rsidR="00E2537C" w:rsidRPr="00EC5272" w:rsidRDefault="00E2537C" w:rsidP="00E2537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систематизация и обобщение знаний обучающихся 5 классов по математике;</w:t>
      </w:r>
    </w:p>
    <w:p w:rsidR="00E2537C" w:rsidRPr="00EC5272" w:rsidRDefault="00E2537C" w:rsidP="00E2537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выявление уровня подготовки и определение качества образования обучающихся 5 классов математике;</w:t>
      </w:r>
    </w:p>
    <w:p w:rsidR="00E2537C" w:rsidRPr="00EC5272" w:rsidRDefault="00E2537C" w:rsidP="00E2537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совершенствование преподавания учебных предметов и повышения качества образования;</w:t>
      </w:r>
    </w:p>
    <w:p w:rsidR="00E2537C" w:rsidRPr="00EC5272" w:rsidRDefault="00E2537C" w:rsidP="00E2537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корректировка организации образовательного процесса по учебным предметам на 2022-2023 учебный год;</w:t>
      </w:r>
    </w:p>
    <w:p w:rsidR="00E2537C" w:rsidRPr="00EC5272" w:rsidRDefault="00E2537C" w:rsidP="00E2537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развитие единого образовательного пространства в РФ.</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bCs/>
          <w:color w:val="000000"/>
          <w:sz w:val="24"/>
          <w:szCs w:val="24"/>
          <w:lang w:eastAsia="ru-RU"/>
        </w:rPr>
        <w:t>Задачи:</w:t>
      </w:r>
    </w:p>
    <w:p w:rsidR="00E2537C" w:rsidRPr="00EC5272" w:rsidRDefault="00E2537C" w:rsidP="00E2537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оценить уровень общеобразовательной подготовки обучающихся 5 классов в соответствии с требованиями ФГОС ООО;</w:t>
      </w:r>
    </w:p>
    <w:p w:rsidR="00E2537C" w:rsidRPr="00EC5272" w:rsidRDefault="00E2537C" w:rsidP="00E2537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осуществить диагностику достижения предметных и </w:t>
      </w:r>
      <w:proofErr w:type="spellStart"/>
      <w:r w:rsidRPr="00EC5272">
        <w:rPr>
          <w:rFonts w:ascii="Times New Roman" w:eastAsia="Times New Roman" w:hAnsi="Times New Roman" w:cs="Times New Roman"/>
          <w:color w:val="000000"/>
          <w:sz w:val="24"/>
          <w:szCs w:val="24"/>
          <w:lang w:eastAsia="ru-RU"/>
        </w:rPr>
        <w:t>метапредметных</w:t>
      </w:r>
      <w:proofErr w:type="spellEnd"/>
      <w:r w:rsidRPr="00EC5272">
        <w:rPr>
          <w:rFonts w:ascii="Times New Roman" w:eastAsia="Times New Roman" w:hAnsi="Times New Roman" w:cs="Times New Roman"/>
          <w:color w:val="000000"/>
          <w:sz w:val="24"/>
          <w:szCs w:val="24"/>
          <w:lang w:eastAsia="ru-RU"/>
        </w:rPr>
        <w:t xml:space="preserve"> результатов, в том числе уровень универсальных учебных действий (УУД) и овладения </w:t>
      </w:r>
      <w:proofErr w:type="spellStart"/>
      <w:r w:rsidRPr="00EC5272">
        <w:rPr>
          <w:rFonts w:ascii="Times New Roman" w:eastAsia="Times New Roman" w:hAnsi="Times New Roman" w:cs="Times New Roman"/>
          <w:color w:val="000000"/>
          <w:sz w:val="24"/>
          <w:szCs w:val="24"/>
          <w:lang w:eastAsia="ru-RU"/>
        </w:rPr>
        <w:t>межпредметными</w:t>
      </w:r>
      <w:proofErr w:type="spellEnd"/>
      <w:r w:rsidRPr="00EC5272">
        <w:rPr>
          <w:rFonts w:ascii="Times New Roman" w:eastAsia="Times New Roman" w:hAnsi="Times New Roman" w:cs="Times New Roman"/>
          <w:color w:val="000000"/>
          <w:sz w:val="24"/>
          <w:szCs w:val="24"/>
          <w:lang w:eastAsia="ru-RU"/>
        </w:rPr>
        <w:t xml:space="preserve"> понятиями;</w:t>
      </w:r>
    </w:p>
    <w:p w:rsidR="00E2537C" w:rsidRPr="00EC5272" w:rsidRDefault="00E2537C" w:rsidP="00E2537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оценить личностные результаты обучения.</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ВПР позволяют осуществить диагностику достижения предметных и </w:t>
      </w:r>
      <w:proofErr w:type="spellStart"/>
      <w:r w:rsidRPr="00EC5272">
        <w:rPr>
          <w:rFonts w:ascii="Times New Roman" w:eastAsia="Times New Roman" w:hAnsi="Times New Roman" w:cs="Times New Roman"/>
          <w:color w:val="000000"/>
          <w:sz w:val="24"/>
          <w:szCs w:val="24"/>
          <w:lang w:eastAsia="ru-RU"/>
        </w:rPr>
        <w:t>метапредметных</w:t>
      </w:r>
      <w:proofErr w:type="spellEnd"/>
      <w:r w:rsidRPr="00EC5272">
        <w:rPr>
          <w:rFonts w:ascii="Times New Roman" w:eastAsia="Times New Roman" w:hAnsi="Times New Roman" w:cs="Times New Roman"/>
          <w:color w:val="000000"/>
          <w:sz w:val="24"/>
          <w:szCs w:val="24"/>
          <w:lang w:eastAsia="ru-RU"/>
        </w:rPr>
        <w:t xml:space="preserve"> результатов, уровня </w:t>
      </w:r>
      <w:proofErr w:type="spellStart"/>
      <w:r w:rsidRPr="00EC5272">
        <w:rPr>
          <w:rFonts w:ascii="Times New Roman" w:eastAsia="Times New Roman" w:hAnsi="Times New Roman" w:cs="Times New Roman"/>
          <w:color w:val="000000"/>
          <w:sz w:val="24"/>
          <w:szCs w:val="24"/>
          <w:lang w:eastAsia="ru-RU"/>
        </w:rPr>
        <w:t>сформированности</w:t>
      </w:r>
      <w:proofErr w:type="spellEnd"/>
      <w:r w:rsidRPr="00EC5272">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EC5272">
        <w:rPr>
          <w:rFonts w:ascii="Times New Roman" w:eastAsia="Times New Roman" w:hAnsi="Times New Roman" w:cs="Times New Roman"/>
          <w:color w:val="000000"/>
          <w:sz w:val="24"/>
          <w:szCs w:val="24"/>
          <w:lang w:eastAsia="ru-RU"/>
        </w:rPr>
        <w:t>межпредметными</w:t>
      </w:r>
      <w:proofErr w:type="spellEnd"/>
      <w:r w:rsidRPr="00EC5272">
        <w:rPr>
          <w:rFonts w:ascii="Times New Roman" w:eastAsia="Times New Roman" w:hAnsi="Times New Roman" w:cs="Times New Roman"/>
          <w:color w:val="000000"/>
          <w:sz w:val="24"/>
          <w:szCs w:val="24"/>
          <w:lang w:eastAsia="ru-RU"/>
        </w:rPr>
        <w:t xml:space="preserve"> понятиями. Направлены работы на выявление личностных, </w:t>
      </w:r>
      <w:proofErr w:type="spellStart"/>
      <w:r w:rsidRPr="00EC5272">
        <w:rPr>
          <w:rFonts w:ascii="Times New Roman" w:eastAsia="Times New Roman" w:hAnsi="Times New Roman" w:cs="Times New Roman"/>
          <w:color w:val="000000"/>
          <w:sz w:val="24"/>
          <w:szCs w:val="24"/>
          <w:lang w:eastAsia="ru-RU"/>
        </w:rPr>
        <w:t>метапредметных</w:t>
      </w:r>
      <w:proofErr w:type="spellEnd"/>
      <w:r w:rsidRPr="00EC5272">
        <w:rPr>
          <w:rFonts w:ascii="Times New Roman" w:eastAsia="Times New Roman" w:hAnsi="Times New Roman" w:cs="Times New Roman"/>
          <w:color w:val="000000"/>
          <w:sz w:val="24"/>
          <w:szCs w:val="24"/>
          <w:lang w:eastAsia="ru-RU"/>
        </w:rPr>
        <w:t xml:space="preserve"> и предметных результатов освоения основной образовательной программы.</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 рамках ВПР наряду с предметными результатами обучения учащихся основной школы оцениваются также </w:t>
      </w:r>
      <w:proofErr w:type="spellStart"/>
      <w:r w:rsidRPr="00EC5272">
        <w:rPr>
          <w:rFonts w:ascii="Times New Roman" w:eastAsia="Times New Roman" w:hAnsi="Times New Roman" w:cs="Times New Roman"/>
          <w:color w:val="000000"/>
          <w:sz w:val="24"/>
          <w:szCs w:val="24"/>
          <w:lang w:eastAsia="ru-RU"/>
        </w:rPr>
        <w:t>метапредметные</w:t>
      </w:r>
      <w:proofErr w:type="spellEnd"/>
      <w:r w:rsidRPr="00EC5272">
        <w:rPr>
          <w:rFonts w:ascii="Times New Roman" w:eastAsia="Times New Roman" w:hAnsi="Times New Roman" w:cs="Times New Roman"/>
          <w:color w:val="000000"/>
          <w:sz w:val="24"/>
          <w:szCs w:val="24"/>
          <w:lang w:eastAsia="ru-RU"/>
        </w:rPr>
        <w:t xml:space="preserve"> результаты, в том числе уровень </w:t>
      </w:r>
      <w:proofErr w:type="spellStart"/>
      <w:r w:rsidRPr="00EC5272">
        <w:rPr>
          <w:rFonts w:ascii="Times New Roman" w:eastAsia="Times New Roman" w:hAnsi="Times New Roman" w:cs="Times New Roman"/>
          <w:color w:val="000000"/>
          <w:sz w:val="24"/>
          <w:szCs w:val="24"/>
          <w:lang w:eastAsia="ru-RU"/>
        </w:rPr>
        <w:t>сформированности</w:t>
      </w:r>
      <w:proofErr w:type="spellEnd"/>
      <w:r w:rsidRPr="00EC5272">
        <w:rPr>
          <w:rFonts w:ascii="Times New Roman" w:eastAsia="Times New Roman" w:hAnsi="Times New Roman" w:cs="Times New Roman"/>
          <w:color w:val="000000"/>
          <w:sz w:val="24"/>
          <w:szCs w:val="24"/>
          <w:lang w:eastAsia="ru-RU"/>
        </w:rPr>
        <w:t xml:space="preserve"> универсальных учебных действий (УУД) и овладения </w:t>
      </w:r>
      <w:proofErr w:type="spellStart"/>
      <w:r w:rsidRPr="00EC5272">
        <w:rPr>
          <w:rFonts w:ascii="Times New Roman" w:eastAsia="Times New Roman" w:hAnsi="Times New Roman" w:cs="Times New Roman"/>
          <w:color w:val="000000"/>
          <w:sz w:val="24"/>
          <w:szCs w:val="24"/>
          <w:lang w:eastAsia="ru-RU"/>
        </w:rPr>
        <w:t>межпредметными</w:t>
      </w:r>
      <w:proofErr w:type="spellEnd"/>
      <w:r w:rsidRPr="00EC5272">
        <w:rPr>
          <w:rFonts w:ascii="Times New Roman" w:eastAsia="Times New Roman" w:hAnsi="Times New Roman" w:cs="Times New Roman"/>
          <w:color w:val="000000"/>
          <w:sz w:val="24"/>
          <w:szCs w:val="24"/>
          <w:lang w:eastAsia="ru-RU"/>
        </w:rPr>
        <w:t xml:space="preserve"> понятиями.</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Предусмотрена оценка </w:t>
      </w:r>
      <w:proofErr w:type="spellStart"/>
      <w:r w:rsidRPr="00EC5272">
        <w:rPr>
          <w:rFonts w:ascii="Times New Roman" w:eastAsia="Times New Roman" w:hAnsi="Times New Roman" w:cs="Times New Roman"/>
          <w:color w:val="000000"/>
          <w:sz w:val="24"/>
          <w:szCs w:val="24"/>
          <w:lang w:eastAsia="ru-RU"/>
        </w:rPr>
        <w:t>сформированности</w:t>
      </w:r>
      <w:proofErr w:type="spellEnd"/>
      <w:r w:rsidRPr="00EC5272">
        <w:rPr>
          <w:rFonts w:ascii="Times New Roman" w:eastAsia="Times New Roman" w:hAnsi="Times New Roman" w:cs="Times New Roman"/>
          <w:color w:val="000000"/>
          <w:sz w:val="24"/>
          <w:szCs w:val="24"/>
          <w:lang w:eastAsia="ru-RU"/>
        </w:rPr>
        <w:t xml:space="preserve"> </w:t>
      </w:r>
      <w:proofErr w:type="gramStart"/>
      <w:r w:rsidRPr="00EC5272">
        <w:rPr>
          <w:rFonts w:ascii="Times New Roman" w:eastAsia="Times New Roman" w:hAnsi="Times New Roman" w:cs="Times New Roman"/>
          <w:color w:val="000000"/>
          <w:sz w:val="24"/>
          <w:szCs w:val="24"/>
          <w:lang w:eastAsia="ru-RU"/>
        </w:rPr>
        <w:t>следующих</w:t>
      </w:r>
      <w:proofErr w:type="gramEnd"/>
      <w:r w:rsidRPr="00EC5272">
        <w:rPr>
          <w:rFonts w:ascii="Times New Roman" w:eastAsia="Times New Roman" w:hAnsi="Times New Roman" w:cs="Times New Roman"/>
          <w:color w:val="000000"/>
          <w:sz w:val="24"/>
          <w:szCs w:val="24"/>
          <w:lang w:eastAsia="ru-RU"/>
        </w:rPr>
        <w:t xml:space="preserve"> УУД:</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i/>
          <w:iCs/>
          <w:color w:val="000000"/>
          <w:sz w:val="24"/>
          <w:szCs w:val="24"/>
          <w:lang w:eastAsia="ru-RU"/>
        </w:rPr>
        <w:t>Личностные действия</w:t>
      </w:r>
      <w:r w:rsidRPr="00EC5272">
        <w:rPr>
          <w:rFonts w:ascii="Times New Roman" w:eastAsia="Times New Roman" w:hAnsi="Times New Roman" w:cs="Times New Roman"/>
          <w:color w:val="000000"/>
          <w:sz w:val="24"/>
          <w:szCs w:val="24"/>
          <w:lang w:eastAsia="ru-RU"/>
        </w:rPr>
        <w:t>: личностное, профессиональное, жизненное самоопределение.</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i/>
          <w:iCs/>
          <w:color w:val="000000"/>
          <w:sz w:val="24"/>
          <w:szCs w:val="24"/>
          <w:lang w:eastAsia="ru-RU"/>
        </w:rPr>
        <w:t>Регулятивные действия</w:t>
      </w:r>
      <w:r w:rsidRPr="00EC5272">
        <w:rPr>
          <w:rFonts w:ascii="Times New Roman" w:eastAsia="Times New Roman" w:hAnsi="Times New Roman" w:cs="Times New Roman"/>
          <w:color w:val="000000"/>
          <w:sz w:val="24"/>
          <w:szCs w:val="24"/>
          <w:lang w:eastAsia="ru-RU"/>
        </w:rPr>
        <w:t xml:space="preserve">: планирование, контроль и коррекция, </w:t>
      </w:r>
      <w:proofErr w:type="spellStart"/>
      <w:r w:rsidRPr="00EC5272">
        <w:rPr>
          <w:rFonts w:ascii="Times New Roman" w:eastAsia="Times New Roman" w:hAnsi="Times New Roman" w:cs="Times New Roman"/>
          <w:color w:val="000000"/>
          <w:sz w:val="24"/>
          <w:szCs w:val="24"/>
          <w:lang w:eastAsia="ru-RU"/>
        </w:rPr>
        <w:t>саморегуляция</w:t>
      </w:r>
      <w:proofErr w:type="spellEnd"/>
      <w:r w:rsidRPr="00EC5272">
        <w:rPr>
          <w:rFonts w:ascii="Times New Roman" w:eastAsia="Times New Roman" w:hAnsi="Times New Roman" w:cs="Times New Roman"/>
          <w:color w:val="000000"/>
          <w:sz w:val="24"/>
          <w:szCs w:val="24"/>
          <w:lang w:eastAsia="ru-RU"/>
        </w:rPr>
        <w:t>.</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C5272">
        <w:rPr>
          <w:rFonts w:ascii="Times New Roman" w:eastAsia="Times New Roman" w:hAnsi="Times New Roman" w:cs="Times New Roman"/>
          <w:i/>
          <w:iCs/>
          <w:color w:val="000000"/>
          <w:sz w:val="24"/>
          <w:szCs w:val="24"/>
          <w:lang w:eastAsia="ru-RU"/>
        </w:rPr>
        <w:t>Общеучебные</w:t>
      </w:r>
      <w:proofErr w:type="spellEnd"/>
      <w:r w:rsidRPr="00EC5272">
        <w:rPr>
          <w:rFonts w:ascii="Times New Roman" w:eastAsia="Times New Roman" w:hAnsi="Times New Roman" w:cs="Times New Roman"/>
          <w:i/>
          <w:iCs/>
          <w:color w:val="000000"/>
          <w:sz w:val="24"/>
          <w:szCs w:val="24"/>
          <w:lang w:eastAsia="ru-RU"/>
        </w:rPr>
        <w:t xml:space="preserve"> универсальные учебные действия</w:t>
      </w:r>
      <w:r w:rsidRPr="00EC5272">
        <w:rPr>
          <w:rFonts w:ascii="Times New Roman" w:eastAsia="Times New Roman" w:hAnsi="Times New Roman" w:cs="Times New Roman"/>
          <w:color w:val="000000"/>
          <w:sz w:val="24"/>
          <w:szCs w:val="24"/>
          <w:lang w:eastAsia="ru-RU"/>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i/>
          <w:iCs/>
          <w:color w:val="000000"/>
          <w:sz w:val="24"/>
          <w:szCs w:val="24"/>
          <w:lang w:eastAsia="ru-RU"/>
        </w:rPr>
        <w:t>Логические универсальные действия</w:t>
      </w:r>
      <w:r w:rsidRPr="00EC5272">
        <w:rPr>
          <w:rFonts w:ascii="Times New Roman" w:eastAsia="Times New Roman" w:hAnsi="Times New Roman" w:cs="Times New Roman"/>
          <w:color w:val="000000"/>
          <w:sz w:val="24"/>
          <w:szCs w:val="24"/>
          <w:lang w:eastAsia="ru-RU"/>
        </w:rPr>
        <w:t>: анализ объектов в целях</w:t>
      </w:r>
      <w:r w:rsidRPr="00EC5272">
        <w:rPr>
          <w:rFonts w:ascii="Times New Roman" w:eastAsia="Times New Roman" w:hAnsi="Times New Roman" w:cs="Times New Roman"/>
          <w:color w:val="000000"/>
          <w:sz w:val="24"/>
          <w:szCs w:val="24"/>
          <w:lang w:eastAsia="ru-RU"/>
        </w:rPr>
        <w:br/>
        <w:t>выделения признаков; синтез, в том числе самостоятельное достраивание с</w:t>
      </w:r>
      <w:r w:rsidRPr="00EC5272">
        <w:rPr>
          <w:rFonts w:ascii="Times New Roman" w:eastAsia="Times New Roman" w:hAnsi="Times New Roman" w:cs="Times New Roman"/>
          <w:color w:val="000000"/>
          <w:sz w:val="24"/>
          <w:szCs w:val="24"/>
          <w:lang w:eastAsia="ru-RU"/>
        </w:rPr>
        <w:br/>
        <w:t>восполнением недостающих компонентов; выбор оснований и критериев для</w:t>
      </w:r>
      <w:r w:rsidRPr="00EC5272">
        <w:rPr>
          <w:rFonts w:ascii="Times New Roman" w:eastAsia="Times New Roman" w:hAnsi="Times New Roman" w:cs="Times New Roman"/>
          <w:color w:val="000000"/>
          <w:sz w:val="24"/>
          <w:szCs w:val="24"/>
          <w:lang w:eastAsia="ru-RU"/>
        </w:rPr>
        <w:br/>
        <w:t>сравнения; подведение под понятие; выведение следствий; установление</w:t>
      </w:r>
      <w:r w:rsidRPr="00EC5272">
        <w:rPr>
          <w:rFonts w:ascii="Times New Roman" w:eastAsia="Times New Roman" w:hAnsi="Times New Roman" w:cs="Times New Roman"/>
          <w:color w:val="000000"/>
          <w:sz w:val="24"/>
          <w:szCs w:val="24"/>
          <w:lang w:eastAsia="ru-RU"/>
        </w:rPr>
        <w:br/>
        <w:t>причинно-следственных связей; построение логической цепи рассуждений;</w:t>
      </w:r>
      <w:r w:rsidRPr="00EC5272">
        <w:rPr>
          <w:rFonts w:ascii="Times New Roman" w:eastAsia="Times New Roman" w:hAnsi="Times New Roman" w:cs="Times New Roman"/>
          <w:color w:val="000000"/>
          <w:sz w:val="24"/>
          <w:szCs w:val="24"/>
          <w:lang w:eastAsia="ru-RU"/>
        </w:rPr>
        <w:br/>
        <w:t>доказательство.</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i/>
          <w:iCs/>
          <w:color w:val="000000"/>
          <w:sz w:val="24"/>
          <w:szCs w:val="24"/>
          <w:lang w:eastAsia="ru-RU"/>
        </w:rPr>
        <w:t>Коммуникативные действия</w:t>
      </w:r>
      <w:r w:rsidRPr="00EC5272">
        <w:rPr>
          <w:rFonts w:ascii="Times New Roman" w:eastAsia="Times New Roman" w:hAnsi="Times New Roman" w:cs="Times New Roman"/>
          <w:color w:val="000000"/>
          <w:sz w:val="24"/>
          <w:szCs w:val="24"/>
          <w:lang w:eastAsia="ru-RU"/>
        </w:rPr>
        <w:t>: умение с достаточной полнотой и</w:t>
      </w:r>
      <w:r w:rsidRPr="00EC5272">
        <w:rPr>
          <w:rFonts w:ascii="Times New Roman" w:eastAsia="Times New Roman" w:hAnsi="Times New Roman" w:cs="Times New Roman"/>
          <w:color w:val="000000"/>
          <w:sz w:val="24"/>
          <w:szCs w:val="24"/>
          <w:lang w:eastAsia="ru-RU"/>
        </w:rPr>
        <w:br/>
        <w:t xml:space="preserve">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Предусмотрена оценка </w:t>
      </w:r>
      <w:proofErr w:type="spellStart"/>
      <w:r w:rsidRPr="00EC5272">
        <w:rPr>
          <w:rFonts w:ascii="Times New Roman" w:eastAsia="Times New Roman" w:hAnsi="Times New Roman" w:cs="Times New Roman"/>
          <w:color w:val="000000"/>
          <w:sz w:val="24"/>
          <w:szCs w:val="24"/>
          <w:lang w:eastAsia="ru-RU"/>
        </w:rPr>
        <w:t>сформированности</w:t>
      </w:r>
      <w:proofErr w:type="spellEnd"/>
      <w:r w:rsidRPr="00EC5272">
        <w:rPr>
          <w:rFonts w:ascii="Times New Roman" w:eastAsia="Times New Roman" w:hAnsi="Times New Roman" w:cs="Times New Roman"/>
          <w:color w:val="000000"/>
          <w:sz w:val="24"/>
          <w:szCs w:val="24"/>
          <w:lang w:eastAsia="ru-RU"/>
        </w:rPr>
        <w:t xml:space="preserve"> </w:t>
      </w:r>
      <w:proofErr w:type="gramStart"/>
      <w:r w:rsidRPr="00EC5272">
        <w:rPr>
          <w:rFonts w:ascii="Times New Roman" w:eastAsia="Times New Roman" w:hAnsi="Times New Roman" w:cs="Times New Roman"/>
          <w:color w:val="000000"/>
          <w:sz w:val="24"/>
          <w:szCs w:val="24"/>
          <w:lang w:eastAsia="ru-RU"/>
        </w:rPr>
        <w:t>следующих</w:t>
      </w:r>
      <w:proofErr w:type="gramEnd"/>
      <w:r w:rsidRPr="00EC5272">
        <w:rPr>
          <w:rFonts w:ascii="Times New Roman" w:eastAsia="Times New Roman" w:hAnsi="Times New Roman" w:cs="Times New Roman"/>
          <w:color w:val="000000"/>
          <w:sz w:val="24"/>
          <w:szCs w:val="24"/>
          <w:lang w:eastAsia="ru-RU"/>
        </w:rPr>
        <w:t xml:space="preserve"> УУД.</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i/>
          <w:iCs/>
          <w:color w:val="000000"/>
          <w:sz w:val="24"/>
          <w:szCs w:val="24"/>
          <w:lang w:eastAsia="ru-RU"/>
        </w:rPr>
        <w:t>Регулятивные действия</w:t>
      </w:r>
      <w:r w:rsidRPr="00EC5272">
        <w:rPr>
          <w:rFonts w:ascii="Times New Roman" w:eastAsia="Times New Roman" w:hAnsi="Times New Roman" w:cs="Times New Roman"/>
          <w:color w:val="000000"/>
          <w:sz w:val="24"/>
          <w:szCs w:val="24"/>
          <w:lang w:eastAsia="ru-RU"/>
        </w:rPr>
        <w:t xml:space="preserve">: </w:t>
      </w:r>
      <w:proofErr w:type="spellStart"/>
      <w:r w:rsidRPr="00EC5272">
        <w:rPr>
          <w:rFonts w:ascii="Times New Roman" w:eastAsia="Times New Roman" w:hAnsi="Times New Roman" w:cs="Times New Roman"/>
          <w:color w:val="000000"/>
          <w:sz w:val="24"/>
          <w:szCs w:val="24"/>
          <w:lang w:eastAsia="ru-RU"/>
        </w:rPr>
        <w:t>целеполагание</w:t>
      </w:r>
      <w:proofErr w:type="spellEnd"/>
      <w:r w:rsidRPr="00EC5272">
        <w:rPr>
          <w:rFonts w:ascii="Times New Roman" w:eastAsia="Times New Roman" w:hAnsi="Times New Roman" w:cs="Times New Roman"/>
          <w:color w:val="000000"/>
          <w:sz w:val="24"/>
          <w:szCs w:val="24"/>
          <w:lang w:eastAsia="ru-RU"/>
        </w:rPr>
        <w:t xml:space="preserve">, планирование, контроль и коррекция, </w:t>
      </w:r>
      <w:proofErr w:type="spellStart"/>
      <w:r w:rsidRPr="00EC5272">
        <w:rPr>
          <w:rFonts w:ascii="Times New Roman" w:eastAsia="Times New Roman" w:hAnsi="Times New Roman" w:cs="Times New Roman"/>
          <w:color w:val="000000"/>
          <w:sz w:val="24"/>
          <w:szCs w:val="24"/>
          <w:lang w:eastAsia="ru-RU"/>
        </w:rPr>
        <w:t>саморегуляция</w:t>
      </w:r>
      <w:proofErr w:type="spellEnd"/>
      <w:r w:rsidRPr="00EC5272">
        <w:rPr>
          <w:rFonts w:ascii="Times New Roman" w:eastAsia="Times New Roman" w:hAnsi="Times New Roman" w:cs="Times New Roman"/>
          <w:color w:val="000000"/>
          <w:sz w:val="24"/>
          <w:szCs w:val="24"/>
          <w:lang w:eastAsia="ru-RU"/>
        </w:rPr>
        <w:t>.</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Проверочная работа нацелена на выявление овладения школьниками:</w:t>
      </w:r>
      <w:r w:rsidRPr="00EC5272">
        <w:rPr>
          <w:rFonts w:ascii="Times New Roman" w:eastAsia="Times New Roman" w:hAnsi="Times New Roman" w:cs="Times New Roman"/>
          <w:color w:val="000000"/>
          <w:sz w:val="24"/>
          <w:szCs w:val="24"/>
          <w:lang w:eastAsia="ru-RU"/>
        </w:rPr>
        <w:br/>
        <w:t>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w:t>
      </w:r>
      <w:r w:rsidRPr="00EC5272">
        <w:rPr>
          <w:rFonts w:ascii="Times New Roman" w:eastAsia="Times New Roman" w:hAnsi="Times New Roman" w:cs="Times New Roman"/>
          <w:color w:val="000000"/>
          <w:sz w:val="24"/>
          <w:szCs w:val="24"/>
          <w:lang w:eastAsia="ru-RU"/>
        </w:rPr>
        <w:br/>
        <w:t>умением искать, анализировать, сопоставлять и оценивать содержащуюся в различных источниках информацию о событиях и явлениях прошлого.</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bCs/>
          <w:color w:val="000000"/>
          <w:sz w:val="24"/>
          <w:szCs w:val="24"/>
          <w:lang w:eastAsia="ru-RU"/>
        </w:rPr>
        <w:t>Дата проведения ВПР  21сентября 2022г</w:t>
      </w:r>
      <w:r w:rsidRPr="00EC5272">
        <w:rPr>
          <w:rFonts w:ascii="Times New Roman" w:eastAsia="Times New Roman" w:hAnsi="Times New Roman" w:cs="Times New Roman"/>
          <w:color w:val="000000"/>
          <w:sz w:val="24"/>
          <w:szCs w:val="24"/>
          <w:lang w:eastAsia="ru-RU"/>
        </w:rPr>
        <w:t xml:space="preserve">. </w:t>
      </w:r>
      <w:r w:rsidRPr="00EC5272">
        <w:rPr>
          <w:rFonts w:ascii="Times New Roman" w:eastAsia="Times New Roman" w:hAnsi="Times New Roman" w:cs="Times New Roman"/>
          <w:bCs/>
          <w:color w:val="000000"/>
          <w:sz w:val="24"/>
          <w:szCs w:val="24"/>
          <w:lang w:eastAsia="ru-RU"/>
        </w:rPr>
        <w:t>Количество выполнявших работу</w:t>
      </w:r>
      <w:r w:rsidRPr="00EC5272">
        <w:rPr>
          <w:rFonts w:ascii="Times New Roman" w:eastAsia="Times New Roman" w:hAnsi="Times New Roman" w:cs="Times New Roman"/>
          <w:color w:val="000000"/>
          <w:sz w:val="24"/>
          <w:szCs w:val="24"/>
          <w:lang w:eastAsia="ru-RU"/>
        </w:rPr>
        <w:t xml:space="preserve">: в 5 </w:t>
      </w:r>
      <w:proofErr w:type="spellStart"/>
      <w:r w:rsidRPr="00EC5272">
        <w:rPr>
          <w:rFonts w:ascii="Times New Roman" w:eastAsia="Times New Roman" w:hAnsi="Times New Roman" w:cs="Times New Roman"/>
          <w:color w:val="000000"/>
          <w:sz w:val="24"/>
          <w:szCs w:val="24"/>
          <w:lang w:eastAsia="ru-RU"/>
        </w:rPr>
        <w:t>классеах</w:t>
      </w:r>
      <w:proofErr w:type="spellEnd"/>
      <w:r w:rsidRPr="00EC5272">
        <w:rPr>
          <w:rFonts w:ascii="Times New Roman" w:eastAsia="Times New Roman" w:hAnsi="Times New Roman" w:cs="Times New Roman"/>
          <w:color w:val="000000"/>
          <w:sz w:val="24"/>
          <w:szCs w:val="24"/>
          <w:lang w:eastAsia="ru-RU"/>
        </w:rPr>
        <w:t xml:space="preserve"> обучается 116 учащихся. Работу по математике выполняли: 115 человек. Время, отведенное на выполнение работы: на выполнение каждой из частей проверочных работ отводится один урок (45 минут). Максимальное количество баллов -20.</w:t>
      </w:r>
    </w:p>
    <w:p w:rsidR="00E2537C" w:rsidRPr="00EC5272" w:rsidRDefault="00E2537C" w:rsidP="00E2537C">
      <w:pPr>
        <w:shd w:val="clear" w:color="auto" w:fill="FFFFFF"/>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                                                                   Система оценивания проверочной работы </w:t>
      </w:r>
    </w:p>
    <w:tbl>
      <w:tblPr>
        <w:tblStyle w:val="a4"/>
        <w:tblW w:w="0" w:type="auto"/>
        <w:tblInd w:w="250" w:type="dxa"/>
        <w:tblLook w:val="04A0"/>
      </w:tblPr>
      <w:tblGrid>
        <w:gridCol w:w="1276"/>
        <w:gridCol w:w="850"/>
        <w:gridCol w:w="851"/>
        <w:gridCol w:w="430"/>
        <w:gridCol w:w="430"/>
        <w:gridCol w:w="564"/>
        <w:gridCol w:w="564"/>
        <w:gridCol w:w="564"/>
        <w:gridCol w:w="564"/>
        <w:gridCol w:w="430"/>
        <w:gridCol w:w="430"/>
        <w:gridCol w:w="564"/>
        <w:gridCol w:w="564"/>
        <w:gridCol w:w="519"/>
        <w:gridCol w:w="519"/>
        <w:gridCol w:w="496"/>
      </w:tblGrid>
      <w:tr w:rsidR="00E2537C" w:rsidRPr="00EC5272" w:rsidTr="008C2721">
        <w:tc>
          <w:tcPr>
            <w:tcW w:w="1276" w:type="dxa"/>
          </w:tcPr>
          <w:p w:rsidR="00E2537C" w:rsidRPr="00EC5272" w:rsidRDefault="00E2537C" w:rsidP="008C2721">
            <w:pPr>
              <w:jc w:val="both"/>
              <w:rPr>
                <w:sz w:val="24"/>
                <w:szCs w:val="24"/>
              </w:rPr>
            </w:pPr>
            <w:r w:rsidRPr="00EC5272">
              <w:rPr>
                <w:sz w:val="24"/>
                <w:szCs w:val="24"/>
              </w:rPr>
              <w:t>Задание</w:t>
            </w:r>
          </w:p>
        </w:tc>
        <w:tc>
          <w:tcPr>
            <w:tcW w:w="850" w:type="dxa"/>
          </w:tcPr>
          <w:p w:rsidR="00E2537C" w:rsidRPr="00EC5272" w:rsidRDefault="00E2537C" w:rsidP="008C2721">
            <w:pPr>
              <w:jc w:val="both"/>
              <w:rPr>
                <w:sz w:val="24"/>
                <w:szCs w:val="24"/>
              </w:rPr>
            </w:pPr>
            <w:r w:rsidRPr="00EC5272">
              <w:rPr>
                <w:sz w:val="24"/>
                <w:szCs w:val="24"/>
              </w:rPr>
              <w:t>1</w:t>
            </w:r>
          </w:p>
        </w:tc>
        <w:tc>
          <w:tcPr>
            <w:tcW w:w="851" w:type="dxa"/>
          </w:tcPr>
          <w:p w:rsidR="00E2537C" w:rsidRPr="00EC5272" w:rsidRDefault="00E2537C" w:rsidP="008C2721">
            <w:pPr>
              <w:jc w:val="both"/>
              <w:rPr>
                <w:sz w:val="24"/>
                <w:szCs w:val="24"/>
              </w:rPr>
            </w:pPr>
            <w:r w:rsidRPr="00EC5272">
              <w:rPr>
                <w:sz w:val="24"/>
                <w:szCs w:val="24"/>
              </w:rPr>
              <w:t>2</w:t>
            </w:r>
          </w:p>
        </w:tc>
        <w:tc>
          <w:tcPr>
            <w:tcW w:w="430" w:type="dxa"/>
          </w:tcPr>
          <w:p w:rsidR="00E2537C" w:rsidRPr="00EC5272" w:rsidRDefault="00E2537C" w:rsidP="008C2721">
            <w:pPr>
              <w:jc w:val="both"/>
              <w:rPr>
                <w:sz w:val="24"/>
                <w:szCs w:val="24"/>
              </w:rPr>
            </w:pPr>
            <w:r w:rsidRPr="00EC5272">
              <w:rPr>
                <w:sz w:val="24"/>
                <w:szCs w:val="24"/>
              </w:rPr>
              <w:t>3</w:t>
            </w:r>
          </w:p>
        </w:tc>
        <w:tc>
          <w:tcPr>
            <w:tcW w:w="430" w:type="dxa"/>
          </w:tcPr>
          <w:p w:rsidR="00E2537C" w:rsidRPr="00EC5272" w:rsidRDefault="00E2537C" w:rsidP="008C2721">
            <w:pPr>
              <w:jc w:val="both"/>
              <w:rPr>
                <w:sz w:val="24"/>
                <w:szCs w:val="24"/>
              </w:rPr>
            </w:pPr>
            <w:r w:rsidRPr="00EC5272">
              <w:rPr>
                <w:sz w:val="24"/>
                <w:szCs w:val="24"/>
              </w:rPr>
              <w:t>4</w:t>
            </w:r>
          </w:p>
        </w:tc>
        <w:tc>
          <w:tcPr>
            <w:tcW w:w="564" w:type="dxa"/>
          </w:tcPr>
          <w:p w:rsidR="00E2537C" w:rsidRPr="00EC5272" w:rsidRDefault="00E2537C" w:rsidP="008C2721">
            <w:pPr>
              <w:jc w:val="both"/>
              <w:rPr>
                <w:sz w:val="24"/>
                <w:szCs w:val="24"/>
              </w:rPr>
            </w:pPr>
            <w:r w:rsidRPr="00EC5272">
              <w:rPr>
                <w:sz w:val="24"/>
                <w:szCs w:val="24"/>
              </w:rPr>
              <w:t>5.1</w:t>
            </w:r>
          </w:p>
        </w:tc>
        <w:tc>
          <w:tcPr>
            <w:tcW w:w="564" w:type="dxa"/>
          </w:tcPr>
          <w:p w:rsidR="00E2537C" w:rsidRPr="00EC5272" w:rsidRDefault="00E2537C" w:rsidP="008C2721">
            <w:pPr>
              <w:jc w:val="both"/>
              <w:rPr>
                <w:sz w:val="24"/>
                <w:szCs w:val="24"/>
              </w:rPr>
            </w:pPr>
            <w:r w:rsidRPr="00EC5272">
              <w:rPr>
                <w:sz w:val="24"/>
                <w:szCs w:val="24"/>
              </w:rPr>
              <w:t>5.2</w:t>
            </w:r>
          </w:p>
        </w:tc>
        <w:tc>
          <w:tcPr>
            <w:tcW w:w="564" w:type="dxa"/>
          </w:tcPr>
          <w:p w:rsidR="00E2537C" w:rsidRPr="00EC5272" w:rsidRDefault="00E2537C" w:rsidP="008C2721">
            <w:pPr>
              <w:jc w:val="both"/>
              <w:rPr>
                <w:sz w:val="24"/>
                <w:szCs w:val="24"/>
              </w:rPr>
            </w:pPr>
            <w:r w:rsidRPr="00EC5272">
              <w:rPr>
                <w:sz w:val="24"/>
                <w:szCs w:val="24"/>
              </w:rPr>
              <w:t>6.1</w:t>
            </w:r>
          </w:p>
        </w:tc>
        <w:tc>
          <w:tcPr>
            <w:tcW w:w="564" w:type="dxa"/>
          </w:tcPr>
          <w:p w:rsidR="00E2537C" w:rsidRPr="00EC5272" w:rsidRDefault="00E2537C" w:rsidP="008C2721">
            <w:pPr>
              <w:jc w:val="both"/>
              <w:rPr>
                <w:sz w:val="24"/>
                <w:szCs w:val="24"/>
              </w:rPr>
            </w:pPr>
            <w:r w:rsidRPr="00EC5272">
              <w:rPr>
                <w:sz w:val="24"/>
                <w:szCs w:val="24"/>
              </w:rPr>
              <w:t>6.2</w:t>
            </w:r>
          </w:p>
        </w:tc>
        <w:tc>
          <w:tcPr>
            <w:tcW w:w="430" w:type="dxa"/>
          </w:tcPr>
          <w:p w:rsidR="00E2537C" w:rsidRPr="00EC5272" w:rsidRDefault="00E2537C" w:rsidP="008C2721">
            <w:pPr>
              <w:jc w:val="both"/>
              <w:rPr>
                <w:sz w:val="24"/>
                <w:szCs w:val="24"/>
              </w:rPr>
            </w:pPr>
            <w:r w:rsidRPr="00EC5272">
              <w:rPr>
                <w:sz w:val="24"/>
                <w:szCs w:val="24"/>
              </w:rPr>
              <w:t>7</w:t>
            </w:r>
          </w:p>
        </w:tc>
        <w:tc>
          <w:tcPr>
            <w:tcW w:w="430" w:type="dxa"/>
          </w:tcPr>
          <w:p w:rsidR="00E2537C" w:rsidRPr="00EC5272" w:rsidRDefault="00E2537C" w:rsidP="008C2721">
            <w:pPr>
              <w:jc w:val="both"/>
              <w:rPr>
                <w:sz w:val="24"/>
                <w:szCs w:val="24"/>
              </w:rPr>
            </w:pPr>
            <w:r w:rsidRPr="00EC5272">
              <w:rPr>
                <w:sz w:val="24"/>
                <w:szCs w:val="24"/>
              </w:rPr>
              <w:t>8</w:t>
            </w:r>
          </w:p>
        </w:tc>
        <w:tc>
          <w:tcPr>
            <w:tcW w:w="564" w:type="dxa"/>
          </w:tcPr>
          <w:p w:rsidR="00E2537C" w:rsidRPr="00EC5272" w:rsidRDefault="00E2537C" w:rsidP="008C2721">
            <w:pPr>
              <w:jc w:val="both"/>
              <w:rPr>
                <w:sz w:val="24"/>
                <w:szCs w:val="24"/>
              </w:rPr>
            </w:pPr>
            <w:r w:rsidRPr="00EC5272">
              <w:rPr>
                <w:sz w:val="24"/>
                <w:szCs w:val="24"/>
              </w:rPr>
              <w:t>9.1</w:t>
            </w:r>
          </w:p>
        </w:tc>
        <w:tc>
          <w:tcPr>
            <w:tcW w:w="564" w:type="dxa"/>
          </w:tcPr>
          <w:p w:rsidR="00E2537C" w:rsidRPr="00EC5272" w:rsidRDefault="00E2537C" w:rsidP="008C2721">
            <w:pPr>
              <w:jc w:val="both"/>
              <w:rPr>
                <w:sz w:val="24"/>
                <w:szCs w:val="24"/>
              </w:rPr>
            </w:pPr>
            <w:r w:rsidRPr="00EC5272">
              <w:rPr>
                <w:sz w:val="24"/>
                <w:szCs w:val="24"/>
              </w:rPr>
              <w:t>9.2</w:t>
            </w:r>
          </w:p>
        </w:tc>
        <w:tc>
          <w:tcPr>
            <w:tcW w:w="519" w:type="dxa"/>
          </w:tcPr>
          <w:p w:rsidR="00E2537C" w:rsidRPr="00EC5272" w:rsidRDefault="00E2537C" w:rsidP="008C2721">
            <w:pPr>
              <w:jc w:val="both"/>
              <w:rPr>
                <w:sz w:val="24"/>
                <w:szCs w:val="24"/>
              </w:rPr>
            </w:pPr>
            <w:r w:rsidRPr="00EC5272">
              <w:rPr>
                <w:sz w:val="24"/>
                <w:szCs w:val="24"/>
              </w:rPr>
              <w:t>10</w:t>
            </w:r>
          </w:p>
        </w:tc>
        <w:tc>
          <w:tcPr>
            <w:tcW w:w="519" w:type="dxa"/>
          </w:tcPr>
          <w:p w:rsidR="00E2537C" w:rsidRPr="00EC5272" w:rsidRDefault="00E2537C" w:rsidP="008C2721">
            <w:pPr>
              <w:jc w:val="both"/>
              <w:rPr>
                <w:sz w:val="24"/>
                <w:szCs w:val="24"/>
              </w:rPr>
            </w:pPr>
            <w:r w:rsidRPr="00EC5272">
              <w:rPr>
                <w:sz w:val="24"/>
                <w:szCs w:val="24"/>
              </w:rPr>
              <w:t>11</w:t>
            </w:r>
          </w:p>
        </w:tc>
        <w:tc>
          <w:tcPr>
            <w:tcW w:w="496" w:type="dxa"/>
          </w:tcPr>
          <w:p w:rsidR="00E2537C" w:rsidRPr="00EC5272" w:rsidRDefault="00E2537C" w:rsidP="008C2721">
            <w:pPr>
              <w:jc w:val="both"/>
              <w:rPr>
                <w:sz w:val="24"/>
                <w:szCs w:val="24"/>
              </w:rPr>
            </w:pPr>
            <w:r w:rsidRPr="00EC5272">
              <w:rPr>
                <w:sz w:val="24"/>
                <w:szCs w:val="24"/>
              </w:rPr>
              <w:t>12</w:t>
            </w:r>
          </w:p>
        </w:tc>
      </w:tr>
      <w:tr w:rsidR="00E2537C" w:rsidRPr="00EC5272" w:rsidTr="008C2721">
        <w:tc>
          <w:tcPr>
            <w:tcW w:w="1276" w:type="dxa"/>
          </w:tcPr>
          <w:p w:rsidR="00E2537C" w:rsidRPr="00EC5272" w:rsidRDefault="00E2537C" w:rsidP="008C2721">
            <w:pPr>
              <w:jc w:val="both"/>
              <w:rPr>
                <w:sz w:val="24"/>
                <w:szCs w:val="24"/>
              </w:rPr>
            </w:pPr>
            <w:r w:rsidRPr="00EC5272">
              <w:rPr>
                <w:sz w:val="24"/>
                <w:szCs w:val="24"/>
              </w:rPr>
              <w:t>балл</w:t>
            </w:r>
          </w:p>
        </w:tc>
        <w:tc>
          <w:tcPr>
            <w:tcW w:w="850" w:type="dxa"/>
          </w:tcPr>
          <w:p w:rsidR="00E2537C" w:rsidRPr="00EC5272" w:rsidRDefault="00E2537C" w:rsidP="008C2721">
            <w:pPr>
              <w:jc w:val="both"/>
              <w:rPr>
                <w:sz w:val="24"/>
                <w:szCs w:val="24"/>
              </w:rPr>
            </w:pPr>
            <w:r w:rsidRPr="00EC5272">
              <w:rPr>
                <w:sz w:val="24"/>
                <w:szCs w:val="24"/>
              </w:rPr>
              <w:t>1</w:t>
            </w:r>
          </w:p>
        </w:tc>
        <w:tc>
          <w:tcPr>
            <w:tcW w:w="851" w:type="dxa"/>
          </w:tcPr>
          <w:p w:rsidR="00E2537C" w:rsidRPr="00EC5272" w:rsidRDefault="00E2537C" w:rsidP="008C2721">
            <w:pPr>
              <w:jc w:val="both"/>
              <w:rPr>
                <w:sz w:val="24"/>
                <w:szCs w:val="24"/>
              </w:rPr>
            </w:pPr>
            <w:r w:rsidRPr="00EC5272">
              <w:rPr>
                <w:sz w:val="24"/>
                <w:szCs w:val="24"/>
              </w:rPr>
              <w:t>1</w:t>
            </w:r>
          </w:p>
        </w:tc>
        <w:tc>
          <w:tcPr>
            <w:tcW w:w="430" w:type="dxa"/>
          </w:tcPr>
          <w:p w:rsidR="00E2537C" w:rsidRPr="00EC5272" w:rsidRDefault="00E2537C" w:rsidP="008C2721">
            <w:pPr>
              <w:jc w:val="both"/>
              <w:rPr>
                <w:sz w:val="24"/>
                <w:szCs w:val="24"/>
              </w:rPr>
            </w:pPr>
            <w:r w:rsidRPr="00EC5272">
              <w:rPr>
                <w:sz w:val="24"/>
                <w:szCs w:val="24"/>
              </w:rPr>
              <w:t>2</w:t>
            </w:r>
          </w:p>
        </w:tc>
        <w:tc>
          <w:tcPr>
            <w:tcW w:w="430" w:type="dxa"/>
          </w:tcPr>
          <w:p w:rsidR="00E2537C" w:rsidRPr="00EC5272" w:rsidRDefault="00E2537C" w:rsidP="008C2721">
            <w:pPr>
              <w:jc w:val="both"/>
              <w:rPr>
                <w:sz w:val="24"/>
                <w:szCs w:val="24"/>
              </w:rPr>
            </w:pPr>
            <w:r w:rsidRPr="00EC5272">
              <w:rPr>
                <w:sz w:val="24"/>
                <w:szCs w:val="24"/>
              </w:rPr>
              <w:t>1</w:t>
            </w:r>
          </w:p>
        </w:tc>
        <w:tc>
          <w:tcPr>
            <w:tcW w:w="564" w:type="dxa"/>
          </w:tcPr>
          <w:p w:rsidR="00E2537C" w:rsidRPr="00EC5272" w:rsidRDefault="00E2537C" w:rsidP="008C2721">
            <w:pPr>
              <w:jc w:val="both"/>
              <w:rPr>
                <w:sz w:val="24"/>
                <w:szCs w:val="24"/>
              </w:rPr>
            </w:pPr>
            <w:r w:rsidRPr="00EC5272">
              <w:rPr>
                <w:sz w:val="24"/>
                <w:szCs w:val="24"/>
              </w:rPr>
              <w:t>1</w:t>
            </w:r>
          </w:p>
        </w:tc>
        <w:tc>
          <w:tcPr>
            <w:tcW w:w="564" w:type="dxa"/>
          </w:tcPr>
          <w:p w:rsidR="00E2537C" w:rsidRPr="00EC5272" w:rsidRDefault="00E2537C" w:rsidP="008C2721">
            <w:pPr>
              <w:jc w:val="both"/>
              <w:rPr>
                <w:sz w:val="24"/>
                <w:szCs w:val="24"/>
              </w:rPr>
            </w:pPr>
            <w:r w:rsidRPr="00EC5272">
              <w:rPr>
                <w:sz w:val="24"/>
                <w:szCs w:val="24"/>
              </w:rPr>
              <w:t>1</w:t>
            </w:r>
          </w:p>
        </w:tc>
        <w:tc>
          <w:tcPr>
            <w:tcW w:w="564" w:type="dxa"/>
          </w:tcPr>
          <w:p w:rsidR="00E2537C" w:rsidRPr="00EC5272" w:rsidRDefault="00E2537C" w:rsidP="008C2721">
            <w:pPr>
              <w:jc w:val="both"/>
              <w:rPr>
                <w:sz w:val="24"/>
                <w:szCs w:val="24"/>
              </w:rPr>
            </w:pPr>
            <w:r w:rsidRPr="00EC5272">
              <w:rPr>
                <w:sz w:val="24"/>
                <w:szCs w:val="24"/>
              </w:rPr>
              <w:t>1</w:t>
            </w:r>
          </w:p>
        </w:tc>
        <w:tc>
          <w:tcPr>
            <w:tcW w:w="564" w:type="dxa"/>
          </w:tcPr>
          <w:p w:rsidR="00E2537C" w:rsidRPr="00EC5272" w:rsidRDefault="00E2537C" w:rsidP="008C2721">
            <w:pPr>
              <w:jc w:val="both"/>
              <w:rPr>
                <w:sz w:val="24"/>
                <w:szCs w:val="24"/>
              </w:rPr>
            </w:pPr>
            <w:r w:rsidRPr="00EC5272">
              <w:rPr>
                <w:sz w:val="24"/>
                <w:szCs w:val="24"/>
              </w:rPr>
              <w:t>1</w:t>
            </w:r>
          </w:p>
        </w:tc>
        <w:tc>
          <w:tcPr>
            <w:tcW w:w="430" w:type="dxa"/>
          </w:tcPr>
          <w:p w:rsidR="00E2537C" w:rsidRPr="00EC5272" w:rsidRDefault="00E2537C" w:rsidP="008C2721">
            <w:pPr>
              <w:jc w:val="both"/>
              <w:rPr>
                <w:sz w:val="24"/>
                <w:szCs w:val="24"/>
              </w:rPr>
            </w:pPr>
            <w:r w:rsidRPr="00EC5272">
              <w:rPr>
                <w:sz w:val="24"/>
                <w:szCs w:val="24"/>
              </w:rPr>
              <w:t>1</w:t>
            </w:r>
          </w:p>
        </w:tc>
        <w:tc>
          <w:tcPr>
            <w:tcW w:w="430" w:type="dxa"/>
          </w:tcPr>
          <w:p w:rsidR="00E2537C" w:rsidRPr="00EC5272" w:rsidRDefault="00E2537C" w:rsidP="008C2721">
            <w:pPr>
              <w:jc w:val="both"/>
              <w:rPr>
                <w:sz w:val="24"/>
                <w:szCs w:val="24"/>
              </w:rPr>
            </w:pPr>
            <w:r w:rsidRPr="00EC5272">
              <w:rPr>
                <w:sz w:val="24"/>
                <w:szCs w:val="24"/>
              </w:rPr>
              <w:t>2</w:t>
            </w:r>
          </w:p>
        </w:tc>
        <w:tc>
          <w:tcPr>
            <w:tcW w:w="564" w:type="dxa"/>
          </w:tcPr>
          <w:p w:rsidR="00E2537C" w:rsidRPr="00EC5272" w:rsidRDefault="00E2537C" w:rsidP="008C2721">
            <w:pPr>
              <w:jc w:val="both"/>
              <w:rPr>
                <w:sz w:val="24"/>
                <w:szCs w:val="24"/>
              </w:rPr>
            </w:pPr>
            <w:r w:rsidRPr="00EC5272">
              <w:rPr>
                <w:sz w:val="24"/>
                <w:szCs w:val="24"/>
              </w:rPr>
              <w:t>1</w:t>
            </w:r>
          </w:p>
        </w:tc>
        <w:tc>
          <w:tcPr>
            <w:tcW w:w="564" w:type="dxa"/>
          </w:tcPr>
          <w:p w:rsidR="00E2537C" w:rsidRPr="00EC5272" w:rsidRDefault="00E2537C" w:rsidP="008C2721">
            <w:pPr>
              <w:jc w:val="both"/>
              <w:rPr>
                <w:sz w:val="24"/>
                <w:szCs w:val="24"/>
              </w:rPr>
            </w:pPr>
            <w:r w:rsidRPr="00EC5272">
              <w:rPr>
                <w:sz w:val="24"/>
                <w:szCs w:val="24"/>
              </w:rPr>
              <w:t>1</w:t>
            </w:r>
          </w:p>
        </w:tc>
        <w:tc>
          <w:tcPr>
            <w:tcW w:w="519" w:type="dxa"/>
          </w:tcPr>
          <w:p w:rsidR="00E2537C" w:rsidRPr="00EC5272" w:rsidRDefault="00E2537C" w:rsidP="008C2721">
            <w:pPr>
              <w:jc w:val="both"/>
              <w:rPr>
                <w:sz w:val="24"/>
                <w:szCs w:val="24"/>
              </w:rPr>
            </w:pPr>
            <w:r w:rsidRPr="00EC5272">
              <w:rPr>
                <w:sz w:val="24"/>
                <w:szCs w:val="24"/>
              </w:rPr>
              <w:t>2</w:t>
            </w:r>
          </w:p>
        </w:tc>
        <w:tc>
          <w:tcPr>
            <w:tcW w:w="519" w:type="dxa"/>
          </w:tcPr>
          <w:p w:rsidR="00E2537C" w:rsidRPr="00EC5272" w:rsidRDefault="00E2537C" w:rsidP="008C2721">
            <w:pPr>
              <w:jc w:val="both"/>
              <w:rPr>
                <w:sz w:val="24"/>
                <w:szCs w:val="24"/>
              </w:rPr>
            </w:pPr>
            <w:r w:rsidRPr="00EC5272">
              <w:rPr>
                <w:sz w:val="24"/>
                <w:szCs w:val="24"/>
              </w:rPr>
              <w:t>2</w:t>
            </w:r>
          </w:p>
        </w:tc>
        <w:tc>
          <w:tcPr>
            <w:tcW w:w="496" w:type="dxa"/>
          </w:tcPr>
          <w:p w:rsidR="00E2537C" w:rsidRPr="00EC5272" w:rsidRDefault="00E2537C" w:rsidP="008C2721">
            <w:pPr>
              <w:jc w:val="both"/>
              <w:rPr>
                <w:sz w:val="24"/>
                <w:szCs w:val="24"/>
              </w:rPr>
            </w:pPr>
            <w:r w:rsidRPr="00EC5272">
              <w:rPr>
                <w:sz w:val="24"/>
                <w:szCs w:val="24"/>
              </w:rPr>
              <w:t>2</w:t>
            </w:r>
          </w:p>
        </w:tc>
      </w:tr>
    </w:tbl>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                                                     Таблица перевода баллов в отметки по пятибалльной шкале</w:t>
      </w:r>
    </w:p>
    <w:tbl>
      <w:tblPr>
        <w:tblW w:w="9091" w:type="dxa"/>
        <w:tblInd w:w="257" w:type="dxa"/>
        <w:shd w:val="clear" w:color="auto" w:fill="FFFFFF"/>
        <w:tblCellMar>
          <w:top w:w="105" w:type="dxa"/>
          <w:left w:w="105" w:type="dxa"/>
          <w:bottom w:w="105" w:type="dxa"/>
          <w:right w:w="105" w:type="dxa"/>
        </w:tblCellMar>
        <w:tblLook w:val="04A0"/>
      </w:tblPr>
      <w:tblGrid>
        <w:gridCol w:w="4111"/>
        <w:gridCol w:w="1134"/>
        <w:gridCol w:w="1276"/>
        <w:gridCol w:w="1134"/>
        <w:gridCol w:w="1436"/>
      </w:tblGrid>
      <w:tr w:rsidR="00E2537C" w:rsidRPr="00EC5272" w:rsidTr="008C2721">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Отметка по пятибалльной шкале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w:t>
            </w:r>
          </w:p>
        </w:tc>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w:t>
            </w:r>
          </w:p>
        </w:tc>
      </w:tr>
      <w:tr w:rsidR="00E2537C" w:rsidRPr="00EC5272" w:rsidTr="008C2721">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Первичные баллы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10-14</w:t>
            </w:r>
          </w:p>
        </w:tc>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15-20</w:t>
            </w:r>
          </w:p>
        </w:tc>
      </w:tr>
    </w:tbl>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Максимальный балл, который можно получить за всю работу - 20. Максимум за работу не набрал никто. </w:t>
      </w:r>
    </w:p>
    <w:p w:rsidR="00E2537C" w:rsidRPr="00EC5272" w:rsidRDefault="00E2537C" w:rsidP="00E2537C">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Выполненные задания оценивались и по школьной пятибалльной шкале. Результаты следующие:</w:t>
      </w:r>
    </w:p>
    <w:tbl>
      <w:tblPr>
        <w:tblStyle w:val="a4"/>
        <w:tblW w:w="9072" w:type="dxa"/>
        <w:tblInd w:w="108" w:type="dxa"/>
        <w:tblLayout w:type="fixed"/>
        <w:tblLook w:val="04A0"/>
      </w:tblPr>
      <w:tblGrid>
        <w:gridCol w:w="1418"/>
        <w:gridCol w:w="2126"/>
        <w:gridCol w:w="1134"/>
        <w:gridCol w:w="1418"/>
        <w:gridCol w:w="1417"/>
        <w:gridCol w:w="1559"/>
      </w:tblGrid>
      <w:tr w:rsidR="00E2537C" w:rsidRPr="00EC5272" w:rsidTr="008C2721">
        <w:trPr>
          <w:trHeight w:val="317"/>
        </w:trPr>
        <w:tc>
          <w:tcPr>
            <w:tcW w:w="1418" w:type="dxa"/>
            <w:vMerge w:val="restart"/>
            <w:tcBorders>
              <w:top w:val="single" w:sz="4" w:space="0" w:color="auto"/>
              <w:left w:val="single" w:sz="4" w:space="0" w:color="auto"/>
              <w:bottom w:val="single" w:sz="4" w:space="0" w:color="auto"/>
              <w:right w:val="single" w:sz="4" w:space="0" w:color="auto"/>
            </w:tcBorders>
          </w:tcPr>
          <w:p w:rsidR="00E2537C" w:rsidRPr="00EC5272" w:rsidRDefault="00E2537C" w:rsidP="008C2721">
            <w:pPr>
              <w:tabs>
                <w:tab w:val="left" w:pos="1276"/>
              </w:tabs>
              <w:jc w:val="both"/>
              <w:rPr>
                <w:sz w:val="24"/>
                <w:szCs w:val="24"/>
              </w:rPr>
            </w:pPr>
            <w:r w:rsidRPr="00EC5272">
              <w:rPr>
                <w:sz w:val="24"/>
                <w:szCs w:val="24"/>
              </w:rPr>
              <w:t xml:space="preserve">Класс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537C" w:rsidRPr="00EC5272" w:rsidRDefault="00E2537C" w:rsidP="008C2721">
            <w:pPr>
              <w:tabs>
                <w:tab w:val="left" w:pos="1276"/>
              </w:tabs>
              <w:jc w:val="both"/>
              <w:rPr>
                <w:sz w:val="24"/>
                <w:szCs w:val="24"/>
              </w:rPr>
            </w:pPr>
            <w:r w:rsidRPr="00EC5272">
              <w:rPr>
                <w:sz w:val="24"/>
                <w:szCs w:val="24"/>
              </w:rPr>
              <w:t xml:space="preserve">Количество детей </w:t>
            </w:r>
          </w:p>
        </w:tc>
        <w:tc>
          <w:tcPr>
            <w:tcW w:w="5528" w:type="dxa"/>
            <w:gridSpan w:val="4"/>
            <w:tcBorders>
              <w:top w:val="single" w:sz="4" w:space="0" w:color="auto"/>
              <w:left w:val="single" w:sz="4" w:space="0" w:color="auto"/>
              <w:right w:val="single" w:sz="4" w:space="0" w:color="auto"/>
            </w:tcBorders>
            <w:hideMark/>
          </w:tcPr>
          <w:p w:rsidR="00E2537C" w:rsidRPr="00EC5272" w:rsidRDefault="00E2537C" w:rsidP="008C2721">
            <w:pPr>
              <w:tabs>
                <w:tab w:val="left" w:pos="1276"/>
              </w:tabs>
              <w:jc w:val="both"/>
              <w:rPr>
                <w:sz w:val="24"/>
                <w:szCs w:val="24"/>
              </w:rPr>
            </w:pPr>
            <w:r w:rsidRPr="00EC5272">
              <w:rPr>
                <w:sz w:val="24"/>
                <w:szCs w:val="24"/>
              </w:rPr>
              <w:t xml:space="preserve">Результат  </w:t>
            </w:r>
          </w:p>
        </w:tc>
      </w:tr>
      <w:tr w:rsidR="00E2537C" w:rsidRPr="00EC5272" w:rsidTr="008C2721">
        <w:trPr>
          <w:trHeight w:val="549"/>
        </w:trPr>
        <w:tc>
          <w:tcPr>
            <w:tcW w:w="1418" w:type="dxa"/>
            <w:vMerge/>
            <w:tcBorders>
              <w:top w:val="single" w:sz="4" w:space="0" w:color="auto"/>
              <w:left w:val="single" w:sz="4" w:space="0" w:color="auto"/>
              <w:bottom w:val="single" w:sz="4" w:space="0" w:color="auto"/>
              <w:right w:val="single" w:sz="4" w:space="0" w:color="auto"/>
            </w:tcBorders>
            <w:vAlign w:val="center"/>
          </w:tcPr>
          <w:p w:rsidR="00E2537C" w:rsidRPr="00EC5272" w:rsidRDefault="00E2537C" w:rsidP="008C2721">
            <w:pPr>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537C" w:rsidRPr="00EC5272" w:rsidRDefault="00E2537C" w:rsidP="008C2721">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2537C" w:rsidRPr="00EC5272" w:rsidRDefault="00E2537C" w:rsidP="008C2721">
            <w:pPr>
              <w:tabs>
                <w:tab w:val="left" w:pos="1276"/>
              </w:tabs>
              <w:jc w:val="both"/>
              <w:rPr>
                <w:sz w:val="24"/>
                <w:szCs w:val="24"/>
              </w:rPr>
            </w:pPr>
            <w:r w:rsidRPr="00EC5272">
              <w:rPr>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E2537C" w:rsidRPr="00EC5272" w:rsidRDefault="00E2537C" w:rsidP="008C2721">
            <w:pPr>
              <w:tabs>
                <w:tab w:val="left" w:pos="1276"/>
              </w:tabs>
              <w:jc w:val="both"/>
              <w:rPr>
                <w:sz w:val="24"/>
                <w:szCs w:val="24"/>
              </w:rPr>
            </w:pPr>
            <w:r w:rsidRPr="00EC5272">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E2537C" w:rsidRPr="00EC5272" w:rsidRDefault="00E2537C" w:rsidP="008C2721">
            <w:pPr>
              <w:tabs>
                <w:tab w:val="left" w:pos="1276"/>
              </w:tabs>
              <w:jc w:val="both"/>
              <w:rPr>
                <w:sz w:val="24"/>
                <w:szCs w:val="24"/>
              </w:rPr>
            </w:pPr>
            <w:r w:rsidRPr="00EC5272">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2537C" w:rsidRPr="00EC5272" w:rsidRDefault="00E2537C" w:rsidP="008C2721">
            <w:pPr>
              <w:tabs>
                <w:tab w:val="left" w:pos="1276"/>
              </w:tabs>
              <w:jc w:val="both"/>
              <w:rPr>
                <w:sz w:val="24"/>
                <w:szCs w:val="24"/>
              </w:rPr>
            </w:pPr>
            <w:r w:rsidRPr="00EC5272">
              <w:rPr>
                <w:sz w:val="24"/>
                <w:szCs w:val="24"/>
              </w:rPr>
              <w:t>«2»</w:t>
            </w:r>
          </w:p>
        </w:tc>
      </w:tr>
      <w:tr w:rsidR="00E2537C" w:rsidRPr="00EC5272" w:rsidTr="008C2721">
        <w:trPr>
          <w:trHeight w:val="408"/>
        </w:trPr>
        <w:tc>
          <w:tcPr>
            <w:tcW w:w="1418" w:type="dxa"/>
            <w:tcBorders>
              <w:top w:val="single" w:sz="4" w:space="0" w:color="auto"/>
              <w:left w:val="single" w:sz="4" w:space="0" w:color="auto"/>
              <w:bottom w:val="single" w:sz="4" w:space="0" w:color="auto"/>
              <w:right w:val="single" w:sz="4" w:space="0" w:color="auto"/>
            </w:tcBorders>
          </w:tcPr>
          <w:p w:rsidR="00E2537C" w:rsidRPr="00EC5272" w:rsidRDefault="00E2537C" w:rsidP="008C2721">
            <w:pPr>
              <w:jc w:val="both"/>
              <w:rPr>
                <w:sz w:val="24"/>
                <w:szCs w:val="24"/>
              </w:rPr>
            </w:pPr>
            <w:r w:rsidRPr="00EC5272">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E2537C" w:rsidRPr="00EC5272" w:rsidRDefault="00E2537C" w:rsidP="008C2721">
            <w:pPr>
              <w:jc w:val="both"/>
              <w:rPr>
                <w:sz w:val="24"/>
                <w:szCs w:val="24"/>
              </w:rPr>
            </w:pPr>
            <w:r w:rsidRPr="00EC5272">
              <w:rPr>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E2537C" w:rsidRPr="00EC5272" w:rsidRDefault="00E2537C" w:rsidP="008C2721">
            <w:pPr>
              <w:jc w:val="both"/>
              <w:rPr>
                <w:sz w:val="24"/>
                <w:szCs w:val="24"/>
              </w:rPr>
            </w:pPr>
            <w:r w:rsidRPr="00EC5272">
              <w:rPr>
                <w:sz w:val="24"/>
                <w:szCs w:val="24"/>
              </w:rPr>
              <w:t>8,9%</w:t>
            </w:r>
          </w:p>
        </w:tc>
        <w:tc>
          <w:tcPr>
            <w:tcW w:w="1418" w:type="dxa"/>
            <w:tcBorders>
              <w:top w:val="single" w:sz="4" w:space="0" w:color="auto"/>
              <w:left w:val="single" w:sz="4" w:space="0" w:color="auto"/>
              <w:bottom w:val="single" w:sz="4" w:space="0" w:color="auto"/>
              <w:right w:val="single" w:sz="4" w:space="0" w:color="auto"/>
            </w:tcBorders>
          </w:tcPr>
          <w:p w:rsidR="00E2537C" w:rsidRPr="00EC5272" w:rsidRDefault="00E2537C" w:rsidP="008C2721">
            <w:pPr>
              <w:jc w:val="both"/>
              <w:rPr>
                <w:sz w:val="24"/>
                <w:szCs w:val="24"/>
              </w:rPr>
            </w:pPr>
            <w:r w:rsidRPr="00EC5272">
              <w:rPr>
                <w:sz w:val="24"/>
                <w:szCs w:val="24"/>
              </w:rPr>
              <w:t>46,5%</w:t>
            </w:r>
          </w:p>
        </w:tc>
        <w:tc>
          <w:tcPr>
            <w:tcW w:w="1417" w:type="dxa"/>
            <w:tcBorders>
              <w:top w:val="single" w:sz="4" w:space="0" w:color="auto"/>
              <w:left w:val="single" w:sz="4" w:space="0" w:color="auto"/>
              <w:bottom w:val="single" w:sz="4" w:space="0" w:color="auto"/>
              <w:right w:val="single" w:sz="4" w:space="0" w:color="auto"/>
            </w:tcBorders>
          </w:tcPr>
          <w:p w:rsidR="00E2537C" w:rsidRPr="00EC5272" w:rsidRDefault="00E2537C" w:rsidP="008C2721">
            <w:pPr>
              <w:jc w:val="both"/>
              <w:rPr>
                <w:sz w:val="24"/>
                <w:szCs w:val="24"/>
              </w:rPr>
            </w:pPr>
            <w:r w:rsidRPr="00EC5272">
              <w:rPr>
                <w:sz w:val="24"/>
                <w:szCs w:val="24"/>
              </w:rPr>
              <w:t>36,6%</w:t>
            </w:r>
          </w:p>
        </w:tc>
        <w:tc>
          <w:tcPr>
            <w:tcW w:w="1559" w:type="dxa"/>
            <w:tcBorders>
              <w:top w:val="single" w:sz="4" w:space="0" w:color="auto"/>
              <w:left w:val="single" w:sz="4" w:space="0" w:color="auto"/>
              <w:bottom w:val="single" w:sz="4" w:space="0" w:color="auto"/>
              <w:right w:val="single" w:sz="4" w:space="0" w:color="auto"/>
            </w:tcBorders>
          </w:tcPr>
          <w:p w:rsidR="00E2537C" w:rsidRPr="00EC5272" w:rsidRDefault="00E2537C" w:rsidP="008C2721">
            <w:pPr>
              <w:jc w:val="both"/>
              <w:rPr>
                <w:sz w:val="24"/>
                <w:szCs w:val="24"/>
              </w:rPr>
            </w:pPr>
            <w:r w:rsidRPr="00EC5272">
              <w:rPr>
                <w:sz w:val="24"/>
                <w:szCs w:val="24"/>
              </w:rPr>
              <w:t>7,9%</w:t>
            </w:r>
          </w:p>
        </w:tc>
      </w:tr>
    </w:tbl>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6237" w:type="dxa"/>
        <w:tblInd w:w="115" w:type="dxa"/>
        <w:shd w:val="clear" w:color="auto" w:fill="FFFFFF"/>
        <w:tblCellMar>
          <w:top w:w="105" w:type="dxa"/>
          <w:left w:w="105" w:type="dxa"/>
          <w:bottom w:w="105" w:type="dxa"/>
          <w:right w:w="105" w:type="dxa"/>
        </w:tblCellMar>
        <w:tblLook w:val="04A0"/>
      </w:tblPr>
      <w:tblGrid>
        <w:gridCol w:w="2694"/>
        <w:gridCol w:w="3543"/>
      </w:tblGrid>
      <w:tr w:rsidR="00E2537C" w:rsidRPr="00EC5272" w:rsidTr="008C2721">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Качество знаний</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Успеваемость</w:t>
            </w:r>
          </w:p>
        </w:tc>
      </w:tr>
      <w:tr w:rsidR="00E2537C" w:rsidRPr="00EC5272" w:rsidTr="008C2721">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60%</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91,3%</w:t>
            </w:r>
          </w:p>
        </w:tc>
      </w:tr>
    </w:tbl>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E2537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w:t>
      </w:r>
      <w:r w:rsidRPr="00EC5272">
        <w:rPr>
          <w:rFonts w:ascii="Times New Roman" w:eastAsia="Times New Roman" w:hAnsi="Times New Roman" w:cs="Times New Roman"/>
          <w:i/>
          <w:color w:val="000000"/>
          <w:sz w:val="24"/>
          <w:szCs w:val="24"/>
          <w:lang w:eastAsia="ru-RU"/>
        </w:rPr>
        <w:t>Сравнение отметок с отметками по журналу</w:t>
      </w:r>
    </w:p>
    <w:tbl>
      <w:tblPr>
        <w:tblW w:w="8804" w:type="dxa"/>
        <w:tblInd w:w="108" w:type="dxa"/>
        <w:tblLook w:val="04A0"/>
      </w:tblPr>
      <w:tblGrid>
        <w:gridCol w:w="2552"/>
        <w:gridCol w:w="2977"/>
        <w:gridCol w:w="2268"/>
        <w:gridCol w:w="1007"/>
      </w:tblGrid>
      <w:tr w:rsidR="00E2537C" w:rsidRPr="00EC5272" w:rsidTr="008C2721">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w:t>
            </w:r>
          </w:p>
        </w:tc>
        <w:tc>
          <w:tcPr>
            <w:tcW w:w="1007" w:type="dxa"/>
            <w:tcBorders>
              <w:top w:val="nil"/>
              <w:left w:val="single" w:sz="4" w:space="0" w:color="auto"/>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r w:rsidR="00E2537C" w:rsidRPr="00EC5272" w:rsidTr="008C2721">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65,35</w:t>
            </w:r>
          </w:p>
        </w:tc>
        <w:tc>
          <w:tcPr>
            <w:tcW w:w="1007" w:type="dxa"/>
            <w:tcBorders>
              <w:top w:val="nil"/>
              <w:left w:val="single" w:sz="4" w:space="0" w:color="auto"/>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r w:rsidR="00E2537C" w:rsidRPr="00EC5272" w:rsidTr="008C2721">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31,68</w:t>
            </w:r>
          </w:p>
        </w:tc>
        <w:tc>
          <w:tcPr>
            <w:tcW w:w="1007" w:type="dxa"/>
            <w:tcBorders>
              <w:top w:val="nil"/>
              <w:left w:val="single" w:sz="4" w:space="0" w:color="auto"/>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r w:rsidR="00E2537C" w:rsidRPr="00EC5272" w:rsidTr="008C2721">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2,97</w:t>
            </w:r>
          </w:p>
        </w:tc>
        <w:tc>
          <w:tcPr>
            <w:tcW w:w="1007" w:type="dxa"/>
            <w:tcBorders>
              <w:top w:val="nil"/>
              <w:left w:val="single" w:sz="4" w:space="0" w:color="auto"/>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r w:rsidR="00E2537C" w:rsidRPr="00EC5272" w:rsidTr="008C2721">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c>
          <w:tcPr>
            <w:tcW w:w="1007" w:type="dxa"/>
            <w:tcBorders>
              <w:top w:val="nil"/>
              <w:left w:val="single" w:sz="4" w:space="0" w:color="auto"/>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bl>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Из таблицы видно, что большая часть учащихся результаты понизили, небольшая часть подтвердила итоговые отметки.</w:t>
      </w:r>
    </w:p>
    <w:p w:rsidR="00E2537C" w:rsidRPr="00EC5272" w:rsidRDefault="00E2537C" w:rsidP="00E253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noProof/>
          <w:color w:val="000000"/>
          <w:sz w:val="24"/>
          <w:szCs w:val="24"/>
          <w:lang w:eastAsia="ru-RU"/>
        </w:rPr>
        <w:drawing>
          <wp:inline distT="0" distB="0" distL="0" distR="0">
            <wp:extent cx="4658400" cy="2174400"/>
            <wp:effectExtent l="0" t="0" r="889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2537C" w:rsidRPr="00EC5272" w:rsidRDefault="00E2537C" w:rsidP="00E2537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Задания все были по школьному курсу:</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3"/>
        <w:gridCol w:w="1559"/>
        <w:gridCol w:w="1843"/>
      </w:tblGrid>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Темы заданий </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Учащиеся 5 классов, успешно справившиеся с заданиями</w:t>
            </w:r>
            <w:proofErr w:type="gramStart"/>
            <w:r w:rsidRPr="00EC5272">
              <w:rPr>
                <w:rFonts w:ascii="Times New Roman" w:eastAsia="Times New Roman" w:hAnsi="Times New Roman" w:cs="Times New Roman"/>
                <w:color w:val="000000"/>
                <w:sz w:val="24"/>
                <w:szCs w:val="24"/>
                <w:lang w:eastAsia="ru-RU"/>
              </w:rPr>
              <w:t xml:space="preserve">  (%)</w:t>
            </w:r>
            <w:proofErr w:type="gramEnd"/>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 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94,06</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2. 2. Умение выполнять арифметические действия с числами и числовыми выражениями. </w:t>
            </w:r>
            <w:proofErr w:type="gramStart"/>
            <w:r w:rsidRPr="00EC5272">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roofErr w:type="gramEnd"/>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88,12</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 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73,76</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4. 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EC5272">
              <w:rPr>
                <w:rFonts w:ascii="Times New Roman" w:eastAsia="Times New Roman" w:hAnsi="Times New Roman" w:cs="Times New Roman"/>
                <w:color w:val="000000"/>
                <w:sz w:val="24"/>
                <w:szCs w:val="24"/>
                <w:lang w:eastAsia="ru-RU"/>
              </w:rPr>
              <w:t>сантиметр</w:t>
            </w:r>
            <w:proofErr w:type="gramStart"/>
            <w:r w:rsidRPr="00EC5272">
              <w:rPr>
                <w:rFonts w:ascii="Times New Roman" w:eastAsia="Times New Roman" w:hAnsi="Times New Roman" w:cs="Times New Roman"/>
                <w:color w:val="000000"/>
                <w:sz w:val="24"/>
                <w:szCs w:val="24"/>
                <w:lang w:eastAsia="ru-RU"/>
              </w:rPr>
              <w:t>,с</w:t>
            </w:r>
            <w:proofErr w:type="gramEnd"/>
            <w:r w:rsidRPr="00EC5272">
              <w:rPr>
                <w:rFonts w:ascii="Times New Roman" w:eastAsia="Times New Roman" w:hAnsi="Times New Roman" w:cs="Times New Roman"/>
                <w:color w:val="000000"/>
                <w:sz w:val="24"/>
                <w:szCs w:val="24"/>
                <w:lang w:eastAsia="ru-RU"/>
              </w:rPr>
              <w:t>антиметр</w:t>
            </w:r>
            <w:proofErr w:type="spellEnd"/>
            <w:r w:rsidRPr="00EC5272">
              <w:rPr>
                <w:rFonts w:ascii="Times New Roman" w:eastAsia="Times New Roman" w:hAnsi="Times New Roman" w:cs="Times New Roman"/>
                <w:color w:val="000000"/>
                <w:sz w:val="24"/>
                <w:szCs w:val="24"/>
                <w:lang w:eastAsia="ru-RU"/>
              </w:rPr>
              <w:t xml:space="preserve"> – миллиметр).</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65,35</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5.1. 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79,21</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5.2. 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43,56</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6.1. 6.1. Умение работать с таблицами, схемами, графиками диаграммами. Читать несложные готовые таблицы.</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74,26</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6.2. 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63,37</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7. 7. Умение выполнять арифметические действия с числами и числовыми выражениями. </w:t>
            </w:r>
            <w:proofErr w:type="gramStart"/>
            <w:r w:rsidRPr="00EC5272">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51,49</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 8. Умение решать текстовые задачи. </w:t>
            </w:r>
            <w:proofErr w:type="gramStart"/>
            <w:r w:rsidRPr="00EC5272">
              <w:rPr>
                <w:rFonts w:ascii="Times New Roman" w:eastAsia="Times New Roman" w:hAnsi="Times New Roman" w:cs="Times New Roman"/>
                <w:color w:val="000000"/>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EC5272">
              <w:rPr>
                <w:rFonts w:ascii="Times New Roman" w:eastAsia="Times New Roman" w:hAnsi="Times New Roman" w:cs="Times New Roman"/>
                <w:color w:val="000000"/>
                <w:sz w:val="24"/>
                <w:szCs w:val="24"/>
                <w:lang w:eastAsia="ru-RU"/>
              </w:rPr>
              <w:br/>
              <w:t>решать задачи в 3–4 действия.</w:t>
            </w:r>
            <w:proofErr w:type="gramEnd"/>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45,54</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9.1. 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32,67</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9.2. 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32,67</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 10. Овладение основами логического и алгоритмического мышления</w:t>
            </w:r>
            <w:proofErr w:type="gramStart"/>
            <w:r w:rsidRPr="00EC5272">
              <w:rPr>
                <w:rFonts w:ascii="Times New Roman" w:eastAsia="Times New Roman" w:hAnsi="Times New Roman" w:cs="Times New Roman"/>
                <w:color w:val="000000"/>
                <w:sz w:val="24"/>
                <w:szCs w:val="24"/>
                <w:lang w:eastAsia="ru-RU"/>
              </w:rPr>
              <w:t xml:space="preserve"> </w:t>
            </w:r>
            <w:r w:rsidRPr="00EC5272">
              <w:rPr>
                <w:rFonts w:ascii="Times New Roman" w:eastAsia="Times New Roman" w:hAnsi="Times New Roman" w:cs="Times New Roman"/>
                <w:color w:val="000000"/>
                <w:sz w:val="24"/>
                <w:szCs w:val="24"/>
                <w:lang w:eastAsia="ru-RU"/>
              </w:rPr>
              <w:br/>
              <w:t>С</w:t>
            </w:r>
            <w:proofErr w:type="gramEnd"/>
            <w:r w:rsidRPr="00EC5272">
              <w:rPr>
                <w:rFonts w:ascii="Times New Roman" w:eastAsia="Times New Roman" w:hAnsi="Times New Roman" w:cs="Times New Roman"/>
                <w:color w:val="000000"/>
                <w:sz w:val="24"/>
                <w:szCs w:val="24"/>
                <w:lang w:eastAsia="ru-RU"/>
              </w:rPr>
              <w:t>обирать, представлять, интерпретировать информацию.</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26,73</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11. 11. Овладение основами пространственного воображения. Описывать взаимное расположение предметов в пространстве и на плоскости.</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49,01</w:t>
            </w:r>
          </w:p>
        </w:tc>
      </w:tr>
      <w:tr w:rsidR="00E2537C" w:rsidRPr="00EC5272" w:rsidTr="008C2721">
        <w:trPr>
          <w:trHeight w:val="300"/>
        </w:trPr>
        <w:tc>
          <w:tcPr>
            <w:tcW w:w="653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12. 12. Овладение основами логического и алгоритмического </w:t>
            </w:r>
            <w:r w:rsidRPr="00EC5272">
              <w:rPr>
                <w:rFonts w:ascii="Times New Roman" w:eastAsia="Times New Roman" w:hAnsi="Times New Roman" w:cs="Times New Roman"/>
                <w:color w:val="000000"/>
                <w:sz w:val="24"/>
                <w:szCs w:val="24"/>
                <w:lang w:eastAsia="ru-RU"/>
              </w:rPr>
              <w:lastRenderedPageBreak/>
              <w:t xml:space="preserve">мышления. </w:t>
            </w:r>
            <w:r w:rsidRPr="00EC5272">
              <w:rPr>
                <w:rFonts w:ascii="Times New Roman" w:eastAsia="Times New Roman" w:hAnsi="Times New Roman" w:cs="Times New Roman"/>
                <w:color w:val="000000"/>
                <w:sz w:val="24"/>
                <w:szCs w:val="24"/>
                <w:lang w:eastAsia="ru-RU"/>
              </w:rPr>
              <w:br/>
              <w:t>Решать задачи в 3–4 действия.</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2</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4,46</w:t>
            </w:r>
          </w:p>
        </w:tc>
      </w:tr>
    </w:tbl>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На основе анализа индивидуальных результатов участников ВПР определена группа учащихся, которые нуждаются в усилении внимания - необходимо осуществлять дифференцированный подход к обучению различных групп учащихся на основе определения уровня их подготовки, постоянно выявлять проблемы и повышать уровень знаний каждого учащегося.</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                     Результаты проведенного анализа указывают на необходимость</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 Дифференцированного подхода в процессе обучения.</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 Отработки с учащимися западающих тем: действия с обыкновенными дробями и смешанными числами, действия с положительными и отрицательными числами, извлекать информацию, представленную на графиках и диаграммах.</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 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 организовать дополнительные занятия по ликвидации пробелов в теоретическом и практическом материале.</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bCs/>
          <w:color w:val="000000"/>
          <w:sz w:val="24"/>
          <w:szCs w:val="24"/>
          <w:lang w:eastAsia="ru-RU"/>
        </w:rPr>
        <w:t>По результатам анализа спланировать коррекционную работу по устранению выявленных пробелов:</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-Вычисление значения числового выражения</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Чтение, запись, сравнение именованных величин</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Письменные действия с многозначными числами</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Решение текстовых задач</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bCs/>
          <w:color w:val="000000"/>
          <w:sz w:val="24"/>
          <w:szCs w:val="24"/>
          <w:lang w:eastAsia="ru-RU"/>
        </w:rPr>
        <w:t>Рекомендации</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 Продолжить работу по формированию устойчивых вычислительных навыков у учащихся.</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 Проводить устную работу на уроках с повторением действий с числами с целью закрепления вычислительных навыков учащихся.</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 Усилить практическую направленность обучения, включая соответствующие задания на действия с натуральными числами,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 Усилить теоретическую подготовку учащихся 5-х классов.</w:t>
      </w:r>
    </w:p>
    <w:p w:rsidR="00E2537C" w:rsidRPr="00EC5272" w:rsidRDefault="00E2537C" w:rsidP="00E2537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numPr>
          <w:ilvl w:val="0"/>
          <w:numId w:val="3"/>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по «Окружающему миру» в 5 классе</w:t>
      </w:r>
    </w:p>
    <w:p w:rsidR="00E2537C" w:rsidRPr="00EC5272" w:rsidRDefault="00E2537C" w:rsidP="00E2537C">
      <w:pPr>
        <w:pStyle w:val="a6"/>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(по программе 4 класса)</w:t>
      </w:r>
    </w:p>
    <w:p w:rsidR="00E2537C" w:rsidRPr="00EC5272" w:rsidRDefault="00E2537C" w:rsidP="00E2537C">
      <w:pPr>
        <w:spacing w:after="0" w:line="240" w:lineRule="auto"/>
        <w:jc w:val="both"/>
        <w:rPr>
          <w:rFonts w:ascii="Times New Roman" w:hAnsi="Times New Roman" w:cs="Times New Roman"/>
          <w:sz w:val="24"/>
          <w:szCs w:val="24"/>
        </w:rPr>
      </w:pPr>
    </w:p>
    <w:tbl>
      <w:tblPr>
        <w:tblW w:w="990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0"/>
        <w:gridCol w:w="1134"/>
        <w:gridCol w:w="1670"/>
      </w:tblGrid>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Тематика заданий</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Уч-ся, успешно справившиеся с выполнением задания</w:t>
            </w:r>
            <w:proofErr w:type="gramStart"/>
            <w:r w:rsidRPr="00EC5272">
              <w:rPr>
                <w:rFonts w:ascii="Times New Roman" w:eastAsia="Times New Roman" w:hAnsi="Times New Roman" w:cs="Times New Roman"/>
                <w:color w:val="000000"/>
                <w:sz w:val="24"/>
                <w:szCs w:val="24"/>
                <w:lang w:eastAsia="ru-RU"/>
              </w:rPr>
              <w:t xml:space="preserve"> (%)</w:t>
            </w:r>
            <w:proofErr w:type="gramEnd"/>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 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EC5272">
              <w:rPr>
                <w:rFonts w:ascii="Times New Roman" w:eastAsia="Times New Roman" w:hAnsi="Times New Roman" w:cs="Times New Roman"/>
                <w:color w:val="000000"/>
                <w:sz w:val="24"/>
                <w:szCs w:val="24"/>
                <w:lang w:eastAsia="ru-RU"/>
              </w:rPr>
              <w:t>знаково</w:t>
            </w:r>
            <w:r w:rsidRPr="00EC5272">
              <w:rPr>
                <w:rFonts w:ascii="Times New Roman" w:eastAsia="Times New Roman" w:hAnsi="Times New Roman" w:cs="Times New Roman"/>
                <w:color w:val="000000"/>
                <w:sz w:val="24"/>
                <w:szCs w:val="24"/>
                <w:lang w:eastAsia="ru-RU"/>
              </w:rPr>
              <w:softHyphen/>
              <w:t>символические</w:t>
            </w:r>
            <w:proofErr w:type="spellEnd"/>
            <w:r w:rsidRPr="00EC5272">
              <w:rPr>
                <w:rFonts w:ascii="Times New Roman" w:eastAsia="Times New Roman" w:hAnsi="Times New Roman" w:cs="Times New Roman"/>
                <w:color w:val="000000"/>
                <w:sz w:val="24"/>
                <w:szCs w:val="24"/>
                <w:lang w:eastAsia="ru-RU"/>
              </w:rPr>
              <w:t xml:space="preserve"> средства для решения задач.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76,09</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2. 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EC5272">
              <w:rPr>
                <w:rFonts w:ascii="Times New Roman" w:eastAsia="Times New Roman" w:hAnsi="Times New Roman" w:cs="Times New Roman"/>
                <w:color w:val="000000"/>
                <w:sz w:val="24"/>
                <w:szCs w:val="24"/>
                <w:lang w:eastAsia="ru-RU"/>
              </w:rPr>
              <w:br/>
              <w:t xml:space="preserve">Использовать </w:t>
            </w:r>
            <w:proofErr w:type="spellStart"/>
            <w:r w:rsidRPr="00EC5272">
              <w:rPr>
                <w:rFonts w:ascii="Times New Roman" w:eastAsia="Times New Roman" w:hAnsi="Times New Roman" w:cs="Times New Roman"/>
                <w:color w:val="000000"/>
                <w:sz w:val="24"/>
                <w:szCs w:val="24"/>
                <w:lang w:eastAsia="ru-RU"/>
              </w:rPr>
              <w:t>знаково</w:t>
            </w:r>
            <w:r w:rsidRPr="00EC5272">
              <w:rPr>
                <w:rFonts w:ascii="Times New Roman" w:eastAsia="Times New Roman" w:hAnsi="Times New Roman" w:cs="Times New Roman"/>
                <w:color w:val="000000"/>
                <w:sz w:val="24"/>
                <w:szCs w:val="24"/>
                <w:lang w:eastAsia="ru-RU"/>
              </w:rPr>
              <w:softHyphen/>
              <w:t>символические</w:t>
            </w:r>
            <w:proofErr w:type="spellEnd"/>
            <w:r w:rsidRPr="00EC5272">
              <w:rPr>
                <w:rFonts w:ascii="Times New Roman" w:eastAsia="Times New Roman" w:hAnsi="Times New Roman" w:cs="Times New Roman"/>
                <w:color w:val="000000"/>
                <w:sz w:val="24"/>
                <w:szCs w:val="24"/>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60,33</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3.1. 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EC5272">
              <w:rPr>
                <w:rFonts w:ascii="Times New Roman" w:eastAsia="Times New Roman" w:hAnsi="Times New Roman" w:cs="Times New Roman"/>
                <w:color w:val="000000"/>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67,39</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3.2. 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EC5272">
              <w:rPr>
                <w:rFonts w:ascii="Times New Roman" w:eastAsia="Times New Roman" w:hAnsi="Times New Roman" w:cs="Times New Roman"/>
                <w:color w:val="000000"/>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70,65</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3.3. 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EC5272">
              <w:rPr>
                <w:rFonts w:ascii="Times New Roman" w:eastAsia="Times New Roman" w:hAnsi="Times New Roman" w:cs="Times New Roman"/>
                <w:color w:val="000000"/>
                <w:sz w:val="24"/>
                <w:szCs w:val="24"/>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37,68</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4. 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EC5272">
              <w:rPr>
                <w:rFonts w:ascii="Times New Roman" w:eastAsia="Times New Roman" w:hAnsi="Times New Roman" w:cs="Times New Roman"/>
                <w:color w:val="000000"/>
                <w:sz w:val="24"/>
                <w:szCs w:val="24"/>
                <w:lang w:eastAsia="ru-RU"/>
              </w:rPr>
              <w:br/>
              <w:t xml:space="preserve">Узнавать изученные объекты и явления живой и неживой природы; использовать </w:t>
            </w:r>
            <w:proofErr w:type="spellStart"/>
            <w:r w:rsidRPr="00EC5272">
              <w:rPr>
                <w:rFonts w:ascii="Times New Roman" w:eastAsia="Times New Roman" w:hAnsi="Times New Roman" w:cs="Times New Roman"/>
                <w:color w:val="000000"/>
                <w:sz w:val="24"/>
                <w:szCs w:val="24"/>
                <w:lang w:eastAsia="ru-RU"/>
              </w:rPr>
              <w:t>знаково</w:t>
            </w:r>
            <w:r w:rsidRPr="00EC5272">
              <w:rPr>
                <w:rFonts w:ascii="Times New Roman" w:eastAsia="Times New Roman" w:hAnsi="Times New Roman" w:cs="Times New Roman"/>
                <w:color w:val="000000"/>
                <w:sz w:val="24"/>
                <w:szCs w:val="24"/>
                <w:lang w:eastAsia="ru-RU"/>
              </w:rPr>
              <w:softHyphen/>
              <w:t>символические</w:t>
            </w:r>
            <w:proofErr w:type="spellEnd"/>
            <w:r w:rsidRPr="00EC5272">
              <w:rPr>
                <w:rFonts w:ascii="Times New Roman" w:eastAsia="Times New Roman" w:hAnsi="Times New Roman" w:cs="Times New Roman"/>
                <w:color w:val="000000"/>
                <w:sz w:val="24"/>
                <w:szCs w:val="24"/>
                <w:lang w:eastAsia="ru-RU"/>
              </w:rPr>
              <w:t xml:space="preserve"> средства, в том числе модели, для решения задач.</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58,15</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5. 5. Освоение элементарных норм </w:t>
            </w:r>
            <w:proofErr w:type="spellStart"/>
            <w:r w:rsidRPr="00EC5272">
              <w:rPr>
                <w:rFonts w:ascii="Times New Roman" w:eastAsia="Times New Roman" w:hAnsi="Times New Roman" w:cs="Times New Roman"/>
                <w:color w:val="000000"/>
                <w:sz w:val="24"/>
                <w:szCs w:val="24"/>
                <w:lang w:eastAsia="ru-RU"/>
              </w:rPr>
              <w:t>здоровьесберегающего</w:t>
            </w:r>
            <w:proofErr w:type="spellEnd"/>
            <w:r w:rsidRPr="00EC5272">
              <w:rPr>
                <w:rFonts w:ascii="Times New Roman" w:eastAsia="Times New Roman" w:hAnsi="Times New Roman" w:cs="Times New Roman"/>
                <w:color w:val="000000"/>
                <w:sz w:val="24"/>
                <w:szCs w:val="24"/>
                <w:lang w:eastAsia="ru-RU"/>
              </w:rPr>
              <w:t xml:space="preserve"> поведения в природной и социальной среде. </w:t>
            </w:r>
            <w:r w:rsidRPr="00EC5272">
              <w:rPr>
                <w:rFonts w:ascii="Times New Roman" w:eastAsia="Times New Roman" w:hAnsi="Times New Roman" w:cs="Times New Roman"/>
                <w:color w:val="000000"/>
                <w:sz w:val="24"/>
                <w:szCs w:val="24"/>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81,52</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6.1. 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EC5272">
              <w:rPr>
                <w:rFonts w:ascii="Times New Roman" w:eastAsia="Times New Roman" w:hAnsi="Times New Roman" w:cs="Times New Roman"/>
                <w:color w:val="000000"/>
                <w:sz w:val="24"/>
                <w:szCs w:val="24"/>
                <w:lang w:eastAsia="ru-RU"/>
              </w:rPr>
              <w:br/>
              <w:t xml:space="preserve">создавать и преобразовывать модели и схемы для решения задач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78,26</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6.2. 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w:t>
            </w:r>
            <w:r w:rsidRPr="00EC5272">
              <w:rPr>
                <w:rFonts w:ascii="Times New Roman" w:eastAsia="Times New Roman" w:hAnsi="Times New Roman" w:cs="Times New Roman"/>
                <w:color w:val="000000"/>
                <w:sz w:val="24"/>
                <w:szCs w:val="24"/>
                <w:lang w:eastAsia="ru-RU"/>
              </w:rPr>
              <w:lastRenderedPageBreak/>
              <w:t xml:space="preserve">задачами коммуникации. </w:t>
            </w:r>
            <w:r w:rsidRPr="00EC5272">
              <w:rPr>
                <w:rFonts w:ascii="Times New Roman" w:eastAsia="Times New Roman" w:hAnsi="Times New Roman" w:cs="Times New Roman"/>
                <w:color w:val="000000"/>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EC5272">
              <w:rPr>
                <w:rFonts w:ascii="Times New Roman" w:eastAsia="Times New Roman" w:hAnsi="Times New Roman" w:cs="Times New Roman"/>
                <w:color w:val="000000"/>
                <w:sz w:val="24"/>
                <w:szCs w:val="24"/>
                <w:lang w:eastAsia="ru-RU"/>
              </w:rPr>
              <w:br/>
              <w:t xml:space="preserve">создавать и преобразовывать модели и схемы для решения задач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63,04</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6.3. 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EC5272">
              <w:rPr>
                <w:rFonts w:ascii="Times New Roman" w:eastAsia="Times New Roman" w:hAnsi="Times New Roman" w:cs="Times New Roman"/>
                <w:color w:val="000000"/>
                <w:sz w:val="24"/>
                <w:szCs w:val="24"/>
                <w:lang w:eastAsia="ru-RU"/>
              </w:rPr>
              <w:br/>
              <w:t xml:space="preserve">создавать и преобразовывать модели и схемы для решения задач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44,57</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 7.1. Освоение элементарных правил нравственного поведения в мире природы и людей; использование знаково-символических сре</w:t>
            </w:r>
            <w:proofErr w:type="gramStart"/>
            <w:r w:rsidRPr="00EC5272">
              <w:rPr>
                <w:rFonts w:ascii="Times New Roman" w:eastAsia="Times New Roman" w:hAnsi="Times New Roman" w:cs="Times New Roman"/>
                <w:color w:val="000000"/>
                <w:sz w:val="24"/>
                <w:szCs w:val="24"/>
                <w:lang w:eastAsia="ru-RU"/>
              </w:rPr>
              <w:t>дств пр</w:t>
            </w:r>
            <w:proofErr w:type="gramEnd"/>
            <w:r w:rsidRPr="00EC5272">
              <w:rPr>
                <w:rFonts w:ascii="Times New Roman" w:eastAsia="Times New Roman" w:hAnsi="Times New Roman" w:cs="Times New Roman"/>
                <w:color w:val="000000"/>
                <w:sz w:val="24"/>
                <w:szCs w:val="24"/>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 xml:space="preserve">Использовать </w:t>
            </w:r>
            <w:proofErr w:type="spellStart"/>
            <w:r w:rsidRPr="00EC5272">
              <w:rPr>
                <w:rFonts w:ascii="Times New Roman" w:eastAsia="Times New Roman" w:hAnsi="Times New Roman" w:cs="Times New Roman"/>
                <w:color w:val="000000"/>
                <w:sz w:val="24"/>
                <w:szCs w:val="24"/>
                <w:lang w:eastAsia="ru-RU"/>
              </w:rPr>
              <w:t>знаково</w:t>
            </w:r>
            <w:r w:rsidRPr="00EC5272">
              <w:rPr>
                <w:rFonts w:ascii="Times New Roman" w:eastAsia="Times New Roman" w:hAnsi="Times New Roman" w:cs="Times New Roman"/>
                <w:color w:val="000000"/>
                <w:sz w:val="24"/>
                <w:szCs w:val="24"/>
                <w:lang w:eastAsia="ru-RU"/>
              </w:rPr>
              <w:softHyphen/>
              <w:t>символические</w:t>
            </w:r>
            <w:proofErr w:type="spellEnd"/>
            <w:r w:rsidRPr="00EC5272">
              <w:rPr>
                <w:rFonts w:ascii="Times New Roman" w:eastAsia="Times New Roman" w:hAnsi="Times New Roman" w:cs="Times New Roman"/>
                <w:color w:val="000000"/>
                <w:sz w:val="24"/>
                <w:szCs w:val="24"/>
                <w:lang w:eastAsia="ru-RU"/>
              </w:rPr>
              <w:t xml:space="preserve"> средства, в том числе модели, для решения задач / выполнять правила безопасного поведения в доме, на улице, в природной среде</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91,3</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7.2. 7.2. Освоение элементарных правил нравственного поведения в мире природы и людей; использование знаково-символических сре</w:t>
            </w:r>
            <w:proofErr w:type="gramStart"/>
            <w:r w:rsidRPr="00EC5272">
              <w:rPr>
                <w:rFonts w:ascii="Times New Roman" w:eastAsia="Times New Roman" w:hAnsi="Times New Roman" w:cs="Times New Roman"/>
                <w:color w:val="000000"/>
                <w:sz w:val="24"/>
                <w:szCs w:val="24"/>
                <w:lang w:eastAsia="ru-RU"/>
              </w:rPr>
              <w:t>дств пр</w:t>
            </w:r>
            <w:proofErr w:type="gramEnd"/>
            <w:r w:rsidRPr="00EC5272">
              <w:rPr>
                <w:rFonts w:ascii="Times New Roman" w:eastAsia="Times New Roman" w:hAnsi="Times New Roman" w:cs="Times New Roman"/>
                <w:color w:val="000000"/>
                <w:sz w:val="24"/>
                <w:szCs w:val="24"/>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 xml:space="preserve">Использовать </w:t>
            </w:r>
            <w:proofErr w:type="spellStart"/>
            <w:r w:rsidRPr="00EC5272">
              <w:rPr>
                <w:rFonts w:ascii="Times New Roman" w:eastAsia="Times New Roman" w:hAnsi="Times New Roman" w:cs="Times New Roman"/>
                <w:color w:val="000000"/>
                <w:sz w:val="24"/>
                <w:szCs w:val="24"/>
                <w:lang w:eastAsia="ru-RU"/>
              </w:rPr>
              <w:t>знаково</w:t>
            </w:r>
            <w:r w:rsidRPr="00EC5272">
              <w:rPr>
                <w:rFonts w:ascii="Times New Roman" w:eastAsia="Times New Roman" w:hAnsi="Times New Roman" w:cs="Times New Roman"/>
                <w:color w:val="000000"/>
                <w:sz w:val="24"/>
                <w:szCs w:val="24"/>
                <w:lang w:eastAsia="ru-RU"/>
              </w:rPr>
              <w:softHyphen/>
              <w:t>символические</w:t>
            </w:r>
            <w:proofErr w:type="spellEnd"/>
            <w:r w:rsidRPr="00EC5272">
              <w:rPr>
                <w:rFonts w:ascii="Times New Roman" w:eastAsia="Times New Roman" w:hAnsi="Times New Roman" w:cs="Times New Roman"/>
                <w:color w:val="000000"/>
                <w:sz w:val="24"/>
                <w:szCs w:val="24"/>
                <w:lang w:eastAsia="ru-RU"/>
              </w:rPr>
              <w:t xml:space="preserve"> средства, в том числе модели, для решения задач / выполнять правила безопасного поведения в доме, на улице, в природной среде</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63,59</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8K1. 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Оценивать характер взаимоотношений людей в различных социальных группах.</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90,22</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8K2. 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Оценивать характер взаимоотношений людей в различных социальных группах.</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76,09</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8K3. 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Оценивать характер взаимоотношений людей в различных социальных группах.</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69,57</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9.1. 9.1. </w:t>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w:t>
            </w:r>
            <w:r w:rsidRPr="00EC5272">
              <w:rPr>
                <w:rFonts w:ascii="Times New Roman" w:eastAsia="Times New Roman" w:hAnsi="Times New Roman" w:cs="Times New Roman"/>
                <w:color w:val="000000"/>
                <w:sz w:val="24"/>
                <w:szCs w:val="24"/>
                <w:lang w:eastAsia="ru-RU"/>
              </w:rPr>
              <w:lastRenderedPageBreak/>
              <w:t>зрения; осознанно строить речевое высказывание в соответствии с задачами коммуникации.</w:t>
            </w:r>
            <w:r w:rsidRPr="00EC5272">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EC5272">
              <w:rPr>
                <w:rFonts w:ascii="Times New Roman" w:eastAsia="Times New Roman" w:hAnsi="Times New Roman" w:cs="Times New Roman"/>
                <w:color w:val="000000"/>
                <w:sz w:val="24"/>
                <w:szCs w:val="24"/>
                <w:lang w:eastAsia="ru-RU"/>
              </w:rPr>
              <w:br/>
              <w:t xml:space="preserve"> осознавать свою неразрывную связь с разнообразными окружающими социальными группами</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79,35</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9.2. 9.2. </w:t>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EC5272">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EC5272">
              <w:rPr>
                <w:rFonts w:ascii="Times New Roman" w:eastAsia="Times New Roman" w:hAnsi="Times New Roman" w:cs="Times New Roman"/>
                <w:color w:val="000000"/>
                <w:sz w:val="24"/>
                <w:szCs w:val="24"/>
                <w:lang w:eastAsia="ru-RU"/>
              </w:rPr>
              <w:br/>
              <w:t xml:space="preserve"> осознавать свою неразрывную связь с разнообразными окружающими социальными группами</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76,09</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9.3. 9.3. </w:t>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EC5272">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EC5272">
              <w:rPr>
                <w:rFonts w:ascii="Times New Roman" w:eastAsia="Times New Roman" w:hAnsi="Times New Roman" w:cs="Times New Roman"/>
                <w:color w:val="000000"/>
                <w:sz w:val="24"/>
                <w:szCs w:val="24"/>
                <w:lang w:eastAsia="ru-RU"/>
              </w:rPr>
              <w:br/>
              <w:t xml:space="preserve"> осознавать свою неразрывную связь с разнообразными окружающими социальными группами</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71,74</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10.1. 10.1. </w:t>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36,96</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10.2K1. 10.2K1. </w:t>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56,52</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10.2K2. 10.2K2. </w:t>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EC5272">
              <w:rPr>
                <w:rFonts w:ascii="Times New Roman" w:eastAsia="Times New Roman" w:hAnsi="Times New Roman" w:cs="Times New Roman"/>
                <w:color w:val="000000"/>
                <w:sz w:val="24"/>
                <w:szCs w:val="24"/>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53,26</w:t>
            </w:r>
          </w:p>
        </w:tc>
      </w:tr>
      <w:tr w:rsidR="00E2537C" w:rsidRPr="00EC5272" w:rsidTr="008C2721">
        <w:trPr>
          <w:trHeight w:val="300"/>
        </w:trPr>
        <w:tc>
          <w:tcPr>
            <w:tcW w:w="710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10.2K3. 10.2K3. </w:t>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22,83</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      Статистика по отметкам, полученным за выполнение работы, выглядит следующим образом:</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276"/>
        <w:gridCol w:w="1417"/>
        <w:gridCol w:w="992"/>
        <w:gridCol w:w="1560"/>
      </w:tblGrid>
      <w:tr w:rsidR="00E2537C" w:rsidRPr="00EC5272" w:rsidTr="008C2721">
        <w:trPr>
          <w:trHeight w:val="300"/>
        </w:trPr>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Отметки </w:t>
            </w:r>
          </w:p>
        </w:tc>
        <w:tc>
          <w:tcPr>
            <w:tcW w:w="127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99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trHeight w:val="560"/>
        </w:trPr>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Средний балл</w:t>
            </w:r>
          </w:p>
        </w:tc>
        <w:tc>
          <w:tcPr>
            <w:tcW w:w="127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4,35</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26,09</w:t>
            </w:r>
          </w:p>
        </w:tc>
        <w:tc>
          <w:tcPr>
            <w:tcW w:w="99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66,3</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3,26</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   Сравнение отметок с отметками по журналу</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410"/>
        <w:gridCol w:w="2268"/>
      </w:tblGrid>
      <w:tr w:rsidR="00E2537C" w:rsidRPr="00EC5272" w:rsidTr="008C2721">
        <w:trPr>
          <w:trHeight w:val="300"/>
        </w:trPr>
        <w:tc>
          <w:tcPr>
            <w:tcW w:w="269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41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226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w:t>
            </w:r>
          </w:p>
        </w:tc>
      </w:tr>
      <w:tr w:rsidR="00E2537C" w:rsidRPr="00EC5272" w:rsidTr="008C2721">
        <w:trPr>
          <w:trHeight w:val="300"/>
        </w:trPr>
        <w:tc>
          <w:tcPr>
            <w:tcW w:w="269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241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43</w:t>
            </w:r>
          </w:p>
        </w:tc>
        <w:tc>
          <w:tcPr>
            <w:tcW w:w="226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46,74</w:t>
            </w:r>
          </w:p>
        </w:tc>
      </w:tr>
      <w:tr w:rsidR="00E2537C" w:rsidRPr="00EC5272" w:rsidTr="008C2721">
        <w:trPr>
          <w:trHeight w:val="300"/>
        </w:trPr>
        <w:tc>
          <w:tcPr>
            <w:tcW w:w="269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241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38</w:t>
            </w:r>
          </w:p>
        </w:tc>
        <w:tc>
          <w:tcPr>
            <w:tcW w:w="226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41,3</w:t>
            </w:r>
          </w:p>
        </w:tc>
      </w:tr>
      <w:tr w:rsidR="00E2537C" w:rsidRPr="00EC5272" w:rsidTr="008C2721">
        <w:trPr>
          <w:trHeight w:val="300"/>
        </w:trPr>
        <w:tc>
          <w:tcPr>
            <w:tcW w:w="269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241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11</w:t>
            </w:r>
          </w:p>
        </w:tc>
        <w:tc>
          <w:tcPr>
            <w:tcW w:w="226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11,96</w:t>
            </w:r>
          </w:p>
        </w:tc>
      </w:tr>
      <w:tr w:rsidR="00E2537C" w:rsidRPr="00EC5272" w:rsidTr="008C2721">
        <w:trPr>
          <w:trHeight w:val="300"/>
        </w:trPr>
        <w:tc>
          <w:tcPr>
            <w:tcW w:w="269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241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92</w:t>
            </w:r>
          </w:p>
        </w:tc>
        <w:tc>
          <w:tcPr>
            <w:tcW w:w="226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Из 92 </w:t>
      </w:r>
      <w:proofErr w:type="gramStart"/>
      <w:r w:rsidRPr="00EC5272">
        <w:rPr>
          <w:rFonts w:ascii="Times New Roman" w:hAnsi="Times New Roman" w:cs="Times New Roman"/>
          <w:sz w:val="24"/>
          <w:szCs w:val="24"/>
        </w:rPr>
        <w:t>выполнивших</w:t>
      </w:r>
      <w:proofErr w:type="gramEnd"/>
      <w:r w:rsidRPr="00EC5272">
        <w:rPr>
          <w:rFonts w:ascii="Times New Roman" w:hAnsi="Times New Roman" w:cs="Times New Roman"/>
          <w:sz w:val="24"/>
          <w:szCs w:val="24"/>
        </w:rPr>
        <w:t xml:space="preserve"> работу 38 подтвердили свои итоговые отметки, 43 понизили. </w:t>
      </w:r>
    </w:p>
    <w:p w:rsidR="00E2537C" w:rsidRPr="00EC5272" w:rsidRDefault="00E2537C" w:rsidP="00E2537C">
      <w:pPr>
        <w:spacing w:after="0" w:line="240" w:lineRule="auto"/>
        <w:jc w:val="both"/>
        <w:rPr>
          <w:rFonts w:ascii="Times New Roman" w:hAnsi="Times New Roman" w:cs="Times New Roman"/>
          <w:sz w:val="24"/>
          <w:szCs w:val="24"/>
        </w:rPr>
      </w:pPr>
      <w:bookmarkStart w:id="0" w:name="_GoBack"/>
      <w:r w:rsidRPr="00EC5272">
        <w:rPr>
          <w:rFonts w:ascii="Times New Roman" w:hAnsi="Times New Roman" w:cs="Times New Roman"/>
          <w:noProof/>
          <w:sz w:val="24"/>
          <w:szCs w:val="24"/>
          <w:lang w:eastAsia="ru-RU"/>
        </w:rPr>
        <w:drawing>
          <wp:inline distT="0" distB="0" distL="0" distR="0">
            <wp:extent cx="6048000" cy="2030400"/>
            <wp:effectExtent l="0" t="0" r="0"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Результаты выполнения Всероссийской проверочной работы позволяют выявить проблемные зоны, характерные для групп с различным уровнем естественнонаучной подготовки. С учетом полученных результатов могут быть даны следующие рекомендации по преподаванию предмета «Окружающий мир» в начальной школе.</w:t>
      </w:r>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 xml:space="preserve">Учителям </w:t>
      </w:r>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 стимулировать интерес обучающихся к изучению биологического разнообразия родного края в урочной и внеурочной деятельности, в том числе с помощью просмотра фильмов, экскурсий и др. Также акцентировать внимание на достопримечательностях, особенностях природы, жизни и хозяйственной деятельности людей можно во время литературного чтения, на уроках изобразительного искусства; использовать для этого ситуации внеклассной и внешкольной деятельности, в том числе экскурсий, посещение музеев, походы в театры и кинотеатры;</w:t>
      </w:r>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 уделить внимание элементарным способам изучения природы, формированию умению проводить аналогии, строить рассуждения;</w:t>
      </w:r>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 xml:space="preserve">- понимать, что достижение более высоких результатов </w:t>
      </w:r>
      <w:proofErr w:type="spellStart"/>
      <w:r w:rsidRPr="00EC5272">
        <w:rPr>
          <w:rFonts w:ascii="Times New Roman" w:hAnsi="Times New Roman" w:cs="Times New Roman"/>
          <w:sz w:val="24"/>
          <w:szCs w:val="24"/>
        </w:rPr>
        <w:t>сформированности</w:t>
      </w:r>
      <w:proofErr w:type="spellEnd"/>
      <w:r w:rsidRPr="00EC5272">
        <w:rPr>
          <w:rFonts w:ascii="Times New Roman" w:hAnsi="Times New Roman" w:cs="Times New Roman"/>
          <w:sz w:val="24"/>
          <w:szCs w:val="24"/>
        </w:rPr>
        <w:t xml:space="preserve"> умения устанавливать причинно-следственные связи в практической и исследовательской деятельности предполагает увеличение доли практико-ориентированных заданий как на уроке, так и во внеурочной деятельности;</w:t>
      </w:r>
    </w:p>
    <w:p w:rsidR="00E2537C" w:rsidRPr="00EC5272" w:rsidRDefault="00E2537C" w:rsidP="00E2537C">
      <w:pPr>
        <w:spacing w:after="0" w:line="240" w:lineRule="auto"/>
        <w:ind w:firstLine="709"/>
        <w:jc w:val="both"/>
        <w:rPr>
          <w:rFonts w:ascii="Times New Roman" w:hAnsi="Times New Roman" w:cs="Times New Roman"/>
          <w:sz w:val="24"/>
          <w:szCs w:val="24"/>
        </w:rPr>
      </w:pPr>
      <w:r w:rsidRPr="00EC5272">
        <w:rPr>
          <w:rFonts w:ascii="Times New Roman" w:hAnsi="Times New Roman" w:cs="Times New Roman"/>
          <w:sz w:val="24"/>
          <w:szCs w:val="24"/>
        </w:rPr>
        <w:t>- уделять время развитию у учащихся умения понимать короткие информационные сообщения (знаково-символические).</w:t>
      </w: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numPr>
          <w:ilvl w:val="1"/>
          <w:numId w:val="1"/>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по русскому  языку в  9 классе</w:t>
      </w:r>
    </w:p>
    <w:p w:rsidR="00E2537C" w:rsidRPr="00EC5272" w:rsidRDefault="00E2537C" w:rsidP="00E2537C">
      <w:pPr>
        <w:pStyle w:val="a6"/>
        <w:spacing w:after="0" w:line="240" w:lineRule="auto"/>
        <w:ind w:left="1440"/>
        <w:jc w:val="both"/>
        <w:rPr>
          <w:rFonts w:ascii="Times New Roman" w:hAnsi="Times New Roman" w:cs="Times New Roman"/>
          <w:sz w:val="24"/>
          <w:szCs w:val="24"/>
        </w:rPr>
      </w:pPr>
    </w:p>
    <w:tbl>
      <w:tblPr>
        <w:tblW w:w="1021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3"/>
        <w:gridCol w:w="808"/>
        <w:gridCol w:w="1732"/>
      </w:tblGrid>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Тематика заданий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Учащиеся, получившие максимальный балл за выполнение задания</w:t>
            </w:r>
            <w:proofErr w:type="gramStart"/>
            <w:r w:rsidRPr="00EC5272">
              <w:rPr>
                <w:rFonts w:ascii="Times New Roman" w:eastAsia="Times New Roman" w:hAnsi="Times New Roman" w:cs="Times New Roman"/>
                <w:color w:val="000000"/>
                <w:sz w:val="24"/>
                <w:szCs w:val="24"/>
                <w:lang w:eastAsia="ru-RU"/>
              </w:rPr>
              <w:t xml:space="preserve"> (%)</w:t>
            </w:r>
            <w:proofErr w:type="gramEnd"/>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1K1. 1K1. Соблюдать изученные орфографические и пунктуационные правила при списывании осложненного пропусками орфограмм и </w:t>
            </w:r>
            <w:proofErr w:type="spellStart"/>
            <w:r w:rsidRPr="00EC5272">
              <w:rPr>
                <w:rFonts w:ascii="Times New Roman" w:eastAsia="Times New Roman" w:hAnsi="Times New Roman" w:cs="Times New Roman"/>
                <w:color w:val="000000"/>
                <w:sz w:val="24"/>
                <w:szCs w:val="24"/>
                <w:lang w:eastAsia="ru-RU"/>
              </w:rPr>
              <w:t>пунктограмм</w:t>
            </w:r>
            <w:proofErr w:type="spellEnd"/>
            <w:r w:rsidRPr="00EC5272">
              <w:rPr>
                <w:rFonts w:ascii="Times New Roman" w:eastAsia="Times New Roman" w:hAnsi="Times New Roman" w:cs="Times New Roman"/>
                <w:color w:val="000000"/>
                <w:sz w:val="24"/>
                <w:szCs w:val="24"/>
                <w:lang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w:t>
            </w:r>
            <w:r w:rsidRPr="00EC5272">
              <w:rPr>
                <w:rFonts w:ascii="Times New Roman" w:eastAsia="Times New Roman" w:hAnsi="Times New Roman" w:cs="Times New Roman"/>
                <w:color w:val="000000"/>
                <w:sz w:val="24"/>
                <w:szCs w:val="24"/>
                <w:lang w:eastAsia="ru-RU"/>
              </w:rPr>
              <w:lastRenderedPageBreak/>
              <w:t xml:space="preserve">правописания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4</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71,77</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1K2. 1K2. Соблюдать изученные орфографические и пунктуационные правила при списывании осложненного пропусками орфограмм и </w:t>
            </w:r>
            <w:proofErr w:type="spellStart"/>
            <w:r w:rsidRPr="00EC5272">
              <w:rPr>
                <w:rFonts w:ascii="Times New Roman" w:eastAsia="Times New Roman" w:hAnsi="Times New Roman" w:cs="Times New Roman"/>
                <w:color w:val="000000"/>
                <w:sz w:val="24"/>
                <w:szCs w:val="24"/>
                <w:lang w:eastAsia="ru-RU"/>
              </w:rPr>
              <w:t>пунктограмм</w:t>
            </w:r>
            <w:proofErr w:type="spellEnd"/>
            <w:r w:rsidRPr="00EC5272">
              <w:rPr>
                <w:rFonts w:ascii="Times New Roman" w:eastAsia="Times New Roman" w:hAnsi="Times New Roman" w:cs="Times New Roman"/>
                <w:color w:val="000000"/>
                <w:sz w:val="24"/>
                <w:szCs w:val="24"/>
                <w:lang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61,29</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1K3. 1K3. Соблюдать изученные орфографические и пунктуационные правила при списывании осложненного пропусками орфограмм и </w:t>
            </w:r>
            <w:proofErr w:type="spellStart"/>
            <w:r w:rsidRPr="00EC5272">
              <w:rPr>
                <w:rFonts w:ascii="Times New Roman" w:eastAsia="Times New Roman" w:hAnsi="Times New Roman" w:cs="Times New Roman"/>
                <w:color w:val="000000"/>
                <w:sz w:val="24"/>
                <w:szCs w:val="24"/>
                <w:lang w:eastAsia="ru-RU"/>
              </w:rPr>
              <w:t>пунктограмм</w:t>
            </w:r>
            <w:proofErr w:type="spellEnd"/>
            <w:r w:rsidRPr="00EC5272">
              <w:rPr>
                <w:rFonts w:ascii="Times New Roman" w:eastAsia="Times New Roman" w:hAnsi="Times New Roman" w:cs="Times New Roman"/>
                <w:color w:val="000000"/>
                <w:sz w:val="24"/>
                <w:szCs w:val="24"/>
                <w:lang w:eastAsia="ru-RU"/>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83,87</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2K1. 2K1. Проводить морфемный анализ слова;  проводить морфологический анализ слова;  проводить синтаксический анализ  предложения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78,23</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2K2. 2K2. Проводить морфемный анализ слова;  проводить морфологический анализ слова;  проводить синтаксический анализ  предложения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61,02</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2K3. 2K3. Проводить морфемный анализ слова;  проводить морфологический анализ слова;  проводить синтаксический анализ  предложения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64,25</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3.1. 3.1.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73,39</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3.2. 3.2.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54,3</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4.1. 4.1.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77,42</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4.2. 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43,01</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5. 5. Владеть орфоэпическими нормами русского литературного языка. Проводить орфоэпический анализ слова; определять место ударного слога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72,98</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6. 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56,05</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7. 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w:t>
            </w:r>
            <w:r w:rsidRPr="00EC5272">
              <w:rPr>
                <w:rFonts w:ascii="Times New Roman" w:eastAsia="Times New Roman" w:hAnsi="Times New Roman" w:cs="Times New Roman"/>
                <w:color w:val="000000"/>
                <w:sz w:val="24"/>
                <w:szCs w:val="24"/>
                <w:lang w:eastAsia="ru-RU"/>
              </w:rPr>
              <w:lastRenderedPageBreak/>
              <w:t>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2</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61,29</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8. 8. Анализировать прочитанную часть текста с точки зрения ее </w:t>
            </w:r>
            <w:proofErr w:type="spellStart"/>
            <w:r w:rsidRPr="00EC5272">
              <w:rPr>
                <w:rFonts w:ascii="Times New Roman" w:eastAsia="Times New Roman" w:hAnsi="Times New Roman" w:cs="Times New Roman"/>
                <w:color w:val="000000"/>
                <w:sz w:val="24"/>
                <w:szCs w:val="24"/>
                <w:lang w:eastAsia="ru-RU"/>
              </w:rPr>
              <w:t>микротемы</w:t>
            </w:r>
            <w:proofErr w:type="spellEnd"/>
            <w:r w:rsidRPr="00EC5272">
              <w:rPr>
                <w:rFonts w:ascii="Times New Roman" w:eastAsia="Times New Roman" w:hAnsi="Times New Roman" w:cs="Times New Roman"/>
                <w:color w:val="000000"/>
                <w:sz w:val="24"/>
                <w:szCs w:val="24"/>
                <w:lang w:eastAsia="ru-RU"/>
              </w:rPr>
              <w:t xml:space="preserve">; распознавать и адекватно формулировать </w:t>
            </w:r>
            <w:proofErr w:type="spellStart"/>
            <w:r w:rsidRPr="00EC5272">
              <w:rPr>
                <w:rFonts w:ascii="Times New Roman" w:eastAsia="Times New Roman" w:hAnsi="Times New Roman" w:cs="Times New Roman"/>
                <w:color w:val="000000"/>
                <w:sz w:val="24"/>
                <w:szCs w:val="24"/>
                <w:lang w:eastAsia="ru-RU"/>
              </w:rPr>
              <w:t>микротему</w:t>
            </w:r>
            <w:proofErr w:type="spellEnd"/>
            <w:r w:rsidRPr="00EC5272">
              <w:rPr>
                <w:rFonts w:ascii="Times New Roman" w:eastAsia="Times New Roman" w:hAnsi="Times New Roman" w:cs="Times New Roman"/>
                <w:color w:val="000000"/>
                <w:sz w:val="24"/>
                <w:szCs w:val="24"/>
                <w:lang w:eastAsia="ru-RU"/>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56,45</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 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78,23</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10. 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83,87</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11.1. 11.1.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70,97</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11.2. 11.2.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60,75</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12. 12. Находить в предложении грамматическую основу. Находить грамматическую основу предложения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82,26</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13. 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81,45</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14.1. 14.1.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79,03</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14.2. 14.2.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75,81</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15.1. 15.1.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w:t>
            </w:r>
            <w:r w:rsidRPr="00EC5272">
              <w:rPr>
                <w:rFonts w:ascii="Times New Roman" w:eastAsia="Times New Roman" w:hAnsi="Times New Roman" w:cs="Times New Roman"/>
                <w:color w:val="000000"/>
                <w:sz w:val="24"/>
                <w:szCs w:val="24"/>
                <w:lang w:eastAsia="ru-RU"/>
              </w:rPr>
              <w:lastRenderedPageBreak/>
              <w:t>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86,29</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15.2. 15.2.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59,68</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16.1. 16.1.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83,87</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16.2. 16.2.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68,55</w:t>
            </w:r>
          </w:p>
        </w:tc>
      </w:tr>
      <w:tr w:rsidR="00E2537C" w:rsidRPr="00EC5272" w:rsidTr="008C2721">
        <w:trPr>
          <w:trHeight w:val="300"/>
        </w:trPr>
        <w:tc>
          <w:tcPr>
            <w:tcW w:w="767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17. 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w:t>
            </w:r>
          </w:p>
        </w:tc>
        <w:tc>
          <w:tcPr>
            <w:tcW w:w="808"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3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84,68</w:t>
            </w:r>
          </w:p>
        </w:tc>
      </w:tr>
    </w:tbl>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По школьной шкале оценивания результаты следующие:</w:t>
      </w:r>
    </w:p>
    <w:tbl>
      <w:tblPr>
        <w:tblW w:w="7371" w:type="dxa"/>
        <w:tblInd w:w="959" w:type="dxa"/>
        <w:tblLook w:val="04A0"/>
      </w:tblPr>
      <w:tblGrid>
        <w:gridCol w:w="2268"/>
        <w:gridCol w:w="2126"/>
        <w:gridCol w:w="636"/>
        <w:gridCol w:w="756"/>
        <w:gridCol w:w="756"/>
        <w:gridCol w:w="976"/>
      </w:tblGrid>
      <w:tr w:rsidR="00E2537C" w:rsidRPr="00EC5272" w:rsidTr="008C2721">
        <w:trPr>
          <w:trHeight w:val="300"/>
        </w:trPr>
        <w:tc>
          <w:tcPr>
            <w:tcW w:w="226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126"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976" w:type="dxa"/>
            <w:tcBorders>
              <w:top w:val="single" w:sz="4" w:space="0" w:color="000000"/>
              <w:left w:val="nil"/>
              <w:bottom w:val="single" w:sz="8" w:space="0" w:color="000000"/>
              <w:right w:val="single" w:sz="8"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trHeight w:val="300"/>
        </w:trPr>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c>
          <w:tcPr>
            <w:tcW w:w="2126"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124</w:t>
            </w:r>
          </w:p>
        </w:tc>
        <w:tc>
          <w:tcPr>
            <w:tcW w:w="567"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6,45</w:t>
            </w:r>
          </w:p>
        </w:tc>
        <w:tc>
          <w:tcPr>
            <w:tcW w:w="717"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38,71</w:t>
            </w:r>
          </w:p>
        </w:tc>
        <w:tc>
          <w:tcPr>
            <w:tcW w:w="717"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48,39</w:t>
            </w:r>
          </w:p>
        </w:tc>
        <w:tc>
          <w:tcPr>
            <w:tcW w:w="976"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6,45</w:t>
            </w:r>
          </w:p>
        </w:tc>
      </w:tr>
    </w:tbl>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Сравнение </w:t>
      </w:r>
      <w:proofErr w:type="gramStart"/>
      <w:r w:rsidRPr="00EC5272">
        <w:rPr>
          <w:rFonts w:ascii="Times New Roman" w:hAnsi="Times New Roman" w:cs="Times New Roman"/>
          <w:sz w:val="24"/>
          <w:szCs w:val="24"/>
        </w:rPr>
        <w:t>отметок, полученных за выполнение работы с отметками в журнале выглядит</w:t>
      </w:r>
      <w:proofErr w:type="gramEnd"/>
      <w:r w:rsidRPr="00EC5272">
        <w:rPr>
          <w:rFonts w:ascii="Times New Roman" w:hAnsi="Times New Roman" w:cs="Times New Roman"/>
          <w:sz w:val="24"/>
          <w:szCs w:val="24"/>
        </w:rPr>
        <w:t xml:space="preserve"> следующим образом:</w:t>
      </w:r>
    </w:p>
    <w:tbl>
      <w:tblPr>
        <w:tblW w:w="568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842"/>
        <w:gridCol w:w="1701"/>
      </w:tblGrid>
      <w:tr w:rsidR="00E2537C" w:rsidRPr="00EC5272" w:rsidTr="008C2721">
        <w:trPr>
          <w:trHeight w:val="300"/>
        </w:trPr>
        <w:tc>
          <w:tcPr>
            <w:tcW w:w="214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184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28</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22,58</w:t>
            </w:r>
          </w:p>
        </w:tc>
      </w:tr>
      <w:tr w:rsidR="00E2537C" w:rsidRPr="00EC5272" w:rsidTr="008C2721">
        <w:trPr>
          <w:trHeight w:val="300"/>
        </w:trPr>
        <w:tc>
          <w:tcPr>
            <w:tcW w:w="214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184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93</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75</w:t>
            </w:r>
          </w:p>
        </w:tc>
      </w:tr>
      <w:tr w:rsidR="00E2537C" w:rsidRPr="00EC5272" w:rsidTr="008C2721">
        <w:trPr>
          <w:trHeight w:val="300"/>
        </w:trPr>
        <w:tc>
          <w:tcPr>
            <w:tcW w:w="214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184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2,42</w:t>
            </w:r>
          </w:p>
        </w:tc>
      </w:tr>
      <w:tr w:rsidR="00E2537C" w:rsidRPr="00EC5272" w:rsidTr="008C2721">
        <w:trPr>
          <w:trHeight w:val="300"/>
        </w:trPr>
        <w:tc>
          <w:tcPr>
            <w:tcW w:w="214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184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124</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keepNext/>
        <w:keepLines/>
        <w:widowControl w:val="0"/>
        <w:tabs>
          <w:tab w:val="left" w:pos="5225"/>
        </w:tabs>
        <w:spacing w:after="0" w:line="240" w:lineRule="auto"/>
        <w:contextualSpacing/>
        <w:jc w:val="both"/>
        <w:outlineLvl w:val="0"/>
        <w:rPr>
          <w:rFonts w:ascii="Times New Roman" w:eastAsia="Times New Roman" w:hAnsi="Times New Roman" w:cs="Times New Roman"/>
          <w:color w:val="000000"/>
          <w:sz w:val="24"/>
          <w:szCs w:val="24"/>
          <w:lang w:eastAsia="ru-RU" w:bidi="ru-RU"/>
        </w:rPr>
      </w:pPr>
    </w:p>
    <w:p w:rsidR="00E2537C" w:rsidRPr="00EC5272" w:rsidRDefault="00E2537C" w:rsidP="00E2537C">
      <w:pPr>
        <w:keepNext/>
        <w:keepLines/>
        <w:widowControl w:val="0"/>
        <w:spacing w:after="0" w:line="240" w:lineRule="auto"/>
        <w:ind w:left="600"/>
        <w:jc w:val="both"/>
        <w:outlineLvl w:val="0"/>
        <w:rPr>
          <w:rFonts w:ascii="Times New Roman" w:eastAsia="Times New Roman" w:hAnsi="Times New Roman" w:cs="Times New Roman"/>
          <w:bCs/>
          <w:color w:val="000000"/>
          <w:sz w:val="24"/>
          <w:szCs w:val="24"/>
          <w:lang w:eastAsia="ru-RU" w:bidi="ru-RU"/>
        </w:rPr>
      </w:pPr>
      <w:r w:rsidRPr="00EC5272">
        <w:rPr>
          <w:rFonts w:ascii="Times New Roman" w:eastAsia="Times New Roman" w:hAnsi="Times New Roman" w:cs="Times New Roman"/>
          <w:bCs/>
          <w:color w:val="000000"/>
          <w:sz w:val="24"/>
          <w:szCs w:val="24"/>
          <w:u w:val="single"/>
          <w:lang w:eastAsia="ru-RU" w:bidi="ru-RU"/>
        </w:rPr>
        <w:t>Рекомендации:</w:t>
      </w:r>
    </w:p>
    <w:p w:rsidR="00E2537C" w:rsidRPr="00EC5272" w:rsidRDefault="00E2537C" w:rsidP="00E2537C">
      <w:pPr>
        <w:pStyle w:val="a6"/>
        <w:widowControl w:val="0"/>
        <w:numPr>
          <w:ilvl w:val="0"/>
          <w:numId w:val="6"/>
        </w:numPr>
        <w:tabs>
          <w:tab w:val="left" w:pos="947"/>
        </w:tabs>
        <w:spacing w:after="0" w:line="240" w:lineRule="auto"/>
        <w:jc w:val="both"/>
        <w:rPr>
          <w:rFonts w:ascii="Times New Roman" w:eastAsia="Times New Roman" w:hAnsi="Times New Roman" w:cs="Times New Roman"/>
          <w:color w:val="000000"/>
          <w:sz w:val="24"/>
          <w:szCs w:val="24"/>
          <w:lang w:eastAsia="ru-RU" w:bidi="ru-RU"/>
        </w:rPr>
      </w:pPr>
      <w:r w:rsidRPr="00EC5272">
        <w:rPr>
          <w:rFonts w:ascii="Times New Roman" w:eastAsia="Times New Roman" w:hAnsi="Times New Roman" w:cs="Times New Roman"/>
          <w:color w:val="000000"/>
          <w:sz w:val="24"/>
          <w:szCs w:val="24"/>
          <w:lang w:eastAsia="ru-RU" w:bidi="ru-RU"/>
        </w:rPr>
        <w:t>Продолжить работу по закреплению орфографических и пунктуационных навыков.</w:t>
      </w:r>
    </w:p>
    <w:p w:rsidR="00E2537C" w:rsidRPr="00EC5272" w:rsidRDefault="00E2537C" w:rsidP="00E2537C">
      <w:pPr>
        <w:pStyle w:val="a6"/>
        <w:widowControl w:val="0"/>
        <w:numPr>
          <w:ilvl w:val="0"/>
          <w:numId w:val="6"/>
        </w:numPr>
        <w:tabs>
          <w:tab w:val="left" w:pos="947"/>
        </w:tabs>
        <w:spacing w:after="0" w:line="240" w:lineRule="auto"/>
        <w:jc w:val="both"/>
        <w:rPr>
          <w:rFonts w:ascii="Times New Roman" w:eastAsia="Times New Roman" w:hAnsi="Times New Roman" w:cs="Times New Roman"/>
          <w:color w:val="000000"/>
          <w:sz w:val="24"/>
          <w:szCs w:val="24"/>
          <w:lang w:eastAsia="ru-RU" w:bidi="ru-RU"/>
        </w:rPr>
      </w:pPr>
      <w:r w:rsidRPr="00EC5272">
        <w:rPr>
          <w:rFonts w:ascii="Times New Roman" w:eastAsia="Times New Roman" w:hAnsi="Times New Roman" w:cs="Times New Roman"/>
          <w:color w:val="000000"/>
          <w:sz w:val="24"/>
          <w:szCs w:val="24"/>
          <w:lang w:eastAsia="ru-RU" w:bidi="ru-RU"/>
        </w:rPr>
        <w:lastRenderedPageBreak/>
        <w:t>Продолжить работу по формированию письменных разборов.</w:t>
      </w:r>
    </w:p>
    <w:p w:rsidR="00E2537C" w:rsidRPr="00EC5272" w:rsidRDefault="00E2537C" w:rsidP="00E2537C">
      <w:pPr>
        <w:pStyle w:val="a6"/>
        <w:widowControl w:val="0"/>
        <w:numPr>
          <w:ilvl w:val="0"/>
          <w:numId w:val="6"/>
        </w:numPr>
        <w:tabs>
          <w:tab w:val="left" w:pos="947"/>
        </w:tabs>
        <w:spacing w:after="0" w:line="240" w:lineRule="auto"/>
        <w:jc w:val="both"/>
        <w:rPr>
          <w:rFonts w:ascii="Times New Roman" w:eastAsia="Times New Roman" w:hAnsi="Times New Roman" w:cs="Times New Roman"/>
          <w:color w:val="000000"/>
          <w:sz w:val="24"/>
          <w:szCs w:val="24"/>
          <w:lang w:eastAsia="ru-RU" w:bidi="ru-RU"/>
        </w:rPr>
      </w:pPr>
      <w:r w:rsidRPr="00EC5272">
        <w:rPr>
          <w:rFonts w:ascii="Times New Roman" w:eastAsia="Times New Roman" w:hAnsi="Times New Roman" w:cs="Times New Roman"/>
          <w:color w:val="000000"/>
          <w:sz w:val="24"/>
          <w:szCs w:val="24"/>
          <w:lang w:eastAsia="ru-RU" w:bidi="ru-RU"/>
        </w:rPr>
        <w:t>Повторить тему «Тип односоставного предложения».</w:t>
      </w:r>
    </w:p>
    <w:p w:rsidR="00E2537C" w:rsidRPr="00EC5272" w:rsidRDefault="00E2537C" w:rsidP="00E2537C">
      <w:pPr>
        <w:pStyle w:val="a6"/>
        <w:widowControl w:val="0"/>
        <w:numPr>
          <w:ilvl w:val="0"/>
          <w:numId w:val="6"/>
        </w:numPr>
        <w:tabs>
          <w:tab w:val="left" w:pos="947"/>
        </w:tabs>
        <w:spacing w:after="0" w:line="240" w:lineRule="auto"/>
        <w:jc w:val="both"/>
        <w:rPr>
          <w:rFonts w:ascii="Times New Roman" w:eastAsia="Times New Roman" w:hAnsi="Times New Roman" w:cs="Times New Roman"/>
          <w:color w:val="000000"/>
          <w:sz w:val="24"/>
          <w:szCs w:val="24"/>
          <w:lang w:eastAsia="ru-RU" w:bidi="ru-RU"/>
        </w:rPr>
      </w:pPr>
      <w:r w:rsidRPr="00EC5272">
        <w:rPr>
          <w:rFonts w:ascii="Times New Roman" w:eastAsia="Times New Roman" w:hAnsi="Times New Roman" w:cs="Times New Roman"/>
          <w:color w:val="000000"/>
          <w:sz w:val="24"/>
          <w:szCs w:val="24"/>
          <w:lang w:eastAsia="ru-RU" w:bidi="ru-RU"/>
        </w:rPr>
        <w:t>Проводить устную работу на уроках по определению основной мысли текста.</w:t>
      </w:r>
    </w:p>
    <w:p w:rsidR="00E2537C" w:rsidRPr="00EC5272" w:rsidRDefault="00E2537C" w:rsidP="00E2537C">
      <w:pPr>
        <w:pStyle w:val="a6"/>
        <w:widowControl w:val="0"/>
        <w:numPr>
          <w:ilvl w:val="0"/>
          <w:numId w:val="6"/>
        </w:numPr>
        <w:tabs>
          <w:tab w:val="left" w:pos="982"/>
        </w:tabs>
        <w:spacing w:after="0" w:line="240" w:lineRule="auto"/>
        <w:jc w:val="both"/>
        <w:rPr>
          <w:rFonts w:ascii="Times New Roman" w:eastAsia="Times New Roman" w:hAnsi="Times New Roman" w:cs="Times New Roman"/>
          <w:color w:val="000000"/>
          <w:sz w:val="24"/>
          <w:szCs w:val="24"/>
          <w:lang w:eastAsia="ru-RU" w:bidi="ru-RU"/>
        </w:rPr>
      </w:pPr>
      <w:r w:rsidRPr="00EC5272">
        <w:rPr>
          <w:rFonts w:ascii="Times New Roman" w:eastAsia="Times New Roman" w:hAnsi="Times New Roman" w:cs="Times New Roman"/>
          <w:color w:val="000000"/>
          <w:sz w:val="24"/>
          <w:szCs w:val="24"/>
          <w:lang w:eastAsia="ru-RU" w:bidi="ru-RU"/>
        </w:rPr>
        <w:t>Усилить теоретическую подготовку учащихся 9-х классов.</w:t>
      </w:r>
    </w:p>
    <w:p w:rsidR="00E2537C" w:rsidRPr="00EC5272" w:rsidRDefault="00E2537C" w:rsidP="00E2537C">
      <w:pPr>
        <w:pStyle w:val="a6"/>
        <w:widowControl w:val="0"/>
        <w:numPr>
          <w:ilvl w:val="0"/>
          <w:numId w:val="6"/>
        </w:numPr>
        <w:tabs>
          <w:tab w:val="left" w:pos="958"/>
        </w:tabs>
        <w:spacing w:after="0" w:line="240" w:lineRule="auto"/>
        <w:jc w:val="both"/>
        <w:rPr>
          <w:rFonts w:ascii="Times New Roman" w:eastAsia="Times New Roman" w:hAnsi="Times New Roman" w:cs="Times New Roman"/>
          <w:color w:val="000000"/>
          <w:sz w:val="24"/>
          <w:szCs w:val="24"/>
          <w:lang w:eastAsia="ru-RU" w:bidi="ru-RU"/>
        </w:rPr>
      </w:pPr>
      <w:r w:rsidRPr="00EC5272">
        <w:rPr>
          <w:rFonts w:ascii="Times New Roman" w:eastAsia="Times New Roman" w:hAnsi="Times New Roman" w:cs="Times New Roman"/>
          <w:color w:val="000000"/>
          <w:sz w:val="24"/>
          <w:szCs w:val="24"/>
          <w:lang w:eastAsia="ru-RU" w:bidi="ru-RU"/>
        </w:rPr>
        <w:t xml:space="preserve">Продолжить работу по повышению уровня </w:t>
      </w:r>
      <w:proofErr w:type="spellStart"/>
      <w:r w:rsidRPr="00EC5272">
        <w:rPr>
          <w:rFonts w:ascii="Times New Roman" w:eastAsia="Times New Roman" w:hAnsi="Times New Roman" w:cs="Times New Roman"/>
          <w:color w:val="000000"/>
          <w:sz w:val="24"/>
          <w:szCs w:val="24"/>
          <w:lang w:eastAsia="ru-RU" w:bidi="ru-RU"/>
        </w:rPr>
        <w:t>сформированности</w:t>
      </w:r>
      <w:proofErr w:type="spellEnd"/>
      <w:r w:rsidRPr="00EC5272">
        <w:rPr>
          <w:rFonts w:ascii="Times New Roman" w:eastAsia="Times New Roman" w:hAnsi="Times New Roman" w:cs="Times New Roman"/>
          <w:color w:val="000000"/>
          <w:sz w:val="24"/>
          <w:szCs w:val="24"/>
          <w:lang w:eastAsia="ru-RU" w:bidi="ru-RU"/>
        </w:rPr>
        <w:t xml:space="preserve"> представлений о </w:t>
      </w:r>
      <w:proofErr w:type="spellStart"/>
      <w:r w:rsidRPr="00EC5272">
        <w:rPr>
          <w:rFonts w:ascii="Times New Roman" w:eastAsia="Times New Roman" w:hAnsi="Times New Roman" w:cs="Times New Roman"/>
          <w:color w:val="000000"/>
          <w:sz w:val="24"/>
          <w:szCs w:val="24"/>
          <w:lang w:eastAsia="ru-RU" w:bidi="ru-RU"/>
        </w:rPr>
        <w:t>межпредметных</w:t>
      </w:r>
      <w:proofErr w:type="spellEnd"/>
      <w:r w:rsidRPr="00EC5272">
        <w:rPr>
          <w:rFonts w:ascii="Times New Roman" w:eastAsia="Times New Roman" w:hAnsi="Times New Roman" w:cs="Times New Roman"/>
          <w:color w:val="000000"/>
          <w:sz w:val="24"/>
          <w:szCs w:val="24"/>
          <w:lang w:eastAsia="ru-RU" w:bidi="ru-RU"/>
        </w:rPr>
        <w:t xml:space="preserve"> и </w:t>
      </w:r>
      <w:proofErr w:type="spellStart"/>
      <w:r w:rsidRPr="00EC5272">
        <w:rPr>
          <w:rFonts w:ascii="Times New Roman" w:eastAsia="Times New Roman" w:hAnsi="Times New Roman" w:cs="Times New Roman"/>
          <w:color w:val="000000"/>
          <w:sz w:val="24"/>
          <w:szCs w:val="24"/>
          <w:lang w:eastAsia="ru-RU" w:bidi="ru-RU"/>
        </w:rPr>
        <w:t>внутрипредметных</w:t>
      </w:r>
      <w:proofErr w:type="spellEnd"/>
      <w:r w:rsidRPr="00EC5272">
        <w:rPr>
          <w:rFonts w:ascii="Times New Roman" w:eastAsia="Times New Roman" w:hAnsi="Times New Roman" w:cs="Times New Roman"/>
          <w:color w:val="000000"/>
          <w:sz w:val="24"/>
          <w:szCs w:val="24"/>
          <w:lang w:eastAsia="ru-RU" w:bidi="ru-RU"/>
        </w:rPr>
        <w:t xml:space="preserve"> связях русского языка с другими предметами.</w:t>
      </w:r>
    </w:p>
    <w:p w:rsidR="00E2537C" w:rsidRPr="00EC5272" w:rsidRDefault="00E2537C" w:rsidP="00E2537C">
      <w:pPr>
        <w:pStyle w:val="a6"/>
        <w:widowControl w:val="0"/>
        <w:numPr>
          <w:ilvl w:val="0"/>
          <w:numId w:val="6"/>
        </w:numPr>
        <w:tabs>
          <w:tab w:val="left" w:pos="954"/>
        </w:tabs>
        <w:spacing w:after="0" w:line="240" w:lineRule="auto"/>
        <w:jc w:val="both"/>
        <w:rPr>
          <w:rFonts w:ascii="Times New Roman" w:eastAsia="Times New Roman" w:hAnsi="Times New Roman" w:cs="Times New Roman"/>
          <w:color w:val="000000"/>
          <w:sz w:val="24"/>
          <w:szCs w:val="24"/>
          <w:lang w:eastAsia="ru-RU" w:bidi="ru-RU"/>
        </w:rPr>
      </w:pPr>
      <w:r w:rsidRPr="00EC5272">
        <w:rPr>
          <w:rFonts w:ascii="Times New Roman" w:eastAsia="Times New Roman" w:hAnsi="Times New Roman" w:cs="Times New Roman"/>
          <w:color w:val="000000"/>
          <w:sz w:val="24"/>
          <w:szCs w:val="24"/>
          <w:lang w:eastAsia="ru-RU" w:bidi="ru-RU"/>
        </w:rPr>
        <w:t>Особое внимание в преподавании русского языка следует уделить регулярному выполнению упражнений, развивающих базовые компетенции школьников: умение читать и верно понимать условие задания, выполнять практические задания, списывать тексты, умение понимать текст.</w:t>
      </w: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numPr>
          <w:ilvl w:val="1"/>
          <w:numId w:val="1"/>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в 9 классе по  математике</w:t>
      </w:r>
    </w:p>
    <w:p w:rsidR="00E2537C" w:rsidRPr="00EC5272" w:rsidRDefault="00E2537C" w:rsidP="00E2537C">
      <w:pPr>
        <w:pStyle w:val="a6"/>
        <w:spacing w:after="0" w:line="240" w:lineRule="auto"/>
        <w:ind w:left="1440"/>
        <w:jc w:val="both"/>
        <w:rPr>
          <w:rFonts w:ascii="Times New Roman" w:hAnsi="Times New Roman" w:cs="Times New Roman"/>
          <w:sz w:val="24"/>
          <w:szCs w:val="24"/>
        </w:rPr>
      </w:pPr>
    </w:p>
    <w:tbl>
      <w:tblPr>
        <w:tblW w:w="9726" w:type="dxa"/>
        <w:tblInd w:w="90" w:type="dxa"/>
        <w:tblLook w:val="04A0"/>
      </w:tblPr>
      <w:tblGrid>
        <w:gridCol w:w="160"/>
        <w:gridCol w:w="1210"/>
        <w:gridCol w:w="1483"/>
        <w:gridCol w:w="465"/>
        <w:gridCol w:w="236"/>
        <w:gridCol w:w="1000"/>
        <w:gridCol w:w="253"/>
        <w:gridCol w:w="1123"/>
        <w:gridCol w:w="467"/>
        <w:gridCol w:w="920"/>
        <w:gridCol w:w="639"/>
        <w:gridCol w:w="321"/>
        <w:gridCol w:w="1262"/>
        <w:gridCol w:w="187"/>
      </w:tblGrid>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Тематика заданий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учащихся, успешно выполнивших задание</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 1. Развитие представлений о числе и числовых системах </w:t>
            </w:r>
            <w:proofErr w:type="gramStart"/>
            <w:r w:rsidRPr="00EC5272">
              <w:rPr>
                <w:rFonts w:ascii="Times New Roman" w:eastAsia="Times New Roman" w:hAnsi="Times New Roman" w:cs="Times New Roman"/>
                <w:color w:val="000000"/>
                <w:sz w:val="24"/>
                <w:szCs w:val="24"/>
                <w:lang w:eastAsia="ru-RU"/>
              </w:rPr>
              <w:t>от</w:t>
            </w:r>
            <w:proofErr w:type="gramEnd"/>
            <w:r w:rsidRPr="00EC5272">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понятиями «обыкновенная дробь», «смешанное число», «десятичная дробь»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94,26</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2. 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93,44</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 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80,33</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4. 4. Развитие представлений о числе и числовых системах </w:t>
            </w:r>
            <w:proofErr w:type="gramStart"/>
            <w:r w:rsidRPr="00EC5272">
              <w:rPr>
                <w:rFonts w:ascii="Times New Roman" w:eastAsia="Times New Roman" w:hAnsi="Times New Roman" w:cs="Times New Roman"/>
                <w:color w:val="000000"/>
                <w:sz w:val="24"/>
                <w:szCs w:val="24"/>
                <w:lang w:eastAsia="ru-RU"/>
              </w:rPr>
              <w:t>от</w:t>
            </w:r>
            <w:proofErr w:type="gramEnd"/>
            <w:r w:rsidRPr="00EC5272">
              <w:rPr>
                <w:rFonts w:ascii="Times New Roman" w:eastAsia="Times New Roman" w:hAnsi="Times New Roman" w:cs="Times New Roman"/>
                <w:color w:val="000000"/>
                <w:sz w:val="24"/>
                <w:szCs w:val="24"/>
                <w:lang w:eastAsia="ru-RU"/>
              </w:rPr>
              <w:t xml:space="preserve"> натуральных до действительных чисел. Знать свойства чисел и арифметических действий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81,15</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5. 5. 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74,59</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 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57,38</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7. 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58,2</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 8. Развитие представлений о числе и числовых системах </w:t>
            </w:r>
            <w:proofErr w:type="gramStart"/>
            <w:r w:rsidRPr="00EC5272">
              <w:rPr>
                <w:rFonts w:ascii="Times New Roman" w:eastAsia="Times New Roman" w:hAnsi="Times New Roman" w:cs="Times New Roman"/>
                <w:color w:val="000000"/>
                <w:sz w:val="24"/>
                <w:szCs w:val="24"/>
                <w:lang w:eastAsia="ru-RU"/>
              </w:rPr>
              <w:t>от</w:t>
            </w:r>
            <w:proofErr w:type="gramEnd"/>
            <w:r w:rsidRPr="00EC5272">
              <w:rPr>
                <w:rFonts w:ascii="Times New Roman" w:eastAsia="Times New Roman" w:hAnsi="Times New Roman" w:cs="Times New Roman"/>
                <w:color w:val="000000"/>
                <w:sz w:val="24"/>
                <w:szCs w:val="24"/>
                <w:lang w:eastAsia="ru-RU"/>
              </w:rPr>
              <w:t xml:space="preserve"> натуральных до действительных чисел.      Оценивать </w:t>
            </w:r>
            <w:r w:rsidRPr="00EC5272">
              <w:rPr>
                <w:rFonts w:ascii="Times New Roman" w:eastAsia="Times New Roman" w:hAnsi="Times New Roman" w:cs="Times New Roman"/>
                <w:color w:val="000000"/>
                <w:sz w:val="24"/>
                <w:szCs w:val="24"/>
                <w:lang w:eastAsia="ru-RU"/>
              </w:rPr>
              <w:lastRenderedPageBreak/>
              <w:t xml:space="preserve">значение квадратного корня из положительного числа / знать геометрическую интерпретацию целых, рациональных, действительных чисел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2</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38,93</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9. 9. Овладение символьным языком алгебры. Выполнять несложные преобразования дробно-линейных выражений, использовать формулы сокращённого умножения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68,85</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10. 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76,23</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11. 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76,23</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12. 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67,21</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13.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57,38</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14. 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w:t>
            </w:r>
            <w:proofErr w:type="spellStart"/>
            <w:r w:rsidRPr="00EC5272">
              <w:rPr>
                <w:rFonts w:ascii="Times New Roman" w:eastAsia="Times New Roman" w:hAnsi="Times New Roman" w:cs="Times New Roman"/>
                <w:color w:val="000000"/>
                <w:sz w:val="24"/>
                <w:szCs w:val="24"/>
                <w:lang w:eastAsia="ru-RU"/>
              </w:rPr>
              <w:t>контрпримеры</w:t>
            </w:r>
            <w:proofErr w:type="spellEnd"/>
            <w:r w:rsidRPr="00EC5272">
              <w:rPr>
                <w:rFonts w:ascii="Times New Roman" w:eastAsia="Times New Roman" w:hAnsi="Times New Roman" w:cs="Times New Roman"/>
                <w:color w:val="000000"/>
                <w:sz w:val="24"/>
                <w:szCs w:val="24"/>
                <w:lang w:eastAsia="ru-RU"/>
              </w:rPr>
              <w:t xml:space="preserve"> для подтверждения высказываний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57,38</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15. 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34,84</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16.1. 16.1.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29,51</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16.2. 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26,23</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17. 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proofErr w:type="gramStart"/>
            <w:r w:rsidRPr="00EC5272">
              <w:rPr>
                <w:rFonts w:ascii="Times New Roman" w:eastAsia="Times New Roman" w:hAnsi="Times New Roman" w:cs="Times New Roman"/>
                <w:color w:val="000000"/>
                <w:sz w:val="24"/>
                <w:szCs w:val="24"/>
                <w:lang w:eastAsia="ru-RU"/>
              </w:rPr>
              <w:t xml:space="preserve">Оперировать на базовом уровне понятиями геометрических </w:t>
            </w:r>
            <w:r w:rsidRPr="00EC5272">
              <w:rPr>
                <w:rFonts w:ascii="Times New Roman" w:eastAsia="Times New Roman" w:hAnsi="Times New Roman" w:cs="Times New Roman"/>
                <w:color w:val="000000"/>
                <w:sz w:val="24"/>
                <w:szCs w:val="24"/>
                <w:lang w:eastAsia="ru-RU"/>
              </w:rPr>
              <w:lastRenderedPageBreak/>
              <w:t>фигур / применять</w:t>
            </w:r>
            <w:proofErr w:type="gramEnd"/>
            <w:r w:rsidRPr="00EC5272">
              <w:rPr>
                <w:rFonts w:ascii="Times New Roman" w:eastAsia="Times New Roman" w:hAnsi="Times New Roman" w:cs="Times New Roman"/>
                <w:color w:val="000000"/>
                <w:sz w:val="24"/>
                <w:szCs w:val="24"/>
                <w:lang w:eastAsia="ru-RU"/>
              </w:rPr>
              <w:t xml:space="preserve"> геометрические факты для решения задач, в том числе предполагающих несколько шагов решения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41,8</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18. 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15,98</w:t>
            </w:r>
          </w:p>
        </w:tc>
      </w:tr>
      <w:tr w:rsidR="00E2537C" w:rsidRPr="00EC5272" w:rsidTr="008C2721">
        <w:trPr>
          <w:trHeight w:val="300"/>
        </w:trPr>
        <w:tc>
          <w:tcPr>
            <w:tcW w:w="639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19. 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  </w:t>
            </w:r>
          </w:p>
        </w:tc>
        <w:tc>
          <w:tcPr>
            <w:tcW w:w="155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0"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19,26</w:t>
            </w:r>
          </w:p>
        </w:tc>
      </w:tr>
      <w:tr w:rsidR="00E2537C" w:rsidRPr="00EC5272" w:rsidTr="008C2721">
        <w:trPr>
          <w:gridAfter w:val="7"/>
          <w:wAfter w:w="4919" w:type="dxa"/>
          <w:trHeight w:val="300"/>
        </w:trPr>
        <w:tc>
          <w:tcPr>
            <w:tcW w:w="1370" w:type="dxa"/>
            <w:gridSpan w:val="2"/>
            <w:tcBorders>
              <w:top w:val="nil"/>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1948" w:type="dxa"/>
            <w:gridSpan w:val="2"/>
            <w:tcBorders>
              <w:top w:val="nil"/>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Выполнили задания ВПР на отметки:</w:t>
            </w:r>
          </w:p>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1253" w:type="dxa"/>
            <w:gridSpan w:val="2"/>
            <w:tcBorders>
              <w:top w:val="nil"/>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r w:rsidR="00E2537C" w:rsidRPr="00EC5272" w:rsidTr="008C2721">
        <w:trPr>
          <w:gridBefore w:val="1"/>
          <w:gridAfter w:val="1"/>
          <w:wBefore w:w="160" w:type="dxa"/>
          <w:wAfter w:w="187" w:type="dxa"/>
          <w:trHeight w:val="300"/>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gridBefore w:val="1"/>
          <w:gridAfter w:val="1"/>
          <w:wBefore w:w="160" w:type="dxa"/>
          <w:wAfter w:w="187" w:type="dxa"/>
          <w:trHeight w:val="300"/>
        </w:trPr>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122</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13,11</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38,52</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40,16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8,2</w:t>
            </w:r>
          </w:p>
        </w:tc>
      </w:tr>
    </w:tbl>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Сравнение отметок за выполнение работы с итоговыми отметками в журнале показывает, что основная масса подтвердила свои отметки</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843"/>
        <w:gridCol w:w="2977"/>
      </w:tblGrid>
      <w:tr w:rsidR="00E2537C" w:rsidRPr="00EC5272" w:rsidTr="008C2721">
        <w:trPr>
          <w:trHeight w:val="300"/>
        </w:trPr>
        <w:tc>
          <w:tcPr>
            <w:tcW w:w="297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48</w:t>
            </w:r>
          </w:p>
        </w:tc>
        <w:tc>
          <w:tcPr>
            <w:tcW w:w="297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39,34</w:t>
            </w:r>
          </w:p>
        </w:tc>
      </w:tr>
      <w:tr w:rsidR="00E2537C" w:rsidRPr="00EC5272" w:rsidTr="008C2721">
        <w:trPr>
          <w:trHeight w:val="300"/>
        </w:trPr>
        <w:tc>
          <w:tcPr>
            <w:tcW w:w="297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w:t>
            </w:r>
          </w:p>
        </w:tc>
        <w:tc>
          <w:tcPr>
            <w:tcW w:w="297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52,46</w:t>
            </w:r>
          </w:p>
        </w:tc>
      </w:tr>
      <w:tr w:rsidR="00E2537C" w:rsidRPr="00EC5272" w:rsidTr="008C2721">
        <w:trPr>
          <w:trHeight w:val="300"/>
        </w:trPr>
        <w:tc>
          <w:tcPr>
            <w:tcW w:w="297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w:t>
            </w:r>
          </w:p>
        </w:tc>
        <w:tc>
          <w:tcPr>
            <w:tcW w:w="297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8,2</w:t>
            </w:r>
          </w:p>
        </w:tc>
      </w:tr>
      <w:tr w:rsidR="00E2537C" w:rsidRPr="00EC5272" w:rsidTr="008C2721">
        <w:trPr>
          <w:trHeight w:val="300"/>
        </w:trPr>
        <w:tc>
          <w:tcPr>
            <w:tcW w:w="297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184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122</w:t>
            </w:r>
          </w:p>
        </w:tc>
        <w:tc>
          <w:tcPr>
            <w:tcW w:w="297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pStyle w:val="a6"/>
        <w:spacing w:after="0" w:line="240" w:lineRule="auto"/>
        <w:ind w:left="1440"/>
        <w:jc w:val="both"/>
        <w:rPr>
          <w:rFonts w:ascii="Times New Roman" w:hAnsi="Times New Roman" w:cs="Times New Roman"/>
          <w:sz w:val="24"/>
          <w:szCs w:val="24"/>
        </w:rPr>
      </w:pPr>
    </w:p>
    <w:p w:rsidR="00E2537C" w:rsidRPr="00EC5272" w:rsidRDefault="00E2537C" w:rsidP="00E2537C">
      <w:pPr>
        <w:pStyle w:val="a6"/>
        <w:spacing w:after="0" w:line="240" w:lineRule="auto"/>
        <w:ind w:left="1440"/>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eastAsia="Times New Roman" w:hAnsi="Times New Roman" w:cs="Times New Roman"/>
          <w:bCs/>
          <w:sz w:val="24"/>
          <w:szCs w:val="24"/>
        </w:rPr>
      </w:pPr>
      <w:r w:rsidRPr="00EC5272">
        <w:rPr>
          <w:rFonts w:ascii="Times New Roman" w:eastAsia="Times New Roman" w:hAnsi="Times New Roman" w:cs="Times New Roman"/>
          <w:bCs/>
          <w:sz w:val="24"/>
          <w:szCs w:val="24"/>
        </w:rPr>
        <w:t xml:space="preserve">Рекомендации </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 xml:space="preserve">2. Использовать </w:t>
      </w:r>
      <w:proofErr w:type="spellStart"/>
      <w:r w:rsidRPr="00EC5272">
        <w:rPr>
          <w:rFonts w:ascii="Times New Roman" w:eastAsia="Times New Roman" w:hAnsi="Times New Roman" w:cs="Times New Roman"/>
          <w:sz w:val="24"/>
          <w:szCs w:val="24"/>
        </w:rPr>
        <w:t>тренинговые</w:t>
      </w:r>
      <w:proofErr w:type="spellEnd"/>
      <w:r w:rsidRPr="00EC5272">
        <w:rPr>
          <w:rFonts w:ascii="Times New Roman" w:eastAsia="Times New Roman" w:hAnsi="Times New Roman" w:cs="Times New Roman"/>
          <w:sz w:val="24"/>
          <w:szCs w:val="24"/>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EC5272">
        <w:rPr>
          <w:rFonts w:ascii="Times New Roman" w:eastAsia="Times New Roman" w:hAnsi="Times New Roman" w:cs="Times New Roman"/>
          <w:sz w:val="24"/>
          <w:szCs w:val="24"/>
        </w:rPr>
        <w:t>разноуровневых</w:t>
      </w:r>
      <w:proofErr w:type="spellEnd"/>
      <w:r w:rsidRPr="00EC5272">
        <w:rPr>
          <w:rFonts w:ascii="Times New Roman" w:eastAsia="Times New Roman" w:hAnsi="Times New Roman" w:cs="Times New Roman"/>
          <w:sz w:val="24"/>
          <w:szCs w:val="24"/>
        </w:rPr>
        <w:t xml:space="preserve"> упражнений;</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 xml:space="preserve">3. Сформировать план индивидуальной работы с учащимися </w:t>
      </w:r>
      <w:proofErr w:type="spellStart"/>
      <w:r w:rsidRPr="00EC5272">
        <w:rPr>
          <w:rFonts w:ascii="Times New Roman" w:eastAsia="Times New Roman" w:hAnsi="Times New Roman" w:cs="Times New Roman"/>
          <w:sz w:val="24"/>
          <w:szCs w:val="24"/>
        </w:rPr>
        <w:t>слабомотивированными</w:t>
      </w:r>
      <w:proofErr w:type="spellEnd"/>
      <w:r w:rsidRPr="00EC5272">
        <w:rPr>
          <w:rFonts w:ascii="Times New Roman" w:eastAsia="Times New Roman" w:hAnsi="Times New Roman" w:cs="Times New Roman"/>
          <w:sz w:val="24"/>
          <w:szCs w:val="24"/>
        </w:rPr>
        <w:t xml:space="preserve"> на учебную деятельность.</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7. Глубокое и тщательное изучение трудных для понимания учащихся тем математики.</w:t>
      </w:r>
    </w:p>
    <w:p w:rsidR="00E2537C" w:rsidRPr="00EC5272" w:rsidRDefault="00E2537C" w:rsidP="00E2537C">
      <w:pPr>
        <w:spacing w:after="0" w:line="240" w:lineRule="auto"/>
        <w:jc w:val="both"/>
        <w:rPr>
          <w:rFonts w:ascii="Times New Roman" w:eastAsia="Times New Roman" w:hAnsi="Times New Roman" w:cs="Times New Roman"/>
          <w:sz w:val="24"/>
          <w:szCs w:val="24"/>
        </w:rPr>
      </w:pPr>
      <w:r w:rsidRPr="00EC5272">
        <w:rPr>
          <w:rFonts w:ascii="Times New Roman" w:eastAsia="Times New Roman" w:hAnsi="Times New Roman" w:cs="Times New Roman"/>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eastAsia="Times New Roman" w:hAnsi="Times New Roman" w:cs="Times New Roman"/>
          <w:sz w:val="24"/>
          <w:szCs w:val="24"/>
        </w:rPr>
        <w:t>9.</w:t>
      </w:r>
      <w:r w:rsidRPr="00EC5272">
        <w:rPr>
          <w:rFonts w:ascii="Times New Roman" w:hAnsi="Times New Roman" w:cs="Times New Roman"/>
          <w:sz w:val="24"/>
          <w:szCs w:val="24"/>
        </w:rPr>
        <w:t>Обратить особое внимание на повторение, закрепление и на выполнение домашних заданий.</w:t>
      </w: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lastRenderedPageBreak/>
        <w:t xml:space="preserve"> 10.Формировать у </w:t>
      </w:r>
      <w:proofErr w:type="gramStart"/>
      <w:r w:rsidRPr="00EC5272">
        <w:rPr>
          <w:rFonts w:ascii="Times New Roman" w:hAnsi="Times New Roman" w:cs="Times New Roman"/>
          <w:sz w:val="24"/>
          <w:szCs w:val="24"/>
        </w:rPr>
        <w:t>обучающихся</w:t>
      </w:r>
      <w:proofErr w:type="gramEnd"/>
      <w:r w:rsidRPr="00EC5272">
        <w:rPr>
          <w:rFonts w:ascii="Times New Roman" w:hAnsi="Times New Roman" w:cs="Times New Roman"/>
          <w:sz w:val="24"/>
          <w:szCs w:val="24"/>
        </w:rPr>
        <w:t xml:space="preserve">  умение использовать графическую интерпретацию информации, учить извлекать необходимую информация.</w:t>
      </w: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11.Формировать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EC5272">
        <w:rPr>
          <w:rFonts w:ascii="Times New Roman" w:hAnsi="Times New Roman" w:cs="Times New Roman"/>
          <w:sz w:val="24"/>
          <w:szCs w:val="24"/>
        </w:rPr>
        <w:t>у</w:t>
      </w:r>
      <w:proofErr w:type="gramEnd"/>
      <w:r w:rsidRPr="00EC5272">
        <w:rPr>
          <w:rFonts w:ascii="Times New Roman" w:hAnsi="Times New Roman" w:cs="Times New Roman"/>
          <w:sz w:val="24"/>
          <w:szCs w:val="24"/>
        </w:rPr>
        <w:t xml:space="preserve"> обучающихся. </w:t>
      </w:r>
    </w:p>
    <w:p w:rsidR="00E2537C" w:rsidRPr="00EC5272" w:rsidRDefault="00E2537C" w:rsidP="00E2537C">
      <w:pPr>
        <w:pStyle w:val="a6"/>
        <w:spacing w:after="0" w:line="240" w:lineRule="auto"/>
        <w:ind w:left="1440"/>
        <w:jc w:val="both"/>
        <w:rPr>
          <w:rFonts w:ascii="Times New Roman" w:hAnsi="Times New Roman" w:cs="Times New Roman"/>
          <w:sz w:val="24"/>
          <w:szCs w:val="24"/>
        </w:rPr>
      </w:pPr>
    </w:p>
    <w:p w:rsidR="00E2537C" w:rsidRPr="00EC5272" w:rsidRDefault="00E2537C" w:rsidP="00E2537C">
      <w:pPr>
        <w:pStyle w:val="a6"/>
        <w:numPr>
          <w:ilvl w:val="1"/>
          <w:numId w:val="1"/>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в 9 классе по  физике</w:t>
      </w:r>
    </w:p>
    <w:p w:rsidR="00E2537C" w:rsidRPr="00EC5272" w:rsidRDefault="00E2537C" w:rsidP="00E2537C">
      <w:pPr>
        <w:pStyle w:val="a6"/>
        <w:spacing w:after="0" w:line="240" w:lineRule="auto"/>
        <w:ind w:left="1440"/>
        <w:jc w:val="both"/>
        <w:rPr>
          <w:rFonts w:ascii="Times New Roman" w:hAnsi="Times New Roman" w:cs="Times New Roman"/>
          <w:sz w:val="24"/>
          <w:szCs w:val="24"/>
        </w:rPr>
      </w:pPr>
    </w:p>
    <w:tbl>
      <w:tblPr>
        <w:tblW w:w="100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9"/>
        <w:gridCol w:w="1134"/>
        <w:gridCol w:w="1732"/>
      </w:tblGrid>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Тематика заданий</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Учащиеся, получившие максимальный балл за выполнение задания</w:t>
            </w:r>
            <w:proofErr w:type="gramStart"/>
            <w:r w:rsidRPr="00EC5272">
              <w:rPr>
                <w:rFonts w:ascii="Times New Roman" w:eastAsia="Times New Roman" w:hAnsi="Times New Roman" w:cs="Times New Roman"/>
                <w:color w:val="000000"/>
                <w:sz w:val="24"/>
                <w:szCs w:val="24"/>
                <w:lang w:eastAsia="ru-RU"/>
              </w:rPr>
              <w:t xml:space="preserve"> (%)</w:t>
            </w:r>
            <w:proofErr w:type="gramEnd"/>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1. 1. </w:t>
            </w:r>
            <w:proofErr w:type="gramStart"/>
            <w:r w:rsidRPr="00EC5272">
              <w:rPr>
                <w:rFonts w:ascii="Times New Roman" w:eastAsia="Times New Roman" w:hAnsi="Times New Roman" w:cs="Times New Roman"/>
                <w:color w:val="000000"/>
                <w:sz w:val="24"/>
                <w:szCs w:val="24"/>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 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EC5272">
              <w:rPr>
                <w:rFonts w:ascii="Times New Roman" w:eastAsia="Times New Roman" w:hAnsi="Times New Roman" w:cs="Times New Roman"/>
                <w:color w:val="000000"/>
                <w:sz w:val="24"/>
                <w:szCs w:val="24"/>
                <w:lang w:eastAsia="ru-RU"/>
              </w:rPr>
              <w:t>.</w:t>
            </w:r>
            <w:proofErr w:type="gramEnd"/>
            <w:r w:rsidRPr="00EC5272">
              <w:rPr>
                <w:rFonts w:ascii="Times New Roman" w:eastAsia="Times New Roman" w:hAnsi="Times New Roman" w:cs="Times New Roman"/>
                <w:color w:val="000000"/>
                <w:sz w:val="24"/>
                <w:szCs w:val="24"/>
                <w:lang w:eastAsia="ru-RU"/>
              </w:rPr>
              <w:t xml:space="preserve">  </w:t>
            </w:r>
            <w:proofErr w:type="gramStart"/>
            <w:r w:rsidRPr="00EC5272">
              <w:rPr>
                <w:rFonts w:ascii="Times New Roman" w:eastAsia="Times New Roman" w:hAnsi="Times New Roman" w:cs="Times New Roman"/>
                <w:color w:val="000000"/>
                <w:sz w:val="24"/>
                <w:szCs w:val="24"/>
                <w:lang w:eastAsia="ru-RU"/>
              </w:rPr>
              <w:t>а</w:t>
            </w:r>
            <w:proofErr w:type="gramEnd"/>
            <w:r w:rsidRPr="00EC5272">
              <w:rPr>
                <w:rFonts w:ascii="Times New Roman" w:eastAsia="Times New Roman" w:hAnsi="Times New Roman" w:cs="Times New Roman"/>
                <w:color w:val="000000"/>
                <w:sz w:val="24"/>
                <w:szCs w:val="24"/>
                <w:lang w:eastAsia="ru-RU"/>
              </w:rPr>
              <w:t xml:space="preserve">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64,29</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3. 3. </w:t>
            </w:r>
            <w:proofErr w:type="gramStart"/>
            <w:r w:rsidRPr="00EC5272">
              <w:rPr>
                <w:rFonts w:ascii="Times New Roman" w:eastAsia="Times New Roman" w:hAnsi="Times New Roman" w:cs="Times New Roman"/>
                <w:color w:val="000000"/>
                <w:sz w:val="24"/>
                <w:szCs w:val="24"/>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88,57</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4. 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spellStart"/>
            <w:proofErr w:type="gramStart"/>
            <w:r w:rsidRPr="00EC5272">
              <w:rPr>
                <w:rFonts w:ascii="Times New Roman" w:eastAsia="Times New Roman" w:hAnsi="Times New Roman" w:cs="Times New Roman"/>
                <w:color w:val="000000"/>
                <w:sz w:val="24"/>
                <w:szCs w:val="24"/>
                <w:lang w:eastAsia="ru-RU"/>
              </w:rPr>
              <w:t>Джоуля-Ленца</w:t>
            </w:r>
            <w:proofErr w:type="spellEnd"/>
            <w:proofErr w:type="gramEnd"/>
            <w:r w:rsidRPr="00EC5272">
              <w:rPr>
                <w:rFonts w:ascii="Times New Roman" w:eastAsia="Times New Roman" w:hAnsi="Times New Roman" w:cs="Times New Roman"/>
                <w:color w:val="000000"/>
                <w:sz w:val="24"/>
                <w:szCs w:val="24"/>
                <w:lang w:eastAsia="ru-RU"/>
              </w:rPr>
              <w:t xml:space="preserve">,) и формулы, связывающие физические величины (сила тока, электрическое напряжение, электрическое сопротивление, удельное </w:t>
            </w:r>
            <w:r w:rsidRPr="00EC5272">
              <w:rPr>
                <w:rFonts w:ascii="Times New Roman" w:eastAsia="Times New Roman" w:hAnsi="Times New Roman" w:cs="Times New Roman"/>
                <w:color w:val="000000"/>
                <w:sz w:val="24"/>
                <w:szCs w:val="24"/>
                <w:lang w:eastAsia="ru-RU"/>
              </w:rPr>
              <w:lastRenderedPageBreak/>
              <w:t xml:space="preserve">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82,86</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5. 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spellStart"/>
            <w:proofErr w:type="gramStart"/>
            <w:r w:rsidRPr="00EC5272">
              <w:rPr>
                <w:rFonts w:ascii="Times New Roman" w:eastAsia="Times New Roman" w:hAnsi="Times New Roman" w:cs="Times New Roman"/>
                <w:color w:val="000000"/>
                <w:sz w:val="24"/>
                <w:szCs w:val="24"/>
                <w:lang w:eastAsia="ru-RU"/>
              </w:rPr>
              <w:t>Джоуля-Ленца</w:t>
            </w:r>
            <w:proofErr w:type="spellEnd"/>
            <w:proofErr w:type="gramEnd"/>
            <w:r w:rsidRPr="00EC5272">
              <w:rPr>
                <w:rFonts w:ascii="Times New Roman" w:eastAsia="Times New Roman" w:hAnsi="Times New Roman" w:cs="Times New Roman"/>
                <w:color w:val="000000"/>
                <w:sz w:val="24"/>
                <w:szCs w:val="24"/>
                <w:lang w:eastAsia="ru-RU"/>
              </w:rPr>
              <w:t xml:space="preserve">,)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62,86</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65,71</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7. 7. Использовать при выполнении учебных задач справочные материалы;  делать выводы по результатам исследования;  </w:t>
            </w:r>
            <w:proofErr w:type="gramStart"/>
            <w:r w:rsidRPr="00EC5272">
              <w:rPr>
                <w:rFonts w:ascii="Times New Roman" w:eastAsia="Times New Roman" w:hAnsi="Times New Roman" w:cs="Times New Roman"/>
                <w:color w:val="000000"/>
                <w:sz w:val="24"/>
                <w:szCs w:val="24"/>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EC5272">
              <w:rPr>
                <w:rFonts w:ascii="Times New Roman" w:eastAsia="Times New Roman" w:hAnsi="Times New Roman" w:cs="Times New Roman"/>
                <w:color w:val="000000"/>
                <w:sz w:val="24"/>
                <w:szCs w:val="24"/>
                <w:lang w:eastAsia="ru-RU"/>
              </w:rPr>
              <w:t xml:space="preserve"> задачи выделять физические величины, законы и формулы, необходимые для ее решения, проводить расчеты.  </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57,14</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 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9. 9. </w:t>
            </w:r>
            <w:proofErr w:type="gramStart"/>
            <w:r w:rsidRPr="00EC5272">
              <w:rPr>
                <w:rFonts w:ascii="Times New Roman" w:eastAsia="Times New Roman" w:hAnsi="Times New Roman" w:cs="Times New Roman"/>
                <w:color w:val="000000"/>
                <w:sz w:val="24"/>
                <w:szCs w:val="24"/>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7,14</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10. 10. </w:t>
            </w:r>
            <w:proofErr w:type="gramStart"/>
            <w:r w:rsidRPr="00EC5272">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EC5272">
              <w:rPr>
                <w:rFonts w:ascii="Times New Roman" w:eastAsia="Times New Roman" w:hAnsi="Times New Roman" w:cs="Times New Roman"/>
                <w:color w:val="000000"/>
                <w:sz w:val="24"/>
                <w:szCs w:val="24"/>
                <w:lang w:eastAsia="ru-RU"/>
              </w:rPr>
              <w:t>Джоуля-Ленца</w:t>
            </w:r>
            <w:proofErr w:type="spellEnd"/>
            <w:r w:rsidRPr="00EC5272">
              <w:rPr>
                <w:rFonts w:ascii="Times New Roman" w:eastAsia="Times New Roman" w:hAnsi="Times New Roman" w:cs="Times New Roman"/>
                <w:color w:val="000000"/>
                <w:sz w:val="24"/>
                <w:szCs w:val="24"/>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EC5272">
              <w:rPr>
                <w:rFonts w:ascii="Times New Roman" w:eastAsia="Times New Roman" w:hAnsi="Times New Roman" w:cs="Times New Roman"/>
                <w:color w:val="000000"/>
                <w:sz w:val="24"/>
                <w:szCs w:val="24"/>
                <w:lang w:eastAsia="ru-RU"/>
              </w:rPr>
              <w:t xml:space="preserve"> </w:t>
            </w:r>
            <w:proofErr w:type="gramStart"/>
            <w:r w:rsidRPr="00EC5272">
              <w:rPr>
                <w:rFonts w:ascii="Times New Roman" w:eastAsia="Times New Roman" w:hAnsi="Times New Roman" w:cs="Times New Roman"/>
                <w:color w:val="000000"/>
                <w:sz w:val="24"/>
                <w:szCs w:val="24"/>
                <w:lang w:eastAsia="ru-RU"/>
              </w:rPr>
              <w:t xml:space="preserve">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w:t>
            </w:r>
            <w:r w:rsidRPr="00EC5272">
              <w:rPr>
                <w:rFonts w:ascii="Times New Roman" w:eastAsia="Times New Roman" w:hAnsi="Times New Roman" w:cs="Times New Roman"/>
                <w:color w:val="000000"/>
                <w:sz w:val="24"/>
                <w:szCs w:val="24"/>
                <w:lang w:eastAsia="ru-RU"/>
              </w:rPr>
              <w:lastRenderedPageBreak/>
              <w:t>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3</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1,9</w:t>
            </w:r>
          </w:p>
        </w:tc>
      </w:tr>
      <w:tr w:rsidR="00E2537C" w:rsidRPr="00EC5272" w:rsidTr="008C2721">
        <w:trPr>
          <w:trHeight w:val="300"/>
        </w:trPr>
        <w:tc>
          <w:tcPr>
            <w:tcW w:w="738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11. 11. Анализировать отдельные этапы проведения исследований и интерпретировать результаты наблюдений и опытов;  </w:t>
            </w:r>
            <w:proofErr w:type="gramStart"/>
            <w:r w:rsidRPr="00EC5272">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EC5272">
              <w:rPr>
                <w:rFonts w:ascii="Times New Roman" w:eastAsia="Times New Roman" w:hAnsi="Times New Roman" w:cs="Times New Roman"/>
                <w:color w:val="000000"/>
                <w:sz w:val="24"/>
                <w:szCs w:val="24"/>
                <w:lang w:eastAsia="ru-RU"/>
              </w:rPr>
              <w:t>Джоуля-Ленца</w:t>
            </w:r>
            <w:proofErr w:type="spellEnd"/>
            <w:r w:rsidRPr="00EC5272">
              <w:rPr>
                <w:rFonts w:ascii="Times New Roman" w:eastAsia="Times New Roman" w:hAnsi="Times New Roman" w:cs="Times New Roman"/>
                <w:color w:val="000000"/>
                <w:sz w:val="24"/>
                <w:szCs w:val="24"/>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EC5272">
              <w:rPr>
                <w:rFonts w:ascii="Times New Roman" w:eastAsia="Times New Roman" w:hAnsi="Times New Roman" w:cs="Times New Roman"/>
                <w:color w:val="000000"/>
                <w:sz w:val="24"/>
                <w:szCs w:val="24"/>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559"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2,86</w:t>
            </w:r>
          </w:p>
        </w:tc>
      </w:tr>
    </w:tbl>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При оценивании работ по школьной системе оценивания данные следующие:</w:t>
      </w:r>
    </w:p>
    <w:tbl>
      <w:tblPr>
        <w:tblW w:w="8944" w:type="dxa"/>
        <w:tblInd w:w="250" w:type="dxa"/>
        <w:tblLook w:val="04A0"/>
      </w:tblPr>
      <w:tblGrid>
        <w:gridCol w:w="2977"/>
        <w:gridCol w:w="2127"/>
        <w:gridCol w:w="960"/>
        <w:gridCol w:w="960"/>
        <w:gridCol w:w="960"/>
        <w:gridCol w:w="960"/>
      </w:tblGrid>
      <w:tr w:rsidR="00E2537C" w:rsidRPr="00EC5272" w:rsidTr="008C2721">
        <w:trPr>
          <w:trHeight w:val="300"/>
        </w:trPr>
        <w:tc>
          <w:tcPr>
            <w:tcW w:w="297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127"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trHeight w:val="300"/>
        </w:trPr>
        <w:tc>
          <w:tcPr>
            <w:tcW w:w="2977"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c>
          <w:tcPr>
            <w:tcW w:w="2127"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8,57</w:t>
            </w:r>
          </w:p>
        </w:tc>
        <w:tc>
          <w:tcPr>
            <w:tcW w:w="960"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57,14</w:t>
            </w:r>
          </w:p>
        </w:tc>
        <w:tc>
          <w:tcPr>
            <w:tcW w:w="960"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28,57</w:t>
            </w:r>
          </w:p>
        </w:tc>
        <w:tc>
          <w:tcPr>
            <w:tcW w:w="960"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5,71</w:t>
            </w:r>
          </w:p>
        </w:tc>
      </w:tr>
    </w:tbl>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Сравнение отметок в журнале и за выполнение работы показало, что большая часть учащихся подтвердили свои знания </w:t>
      </w:r>
    </w:p>
    <w:tbl>
      <w:tblPr>
        <w:tblW w:w="78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1985"/>
        <w:gridCol w:w="3460"/>
      </w:tblGrid>
      <w:tr w:rsidR="00E2537C" w:rsidRPr="00EC5272" w:rsidTr="008C2721">
        <w:trPr>
          <w:trHeight w:val="300"/>
        </w:trPr>
        <w:tc>
          <w:tcPr>
            <w:tcW w:w="242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198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11</w:t>
            </w:r>
          </w:p>
        </w:tc>
        <w:tc>
          <w:tcPr>
            <w:tcW w:w="34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31,43</w:t>
            </w:r>
          </w:p>
        </w:tc>
      </w:tr>
      <w:tr w:rsidR="00E2537C" w:rsidRPr="00EC5272" w:rsidTr="008C2721">
        <w:trPr>
          <w:trHeight w:val="300"/>
        </w:trPr>
        <w:tc>
          <w:tcPr>
            <w:tcW w:w="242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198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22</w:t>
            </w:r>
          </w:p>
        </w:tc>
        <w:tc>
          <w:tcPr>
            <w:tcW w:w="34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62,86</w:t>
            </w:r>
          </w:p>
        </w:tc>
      </w:tr>
      <w:tr w:rsidR="00E2537C" w:rsidRPr="00EC5272" w:rsidTr="008C2721">
        <w:trPr>
          <w:trHeight w:val="300"/>
        </w:trPr>
        <w:tc>
          <w:tcPr>
            <w:tcW w:w="242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198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34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5,71</w:t>
            </w:r>
          </w:p>
        </w:tc>
      </w:tr>
      <w:tr w:rsidR="00E2537C" w:rsidRPr="00EC5272" w:rsidTr="008C2721">
        <w:trPr>
          <w:trHeight w:val="300"/>
        </w:trPr>
        <w:tc>
          <w:tcPr>
            <w:tcW w:w="242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198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35</w:t>
            </w:r>
          </w:p>
        </w:tc>
        <w:tc>
          <w:tcPr>
            <w:tcW w:w="34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ind w:left="260"/>
        <w:jc w:val="both"/>
        <w:rPr>
          <w:rFonts w:ascii="Times New Roman" w:eastAsia="Times New Roman" w:hAnsi="Times New Roman" w:cs="Times New Roman"/>
          <w:sz w:val="24"/>
          <w:szCs w:val="24"/>
          <w:lang w:eastAsia="ru-RU"/>
        </w:rPr>
      </w:pPr>
      <w:r w:rsidRPr="00EC5272">
        <w:rPr>
          <w:rFonts w:ascii="Times New Roman" w:eastAsia="Times New Roman" w:hAnsi="Times New Roman" w:cs="Times New Roman"/>
          <w:sz w:val="24"/>
          <w:szCs w:val="24"/>
          <w:lang w:eastAsia="ru-RU"/>
        </w:rPr>
        <w:t>Выводы:</w:t>
      </w:r>
    </w:p>
    <w:p w:rsidR="00E2537C" w:rsidRPr="00EC5272" w:rsidRDefault="00E2537C" w:rsidP="00E2537C">
      <w:pPr>
        <w:spacing w:after="0" w:line="240" w:lineRule="auto"/>
        <w:ind w:left="260" w:right="940"/>
        <w:jc w:val="both"/>
        <w:rPr>
          <w:rFonts w:ascii="Times New Roman" w:eastAsia="Times New Roman" w:hAnsi="Times New Roman" w:cs="Times New Roman"/>
          <w:sz w:val="24"/>
          <w:szCs w:val="24"/>
          <w:lang w:eastAsia="ru-RU"/>
        </w:rPr>
      </w:pPr>
      <w:r w:rsidRPr="00EC5272">
        <w:rPr>
          <w:rFonts w:ascii="Times New Roman" w:eastAsia="Times New Roman" w:hAnsi="Times New Roman" w:cs="Times New Roman"/>
          <w:sz w:val="24"/>
          <w:szCs w:val="24"/>
          <w:lang w:eastAsia="ru-RU"/>
        </w:rPr>
        <w:t>Полученные результаты ВПР по физике указывают на пробелы в знаниях, умениях и навыках учащихся.</w:t>
      </w:r>
    </w:p>
    <w:p w:rsidR="00E2537C" w:rsidRPr="00EC5272" w:rsidRDefault="00E2537C" w:rsidP="00E2537C">
      <w:pPr>
        <w:numPr>
          <w:ilvl w:val="0"/>
          <w:numId w:val="7"/>
        </w:numPr>
        <w:tabs>
          <w:tab w:val="left" w:pos="531"/>
        </w:tabs>
        <w:spacing w:after="0" w:line="240" w:lineRule="auto"/>
        <w:ind w:left="260" w:right="300" w:firstLine="2"/>
        <w:jc w:val="both"/>
        <w:rPr>
          <w:rFonts w:ascii="Times New Roman" w:eastAsia="Times New Roman" w:hAnsi="Times New Roman" w:cs="Times New Roman"/>
          <w:sz w:val="24"/>
          <w:szCs w:val="24"/>
          <w:lang w:eastAsia="ru-RU"/>
        </w:rPr>
      </w:pPr>
      <w:proofErr w:type="gramStart"/>
      <w:r w:rsidRPr="00EC5272">
        <w:rPr>
          <w:rFonts w:ascii="Times New Roman" w:eastAsia="Times New Roman" w:hAnsi="Times New Roman" w:cs="Times New Roman"/>
          <w:sz w:val="24"/>
          <w:szCs w:val="24"/>
          <w:lang w:eastAsia="ru-RU"/>
        </w:rPr>
        <w:t>К ним относятся умение выполнять, сочетая устные и письменные приѐмы,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roofErr w:type="gramEnd"/>
    </w:p>
    <w:p w:rsidR="00E2537C" w:rsidRPr="00EC5272" w:rsidRDefault="00E2537C" w:rsidP="00E2537C">
      <w:pPr>
        <w:spacing w:after="0" w:line="240" w:lineRule="auto"/>
        <w:ind w:left="260" w:right="440"/>
        <w:jc w:val="both"/>
        <w:rPr>
          <w:rFonts w:ascii="Times New Roman" w:eastAsia="Times New Roman" w:hAnsi="Times New Roman" w:cs="Times New Roman"/>
          <w:sz w:val="24"/>
          <w:szCs w:val="24"/>
          <w:lang w:eastAsia="ru-RU"/>
        </w:rPr>
      </w:pPr>
      <w:r w:rsidRPr="00EC5272">
        <w:rPr>
          <w:rFonts w:ascii="Times New Roman" w:eastAsia="Times New Roman" w:hAnsi="Times New Roman" w:cs="Times New Roman"/>
          <w:sz w:val="24"/>
          <w:szCs w:val="24"/>
          <w:lang w:eastAsia="ru-RU"/>
        </w:rPr>
        <w:t>2.Итоговые оценки выставляются как среднее арифметическое оценок за значительно меньший объем знаний отдельно по каждой теме урока, а на ВПР проверяются остаточные знания по всем темам.</w:t>
      </w:r>
    </w:p>
    <w:p w:rsidR="00E2537C" w:rsidRPr="00EC5272" w:rsidRDefault="00E2537C" w:rsidP="00E2537C">
      <w:pPr>
        <w:spacing w:after="0" w:line="240" w:lineRule="auto"/>
        <w:ind w:left="260" w:right="560"/>
        <w:jc w:val="both"/>
        <w:rPr>
          <w:rFonts w:ascii="Times New Roman" w:eastAsia="Times New Roman" w:hAnsi="Times New Roman" w:cs="Times New Roman"/>
          <w:sz w:val="24"/>
          <w:szCs w:val="24"/>
          <w:lang w:eastAsia="ru-RU"/>
        </w:rPr>
      </w:pPr>
      <w:r w:rsidRPr="00EC5272">
        <w:rPr>
          <w:rFonts w:ascii="Times New Roman" w:eastAsia="Times New Roman" w:hAnsi="Times New Roman" w:cs="Times New Roman"/>
          <w:sz w:val="24"/>
          <w:szCs w:val="24"/>
          <w:lang w:eastAsia="ru-RU"/>
        </w:rPr>
        <w:t>3.У обучающихся с низкой степенью уверенности в своих силах, ситуации контроля вызывают стрессовые эмоции, влияющие на правильность решения (оформления) заданий.</w:t>
      </w:r>
    </w:p>
    <w:p w:rsidR="00E2537C" w:rsidRPr="00EC5272" w:rsidRDefault="00E2537C" w:rsidP="00E2537C">
      <w:pPr>
        <w:spacing w:after="0" w:line="240" w:lineRule="auto"/>
        <w:ind w:left="260" w:right="300"/>
        <w:jc w:val="both"/>
        <w:rPr>
          <w:rFonts w:ascii="Times New Roman" w:eastAsia="Times New Roman" w:hAnsi="Times New Roman" w:cs="Times New Roman"/>
          <w:sz w:val="24"/>
          <w:szCs w:val="24"/>
          <w:lang w:eastAsia="ru-RU"/>
        </w:rPr>
      </w:pPr>
      <w:bookmarkStart w:id="1" w:name="page3"/>
      <w:bookmarkEnd w:id="1"/>
      <w:r w:rsidRPr="00EC5272">
        <w:rPr>
          <w:rFonts w:ascii="Times New Roman" w:eastAsia="Times New Roman" w:hAnsi="Times New Roman" w:cs="Times New Roman"/>
          <w:sz w:val="24"/>
          <w:szCs w:val="24"/>
          <w:lang w:eastAsia="ru-RU"/>
        </w:rPr>
        <w:t>4.Одной из причин невыполнения некоторых заданий ВПР можно назвать то</w:t>
      </w:r>
      <w:proofErr w:type="gramStart"/>
      <w:r w:rsidRPr="00EC5272">
        <w:rPr>
          <w:rFonts w:ascii="Times New Roman" w:eastAsia="Times New Roman" w:hAnsi="Times New Roman" w:cs="Times New Roman"/>
          <w:sz w:val="24"/>
          <w:szCs w:val="24"/>
          <w:lang w:eastAsia="ru-RU"/>
        </w:rPr>
        <w:t xml:space="preserve"> ,</w:t>
      </w:r>
      <w:proofErr w:type="gramEnd"/>
      <w:r w:rsidRPr="00EC5272">
        <w:rPr>
          <w:rFonts w:ascii="Times New Roman" w:eastAsia="Times New Roman" w:hAnsi="Times New Roman" w:cs="Times New Roman"/>
          <w:sz w:val="24"/>
          <w:szCs w:val="24"/>
          <w:lang w:eastAsia="ru-RU"/>
        </w:rPr>
        <w:t xml:space="preserve"> что многие темы не были повторены.</w:t>
      </w:r>
    </w:p>
    <w:p w:rsidR="00E2537C" w:rsidRPr="00EC5272" w:rsidRDefault="00E2537C" w:rsidP="00E2537C">
      <w:pPr>
        <w:spacing w:after="0" w:line="240" w:lineRule="auto"/>
        <w:ind w:left="260" w:right="580"/>
        <w:jc w:val="both"/>
        <w:rPr>
          <w:rFonts w:ascii="Times New Roman" w:eastAsia="Times New Roman" w:hAnsi="Times New Roman" w:cs="Times New Roman"/>
          <w:sz w:val="24"/>
          <w:szCs w:val="24"/>
          <w:lang w:eastAsia="ru-RU"/>
        </w:rPr>
      </w:pPr>
      <w:proofErr w:type="gramStart"/>
      <w:r w:rsidRPr="00EC5272">
        <w:rPr>
          <w:rFonts w:ascii="Times New Roman" w:eastAsia="Times New Roman" w:hAnsi="Times New Roman" w:cs="Times New Roman"/>
          <w:sz w:val="24"/>
          <w:szCs w:val="24"/>
          <w:lang w:eastAsia="ru-RU"/>
        </w:rPr>
        <w:t>5.Использовать многообразные формы организации учебной деятельности учащихся: дифференцированный подход к обучении учащихся; групповые технологии, использование образовательных ресурсов.</w:t>
      </w:r>
      <w:proofErr w:type="gramEnd"/>
    </w:p>
    <w:p w:rsidR="00E2537C" w:rsidRPr="00EC5272" w:rsidRDefault="00E2537C" w:rsidP="00E2537C">
      <w:pPr>
        <w:spacing w:after="0" w:line="240" w:lineRule="auto"/>
        <w:ind w:left="260"/>
        <w:jc w:val="both"/>
        <w:rPr>
          <w:rFonts w:ascii="Times New Roman" w:eastAsia="Times New Roman" w:hAnsi="Times New Roman" w:cs="Times New Roman"/>
          <w:sz w:val="24"/>
          <w:szCs w:val="24"/>
          <w:lang w:eastAsia="ru-RU"/>
        </w:rPr>
      </w:pPr>
      <w:r w:rsidRPr="00EC5272">
        <w:rPr>
          <w:rFonts w:ascii="Times New Roman" w:eastAsia="Times New Roman" w:hAnsi="Times New Roman" w:cs="Times New Roman"/>
          <w:sz w:val="24"/>
          <w:szCs w:val="24"/>
          <w:lang w:eastAsia="ru-RU"/>
        </w:rPr>
        <w:t>6.Научить учащихся точно воспринимать формулировки заданий, предлагаемых как устно учителем, так и письменно авторами учебников и других средств обучения, чтобы исключить ошибочные ответы по невнимательности или непониманию различий между формулировками заданий</w:t>
      </w:r>
      <w:proofErr w:type="gramStart"/>
      <w:r w:rsidRPr="00EC5272">
        <w:rPr>
          <w:rFonts w:ascii="Times New Roman" w:eastAsia="Times New Roman" w:hAnsi="Times New Roman" w:cs="Times New Roman"/>
          <w:sz w:val="24"/>
          <w:szCs w:val="24"/>
          <w:lang w:eastAsia="ru-RU"/>
        </w:rPr>
        <w:t xml:space="preserve"> .</w:t>
      </w:r>
      <w:proofErr w:type="gramEnd"/>
    </w:p>
    <w:p w:rsidR="00E2537C" w:rsidRPr="00EC5272" w:rsidRDefault="00E2537C" w:rsidP="00E2537C">
      <w:pPr>
        <w:spacing w:after="0" w:line="240" w:lineRule="auto"/>
        <w:ind w:left="260" w:right="580"/>
        <w:jc w:val="both"/>
        <w:rPr>
          <w:rFonts w:ascii="Times New Roman" w:eastAsia="Times New Roman" w:hAnsi="Times New Roman" w:cs="Times New Roman"/>
          <w:sz w:val="24"/>
          <w:szCs w:val="24"/>
          <w:lang w:eastAsia="ru-RU"/>
        </w:rPr>
      </w:pPr>
      <w:r w:rsidRPr="00EC5272">
        <w:rPr>
          <w:rFonts w:ascii="Times New Roman" w:eastAsia="Times New Roman" w:hAnsi="Times New Roman" w:cs="Times New Roman"/>
          <w:sz w:val="24"/>
          <w:szCs w:val="24"/>
          <w:lang w:eastAsia="ru-RU"/>
        </w:rPr>
        <w:lastRenderedPageBreak/>
        <w:t>7.Обращать внимание учащихся на правильное оформление заданий с развернутым ответом, на правильность и полноту формулировок основных законов физики, выводу формул, их записи, границам применения законов, рисункам, графикам, схемам и необходимым пояснениям к ним.</w:t>
      </w:r>
    </w:p>
    <w:p w:rsidR="00E2537C" w:rsidRPr="00EC5272" w:rsidRDefault="00E2537C" w:rsidP="00E2537C">
      <w:pPr>
        <w:spacing w:after="0" w:line="240" w:lineRule="auto"/>
        <w:ind w:left="260" w:right="200"/>
        <w:jc w:val="both"/>
        <w:rPr>
          <w:rFonts w:ascii="Times New Roman" w:eastAsia="Times New Roman" w:hAnsi="Times New Roman" w:cs="Times New Roman"/>
          <w:sz w:val="24"/>
          <w:szCs w:val="24"/>
          <w:lang w:eastAsia="ru-RU"/>
        </w:rPr>
      </w:pPr>
      <w:r w:rsidRPr="00EC5272">
        <w:rPr>
          <w:rFonts w:ascii="Times New Roman" w:eastAsia="Times New Roman" w:hAnsi="Times New Roman" w:cs="Times New Roman"/>
          <w:sz w:val="24"/>
          <w:szCs w:val="24"/>
          <w:lang w:eastAsia="ru-RU"/>
        </w:rPr>
        <w:t>8.Научить при выполнении заданий и решении задач наглядно представить процесс, о котором идет речь в условии, описать его словами, сформулировать условия, которые необходимы для его протекания, выделять стационарные состояния и выбрать физическую модель для его описания. Сделать схематический рисунок, график.</w:t>
      </w: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numPr>
          <w:ilvl w:val="1"/>
          <w:numId w:val="1"/>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в 9 классе по  химии</w:t>
      </w:r>
    </w:p>
    <w:p w:rsidR="00E2537C" w:rsidRPr="00EC5272" w:rsidRDefault="00E2537C" w:rsidP="00E2537C">
      <w:pPr>
        <w:pStyle w:val="a6"/>
        <w:spacing w:after="0" w:line="240" w:lineRule="auto"/>
        <w:ind w:left="1440"/>
        <w:jc w:val="both"/>
        <w:rPr>
          <w:rFonts w:ascii="Times New Roman" w:hAnsi="Times New Roman" w:cs="Times New Roman"/>
          <w:sz w:val="24"/>
          <w:szCs w:val="24"/>
        </w:rPr>
      </w:pPr>
    </w:p>
    <w:tbl>
      <w:tblPr>
        <w:tblW w:w="103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5"/>
        <w:gridCol w:w="850"/>
        <w:gridCol w:w="1663"/>
      </w:tblGrid>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Тематика заданий </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учащихся, выполнивших задание</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1.1. 1.1. Первоначальные химические понятия. </w:t>
            </w:r>
            <w:r w:rsidRPr="00EC5272">
              <w:rPr>
                <w:rFonts w:ascii="Times New Roman" w:eastAsia="Times New Roman" w:hAnsi="Times New Roman" w:cs="Times New Roman"/>
                <w:color w:val="000000"/>
                <w:sz w:val="24"/>
                <w:szCs w:val="24"/>
                <w:lang w:eastAsia="ru-RU"/>
              </w:rPr>
              <w:br/>
              <w:t>Тела и вещества. Чистые вещества и смеси</w:t>
            </w:r>
            <w:proofErr w:type="gramStart"/>
            <w:r w:rsidRPr="00EC5272">
              <w:rPr>
                <w:rFonts w:ascii="Times New Roman" w:eastAsia="Times New Roman" w:hAnsi="Times New Roman" w:cs="Times New Roman"/>
                <w:color w:val="000000"/>
                <w:sz w:val="24"/>
                <w:szCs w:val="24"/>
                <w:lang w:eastAsia="ru-RU"/>
              </w:rPr>
              <w:t>.</w:t>
            </w:r>
            <w:proofErr w:type="gramEnd"/>
            <w:r w:rsidRPr="00EC5272">
              <w:rPr>
                <w:rFonts w:ascii="Times New Roman" w:eastAsia="Times New Roman" w:hAnsi="Times New Roman" w:cs="Times New Roman"/>
                <w:color w:val="000000"/>
                <w:sz w:val="24"/>
                <w:szCs w:val="24"/>
                <w:lang w:eastAsia="ru-RU"/>
              </w:rPr>
              <w:br/>
              <w:t xml:space="preserve">• </w:t>
            </w:r>
            <w:proofErr w:type="gramStart"/>
            <w:r w:rsidRPr="00EC5272">
              <w:rPr>
                <w:rFonts w:ascii="Times New Roman" w:eastAsia="Times New Roman" w:hAnsi="Times New Roman" w:cs="Times New Roman"/>
                <w:color w:val="000000"/>
                <w:sz w:val="24"/>
                <w:szCs w:val="24"/>
                <w:lang w:eastAsia="ru-RU"/>
              </w:rPr>
              <w:t>о</w:t>
            </w:r>
            <w:proofErr w:type="gramEnd"/>
            <w:r w:rsidRPr="00EC5272">
              <w:rPr>
                <w:rFonts w:ascii="Times New Roman" w:eastAsia="Times New Roman" w:hAnsi="Times New Roman" w:cs="Times New Roman"/>
                <w:color w:val="000000"/>
                <w:sz w:val="24"/>
                <w:szCs w:val="24"/>
                <w:lang w:eastAsia="ru-RU"/>
              </w:rPr>
              <w:t>писывать свойства твердых, жидких, газообразных веществ, выделяя их существенные признаки;</w:t>
            </w:r>
            <w:r w:rsidRPr="00EC5272">
              <w:rPr>
                <w:rFonts w:ascii="Times New Roman" w:eastAsia="Times New Roman" w:hAnsi="Times New Roman" w:cs="Times New Roman"/>
                <w:color w:val="000000"/>
                <w:sz w:val="24"/>
                <w:szCs w:val="24"/>
                <w:lang w:eastAsia="ru-RU"/>
              </w:rPr>
              <w:br/>
              <w:t>• называть соединения изученных классов неорганических веществ;</w:t>
            </w:r>
            <w:r w:rsidRPr="00EC5272">
              <w:rPr>
                <w:rFonts w:ascii="Times New Roman" w:eastAsia="Times New Roman" w:hAnsi="Times New Roman" w:cs="Times New Roman"/>
                <w:color w:val="000000"/>
                <w:sz w:val="24"/>
                <w:szCs w:val="24"/>
                <w:lang w:eastAsia="ru-RU"/>
              </w:rPr>
              <w:br/>
              <w:t>• составлять формулы неорганических соединений изученных классов;</w:t>
            </w:r>
            <w:r w:rsidRPr="00EC527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r w:rsidRPr="00EC5272">
              <w:rPr>
                <w:rFonts w:ascii="Times New Roman" w:eastAsia="Times New Roman" w:hAnsi="Times New Roman" w:cs="Times New Roman"/>
                <w:color w:val="000000"/>
                <w:sz w:val="24"/>
                <w:szCs w:val="24"/>
                <w:lang w:eastAsia="ru-RU"/>
              </w:rPr>
              <w:br/>
              <w:t>• осознавать значение теоретических знаний по химии для практической деятельности человека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76,19</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1.2. 1.2. Первоначальные химические понятия. </w:t>
            </w:r>
            <w:r w:rsidRPr="00EC5272">
              <w:rPr>
                <w:rFonts w:ascii="Times New Roman" w:eastAsia="Times New Roman" w:hAnsi="Times New Roman" w:cs="Times New Roman"/>
                <w:color w:val="000000"/>
                <w:sz w:val="24"/>
                <w:szCs w:val="24"/>
                <w:lang w:eastAsia="ru-RU"/>
              </w:rPr>
              <w:br/>
              <w:t>Тела и вещества. Чистые вещества и смеси</w:t>
            </w:r>
            <w:proofErr w:type="gramStart"/>
            <w:r w:rsidRPr="00EC5272">
              <w:rPr>
                <w:rFonts w:ascii="Times New Roman" w:eastAsia="Times New Roman" w:hAnsi="Times New Roman" w:cs="Times New Roman"/>
                <w:color w:val="000000"/>
                <w:sz w:val="24"/>
                <w:szCs w:val="24"/>
                <w:lang w:eastAsia="ru-RU"/>
              </w:rPr>
              <w:t>.</w:t>
            </w:r>
            <w:proofErr w:type="gramEnd"/>
            <w:r w:rsidRPr="00EC5272">
              <w:rPr>
                <w:rFonts w:ascii="Times New Roman" w:eastAsia="Times New Roman" w:hAnsi="Times New Roman" w:cs="Times New Roman"/>
                <w:color w:val="000000"/>
                <w:sz w:val="24"/>
                <w:szCs w:val="24"/>
                <w:lang w:eastAsia="ru-RU"/>
              </w:rPr>
              <w:br/>
              <w:t xml:space="preserve">• </w:t>
            </w:r>
            <w:proofErr w:type="gramStart"/>
            <w:r w:rsidRPr="00EC5272">
              <w:rPr>
                <w:rFonts w:ascii="Times New Roman" w:eastAsia="Times New Roman" w:hAnsi="Times New Roman" w:cs="Times New Roman"/>
                <w:color w:val="000000"/>
                <w:sz w:val="24"/>
                <w:szCs w:val="24"/>
                <w:lang w:eastAsia="ru-RU"/>
              </w:rPr>
              <w:t>о</w:t>
            </w:r>
            <w:proofErr w:type="gramEnd"/>
            <w:r w:rsidRPr="00EC5272">
              <w:rPr>
                <w:rFonts w:ascii="Times New Roman" w:eastAsia="Times New Roman" w:hAnsi="Times New Roman" w:cs="Times New Roman"/>
                <w:color w:val="000000"/>
                <w:sz w:val="24"/>
                <w:szCs w:val="24"/>
                <w:lang w:eastAsia="ru-RU"/>
              </w:rPr>
              <w:t>писывать свойства твердых, жидких, газообразных веществ, выделяя их существенные признаки;</w:t>
            </w:r>
            <w:r w:rsidRPr="00EC5272">
              <w:rPr>
                <w:rFonts w:ascii="Times New Roman" w:eastAsia="Times New Roman" w:hAnsi="Times New Roman" w:cs="Times New Roman"/>
                <w:color w:val="000000"/>
                <w:sz w:val="24"/>
                <w:szCs w:val="24"/>
                <w:lang w:eastAsia="ru-RU"/>
              </w:rPr>
              <w:br/>
              <w:t>• называть соединения изученных классов неорганических веществ;</w:t>
            </w:r>
            <w:r w:rsidRPr="00EC5272">
              <w:rPr>
                <w:rFonts w:ascii="Times New Roman" w:eastAsia="Times New Roman" w:hAnsi="Times New Roman" w:cs="Times New Roman"/>
                <w:color w:val="000000"/>
                <w:sz w:val="24"/>
                <w:szCs w:val="24"/>
                <w:lang w:eastAsia="ru-RU"/>
              </w:rPr>
              <w:br/>
              <w:t>• составлять формулы неорганических соединений изученных классов;</w:t>
            </w:r>
            <w:r w:rsidRPr="00EC527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r w:rsidRPr="00EC5272">
              <w:rPr>
                <w:rFonts w:ascii="Times New Roman" w:eastAsia="Times New Roman" w:hAnsi="Times New Roman" w:cs="Times New Roman"/>
                <w:color w:val="000000"/>
                <w:sz w:val="24"/>
                <w:szCs w:val="24"/>
                <w:lang w:eastAsia="ru-RU"/>
              </w:rPr>
              <w:br/>
              <w:t>• осознавать значение теоретических знаний по химии для практической деятельности человека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23,02</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2.1. 2.1. Первоначальные химические понятия. Физические и химические явления. Химическая реакция. Признаки химических реакций</w:t>
            </w:r>
            <w:r w:rsidRPr="00EC5272">
              <w:rPr>
                <w:rFonts w:ascii="Times New Roman" w:eastAsia="Times New Roman" w:hAnsi="Times New Roman" w:cs="Times New Roman"/>
                <w:color w:val="000000"/>
                <w:sz w:val="24"/>
                <w:szCs w:val="24"/>
                <w:lang w:eastAsia="ru-RU"/>
              </w:rPr>
              <w:br/>
              <w:t>• различать химические и физические явления;</w:t>
            </w:r>
            <w:r w:rsidRPr="00EC5272">
              <w:rPr>
                <w:rFonts w:ascii="Times New Roman" w:eastAsia="Times New Roman" w:hAnsi="Times New Roman" w:cs="Times New Roman"/>
                <w:color w:val="000000"/>
                <w:sz w:val="24"/>
                <w:szCs w:val="24"/>
                <w:lang w:eastAsia="ru-RU"/>
              </w:rPr>
              <w:br/>
              <w:t>• называть признаки и условия протекания химических реакций;</w:t>
            </w:r>
            <w:r w:rsidRPr="00EC5272">
              <w:rPr>
                <w:rFonts w:ascii="Times New Roman" w:eastAsia="Times New Roman" w:hAnsi="Times New Roman" w:cs="Times New Roman"/>
                <w:color w:val="000000"/>
                <w:sz w:val="24"/>
                <w:szCs w:val="24"/>
                <w:lang w:eastAsia="ru-RU"/>
              </w:rPr>
              <w:br/>
              <w:t>• выявлять признаки, свидетельствующие о протекании химической реакции при выполнении химического опыта;</w:t>
            </w:r>
            <w:r w:rsidRPr="00EC527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r w:rsidRPr="00EC5272">
              <w:rPr>
                <w:rFonts w:ascii="Times New Roman" w:eastAsia="Times New Roman" w:hAnsi="Times New Roman" w:cs="Times New Roman"/>
                <w:color w:val="000000"/>
                <w:sz w:val="24"/>
                <w:szCs w:val="24"/>
                <w:lang w:eastAsia="ru-RU"/>
              </w:rPr>
              <w:br/>
              <w:t>• осознавать значение теоретических знаний по химии для практической деятельности человека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88,1</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2.2. 2.2. Первоначальные химические понятия. Физические и химические явления. Химическая реакция. Признаки химических реакций</w:t>
            </w:r>
            <w:r w:rsidRPr="00EC5272">
              <w:rPr>
                <w:rFonts w:ascii="Times New Roman" w:eastAsia="Times New Roman" w:hAnsi="Times New Roman" w:cs="Times New Roman"/>
                <w:color w:val="000000"/>
                <w:sz w:val="24"/>
                <w:szCs w:val="24"/>
                <w:lang w:eastAsia="ru-RU"/>
              </w:rPr>
              <w:br/>
              <w:t>• различать химические и физические явления;</w:t>
            </w:r>
            <w:r w:rsidRPr="00EC5272">
              <w:rPr>
                <w:rFonts w:ascii="Times New Roman" w:eastAsia="Times New Roman" w:hAnsi="Times New Roman" w:cs="Times New Roman"/>
                <w:color w:val="000000"/>
                <w:sz w:val="24"/>
                <w:szCs w:val="24"/>
                <w:lang w:eastAsia="ru-RU"/>
              </w:rPr>
              <w:br/>
              <w:t>• называть признаки и условия протекания химических реакций;</w:t>
            </w:r>
            <w:r w:rsidRPr="00EC5272">
              <w:rPr>
                <w:rFonts w:ascii="Times New Roman" w:eastAsia="Times New Roman" w:hAnsi="Times New Roman" w:cs="Times New Roman"/>
                <w:color w:val="000000"/>
                <w:sz w:val="24"/>
                <w:szCs w:val="24"/>
                <w:lang w:eastAsia="ru-RU"/>
              </w:rPr>
              <w:br/>
              <w:t>• выявлять признаки, свидетельствующие о протекании химической реакции при выполнении химического опыта;</w:t>
            </w:r>
            <w:r w:rsidRPr="00EC527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r w:rsidRPr="00EC5272">
              <w:rPr>
                <w:rFonts w:ascii="Times New Roman" w:eastAsia="Times New Roman" w:hAnsi="Times New Roman" w:cs="Times New Roman"/>
                <w:color w:val="000000"/>
                <w:sz w:val="24"/>
                <w:szCs w:val="24"/>
                <w:lang w:eastAsia="ru-RU"/>
              </w:rPr>
              <w:br/>
              <w:t>• осознавать значение теоретических знаний по химии для практической деятельности человека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71,43</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3.1. 3.1. Атомы и молекулы. Химические элементы. Знаки химических </w:t>
            </w:r>
            <w:r w:rsidRPr="00EC5272">
              <w:rPr>
                <w:rFonts w:ascii="Times New Roman" w:eastAsia="Times New Roman" w:hAnsi="Times New Roman" w:cs="Times New Roman"/>
                <w:color w:val="000000"/>
                <w:sz w:val="24"/>
                <w:szCs w:val="24"/>
                <w:lang w:eastAsia="ru-RU"/>
              </w:rPr>
              <w:lastRenderedPageBreak/>
              <w:t>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EC5272">
              <w:rPr>
                <w:rFonts w:ascii="Times New Roman" w:eastAsia="Times New Roman" w:hAnsi="Times New Roman" w:cs="Times New Roman"/>
                <w:color w:val="000000"/>
                <w:sz w:val="24"/>
                <w:szCs w:val="24"/>
                <w:lang w:eastAsia="ru-RU"/>
              </w:rPr>
              <w:br/>
              <w:t>• вычислять относительную молекулярную и молярную массы веществ;</w:t>
            </w:r>
            <w:r w:rsidRPr="00EC5272">
              <w:rPr>
                <w:rFonts w:ascii="Times New Roman" w:eastAsia="Times New Roman" w:hAnsi="Times New Roman" w:cs="Times New Roman"/>
                <w:color w:val="000000"/>
                <w:sz w:val="24"/>
                <w:szCs w:val="24"/>
                <w:lang w:eastAsia="ru-RU"/>
              </w:rPr>
              <w:br/>
              <w:t>• раскрывать смысл закона Авогадро;</w:t>
            </w:r>
            <w:r w:rsidRPr="00EC5272">
              <w:rPr>
                <w:rFonts w:ascii="Times New Roman" w:eastAsia="Times New Roman" w:hAnsi="Times New Roman" w:cs="Times New Roman"/>
                <w:color w:val="000000"/>
                <w:sz w:val="24"/>
                <w:szCs w:val="24"/>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3</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31,75</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3.2. 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EC5272">
              <w:rPr>
                <w:rFonts w:ascii="Times New Roman" w:eastAsia="Times New Roman" w:hAnsi="Times New Roman" w:cs="Times New Roman"/>
                <w:color w:val="000000"/>
                <w:sz w:val="24"/>
                <w:szCs w:val="24"/>
                <w:lang w:eastAsia="ru-RU"/>
              </w:rPr>
              <w:br/>
              <w:t>• вычислять относительную молекулярную и молярную массы веществ;</w:t>
            </w:r>
            <w:r w:rsidRPr="00EC5272">
              <w:rPr>
                <w:rFonts w:ascii="Times New Roman" w:eastAsia="Times New Roman" w:hAnsi="Times New Roman" w:cs="Times New Roman"/>
                <w:color w:val="000000"/>
                <w:sz w:val="24"/>
                <w:szCs w:val="24"/>
                <w:lang w:eastAsia="ru-RU"/>
              </w:rPr>
              <w:br/>
              <w:t>• раскрывать смысл закона Авогадро;</w:t>
            </w:r>
            <w:r w:rsidRPr="00EC5272">
              <w:rPr>
                <w:rFonts w:ascii="Times New Roman" w:eastAsia="Times New Roman" w:hAnsi="Times New Roman" w:cs="Times New Roman"/>
                <w:color w:val="000000"/>
                <w:sz w:val="24"/>
                <w:szCs w:val="24"/>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28,57</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4.1. 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34,52</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4.2. 4.2. • раскрывать смысл понятий «атом», «химический элемент», «простое вещество», «валентность», используя знаковую систему химии;</w:t>
            </w:r>
            <w:r w:rsidRPr="00EC5272">
              <w:rPr>
                <w:rFonts w:ascii="Times New Roman" w:eastAsia="Times New Roman" w:hAnsi="Times New Roman" w:cs="Times New Roman"/>
                <w:color w:val="000000"/>
                <w:sz w:val="24"/>
                <w:szCs w:val="24"/>
                <w:lang w:eastAsia="ru-RU"/>
              </w:rPr>
              <w:br/>
              <w:t>• называть химические элементы;</w:t>
            </w:r>
            <w:r w:rsidRPr="00EC5272">
              <w:rPr>
                <w:rFonts w:ascii="Times New Roman" w:eastAsia="Times New Roman" w:hAnsi="Times New Roman" w:cs="Times New Roman"/>
                <w:color w:val="000000"/>
                <w:sz w:val="24"/>
                <w:szCs w:val="24"/>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32,14</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4.3. 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66,67</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4.4. 4.4. • составлять схемы строения атомов первых 20 элементов Периодической системы Д.И. Менделеева;</w:t>
            </w:r>
            <w:r w:rsidRPr="00EC5272">
              <w:rPr>
                <w:rFonts w:ascii="Times New Roman" w:eastAsia="Times New Roman" w:hAnsi="Times New Roman" w:cs="Times New Roman"/>
                <w:color w:val="000000"/>
                <w:sz w:val="24"/>
                <w:szCs w:val="24"/>
                <w:lang w:eastAsia="ru-RU"/>
              </w:rPr>
              <w:br/>
              <w:t>• составлять формулы бинарных соединений</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33,33</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5.1. 5.1. Роль химии в жизни человека. </w:t>
            </w:r>
            <w:r w:rsidRPr="00EC5272">
              <w:rPr>
                <w:rFonts w:ascii="Times New Roman" w:eastAsia="Times New Roman" w:hAnsi="Times New Roman" w:cs="Times New Roman"/>
                <w:color w:val="000000"/>
                <w:sz w:val="24"/>
                <w:szCs w:val="24"/>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EC5272">
              <w:rPr>
                <w:rFonts w:ascii="Times New Roman" w:eastAsia="Times New Roman" w:hAnsi="Times New Roman" w:cs="Times New Roman"/>
                <w:color w:val="000000"/>
                <w:sz w:val="24"/>
                <w:szCs w:val="24"/>
                <w:lang w:eastAsia="ru-RU"/>
              </w:rPr>
              <w:t>.</w:t>
            </w:r>
            <w:proofErr w:type="gramEnd"/>
            <w:r w:rsidRPr="00EC5272">
              <w:rPr>
                <w:rFonts w:ascii="Times New Roman" w:eastAsia="Times New Roman" w:hAnsi="Times New Roman" w:cs="Times New Roman"/>
                <w:color w:val="000000"/>
                <w:sz w:val="24"/>
                <w:szCs w:val="24"/>
                <w:lang w:eastAsia="ru-RU"/>
              </w:rPr>
              <w:br/>
              <w:t xml:space="preserve">• </w:t>
            </w:r>
            <w:proofErr w:type="gramStart"/>
            <w:r w:rsidRPr="00EC5272">
              <w:rPr>
                <w:rFonts w:ascii="Times New Roman" w:eastAsia="Times New Roman" w:hAnsi="Times New Roman" w:cs="Times New Roman"/>
                <w:color w:val="000000"/>
                <w:sz w:val="24"/>
                <w:szCs w:val="24"/>
                <w:lang w:eastAsia="ru-RU"/>
              </w:rPr>
              <w:t>в</w:t>
            </w:r>
            <w:proofErr w:type="gramEnd"/>
            <w:r w:rsidRPr="00EC5272">
              <w:rPr>
                <w:rFonts w:ascii="Times New Roman" w:eastAsia="Times New Roman" w:hAnsi="Times New Roman" w:cs="Times New Roman"/>
                <w:color w:val="000000"/>
                <w:sz w:val="24"/>
                <w:szCs w:val="24"/>
                <w:lang w:eastAsia="ru-RU"/>
              </w:rPr>
              <w:t>ычислять массовую долю растворенного вещества в растворе;</w:t>
            </w:r>
            <w:r w:rsidRPr="00EC5272">
              <w:rPr>
                <w:rFonts w:ascii="Times New Roman" w:eastAsia="Times New Roman" w:hAnsi="Times New Roman" w:cs="Times New Roman"/>
                <w:color w:val="000000"/>
                <w:sz w:val="24"/>
                <w:szCs w:val="24"/>
                <w:lang w:eastAsia="ru-RU"/>
              </w:rPr>
              <w:br/>
              <w:t>• приготовлять растворы с определенной массовой долей растворенного вещества;</w:t>
            </w:r>
            <w:r w:rsidRPr="00EC5272">
              <w:rPr>
                <w:rFonts w:ascii="Times New Roman" w:eastAsia="Times New Roman" w:hAnsi="Times New Roman" w:cs="Times New Roman"/>
                <w:color w:val="000000"/>
                <w:sz w:val="24"/>
                <w:szCs w:val="24"/>
                <w:lang w:eastAsia="ru-RU"/>
              </w:rPr>
              <w:br/>
              <w:t>• грамотно обращаться с веществами в повседневной жизни;</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76,19</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5.2. 5.2. • использовать приобретенные знания для экологически грамотного поведения в окружающей среде;</w:t>
            </w:r>
            <w:r w:rsidRPr="00EC527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r w:rsidRPr="00EC5272">
              <w:rPr>
                <w:rFonts w:ascii="Times New Roman" w:eastAsia="Times New Roman" w:hAnsi="Times New Roman" w:cs="Times New Roman"/>
                <w:color w:val="000000"/>
                <w:sz w:val="24"/>
                <w:szCs w:val="24"/>
                <w:lang w:eastAsia="ru-RU"/>
              </w:rPr>
              <w:br/>
              <w:t>• осознавать значение теоретических знаний по химии для практической деятельности человека;</w:t>
            </w:r>
            <w:r w:rsidRPr="00EC5272">
              <w:rPr>
                <w:rFonts w:ascii="Times New Roman" w:eastAsia="Times New Roman" w:hAnsi="Times New Roman" w:cs="Times New Roman"/>
                <w:color w:val="000000"/>
                <w:sz w:val="24"/>
                <w:szCs w:val="24"/>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64,29</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6.1. 6.1. Химическая формула. Массовая доля химического элемента в соединении. </w:t>
            </w:r>
            <w:r w:rsidRPr="00EC5272">
              <w:rPr>
                <w:rFonts w:ascii="Times New Roman" w:eastAsia="Times New Roman" w:hAnsi="Times New Roman" w:cs="Times New Roman"/>
                <w:color w:val="000000"/>
                <w:sz w:val="24"/>
                <w:szCs w:val="24"/>
                <w:lang w:eastAsia="ru-RU"/>
              </w:rPr>
              <w:br/>
              <w:t>Расчеты по химической формуле. Расчеты массовой доли химического элемента в соединении.</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46,03</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6.2. 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90,48</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6.3. 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EC5272">
              <w:rPr>
                <w:rFonts w:ascii="Times New Roman" w:eastAsia="Times New Roman" w:hAnsi="Times New Roman" w:cs="Times New Roman"/>
                <w:color w:val="000000"/>
                <w:sz w:val="24"/>
                <w:szCs w:val="24"/>
                <w:lang w:eastAsia="ru-RU"/>
              </w:rPr>
              <w:br/>
              <w:t>• составлять формулы бинарных соединений;</w:t>
            </w:r>
            <w:r w:rsidRPr="00EC5272">
              <w:rPr>
                <w:rFonts w:ascii="Times New Roman" w:eastAsia="Times New Roman" w:hAnsi="Times New Roman" w:cs="Times New Roman"/>
                <w:color w:val="000000"/>
                <w:sz w:val="24"/>
                <w:szCs w:val="24"/>
                <w:lang w:eastAsia="ru-RU"/>
              </w:rPr>
              <w:br/>
              <w:t>• вычислять относительную молекулярную и молярную массы веществ;</w:t>
            </w:r>
            <w:r w:rsidRPr="00EC5272">
              <w:rPr>
                <w:rFonts w:ascii="Times New Roman" w:eastAsia="Times New Roman" w:hAnsi="Times New Roman" w:cs="Times New Roman"/>
                <w:color w:val="000000"/>
                <w:sz w:val="24"/>
                <w:szCs w:val="24"/>
                <w:lang w:eastAsia="ru-RU"/>
              </w:rPr>
              <w:br/>
              <w:t>• вычислять массовую долю химического элемента по формуле соединения;</w:t>
            </w:r>
            <w:r w:rsidRPr="00EC5272">
              <w:rPr>
                <w:rFonts w:ascii="Times New Roman" w:eastAsia="Times New Roman" w:hAnsi="Times New Roman" w:cs="Times New Roman"/>
                <w:color w:val="000000"/>
                <w:sz w:val="24"/>
                <w:szCs w:val="24"/>
                <w:lang w:eastAsia="ru-RU"/>
              </w:rPr>
              <w:br/>
              <w:t>• характеризовать физические и химические свойства простых веществ: кислорода и водорода;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80,95</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 6.4. • характеризовать физические и химические свойства воды;</w:t>
            </w:r>
            <w:r w:rsidRPr="00EC5272">
              <w:rPr>
                <w:rFonts w:ascii="Times New Roman" w:eastAsia="Times New Roman" w:hAnsi="Times New Roman" w:cs="Times New Roman"/>
                <w:color w:val="000000"/>
                <w:sz w:val="24"/>
                <w:szCs w:val="24"/>
                <w:lang w:eastAsia="ru-RU"/>
              </w:rPr>
              <w:br/>
              <w:t>• называть соединения изученных классов неорганических веществ;</w:t>
            </w:r>
            <w:r w:rsidRPr="00EC5272">
              <w:rPr>
                <w:rFonts w:ascii="Times New Roman" w:eastAsia="Times New Roman" w:hAnsi="Times New Roman" w:cs="Times New Roman"/>
                <w:color w:val="000000"/>
                <w:sz w:val="24"/>
                <w:szCs w:val="24"/>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71,43</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6.5. 6.5. • определять принадлежность веществ к определенному классу соединений;</w:t>
            </w:r>
            <w:r w:rsidRPr="00EC5272">
              <w:rPr>
                <w:rFonts w:ascii="Times New Roman" w:eastAsia="Times New Roman" w:hAnsi="Times New Roman" w:cs="Times New Roman"/>
                <w:color w:val="000000"/>
                <w:sz w:val="24"/>
                <w:szCs w:val="24"/>
                <w:lang w:eastAsia="ru-RU"/>
              </w:rPr>
              <w:br/>
              <w:t>• составлять формулы неорганических соединений изученных классов;</w:t>
            </w:r>
            <w:r w:rsidRPr="00EC5272">
              <w:rPr>
                <w:rFonts w:ascii="Times New Roman" w:eastAsia="Times New Roman" w:hAnsi="Times New Roman" w:cs="Times New Roman"/>
                <w:color w:val="000000"/>
                <w:sz w:val="24"/>
                <w:szCs w:val="24"/>
                <w:lang w:eastAsia="ru-RU"/>
              </w:rPr>
              <w:br/>
              <w:t>• описывать свойства твердых, жидких, газообразных веществ, выделяя их существенные признаки;</w:t>
            </w:r>
            <w:r w:rsidRPr="00EC527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73,81</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 7.1. Химическая реакция. Химические уравнения. Закон сохранения массы веществ. Типы химических реакций (соединения, разложения, замещения, обмена).</w:t>
            </w:r>
            <w:r w:rsidRPr="00EC5272">
              <w:rPr>
                <w:rFonts w:ascii="Times New Roman" w:eastAsia="Times New Roman" w:hAnsi="Times New Roman" w:cs="Times New Roman"/>
                <w:color w:val="000000"/>
                <w:sz w:val="24"/>
                <w:szCs w:val="24"/>
                <w:lang w:eastAsia="ru-RU"/>
              </w:rPr>
              <w:br/>
              <w:t>Кислород. Водород. Вода.</w:t>
            </w:r>
            <w:r w:rsidRPr="00EC5272">
              <w:rPr>
                <w:rFonts w:ascii="Times New Roman" w:eastAsia="Times New Roman" w:hAnsi="Times New Roman" w:cs="Times New Roman"/>
                <w:color w:val="000000"/>
                <w:sz w:val="24"/>
                <w:szCs w:val="24"/>
                <w:lang w:eastAsia="ru-RU"/>
              </w:rPr>
              <w:br/>
              <w:t xml:space="preserve">Генетическая связь между классами неорганических соединений. </w:t>
            </w:r>
            <w:r w:rsidRPr="00EC5272">
              <w:rPr>
                <w:rFonts w:ascii="Times New Roman" w:eastAsia="Times New Roman" w:hAnsi="Times New Roman" w:cs="Times New Roman"/>
                <w:color w:val="000000"/>
                <w:sz w:val="24"/>
                <w:szCs w:val="24"/>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EC5272">
              <w:rPr>
                <w:rFonts w:ascii="Times New Roman" w:eastAsia="Times New Roman" w:hAnsi="Times New Roman" w:cs="Times New Roman"/>
                <w:color w:val="000000"/>
                <w:sz w:val="24"/>
                <w:szCs w:val="24"/>
                <w:lang w:eastAsia="ru-RU"/>
              </w:rPr>
              <w:t>.</w:t>
            </w:r>
            <w:proofErr w:type="gramEnd"/>
            <w:r w:rsidRPr="00EC5272">
              <w:rPr>
                <w:rFonts w:ascii="Times New Roman" w:eastAsia="Times New Roman" w:hAnsi="Times New Roman" w:cs="Times New Roman"/>
                <w:color w:val="000000"/>
                <w:sz w:val="24"/>
                <w:szCs w:val="24"/>
                <w:lang w:eastAsia="ru-RU"/>
              </w:rPr>
              <w:br/>
              <w:t xml:space="preserve">• </w:t>
            </w:r>
            <w:proofErr w:type="gramStart"/>
            <w:r w:rsidRPr="00EC5272">
              <w:rPr>
                <w:rFonts w:ascii="Times New Roman" w:eastAsia="Times New Roman" w:hAnsi="Times New Roman" w:cs="Times New Roman"/>
                <w:color w:val="000000"/>
                <w:sz w:val="24"/>
                <w:szCs w:val="24"/>
                <w:lang w:eastAsia="ru-RU"/>
              </w:rPr>
              <w:t>р</w:t>
            </w:r>
            <w:proofErr w:type="gramEnd"/>
            <w:r w:rsidRPr="00EC5272">
              <w:rPr>
                <w:rFonts w:ascii="Times New Roman" w:eastAsia="Times New Roman" w:hAnsi="Times New Roman" w:cs="Times New Roman"/>
                <w:color w:val="000000"/>
                <w:sz w:val="24"/>
                <w:szCs w:val="24"/>
                <w:lang w:eastAsia="ru-RU"/>
              </w:rPr>
              <w:t>аскрывать смысл понятия «химическая реакция», используя знаковую систему химии;</w:t>
            </w:r>
            <w:r w:rsidRPr="00EC5272">
              <w:rPr>
                <w:rFonts w:ascii="Times New Roman" w:eastAsia="Times New Roman" w:hAnsi="Times New Roman" w:cs="Times New Roman"/>
                <w:color w:val="000000"/>
                <w:sz w:val="24"/>
                <w:szCs w:val="24"/>
                <w:lang w:eastAsia="ru-RU"/>
              </w:rPr>
              <w:br/>
              <w:t>• составлять уравнения химических реакций;</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41,67</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7.2. 7.2. • определять тип химических реакций;</w:t>
            </w:r>
            <w:r w:rsidRPr="00EC5272">
              <w:rPr>
                <w:rFonts w:ascii="Times New Roman" w:eastAsia="Times New Roman" w:hAnsi="Times New Roman" w:cs="Times New Roman"/>
                <w:color w:val="000000"/>
                <w:sz w:val="24"/>
                <w:szCs w:val="24"/>
                <w:lang w:eastAsia="ru-RU"/>
              </w:rPr>
              <w:br/>
              <w:t>• характеризовать физические и химические свойства простых веществ: кислорода и водорода;</w:t>
            </w:r>
            <w:r w:rsidRPr="00EC5272">
              <w:rPr>
                <w:rFonts w:ascii="Times New Roman" w:eastAsia="Times New Roman" w:hAnsi="Times New Roman" w:cs="Times New Roman"/>
                <w:color w:val="000000"/>
                <w:sz w:val="24"/>
                <w:szCs w:val="24"/>
                <w:lang w:eastAsia="ru-RU"/>
              </w:rPr>
              <w:br/>
              <w:t xml:space="preserve">• получать, собирать кислород и </w:t>
            </w:r>
            <w:proofErr w:type="spellStart"/>
            <w:proofErr w:type="gramStart"/>
            <w:r w:rsidRPr="00EC5272">
              <w:rPr>
                <w:rFonts w:ascii="Times New Roman" w:eastAsia="Times New Roman" w:hAnsi="Times New Roman" w:cs="Times New Roman"/>
                <w:color w:val="000000"/>
                <w:sz w:val="24"/>
                <w:szCs w:val="24"/>
                <w:lang w:eastAsia="ru-RU"/>
              </w:rPr>
              <w:t>водо-род</w:t>
            </w:r>
            <w:proofErr w:type="spellEnd"/>
            <w:proofErr w:type="gramEnd"/>
            <w:r w:rsidRPr="00EC5272">
              <w:rPr>
                <w:rFonts w:ascii="Times New Roman" w:eastAsia="Times New Roman" w:hAnsi="Times New Roman" w:cs="Times New Roman"/>
                <w:color w:val="000000"/>
                <w:sz w:val="24"/>
                <w:szCs w:val="24"/>
                <w:lang w:eastAsia="ru-RU"/>
              </w:rPr>
              <w:t>;</w:t>
            </w:r>
            <w:r w:rsidRPr="00EC5272">
              <w:rPr>
                <w:rFonts w:ascii="Times New Roman" w:eastAsia="Times New Roman" w:hAnsi="Times New Roman" w:cs="Times New Roman"/>
                <w:color w:val="000000"/>
                <w:sz w:val="24"/>
                <w:szCs w:val="24"/>
                <w:lang w:eastAsia="ru-RU"/>
              </w:rPr>
              <w:br/>
              <w:t>• характеризовать физические и химические свойства воды;</w:t>
            </w:r>
            <w:r w:rsidRPr="00EC5272">
              <w:rPr>
                <w:rFonts w:ascii="Times New Roman" w:eastAsia="Times New Roman" w:hAnsi="Times New Roman" w:cs="Times New Roman"/>
                <w:color w:val="000000"/>
                <w:sz w:val="24"/>
                <w:szCs w:val="24"/>
                <w:lang w:eastAsia="ru-RU"/>
              </w:rPr>
              <w:br/>
              <w:t>• характеризовать физические и химические свойства основных классов неорганических веществ: оксидов, кислот, оснований, солей;</w:t>
            </w:r>
            <w:r w:rsidRPr="00EC5272">
              <w:rPr>
                <w:rFonts w:ascii="Times New Roman" w:eastAsia="Times New Roman" w:hAnsi="Times New Roman" w:cs="Times New Roman"/>
                <w:color w:val="000000"/>
                <w:sz w:val="24"/>
                <w:szCs w:val="24"/>
                <w:lang w:eastAsia="ru-RU"/>
              </w:rPr>
              <w:br/>
              <w:t>• проводить опыты, подтверждающие химические свойства изученных классов неорганических веществ;</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59,52</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7.3.1. 7.3.1. • характеризовать взаимосвязь между классами неорганических соединений;</w:t>
            </w:r>
            <w:r w:rsidRPr="00EC5272">
              <w:rPr>
                <w:rFonts w:ascii="Times New Roman" w:eastAsia="Times New Roman" w:hAnsi="Times New Roman" w:cs="Times New Roman"/>
                <w:color w:val="000000"/>
                <w:sz w:val="24"/>
                <w:szCs w:val="24"/>
                <w:lang w:eastAsia="ru-RU"/>
              </w:rPr>
              <w:br/>
              <w:t>• соблюдать правила безопасной работы при проведении опытов;</w:t>
            </w:r>
            <w:r w:rsidRPr="00EC5272">
              <w:rPr>
                <w:rFonts w:ascii="Times New Roman" w:eastAsia="Times New Roman" w:hAnsi="Times New Roman" w:cs="Times New Roman"/>
                <w:color w:val="000000"/>
                <w:sz w:val="24"/>
                <w:szCs w:val="24"/>
                <w:lang w:eastAsia="ru-RU"/>
              </w:rPr>
              <w:br/>
              <w:t>• пользоваться лабораторным оборудованием и посудой;</w:t>
            </w:r>
            <w:r w:rsidRPr="00EC5272">
              <w:rPr>
                <w:rFonts w:ascii="Times New Roman" w:eastAsia="Times New Roman" w:hAnsi="Times New Roman" w:cs="Times New Roman"/>
                <w:color w:val="000000"/>
                <w:sz w:val="24"/>
                <w:szCs w:val="24"/>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EC5272">
              <w:rPr>
                <w:rFonts w:ascii="Times New Roman" w:eastAsia="Times New Roman" w:hAnsi="Times New Roman" w:cs="Times New Roman"/>
                <w:color w:val="000000"/>
                <w:sz w:val="24"/>
                <w:szCs w:val="24"/>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69,05</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7.3.2. 7.3.2.  • характеризовать взаимосвязь между классами неорганических соединений;</w:t>
            </w:r>
            <w:r w:rsidRPr="00EC5272">
              <w:rPr>
                <w:rFonts w:ascii="Times New Roman" w:eastAsia="Times New Roman" w:hAnsi="Times New Roman" w:cs="Times New Roman"/>
                <w:color w:val="000000"/>
                <w:sz w:val="24"/>
                <w:szCs w:val="24"/>
                <w:lang w:eastAsia="ru-RU"/>
              </w:rPr>
              <w:br/>
              <w:t>• соблюдать правила безопасной работы при проведении опытов;</w:t>
            </w:r>
            <w:r w:rsidRPr="00EC5272">
              <w:rPr>
                <w:rFonts w:ascii="Times New Roman" w:eastAsia="Times New Roman" w:hAnsi="Times New Roman" w:cs="Times New Roman"/>
                <w:color w:val="000000"/>
                <w:sz w:val="24"/>
                <w:szCs w:val="24"/>
                <w:lang w:eastAsia="ru-RU"/>
              </w:rPr>
              <w:br/>
              <w:t>• пользоваться лабораторным оборудованием и посудой;</w:t>
            </w:r>
            <w:r w:rsidRPr="00EC5272">
              <w:rPr>
                <w:rFonts w:ascii="Times New Roman" w:eastAsia="Times New Roman" w:hAnsi="Times New Roman" w:cs="Times New Roman"/>
                <w:color w:val="000000"/>
                <w:sz w:val="24"/>
                <w:szCs w:val="24"/>
                <w:lang w:eastAsia="ru-RU"/>
              </w:rPr>
              <w:br/>
            </w:r>
            <w:r w:rsidRPr="00EC5272">
              <w:rPr>
                <w:rFonts w:ascii="Times New Roman" w:eastAsia="Times New Roman" w:hAnsi="Times New Roman" w:cs="Times New Roman"/>
                <w:color w:val="000000"/>
                <w:sz w:val="24"/>
                <w:szCs w:val="24"/>
                <w:lang w:eastAsia="ru-RU"/>
              </w:rPr>
              <w:lastRenderedPageBreak/>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EC5272">
              <w:rPr>
                <w:rFonts w:ascii="Times New Roman" w:eastAsia="Times New Roman" w:hAnsi="Times New Roman" w:cs="Times New Roman"/>
                <w:color w:val="000000"/>
                <w:sz w:val="24"/>
                <w:szCs w:val="24"/>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50</w:t>
            </w:r>
          </w:p>
        </w:tc>
      </w:tr>
      <w:tr w:rsidR="00E2537C" w:rsidRPr="00EC5272" w:rsidTr="008C2721">
        <w:trPr>
          <w:trHeight w:val="300"/>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8. 8. Химия в системе наук. Роль химии в жизни человека</w:t>
            </w:r>
            <w:r w:rsidRPr="00EC5272">
              <w:rPr>
                <w:rFonts w:ascii="Times New Roman" w:eastAsia="Times New Roman" w:hAnsi="Times New Roman" w:cs="Times New Roman"/>
                <w:color w:val="000000"/>
                <w:sz w:val="24"/>
                <w:szCs w:val="24"/>
                <w:lang w:eastAsia="ru-RU"/>
              </w:rPr>
              <w:br/>
              <w:t>• грамотно обращаться с веществами в повседневной жизни;</w:t>
            </w:r>
            <w:r w:rsidRPr="00EC527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r w:rsidRPr="00EC5272">
              <w:rPr>
                <w:rFonts w:ascii="Times New Roman" w:eastAsia="Times New Roman" w:hAnsi="Times New Roman" w:cs="Times New Roman"/>
                <w:color w:val="000000"/>
                <w:sz w:val="24"/>
                <w:szCs w:val="24"/>
                <w:lang w:eastAsia="ru-RU"/>
              </w:rPr>
              <w:br/>
              <w:t>• осознавать значение теоретических знаний по химии для практической деятельности человека</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66,67</w:t>
            </w:r>
          </w:p>
        </w:tc>
      </w:tr>
      <w:tr w:rsidR="00E2537C" w:rsidRPr="00EC5272" w:rsidTr="008C2721">
        <w:trPr>
          <w:trHeight w:val="929"/>
        </w:trPr>
        <w:tc>
          <w:tcPr>
            <w:tcW w:w="781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EC5272">
              <w:rPr>
                <w:rFonts w:ascii="Times New Roman" w:eastAsia="Times New Roman" w:hAnsi="Times New Roman" w:cs="Times New Roman"/>
                <w:color w:val="000000"/>
                <w:sz w:val="24"/>
                <w:szCs w:val="24"/>
                <w:lang w:eastAsia="ru-RU"/>
              </w:rPr>
              <w:t>.</w:t>
            </w:r>
            <w:proofErr w:type="gramEnd"/>
            <w:r w:rsidRPr="00EC5272">
              <w:rPr>
                <w:rFonts w:ascii="Times New Roman" w:eastAsia="Times New Roman" w:hAnsi="Times New Roman" w:cs="Times New Roman"/>
                <w:color w:val="000000"/>
                <w:sz w:val="24"/>
                <w:szCs w:val="24"/>
                <w:lang w:eastAsia="ru-RU"/>
              </w:rPr>
              <w:br/>
              <w:t xml:space="preserve">• </w:t>
            </w:r>
            <w:proofErr w:type="gramStart"/>
            <w:r w:rsidRPr="00EC5272">
              <w:rPr>
                <w:rFonts w:ascii="Times New Roman" w:eastAsia="Times New Roman" w:hAnsi="Times New Roman" w:cs="Times New Roman"/>
                <w:color w:val="000000"/>
                <w:sz w:val="24"/>
                <w:szCs w:val="24"/>
                <w:lang w:eastAsia="ru-RU"/>
              </w:rPr>
              <w:t>с</w:t>
            </w:r>
            <w:proofErr w:type="gramEnd"/>
            <w:r w:rsidRPr="00EC5272">
              <w:rPr>
                <w:rFonts w:ascii="Times New Roman" w:eastAsia="Times New Roman" w:hAnsi="Times New Roman" w:cs="Times New Roman"/>
                <w:color w:val="000000"/>
                <w:sz w:val="24"/>
                <w:szCs w:val="24"/>
                <w:lang w:eastAsia="ru-RU"/>
              </w:rPr>
              <w:t>облюдать правила безопасной работы при проведении опытов;</w:t>
            </w:r>
            <w:r w:rsidRPr="00EC5272">
              <w:rPr>
                <w:rFonts w:ascii="Times New Roman" w:eastAsia="Times New Roman" w:hAnsi="Times New Roman" w:cs="Times New Roman"/>
                <w:color w:val="000000"/>
                <w:sz w:val="24"/>
                <w:szCs w:val="24"/>
                <w:lang w:eastAsia="ru-RU"/>
              </w:rPr>
              <w:br/>
              <w:t>• пользоваться лабораторным оборудованием и посудой;</w:t>
            </w:r>
            <w:r w:rsidRPr="00EC5272">
              <w:rPr>
                <w:rFonts w:ascii="Times New Roman" w:eastAsia="Times New Roman" w:hAnsi="Times New Roman" w:cs="Times New Roman"/>
                <w:color w:val="000000"/>
                <w:sz w:val="24"/>
                <w:szCs w:val="24"/>
                <w:lang w:eastAsia="ru-RU"/>
              </w:rPr>
              <w:br/>
              <w:t>• оценивать влияние химического загрязнения окружающей среды на организм человека;</w:t>
            </w:r>
            <w:r w:rsidRPr="00EC5272">
              <w:rPr>
                <w:rFonts w:ascii="Times New Roman" w:eastAsia="Times New Roman" w:hAnsi="Times New Roman" w:cs="Times New Roman"/>
                <w:color w:val="000000"/>
                <w:sz w:val="24"/>
                <w:szCs w:val="24"/>
                <w:lang w:eastAsia="ru-RU"/>
              </w:rPr>
              <w:br/>
              <w:t>• грамотно обращаться с веществами в повседневной жизни;</w:t>
            </w:r>
          </w:p>
        </w:tc>
        <w:tc>
          <w:tcPr>
            <w:tcW w:w="85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663"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36,9</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При оценивании работы по школьной шкале результат следующий:</w:t>
      </w:r>
    </w:p>
    <w:tbl>
      <w:tblPr>
        <w:tblW w:w="8866" w:type="dxa"/>
        <w:tblInd w:w="392" w:type="dxa"/>
        <w:tblLook w:val="04A0"/>
      </w:tblPr>
      <w:tblGrid>
        <w:gridCol w:w="2410"/>
        <w:gridCol w:w="2409"/>
        <w:gridCol w:w="993"/>
        <w:gridCol w:w="1134"/>
        <w:gridCol w:w="960"/>
        <w:gridCol w:w="960"/>
      </w:tblGrid>
      <w:tr w:rsidR="00E2537C" w:rsidRPr="00EC5272" w:rsidTr="008C2721">
        <w:trPr>
          <w:trHeight w:val="300"/>
        </w:trPr>
        <w:tc>
          <w:tcPr>
            <w:tcW w:w="241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409"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trHeight w:val="300"/>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c>
          <w:tcPr>
            <w:tcW w:w="2409"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42</w:t>
            </w:r>
          </w:p>
        </w:tc>
        <w:tc>
          <w:tcPr>
            <w:tcW w:w="993"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4,76</w:t>
            </w:r>
          </w:p>
        </w:tc>
        <w:tc>
          <w:tcPr>
            <w:tcW w:w="1134"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45,24</w:t>
            </w:r>
          </w:p>
        </w:tc>
        <w:tc>
          <w:tcPr>
            <w:tcW w:w="960"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r>
    </w:tbl>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Сравнение отметок из журнала и за выполнение работы:</w:t>
      </w:r>
    </w:p>
    <w:tbl>
      <w:tblPr>
        <w:tblW w:w="59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701"/>
        <w:gridCol w:w="1701"/>
      </w:tblGrid>
      <w:tr w:rsidR="00E2537C" w:rsidRPr="00EC5272" w:rsidTr="008C2721">
        <w:trPr>
          <w:trHeight w:val="300"/>
        </w:trPr>
        <w:tc>
          <w:tcPr>
            <w:tcW w:w="255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21</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50</w:t>
            </w:r>
          </w:p>
        </w:tc>
      </w:tr>
      <w:tr w:rsidR="00E2537C" w:rsidRPr="00EC5272" w:rsidTr="008C2721">
        <w:trPr>
          <w:trHeight w:val="300"/>
        </w:trPr>
        <w:tc>
          <w:tcPr>
            <w:tcW w:w="255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21</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50</w:t>
            </w:r>
          </w:p>
        </w:tc>
      </w:tr>
      <w:tr w:rsidR="00E2537C" w:rsidRPr="00EC5272" w:rsidTr="008C2721">
        <w:trPr>
          <w:trHeight w:val="300"/>
        </w:trPr>
        <w:tc>
          <w:tcPr>
            <w:tcW w:w="255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r>
      <w:tr w:rsidR="00E2537C" w:rsidRPr="00EC5272" w:rsidTr="008C2721">
        <w:trPr>
          <w:trHeight w:val="300"/>
        </w:trPr>
        <w:tc>
          <w:tcPr>
            <w:tcW w:w="255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42</w:t>
            </w:r>
          </w:p>
        </w:tc>
        <w:tc>
          <w:tcPr>
            <w:tcW w:w="1701"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keepNext/>
        <w:keepLines/>
        <w:spacing w:after="0" w:line="240" w:lineRule="auto"/>
        <w:ind w:left="600"/>
        <w:jc w:val="both"/>
        <w:rPr>
          <w:rFonts w:ascii="Times New Roman" w:hAnsi="Times New Roman" w:cs="Times New Roman"/>
          <w:sz w:val="24"/>
          <w:szCs w:val="24"/>
        </w:rPr>
      </w:pPr>
      <w:r w:rsidRPr="00EC5272">
        <w:rPr>
          <w:rStyle w:val="10"/>
          <w:rFonts w:eastAsiaTheme="minorHAnsi"/>
          <w:b w:val="0"/>
          <w:bCs w:val="0"/>
          <w:sz w:val="24"/>
          <w:szCs w:val="24"/>
        </w:rPr>
        <w:t>Выводы и рекомендации</w:t>
      </w:r>
    </w:p>
    <w:p w:rsidR="00E2537C" w:rsidRPr="00EC5272" w:rsidRDefault="00E2537C" w:rsidP="00E2537C">
      <w:pPr>
        <w:pStyle w:val="20"/>
        <w:numPr>
          <w:ilvl w:val="0"/>
          <w:numId w:val="8"/>
        </w:numPr>
        <w:shd w:val="clear" w:color="auto" w:fill="auto"/>
        <w:tabs>
          <w:tab w:val="left" w:pos="470"/>
        </w:tabs>
        <w:spacing w:line="240" w:lineRule="auto"/>
        <w:jc w:val="both"/>
        <w:rPr>
          <w:sz w:val="24"/>
          <w:szCs w:val="24"/>
        </w:rPr>
      </w:pPr>
      <w:r w:rsidRPr="00EC5272">
        <w:rPr>
          <w:sz w:val="24"/>
          <w:szCs w:val="24"/>
        </w:rPr>
        <w:t>Провести работу над ошибками.</w:t>
      </w:r>
    </w:p>
    <w:p w:rsidR="00E2537C" w:rsidRPr="00EC5272" w:rsidRDefault="00E2537C" w:rsidP="00E2537C">
      <w:pPr>
        <w:pStyle w:val="20"/>
        <w:numPr>
          <w:ilvl w:val="0"/>
          <w:numId w:val="8"/>
        </w:numPr>
        <w:shd w:val="clear" w:color="auto" w:fill="auto"/>
        <w:tabs>
          <w:tab w:val="left" w:pos="470"/>
        </w:tabs>
        <w:spacing w:line="240" w:lineRule="auto"/>
        <w:jc w:val="both"/>
        <w:rPr>
          <w:sz w:val="24"/>
          <w:szCs w:val="24"/>
        </w:rPr>
      </w:pPr>
      <w:r w:rsidRPr="00EC5272">
        <w:rPr>
          <w:sz w:val="24"/>
          <w:szCs w:val="24"/>
        </w:rPr>
        <w:t>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E2537C" w:rsidRPr="00EC5272" w:rsidRDefault="00E2537C" w:rsidP="00E2537C">
      <w:pPr>
        <w:pStyle w:val="20"/>
        <w:numPr>
          <w:ilvl w:val="0"/>
          <w:numId w:val="8"/>
        </w:numPr>
        <w:shd w:val="clear" w:color="auto" w:fill="auto"/>
        <w:tabs>
          <w:tab w:val="left" w:pos="470"/>
        </w:tabs>
        <w:spacing w:line="240" w:lineRule="auto"/>
        <w:jc w:val="both"/>
        <w:rPr>
          <w:sz w:val="24"/>
          <w:szCs w:val="24"/>
        </w:rPr>
      </w:pPr>
      <w:r w:rsidRPr="00EC5272">
        <w:rPr>
          <w:sz w:val="24"/>
          <w:szCs w:val="24"/>
        </w:rPr>
        <w:t>Особое внимание необходимо уделить формированию химической номенклатуры, терминологии</w:t>
      </w:r>
    </w:p>
    <w:p w:rsidR="00E2537C" w:rsidRPr="00EC5272" w:rsidRDefault="00E2537C" w:rsidP="00E2537C">
      <w:pPr>
        <w:pStyle w:val="20"/>
        <w:numPr>
          <w:ilvl w:val="0"/>
          <w:numId w:val="8"/>
        </w:numPr>
        <w:shd w:val="clear" w:color="auto" w:fill="auto"/>
        <w:tabs>
          <w:tab w:val="left" w:pos="470"/>
        </w:tabs>
        <w:spacing w:line="240" w:lineRule="auto"/>
        <w:jc w:val="both"/>
        <w:rPr>
          <w:sz w:val="24"/>
          <w:szCs w:val="24"/>
        </w:rPr>
      </w:pPr>
      <w:r w:rsidRPr="00EC5272">
        <w:rPr>
          <w:sz w:val="24"/>
          <w:szCs w:val="24"/>
        </w:rPr>
        <w:t>Проводить целенаправленную работу по формированию умения решать</w:t>
      </w:r>
      <w:r w:rsidRPr="00EC5272">
        <w:rPr>
          <w:sz w:val="24"/>
          <w:szCs w:val="24"/>
        </w:rPr>
        <w:br/>
        <w:t>практические задачи.</w:t>
      </w:r>
    </w:p>
    <w:p w:rsidR="00E2537C" w:rsidRPr="00EC5272" w:rsidRDefault="00E2537C" w:rsidP="00E2537C">
      <w:pPr>
        <w:pStyle w:val="20"/>
        <w:numPr>
          <w:ilvl w:val="0"/>
          <w:numId w:val="8"/>
        </w:numPr>
        <w:shd w:val="clear" w:color="auto" w:fill="auto"/>
        <w:tabs>
          <w:tab w:val="left" w:pos="470"/>
        </w:tabs>
        <w:spacing w:line="240" w:lineRule="auto"/>
        <w:jc w:val="both"/>
        <w:rPr>
          <w:sz w:val="24"/>
          <w:szCs w:val="24"/>
        </w:rPr>
      </w:pPr>
      <w:r w:rsidRPr="00EC5272">
        <w:rPr>
          <w:sz w:val="24"/>
          <w:szCs w:val="24"/>
        </w:rPr>
        <w:t>Обратить особое внимание на ликвидацию пробелов в знаниях обучающихся,</w:t>
      </w:r>
      <w:r w:rsidRPr="00EC5272">
        <w:rPr>
          <w:sz w:val="24"/>
          <w:szCs w:val="24"/>
        </w:rPr>
        <w:br/>
        <w:t>показавших низкие результаты, добиваться снижения до минимума количества данной категории учеников.</w:t>
      </w:r>
    </w:p>
    <w:p w:rsidR="00E2537C" w:rsidRPr="00EC5272" w:rsidRDefault="00E2537C" w:rsidP="00E2537C">
      <w:pPr>
        <w:pStyle w:val="20"/>
        <w:numPr>
          <w:ilvl w:val="0"/>
          <w:numId w:val="8"/>
        </w:numPr>
        <w:shd w:val="clear" w:color="auto" w:fill="auto"/>
        <w:tabs>
          <w:tab w:val="left" w:pos="470"/>
        </w:tabs>
        <w:spacing w:line="240" w:lineRule="auto"/>
        <w:jc w:val="both"/>
        <w:rPr>
          <w:sz w:val="24"/>
          <w:szCs w:val="24"/>
        </w:rPr>
      </w:pPr>
      <w:r w:rsidRPr="00EC5272">
        <w:rPr>
          <w:sz w:val="24"/>
          <w:szCs w:val="24"/>
        </w:rPr>
        <w:t>Использовать результаты ВПР для индивидуализации обучения, в том числе для формирования банка данных одарённых обучающихся целью развития у них химических способностей.</w:t>
      </w:r>
    </w:p>
    <w:p w:rsidR="00E2537C" w:rsidRPr="00EC5272" w:rsidRDefault="00E2537C" w:rsidP="00E2537C">
      <w:pPr>
        <w:pStyle w:val="20"/>
        <w:shd w:val="clear" w:color="auto" w:fill="auto"/>
        <w:tabs>
          <w:tab w:val="left" w:pos="470"/>
        </w:tabs>
        <w:spacing w:line="240" w:lineRule="auto"/>
        <w:ind w:left="720" w:firstLine="0"/>
        <w:jc w:val="both"/>
        <w:rPr>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numPr>
          <w:ilvl w:val="0"/>
          <w:numId w:val="8"/>
        </w:num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Анализ ВПР по биологии</w:t>
      </w:r>
    </w:p>
    <w:p w:rsidR="00E2537C" w:rsidRPr="00EC5272" w:rsidRDefault="00E2537C" w:rsidP="00E2537C">
      <w:pPr>
        <w:pStyle w:val="a6"/>
        <w:numPr>
          <w:ilvl w:val="0"/>
          <w:numId w:val="8"/>
        </w:numPr>
        <w:spacing w:after="0" w:line="240" w:lineRule="auto"/>
        <w:jc w:val="both"/>
        <w:rPr>
          <w:rFonts w:ascii="Times New Roman" w:hAnsi="Times New Roman" w:cs="Times New Roman"/>
          <w:sz w:val="24"/>
          <w:szCs w:val="24"/>
        </w:rPr>
      </w:pPr>
    </w:p>
    <w:tbl>
      <w:tblPr>
        <w:tblW w:w="8335" w:type="dxa"/>
        <w:tblInd w:w="959" w:type="dxa"/>
        <w:tblLook w:val="04A0"/>
      </w:tblPr>
      <w:tblGrid>
        <w:gridCol w:w="144"/>
        <w:gridCol w:w="1933"/>
        <w:gridCol w:w="419"/>
        <w:gridCol w:w="1382"/>
        <w:gridCol w:w="939"/>
        <w:gridCol w:w="293"/>
        <w:gridCol w:w="646"/>
        <w:gridCol w:w="756"/>
        <w:gridCol w:w="939"/>
        <w:gridCol w:w="1033"/>
      </w:tblGrid>
      <w:tr w:rsidR="00E2537C" w:rsidRPr="00EC5272" w:rsidTr="008C2721">
        <w:trPr>
          <w:gridBefore w:val="1"/>
          <w:gridAfter w:val="1"/>
          <w:wBefore w:w="144" w:type="dxa"/>
          <w:wAfter w:w="1553" w:type="dxa"/>
          <w:trHeight w:val="300"/>
        </w:trPr>
        <w:tc>
          <w:tcPr>
            <w:tcW w:w="2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gridBefore w:val="1"/>
          <w:gridAfter w:val="1"/>
          <w:wBefore w:w="144" w:type="dxa"/>
          <w:wAfter w:w="1553" w:type="dxa"/>
          <w:trHeight w:val="300"/>
        </w:trPr>
        <w:tc>
          <w:tcPr>
            <w:tcW w:w="2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 классы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6,9</w:t>
            </w:r>
          </w:p>
        </w:tc>
        <w:tc>
          <w:tcPr>
            <w:tcW w:w="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32,76</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48,28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12,07</w:t>
            </w:r>
          </w:p>
        </w:tc>
      </w:tr>
      <w:tr w:rsidR="00E2537C" w:rsidRPr="00EC5272" w:rsidTr="008C2721">
        <w:trPr>
          <w:gridBefore w:val="1"/>
          <w:gridAfter w:val="1"/>
          <w:wBefore w:w="144" w:type="dxa"/>
          <w:wAfter w:w="1553" w:type="dxa"/>
          <w:trHeight w:val="300"/>
        </w:trPr>
        <w:tc>
          <w:tcPr>
            <w:tcW w:w="2352" w:type="dxa"/>
            <w:gridSpan w:val="2"/>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1233"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39"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39" w:type="dxa"/>
            <w:gridSpan w:val="2"/>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236"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39"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r w:rsidR="00E2537C" w:rsidRPr="00EC5272" w:rsidTr="008C2721">
        <w:trPr>
          <w:trHeight w:val="300"/>
        </w:trPr>
        <w:tc>
          <w:tcPr>
            <w:tcW w:w="2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Кол-во учащихся</w:t>
            </w:r>
          </w:p>
        </w:tc>
        <w:tc>
          <w:tcPr>
            <w:tcW w:w="33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w:t>
            </w:r>
          </w:p>
        </w:tc>
      </w:tr>
      <w:tr w:rsidR="00E2537C" w:rsidRPr="00EC5272" w:rsidTr="008C2721">
        <w:trPr>
          <w:trHeight w:val="300"/>
        </w:trPr>
        <w:tc>
          <w:tcPr>
            <w:tcW w:w="2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27</w:t>
            </w:r>
          </w:p>
        </w:tc>
        <w:tc>
          <w:tcPr>
            <w:tcW w:w="33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46,55</w:t>
            </w:r>
          </w:p>
        </w:tc>
      </w:tr>
      <w:tr w:rsidR="00E2537C" w:rsidRPr="00EC5272" w:rsidTr="008C2721">
        <w:trPr>
          <w:trHeight w:val="300"/>
        </w:trPr>
        <w:tc>
          <w:tcPr>
            <w:tcW w:w="2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30</w:t>
            </w:r>
          </w:p>
        </w:tc>
        <w:tc>
          <w:tcPr>
            <w:tcW w:w="33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51,72</w:t>
            </w:r>
          </w:p>
        </w:tc>
      </w:tr>
      <w:tr w:rsidR="00E2537C" w:rsidRPr="00EC5272" w:rsidTr="008C2721">
        <w:trPr>
          <w:trHeight w:val="300"/>
        </w:trPr>
        <w:tc>
          <w:tcPr>
            <w:tcW w:w="2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  Повысили %</w:t>
            </w:r>
          </w:p>
        </w:tc>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33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1,72</w:t>
            </w:r>
          </w:p>
        </w:tc>
      </w:tr>
      <w:tr w:rsidR="00E2537C" w:rsidRPr="00EC5272" w:rsidTr="008C2721">
        <w:trPr>
          <w:trHeight w:val="300"/>
        </w:trPr>
        <w:tc>
          <w:tcPr>
            <w:tcW w:w="2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58</w:t>
            </w:r>
          </w:p>
        </w:tc>
        <w:tc>
          <w:tcPr>
            <w:tcW w:w="33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pStyle w:val="a7"/>
        <w:jc w:val="both"/>
        <w:rPr>
          <w:rFonts w:ascii="Times New Roman" w:eastAsia="Times New Roman" w:hAnsi="Times New Roman" w:cs="Times New Roman"/>
          <w:sz w:val="24"/>
          <w:szCs w:val="24"/>
          <w:lang w:eastAsia="ru-RU" w:bidi="ru-RU"/>
        </w:rPr>
      </w:pPr>
      <w:r w:rsidRPr="00EC5272">
        <w:rPr>
          <w:rFonts w:ascii="Times New Roman" w:eastAsia="Times New Roman" w:hAnsi="Times New Roman" w:cs="Times New Roman"/>
          <w:bCs/>
          <w:color w:val="000000"/>
          <w:sz w:val="24"/>
          <w:szCs w:val="24"/>
          <w:lang w:eastAsia="ru-RU"/>
        </w:rPr>
        <w:t xml:space="preserve"> </w:t>
      </w:r>
      <w:r w:rsidRPr="00EC5272">
        <w:rPr>
          <w:rFonts w:ascii="Times New Roman" w:eastAsia="Times New Roman" w:hAnsi="Times New Roman" w:cs="Times New Roman"/>
          <w:sz w:val="24"/>
          <w:szCs w:val="24"/>
          <w:lang w:eastAsia="ru-RU" w:bidi="ru-RU"/>
        </w:rPr>
        <w:t xml:space="preserve">ВПР по биологии </w:t>
      </w:r>
      <w:proofErr w:type="gramStart"/>
      <w:r w:rsidRPr="00EC5272">
        <w:rPr>
          <w:rFonts w:ascii="Times New Roman" w:eastAsia="Times New Roman" w:hAnsi="Times New Roman" w:cs="Times New Roman"/>
          <w:sz w:val="24"/>
          <w:szCs w:val="24"/>
          <w:lang w:eastAsia="ru-RU" w:bidi="ru-RU"/>
        </w:rPr>
        <w:t>составлен</w:t>
      </w:r>
      <w:proofErr w:type="gramEnd"/>
      <w:r w:rsidRPr="00EC5272">
        <w:rPr>
          <w:rFonts w:ascii="Times New Roman" w:eastAsia="Times New Roman" w:hAnsi="Times New Roman" w:cs="Times New Roman"/>
          <w:sz w:val="24"/>
          <w:szCs w:val="24"/>
          <w:lang w:eastAsia="ru-RU" w:bidi="ru-RU"/>
        </w:rPr>
        <w:t xml:space="preserve"> в соответствии с требованиями ФГОС, программой. Проверяются не только предметные, но и </w:t>
      </w:r>
      <w:proofErr w:type="spellStart"/>
      <w:r w:rsidRPr="00EC5272">
        <w:rPr>
          <w:rFonts w:ascii="Times New Roman" w:eastAsia="Times New Roman" w:hAnsi="Times New Roman" w:cs="Times New Roman"/>
          <w:sz w:val="24"/>
          <w:szCs w:val="24"/>
          <w:lang w:eastAsia="ru-RU" w:bidi="ru-RU"/>
        </w:rPr>
        <w:t>метапредметные</w:t>
      </w:r>
      <w:proofErr w:type="spellEnd"/>
      <w:r w:rsidRPr="00EC5272">
        <w:rPr>
          <w:rFonts w:ascii="Times New Roman" w:eastAsia="Times New Roman" w:hAnsi="Times New Roman" w:cs="Times New Roman"/>
          <w:sz w:val="24"/>
          <w:szCs w:val="24"/>
          <w:lang w:eastAsia="ru-RU" w:bidi="ru-RU"/>
        </w:rPr>
        <w:t xml:space="preserve"> результаты.</w:t>
      </w:r>
    </w:p>
    <w:tbl>
      <w:tblPr>
        <w:tblW w:w="10312" w:type="dxa"/>
        <w:tblInd w:w="93" w:type="dxa"/>
        <w:tblLook w:val="04A0"/>
      </w:tblPr>
      <w:tblGrid>
        <w:gridCol w:w="7205"/>
        <w:gridCol w:w="1335"/>
        <w:gridCol w:w="1772"/>
      </w:tblGrid>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Темы заданий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Учащиеся, получившие максимальный балл за выполнение задания</w:t>
            </w:r>
            <w:proofErr w:type="gramStart"/>
            <w:r w:rsidRPr="00EC5272">
              <w:rPr>
                <w:rFonts w:ascii="Times New Roman" w:eastAsia="Times New Roman" w:hAnsi="Times New Roman" w:cs="Times New Roman"/>
                <w:color w:val="000000"/>
                <w:sz w:val="24"/>
                <w:szCs w:val="24"/>
                <w:lang w:eastAsia="ru-RU"/>
              </w:rPr>
              <w:t xml:space="preserve"> (%)</w:t>
            </w:r>
            <w:proofErr w:type="gramEnd"/>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96,55</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 Простейшие и беспозвоночные животные.</w:t>
            </w:r>
            <w:r w:rsidRPr="00EC5272">
              <w:rPr>
                <w:rFonts w:ascii="Times New Roman" w:eastAsia="Times New Roman" w:hAnsi="Times New Roman" w:cs="Times New Roman"/>
                <w:color w:val="000000"/>
                <w:sz w:val="24"/>
                <w:szCs w:val="24"/>
                <w:lang w:eastAsia="ru-RU"/>
              </w:rPr>
              <w:br/>
              <w:t>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58,62</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76,72</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44,83</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4.1. Значение хордовых животных в жизни человека. Описывать и использовать приемы содержания домашних животных, ухода за ними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55,17</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4.2. Значение хордовых животных в жизни человека. Описывать и использовать приемы содержания домашних животных, ухода за ними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43,97</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81,03</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58,62</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72,41</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62,93</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64,66</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7.2.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64,66</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8.1.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EC5272">
              <w:rPr>
                <w:rFonts w:ascii="Times New Roman" w:eastAsia="Times New Roman" w:hAnsi="Times New Roman" w:cs="Times New Roman"/>
                <w:color w:val="000000"/>
                <w:sz w:val="24"/>
                <w:szCs w:val="24"/>
                <w:lang w:eastAsia="ru-RU"/>
              </w:rPr>
              <w:t>интернет-ресурсах</w:t>
            </w:r>
            <w:proofErr w:type="spellEnd"/>
            <w:r w:rsidRPr="00EC5272">
              <w:rPr>
                <w:rFonts w:ascii="Times New Roman" w:eastAsia="Times New Roman" w:hAnsi="Times New Roman" w:cs="Times New Roman"/>
                <w:color w:val="000000"/>
                <w:sz w:val="24"/>
                <w:szCs w:val="24"/>
                <w:lang w:eastAsia="ru-RU"/>
              </w:rPr>
              <w:t>; критически оценивать полученную информацию, анализируя ее содержание и данные об источнике информации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63,79</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EC5272">
              <w:rPr>
                <w:rFonts w:ascii="Times New Roman" w:eastAsia="Times New Roman" w:hAnsi="Times New Roman" w:cs="Times New Roman"/>
                <w:color w:val="000000"/>
                <w:sz w:val="24"/>
                <w:szCs w:val="24"/>
                <w:lang w:eastAsia="ru-RU"/>
              </w:rPr>
              <w:t>интернет-ресурсах</w:t>
            </w:r>
            <w:proofErr w:type="spellEnd"/>
            <w:r w:rsidRPr="00EC5272">
              <w:rPr>
                <w:rFonts w:ascii="Times New Roman" w:eastAsia="Times New Roman" w:hAnsi="Times New Roman" w:cs="Times New Roman"/>
                <w:color w:val="000000"/>
                <w:sz w:val="24"/>
                <w:szCs w:val="24"/>
                <w:lang w:eastAsia="ru-RU"/>
              </w:rPr>
              <w:t>; критически оценивать полученную информацию, анализируя ее содержание и данные об источнике информации</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65,52</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9.1. Классификация животных.</w:t>
            </w:r>
            <w:r w:rsidRPr="00EC5272">
              <w:rPr>
                <w:rFonts w:ascii="Times New Roman" w:eastAsia="Times New Roman" w:hAnsi="Times New Roman" w:cs="Times New Roman"/>
                <w:color w:val="000000"/>
                <w:sz w:val="24"/>
                <w:szCs w:val="24"/>
                <w:lang w:eastAsia="ru-RU"/>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55,17</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9.2. Классификация животных.</w:t>
            </w:r>
            <w:r w:rsidRPr="00EC5272">
              <w:rPr>
                <w:rFonts w:ascii="Times New Roman" w:eastAsia="Times New Roman" w:hAnsi="Times New Roman" w:cs="Times New Roman"/>
                <w:color w:val="000000"/>
                <w:sz w:val="24"/>
                <w:szCs w:val="24"/>
                <w:lang w:eastAsia="ru-RU"/>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67,24</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9.3. Классификация животных.</w:t>
            </w:r>
            <w:r w:rsidRPr="00EC5272">
              <w:rPr>
                <w:rFonts w:ascii="Times New Roman" w:eastAsia="Times New Roman" w:hAnsi="Times New Roman" w:cs="Times New Roman"/>
                <w:color w:val="000000"/>
                <w:sz w:val="24"/>
                <w:szCs w:val="24"/>
                <w:lang w:eastAsia="ru-RU"/>
              </w:rPr>
              <w:br/>
              <w:t>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69,83</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63,79</w:t>
            </w:r>
          </w:p>
        </w:tc>
      </w:tr>
      <w:tr w:rsidR="00E2537C" w:rsidRPr="00EC5272" w:rsidTr="008C2721">
        <w:trPr>
          <w:trHeight w:val="300"/>
        </w:trPr>
        <w:tc>
          <w:tcPr>
            <w:tcW w:w="7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37C" w:rsidRPr="00EC5272" w:rsidRDefault="00E2537C" w:rsidP="008C2721">
            <w:pPr>
              <w:jc w:val="both"/>
              <w:rPr>
                <w:rFonts w:ascii="Times New Roman" w:hAnsi="Times New Roman" w:cs="Times New Roman"/>
                <w:color w:val="000000"/>
                <w:sz w:val="24"/>
                <w:szCs w:val="24"/>
              </w:rPr>
            </w:pPr>
          </w:p>
        </w:tc>
      </w:tr>
    </w:tbl>
    <w:p w:rsidR="00E2537C" w:rsidRPr="00EC5272" w:rsidRDefault="00E2537C" w:rsidP="00E2537C">
      <w:pPr>
        <w:spacing w:after="0" w:line="240" w:lineRule="auto"/>
        <w:ind w:left="360"/>
        <w:jc w:val="both"/>
        <w:rPr>
          <w:rFonts w:ascii="Times New Roman" w:hAnsi="Times New Roman" w:cs="Times New Roman"/>
          <w:sz w:val="24"/>
          <w:szCs w:val="24"/>
        </w:rPr>
      </w:pPr>
    </w:p>
    <w:p w:rsidR="00E2537C" w:rsidRPr="00EC5272" w:rsidRDefault="00E2537C" w:rsidP="00E2537C">
      <w:pPr>
        <w:spacing w:after="0" w:line="240" w:lineRule="auto"/>
        <w:ind w:left="360"/>
        <w:jc w:val="both"/>
        <w:rPr>
          <w:rFonts w:ascii="Times New Roman" w:hAnsi="Times New Roman" w:cs="Times New Roman"/>
          <w:sz w:val="24"/>
          <w:szCs w:val="24"/>
        </w:rPr>
      </w:pPr>
    </w:p>
    <w:p w:rsidR="00E2537C" w:rsidRPr="00EC5272" w:rsidRDefault="00E2537C" w:rsidP="00E2537C">
      <w:pPr>
        <w:pStyle w:val="20"/>
        <w:shd w:val="clear" w:color="auto" w:fill="auto"/>
        <w:spacing w:line="240" w:lineRule="auto"/>
        <w:ind w:firstLine="0"/>
        <w:jc w:val="both"/>
        <w:rPr>
          <w:sz w:val="24"/>
          <w:szCs w:val="24"/>
          <w:u w:val="single"/>
        </w:rPr>
      </w:pPr>
      <w:r w:rsidRPr="00EC5272">
        <w:rPr>
          <w:sz w:val="24"/>
          <w:szCs w:val="24"/>
          <w:u w:val="single"/>
        </w:rPr>
        <w:t>Результаты проведенного анализа указывают на необходимость</w:t>
      </w:r>
    </w:p>
    <w:p w:rsidR="00E2537C" w:rsidRPr="00EC5272" w:rsidRDefault="00E2537C" w:rsidP="00E2537C">
      <w:pPr>
        <w:pStyle w:val="20"/>
        <w:shd w:val="clear" w:color="auto" w:fill="auto"/>
        <w:spacing w:line="240" w:lineRule="auto"/>
        <w:ind w:firstLine="0"/>
        <w:jc w:val="both"/>
        <w:rPr>
          <w:sz w:val="24"/>
          <w:szCs w:val="24"/>
          <w:u w:val="single"/>
        </w:rPr>
      </w:pPr>
      <w:r w:rsidRPr="00EC5272">
        <w:rPr>
          <w:sz w:val="24"/>
          <w:szCs w:val="24"/>
        </w:rPr>
        <w:t>1.Дифференцированного подхода в процессе обучения.</w:t>
      </w:r>
    </w:p>
    <w:p w:rsidR="00E2537C" w:rsidRPr="00EC5272" w:rsidRDefault="00E2537C" w:rsidP="00E2537C">
      <w:pPr>
        <w:pStyle w:val="20"/>
        <w:shd w:val="clear" w:color="auto" w:fill="auto"/>
        <w:spacing w:line="240" w:lineRule="auto"/>
        <w:ind w:firstLine="0"/>
        <w:jc w:val="both"/>
        <w:rPr>
          <w:sz w:val="24"/>
          <w:szCs w:val="24"/>
        </w:rPr>
      </w:pPr>
      <w:r w:rsidRPr="00EC5272">
        <w:rPr>
          <w:sz w:val="24"/>
          <w:szCs w:val="24"/>
        </w:rPr>
        <w:t>2.Отработки с учащимися западающих тем: «</w:t>
      </w:r>
      <w:r w:rsidRPr="00EC5272">
        <w:rPr>
          <w:color w:val="000000"/>
          <w:sz w:val="24"/>
          <w:szCs w:val="24"/>
        </w:rPr>
        <w:t>Беспозвоночные животные. Хордовые животные», «Простейшие и беспозвоночные. Хордовые животные», «Значение хордовых животных в жизни человека».</w:t>
      </w:r>
    </w:p>
    <w:p w:rsidR="00E2537C" w:rsidRPr="00EC5272" w:rsidRDefault="00E2537C" w:rsidP="00E2537C">
      <w:pPr>
        <w:pStyle w:val="20"/>
        <w:shd w:val="clear" w:color="auto" w:fill="auto"/>
        <w:spacing w:line="240" w:lineRule="auto"/>
        <w:ind w:firstLine="0"/>
        <w:jc w:val="both"/>
        <w:rPr>
          <w:sz w:val="24"/>
          <w:szCs w:val="24"/>
        </w:rPr>
      </w:pPr>
      <w:r w:rsidRPr="00EC5272">
        <w:rPr>
          <w:sz w:val="24"/>
          <w:szCs w:val="24"/>
        </w:rPr>
        <w:t>3. Корректировки содержания текущего тестирования и контрольных работ с</w:t>
      </w:r>
      <w:r w:rsidRPr="00EC5272">
        <w:rPr>
          <w:sz w:val="24"/>
          <w:szCs w:val="24"/>
        </w:rPr>
        <w:br/>
        <w:t>целью мониторинга результативности работы по устранению пробелов в знаниях и</w:t>
      </w:r>
      <w:r w:rsidRPr="00EC5272">
        <w:rPr>
          <w:sz w:val="24"/>
          <w:szCs w:val="24"/>
        </w:rPr>
        <w:br/>
        <w:t>умениях.</w:t>
      </w:r>
    </w:p>
    <w:p w:rsidR="00E2537C" w:rsidRPr="00EC5272" w:rsidRDefault="00E2537C" w:rsidP="00E2537C">
      <w:pPr>
        <w:pStyle w:val="20"/>
        <w:shd w:val="clear" w:color="auto" w:fill="auto"/>
        <w:spacing w:line="240" w:lineRule="auto"/>
        <w:ind w:firstLine="0"/>
        <w:jc w:val="both"/>
        <w:rPr>
          <w:sz w:val="24"/>
          <w:szCs w:val="24"/>
        </w:rPr>
      </w:pPr>
      <w:r w:rsidRPr="00EC5272">
        <w:rPr>
          <w:sz w:val="24"/>
          <w:szCs w:val="24"/>
        </w:rPr>
        <w:t>4. организовать дополнительные занятия по ликвидации пробелов в</w:t>
      </w:r>
      <w:r w:rsidRPr="00EC5272">
        <w:rPr>
          <w:sz w:val="24"/>
          <w:szCs w:val="24"/>
        </w:rPr>
        <w:br/>
        <w:t>теоретическом и практическом материале.</w:t>
      </w:r>
    </w:p>
    <w:p w:rsidR="00E2537C" w:rsidRPr="00EC5272" w:rsidRDefault="00E2537C" w:rsidP="00E2537C">
      <w:pPr>
        <w:pStyle w:val="20"/>
        <w:shd w:val="clear" w:color="auto" w:fill="auto"/>
        <w:spacing w:line="240" w:lineRule="auto"/>
        <w:ind w:firstLine="0"/>
        <w:jc w:val="both"/>
        <w:rPr>
          <w:sz w:val="24"/>
          <w:szCs w:val="24"/>
        </w:rPr>
      </w:pPr>
      <w:r w:rsidRPr="00EC5272">
        <w:rPr>
          <w:sz w:val="24"/>
          <w:szCs w:val="24"/>
        </w:rPr>
        <w:t>5. По результатам анализа спланировать коррекционную работу по устранению</w:t>
      </w:r>
      <w:r w:rsidRPr="00EC5272">
        <w:rPr>
          <w:sz w:val="24"/>
          <w:szCs w:val="24"/>
        </w:rPr>
        <w:br/>
        <w:t>выявленных пробелов:</w:t>
      </w:r>
    </w:p>
    <w:p w:rsidR="00E2537C" w:rsidRPr="00EC5272" w:rsidRDefault="00E2537C" w:rsidP="00E2537C">
      <w:pPr>
        <w:ind w:firstLine="284"/>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 научить устанавливать взаимосвязи между особенностями строения и функциями клеток и тканей, органов и систем органов.</w:t>
      </w:r>
    </w:p>
    <w:p w:rsidR="00E2537C" w:rsidRPr="00EC5272" w:rsidRDefault="00E2537C" w:rsidP="00E2537C">
      <w:pPr>
        <w:ind w:firstLine="284"/>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lastRenderedPageBreak/>
        <w:t xml:space="preserve">- </w:t>
      </w:r>
      <w:proofErr w:type="gramStart"/>
      <w:r w:rsidRPr="00EC5272">
        <w:rPr>
          <w:rFonts w:ascii="Times New Roman" w:hAnsi="Times New Roman" w:cs="Times New Roman"/>
          <w:color w:val="000000"/>
          <w:sz w:val="24"/>
          <w:szCs w:val="24"/>
        </w:rPr>
        <w:t>с</w:t>
      </w:r>
      <w:proofErr w:type="gramEnd"/>
      <w:r w:rsidRPr="00EC5272">
        <w:rPr>
          <w:rFonts w:ascii="Times New Roman" w:hAnsi="Times New Roman" w:cs="Times New Roman"/>
          <w:color w:val="000000"/>
          <w:sz w:val="24"/>
          <w:szCs w:val="24"/>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2537C" w:rsidRPr="00EC5272" w:rsidRDefault="00E2537C" w:rsidP="00E2537C">
      <w:pPr>
        <w:ind w:firstLine="284"/>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 умение использоваться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E2537C" w:rsidRPr="00EC5272" w:rsidRDefault="00E2537C" w:rsidP="00E2537C">
      <w:pPr>
        <w:ind w:firstLine="284"/>
        <w:jc w:val="both"/>
        <w:rPr>
          <w:rFonts w:ascii="Times New Roman" w:hAnsi="Times New Roman" w:cs="Times New Roman"/>
          <w:color w:val="000000"/>
          <w:sz w:val="24"/>
          <w:szCs w:val="24"/>
        </w:rPr>
      </w:pPr>
      <w:r w:rsidRPr="00EC5272">
        <w:rPr>
          <w:rFonts w:ascii="Times New Roman" w:hAnsi="Times New Roman" w:cs="Times New Roman"/>
          <w:color w:val="000000"/>
          <w:sz w:val="24"/>
          <w:szCs w:val="24"/>
        </w:rPr>
        <w:t xml:space="preserve">-уметь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EC5272">
        <w:rPr>
          <w:rFonts w:ascii="Times New Roman" w:hAnsi="Times New Roman" w:cs="Times New Roman"/>
          <w:color w:val="000000"/>
          <w:sz w:val="24"/>
          <w:szCs w:val="24"/>
        </w:rPr>
        <w:t>интернет-ресурсах</w:t>
      </w:r>
      <w:proofErr w:type="spellEnd"/>
      <w:r w:rsidRPr="00EC5272">
        <w:rPr>
          <w:rFonts w:ascii="Times New Roman" w:hAnsi="Times New Roman" w:cs="Times New Roman"/>
          <w:color w:val="000000"/>
          <w:sz w:val="24"/>
          <w:szCs w:val="24"/>
        </w:rPr>
        <w:t>; критически оценивать полученную информацию, анализируя ее содержание и данные об источнике информации.</w:t>
      </w:r>
    </w:p>
    <w:p w:rsidR="00E2537C" w:rsidRPr="00EC5272" w:rsidRDefault="00E2537C" w:rsidP="00E2537C">
      <w:pPr>
        <w:pStyle w:val="Heading1"/>
        <w:ind w:left="0" w:firstLine="0"/>
        <w:jc w:val="both"/>
        <w:rPr>
          <w:b w:val="0"/>
          <w:sz w:val="24"/>
          <w:szCs w:val="24"/>
        </w:rPr>
      </w:pPr>
    </w:p>
    <w:p w:rsidR="00E2537C" w:rsidRPr="00EC5272" w:rsidRDefault="00E2537C" w:rsidP="00E2537C">
      <w:pPr>
        <w:keepNext/>
        <w:keepLines/>
        <w:jc w:val="both"/>
        <w:rPr>
          <w:rStyle w:val="10"/>
          <w:rFonts w:eastAsiaTheme="minorHAnsi"/>
          <w:b w:val="0"/>
          <w:bCs w:val="0"/>
          <w:sz w:val="24"/>
          <w:szCs w:val="24"/>
        </w:rPr>
      </w:pPr>
      <w:r w:rsidRPr="00EC5272">
        <w:rPr>
          <w:rStyle w:val="10"/>
          <w:rFonts w:eastAsiaTheme="minorHAnsi"/>
          <w:b w:val="0"/>
          <w:bCs w:val="0"/>
          <w:sz w:val="24"/>
          <w:szCs w:val="24"/>
        </w:rPr>
        <w:t>Рекомендации</w:t>
      </w:r>
    </w:p>
    <w:p w:rsidR="00E2537C" w:rsidRPr="00EC5272" w:rsidRDefault="00E2537C" w:rsidP="00E2537C">
      <w:pPr>
        <w:pStyle w:val="20"/>
        <w:shd w:val="clear" w:color="auto" w:fill="auto"/>
        <w:tabs>
          <w:tab w:val="left" w:pos="926"/>
        </w:tabs>
        <w:spacing w:line="240" w:lineRule="auto"/>
        <w:ind w:left="284" w:firstLine="0"/>
        <w:jc w:val="both"/>
        <w:rPr>
          <w:sz w:val="24"/>
          <w:szCs w:val="24"/>
        </w:rPr>
      </w:pPr>
      <w:r w:rsidRPr="00EC5272">
        <w:rPr>
          <w:sz w:val="24"/>
          <w:szCs w:val="24"/>
        </w:rPr>
        <w:t>1.Продолжить работу по формированию устойчивых биологических навыков</w:t>
      </w:r>
      <w:r w:rsidRPr="00EC5272">
        <w:rPr>
          <w:sz w:val="24"/>
          <w:szCs w:val="24"/>
        </w:rPr>
        <w:br/>
        <w:t>у учащихся.</w:t>
      </w:r>
    </w:p>
    <w:p w:rsidR="00E2537C" w:rsidRPr="00EC5272" w:rsidRDefault="00E2537C" w:rsidP="00E2537C">
      <w:pPr>
        <w:pStyle w:val="20"/>
        <w:shd w:val="clear" w:color="auto" w:fill="auto"/>
        <w:tabs>
          <w:tab w:val="left" w:pos="921"/>
        </w:tabs>
        <w:spacing w:line="240" w:lineRule="auto"/>
        <w:ind w:left="284" w:firstLine="0"/>
        <w:jc w:val="both"/>
        <w:rPr>
          <w:sz w:val="24"/>
          <w:szCs w:val="24"/>
        </w:rPr>
      </w:pPr>
      <w:r w:rsidRPr="00EC5272">
        <w:rPr>
          <w:sz w:val="24"/>
          <w:szCs w:val="24"/>
        </w:rPr>
        <w:t>2.Проводить устную работу на уроках с повторением материала с</w:t>
      </w:r>
      <w:r w:rsidRPr="00EC5272">
        <w:rPr>
          <w:sz w:val="24"/>
          <w:szCs w:val="24"/>
        </w:rPr>
        <w:br/>
        <w:t>целью закрепления биологических навыков учащихся.</w:t>
      </w:r>
    </w:p>
    <w:p w:rsidR="00E2537C" w:rsidRPr="00EC5272" w:rsidRDefault="00E2537C" w:rsidP="00E2537C">
      <w:pPr>
        <w:pStyle w:val="20"/>
        <w:shd w:val="clear" w:color="auto" w:fill="auto"/>
        <w:tabs>
          <w:tab w:val="left" w:pos="930"/>
        </w:tabs>
        <w:spacing w:line="240" w:lineRule="auto"/>
        <w:ind w:left="284" w:firstLine="0"/>
        <w:jc w:val="both"/>
        <w:rPr>
          <w:sz w:val="24"/>
          <w:szCs w:val="24"/>
        </w:rPr>
      </w:pPr>
      <w:r w:rsidRPr="00EC5272">
        <w:rPr>
          <w:sz w:val="24"/>
          <w:szCs w:val="24"/>
        </w:rPr>
        <w:t xml:space="preserve">3.Усилить практическую направленность обучения, включая соответствующие задания на работу </w:t>
      </w:r>
      <w:r w:rsidRPr="00EC5272">
        <w:rPr>
          <w:color w:val="000000"/>
          <w:sz w:val="24"/>
          <w:szCs w:val="24"/>
        </w:rPr>
        <w:t>с биологическими приборами и инструментами, построения классификации растений.</w:t>
      </w:r>
    </w:p>
    <w:p w:rsidR="00E2537C" w:rsidRPr="00EC5272" w:rsidRDefault="00E2537C" w:rsidP="00E2537C">
      <w:pPr>
        <w:pStyle w:val="20"/>
        <w:shd w:val="clear" w:color="auto" w:fill="auto"/>
        <w:tabs>
          <w:tab w:val="left" w:pos="930"/>
        </w:tabs>
        <w:spacing w:line="240" w:lineRule="auto"/>
        <w:ind w:left="284" w:firstLine="0"/>
        <w:jc w:val="both"/>
        <w:rPr>
          <w:sz w:val="24"/>
          <w:szCs w:val="24"/>
        </w:rPr>
      </w:pPr>
      <w:r w:rsidRPr="00EC5272">
        <w:rPr>
          <w:sz w:val="24"/>
          <w:szCs w:val="24"/>
        </w:rPr>
        <w:t>4.Усилить теоретическую подготовку учащихся 9-х классов.</w:t>
      </w:r>
    </w:p>
    <w:p w:rsidR="00E2537C" w:rsidRPr="00EC5272" w:rsidRDefault="00E2537C" w:rsidP="00E2537C">
      <w:pPr>
        <w:pStyle w:val="20"/>
        <w:shd w:val="clear" w:color="auto" w:fill="auto"/>
        <w:tabs>
          <w:tab w:val="left" w:pos="930"/>
        </w:tabs>
        <w:spacing w:line="240" w:lineRule="auto"/>
        <w:ind w:left="284" w:firstLine="0"/>
        <w:jc w:val="both"/>
        <w:rPr>
          <w:sz w:val="24"/>
          <w:szCs w:val="24"/>
        </w:rPr>
      </w:pPr>
      <w:r w:rsidRPr="00EC5272">
        <w:rPr>
          <w:sz w:val="24"/>
          <w:szCs w:val="24"/>
        </w:rPr>
        <w:t>5.Особое внимание в преподавании биологии следует уделить регулярному</w:t>
      </w:r>
      <w:r w:rsidRPr="00EC5272">
        <w:rPr>
          <w:sz w:val="24"/>
          <w:szCs w:val="24"/>
        </w:rPr>
        <w:br/>
        <w:t>выполнению упражнений, развивающих базовые биологические компетенции</w:t>
      </w:r>
      <w:r w:rsidRPr="00EC5272">
        <w:rPr>
          <w:sz w:val="24"/>
          <w:szCs w:val="24"/>
        </w:rPr>
        <w:br/>
        <w:t>школьников.</w:t>
      </w:r>
    </w:p>
    <w:p w:rsidR="00E2537C" w:rsidRPr="00EC5272" w:rsidRDefault="00E2537C" w:rsidP="00E2537C">
      <w:pPr>
        <w:spacing w:after="0" w:line="240" w:lineRule="auto"/>
        <w:ind w:left="360"/>
        <w:jc w:val="both"/>
        <w:rPr>
          <w:rFonts w:ascii="Times New Roman" w:hAnsi="Times New Roman" w:cs="Times New Roman"/>
          <w:sz w:val="24"/>
          <w:szCs w:val="24"/>
        </w:rPr>
      </w:pPr>
    </w:p>
    <w:p w:rsidR="00E2537C" w:rsidRPr="00EC5272" w:rsidRDefault="00E2537C" w:rsidP="00E2537C">
      <w:pPr>
        <w:spacing w:after="0" w:line="240" w:lineRule="auto"/>
        <w:ind w:left="360"/>
        <w:jc w:val="both"/>
        <w:rPr>
          <w:rFonts w:ascii="Times New Roman" w:hAnsi="Times New Roman" w:cs="Times New Roman"/>
          <w:sz w:val="24"/>
          <w:szCs w:val="24"/>
        </w:rPr>
      </w:pPr>
    </w:p>
    <w:p w:rsidR="00E2537C" w:rsidRPr="00EC5272" w:rsidRDefault="00E2537C" w:rsidP="00E2537C">
      <w:pPr>
        <w:spacing w:after="0" w:line="240" w:lineRule="auto"/>
        <w:ind w:left="360"/>
        <w:jc w:val="both"/>
        <w:rPr>
          <w:rFonts w:ascii="Times New Roman" w:hAnsi="Times New Roman" w:cs="Times New Roman"/>
          <w:sz w:val="24"/>
          <w:szCs w:val="24"/>
        </w:rPr>
      </w:pPr>
    </w:p>
    <w:p w:rsidR="00E2537C" w:rsidRPr="00EC5272" w:rsidRDefault="00E2537C" w:rsidP="00E2537C">
      <w:pPr>
        <w:pStyle w:val="a6"/>
        <w:numPr>
          <w:ilvl w:val="0"/>
          <w:numId w:val="8"/>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по истории</w:t>
      </w:r>
    </w:p>
    <w:p w:rsidR="00E2537C" w:rsidRPr="00EC5272" w:rsidRDefault="00E2537C" w:rsidP="00E2537C">
      <w:pPr>
        <w:spacing w:after="0" w:line="240" w:lineRule="auto"/>
        <w:ind w:left="360"/>
        <w:jc w:val="both"/>
        <w:rPr>
          <w:rFonts w:ascii="Times New Roman" w:hAnsi="Times New Roman" w:cs="Times New Roman"/>
          <w:sz w:val="24"/>
          <w:szCs w:val="24"/>
        </w:rPr>
      </w:pPr>
    </w:p>
    <w:tbl>
      <w:tblPr>
        <w:tblW w:w="9886" w:type="dxa"/>
        <w:tblInd w:w="817" w:type="dxa"/>
        <w:tblLook w:val="04A0"/>
      </w:tblPr>
      <w:tblGrid>
        <w:gridCol w:w="2268"/>
        <w:gridCol w:w="2036"/>
        <w:gridCol w:w="403"/>
        <w:gridCol w:w="1105"/>
        <w:gridCol w:w="1333"/>
        <w:gridCol w:w="918"/>
        <w:gridCol w:w="918"/>
        <w:gridCol w:w="905"/>
      </w:tblGrid>
      <w:tr w:rsidR="00E2537C" w:rsidRPr="00EC5272" w:rsidTr="008C2721">
        <w:trPr>
          <w:gridAfter w:val="1"/>
          <w:wAfter w:w="905" w:type="dxa"/>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gridAfter w:val="1"/>
          <w:wAfter w:w="905" w:type="dxa"/>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19,44</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38,89</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41,67</w:t>
            </w:r>
          </w:p>
        </w:tc>
      </w:tr>
      <w:tr w:rsidR="00E2537C" w:rsidRPr="00EC5272" w:rsidTr="008C2721">
        <w:trPr>
          <w:gridAfter w:val="1"/>
          <w:wAfter w:w="905" w:type="dxa"/>
          <w:trHeight w:val="300"/>
        </w:trPr>
        <w:tc>
          <w:tcPr>
            <w:tcW w:w="2268"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2439" w:type="dxa"/>
            <w:gridSpan w:val="2"/>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1105"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1333"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18"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18"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r w:rsidR="00E2537C" w:rsidRPr="00EC5272" w:rsidTr="008C2721">
        <w:trPr>
          <w:trHeight w:val="300"/>
        </w:trPr>
        <w:tc>
          <w:tcPr>
            <w:tcW w:w="4304" w:type="dxa"/>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841" w:type="dxa"/>
            <w:gridSpan w:val="3"/>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2741"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w:t>
            </w:r>
          </w:p>
        </w:tc>
      </w:tr>
      <w:tr w:rsidR="00E2537C" w:rsidRPr="00EC5272" w:rsidTr="008C2721">
        <w:trPr>
          <w:trHeight w:val="300"/>
        </w:trPr>
        <w:tc>
          <w:tcPr>
            <w:tcW w:w="43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9классы </w:t>
            </w:r>
          </w:p>
        </w:tc>
        <w:tc>
          <w:tcPr>
            <w:tcW w:w="28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w:t>
            </w:r>
          </w:p>
        </w:tc>
        <w:tc>
          <w:tcPr>
            <w:tcW w:w="27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w:t>
            </w:r>
          </w:p>
        </w:tc>
      </w:tr>
      <w:tr w:rsidR="00E2537C" w:rsidRPr="00EC5272" w:rsidTr="008C2721">
        <w:trPr>
          <w:trHeight w:val="300"/>
        </w:trPr>
        <w:tc>
          <w:tcPr>
            <w:tcW w:w="43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28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w:t>
            </w:r>
          </w:p>
        </w:tc>
        <w:tc>
          <w:tcPr>
            <w:tcW w:w="27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13,89</w:t>
            </w:r>
          </w:p>
        </w:tc>
      </w:tr>
      <w:tr w:rsidR="00E2537C" w:rsidRPr="00EC5272" w:rsidTr="008C2721">
        <w:trPr>
          <w:trHeight w:val="300"/>
        </w:trPr>
        <w:tc>
          <w:tcPr>
            <w:tcW w:w="43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28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21</w:t>
            </w:r>
          </w:p>
        </w:tc>
        <w:tc>
          <w:tcPr>
            <w:tcW w:w="27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58,33</w:t>
            </w:r>
          </w:p>
        </w:tc>
      </w:tr>
      <w:tr w:rsidR="00E2537C" w:rsidRPr="00EC5272" w:rsidTr="008C2721">
        <w:trPr>
          <w:trHeight w:val="300"/>
        </w:trPr>
        <w:tc>
          <w:tcPr>
            <w:tcW w:w="43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28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w:t>
            </w:r>
          </w:p>
        </w:tc>
        <w:tc>
          <w:tcPr>
            <w:tcW w:w="27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27,78</w:t>
            </w:r>
          </w:p>
        </w:tc>
      </w:tr>
      <w:tr w:rsidR="00E2537C" w:rsidRPr="00EC5272" w:rsidTr="008C2721">
        <w:trPr>
          <w:trHeight w:val="300"/>
        </w:trPr>
        <w:tc>
          <w:tcPr>
            <w:tcW w:w="430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28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36</w:t>
            </w:r>
          </w:p>
        </w:tc>
        <w:tc>
          <w:tcPr>
            <w:tcW w:w="2741" w:type="dxa"/>
            <w:gridSpan w:val="3"/>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3"/>
        <w:spacing w:before="0" w:beforeAutospacing="0" w:after="0" w:afterAutospacing="0"/>
        <w:jc w:val="both"/>
      </w:pPr>
      <w:r w:rsidRPr="00EC5272">
        <w:t xml:space="preserve">      ВПР по истории </w:t>
      </w:r>
      <w:proofErr w:type="gramStart"/>
      <w:r w:rsidRPr="00EC5272">
        <w:t>составлена</w:t>
      </w:r>
      <w:proofErr w:type="gramEnd"/>
      <w:r w:rsidRPr="00EC5272">
        <w:t xml:space="preserve"> в соответствии с требованиями ФГОС, программой. Проверяются не только проверяемые элементы содержания: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2537C" w:rsidRPr="00EC5272" w:rsidRDefault="00E2537C" w:rsidP="00E2537C">
      <w:pPr>
        <w:pStyle w:val="a3"/>
        <w:spacing w:before="0" w:beforeAutospacing="0" w:after="0" w:afterAutospacing="0"/>
        <w:jc w:val="both"/>
      </w:pPr>
      <w:r w:rsidRPr="00EC5272">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2537C" w:rsidRPr="00EC5272" w:rsidRDefault="00E2537C" w:rsidP="00E2537C">
      <w:pPr>
        <w:pStyle w:val="a3"/>
        <w:spacing w:before="0" w:beforeAutospacing="0" w:after="0" w:afterAutospacing="0"/>
        <w:jc w:val="both"/>
      </w:pPr>
      <w:r w:rsidRPr="00EC5272">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E2537C" w:rsidRPr="00EC5272" w:rsidRDefault="00E2537C" w:rsidP="00E2537C">
      <w:pPr>
        <w:pStyle w:val="a3"/>
        <w:spacing w:before="0" w:beforeAutospacing="0" w:after="0" w:afterAutospacing="0"/>
        <w:jc w:val="both"/>
      </w:pPr>
      <w:r w:rsidRPr="00EC5272">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2537C" w:rsidRPr="00EC5272" w:rsidRDefault="00E2537C" w:rsidP="00E2537C">
      <w:pPr>
        <w:pStyle w:val="a3"/>
        <w:spacing w:before="0" w:beforeAutospacing="0" w:after="0" w:afterAutospacing="0"/>
        <w:jc w:val="both"/>
      </w:pPr>
      <w:r w:rsidRPr="00EC5272">
        <w:lastRenderedPageBreak/>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p w:rsidR="00E2537C" w:rsidRPr="00EC5272" w:rsidRDefault="00E2537C" w:rsidP="00E2537C">
      <w:pPr>
        <w:pStyle w:val="a3"/>
        <w:spacing w:before="0" w:beforeAutospacing="0" w:after="0" w:afterAutospacing="0"/>
        <w:jc w:val="both"/>
      </w:pPr>
      <w:r w:rsidRPr="00EC5272">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2537C" w:rsidRPr="00EC5272" w:rsidRDefault="00E2537C" w:rsidP="00E2537C">
      <w:pPr>
        <w:pStyle w:val="a3"/>
        <w:spacing w:before="0" w:beforeAutospacing="0" w:after="0" w:afterAutospacing="0"/>
        <w:jc w:val="both"/>
      </w:pPr>
      <w:r w:rsidRPr="00EC5272">
        <w:t xml:space="preserve">-Умение устанавливать причинно-следственные связи, строить </w:t>
      </w:r>
      <w:proofErr w:type="gramStart"/>
      <w:r w:rsidRPr="00EC5272">
        <w:t>логическое рассуждение</w:t>
      </w:r>
      <w:proofErr w:type="gramEnd"/>
      <w:r w:rsidRPr="00EC5272">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
    <w:p w:rsidR="00E2537C" w:rsidRPr="00EC5272" w:rsidRDefault="00E2537C" w:rsidP="00E2537C">
      <w:pPr>
        <w:pStyle w:val="a3"/>
        <w:spacing w:before="0" w:beforeAutospacing="0" w:after="0" w:afterAutospacing="0"/>
        <w:jc w:val="both"/>
      </w:pPr>
      <w:r w:rsidRPr="00EC5272">
        <w:t xml:space="preserve">-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
    <w:p w:rsidR="00E2537C" w:rsidRPr="00EC5272" w:rsidRDefault="00E2537C" w:rsidP="00E2537C">
      <w:pPr>
        <w:pStyle w:val="a3"/>
        <w:spacing w:before="0" w:beforeAutospacing="0" w:after="0" w:afterAutospacing="0"/>
        <w:jc w:val="both"/>
      </w:pPr>
      <w:r w:rsidRPr="00EC5272">
        <w:t xml:space="preserve">-Умение оценивать правильность выполнения учебной задачи, собственные возможности ее решения. Владение опытом </w:t>
      </w:r>
      <w:proofErr w:type="spellStart"/>
      <w:r w:rsidRPr="00EC5272">
        <w:t>историкокультурного</w:t>
      </w:r>
      <w:proofErr w:type="spellEnd"/>
      <w:r w:rsidRPr="00EC5272">
        <w:t xml:space="preserve">, </w:t>
      </w:r>
      <w:proofErr w:type="spellStart"/>
      <w:r w:rsidRPr="00EC5272">
        <w:t>цивилизационного</w:t>
      </w:r>
      <w:proofErr w:type="spellEnd"/>
      <w:r w:rsidRPr="00EC5272">
        <w:t xml:space="preserve"> подхода к оценке социальных явлений, современных глобальных процессов. </w:t>
      </w:r>
      <w:proofErr w:type="spellStart"/>
      <w:r w:rsidRPr="00EC5272">
        <w:t>Сформированность</w:t>
      </w:r>
      <w:proofErr w:type="spellEnd"/>
      <w:r w:rsidRPr="00EC5272">
        <w:t xml:space="preserve"> основ гражданской, </w:t>
      </w:r>
      <w:proofErr w:type="spellStart"/>
      <w:r w:rsidRPr="00EC5272">
        <w:t>этнонациональной</w:t>
      </w:r>
      <w:proofErr w:type="spellEnd"/>
      <w:r w:rsidRPr="00EC5272">
        <w:t xml:space="preserve">, социальной, культурной самоидентификации личности </w:t>
      </w:r>
      <w:proofErr w:type="spellStart"/>
      <w:r w:rsidRPr="00EC5272">
        <w:t>обучающегосяредметные</w:t>
      </w:r>
      <w:proofErr w:type="spellEnd"/>
      <w:r w:rsidRPr="00EC5272">
        <w:t xml:space="preserve">, но и </w:t>
      </w:r>
      <w:proofErr w:type="spellStart"/>
      <w:r w:rsidRPr="00EC5272">
        <w:t>метапредметные</w:t>
      </w:r>
      <w:proofErr w:type="spellEnd"/>
      <w:r w:rsidRPr="00EC5272">
        <w:t xml:space="preserve"> результаты. Все задания открытого типа.</w:t>
      </w:r>
    </w:p>
    <w:p w:rsidR="00E2537C" w:rsidRPr="00EC5272" w:rsidRDefault="00E2537C" w:rsidP="00E2537C">
      <w:pPr>
        <w:pStyle w:val="a6"/>
        <w:spacing w:after="0" w:line="240" w:lineRule="auto"/>
        <w:jc w:val="both"/>
        <w:rPr>
          <w:rFonts w:ascii="Times New Roman" w:hAnsi="Times New Roman" w:cs="Times New Roman"/>
          <w:sz w:val="24"/>
          <w:szCs w:val="24"/>
        </w:rPr>
      </w:pPr>
    </w:p>
    <w:tbl>
      <w:tblPr>
        <w:tblW w:w="10505" w:type="dxa"/>
        <w:tblInd w:w="93" w:type="dxa"/>
        <w:tblLook w:val="04A0"/>
      </w:tblPr>
      <w:tblGrid>
        <w:gridCol w:w="8095"/>
        <w:gridCol w:w="1134"/>
        <w:gridCol w:w="1276"/>
      </w:tblGrid>
      <w:tr w:rsidR="00E2537C" w:rsidRPr="00EC5272" w:rsidTr="008C2721">
        <w:trPr>
          <w:trHeight w:val="976"/>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Темы заданий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 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C5272">
              <w:rPr>
                <w:rFonts w:ascii="Times New Roman" w:eastAsia="Times New Roman" w:hAnsi="Times New Roman" w:cs="Times New Roman"/>
                <w:color w:val="000000"/>
                <w:sz w:val="24"/>
                <w:szCs w:val="24"/>
                <w:lang w:eastAsia="ru-RU"/>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 2. Умение создавать, применять и преобразовывать знаки и символы, модели и схемы для решения учебных и познавательных задач.</w:t>
            </w:r>
            <w:r w:rsidRPr="00EC527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 3. Умение создавать, применять и преобразовывать знаки и символы, модели и схемы для решения учебных и познавательных задач.</w:t>
            </w:r>
            <w:r w:rsidRPr="00EC527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C527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94,44</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 4. Смысловое чтение.</w:t>
            </w:r>
            <w:r w:rsidRPr="00EC5272">
              <w:rPr>
                <w:rFonts w:ascii="Times New Roman" w:eastAsia="Times New Roman" w:hAnsi="Times New Roman" w:cs="Times New Roman"/>
                <w:color w:val="000000"/>
                <w:sz w:val="24"/>
                <w:szCs w:val="24"/>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EC5272">
              <w:rPr>
                <w:rFonts w:ascii="Times New Roman" w:eastAsia="Times New Roman" w:hAnsi="Times New Roman" w:cs="Times New Roman"/>
                <w:color w:val="00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77,78</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 5. Умение создавать, применять и преобразовывать знаки и символы, модели и схемы для решения учебных и познавательных задач.</w:t>
            </w:r>
            <w:r w:rsidRPr="00EC527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C5272">
              <w:rPr>
                <w:rFonts w:ascii="Times New Roman" w:eastAsia="Times New Roman" w:hAnsi="Times New Roman" w:cs="Times New Roman"/>
                <w:color w:val="000000"/>
                <w:sz w:val="24"/>
                <w:szCs w:val="24"/>
                <w:lang w:eastAsia="ru-RU"/>
              </w:rPr>
              <w:br/>
            </w:r>
            <w:r w:rsidRPr="00EC5272">
              <w:rPr>
                <w:rFonts w:ascii="Times New Roman" w:eastAsia="Times New Roman" w:hAnsi="Times New Roman" w:cs="Times New Roman"/>
                <w:color w:val="000000"/>
                <w:sz w:val="24"/>
                <w:szCs w:val="24"/>
                <w:lang w:eastAsia="ru-RU"/>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61,11</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6. 6. Умение создавать, применять и преобразовывать знаки и символы, модели и схемы для решения учебных и познавательных задач.</w:t>
            </w:r>
            <w:r w:rsidRPr="00EC527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C5272">
              <w:rPr>
                <w:rFonts w:ascii="Times New Roman" w:eastAsia="Times New Roman" w:hAnsi="Times New Roman" w:cs="Times New Roman"/>
                <w:color w:val="000000"/>
                <w:sz w:val="24"/>
                <w:szCs w:val="24"/>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66,67</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 7. Умение создавать, применять и преобразовывать знаки и символы, модели и схемы для решения учебных и познавательных задач.</w:t>
            </w:r>
            <w:r w:rsidRPr="00EC5272">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C527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77,78</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 8. Умение создавать, применять и преобразовывать знаки и символы, модели и схемы для решения учебных и познавательных задач.</w:t>
            </w:r>
            <w:r w:rsidRPr="00EC5272">
              <w:rPr>
                <w:rFonts w:ascii="Times New Roman" w:eastAsia="Times New Roman" w:hAnsi="Times New Roman" w:cs="Times New Roman"/>
                <w:color w:val="000000"/>
                <w:sz w:val="24"/>
                <w:szCs w:val="24"/>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EC5272">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86,11</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 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EC5272">
              <w:rPr>
                <w:rFonts w:ascii="Times New Roman" w:eastAsia="Times New Roman" w:hAnsi="Times New Roman" w:cs="Times New Roman"/>
                <w:color w:val="00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47,22</w:t>
            </w:r>
          </w:p>
        </w:tc>
      </w:tr>
      <w:tr w:rsidR="00E2537C" w:rsidRPr="00EC5272" w:rsidTr="008C2721">
        <w:trPr>
          <w:trHeight w:val="300"/>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 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EC5272">
              <w:rPr>
                <w:rFonts w:ascii="Times New Roman" w:eastAsia="Times New Roman" w:hAnsi="Times New Roman" w:cs="Times New Roman"/>
                <w:color w:val="000000"/>
                <w:sz w:val="24"/>
                <w:szCs w:val="24"/>
                <w:lang w:eastAsia="ru-RU"/>
              </w:rPr>
              <w:br/>
              <w:t>Умение оценивать правильность выполнения учебной задачи, собственные возможности ее решения.</w:t>
            </w:r>
            <w:r w:rsidRPr="00EC5272">
              <w:rPr>
                <w:rFonts w:ascii="Times New Roman" w:eastAsia="Times New Roman" w:hAnsi="Times New Roman" w:cs="Times New Roman"/>
                <w:color w:val="000000"/>
                <w:sz w:val="24"/>
                <w:szCs w:val="24"/>
                <w:lang w:eastAsia="ru-RU"/>
              </w:rPr>
              <w:br/>
              <w:t xml:space="preserve">Владение опытом историко-культурного, </w:t>
            </w:r>
            <w:proofErr w:type="spellStart"/>
            <w:r w:rsidRPr="00EC5272">
              <w:rPr>
                <w:rFonts w:ascii="Times New Roman" w:eastAsia="Times New Roman" w:hAnsi="Times New Roman" w:cs="Times New Roman"/>
                <w:color w:val="000000"/>
                <w:sz w:val="24"/>
                <w:szCs w:val="24"/>
                <w:lang w:eastAsia="ru-RU"/>
              </w:rPr>
              <w:t>цивилизационного</w:t>
            </w:r>
            <w:proofErr w:type="spellEnd"/>
            <w:r w:rsidRPr="00EC5272">
              <w:rPr>
                <w:rFonts w:ascii="Times New Roman" w:eastAsia="Times New Roman" w:hAnsi="Times New Roman" w:cs="Times New Roman"/>
                <w:color w:val="000000"/>
                <w:sz w:val="24"/>
                <w:szCs w:val="24"/>
                <w:lang w:eastAsia="ru-RU"/>
              </w:rPr>
              <w:t xml:space="preserve"> подхода к оценке социальных явлений, современных глобальных процессов.</w:t>
            </w:r>
            <w:r w:rsidRPr="00EC5272">
              <w:rPr>
                <w:rFonts w:ascii="Times New Roman" w:eastAsia="Times New Roman" w:hAnsi="Times New Roman" w:cs="Times New Roman"/>
                <w:color w:val="000000"/>
                <w:sz w:val="24"/>
                <w:szCs w:val="24"/>
                <w:lang w:eastAsia="ru-RU"/>
              </w:rPr>
              <w:br/>
            </w:r>
            <w:proofErr w:type="spellStart"/>
            <w:r w:rsidRPr="00EC5272">
              <w:rPr>
                <w:rFonts w:ascii="Times New Roman" w:eastAsia="Times New Roman" w:hAnsi="Times New Roman" w:cs="Times New Roman"/>
                <w:color w:val="000000"/>
                <w:sz w:val="24"/>
                <w:szCs w:val="24"/>
                <w:lang w:eastAsia="ru-RU"/>
              </w:rPr>
              <w:t>Сформированность</w:t>
            </w:r>
            <w:proofErr w:type="spellEnd"/>
            <w:r w:rsidRPr="00EC5272">
              <w:rPr>
                <w:rFonts w:ascii="Times New Roman" w:eastAsia="Times New Roman" w:hAnsi="Times New Roman" w:cs="Times New Roman"/>
                <w:color w:val="000000"/>
                <w:sz w:val="24"/>
                <w:szCs w:val="24"/>
                <w:lang w:eastAsia="ru-RU"/>
              </w:rPr>
              <w:t xml:space="preserve"> основ гражданской, </w:t>
            </w:r>
            <w:proofErr w:type="spellStart"/>
            <w:r w:rsidRPr="00EC5272">
              <w:rPr>
                <w:rFonts w:ascii="Times New Roman" w:eastAsia="Times New Roman" w:hAnsi="Times New Roman" w:cs="Times New Roman"/>
                <w:color w:val="000000"/>
                <w:sz w:val="24"/>
                <w:szCs w:val="24"/>
                <w:lang w:eastAsia="ru-RU"/>
              </w:rPr>
              <w:t>этнонациональной</w:t>
            </w:r>
            <w:proofErr w:type="spellEnd"/>
            <w:r w:rsidRPr="00EC5272">
              <w:rPr>
                <w:rFonts w:ascii="Times New Roman" w:eastAsia="Times New Roman" w:hAnsi="Times New Roman" w:cs="Times New Roman"/>
                <w:color w:val="000000"/>
                <w:sz w:val="24"/>
                <w:szCs w:val="24"/>
                <w:lang w:eastAsia="ru-RU"/>
              </w:rPr>
              <w:t xml:space="preserve">, социальной, культурной самоидентификации личности </w:t>
            </w:r>
            <w:proofErr w:type="gramStart"/>
            <w:r w:rsidRPr="00EC5272">
              <w:rPr>
                <w:rFonts w:ascii="Times New Roman" w:eastAsia="Times New Roman" w:hAnsi="Times New Roman" w:cs="Times New Roman"/>
                <w:color w:val="000000"/>
                <w:sz w:val="24"/>
                <w:szCs w:val="24"/>
                <w:lang w:eastAsia="ru-RU"/>
              </w:rPr>
              <w:t>обучающегося</w:t>
            </w:r>
            <w:proofErr w:type="gramEnd"/>
            <w:r w:rsidRPr="00EC5272">
              <w:rPr>
                <w:rFonts w:ascii="Times New Roman" w:eastAsia="Times New Roman" w:hAnsi="Times New Roman" w:cs="Times New Roman"/>
                <w:color w:val="000000"/>
                <w:sz w:val="24"/>
                <w:szCs w:val="24"/>
                <w:lang w:eastAsia="ru-RU"/>
              </w:rPr>
              <w:t>.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64,81</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3"/>
        <w:spacing w:before="0" w:beforeAutospacing="0" w:after="0" w:afterAutospacing="0"/>
        <w:jc w:val="both"/>
      </w:pPr>
      <w:r w:rsidRPr="00EC5272">
        <w:t>Рекомендации:</w:t>
      </w:r>
    </w:p>
    <w:p w:rsidR="00E2537C" w:rsidRPr="00EC5272" w:rsidRDefault="00E2537C" w:rsidP="00E2537C">
      <w:pPr>
        <w:pStyle w:val="a3"/>
        <w:spacing w:before="0" w:beforeAutospacing="0" w:after="0" w:afterAutospacing="0"/>
        <w:jc w:val="both"/>
      </w:pPr>
      <w:r w:rsidRPr="00EC5272">
        <w:t>•</w:t>
      </w:r>
      <w:r w:rsidRPr="00EC5272">
        <w:tab/>
        <w:t>по результатам анализа  спланировать  коррекционную работу по устранению выявленных пробелов;</w:t>
      </w:r>
    </w:p>
    <w:p w:rsidR="00E2537C" w:rsidRPr="00EC5272" w:rsidRDefault="00E2537C" w:rsidP="00E2537C">
      <w:pPr>
        <w:pStyle w:val="a3"/>
        <w:spacing w:before="0" w:beforeAutospacing="0" w:after="0" w:afterAutospacing="0"/>
        <w:jc w:val="both"/>
      </w:pPr>
      <w:r w:rsidRPr="00EC5272">
        <w:t>•</w:t>
      </w:r>
      <w:r w:rsidRPr="00EC5272">
        <w:tab/>
        <w:t xml:space="preserve">организовать  сопутствующее повторение на уроках по темам, проблемным для класса в целом;  </w:t>
      </w:r>
    </w:p>
    <w:p w:rsidR="00E2537C" w:rsidRPr="00EC5272" w:rsidRDefault="00E2537C" w:rsidP="00E2537C">
      <w:pPr>
        <w:pStyle w:val="a3"/>
        <w:spacing w:before="0" w:beforeAutospacing="0" w:after="0" w:afterAutospacing="0"/>
        <w:jc w:val="both"/>
      </w:pPr>
      <w:r w:rsidRPr="00EC5272">
        <w:lastRenderedPageBreak/>
        <w:t>•</w:t>
      </w:r>
      <w:r w:rsidRPr="00EC5272">
        <w:tab/>
        <w:t xml:space="preserve">организовать  индивидуальные тренировочные упражнения для учащихся по разделам учебного курса, вызвавшим наибольшее затруднение; </w:t>
      </w:r>
    </w:p>
    <w:p w:rsidR="00E2537C" w:rsidRPr="00EC5272" w:rsidRDefault="00E2537C" w:rsidP="00E2537C">
      <w:pPr>
        <w:pStyle w:val="a3"/>
        <w:spacing w:before="0" w:beforeAutospacing="0" w:after="0" w:afterAutospacing="0"/>
        <w:jc w:val="both"/>
      </w:pPr>
      <w:r w:rsidRPr="00EC5272">
        <w:t>•</w:t>
      </w:r>
      <w:r w:rsidRPr="00EC5272">
        <w:tab/>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E2537C" w:rsidRPr="00EC5272" w:rsidRDefault="00E2537C" w:rsidP="00E2537C">
      <w:pPr>
        <w:pStyle w:val="a3"/>
        <w:spacing w:before="0" w:beforeAutospacing="0" w:after="0" w:afterAutospacing="0"/>
        <w:jc w:val="both"/>
      </w:pPr>
      <w:r w:rsidRPr="00EC5272">
        <w:t>•</w:t>
      </w:r>
      <w:r w:rsidRPr="00EC5272">
        <w:tab/>
        <w:t xml:space="preserve">на уроках   проводить   виды чтения: поисковые (с ориентацией на отбор нужной информации), исследовательские и другие; </w:t>
      </w:r>
    </w:p>
    <w:p w:rsidR="00E2537C" w:rsidRPr="00EC5272" w:rsidRDefault="00E2537C" w:rsidP="00E2537C">
      <w:pPr>
        <w:pStyle w:val="a3"/>
        <w:spacing w:before="0" w:beforeAutospacing="0" w:after="0" w:afterAutospacing="0"/>
        <w:jc w:val="both"/>
      </w:pPr>
      <w:r w:rsidRPr="00EC5272">
        <w:t>•</w:t>
      </w:r>
      <w:r w:rsidRPr="00EC5272">
        <w:tab/>
        <w:t xml:space="preserve">совершенствовать  навыки работы </w:t>
      </w:r>
      <w:proofErr w:type="gramStart"/>
      <w:r w:rsidRPr="00EC5272">
        <w:t>обучающихся</w:t>
      </w:r>
      <w:proofErr w:type="gramEnd"/>
      <w:r w:rsidRPr="00EC5272">
        <w:t xml:space="preserve"> со справочной литературой. </w:t>
      </w:r>
    </w:p>
    <w:p w:rsidR="00E2537C" w:rsidRPr="00EC5272" w:rsidRDefault="00E2537C" w:rsidP="00E2537C">
      <w:pPr>
        <w:pStyle w:val="a3"/>
        <w:spacing w:before="0" w:beforeAutospacing="0" w:after="0" w:afterAutospacing="0"/>
        <w:jc w:val="both"/>
      </w:pPr>
      <w:r w:rsidRPr="00EC5272">
        <w:t>•</w:t>
      </w:r>
      <w:r w:rsidRPr="00EC5272">
        <w:tab/>
        <w:t>разобрать типичные ошибки с классом и индивидуально, в случае если невыполнение задания носит массовый характер, необходимо провести коррекцию и закрепление понятий, умений и навыков.</w:t>
      </w:r>
    </w:p>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numPr>
          <w:ilvl w:val="0"/>
          <w:numId w:val="8"/>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по географии</w:t>
      </w:r>
    </w:p>
    <w:p w:rsidR="00E2537C" w:rsidRPr="00EC5272" w:rsidRDefault="00E2537C" w:rsidP="00E2537C">
      <w:pPr>
        <w:pStyle w:val="a6"/>
        <w:spacing w:after="0" w:line="240" w:lineRule="auto"/>
        <w:jc w:val="both"/>
        <w:rPr>
          <w:rFonts w:ascii="Times New Roman" w:hAnsi="Times New Roman" w:cs="Times New Roman"/>
          <w:sz w:val="24"/>
          <w:szCs w:val="24"/>
        </w:rPr>
      </w:pPr>
    </w:p>
    <w:tbl>
      <w:tblPr>
        <w:tblW w:w="8801" w:type="dxa"/>
        <w:tblInd w:w="1101" w:type="dxa"/>
        <w:tblLook w:val="04A0"/>
      </w:tblPr>
      <w:tblGrid>
        <w:gridCol w:w="3402"/>
        <w:gridCol w:w="1559"/>
        <w:gridCol w:w="960"/>
        <w:gridCol w:w="960"/>
        <w:gridCol w:w="960"/>
        <w:gridCol w:w="960"/>
      </w:tblGrid>
      <w:tr w:rsidR="00E2537C" w:rsidRPr="00EC5272" w:rsidTr="008C2721">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48,65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40,54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2,7</w:t>
            </w:r>
          </w:p>
        </w:tc>
      </w:tr>
      <w:tr w:rsidR="00E2537C" w:rsidRPr="00EC5272" w:rsidTr="008C2721">
        <w:trPr>
          <w:trHeight w:val="300"/>
        </w:trPr>
        <w:tc>
          <w:tcPr>
            <w:tcW w:w="3402"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c>
          <w:tcPr>
            <w:tcW w:w="960" w:type="dxa"/>
            <w:tcBorders>
              <w:top w:val="single" w:sz="4" w:space="0" w:color="auto"/>
              <w:left w:val="nil"/>
              <w:bottom w:val="nil"/>
              <w:right w:val="nil"/>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p>
        </w:tc>
      </w:tr>
    </w:tbl>
    <w:p w:rsidR="00E2537C" w:rsidRPr="00EC5272" w:rsidRDefault="00E2537C" w:rsidP="00E2537C">
      <w:pPr>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Из таблицы видно, что большая часть учащихся </w:t>
      </w:r>
      <w:proofErr w:type="spellStart"/>
      <w:r w:rsidRPr="00EC5272">
        <w:rPr>
          <w:rFonts w:ascii="Times New Roman" w:hAnsi="Times New Roman" w:cs="Times New Roman"/>
          <w:sz w:val="24"/>
          <w:szCs w:val="24"/>
        </w:rPr>
        <w:t>справиись</w:t>
      </w:r>
      <w:proofErr w:type="spellEnd"/>
      <w:r w:rsidRPr="00EC5272">
        <w:rPr>
          <w:rFonts w:ascii="Times New Roman" w:hAnsi="Times New Roman" w:cs="Times New Roman"/>
          <w:sz w:val="24"/>
          <w:szCs w:val="24"/>
        </w:rPr>
        <w:t xml:space="preserve"> с работой.</w:t>
      </w:r>
    </w:p>
    <w:p w:rsidR="00E2537C" w:rsidRPr="00EC5272" w:rsidRDefault="00E2537C" w:rsidP="00E2537C">
      <w:pPr>
        <w:pStyle w:val="a6"/>
        <w:spacing w:after="0" w:line="240" w:lineRule="auto"/>
        <w:jc w:val="both"/>
        <w:rPr>
          <w:rFonts w:ascii="Times New Roman" w:hAnsi="Times New Roman" w:cs="Times New Roman"/>
          <w:sz w:val="24"/>
          <w:szCs w:val="24"/>
        </w:rPr>
      </w:pPr>
    </w:p>
    <w:tbl>
      <w:tblPr>
        <w:tblW w:w="8505" w:type="dxa"/>
        <w:tblInd w:w="959" w:type="dxa"/>
        <w:tblLook w:val="04A0"/>
      </w:tblPr>
      <w:tblGrid>
        <w:gridCol w:w="3544"/>
        <w:gridCol w:w="2976"/>
        <w:gridCol w:w="1985"/>
      </w:tblGrid>
      <w:tr w:rsidR="00E2537C" w:rsidRPr="00EC5272" w:rsidTr="008C2721">
        <w:trPr>
          <w:trHeight w:val="300"/>
        </w:trPr>
        <w:tc>
          <w:tcPr>
            <w:tcW w:w="354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976"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1985" w:type="dxa"/>
            <w:tcBorders>
              <w:top w:val="single" w:sz="4" w:space="0" w:color="000000"/>
              <w:left w:val="nil"/>
              <w:bottom w:val="single" w:sz="8" w:space="0" w:color="000000"/>
              <w:right w:val="single" w:sz="8"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w:t>
            </w:r>
          </w:p>
        </w:tc>
      </w:tr>
      <w:tr w:rsidR="00E2537C" w:rsidRPr="00EC5272" w:rsidTr="008C2721">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9классы</w:t>
            </w:r>
          </w:p>
        </w:tc>
        <w:tc>
          <w:tcPr>
            <w:tcW w:w="2976"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w:t>
            </w:r>
          </w:p>
        </w:tc>
      </w:tr>
      <w:tr w:rsidR="00E2537C" w:rsidRPr="00EC5272" w:rsidTr="008C2721">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2976"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w:t>
            </w:r>
          </w:p>
        </w:tc>
        <w:tc>
          <w:tcPr>
            <w:tcW w:w="198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27,03</w:t>
            </w:r>
          </w:p>
        </w:tc>
      </w:tr>
      <w:tr w:rsidR="00E2537C" w:rsidRPr="00EC5272" w:rsidTr="008C2721">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2976"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27</w:t>
            </w:r>
          </w:p>
        </w:tc>
        <w:tc>
          <w:tcPr>
            <w:tcW w:w="198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72,97</w:t>
            </w:r>
          </w:p>
        </w:tc>
      </w:tr>
      <w:tr w:rsidR="00E2537C" w:rsidRPr="00EC5272" w:rsidTr="008C2721">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w:t>
            </w:r>
            <w:proofErr w:type="spellStart"/>
            <w:r w:rsidRPr="00EC5272">
              <w:rPr>
                <w:rFonts w:ascii="Times New Roman" w:eastAsia="Times New Roman" w:hAnsi="Times New Roman" w:cs="Times New Roman"/>
                <w:color w:val="000000"/>
                <w:sz w:val="24"/>
                <w:szCs w:val="24"/>
                <w:lang w:eastAsia="ru-RU"/>
              </w:rPr>
              <w:t>Повысили%</w:t>
            </w:r>
            <w:proofErr w:type="spellEnd"/>
          </w:p>
        </w:tc>
        <w:tc>
          <w:tcPr>
            <w:tcW w:w="2976"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c>
          <w:tcPr>
            <w:tcW w:w="198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r>
      <w:tr w:rsidR="00E2537C" w:rsidRPr="00EC5272" w:rsidTr="008C2721">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2976"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37</w:t>
            </w:r>
          </w:p>
        </w:tc>
        <w:tc>
          <w:tcPr>
            <w:tcW w:w="198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pStyle w:val="a6"/>
        <w:spacing w:after="0" w:line="240" w:lineRule="auto"/>
        <w:jc w:val="both"/>
        <w:rPr>
          <w:rFonts w:ascii="Times New Roman" w:hAnsi="Times New Roman" w:cs="Times New Roman"/>
          <w:sz w:val="24"/>
          <w:szCs w:val="24"/>
          <w:u w:val="single"/>
          <w:lang w:bidi="ru-RU"/>
        </w:rPr>
      </w:pP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u w:val="single"/>
          <w:lang w:bidi="ru-RU"/>
        </w:rPr>
        <w:t>Описание средних данных по выборке:</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0"/>
        <w:gridCol w:w="1134"/>
        <w:gridCol w:w="1417"/>
      </w:tblGrid>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Темы заданий</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1.1. 1.1. Особенности географического положения России. Территория и акватория, морские и сухопутные границы.</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EC5272">
              <w:rPr>
                <w:rFonts w:ascii="Times New Roman" w:eastAsia="Times New Roman" w:hAnsi="Times New Roman" w:cs="Times New Roman"/>
                <w:color w:val="000000"/>
                <w:sz w:val="24"/>
                <w:szCs w:val="24"/>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C527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C5272">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EC5272">
              <w:rPr>
                <w:rFonts w:ascii="Times New Roman" w:eastAsia="Times New Roman" w:hAnsi="Times New Roman" w:cs="Times New Roman"/>
                <w:color w:val="000000"/>
                <w:sz w:val="24"/>
                <w:szCs w:val="24"/>
                <w:lang w:eastAsia="ru-RU"/>
              </w:rPr>
              <w:br/>
              <w:t>Умение различать изученные географические объекты</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51,35</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1.2. 1.2. Особенности географического положения России. Территория и акватория, морские и сухопутные границы.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EC5272">
              <w:rPr>
                <w:rFonts w:ascii="Times New Roman" w:eastAsia="Times New Roman" w:hAnsi="Times New Roman" w:cs="Times New Roman"/>
                <w:color w:val="000000"/>
                <w:sz w:val="24"/>
                <w:szCs w:val="24"/>
                <w:lang w:eastAsia="ru-RU"/>
              </w:rPr>
              <w:br/>
              <w:t xml:space="preserve">Представления об основных этапах географического освоения Земли, </w:t>
            </w:r>
            <w:r w:rsidRPr="00EC5272">
              <w:rPr>
                <w:rFonts w:ascii="Times New Roman" w:eastAsia="Times New Roman" w:hAnsi="Times New Roman" w:cs="Times New Roman"/>
                <w:color w:val="000000"/>
                <w:sz w:val="24"/>
                <w:szCs w:val="24"/>
                <w:lang w:eastAsia="ru-RU"/>
              </w:rPr>
              <w:lastRenderedPageBreak/>
              <w:t>открытиях великих путешественников и землепроходцев, исследованиях материков Земли.</w:t>
            </w:r>
            <w:r w:rsidRPr="00EC527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C5272">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EC5272">
              <w:rPr>
                <w:rFonts w:ascii="Times New Roman" w:eastAsia="Times New Roman" w:hAnsi="Times New Roman" w:cs="Times New Roman"/>
                <w:color w:val="000000"/>
                <w:sz w:val="24"/>
                <w:szCs w:val="24"/>
                <w:lang w:eastAsia="ru-RU"/>
              </w:rPr>
              <w:br/>
              <w:t>Умение различать изученные географические объекты</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94,59</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2.1. 2.1. Особенности географического положения России. Территория и акватория, морские и сухопутные границы.    </w:t>
            </w:r>
            <w:r w:rsidRPr="00EC527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EC5272">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66,22</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2.2. 2.2. Особенности географического положения России. Территория и акватория, морские и сухопутные границы    </w:t>
            </w:r>
            <w:r w:rsidRPr="00EC527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EC5272">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70,27</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3.1. 3.1. Природа России. Особенности геологического строения и распространения крупных форм рельефа    </w:t>
            </w:r>
            <w:r w:rsidRPr="00EC527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C5272">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C5272">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64,86</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3.2. 3.2. Природа России. Особенности геологического строения и распространения крупных форм рельефа    </w:t>
            </w:r>
            <w:r w:rsidRPr="00EC527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C5272">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C5272">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66,22</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3.3. 3.3. Природа России. Особенности геологического строения и распространения крупных форм рельефа    </w:t>
            </w:r>
            <w:r w:rsidRPr="00EC527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C5272">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C5272">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54,05</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4.1. 4.1. Природа России. Внутренние воды и водные ресурсы, особенности их размещения на территории страны. Моря России </w:t>
            </w:r>
            <w:r w:rsidRPr="00EC527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EC5272">
              <w:rPr>
                <w:rFonts w:ascii="Times New Roman" w:eastAsia="Times New Roman" w:hAnsi="Times New Roman" w:cs="Times New Roman"/>
                <w:color w:val="000000"/>
                <w:sz w:val="24"/>
                <w:szCs w:val="24"/>
                <w:lang w:eastAsia="ru-RU"/>
              </w:rPr>
              <w:t>логическое рассуждение</w:t>
            </w:r>
            <w:proofErr w:type="gramEnd"/>
            <w:r w:rsidRPr="00EC5272">
              <w:rPr>
                <w:rFonts w:ascii="Times New Roman" w:eastAsia="Times New Roman" w:hAnsi="Times New Roman" w:cs="Times New Roman"/>
                <w:color w:val="000000"/>
                <w:sz w:val="24"/>
                <w:szCs w:val="24"/>
                <w:lang w:eastAsia="ru-RU"/>
              </w:rPr>
              <w:t>, умозаключение  и делать выводы.</w:t>
            </w:r>
            <w:r w:rsidRPr="00EC5272">
              <w:rPr>
                <w:rFonts w:ascii="Times New Roman" w:eastAsia="Times New Roman" w:hAnsi="Times New Roman" w:cs="Times New Roman"/>
                <w:color w:val="000000"/>
                <w:sz w:val="24"/>
                <w:szCs w:val="24"/>
                <w:lang w:eastAsia="ru-RU"/>
              </w:rPr>
              <w:br/>
              <w:t>Смысловое чтение.</w:t>
            </w:r>
            <w:r w:rsidRPr="00EC527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C5272">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70,27</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4.2. 4.2. Природа России. Внутренние воды и водные ресурсы, </w:t>
            </w:r>
            <w:r w:rsidRPr="00EC5272">
              <w:rPr>
                <w:rFonts w:ascii="Times New Roman" w:eastAsia="Times New Roman" w:hAnsi="Times New Roman" w:cs="Times New Roman"/>
                <w:color w:val="000000"/>
                <w:sz w:val="24"/>
                <w:szCs w:val="24"/>
                <w:lang w:eastAsia="ru-RU"/>
              </w:rPr>
              <w:lastRenderedPageBreak/>
              <w:t xml:space="preserve">особенности их размещения на территории страны. Моря России </w:t>
            </w:r>
            <w:r w:rsidRPr="00EC5272">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EC5272">
              <w:rPr>
                <w:rFonts w:ascii="Times New Roman" w:eastAsia="Times New Roman" w:hAnsi="Times New Roman" w:cs="Times New Roman"/>
                <w:color w:val="000000"/>
                <w:sz w:val="24"/>
                <w:szCs w:val="24"/>
                <w:lang w:eastAsia="ru-RU"/>
              </w:rPr>
              <w:t>логическое рассуждение</w:t>
            </w:r>
            <w:proofErr w:type="gramEnd"/>
            <w:r w:rsidRPr="00EC5272">
              <w:rPr>
                <w:rFonts w:ascii="Times New Roman" w:eastAsia="Times New Roman" w:hAnsi="Times New Roman" w:cs="Times New Roman"/>
                <w:color w:val="000000"/>
                <w:sz w:val="24"/>
                <w:szCs w:val="24"/>
                <w:lang w:eastAsia="ru-RU"/>
              </w:rPr>
              <w:t>, умозаключение  и делать выводы.</w:t>
            </w:r>
            <w:r w:rsidRPr="00EC5272">
              <w:rPr>
                <w:rFonts w:ascii="Times New Roman" w:eastAsia="Times New Roman" w:hAnsi="Times New Roman" w:cs="Times New Roman"/>
                <w:color w:val="000000"/>
                <w:sz w:val="24"/>
                <w:szCs w:val="24"/>
                <w:lang w:eastAsia="ru-RU"/>
              </w:rPr>
              <w:br/>
              <w:t>Смысловое чтение.</w:t>
            </w:r>
            <w:r w:rsidRPr="00EC5272">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C5272">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70,27</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4.3. 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50</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5.1. 5.1. Природа России. </w:t>
            </w:r>
            <w:r w:rsidRPr="00EC5272">
              <w:rPr>
                <w:rFonts w:ascii="Times New Roman" w:eastAsia="Times New Roman" w:hAnsi="Times New Roman" w:cs="Times New Roman"/>
                <w:color w:val="000000"/>
                <w:sz w:val="24"/>
                <w:szCs w:val="24"/>
                <w:lang w:eastAsia="ru-RU"/>
              </w:rPr>
              <w:br/>
              <w:t>Типы климатов, факторы их формирования, климатические пояса.</w:t>
            </w:r>
            <w:r w:rsidRPr="00EC5272">
              <w:rPr>
                <w:rFonts w:ascii="Times New Roman" w:eastAsia="Times New Roman" w:hAnsi="Times New Roman" w:cs="Times New Roman"/>
                <w:color w:val="000000"/>
                <w:sz w:val="24"/>
                <w:szCs w:val="24"/>
                <w:lang w:eastAsia="ru-RU"/>
              </w:rPr>
              <w:br/>
              <w:t xml:space="preserve">Климат и хозяйственная деятельность людей    </w:t>
            </w:r>
            <w:r w:rsidRPr="00EC527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Умения создавать, применять и преобразовывать знаки и символы, модели и схемы для решения учебных и познавательных задач.</w:t>
            </w:r>
            <w:r w:rsidRPr="00EC5272">
              <w:rPr>
                <w:rFonts w:ascii="Times New Roman" w:eastAsia="Times New Roman" w:hAnsi="Times New Roman" w:cs="Times New Roman"/>
                <w:color w:val="000000"/>
                <w:sz w:val="24"/>
                <w:szCs w:val="24"/>
                <w:lang w:eastAsia="ru-RU"/>
              </w:rPr>
              <w:br/>
              <w:t>Смысловое чтение.</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75,68</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5.2. 5.2. Владение понятийным аппаратом географии.</w:t>
            </w:r>
            <w:r w:rsidRPr="00EC5272">
              <w:rPr>
                <w:rFonts w:ascii="Times New Roman" w:eastAsia="Times New Roman" w:hAnsi="Times New Roman" w:cs="Times New Roman"/>
                <w:color w:val="000000"/>
                <w:sz w:val="24"/>
                <w:szCs w:val="24"/>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EC5272">
              <w:rPr>
                <w:rFonts w:ascii="Times New Roman" w:eastAsia="Times New Roman" w:hAnsi="Times New Roman" w:cs="Times New Roman"/>
                <w:color w:val="000000"/>
                <w:sz w:val="24"/>
                <w:szCs w:val="24"/>
                <w:lang w:eastAsia="ru-RU"/>
              </w:rPr>
              <w:br/>
              <w:t>Умение использовать источники географической информации для решения различных задач.</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41,89</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5.3. 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C5272">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33,78</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6.1. 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EC5272">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C5272">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C5272">
              <w:rPr>
                <w:rFonts w:ascii="Times New Roman" w:eastAsia="Times New Roman" w:hAnsi="Times New Roman" w:cs="Times New Roman"/>
                <w:color w:val="000000"/>
                <w:sz w:val="24"/>
                <w:szCs w:val="24"/>
                <w:lang w:eastAsia="ru-RU"/>
              </w:rPr>
              <w:br/>
              <w:t>Смысловое чтение.</w:t>
            </w:r>
            <w:r w:rsidRPr="00EC5272">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EC5272">
              <w:rPr>
                <w:rFonts w:ascii="Times New Roman" w:eastAsia="Times New Roman" w:hAnsi="Times New Roman" w:cs="Times New Roman"/>
                <w:color w:val="000000"/>
                <w:sz w:val="24"/>
                <w:szCs w:val="24"/>
                <w:lang w:eastAsia="ru-RU"/>
              </w:rPr>
              <w:br/>
            </w:r>
            <w:r w:rsidRPr="00EC5272">
              <w:rPr>
                <w:rFonts w:ascii="Times New Roman" w:eastAsia="Times New Roman" w:hAnsi="Times New Roman" w:cs="Times New Roman"/>
                <w:color w:val="000000"/>
                <w:sz w:val="24"/>
                <w:szCs w:val="24"/>
                <w:lang w:eastAsia="ru-RU"/>
              </w:rPr>
              <w:lastRenderedPageBreak/>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32,43</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6.2. 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54,05</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6.3. 6.3. Умение использовать источники географической информации для решения различных задач. </w:t>
            </w:r>
            <w:r w:rsidRPr="00EC5272">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45,95</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7.1. 7.1. Население России    Умения устанавливать причинно-следственные связи, строить </w:t>
            </w:r>
            <w:proofErr w:type="gramStart"/>
            <w:r w:rsidRPr="00EC5272">
              <w:rPr>
                <w:rFonts w:ascii="Times New Roman" w:eastAsia="Times New Roman" w:hAnsi="Times New Roman" w:cs="Times New Roman"/>
                <w:color w:val="000000"/>
                <w:sz w:val="24"/>
                <w:szCs w:val="24"/>
                <w:lang w:eastAsia="ru-RU"/>
              </w:rPr>
              <w:t>логическое рассуждение</w:t>
            </w:r>
            <w:proofErr w:type="gramEnd"/>
            <w:r w:rsidRPr="00EC5272">
              <w:rPr>
                <w:rFonts w:ascii="Times New Roman" w:eastAsia="Times New Roman" w:hAnsi="Times New Roman" w:cs="Times New Roman"/>
                <w:color w:val="000000"/>
                <w:sz w:val="24"/>
                <w:szCs w:val="24"/>
                <w:lang w:eastAsia="ru-RU"/>
              </w:rPr>
              <w:t>, умозаключение и делать выводы.</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C5272">
              <w:rPr>
                <w:rFonts w:ascii="Times New Roman" w:eastAsia="Times New Roman" w:hAnsi="Times New Roman" w:cs="Times New Roman"/>
                <w:color w:val="000000"/>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24,32</w:t>
            </w:r>
          </w:p>
        </w:tc>
      </w:tr>
      <w:tr w:rsidR="00E2537C" w:rsidRPr="00EC5272" w:rsidTr="008C2721">
        <w:trPr>
          <w:trHeight w:val="300"/>
        </w:trPr>
        <w:tc>
          <w:tcPr>
            <w:tcW w:w="767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7.2. 7.2. Население России    Умения устанавливать причинно-следственные связи, строить </w:t>
            </w:r>
            <w:proofErr w:type="gramStart"/>
            <w:r w:rsidRPr="00EC5272">
              <w:rPr>
                <w:rFonts w:ascii="Times New Roman" w:eastAsia="Times New Roman" w:hAnsi="Times New Roman" w:cs="Times New Roman"/>
                <w:color w:val="000000"/>
                <w:sz w:val="24"/>
                <w:szCs w:val="24"/>
                <w:lang w:eastAsia="ru-RU"/>
              </w:rPr>
              <w:t>логическое рассуждение</w:t>
            </w:r>
            <w:proofErr w:type="gramEnd"/>
            <w:r w:rsidRPr="00EC5272">
              <w:rPr>
                <w:rFonts w:ascii="Times New Roman" w:eastAsia="Times New Roman" w:hAnsi="Times New Roman" w:cs="Times New Roman"/>
                <w:color w:val="000000"/>
                <w:sz w:val="24"/>
                <w:szCs w:val="24"/>
                <w:lang w:eastAsia="ru-RU"/>
              </w:rPr>
              <w:t>, умозаключение и делать выводы.</w:t>
            </w:r>
            <w:r w:rsidRPr="00EC5272">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C5272">
              <w:rPr>
                <w:rFonts w:ascii="Times New Roman" w:eastAsia="Times New Roman" w:hAnsi="Times New Roman" w:cs="Times New Roman"/>
                <w:color w:val="000000"/>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13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417"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13,51</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Результаты проведенного анализа указывают на необходимость:</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1.Дифференцированного подхода в процессе обучения.</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2.Отработки с учащимися западающих тем: ориентироваться в источниках географической информации, работа с картой, умение устанавливать причинно-следственные связи, географическое положение России, главные закономерности природы России, население России, решение практико-ориентированных задач.</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3. Корректировки содержания текущего тестирования и контрольных работ </w:t>
      </w:r>
      <w:proofErr w:type="gramStart"/>
      <w:r w:rsidRPr="00EC5272">
        <w:rPr>
          <w:rFonts w:ascii="Times New Roman" w:hAnsi="Times New Roman" w:cs="Times New Roman"/>
          <w:sz w:val="24"/>
          <w:szCs w:val="24"/>
        </w:rPr>
        <w:t>с</w:t>
      </w:r>
      <w:proofErr w:type="gramEnd"/>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целью мониторинга результативности работы по устранению пробелов в знаниях и</w:t>
      </w:r>
    </w:p>
    <w:p w:rsidR="00E2537C" w:rsidRPr="00EC5272" w:rsidRDefault="00E2537C" w:rsidP="00E2537C">
      <w:pPr>
        <w:pStyle w:val="a6"/>
        <w:spacing w:after="0" w:line="240" w:lineRule="auto"/>
        <w:jc w:val="both"/>
        <w:rPr>
          <w:rFonts w:ascii="Times New Roman" w:hAnsi="Times New Roman" w:cs="Times New Roman"/>
          <w:sz w:val="24"/>
          <w:szCs w:val="24"/>
        </w:rPr>
      </w:pPr>
      <w:proofErr w:type="gramStart"/>
      <w:r w:rsidRPr="00EC5272">
        <w:rPr>
          <w:rFonts w:ascii="Times New Roman" w:hAnsi="Times New Roman" w:cs="Times New Roman"/>
          <w:sz w:val="24"/>
          <w:szCs w:val="24"/>
        </w:rPr>
        <w:t>умениях</w:t>
      </w:r>
      <w:proofErr w:type="gramEnd"/>
      <w:r w:rsidRPr="00EC5272">
        <w:rPr>
          <w:rFonts w:ascii="Times New Roman" w:hAnsi="Times New Roman" w:cs="Times New Roman"/>
          <w:sz w:val="24"/>
          <w:szCs w:val="24"/>
        </w:rPr>
        <w:t>.</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4. Организовать дополнительные занятия по ликвидации пробелов </w:t>
      </w:r>
      <w:proofErr w:type="gramStart"/>
      <w:r w:rsidRPr="00EC5272">
        <w:rPr>
          <w:rFonts w:ascii="Times New Roman" w:hAnsi="Times New Roman" w:cs="Times New Roman"/>
          <w:sz w:val="24"/>
          <w:szCs w:val="24"/>
        </w:rPr>
        <w:t>в</w:t>
      </w:r>
      <w:proofErr w:type="gramEnd"/>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теоретическом и практическом </w:t>
      </w:r>
      <w:proofErr w:type="gramStart"/>
      <w:r w:rsidRPr="00EC5272">
        <w:rPr>
          <w:rFonts w:ascii="Times New Roman" w:hAnsi="Times New Roman" w:cs="Times New Roman"/>
          <w:sz w:val="24"/>
          <w:szCs w:val="24"/>
        </w:rPr>
        <w:t>материале</w:t>
      </w:r>
      <w:proofErr w:type="gramEnd"/>
      <w:r w:rsidRPr="00EC5272">
        <w:rPr>
          <w:rFonts w:ascii="Times New Roman" w:hAnsi="Times New Roman" w:cs="Times New Roman"/>
          <w:sz w:val="24"/>
          <w:szCs w:val="24"/>
        </w:rPr>
        <w:t>.</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По результатам анализа спланировать коррекционную работу по устранению</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выявленных пробелов:</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w:t>
      </w:r>
      <w:r w:rsidRPr="00EC5272">
        <w:rPr>
          <w:rFonts w:ascii="Times New Roman" w:hAnsi="Times New Roman" w:cs="Times New Roman"/>
          <w:sz w:val="24"/>
          <w:szCs w:val="24"/>
        </w:rPr>
        <w:tab/>
        <w:t>Природа России</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lastRenderedPageBreak/>
        <w:t>•</w:t>
      </w:r>
      <w:r w:rsidRPr="00EC5272">
        <w:rPr>
          <w:rFonts w:ascii="Times New Roman" w:hAnsi="Times New Roman" w:cs="Times New Roman"/>
          <w:sz w:val="24"/>
          <w:szCs w:val="24"/>
        </w:rPr>
        <w:tab/>
        <w:t>Географическое положение России</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w:t>
      </w:r>
      <w:r w:rsidRPr="00EC5272">
        <w:rPr>
          <w:rFonts w:ascii="Times New Roman" w:hAnsi="Times New Roman" w:cs="Times New Roman"/>
          <w:sz w:val="24"/>
          <w:szCs w:val="24"/>
        </w:rPr>
        <w:tab/>
        <w:t>Население России</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w:t>
      </w:r>
      <w:r w:rsidRPr="00EC5272">
        <w:rPr>
          <w:rFonts w:ascii="Times New Roman" w:hAnsi="Times New Roman" w:cs="Times New Roman"/>
          <w:sz w:val="24"/>
          <w:szCs w:val="24"/>
        </w:rPr>
        <w:tab/>
        <w:t>Работа с картой</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w:t>
      </w:r>
      <w:r w:rsidRPr="00EC5272">
        <w:rPr>
          <w:rFonts w:ascii="Times New Roman" w:hAnsi="Times New Roman" w:cs="Times New Roman"/>
          <w:sz w:val="24"/>
          <w:szCs w:val="24"/>
        </w:rPr>
        <w:tab/>
        <w:t>Работа с источниками географической информации</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 xml:space="preserve"> Решение текстовых задач</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w:t>
      </w:r>
      <w:r w:rsidRPr="00EC5272">
        <w:rPr>
          <w:rFonts w:ascii="Times New Roman" w:hAnsi="Times New Roman" w:cs="Times New Roman"/>
          <w:sz w:val="24"/>
          <w:szCs w:val="24"/>
        </w:rPr>
        <w:tab/>
        <w:t>Смысловое чтение</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Рекомендации</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5.</w:t>
      </w:r>
      <w:r w:rsidRPr="00EC5272">
        <w:rPr>
          <w:rFonts w:ascii="Times New Roman" w:hAnsi="Times New Roman" w:cs="Times New Roman"/>
          <w:sz w:val="24"/>
          <w:szCs w:val="24"/>
        </w:rPr>
        <w:tab/>
        <w:t>Продолжить работу по формированию устойчивых навыков</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работы с источниками географической информац</w:t>
      </w:r>
      <w:proofErr w:type="gramStart"/>
      <w:r w:rsidRPr="00EC5272">
        <w:rPr>
          <w:rFonts w:ascii="Times New Roman" w:hAnsi="Times New Roman" w:cs="Times New Roman"/>
          <w:sz w:val="24"/>
          <w:szCs w:val="24"/>
        </w:rPr>
        <w:t>ии у у</w:t>
      </w:r>
      <w:proofErr w:type="gramEnd"/>
      <w:r w:rsidRPr="00EC5272">
        <w:rPr>
          <w:rFonts w:ascii="Times New Roman" w:hAnsi="Times New Roman" w:cs="Times New Roman"/>
          <w:sz w:val="24"/>
          <w:szCs w:val="24"/>
        </w:rPr>
        <w:t>чащихся.</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6.</w:t>
      </w:r>
      <w:r w:rsidRPr="00EC5272">
        <w:rPr>
          <w:rFonts w:ascii="Times New Roman" w:hAnsi="Times New Roman" w:cs="Times New Roman"/>
          <w:sz w:val="24"/>
          <w:szCs w:val="24"/>
        </w:rPr>
        <w:tab/>
        <w:t>Усилить практическую направленность обучения. Уделять на каждом уроке больше времени на работу с картой, развитие логического мышления и решению</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текстовых задач с построением  моделей реальных ситуаций.</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7.</w:t>
      </w:r>
      <w:r w:rsidRPr="00EC5272">
        <w:rPr>
          <w:rFonts w:ascii="Times New Roman" w:hAnsi="Times New Roman" w:cs="Times New Roman"/>
          <w:sz w:val="24"/>
          <w:szCs w:val="24"/>
        </w:rPr>
        <w:tab/>
        <w:t>Усилить теоретическую подготовку учащихся 9 класса.</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8.</w:t>
      </w:r>
      <w:r w:rsidRPr="00EC5272">
        <w:rPr>
          <w:rFonts w:ascii="Times New Roman" w:hAnsi="Times New Roman" w:cs="Times New Roman"/>
          <w:sz w:val="24"/>
          <w:szCs w:val="24"/>
        </w:rPr>
        <w:tab/>
        <w:t xml:space="preserve">Особое внимание в преподавании географии следует уделить </w:t>
      </w:r>
      <w:proofErr w:type="gramStart"/>
      <w:r w:rsidRPr="00EC5272">
        <w:rPr>
          <w:rFonts w:ascii="Times New Roman" w:hAnsi="Times New Roman" w:cs="Times New Roman"/>
          <w:sz w:val="24"/>
          <w:szCs w:val="24"/>
        </w:rPr>
        <w:t>регулярному</w:t>
      </w:r>
      <w:proofErr w:type="gramEnd"/>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выполнению упражнений, развивающих базовые географические компетенции</w:t>
      </w:r>
    </w:p>
    <w:p w:rsidR="00E2537C" w:rsidRPr="00EC5272" w:rsidRDefault="00E2537C" w:rsidP="00E2537C">
      <w:pPr>
        <w:pStyle w:val="a6"/>
        <w:spacing w:after="0" w:line="240" w:lineRule="auto"/>
        <w:jc w:val="both"/>
        <w:rPr>
          <w:rFonts w:ascii="Times New Roman" w:hAnsi="Times New Roman" w:cs="Times New Roman"/>
          <w:sz w:val="24"/>
          <w:szCs w:val="24"/>
        </w:rPr>
      </w:pPr>
      <w:r w:rsidRPr="00EC5272">
        <w:rPr>
          <w:rFonts w:ascii="Times New Roman" w:hAnsi="Times New Roman" w:cs="Times New Roman"/>
          <w:sz w:val="24"/>
          <w:szCs w:val="24"/>
        </w:rPr>
        <w:t>школьников: умение читать и верно понимать условие задачи, решать практические задачи, работать с картой, делать логические выводы.</w:t>
      </w:r>
    </w:p>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a6"/>
        <w:spacing w:after="0" w:line="240" w:lineRule="auto"/>
        <w:jc w:val="both"/>
        <w:rPr>
          <w:rFonts w:ascii="Times New Roman" w:hAnsi="Times New Roman" w:cs="Times New Roman"/>
          <w:sz w:val="24"/>
          <w:szCs w:val="24"/>
        </w:rPr>
      </w:pPr>
    </w:p>
    <w:p w:rsidR="00E2537C" w:rsidRPr="00EC5272" w:rsidRDefault="00E2537C" w:rsidP="00E2537C">
      <w:pPr>
        <w:pStyle w:val="a6"/>
        <w:numPr>
          <w:ilvl w:val="0"/>
          <w:numId w:val="8"/>
        </w:numPr>
        <w:spacing w:after="0" w:line="240" w:lineRule="auto"/>
        <w:jc w:val="center"/>
        <w:rPr>
          <w:rFonts w:ascii="Times New Roman" w:hAnsi="Times New Roman" w:cs="Times New Roman"/>
          <w:b/>
          <w:sz w:val="24"/>
          <w:szCs w:val="24"/>
        </w:rPr>
      </w:pPr>
      <w:r w:rsidRPr="00EC5272">
        <w:rPr>
          <w:rFonts w:ascii="Times New Roman" w:hAnsi="Times New Roman" w:cs="Times New Roman"/>
          <w:b/>
          <w:sz w:val="24"/>
          <w:szCs w:val="24"/>
        </w:rPr>
        <w:t>Анализ ВПР по обществознанию</w:t>
      </w:r>
    </w:p>
    <w:p w:rsidR="00E2537C" w:rsidRPr="00EC5272" w:rsidRDefault="00E2537C" w:rsidP="00E2537C">
      <w:pPr>
        <w:pStyle w:val="a6"/>
        <w:spacing w:after="0" w:line="240" w:lineRule="auto"/>
        <w:rPr>
          <w:rFonts w:ascii="Times New Roman" w:hAnsi="Times New Roman" w:cs="Times New Roman"/>
          <w:sz w:val="24"/>
          <w:szCs w:val="24"/>
        </w:rPr>
      </w:pPr>
      <w:r w:rsidRPr="00EC5272">
        <w:rPr>
          <w:rFonts w:ascii="Times New Roman" w:hAnsi="Times New Roman" w:cs="Times New Roman"/>
          <w:sz w:val="24"/>
          <w:szCs w:val="24"/>
        </w:rPr>
        <w:t>Все учащиеся с работой справились:</w:t>
      </w:r>
    </w:p>
    <w:p w:rsidR="00E2537C" w:rsidRPr="00EC5272" w:rsidRDefault="00E2537C" w:rsidP="00E2537C">
      <w:pPr>
        <w:pStyle w:val="a6"/>
        <w:spacing w:after="0" w:line="240" w:lineRule="auto"/>
        <w:jc w:val="both"/>
        <w:rPr>
          <w:rFonts w:ascii="Times New Roman" w:hAnsi="Times New Roman" w:cs="Times New Roman"/>
          <w:sz w:val="24"/>
          <w:szCs w:val="24"/>
        </w:rPr>
      </w:pPr>
    </w:p>
    <w:tbl>
      <w:tblPr>
        <w:tblW w:w="83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960"/>
        <w:gridCol w:w="960"/>
        <w:gridCol w:w="960"/>
        <w:gridCol w:w="960"/>
      </w:tblGrid>
      <w:tr w:rsidR="00E2537C" w:rsidRPr="00EC5272" w:rsidTr="008C2721">
        <w:trPr>
          <w:trHeight w:val="300"/>
        </w:trPr>
        <w:tc>
          <w:tcPr>
            <w:tcW w:w="255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198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2</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3</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4</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5</w:t>
            </w:r>
          </w:p>
        </w:tc>
      </w:tr>
      <w:tr w:rsidR="00E2537C" w:rsidRPr="00EC5272" w:rsidTr="008C2721">
        <w:trPr>
          <w:trHeight w:val="300"/>
        </w:trPr>
        <w:tc>
          <w:tcPr>
            <w:tcW w:w="2552"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 </w:t>
            </w:r>
            <w:proofErr w:type="spellStart"/>
            <w:r w:rsidRPr="00EC5272">
              <w:rPr>
                <w:rFonts w:ascii="Times New Roman" w:eastAsia="Times New Roman" w:hAnsi="Times New Roman" w:cs="Times New Roman"/>
                <w:color w:val="000000"/>
                <w:sz w:val="24"/>
                <w:szCs w:val="24"/>
                <w:lang w:eastAsia="ru-RU"/>
              </w:rPr>
              <w:t>класы</w:t>
            </w:r>
            <w:proofErr w:type="spellEnd"/>
          </w:p>
        </w:tc>
        <w:tc>
          <w:tcPr>
            <w:tcW w:w="1984"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44</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47,73</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36,36</w:t>
            </w:r>
          </w:p>
        </w:tc>
        <w:tc>
          <w:tcPr>
            <w:tcW w:w="9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15,91</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hAnsi="Times New Roman" w:cs="Times New Roman"/>
          <w:sz w:val="24"/>
          <w:szCs w:val="24"/>
        </w:rPr>
      </w:pPr>
    </w:p>
    <w:tbl>
      <w:tblPr>
        <w:tblW w:w="8930" w:type="dxa"/>
        <w:tblInd w:w="1101" w:type="dxa"/>
        <w:tblLook w:val="04A0"/>
      </w:tblPr>
      <w:tblGrid>
        <w:gridCol w:w="3402"/>
        <w:gridCol w:w="2693"/>
        <w:gridCol w:w="2835"/>
      </w:tblGrid>
      <w:tr w:rsidR="00E2537C" w:rsidRPr="00EC5272" w:rsidTr="008C2721">
        <w:trPr>
          <w:trHeight w:val="423"/>
        </w:trPr>
        <w:tc>
          <w:tcPr>
            <w:tcW w:w="340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Группы участников</w:t>
            </w:r>
          </w:p>
        </w:tc>
        <w:tc>
          <w:tcPr>
            <w:tcW w:w="2693" w:type="dxa"/>
            <w:tcBorders>
              <w:top w:val="single" w:sz="4" w:space="0" w:color="000000"/>
              <w:left w:val="nil"/>
              <w:bottom w:val="single" w:sz="8"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Кол-во участников</w:t>
            </w:r>
          </w:p>
        </w:tc>
        <w:tc>
          <w:tcPr>
            <w:tcW w:w="2835" w:type="dxa"/>
            <w:tcBorders>
              <w:top w:val="single" w:sz="4" w:space="0" w:color="000000"/>
              <w:left w:val="nil"/>
              <w:bottom w:val="single" w:sz="8" w:space="0" w:color="000000"/>
              <w:right w:val="single" w:sz="8"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w:t>
            </w:r>
          </w:p>
        </w:tc>
      </w:tr>
      <w:tr w:rsidR="00E2537C" w:rsidRPr="00EC5272" w:rsidTr="008C2721">
        <w:trPr>
          <w:trHeight w:val="300"/>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c>
          <w:tcPr>
            <w:tcW w:w="2693"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w:t>
            </w:r>
          </w:p>
        </w:tc>
      </w:tr>
      <w:tr w:rsidR="00E2537C" w:rsidRPr="00EC5272" w:rsidTr="008C2721">
        <w:trPr>
          <w:trHeight w:val="300"/>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Понизили %</w:t>
            </w:r>
          </w:p>
        </w:tc>
        <w:tc>
          <w:tcPr>
            <w:tcW w:w="2693"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11</w:t>
            </w:r>
          </w:p>
        </w:tc>
        <w:tc>
          <w:tcPr>
            <w:tcW w:w="283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25</w:t>
            </w:r>
          </w:p>
        </w:tc>
      </w:tr>
      <w:tr w:rsidR="00E2537C" w:rsidRPr="00EC5272" w:rsidTr="008C2721">
        <w:trPr>
          <w:trHeight w:val="300"/>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Подтвердили %</w:t>
            </w:r>
          </w:p>
        </w:tc>
        <w:tc>
          <w:tcPr>
            <w:tcW w:w="2693"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33</w:t>
            </w:r>
          </w:p>
        </w:tc>
        <w:tc>
          <w:tcPr>
            <w:tcW w:w="283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75</w:t>
            </w:r>
          </w:p>
        </w:tc>
      </w:tr>
      <w:tr w:rsidR="00E2537C" w:rsidRPr="00EC5272" w:rsidTr="008C2721">
        <w:trPr>
          <w:trHeight w:val="300"/>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Повысили %</w:t>
            </w:r>
          </w:p>
        </w:tc>
        <w:tc>
          <w:tcPr>
            <w:tcW w:w="2693"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c>
          <w:tcPr>
            <w:tcW w:w="283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0</w:t>
            </w:r>
          </w:p>
        </w:tc>
      </w:tr>
      <w:tr w:rsidR="00E2537C" w:rsidRPr="00EC5272" w:rsidTr="008C2721">
        <w:trPr>
          <w:trHeight w:val="300"/>
        </w:trPr>
        <w:tc>
          <w:tcPr>
            <w:tcW w:w="3402" w:type="dxa"/>
            <w:tcBorders>
              <w:top w:val="nil"/>
              <w:left w:val="single" w:sz="4" w:space="0" w:color="000000"/>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  Всего</w:t>
            </w:r>
          </w:p>
        </w:tc>
        <w:tc>
          <w:tcPr>
            <w:tcW w:w="2693"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44</w:t>
            </w:r>
          </w:p>
        </w:tc>
        <w:tc>
          <w:tcPr>
            <w:tcW w:w="2835" w:type="dxa"/>
            <w:tcBorders>
              <w:top w:val="nil"/>
              <w:left w:val="nil"/>
              <w:bottom w:val="single" w:sz="4" w:space="0" w:color="000000"/>
              <w:right w:val="single" w:sz="4" w:space="0" w:color="000000"/>
            </w:tcBorders>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spacing w:after="0" w:line="240" w:lineRule="auto"/>
        <w:jc w:val="both"/>
        <w:rPr>
          <w:rFonts w:ascii="Times New Roman" w:hAnsi="Times New Roman" w:cs="Times New Roman"/>
          <w:sz w:val="24"/>
          <w:szCs w:val="24"/>
        </w:rPr>
      </w:pPr>
      <w:r w:rsidRPr="00EC5272">
        <w:rPr>
          <w:rStyle w:val="a9"/>
          <w:rFonts w:eastAsia="Arial Unicode MS"/>
          <w:b w:val="0"/>
          <w:bCs w:val="0"/>
          <w:sz w:val="24"/>
          <w:szCs w:val="24"/>
        </w:rPr>
        <w:t>Описание средних данных по выборке</w:t>
      </w:r>
    </w:p>
    <w:p w:rsidR="00E2537C" w:rsidRPr="00EC5272" w:rsidRDefault="00E2537C" w:rsidP="00E2537C">
      <w:pPr>
        <w:spacing w:after="0" w:line="240" w:lineRule="auto"/>
        <w:jc w:val="both"/>
        <w:rPr>
          <w:rFonts w:ascii="Times New Roman" w:hAnsi="Times New Roman" w:cs="Times New Roman"/>
          <w:sz w:val="24"/>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6"/>
        <w:gridCol w:w="1560"/>
        <w:gridCol w:w="1275"/>
      </w:tblGrid>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EC5272">
              <w:rPr>
                <w:rFonts w:ascii="Times New Roman" w:eastAsia="Times New Roman" w:hAnsi="Times New Roman" w:cs="Times New Roman"/>
                <w:bCs/>
                <w:color w:val="000000"/>
                <w:sz w:val="24"/>
                <w:szCs w:val="24"/>
                <w:lang w:eastAsia="ru-RU"/>
              </w:rPr>
              <w:t>научится</w:t>
            </w:r>
            <w:proofErr w:type="gramEnd"/>
            <w:r w:rsidRPr="00EC5272">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bCs/>
                <w:color w:val="000000"/>
                <w:sz w:val="24"/>
                <w:szCs w:val="24"/>
                <w:lang w:eastAsia="ru-RU"/>
              </w:rPr>
            </w:pPr>
            <w:r w:rsidRPr="00EC5272">
              <w:rPr>
                <w:rFonts w:ascii="Times New Roman" w:eastAsia="Times New Roman" w:hAnsi="Times New Roman" w:cs="Times New Roman"/>
                <w:bCs/>
                <w:color w:val="000000"/>
                <w:sz w:val="24"/>
                <w:szCs w:val="24"/>
                <w:lang w:eastAsia="ru-RU"/>
              </w:rPr>
              <w:t>Макс балл</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 классы</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1.1. 1.1. </w:t>
            </w:r>
            <w:proofErr w:type="gramStart"/>
            <w:r w:rsidRPr="00EC527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C527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End"/>
            <w:r w:rsidRPr="00EC5272">
              <w:rPr>
                <w:rFonts w:ascii="Times New Roman" w:eastAsia="Times New Roman" w:hAnsi="Times New Roman" w:cs="Times New Roman"/>
                <w:color w:val="000000"/>
                <w:sz w:val="24"/>
                <w:szCs w:val="24"/>
                <w:lang w:eastAsia="ru-RU"/>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95,45</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1.2. 1.2.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w:t>
            </w:r>
            <w:r w:rsidRPr="00EC5272">
              <w:rPr>
                <w:rFonts w:ascii="Times New Roman" w:eastAsia="Times New Roman" w:hAnsi="Times New Roman" w:cs="Times New Roman"/>
                <w:color w:val="000000"/>
                <w:sz w:val="24"/>
                <w:szCs w:val="24"/>
                <w:lang w:eastAsia="ru-RU"/>
              </w:rPr>
              <w:lastRenderedPageBreak/>
              <w:t>различным способам разрешения межличностных конфликтов</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3</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50,76</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2. 2. </w:t>
            </w:r>
            <w:proofErr w:type="gramStart"/>
            <w:r w:rsidRPr="00EC5272">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C527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End"/>
            <w:r w:rsidRPr="00EC5272">
              <w:rPr>
                <w:rFonts w:ascii="Times New Roman" w:eastAsia="Times New Roman" w:hAnsi="Times New Roman" w:cs="Times New Roman"/>
                <w:color w:val="000000"/>
                <w:sz w:val="24"/>
                <w:szCs w:val="24"/>
                <w:lang w:eastAsia="ru-RU"/>
              </w:rPr>
              <w:br/>
            </w:r>
            <w:proofErr w:type="gramStart"/>
            <w:r w:rsidRPr="00EC5272">
              <w:rPr>
                <w:rFonts w:ascii="Times New Roman" w:eastAsia="Times New Roman" w:hAnsi="Times New Roman" w:cs="Times New Roman"/>
                <w:color w:val="000000"/>
                <w:sz w:val="24"/>
                <w:szCs w:val="24"/>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97,73</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 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C527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r w:rsidRPr="00EC5272">
              <w:rPr>
                <w:rFonts w:ascii="Times New Roman" w:eastAsia="Times New Roman" w:hAnsi="Times New Roman" w:cs="Times New Roman"/>
                <w:color w:val="000000"/>
                <w:sz w:val="24"/>
                <w:szCs w:val="24"/>
                <w:lang w:eastAsia="ru-RU"/>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48,86</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4. 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C527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Start"/>
            <w:r w:rsidRPr="00EC5272">
              <w:rPr>
                <w:rFonts w:ascii="Times New Roman" w:eastAsia="Times New Roman" w:hAnsi="Times New Roman" w:cs="Times New Roman"/>
                <w:color w:val="000000"/>
                <w:sz w:val="24"/>
                <w:szCs w:val="24"/>
                <w:lang w:eastAsia="ru-RU"/>
              </w:rPr>
              <w:t xml:space="preserve"> .</w:t>
            </w:r>
            <w:proofErr w:type="gramEnd"/>
            <w:r w:rsidRPr="00EC5272">
              <w:rPr>
                <w:rFonts w:ascii="Times New Roman" w:eastAsia="Times New Roman" w:hAnsi="Times New Roman" w:cs="Times New Roman"/>
                <w:color w:val="000000"/>
                <w:sz w:val="24"/>
                <w:szCs w:val="24"/>
                <w:lang w:eastAsia="ru-RU"/>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100</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 5.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97,73</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6.1. 6.1. </w:t>
            </w:r>
            <w:proofErr w:type="gramStart"/>
            <w:r w:rsidRPr="00EC5272">
              <w:rPr>
                <w:rFonts w:ascii="Times New Roman" w:eastAsia="Times New Roman" w:hAnsi="Times New Roman" w:cs="Times New Roman"/>
                <w:color w:val="000000"/>
                <w:sz w:val="24"/>
                <w:szCs w:val="24"/>
                <w:lang w:eastAsia="ru-RU"/>
              </w:rPr>
              <w:t>Понимание основных принципов жизни общества, основ современных научных теорий общественного развития;</w:t>
            </w:r>
            <w:r w:rsidRPr="00EC5272">
              <w:rPr>
                <w:rFonts w:ascii="Times New Roman" w:eastAsia="Times New Roman" w:hAnsi="Times New Roman" w:cs="Times New Roman"/>
                <w:color w:val="000000"/>
                <w:sz w:val="24"/>
                <w:szCs w:val="24"/>
                <w:lang w:eastAsia="ru-RU"/>
              </w:rPr>
              <w:b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w:t>
            </w:r>
            <w:r w:rsidRPr="00EC5272">
              <w:rPr>
                <w:rFonts w:ascii="Times New Roman" w:eastAsia="Times New Roman" w:hAnsi="Times New Roman" w:cs="Times New Roman"/>
                <w:color w:val="000000"/>
                <w:sz w:val="24"/>
                <w:szCs w:val="24"/>
                <w:lang w:eastAsia="ru-RU"/>
              </w:rPr>
              <w:lastRenderedPageBreak/>
              <w:t>основные социальные роли в пределах своей дееспособности;</w:t>
            </w:r>
            <w:proofErr w:type="gramEnd"/>
            <w:r w:rsidRPr="00EC527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88,64</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 xml:space="preserve">6.2. 6.2. </w:t>
            </w:r>
            <w:proofErr w:type="gramStart"/>
            <w:r w:rsidRPr="00EC5272">
              <w:rPr>
                <w:rFonts w:ascii="Times New Roman" w:eastAsia="Times New Roman" w:hAnsi="Times New Roman" w:cs="Times New Roman"/>
                <w:color w:val="000000"/>
                <w:sz w:val="24"/>
                <w:szCs w:val="24"/>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C5272">
              <w:rPr>
                <w:rFonts w:ascii="Times New Roman" w:eastAsia="Times New Roman" w:hAnsi="Times New Roman" w:cs="Times New Roman"/>
                <w:color w:val="000000"/>
                <w:sz w:val="24"/>
                <w:szCs w:val="24"/>
                <w:lang w:eastAsia="ru-RU"/>
              </w:rPr>
              <w:br/>
              <w:t>Наблюдать и характеризовать явления и события, происходящие в различных сферах общественной жизни</w:t>
            </w:r>
            <w:proofErr w:type="gramEnd"/>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70,45</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7. 7.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53,41</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8. 8. </w:t>
            </w:r>
            <w:proofErr w:type="gramStart"/>
            <w:r w:rsidRPr="00EC5272">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EC5272">
              <w:rPr>
                <w:rFonts w:ascii="Times New Roman" w:eastAsia="Times New Roman" w:hAnsi="Times New Roman" w:cs="Times New Roman"/>
                <w:color w:val="000000"/>
                <w:sz w:val="24"/>
                <w:szCs w:val="24"/>
                <w:lang w:eastAsia="ru-RU"/>
              </w:rPr>
              <w:br/>
              <w:t>раскрывать рациональное поведение субъектов экономической  деятельности;</w:t>
            </w:r>
            <w:r w:rsidRPr="00EC5272">
              <w:rPr>
                <w:rFonts w:ascii="Times New Roman" w:eastAsia="Times New Roman" w:hAnsi="Times New Roman" w:cs="Times New Roman"/>
                <w:color w:val="000000"/>
                <w:sz w:val="24"/>
                <w:szCs w:val="24"/>
                <w:lang w:eastAsia="ru-RU"/>
              </w:rPr>
              <w:br/>
              <w:t>характеризовать экономику семьи; анализировать структуру семейного бюджета;</w:t>
            </w:r>
            <w:r w:rsidRPr="00EC5272">
              <w:rPr>
                <w:rFonts w:ascii="Times New Roman" w:eastAsia="Times New Roman" w:hAnsi="Times New Roman" w:cs="Times New Roman"/>
                <w:color w:val="000000"/>
                <w:sz w:val="24"/>
                <w:szCs w:val="24"/>
                <w:lang w:eastAsia="ru-RU"/>
              </w:rPr>
              <w:br/>
              <w:t>использовать полученные знания при анализе фактов поведения участников экономической деятельности;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EC5272">
              <w:rPr>
                <w:rFonts w:ascii="Times New Roman" w:eastAsia="Times New Roman" w:hAnsi="Times New Roman" w:cs="Times New Roman"/>
                <w:color w:val="000000"/>
                <w:sz w:val="24"/>
                <w:szCs w:val="24"/>
                <w:lang w:eastAsia="ru-RU"/>
              </w:rPr>
              <w:br/>
              <w:t>В</w:t>
            </w:r>
            <w:proofErr w:type="gramEnd"/>
            <w:r w:rsidRPr="00EC5272">
              <w:rPr>
                <w:rFonts w:ascii="Times New Roman" w:eastAsia="Times New Roman" w:hAnsi="Times New Roman" w:cs="Times New Roman"/>
                <w:color w:val="000000"/>
                <w:sz w:val="24"/>
                <w:szCs w:val="24"/>
                <w:lang w:eastAsia="ru-RU"/>
              </w:rPr>
              <w:t xml:space="preserve">ыполнять несложные практические задания </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86,36</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9.1. 9.1.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C5272">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93,18</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 xml:space="preserve">9.2. 9.2. Находить, извлекать и осмысливать информацию различного характера, полученную из доступных источников (фотоизображений), </w:t>
            </w:r>
            <w:r w:rsidRPr="00EC5272">
              <w:rPr>
                <w:rFonts w:ascii="Times New Roman" w:eastAsia="Times New Roman" w:hAnsi="Times New Roman" w:cs="Times New Roman"/>
                <w:color w:val="000000"/>
                <w:sz w:val="24"/>
                <w:szCs w:val="24"/>
                <w:lang w:eastAsia="ru-RU"/>
              </w:rPr>
              <w:br/>
              <w:t xml:space="preserve">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54,55</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10.1. 10.1.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50</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lastRenderedPageBreak/>
              <w:t>10.2. 10.2.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EC5272">
              <w:rPr>
                <w:rFonts w:ascii="Times New Roman" w:eastAsia="Times New Roman" w:hAnsi="Times New Roman" w:cs="Times New Roman"/>
                <w:color w:val="000000"/>
                <w:sz w:val="24"/>
                <w:szCs w:val="24"/>
                <w:lang w:eastAsia="ru-RU"/>
              </w:rPr>
              <w:t xml:space="preserve"> .</w:t>
            </w:r>
            <w:proofErr w:type="gramEnd"/>
            <w:r w:rsidRPr="00EC5272">
              <w:rPr>
                <w:rFonts w:ascii="Times New Roman" w:eastAsia="Times New Roman" w:hAnsi="Times New Roman" w:cs="Times New Roman"/>
                <w:color w:val="000000"/>
                <w:sz w:val="24"/>
                <w:szCs w:val="24"/>
                <w:lang w:eastAsia="ru-RU"/>
              </w:rPr>
              <w:t xml:space="preserve"> Выполнять несложные практические задания, основанные на ситуациях жизнедеятельности человека в разных сферах общества</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24,24</w:t>
            </w:r>
          </w:p>
        </w:tc>
      </w:tr>
      <w:tr w:rsidR="00E2537C" w:rsidRPr="00EC5272" w:rsidTr="008C2721">
        <w:trPr>
          <w:trHeight w:val="300"/>
        </w:trPr>
        <w:tc>
          <w:tcPr>
            <w:tcW w:w="7386"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10.3. 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560"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1</w:t>
            </w:r>
          </w:p>
        </w:tc>
        <w:tc>
          <w:tcPr>
            <w:tcW w:w="1275" w:type="dxa"/>
            <w:shd w:val="clear" w:color="auto" w:fill="auto"/>
            <w:noWrap/>
            <w:vAlign w:val="bottom"/>
            <w:hideMark/>
          </w:tcPr>
          <w:p w:rsidR="00E2537C" w:rsidRPr="00EC5272" w:rsidRDefault="00E2537C" w:rsidP="008C2721">
            <w:pPr>
              <w:spacing w:after="0" w:line="240" w:lineRule="auto"/>
              <w:jc w:val="both"/>
              <w:rPr>
                <w:rFonts w:ascii="Times New Roman" w:eastAsia="Times New Roman" w:hAnsi="Times New Roman" w:cs="Times New Roman"/>
                <w:color w:val="000000"/>
                <w:sz w:val="24"/>
                <w:szCs w:val="24"/>
                <w:lang w:eastAsia="ru-RU"/>
              </w:rPr>
            </w:pPr>
            <w:r w:rsidRPr="00EC5272">
              <w:rPr>
                <w:rFonts w:ascii="Times New Roman" w:eastAsia="Times New Roman" w:hAnsi="Times New Roman" w:cs="Times New Roman"/>
                <w:color w:val="000000"/>
                <w:sz w:val="24"/>
                <w:szCs w:val="24"/>
                <w:lang w:eastAsia="ru-RU"/>
              </w:rPr>
              <w:t>38,64</w:t>
            </w:r>
          </w:p>
        </w:tc>
      </w:tr>
    </w:tbl>
    <w:p w:rsidR="00E2537C" w:rsidRPr="00EC5272" w:rsidRDefault="00E2537C" w:rsidP="00E2537C">
      <w:pPr>
        <w:spacing w:after="0" w:line="240" w:lineRule="auto"/>
        <w:jc w:val="both"/>
        <w:rPr>
          <w:rFonts w:ascii="Times New Roman" w:hAnsi="Times New Roman" w:cs="Times New Roman"/>
          <w:sz w:val="24"/>
          <w:szCs w:val="24"/>
        </w:rPr>
      </w:pPr>
    </w:p>
    <w:p w:rsidR="00E2537C" w:rsidRPr="00EC5272" w:rsidRDefault="00E2537C" w:rsidP="00E2537C">
      <w:pPr>
        <w:pStyle w:val="20"/>
        <w:shd w:val="clear" w:color="auto" w:fill="auto"/>
        <w:spacing w:line="240" w:lineRule="auto"/>
        <w:ind w:firstLine="600"/>
        <w:jc w:val="both"/>
        <w:rPr>
          <w:color w:val="000000" w:themeColor="text1"/>
          <w:sz w:val="24"/>
          <w:szCs w:val="24"/>
        </w:rPr>
      </w:pPr>
      <w:r w:rsidRPr="00EC5272">
        <w:rPr>
          <w:color w:val="000000" w:themeColor="text1"/>
          <w:sz w:val="24"/>
          <w:szCs w:val="24"/>
        </w:rPr>
        <w:t>Результаты проведенного анализа указывают на необходимость:</w:t>
      </w:r>
    </w:p>
    <w:p w:rsidR="00E2537C" w:rsidRPr="00EC5272" w:rsidRDefault="00E2537C" w:rsidP="00E2537C">
      <w:pPr>
        <w:pStyle w:val="20"/>
        <w:shd w:val="clear" w:color="auto" w:fill="auto"/>
        <w:tabs>
          <w:tab w:val="left" w:pos="769"/>
        </w:tabs>
        <w:spacing w:line="240" w:lineRule="auto"/>
        <w:ind w:left="460" w:firstLine="0"/>
        <w:jc w:val="both"/>
        <w:rPr>
          <w:color w:val="000000" w:themeColor="text1"/>
          <w:sz w:val="24"/>
          <w:szCs w:val="24"/>
        </w:rPr>
      </w:pPr>
      <w:r w:rsidRPr="00EC5272">
        <w:rPr>
          <w:color w:val="000000" w:themeColor="text1"/>
          <w:sz w:val="24"/>
          <w:szCs w:val="24"/>
        </w:rPr>
        <w:t>1.Дифференцированного подхода в процессе обучения.</w:t>
      </w:r>
    </w:p>
    <w:p w:rsidR="00E2537C" w:rsidRPr="00EC5272" w:rsidRDefault="00E2537C" w:rsidP="00E2537C">
      <w:pPr>
        <w:pStyle w:val="20"/>
        <w:shd w:val="clear" w:color="auto" w:fill="auto"/>
        <w:tabs>
          <w:tab w:val="left" w:pos="770"/>
        </w:tabs>
        <w:spacing w:line="240" w:lineRule="auto"/>
        <w:ind w:left="460" w:firstLine="0"/>
        <w:jc w:val="both"/>
        <w:rPr>
          <w:color w:val="000000" w:themeColor="text1"/>
          <w:sz w:val="24"/>
          <w:szCs w:val="24"/>
        </w:rPr>
      </w:pPr>
      <w:r w:rsidRPr="00EC5272">
        <w:rPr>
          <w:color w:val="000000" w:themeColor="text1"/>
          <w:sz w:val="24"/>
          <w:szCs w:val="24"/>
        </w:rPr>
        <w:t xml:space="preserve">2.Отработки с учащимися западающих тем, умений, навыков: сферы общественной жизни, деятельность человека, решение типичных задач в области социальных отношений, работа с социально значимой информацией, систематизация и анализ данных, аргументация суждений, выполнение практических заданий, извлечение информации из представленных источников, </w:t>
      </w:r>
    </w:p>
    <w:p w:rsidR="00E2537C" w:rsidRPr="00EC5272" w:rsidRDefault="00E2537C" w:rsidP="00E2537C">
      <w:pPr>
        <w:pStyle w:val="20"/>
        <w:shd w:val="clear" w:color="auto" w:fill="auto"/>
        <w:tabs>
          <w:tab w:val="left" w:pos="765"/>
        </w:tabs>
        <w:spacing w:line="240" w:lineRule="auto"/>
        <w:ind w:left="460" w:firstLine="0"/>
        <w:jc w:val="both"/>
        <w:rPr>
          <w:color w:val="000000" w:themeColor="text1"/>
          <w:sz w:val="24"/>
          <w:szCs w:val="24"/>
        </w:rPr>
      </w:pPr>
      <w:r w:rsidRPr="00EC5272">
        <w:rPr>
          <w:color w:val="000000" w:themeColor="text1"/>
          <w:sz w:val="24"/>
          <w:szCs w:val="24"/>
        </w:rPr>
        <w:t>3.Корректировки содержания текущего тестирования и контрольных работ с</w:t>
      </w:r>
      <w:r w:rsidRPr="00EC5272">
        <w:rPr>
          <w:color w:val="000000" w:themeColor="text1"/>
          <w:sz w:val="24"/>
          <w:szCs w:val="24"/>
        </w:rPr>
        <w:br/>
        <w:t>целью мониторинга результативности работы по устранению пробелов в знаниях и</w:t>
      </w:r>
      <w:r w:rsidRPr="00EC5272">
        <w:rPr>
          <w:color w:val="000000" w:themeColor="text1"/>
          <w:sz w:val="24"/>
          <w:szCs w:val="24"/>
        </w:rPr>
        <w:br/>
        <w:t>умениях.</w:t>
      </w:r>
    </w:p>
    <w:p w:rsidR="00E2537C" w:rsidRPr="00EC5272" w:rsidRDefault="00E2537C" w:rsidP="00E2537C">
      <w:pPr>
        <w:pStyle w:val="20"/>
        <w:shd w:val="clear" w:color="auto" w:fill="auto"/>
        <w:tabs>
          <w:tab w:val="left" w:pos="765"/>
        </w:tabs>
        <w:spacing w:line="240" w:lineRule="auto"/>
        <w:ind w:left="460" w:firstLine="0"/>
        <w:jc w:val="both"/>
        <w:rPr>
          <w:color w:val="000000" w:themeColor="text1"/>
          <w:sz w:val="24"/>
          <w:szCs w:val="24"/>
        </w:rPr>
      </w:pPr>
      <w:r w:rsidRPr="00EC5272">
        <w:rPr>
          <w:color w:val="000000" w:themeColor="text1"/>
          <w:sz w:val="24"/>
          <w:szCs w:val="24"/>
        </w:rPr>
        <w:t>4.Организовать дополнительные занятия по ликвидации пробелов в</w:t>
      </w:r>
      <w:r w:rsidRPr="00EC5272">
        <w:rPr>
          <w:color w:val="000000" w:themeColor="text1"/>
          <w:sz w:val="24"/>
          <w:szCs w:val="24"/>
        </w:rPr>
        <w:br/>
        <w:t>теоретическом и практическом материале.</w:t>
      </w:r>
    </w:p>
    <w:p w:rsidR="00E2537C" w:rsidRPr="00EC5272" w:rsidRDefault="00E2537C" w:rsidP="00E2537C">
      <w:pPr>
        <w:pStyle w:val="20"/>
        <w:shd w:val="clear" w:color="auto" w:fill="auto"/>
        <w:spacing w:line="240" w:lineRule="auto"/>
        <w:ind w:firstLine="460"/>
        <w:jc w:val="both"/>
        <w:rPr>
          <w:color w:val="000000" w:themeColor="text1"/>
          <w:sz w:val="24"/>
          <w:szCs w:val="24"/>
        </w:rPr>
      </w:pPr>
      <w:r w:rsidRPr="00EC5272">
        <w:rPr>
          <w:color w:val="000000" w:themeColor="text1"/>
          <w:sz w:val="24"/>
          <w:szCs w:val="24"/>
        </w:rPr>
        <w:t>По результатам анализа спланировать коррекционную работу по устранению</w:t>
      </w:r>
      <w:r w:rsidRPr="00EC5272">
        <w:rPr>
          <w:color w:val="000000" w:themeColor="text1"/>
          <w:sz w:val="24"/>
          <w:szCs w:val="24"/>
        </w:rPr>
        <w:br/>
        <w:t>выявленных пробелов.</w:t>
      </w:r>
    </w:p>
    <w:p w:rsidR="00E2537C" w:rsidRPr="00EC5272" w:rsidRDefault="00E2537C" w:rsidP="00E2537C">
      <w:pPr>
        <w:keepNext/>
        <w:keepLines/>
        <w:ind w:firstLine="600"/>
        <w:jc w:val="both"/>
        <w:rPr>
          <w:rFonts w:ascii="Times New Roman" w:hAnsi="Times New Roman" w:cs="Times New Roman"/>
          <w:sz w:val="24"/>
          <w:szCs w:val="24"/>
        </w:rPr>
      </w:pPr>
      <w:r w:rsidRPr="00EC5272">
        <w:rPr>
          <w:rStyle w:val="10"/>
          <w:rFonts w:eastAsia="Arial Unicode MS"/>
          <w:b w:val="0"/>
          <w:bCs w:val="0"/>
          <w:sz w:val="24"/>
          <w:szCs w:val="24"/>
        </w:rPr>
        <w:t>Рекомендации</w:t>
      </w:r>
    </w:p>
    <w:p w:rsidR="00E2537C" w:rsidRPr="00EC5272" w:rsidRDefault="00E2537C" w:rsidP="00E2537C">
      <w:pPr>
        <w:pStyle w:val="20"/>
        <w:numPr>
          <w:ilvl w:val="0"/>
          <w:numId w:val="9"/>
        </w:numPr>
        <w:shd w:val="clear" w:color="auto" w:fill="auto"/>
        <w:tabs>
          <w:tab w:val="left" w:pos="954"/>
        </w:tabs>
        <w:spacing w:line="240" w:lineRule="auto"/>
        <w:jc w:val="both"/>
        <w:rPr>
          <w:sz w:val="24"/>
          <w:szCs w:val="24"/>
        </w:rPr>
      </w:pPr>
      <w:r w:rsidRPr="00EC5272">
        <w:rPr>
          <w:sz w:val="24"/>
          <w:szCs w:val="24"/>
        </w:rPr>
        <w:t>Усилить теоретическую подготовку учащихся 9 класса.</w:t>
      </w:r>
    </w:p>
    <w:p w:rsidR="00E2537C" w:rsidRPr="00EC5272" w:rsidRDefault="00E2537C" w:rsidP="00E2537C">
      <w:pPr>
        <w:pStyle w:val="20"/>
        <w:numPr>
          <w:ilvl w:val="0"/>
          <w:numId w:val="9"/>
        </w:numPr>
        <w:shd w:val="clear" w:color="auto" w:fill="auto"/>
        <w:tabs>
          <w:tab w:val="left" w:pos="926"/>
        </w:tabs>
        <w:spacing w:line="240" w:lineRule="auto"/>
        <w:jc w:val="both"/>
        <w:rPr>
          <w:sz w:val="24"/>
          <w:szCs w:val="24"/>
        </w:rPr>
      </w:pPr>
      <w:r w:rsidRPr="00EC5272">
        <w:rPr>
          <w:sz w:val="24"/>
          <w:szCs w:val="24"/>
        </w:rPr>
        <w:t>Продолжить работу по формированию устойчивых навыков наблюдения и характеристики явлений и событий, происходящих в различных сферах общества, работы с информацией, анализа и систематизации данных</w:t>
      </w:r>
    </w:p>
    <w:p w:rsidR="00E2537C" w:rsidRPr="00EC5272" w:rsidRDefault="00E2537C" w:rsidP="00E2537C">
      <w:pPr>
        <w:pStyle w:val="20"/>
        <w:numPr>
          <w:ilvl w:val="0"/>
          <w:numId w:val="9"/>
        </w:numPr>
        <w:shd w:val="clear" w:color="auto" w:fill="auto"/>
        <w:tabs>
          <w:tab w:val="left" w:pos="930"/>
        </w:tabs>
        <w:spacing w:line="240" w:lineRule="auto"/>
        <w:jc w:val="both"/>
        <w:rPr>
          <w:sz w:val="24"/>
          <w:szCs w:val="24"/>
        </w:rPr>
      </w:pPr>
      <w:r w:rsidRPr="00EC5272">
        <w:rPr>
          <w:sz w:val="24"/>
          <w:szCs w:val="24"/>
        </w:rPr>
        <w:t>Усилить практическую направленность обучения. Уделять на каждом уроке больше времени на развитие логического мышления и применения полученных знаний и умений для определения собственной активной позиции в общественной жизни.</w:t>
      </w:r>
    </w:p>
    <w:p w:rsidR="00E2537C" w:rsidRPr="00EC5272" w:rsidRDefault="00E2537C" w:rsidP="00E2537C">
      <w:pPr>
        <w:pStyle w:val="20"/>
        <w:shd w:val="clear" w:color="auto" w:fill="auto"/>
        <w:spacing w:line="240" w:lineRule="auto"/>
        <w:ind w:left="600" w:firstLine="0"/>
        <w:jc w:val="both"/>
        <w:rPr>
          <w:color w:val="000000" w:themeColor="text1"/>
          <w:sz w:val="24"/>
          <w:szCs w:val="24"/>
        </w:rPr>
      </w:pPr>
    </w:p>
    <w:p w:rsidR="00E2537C" w:rsidRPr="00EC5272" w:rsidRDefault="00E2537C" w:rsidP="00E2537C">
      <w:pPr>
        <w:spacing w:after="0" w:line="240" w:lineRule="auto"/>
        <w:jc w:val="both"/>
        <w:rPr>
          <w:rFonts w:ascii="Times New Roman" w:hAnsi="Times New Roman" w:cs="Times New Roman"/>
          <w:sz w:val="24"/>
          <w:szCs w:val="24"/>
        </w:rPr>
      </w:pPr>
    </w:p>
    <w:p w:rsidR="00645E4B" w:rsidRPr="00EC5272" w:rsidRDefault="00645E4B" w:rsidP="00E2537C">
      <w:pPr>
        <w:rPr>
          <w:rFonts w:ascii="Times New Roman" w:hAnsi="Times New Roman" w:cs="Times New Roman"/>
          <w:sz w:val="24"/>
          <w:szCs w:val="24"/>
        </w:rPr>
      </w:pPr>
    </w:p>
    <w:p w:rsidR="00EC5272" w:rsidRDefault="00EC5272" w:rsidP="00EC5272">
      <w:pPr>
        <w:ind w:left="720"/>
        <w:rPr>
          <w:rFonts w:ascii="Times New Roman" w:hAnsi="Times New Roman" w:cs="Times New Roman"/>
          <w:sz w:val="24"/>
          <w:szCs w:val="24"/>
        </w:rPr>
      </w:pPr>
      <w:r>
        <w:rPr>
          <w:rFonts w:ascii="Times New Roman" w:hAnsi="Times New Roman" w:cs="Times New Roman"/>
          <w:sz w:val="24"/>
          <w:szCs w:val="24"/>
        </w:rPr>
        <w:t>Директор                                Т.С.Черняева</w:t>
      </w:r>
    </w:p>
    <w:p w:rsidR="00EC5272" w:rsidRDefault="00EC5272" w:rsidP="00EC5272">
      <w:pPr>
        <w:ind w:left="720"/>
        <w:rPr>
          <w:rFonts w:ascii="Times New Roman" w:hAnsi="Times New Roman" w:cs="Times New Roman"/>
          <w:sz w:val="24"/>
          <w:szCs w:val="24"/>
        </w:rPr>
      </w:pPr>
    </w:p>
    <w:p w:rsidR="00EC5272" w:rsidRPr="00EC5272" w:rsidRDefault="00EC5272" w:rsidP="00EC5272">
      <w:pPr>
        <w:ind w:left="720"/>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иректора по УР                           </w:t>
      </w:r>
      <w:proofErr w:type="spellStart"/>
      <w:r>
        <w:rPr>
          <w:rFonts w:ascii="Times New Roman" w:hAnsi="Times New Roman" w:cs="Times New Roman"/>
          <w:sz w:val="24"/>
          <w:szCs w:val="24"/>
        </w:rPr>
        <w:t>Э.М.Байчорова</w:t>
      </w:r>
      <w:proofErr w:type="spellEnd"/>
    </w:p>
    <w:sectPr w:rsidR="00EC5272" w:rsidRPr="00EC5272" w:rsidSect="004A571D">
      <w:pgSz w:w="11906" w:h="16838"/>
      <w:pgMar w:top="426" w:right="851" w:bottom="851"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9495CFE"/>
    <w:lvl w:ilvl="0" w:tplc="D794ECF6">
      <w:start w:val="1"/>
      <w:numFmt w:val="decimal"/>
      <w:lvlText w:val="%1."/>
      <w:lvlJc w:val="left"/>
    </w:lvl>
    <w:lvl w:ilvl="1" w:tplc="47608F48">
      <w:start w:val="1"/>
      <w:numFmt w:val="bullet"/>
      <w:lvlText w:val=""/>
      <w:lvlJc w:val="left"/>
    </w:lvl>
    <w:lvl w:ilvl="2" w:tplc="1E700744">
      <w:start w:val="1"/>
      <w:numFmt w:val="bullet"/>
      <w:lvlText w:val=""/>
      <w:lvlJc w:val="left"/>
    </w:lvl>
    <w:lvl w:ilvl="3" w:tplc="35C8BDB8">
      <w:start w:val="1"/>
      <w:numFmt w:val="bullet"/>
      <w:lvlText w:val=""/>
      <w:lvlJc w:val="left"/>
    </w:lvl>
    <w:lvl w:ilvl="4" w:tplc="D96A404E">
      <w:start w:val="1"/>
      <w:numFmt w:val="bullet"/>
      <w:lvlText w:val=""/>
      <w:lvlJc w:val="left"/>
    </w:lvl>
    <w:lvl w:ilvl="5" w:tplc="6378685A">
      <w:start w:val="1"/>
      <w:numFmt w:val="bullet"/>
      <w:lvlText w:val=""/>
      <w:lvlJc w:val="left"/>
    </w:lvl>
    <w:lvl w:ilvl="6" w:tplc="9DBCA828">
      <w:start w:val="1"/>
      <w:numFmt w:val="bullet"/>
      <w:lvlText w:val=""/>
      <w:lvlJc w:val="left"/>
    </w:lvl>
    <w:lvl w:ilvl="7" w:tplc="90A208FE">
      <w:start w:val="1"/>
      <w:numFmt w:val="bullet"/>
      <w:lvlText w:val=""/>
      <w:lvlJc w:val="left"/>
    </w:lvl>
    <w:lvl w:ilvl="8" w:tplc="5D366FB8">
      <w:start w:val="1"/>
      <w:numFmt w:val="bullet"/>
      <w:lvlText w:val=""/>
      <w:lvlJc w:val="left"/>
    </w:lvl>
  </w:abstractNum>
  <w:abstractNum w:abstractNumId="1">
    <w:nsid w:val="054C5C46"/>
    <w:multiLevelType w:val="multilevel"/>
    <w:tmpl w:val="BCF6DB3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706BE"/>
    <w:multiLevelType w:val="hybridMultilevel"/>
    <w:tmpl w:val="EF346342"/>
    <w:lvl w:ilvl="0" w:tplc="04190001">
      <w:start w:val="1"/>
      <w:numFmt w:val="bullet"/>
      <w:pStyle w:val="2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020DC"/>
    <w:multiLevelType w:val="hybridMultilevel"/>
    <w:tmpl w:val="8C029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154"/>
    <w:multiLevelType w:val="hybridMultilevel"/>
    <w:tmpl w:val="77E27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4F3A16"/>
    <w:multiLevelType w:val="multilevel"/>
    <w:tmpl w:val="18E6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3487D"/>
    <w:multiLevelType w:val="hybridMultilevel"/>
    <w:tmpl w:val="62A2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B0215"/>
    <w:multiLevelType w:val="hybridMultilevel"/>
    <w:tmpl w:val="10086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293E14"/>
    <w:multiLevelType w:val="hybridMultilevel"/>
    <w:tmpl w:val="A66E7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3"/>
  </w:num>
  <w:num w:numId="6">
    <w:abstractNumId w:val="7"/>
  </w:num>
  <w:num w:numId="7">
    <w:abstractNumId w:val="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7111B"/>
    <w:rsid w:val="00645E4B"/>
    <w:rsid w:val="00653A01"/>
    <w:rsid w:val="00C558BE"/>
    <w:rsid w:val="00C7111B"/>
    <w:rsid w:val="00E2537C"/>
    <w:rsid w:val="00EC5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kpublicationsformdatatablecell">
    <w:name w:val="lkpublicationsformdatatable__cell"/>
    <w:basedOn w:val="a0"/>
    <w:rsid w:val="00C7111B"/>
  </w:style>
  <w:style w:type="character" w:customStyle="1" w:styleId="lkpublicationsdatacollectsformtab-title">
    <w:name w:val="lkpublicationsdatacollectsform__tab-title"/>
    <w:basedOn w:val="a0"/>
    <w:rsid w:val="00C7111B"/>
  </w:style>
  <w:style w:type="paragraph" w:styleId="a3">
    <w:name w:val="Normal (Web)"/>
    <w:basedOn w:val="a"/>
    <w:unhideWhenUsed/>
    <w:rsid w:val="00C711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C711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7111B"/>
    <w:rPr>
      <w:color w:val="0000FF" w:themeColor="hyperlink"/>
      <w:u w:val="single"/>
    </w:rPr>
  </w:style>
  <w:style w:type="paragraph" w:styleId="a6">
    <w:name w:val="List Paragraph"/>
    <w:basedOn w:val="a"/>
    <w:uiPriority w:val="34"/>
    <w:qFormat/>
    <w:rsid w:val="00C7111B"/>
    <w:pPr>
      <w:ind w:left="720"/>
      <w:contextualSpacing/>
    </w:pPr>
  </w:style>
  <w:style w:type="paragraph" w:customStyle="1" w:styleId="21">
    <w:name w:val="Средняя сетка 21"/>
    <w:basedOn w:val="a"/>
    <w:rsid w:val="00C7111B"/>
    <w:pPr>
      <w:numPr>
        <w:numId w:val="4"/>
      </w:numPr>
      <w:suppressAutoHyphens/>
      <w:spacing w:after="0" w:line="360" w:lineRule="auto"/>
      <w:contextualSpacing/>
      <w:jc w:val="both"/>
    </w:pPr>
    <w:rPr>
      <w:rFonts w:ascii="Calibri" w:eastAsia="SimSun" w:hAnsi="Calibri" w:cs="font304"/>
      <w:kern w:val="1"/>
      <w:sz w:val="28"/>
      <w:lang w:val="en-US"/>
    </w:rPr>
  </w:style>
  <w:style w:type="character" w:customStyle="1" w:styleId="1">
    <w:name w:val="Заголовок №1_"/>
    <w:basedOn w:val="a0"/>
    <w:rsid w:val="00C7111B"/>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C7111B"/>
    <w:rPr>
      <w:color w:val="000000"/>
      <w:spacing w:val="0"/>
      <w:w w:val="100"/>
      <w:position w:val="0"/>
      <w:u w:val="single"/>
      <w:lang w:val="ru-RU" w:eastAsia="ru-RU" w:bidi="ru-RU"/>
    </w:rPr>
  </w:style>
  <w:style w:type="character" w:customStyle="1" w:styleId="2">
    <w:name w:val="Основной текст (2)_"/>
    <w:basedOn w:val="a0"/>
    <w:link w:val="20"/>
    <w:rsid w:val="00C7111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7111B"/>
    <w:pPr>
      <w:widowControl w:val="0"/>
      <w:shd w:val="clear" w:color="auto" w:fill="FFFFFF"/>
      <w:spacing w:after="0" w:line="317" w:lineRule="exact"/>
      <w:ind w:hanging="360"/>
    </w:pPr>
    <w:rPr>
      <w:rFonts w:ascii="Times New Roman" w:eastAsia="Times New Roman" w:hAnsi="Times New Roman" w:cs="Times New Roman"/>
      <w:sz w:val="28"/>
      <w:szCs w:val="28"/>
    </w:rPr>
  </w:style>
  <w:style w:type="paragraph" w:styleId="a7">
    <w:name w:val="Body Text"/>
    <w:basedOn w:val="a"/>
    <w:link w:val="a8"/>
    <w:uiPriority w:val="99"/>
    <w:unhideWhenUsed/>
    <w:rsid w:val="00E2537C"/>
    <w:pPr>
      <w:spacing w:after="120"/>
    </w:pPr>
  </w:style>
  <w:style w:type="character" w:customStyle="1" w:styleId="a8">
    <w:name w:val="Основной текст Знак"/>
    <w:basedOn w:val="a0"/>
    <w:link w:val="a7"/>
    <w:uiPriority w:val="99"/>
    <w:rsid w:val="00E2537C"/>
  </w:style>
  <w:style w:type="paragraph" w:customStyle="1" w:styleId="Heading1">
    <w:name w:val="Heading 1"/>
    <w:basedOn w:val="a"/>
    <w:uiPriority w:val="1"/>
    <w:qFormat/>
    <w:rsid w:val="00E2537C"/>
    <w:pPr>
      <w:widowControl w:val="0"/>
      <w:autoSpaceDE w:val="0"/>
      <w:autoSpaceDN w:val="0"/>
      <w:spacing w:after="0" w:line="240" w:lineRule="auto"/>
      <w:ind w:left="1680" w:hanging="361"/>
      <w:outlineLvl w:val="1"/>
    </w:pPr>
    <w:rPr>
      <w:rFonts w:ascii="Times New Roman" w:eastAsia="Times New Roman" w:hAnsi="Times New Roman" w:cs="Times New Roman"/>
      <w:b/>
      <w:bCs/>
      <w:sz w:val="28"/>
      <w:szCs w:val="28"/>
      <w:lang w:eastAsia="ru-RU" w:bidi="ru-RU"/>
    </w:rPr>
  </w:style>
  <w:style w:type="character" w:customStyle="1" w:styleId="a9">
    <w:name w:val="Подпись к таблице"/>
    <w:basedOn w:val="a0"/>
    <w:rsid w:val="00E2537C"/>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paragraph" w:styleId="aa">
    <w:name w:val="Balloon Text"/>
    <w:basedOn w:val="a"/>
    <w:link w:val="ab"/>
    <w:uiPriority w:val="99"/>
    <w:semiHidden/>
    <w:unhideWhenUsed/>
    <w:rsid w:val="00E253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5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dg-licey1.ru/contacts"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сравнение отметок за выполнение ВПР с отметками в журнале </c:v>
                </c:pt>
              </c:strCache>
            </c:strRef>
          </c:tx>
          <c:explosion val="25"/>
          <c:cat>
            <c:strRef>
              <c:f>Лист1!$A$2:$A$5</c:f>
              <c:strCache>
                <c:ptCount val="3"/>
                <c:pt idx="0">
                  <c:v>повысили 3</c:v>
                </c:pt>
                <c:pt idx="1">
                  <c:v>понизили 66</c:v>
                </c:pt>
                <c:pt idx="2">
                  <c:v>подтвердили </c:v>
                </c:pt>
              </c:strCache>
            </c:strRef>
          </c:cat>
          <c:val>
            <c:numRef>
              <c:f>Лист1!$B$2:$B$5</c:f>
              <c:numCache>
                <c:formatCode>General</c:formatCode>
                <c:ptCount val="4"/>
                <c:pt idx="0">
                  <c:v>3</c:v>
                </c:pt>
                <c:pt idx="1">
                  <c:v>66</c:v>
                </c:pt>
                <c:pt idx="2">
                  <c:v>32</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сравнения отметок за выполнение ВПР и журнала</a:t>
            </a:r>
          </a:p>
        </c:rich>
      </c:tx>
    </c:title>
    <c:plotArea>
      <c:layout/>
      <c:pieChart>
        <c:varyColors val="1"/>
        <c:ser>
          <c:idx val="0"/>
          <c:order val="0"/>
          <c:tx>
            <c:strRef>
              <c:f>Лист1!$B$1</c:f>
              <c:strCache>
                <c:ptCount val="1"/>
                <c:pt idx="0">
                  <c:v>результаты сравнение отметок за выполнение ВПР и журнала</c:v>
                </c:pt>
              </c:strCache>
            </c:strRef>
          </c:tx>
          <c:explosion val="25"/>
          <c:cat>
            <c:strRef>
              <c:f>Лист1!$A$2:$A$5</c:f>
              <c:strCache>
                <c:ptCount val="3"/>
                <c:pt idx="0">
                  <c:v>повысили - 11</c:v>
                </c:pt>
                <c:pt idx="1">
                  <c:v>понизили - 43</c:v>
                </c:pt>
                <c:pt idx="2">
                  <c:v>подтвердили - 38</c:v>
                </c:pt>
              </c:strCache>
            </c:strRef>
          </c:cat>
          <c:val>
            <c:numRef>
              <c:f>Лист1!$B$2:$B$5</c:f>
              <c:numCache>
                <c:formatCode>General</c:formatCode>
                <c:ptCount val="4"/>
                <c:pt idx="0">
                  <c:v>11</c:v>
                </c:pt>
                <c:pt idx="1">
                  <c:v>43</c:v>
                </c:pt>
                <c:pt idx="2">
                  <c:v>38</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14996</Words>
  <Characters>85480</Characters>
  <Application>Microsoft Office Word</Application>
  <DocSecurity>0</DocSecurity>
  <Lines>712</Lines>
  <Paragraphs>200</Paragraphs>
  <ScaleCrop>false</ScaleCrop>
  <Company/>
  <LinksUpToDate>false</LinksUpToDate>
  <CharactersWithSpaces>100276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2023-02-16T10:46:00Z</cp:lastPrinted>
  <dcterms:created xsi:type="dcterms:W3CDTF">2023-02-16T10:16:00Z</dcterms:created>
  <dcterms:modified xsi:type="dcterms:W3CDTF">2023-02-16T10:47:00Z</dcterms:modified>
</cp:coreProperties>
</file>