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D" w:rsidRPr="0094734D" w:rsidRDefault="0094734D" w:rsidP="0094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4734D" w:rsidRPr="0094734D" w:rsidRDefault="0094734D" w:rsidP="0094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2018-2019 учебного года</w:t>
      </w:r>
    </w:p>
    <w:p w:rsidR="0094734D" w:rsidRPr="0094734D" w:rsidRDefault="0094734D" w:rsidP="0094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4 классах МКОУ «Лицей №1 </w:t>
      </w:r>
      <w:proofErr w:type="spellStart"/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</w:t>
      </w:r>
      <w:proofErr w:type="gramEnd"/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сть-Джегуты</w:t>
      </w:r>
      <w:proofErr w:type="spellEnd"/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4734D" w:rsidRPr="0094734D" w:rsidRDefault="0094734D" w:rsidP="0094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4D" w:rsidRPr="0094734D" w:rsidRDefault="0094734D" w:rsidP="009473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образования в МБОУ «</w:t>
      </w:r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«Лицей №1 </w:t>
      </w:r>
      <w:proofErr w:type="spellStart"/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</w:t>
      </w:r>
      <w:proofErr w:type="gramEnd"/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сть-Джегуты</w:t>
      </w:r>
      <w:proofErr w:type="spellEnd"/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473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апреле 2019 года были организованы и проведены Всероссийские проверочные работы (далее ВПР) в 4 классах.</w:t>
      </w:r>
    </w:p>
    <w:p w:rsidR="0094734D" w:rsidRPr="0094734D" w:rsidRDefault="0094734D" w:rsidP="0094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473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качества образования обучающихся 4 классов.</w:t>
      </w:r>
    </w:p>
    <w:p w:rsidR="0094734D" w:rsidRPr="0094734D" w:rsidRDefault="0094734D" w:rsidP="0094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94734D" w:rsidRPr="0094734D" w:rsidRDefault="0094734D" w:rsidP="00947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проверки работ в 4 классе показал следующие результаты:</w:t>
      </w:r>
    </w:p>
    <w:p w:rsidR="0094734D" w:rsidRPr="0094734D" w:rsidRDefault="0094734D" w:rsidP="0094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sz w:val="28"/>
          <w:szCs w:val="28"/>
          <w:lang w:eastAsia="ru-RU"/>
        </w:rPr>
        <w:t>138 обучающихся 4-х классов писали ВПР по русскому языку, 136 –по математике,  135-окружающему миру.</w:t>
      </w:r>
    </w:p>
    <w:p w:rsidR="0094734D" w:rsidRPr="0094734D" w:rsidRDefault="0094734D" w:rsidP="00947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94734D" w:rsidRPr="0094734D" w:rsidRDefault="0094734D" w:rsidP="0094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025"/>
        <w:gridCol w:w="1187"/>
        <w:gridCol w:w="1440"/>
        <w:gridCol w:w="709"/>
        <w:gridCol w:w="709"/>
        <w:gridCol w:w="708"/>
        <w:gridCol w:w="709"/>
        <w:gridCol w:w="1276"/>
        <w:gridCol w:w="1417"/>
      </w:tblGrid>
      <w:tr w:rsidR="0094734D" w:rsidRPr="0094734D" w:rsidTr="006B4305">
        <w:trPr>
          <w:trHeight w:val="1417"/>
        </w:trPr>
        <w:tc>
          <w:tcPr>
            <w:tcW w:w="1025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87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40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Выполнили 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94734D" w:rsidRPr="0094734D" w:rsidTr="006B4305">
        <w:trPr>
          <w:trHeight w:val="367"/>
        </w:trPr>
        <w:tc>
          <w:tcPr>
            <w:tcW w:w="1025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7" w:type="dxa"/>
          </w:tcPr>
          <w:p w:rsidR="0094734D" w:rsidRPr="0094734D" w:rsidRDefault="00FE62B7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40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8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</w:t>
            </w:r>
          </w:p>
        </w:tc>
        <w:tc>
          <w:tcPr>
            <w:tcW w:w="1417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</w:t>
            </w:r>
          </w:p>
        </w:tc>
      </w:tr>
    </w:tbl>
    <w:p w:rsidR="0094734D" w:rsidRPr="0094734D" w:rsidRDefault="0094734D" w:rsidP="0094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4D" w:rsidRPr="0094734D" w:rsidRDefault="0094734D" w:rsidP="009473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ahoma" w:eastAsia="Calibri" w:hAnsi="Tahoma" w:cs="Tahoma"/>
          <w:noProof/>
          <w:sz w:val="24"/>
          <w:szCs w:val="24"/>
          <w:lang w:eastAsia="ru-RU"/>
        </w:rPr>
        <w:drawing>
          <wp:inline distT="0" distB="0" distL="0" distR="0" wp14:anchorId="1C34B03F" wp14:editId="2C5A2440">
            <wp:extent cx="5800725" cy="16540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99"/>
                    <a:stretch/>
                  </pic:blipFill>
                  <pic:spPr bwMode="auto">
                    <a:xfrm>
                      <a:off x="0" y="0"/>
                      <a:ext cx="5797626" cy="165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34D" w:rsidRPr="0094734D" w:rsidRDefault="0094734D" w:rsidP="009473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89 % участников ВПР показали удовлетворительные результаты. 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типичными ошибками в выполнении работы были следующие: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-Умение на основе данной информации и собственного жизненного опыта </w:t>
      </w:r>
      <w:proofErr w:type="gramStart"/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-Умение на основе данной информации и собственного жизненного опыта </w:t>
      </w:r>
      <w:proofErr w:type="gramStart"/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Вывод: </w:t>
      </w: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отрабатывать навыки таких умений, как: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классифицировать согласные звуки;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распознавать основную мысль текста при его письменном предъявлении, адекватно формулировать основную;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 в письменной форме, соблюдая нормы построения предложения и словоупотребления;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предложения;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строить речевое высказывание заданной структуры (вопросительное предложение) в письменной форме по содержанию прочитанного текста;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языка;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продумать перечень (подборка) творческих домашних заданий по данной теме.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34D" w:rsidRPr="0094734D" w:rsidRDefault="0094734D" w:rsidP="0094734D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94734D" w:rsidRPr="0094734D" w:rsidRDefault="0094734D" w:rsidP="0094734D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94734D" w:rsidRPr="0094734D" w:rsidRDefault="0094734D" w:rsidP="0094734D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94734D" w:rsidRPr="0094734D" w:rsidRDefault="0094734D" w:rsidP="0094734D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94734D" w:rsidRPr="0094734D" w:rsidRDefault="0094734D" w:rsidP="00947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94734D" w:rsidRPr="0094734D" w:rsidRDefault="0094734D" w:rsidP="00947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025"/>
        <w:gridCol w:w="1187"/>
        <w:gridCol w:w="1440"/>
        <w:gridCol w:w="709"/>
        <w:gridCol w:w="709"/>
        <w:gridCol w:w="708"/>
        <w:gridCol w:w="709"/>
        <w:gridCol w:w="1276"/>
        <w:gridCol w:w="1417"/>
      </w:tblGrid>
      <w:tr w:rsidR="0094734D" w:rsidRPr="0094734D" w:rsidTr="006B4305">
        <w:trPr>
          <w:trHeight w:val="1417"/>
        </w:trPr>
        <w:tc>
          <w:tcPr>
            <w:tcW w:w="1025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187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40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Выполнили 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94734D" w:rsidRPr="0094734D" w:rsidTr="006B4305">
        <w:trPr>
          <w:trHeight w:val="367"/>
        </w:trPr>
        <w:tc>
          <w:tcPr>
            <w:tcW w:w="1025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7" w:type="dxa"/>
          </w:tcPr>
          <w:p w:rsidR="0094734D" w:rsidRPr="0094734D" w:rsidRDefault="00FE62B7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40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8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7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</w:tbl>
    <w:p w:rsidR="0094734D" w:rsidRPr="0094734D" w:rsidRDefault="0094734D" w:rsidP="00947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34D" w:rsidRPr="0094734D" w:rsidRDefault="0094734D" w:rsidP="00947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4D">
        <w:rPr>
          <w:rFonts w:ascii="Tahoma" w:eastAsia="Calibri" w:hAnsi="Tahoma" w:cs="Tahoma"/>
          <w:noProof/>
          <w:sz w:val="24"/>
          <w:szCs w:val="24"/>
          <w:lang w:eastAsia="ru-RU"/>
        </w:rPr>
        <w:drawing>
          <wp:inline distT="0" distB="0" distL="0" distR="0" wp14:anchorId="0466FB4B" wp14:editId="7DC32497">
            <wp:extent cx="5791200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80"/>
                    <a:stretch/>
                  </pic:blipFill>
                  <pic:spPr bwMode="auto">
                    <a:xfrm>
                      <a:off x="0" y="0"/>
                      <a:ext cx="5788106" cy="16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34D" w:rsidRPr="0094734D" w:rsidRDefault="0094734D" w:rsidP="00947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Знания и умения 94% </w:t>
      </w:r>
      <w:proofErr w:type="gramStart"/>
      <w:r w:rsidRPr="00947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47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94734D" w:rsidRPr="0094734D" w:rsidRDefault="0094734D" w:rsidP="00947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4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  <w:r w:rsidRPr="00947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организовать индивидуальную работу с обучающимися, показавшими низкие результаты; провести работу над ошибками. </w:t>
      </w:r>
      <w:proofErr w:type="gramEnd"/>
    </w:p>
    <w:p w:rsidR="0094734D" w:rsidRPr="0094734D" w:rsidRDefault="0094734D" w:rsidP="00947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94734D" w:rsidRPr="0094734D" w:rsidRDefault="0094734D" w:rsidP="00947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025"/>
        <w:gridCol w:w="1187"/>
        <w:gridCol w:w="1440"/>
        <w:gridCol w:w="709"/>
        <w:gridCol w:w="709"/>
        <w:gridCol w:w="708"/>
        <w:gridCol w:w="709"/>
        <w:gridCol w:w="1276"/>
        <w:gridCol w:w="1417"/>
      </w:tblGrid>
      <w:tr w:rsidR="0094734D" w:rsidRPr="0094734D" w:rsidTr="006B4305">
        <w:trPr>
          <w:trHeight w:val="1417"/>
        </w:trPr>
        <w:tc>
          <w:tcPr>
            <w:tcW w:w="1025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87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40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Выполнили 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94734D" w:rsidRPr="0094734D" w:rsidTr="006B4305">
        <w:trPr>
          <w:trHeight w:val="367"/>
        </w:trPr>
        <w:tc>
          <w:tcPr>
            <w:tcW w:w="1025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7" w:type="dxa"/>
          </w:tcPr>
          <w:p w:rsidR="0094734D" w:rsidRPr="0094734D" w:rsidRDefault="00FE62B7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bookmarkStart w:id="0" w:name="_GoBack"/>
            <w:bookmarkEnd w:id="0"/>
          </w:p>
        </w:tc>
        <w:tc>
          <w:tcPr>
            <w:tcW w:w="1440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8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7" w:type="dxa"/>
          </w:tcPr>
          <w:p w:rsidR="0094734D" w:rsidRPr="0094734D" w:rsidRDefault="0094734D" w:rsidP="0094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</w:tr>
    </w:tbl>
    <w:p w:rsidR="0094734D" w:rsidRPr="0094734D" w:rsidRDefault="0094734D" w:rsidP="00947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34D" w:rsidRPr="0094734D" w:rsidRDefault="0094734D" w:rsidP="00947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4D">
        <w:rPr>
          <w:rFonts w:ascii="Tahoma" w:eastAsia="Calibri" w:hAnsi="Tahoma" w:cs="Tahoma"/>
          <w:noProof/>
          <w:sz w:val="24"/>
          <w:szCs w:val="24"/>
          <w:lang w:eastAsia="ru-RU"/>
        </w:rPr>
        <w:drawing>
          <wp:inline distT="0" distB="0" distL="0" distR="0" wp14:anchorId="425FA579" wp14:editId="6A5BED18">
            <wp:extent cx="5791200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18"/>
                    <a:stretch/>
                  </pic:blipFill>
                  <pic:spPr bwMode="auto">
                    <a:xfrm>
                      <a:off x="0" y="0"/>
                      <a:ext cx="5788108" cy="1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34D" w:rsidRPr="0094734D" w:rsidRDefault="0094734D" w:rsidP="00947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47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обучающимися хорошо усвоены темы «Материки», «Человек», «Знаки», «Профессии», «Календарь», «Регион».</w:t>
      </w:r>
      <w:proofErr w:type="gramEnd"/>
    </w:p>
    <w:p w:rsidR="0094734D" w:rsidRPr="0094734D" w:rsidRDefault="0094734D" w:rsidP="00947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94734D" w:rsidRPr="0094734D" w:rsidRDefault="0094734D" w:rsidP="0094734D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Провести работу над ошибками.</w:t>
      </w:r>
    </w:p>
    <w:p w:rsidR="0094734D" w:rsidRPr="0094734D" w:rsidRDefault="0094734D" w:rsidP="0094734D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F45D77" w:rsidRPr="0094734D" w:rsidRDefault="0094734D" w:rsidP="0094734D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</w:t>
      </w:r>
      <w:proofErr w:type="gramStart"/>
      <w:r w:rsidRPr="00947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947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«не удовлетворительно». </w:t>
      </w:r>
    </w:p>
    <w:p w:rsid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Педагогам, реализующим программы начального общего образования: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базовыми знаниями и умениями, </w:t>
      </w: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для каждого учащегося, так и для класса в целом;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проектировать и проводить уроки в логике системно-</w:t>
      </w:r>
      <w:proofErr w:type="spellStart"/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и провести детальный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ВПР на заседании МО</w:t>
      </w: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классов;</w:t>
      </w:r>
    </w:p>
    <w:p w:rsidR="0094734D" w:rsidRPr="0094734D" w:rsidRDefault="0094734D" w:rsidP="00947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5. </w:t>
      </w:r>
      <w:r w:rsidRPr="0094734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учителям использовать результаты анализа для совершенствования методики преподавания русского языка, математики, окр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ужающего мира в начальной школе;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учителям, работающим в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проанализировать задания проверочных работ, результаты их выполнения и спланировать в рабочих программах работу по подготовке учащихся </w:t>
      </w:r>
      <w:proofErr w:type="gramStart"/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всероссийским проверочны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работам;</w:t>
      </w:r>
    </w:p>
    <w:p w:rsidR="0094734D" w:rsidRPr="0094734D" w:rsidRDefault="0094734D" w:rsidP="00947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94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включать упражнения из примерных проверочных работ, тренировать учащихся в выполнении подобных заданий.</w:t>
      </w:r>
    </w:p>
    <w:p w:rsidR="0094734D" w:rsidRPr="0094734D" w:rsidRDefault="0094734D">
      <w:pPr>
        <w:rPr>
          <w:rFonts w:ascii="Times New Roman" w:hAnsi="Times New Roman" w:cs="Times New Roman"/>
          <w:sz w:val="28"/>
          <w:szCs w:val="28"/>
        </w:rPr>
      </w:pPr>
    </w:p>
    <w:sectPr w:rsidR="0094734D" w:rsidRPr="0094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4D"/>
    <w:rsid w:val="00522EA8"/>
    <w:rsid w:val="0094734D"/>
    <w:rsid w:val="00F45D77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Arudzhan</dc:creator>
  <cp:lastModifiedBy>Arudzhan</cp:lastModifiedBy>
  <cp:revision>4</cp:revision>
  <dcterms:created xsi:type="dcterms:W3CDTF">2020-12-01T09:50:00Z</dcterms:created>
  <dcterms:modified xsi:type="dcterms:W3CDTF">2020-12-01T10:13:00Z</dcterms:modified>
</cp:coreProperties>
</file>