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79" w:rsidRDefault="00664C77" w:rsidP="00664C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1696034"/>
            <wp:effectExtent l="19050" t="0" r="3810" b="0"/>
            <wp:docPr id="2" name="Рисунок 2" descr="C:\Users\Администратор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9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D5" w:rsidRDefault="003A68D5" w:rsidP="00463B3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63B3D" w:rsidRPr="0064785F" w:rsidRDefault="00463B3D" w:rsidP="00463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64785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Положение</w:t>
      </w:r>
    </w:p>
    <w:p w:rsidR="00F65216" w:rsidRDefault="00463B3D" w:rsidP="00463B3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47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порядке и основаниях перевода, отчисления обучающихся</w:t>
      </w:r>
      <w:r w:rsidR="006552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463B3D" w:rsidRPr="00D47379" w:rsidRDefault="00655206" w:rsidP="00463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МКОУ «Лицей № 1 г.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Джегуты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463B3D" w:rsidRPr="00463B3D" w:rsidRDefault="00463B3D" w:rsidP="00463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разработан в соответствии с пунктом 2 статьи 30, со статьями 43, 58, 61 Федерального закона от 29.12.2012г №273-ФЗ «Об образовании в Российской Федерации», на основании Устава лицея.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Настоящий локальный акт регламентирует порядок и основания перевода, отчисления обучающихся в МКОУ «Лицей № 1 г. </w:t>
      </w:r>
      <w:proofErr w:type="spell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Джегуты</w:t>
      </w:r>
      <w:proofErr w:type="spell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из одной организации, осуществляющей образовательную деятельность по образовательным программам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 (далее Порядок), устанавливает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другую организацию, осуществляющую образовательную деятельность по образовательным программам соответствующего уровня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направленности (дале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принимающая организация), в следующих случаях: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совершеннолетнего обучающегося или родителей (законных представителей) несовершеннолетнего обучающегося;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прекращения деятельности исходной организации, аннулирование лицензии на осуществление образовательной деятельности (дале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лицензия),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3.Учредитель исходной организации и (или) уполномоченный им орган управления исходной организацией (далее – учредитель) обеспечивает перевод совершеннолетних 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Перевод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3A68D5" w:rsidRDefault="003A68D5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Перевод </w:t>
      </w:r>
      <w:proofErr w:type="gramStart"/>
      <w:r w:rsidRPr="00D47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 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совершеннолетний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осуществляют выбор принимающей организации;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отсутствии свободных мест в выбранной организации обращаются в органы местного самоуправления в сфере образования соответствующего муниципального района для определения принимающей организации из числа муниципальных образовательных организаций;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обращаются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(при наличии) обучающегося;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рождения;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класс и профиль обучения (при наличии);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наименование принимающей организации.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переезда в другую местность указывается только населенный пункт, субъект Российской Федерации.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Исходная организация выдает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совершеннолетнему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личное дело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Требование предоставления других документов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исходной организации не допускается.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Указанные в</w:t>
      </w:r>
      <w:hyperlink r:id="rId6" w:history="1">
        <w:r w:rsidRPr="00D47379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 </w:t>
        </w:r>
        <w:r w:rsidRPr="00D473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2.4</w:t>
        </w:r>
        <w:r w:rsidRPr="00D47379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 </w:t>
        </w:r>
      </w:hyperlink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Порядка документы представляются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совершеннолетним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 совершеннолетнего обучающегося или родителя (законного представителя) несовершеннолетнего обучающегося.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Зачисление обучающегося в принимающую организацию в порядке перевода оформляется распорядительным актом руководителя принимающей организации (уполномоченного им лица) в течение трех рабочих дней после приема заявления и документов, указанных в</w:t>
      </w:r>
      <w:hyperlink r:id="rId7" w:history="1">
        <w:r w:rsidRPr="00D47379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 </w:t>
        </w:r>
        <w:r w:rsidRPr="00D473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2.4</w:t>
        </w:r>
      </w:hyperlink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с указанием даты зачисления и класса.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 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B3D" w:rsidRPr="0064785F" w:rsidRDefault="00463B3D" w:rsidP="00D473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Перевод обучающегося в случае прекращения деятельности исходной организации, аннулирования лицензии, лишения ее государственной аккредитации </w:t>
      </w:r>
      <w:r w:rsidRPr="00D47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 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463B3D" w:rsidRPr="00D47379" w:rsidRDefault="00334ABB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463B3D"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– лицензии на осуществление образовательной деятельности;</w:t>
      </w:r>
      <w:proofErr w:type="gramEnd"/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аккредитационные</w:t>
      </w:r>
      <w:proofErr w:type="spell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органы), решении о лишении исходной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аккредитационного</w:t>
      </w:r>
      <w:proofErr w:type="spell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 случае отказа </w:t>
      </w:r>
      <w:proofErr w:type="spell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аккредитационного</w:t>
      </w:r>
      <w:proofErr w:type="spell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аккредитационного</w:t>
      </w:r>
      <w:proofErr w:type="spell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соответствующей образовательной программе.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Учредитель, за исключением случая, указанного в</w:t>
      </w:r>
      <w:hyperlink r:id="rId8" w:history="1">
        <w:r w:rsidRPr="00D47379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 </w:t>
        </w:r>
        <w:r w:rsidRPr="00D473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13</w:t>
        </w:r>
        <w:r w:rsidRPr="00D47379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 </w:t>
        </w:r>
      </w:hyperlink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Порядка, осуществляет выбор принимающих организаций с использованием: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В случае отказа от перевода в предлагаемую принимающую организацию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совершеннолетний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распорядительном акте о зачислении делается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принимающей организации на основании переданных личных дел на обучающихся формируются новые личные дела, включающие, в том числе,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  <w:proofErr w:type="gramEnd"/>
    </w:p>
    <w:p w:rsidR="00463B3D" w:rsidRPr="0064785F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4.Порядок и основания перевода в следующий класс и на </w:t>
      </w:r>
      <w:proofErr w:type="gramStart"/>
      <w:r w:rsidRPr="00D47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по</w:t>
      </w:r>
      <w:proofErr w:type="gramEnd"/>
      <w:r w:rsidRPr="00D47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адаптированной программе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4.1.Перевод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следующий класс.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4.1.1.Обучающиеся, освоившие в полном объеме основную образовательную программу соответствующего уровня, переводятся в следующий класс приказом директора школы по решению педагогического совета школы.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прошедшие промежуточную аттестацию или имеющие академическую задолженность по итогам учебного года переводятся в следующий класс условно. При этом обучающиеся обязаны ликвидировать академическую задолженность путем прохождения промежуточной аттестации по соответствующим учебным предметам.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4.1.3.Ответственность за ликвидацию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академической задолженности в течение следующего учебного года возлагается на их родител</w:t>
      </w:r>
      <w:r w:rsidR="00334ABB"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(законных представителей). Образовательная организация </w:t>
      </w: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обеспечить контроль за своевременность ее ликвидации.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4.1.4.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 родителей (законных представителей) дается в письменной форме. В нем указываются: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обучающегося;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рождения;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обучения;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переводе на обучение по адаптированной образовательной программе в соответствии с рекомендациями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При положительном результате аттестации педагогический совет принимает решение о переводе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класс, в который он переведен условно, с соответствующей записью в личном деле обучающегося.</w:t>
      </w:r>
    </w:p>
    <w:p w:rsidR="00463B3D" w:rsidRPr="0064785F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647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7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Перевод для получения образования по другой форме обучения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5.1.Форма получения общего образования и форма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5.2.Основанием для перевода для получения образования по другой форме обучения является заявление обучающегося, имеющего основное общее образование, или родителей (законных представителей) несовершеннолетнего обучающегося, не имеющего основного общего образования.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указываются: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 (при наличии)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 и место рождения;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обучения;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желаемая форма обучения (очная, </w:t>
      </w:r>
      <w:proofErr w:type="spell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очно-заочная</w:t>
      </w:r>
      <w:proofErr w:type="spell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заочная).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заявлению прикладываются рекомендации </w:t>
      </w:r>
      <w:proofErr w:type="spell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(при их наличии).</w:t>
      </w:r>
    </w:p>
    <w:p w:rsidR="00463B3D" w:rsidRPr="00D47379" w:rsidRDefault="00463B3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5.3.При переводе для получения образования по другой форме </w:t>
      </w:r>
      <w:proofErr w:type="gramStart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заявлению</w:t>
      </w:r>
      <w:proofErr w:type="gramEnd"/>
      <w:r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несовершеннолетнего обучающегося, имеющего основное общее образование, в заявлении подписью родителей (законных представителей) фиксируется согласие на перевод для получения образования по другой форме обучения</w:t>
      </w:r>
      <w:r w:rsidR="00465824" w:rsidRPr="00D4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7379" w:rsidRPr="00D47379" w:rsidRDefault="00D47379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670F12" w:rsidRPr="0067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Порядок и основания отчисления </w:t>
      </w:r>
      <w:proofErr w:type="gramStart"/>
      <w:r w:rsidR="00670F12" w:rsidRPr="0067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D47379" w:rsidRPr="00D47379" w:rsidRDefault="00D47379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670F12" w:rsidRPr="0067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670F12" w:rsidRPr="0067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отношения прекращаются в связи с отчислением обучающегося из учреждения. </w:t>
      </w:r>
      <w:proofErr w:type="gramEnd"/>
    </w:p>
    <w:p w:rsidR="00D47379" w:rsidRPr="00D47379" w:rsidRDefault="00D47379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0F12" w:rsidRPr="0067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670F12" w:rsidRPr="00670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670F12" w:rsidRPr="0067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отчислен из учреждения: </w:t>
      </w:r>
    </w:p>
    <w:p w:rsidR="00D47379" w:rsidRPr="00D47379" w:rsidRDefault="00670F12" w:rsidP="00D4737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получением образования (завершением обучения)</w:t>
      </w:r>
      <w:r w:rsidR="00D47379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7379" w:rsidRPr="00D47379" w:rsidRDefault="00670F12" w:rsidP="00D4737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D47379" w:rsidRPr="00D47379" w:rsidRDefault="00670F12" w:rsidP="00D4737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установления нарушения порядка приема в учреждение, повлекшего по вине обучающегося его незаконное зачисление в учреждение</w:t>
      </w:r>
      <w:r w:rsidR="00D47379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7379" w:rsidRPr="00D47379" w:rsidRDefault="00670F12" w:rsidP="00D4737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школы в случае применения к обучающемуся, достигшему возраста пятнадцати лет, отчисления как меры дисциплинарного взыскания за неоднократное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</w:t>
      </w:r>
      <w:proofErr w:type="gramStart"/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D47379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7379" w:rsidRPr="00D47379" w:rsidRDefault="00670F12" w:rsidP="00D4737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</w:t>
      </w:r>
      <w:r w:rsidR="00D47379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учреждения</w:t>
      </w: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Основанием для прекращения образовательных отношений является приказ директора </w:t>
      </w:r>
      <w:proofErr w:type="gramStart"/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школы. </w:t>
      </w:r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 досрочном прекращении образовательных отношений школа в трехдневный срок после издания приказа </w:t>
      </w:r>
      <w:proofErr w:type="gramStart"/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proofErr w:type="gramEnd"/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Отчисление обучающегося, как мера дисциплинарного взыскания,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  <w:proofErr w:type="gramEnd"/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Отчисление обучающегося, как мера дисциплинарного взыскания, не применяется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оказывает отрицательное влияние на нормальное функционирование учреждения. </w:t>
      </w:r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proofErr w:type="gramStart"/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 2 п.1 ч.1 ст.61 ФЗ «Об образовании в РФ» 3 п.2 ч.2. ст.61 ФЗ</w:t>
      </w:r>
      <w:proofErr w:type="gramEnd"/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РФ». Пример: обучающийся уже зачислен в одну образовательную организацию и его зачисление в другую организацию является незаконным. 4 ч.4 ст.43 ФЗ «Об образовании в РФ» 5 п.3 ч.2.</w:t>
      </w: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ст.61 ФЗ «Об образовании в РФ». </w:t>
      </w:r>
    </w:p>
    <w:p w:rsidR="00D47379" w:rsidRPr="00D47379" w:rsidRDefault="00670F12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указываются: </w:t>
      </w:r>
    </w:p>
    <w:p w:rsidR="00D47379" w:rsidRPr="00D47379" w:rsidRDefault="00670F12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D47379" w:rsidRPr="00D47379" w:rsidRDefault="00670F12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дата и место рождения; </w:t>
      </w:r>
    </w:p>
    <w:p w:rsidR="00D47379" w:rsidRPr="00D47379" w:rsidRDefault="00670F12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класс обучения;</w:t>
      </w:r>
    </w:p>
    <w:p w:rsidR="00D47379" w:rsidRPr="00D47379" w:rsidRDefault="00670F12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причины оставления учреждения. </w:t>
      </w:r>
    </w:p>
    <w:p w:rsidR="00D47379" w:rsidRPr="00D47379" w:rsidRDefault="00670F12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 </w:t>
      </w:r>
    </w:p>
    <w:p w:rsidR="00D47379" w:rsidRPr="00D47379" w:rsidRDefault="00670F12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(законных представителей) обучающегося и комиссии по делам несовершеннолетних и защите их прав. </w:t>
      </w:r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</w:t>
      </w:r>
      <w:proofErr w:type="gramEnd"/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общего образования. </w:t>
      </w:r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Отчисление из Учреждения оформляется приказом директора Учреждения с внесением соответствующих записей в алфавитную книгу учёта обучающихся. </w:t>
      </w:r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При отчислении Учреждение выдает заявителю следующие документы: </w:t>
      </w:r>
      <w:r w:rsidR="00670F12" w:rsidRPr="00D47379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дело обучающегося; </w:t>
      </w:r>
      <w:r w:rsidR="00670F12" w:rsidRPr="00D47379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 текущих оценок, которая подписывается директором Учреждения и заверяется печатью Учреждения; </w:t>
      </w:r>
      <w:r w:rsidR="00670F12" w:rsidRPr="00D47379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об уровне образования (при его наличии); </w:t>
      </w:r>
      <w:r w:rsidR="00670F12" w:rsidRPr="00D47379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медицинскую карту обучающегося. </w:t>
      </w:r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установленного образца.</w:t>
      </w:r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учреждения.</w:t>
      </w:r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.15. </w:t>
      </w:r>
      <w:proofErr w:type="gramStart"/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родители (законные представители) несовершеннолетнего обучающегося вправе обжаловать решение об отчислении, принятое по инициативе Учреждения, в установленном законом порядке. </w:t>
      </w:r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70F12" w:rsidRPr="00D47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восстановления </w:t>
      </w:r>
      <w:proofErr w:type="gramStart"/>
      <w:r w:rsidR="00670F12" w:rsidRPr="00D47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Лица, отчисленные ранее из учреждения,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 6 часть 4 ст.61 ФЗ «Об образовании в РФ» </w:t>
      </w:r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восстановление в учреждение имеют лица, не достигшие возраста восемнадцати лет.</w:t>
      </w:r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Восстановление лиц в число обучающихся учреждения осуществляется только на свободные места. </w:t>
      </w:r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Восстановление обучающегося производится на основании личного заявления родителей (законных представителей) на имя директора учреждения. </w:t>
      </w:r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Решение о восстановлении обучающегося принимает директор учреждения, что оформляется соответствующим приказом. </w:t>
      </w:r>
    </w:p>
    <w:p w:rsidR="00D47379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</w:t>
      </w:r>
    </w:p>
    <w:p w:rsidR="00CA351D" w:rsidRPr="00D47379" w:rsidRDefault="00D47379" w:rsidP="00D473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670F12" w:rsidRPr="00D47379">
        <w:rPr>
          <w:rFonts w:ascii="Times New Roman" w:eastAsia="Times New Roman" w:hAnsi="Times New Roman" w:cs="Times New Roman"/>
          <w:sz w:val="24"/>
          <w:szCs w:val="24"/>
          <w:lang w:eastAsia="ru-RU"/>
        </w:rPr>
        <w:t>.8. 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CA351D" w:rsidRPr="00D47379" w:rsidRDefault="00D47379" w:rsidP="00527BDB">
      <w:pPr>
        <w:pStyle w:val="a3"/>
        <w:shd w:val="clear" w:color="auto" w:fill="FFFFFF"/>
        <w:ind w:left="360"/>
        <w:contextualSpacing/>
        <w:rPr>
          <w:color w:val="333333"/>
        </w:rPr>
      </w:pPr>
      <w:r w:rsidRPr="00D47379">
        <w:rPr>
          <w:b/>
          <w:bCs/>
          <w:color w:val="000000"/>
          <w:shd w:val="clear" w:color="auto" w:fill="FFFFFF"/>
        </w:rPr>
        <w:t>8</w:t>
      </w:r>
      <w:r w:rsidR="00CA351D" w:rsidRPr="00D47379">
        <w:rPr>
          <w:b/>
          <w:bCs/>
          <w:color w:val="000000"/>
          <w:shd w:val="clear" w:color="auto" w:fill="FFFFFF"/>
        </w:rPr>
        <w:t>. Заключительные положения</w:t>
      </w:r>
    </w:p>
    <w:p w:rsidR="00CA351D" w:rsidRPr="00D47379" w:rsidRDefault="00D47379" w:rsidP="00527BDB">
      <w:pPr>
        <w:pStyle w:val="a3"/>
        <w:shd w:val="clear" w:color="auto" w:fill="FFFFFF"/>
        <w:ind w:left="360"/>
        <w:contextualSpacing/>
        <w:rPr>
          <w:color w:val="333333"/>
        </w:rPr>
      </w:pPr>
      <w:r w:rsidRPr="00D47379">
        <w:rPr>
          <w:color w:val="000000"/>
          <w:shd w:val="clear" w:color="auto" w:fill="FFFFFF"/>
        </w:rPr>
        <w:t>8</w:t>
      </w:r>
      <w:r w:rsidR="00CA351D" w:rsidRPr="00D47379">
        <w:rPr>
          <w:color w:val="000000"/>
          <w:shd w:val="clear" w:color="auto" w:fill="FFFFFF"/>
        </w:rPr>
        <w:t>.1.Настоящее Положение вступают в силу с момента подписания приказа.</w:t>
      </w:r>
    </w:p>
    <w:p w:rsidR="00CA351D" w:rsidRPr="00D47379" w:rsidRDefault="00D47379" w:rsidP="00527BDB">
      <w:pPr>
        <w:pStyle w:val="a3"/>
        <w:shd w:val="clear" w:color="auto" w:fill="FFFFFF"/>
        <w:ind w:left="360"/>
        <w:contextualSpacing/>
        <w:rPr>
          <w:color w:val="333333"/>
        </w:rPr>
      </w:pPr>
      <w:r w:rsidRPr="00D47379">
        <w:rPr>
          <w:color w:val="000000"/>
          <w:shd w:val="clear" w:color="auto" w:fill="FFFFFF"/>
        </w:rPr>
        <w:t>8</w:t>
      </w:r>
      <w:r w:rsidR="00CA351D" w:rsidRPr="00D47379">
        <w:rPr>
          <w:color w:val="000000"/>
          <w:shd w:val="clear" w:color="auto" w:fill="FFFFFF"/>
        </w:rPr>
        <w:t>.2.Настоящее Положение размещается для ознакомления на официальном сайте Организации.</w:t>
      </w:r>
    </w:p>
    <w:p w:rsidR="00CA351D" w:rsidRPr="00D47379" w:rsidRDefault="00CA351D" w:rsidP="00352CD4">
      <w:pPr>
        <w:pStyle w:val="a3"/>
        <w:shd w:val="clear" w:color="auto" w:fill="FFFFFF"/>
        <w:ind w:left="360"/>
        <w:contextualSpacing/>
        <w:rPr>
          <w:color w:val="333333"/>
        </w:rPr>
      </w:pPr>
      <w:r w:rsidRPr="00D47379">
        <w:rPr>
          <w:color w:val="000000"/>
          <w:shd w:val="clear" w:color="auto" w:fill="FFFFFF"/>
        </w:rPr>
        <w:t>Срок действия Положения до внесения изменений.</w:t>
      </w:r>
    </w:p>
    <w:p w:rsidR="00CA351D" w:rsidRPr="00D47379" w:rsidRDefault="00CA351D" w:rsidP="00D473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67F" w:rsidRPr="00D47379" w:rsidRDefault="00C6067F" w:rsidP="00D473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6067F" w:rsidRPr="00D47379" w:rsidSect="00352CD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951"/>
    <w:multiLevelType w:val="hybridMultilevel"/>
    <w:tmpl w:val="D6F6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05339"/>
    <w:multiLevelType w:val="multilevel"/>
    <w:tmpl w:val="E1FAE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44B8A"/>
    <w:multiLevelType w:val="multilevel"/>
    <w:tmpl w:val="2B70E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B3D"/>
    <w:rsid w:val="00054D31"/>
    <w:rsid w:val="001C5AB1"/>
    <w:rsid w:val="0020217B"/>
    <w:rsid w:val="00334ABB"/>
    <w:rsid w:val="00352CD4"/>
    <w:rsid w:val="003A68D5"/>
    <w:rsid w:val="00463B3D"/>
    <w:rsid w:val="00465824"/>
    <w:rsid w:val="00527BDB"/>
    <w:rsid w:val="00565BE4"/>
    <w:rsid w:val="0064785F"/>
    <w:rsid w:val="00655206"/>
    <w:rsid w:val="00664C77"/>
    <w:rsid w:val="00670F12"/>
    <w:rsid w:val="009112EA"/>
    <w:rsid w:val="00A45C9C"/>
    <w:rsid w:val="00C6067F"/>
    <w:rsid w:val="00CA351D"/>
    <w:rsid w:val="00D47379"/>
    <w:rsid w:val="00E11770"/>
    <w:rsid w:val="00F6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B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7379"/>
    <w:pPr>
      <w:ind w:left="720"/>
      <w:contextualSpacing/>
    </w:pPr>
  </w:style>
  <w:style w:type="table" w:styleId="a6">
    <w:name w:val="Table Grid"/>
    <w:basedOn w:val="a1"/>
    <w:uiPriority w:val="59"/>
    <w:rsid w:val="0064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bookmark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%23bookmark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bookmark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2020-12-17T07:34:00Z</cp:lastPrinted>
  <dcterms:created xsi:type="dcterms:W3CDTF">2020-12-15T10:21:00Z</dcterms:created>
  <dcterms:modified xsi:type="dcterms:W3CDTF">2020-12-22T10:37:00Z</dcterms:modified>
</cp:coreProperties>
</file>