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21" w:rsidRPr="00357D21" w:rsidRDefault="00357D21" w:rsidP="00357D21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357D21" w:rsidRPr="00357D21" w:rsidRDefault="00357D21" w:rsidP="00357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 w:rsidRPr="00357D2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 w:rsidRPr="00357D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70356D" w:rsidRDefault="0070356D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21" w:rsidRPr="00357D21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_______201</w:t>
      </w:r>
      <w:r w:rsidR="002B0B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5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35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Усть-Джегута</w:t>
      </w:r>
      <w:proofErr w:type="spellEnd"/>
      <w:r w:rsidRPr="00357D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357D21" w:rsidRPr="00357D21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21" w:rsidRPr="00357D21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21" w:rsidRPr="00357D21" w:rsidRDefault="00357D21" w:rsidP="00B53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 постановлени</w:t>
      </w:r>
      <w:r w:rsidR="0070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5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администрации </w:t>
      </w:r>
      <w:proofErr w:type="spellStart"/>
      <w:r w:rsidRPr="0035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 w:rsidRPr="0035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1E0729" w:rsidRPr="001E0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28.06.2013</w:t>
      </w:r>
      <w:r w:rsidR="001E0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FB2"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7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C00AB" w:rsidRPr="00DC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74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746EA"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административного регламента  предоставления государственной услуги «</w:t>
      </w:r>
      <w:r w:rsidR="00C746EA" w:rsidRPr="00DC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путевок для оздоровления и отдыха детей, проживающих на территории </w:t>
      </w:r>
      <w:proofErr w:type="spellStart"/>
      <w:r w:rsidR="00C746EA" w:rsidRPr="00DC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 w:rsidR="00C746EA" w:rsidRPr="00DC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детей работников организаций, расположенных на территории </w:t>
      </w:r>
      <w:proofErr w:type="spellStart"/>
      <w:r w:rsidR="00C746EA" w:rsidRPr="00DC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 w:rsidR="00C746EA" w:rsidRPr="00DC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C746EA"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57D21" w:rsidRPr="00357D21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21" w:rsidRPr="00B939B0" w:rsidRDefault="00357D21" w:rsidP="00AB2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 с   Федеральным законом  от  27.07.2011  № 210-ФЗ «</w:t>
      </w:r>
      <w:r w:rsidRPr="00B9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услуг», Федеральным законом от  </w:t>
      </w:r>
      <w:r w:rsidR="00D95914" w:rsidRPr="00B939B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939B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95914" w:rsidRPr="00B939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3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5914" w:rsidRPr="00B939B0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Pr="00B9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D95914" w:rsidRPr="00B939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39B0">
        <w:rPr>
          <w:rFonts w:ascii="Times New Roman" w:eastAsia="Times New Roman" w:hAnsi="Times New Roman" w:cs="Times New Roman"/>
          <w:sz w:val="28"/>
          <w:szCs w:val="28"/>
          <w:lang w:eastAsia="ru-RU"/>
        </w:rPr>
        <w:t>1-ФЗ «О</w:t>
      </w:r>
      <w:r w:rsidR="00D95914" w:rsidRPr="00B9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защите инвалидов</w:t>
      </w:r>
      <w:r w:rsidRPr="00B9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</w:t>
      </w:r>
    </w:p>
    <w:p w:rsidR="0070356D" w:rsidRDefault="0070356D" w:rsidP="00357D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D21" w:rsidRPr="00AB2918" w:rsidRDefault="00357D21" w:rsidP="00357D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BD6078" w:rsidRPr="00B939B0" w:rsidRDefault="00BD6078" w:rsidP="00357D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078" w:rsidRDefault="002B0BA5" w:rsidP="00481CF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B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C16C5"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 w:rsidR="0070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FC16C5"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Усть-Джегутинского муниципального района </w:t>
      </w:r>
      <w:r w:rsidR="00FC16C5"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E0729" w:rsidRPr="001E0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28.06.2013</w:t>
      </w:r>
      <w:r w:rsidR="002F2FB2"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16C5"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7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C00AB" w:rsidRPr="00DC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F2FB2"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F2FB2"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административного регламента  предоставления государственной услуги «</w:t>
      </w:r>
      <w:r w:rsidR="00DC00AB" w:rsidRPr="00DC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путевок для оздоровления и отдыха детей, проживающих на территории </w:t>
      </w:r>
      <w:proofErr w:type="spellStart"/>
      <w:r w:rsidR="00DC00AB" w:rsidRPr="00DC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 w:rsidR="00DC00AB" w:rsidRPr="00DC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детей работников организаций, расположенных на территории </w:t>
      </w:r>
      <w:proofErr w:type="spellStart"/>
      <w:r w:rsidR="00DC00AB" w:rsidRPr="00DC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 w:rsidR="00DC00AB" w:rsidRPr="00DC0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2F2FB2"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Управлением труда и социального развития администрации </w:t>
      </w:r>
      <w:proofErr w:type="spellStart"/>
      <w:r w:rsidR="002F2FB2"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</w:t>
      </w:r>
      <w:proofErr w:type="spellEnd"/>
      <w:r w:rsidR="002F2FB2"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9D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FB2"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="0070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C16C5"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533B5" w:rsidRPr="00B939B0" w:rsidRDefault="00B533B5" w:rsidP="00481CF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3B5" w:rsidRPr="00B533B5" w:rsidRDefault="002F2FB2" w:rsidP="00B533B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к постановлению</w:t>
      </w:r>
      <w:r w:rsidR="0070356D"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939B0"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2.2</w:t>
      </w:r>
      <w:r w:rsidR="00CD1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16C5"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 </w:t>
      </w:r>
    </w:p>
    <w:p w:rsidR="00C746EA" w:rsidRPr="00B939B0" w:rsidRDefault="00887702" w:rsidP="00C746E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</w:t>
      </w:r>
      <w:r w:rsidR="00B939B0"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D1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939B0" w:rsidRPr="00B93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6EA" w:rsidRPr="005F31C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 о порядке предоставления муниципальной  услуги</w:t>
      </w:r>
      <w:r w:rsidR="00C746EA" w:rsidRPr="005F3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746EA" w:rsidRDefault="00C746EA" w:rsidP="00C7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предоставления государственной услуги является помещение Управления. Помещения для приема граждан оборудованы противопожарной системой и средствами пожаротушения, системой оповещения о возникновении чрезвычайной ситуации. Вход и выход из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соответствующими указателями.</w:t>
      </w:r>
    </w:p>
    <w:p w:rsidR="00C746EA" w:rsidRDefault="00C746EA" w:rsidP="00C7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Помещения для предоставления государственной и муниципальной услуги соответствуют  комфортным расположением для  заявителей и оптимальными условиями работы для должностных лиц.</w:t>
      </w:r>
    </w:p>
    <w:p w:rsidR="00C746EA" w:rsidRDefault="00C746EA" w:rsidP="00C7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Помещения для предоставления государственной услуги оснащены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сети  Интернет, оргтехникой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   ожидания граждан оборудованы столами,  стульями и  письменными принадлежностями.</w:t>
      </w:r>
    </w:p>
    <w:p w:rsidR="00C746EA" w:rsidRDefault="00C746EA" w:rsidP="00C7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746EA" w:rsidRDefault="00C746EA" w:rsidP="00C74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предоставления государственной и муниципальной услуги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государственную услугу. Помещения оборудованы соответствующими информационными стендами с образцами заполнения заявлений, и перечнем документов для предоставления государственной услуги. Текстовая информация о порядке предоставления государственной услуги размещается в месте ожидания заявителей. 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гражданами.</w:t>
      </w:r>
    </w:p>
    <w:p w:rsidR="00C746EA" w:rsidRDefault="00C746EA" w:rsidP="00C746E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целях обеспечения условий доступности для людей с ограниченными возможностями </w:t>
      </w:r>
      <w:r w:rsidRPr="00B93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объектов, в которых предоставляются государственные и муниципальные услуги в соответствии с законодательством Российской Федерации о социальной защите инвалидов должны предусматриваться следующие требования: </w:t>
      </w:r>
      <w:r w:rsidRPr="00B939B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746EA" w:rsidRDefault="00C746EA" w:rsidP="00C746EA">
      <w:pPr>
        <w:tabs>
          <w:tab w:val="left" w:pos="-2127"/>
          <w:tab w:val="num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-входы в помещения  должны быть оборудованы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  <w:r w:rsidRPr="00B93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46EA" w:rsidRDefault="00C746EA" w:rsidP="00C746EA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C746EA" w:rsidRDefault="00C746EA" w:rsidP="00C746EA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Управления,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C746EA" w:rsidRDefault="00C746EA" w:rsidP="00C746EA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746EA" w:rsidRDefault="00C746EA" w:rsidP="00C746EA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Управления, помещения в котором предоставляется услуга, с учетом ограничений их жизнедеятельности;</w:t>
      </w:r>
    </w:p>
    <w:p w:rsidR="00C746EA" w:rsidRDefault="00C746EA" w:rsidP="00C746EA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C746EA" w:rsidRDefault="00C746EA" w:rsidP="00C746EA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C746EA" w:rsidRDefault="00C746EA" w:rsidP="00C746EA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 </w:t>
      </w:r>
    </w:p>
    <w:p w:rsidR="00B533B5" w:rsidRDefault="00B533B5" w:rsidP="00C746EA">
      <w:pPr>
        <w:pStyle w:val="a5"/>
        <w:contextualSpacing/>
        <w:jc w:val="both"/>
        <w:rPr>
          <w:sz w:val="28"/>
          <w:szCs w:val="28"/>
        </w:rPr>
      </w:pPr>
    </w:p>
    <w:p w:rsidR="00B533B5" w:rsidRDefault="00B533B5" w:rsidP="00B533B5">
      <w:pPr>
        <w:pStyle w:val="a5"/>
        <w:numPr>
          <w:ilvl w:val="1"/>
          <w:numId w:val="7"/>
        </w:numPr>
        <w:jc w:val="both"/>
        <w:rPr>
          <w:bCs/>
          <w:sz w:val="28"/>
          <w:szCs w:val="28"/>
        </w:rPr>
      </w:pPr>
      <w:r w:rsidRPr="00B533B5">
        <w:rPr>
          <w:bCs/>
          <w:sz w:val="28"/>
          <w:szCs w:val="28"/>
        </w:rPr>
        <w:t xml:space="preserve">Пункт 2.9. изложить в следующей редакции: </w:t>
      </w:r>
    </w:p>
    <w:p w:rsidR="00B533B5" w:rsidRPr="00B533B5" w:rsidRDefault="00B533B5" w:rsidP="00B533B5">
      <w:pPr>
        <w:pStyle w:val="a5"/>
        <w:ind w:left="1229"/>
        <w:jc w:val="both"/>
        <w:rPr>
          <w:bCs/>
          <w:sz w:val="28"/>
          <w:szCs w:val="28"/>
        </w:rPr>
      </w:pP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t xml:space="preserve"> «2.9. Правовые основания для предоставления государственной услуги</w:t>
      </w: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B533B5">
        <w:rPr>
          <w:sz w:val="28"/>
          <w:szCs w:val="28"/>
        </w:rPr>
        <w:t>с</w:t>
      </w:r>
      <w:proofErr w:type="gramEnd"/>
      <w:r w:rsidRPr="00B533B5">
        <w:rPr>
          <w:sz w:val="28"/>
          <w:szCs w:val="28"/>
        </w:rPr>
        <w:t xml:space="preserve">: </w:t>
      </w: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t>- Конституцией Российской Федерации;</w:t>
      </w: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t>- Федеральным законом Российской Федерации от 27.07.2010 № 210–ФЗ «Об организации предоставления государственных и муниципальных услуг»;</w:t>
      </w: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t>- Федеральным законом Российской Федерации от 27.07.2006 №152-ФЗ «О персональных данных»;</w:t>
      </w: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t xml:space="preserve"> - Федеральным  законом от 06.04.2011  № 63-ФЗ "Об электронной подписи" (далее - Федеральный закон № 63-ФЗ);</w:t>
      </w: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t>- Федеральным законом от 21 декабря 1996 г. № 159-ФЗ «О дополнительных гарантиях по социальной поддержке детей-сирот и детей, оставшихся без попечения родителей;</w:t>
      </w: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t>- Федеральным законом от 24 июля 1998 года № 124-ФЗ «Об основных гарантиях прав ребенка в Российской Федерации»;</w:t>
      </w: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t>- Федеральным законом от 17 июля 1999 года № 178-ФЗ «О государственной социальной помощи»;</w:t>
      </w: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t xml:space="preserve">- Федеральным законом от 5 апреля 2003 года № 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B533B5">
        <w:rPr>
          <w:sz w:val="28"/>
          <w:szCs w:val="28"/>
        </w:rPr>
        <w:t>малоимущими</w:t>
      </w:r>
      <w:proofErr w:type="gramEnd"/>
      <w:r w:rsidRPr="00B533B5">
        <w:rPr>
          <w:sz w:val="28"/>
          <w:szCs w:val="28"/>
        </w:rPr>
        <w:t xml:space="preserve"> и оказания им государственной социальной помощи»;</w:t>
      </w: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t>- Федеральным законом от 24 ноября 1995 года № 181-ФЗ «О социальной защите инвалидов в Российской Федерации»;</w:t>
      </w: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t>- Федеральным законом от 17.12.2009 г № 326-ФЗ «О внесении изменений в статью 5 и 12 Федерального закона «Об основных гарантиях прав ребенка в Российской Федерации»;</w:t>
      </w: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t>- Постановлением Правительства Российской Федерации «Об обеспечении отдыха, оздоровления, занятости детей» (</w:t>
      </w:r>
      <w:proofErr w:type="gramStart"/>
      <w:r w:rsidRPr="00B533B5">
        <w:rPr>
          <w:sz w:val="28"/>
          <w:szCs w:val="28"/>
        </w:rPr>
        <w:t>ежегодное</w:t>
      </w:r>
      <w:proofErr w:type="gramEnd"/>
      <w:r w:rsidRPr="00B533B5">
        <w:rPr>
          <w:sz w:val="28"/>
          <w:szCs w:val="28"/>
        </w:rPr>
        <w:t>);</w:t>
      </w: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lastRenderedPageBreak/>
        <w:t>- Постановлением Правительства Российской Федерации от 20.08.2003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t>- Постановление Правительства Российской Федерации от 16.05. 2011 №373 «О 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t>-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t>-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направления, больных на санаторно-курортное лечение»;</w:t>
      </w: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t>- Законом Карачаево-Черкесской Республики от 11 апреля 2005 года №43-Р3 «О мерах социальной поддержки многодетной семьи и семьи, в которой один или оба родителя являются инвалидами»;</w:t>
      </w:r>
    </w:p>
    <w:p w:rsidR="00B533B5" w:rsidRDefault="00B533B5" w:rsidP="00B533B5">
      <w:pPr>
        <w:pStyle w:val="a5"/>
        <w:contextualSpacing/>
        <w:jc w:val="both"/>
        <w:rPr>
          <w:sz w:val="28"/>
          <w:szCs w:val="28"/>
        </w:rPr>
      </w:pPr>
      <w:r w:rsidRPr="00B533B5">
        <w:rPr>
          <w:sz w:val="28"/>
          <w:szCs w:val="28"/>
        </w:rPr>
        <w:t xml:space="preserve">- Постановлением   Правительства   Карачаево-Черкесской   Республики от 10.10.2014г. № 289 «Об обеспечении отдыха, оздоровления и занятости детей в </w:t>
      </w:r>
      <w:proofErr w:type="gramStart"/>
      <w:r w:rsidRPr="00B533B5">
        <w:rPr>
          <w:sz w:val="28"/>
          <w:szCs w:val="28"/>
        </w:rPr>
        <w:t>Карачаево- Черкесской</w:t>
      </w:r>
      <w:proofErr w:type="gramEnd"/>
      <w:r w:rsidRPr="00B533B5">
        <w:rPr>
          <w:sz w:val="28"/>
          <w:szCs w:val="28"/>
        </w:rPr>
        <w:t xml:space="preserve"> Республике».</w:t>
      </w:r>
    </w:p>
    <w:p w:rsidR="00B533B5" w:rsidRPr="00B533B5" w:rsidRDefault="00B533B5" w:rsidP="00B533B5">
      <w:pPr>
        <w:pStyle w:val="a5"/>
        <w:contextualSpacing/>
        <w:jc w:val="both"/>
        <w:rPr>
          <w:sz w:val="28"/>
          <w:szCs w:val="28"/>
        </w:rPr>
      </w:pPr>
    </w:p>
    <w:p w:rsidR="00B533B5" w:rsidRPr="00B533B5" w:rsidRDefault="00B533B5" w:rsidP="00B533B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Pr="00B533B5">
        <w:rPr>
          <w:rFonts w:ascii="Times New Roman" w:hAnsi="Times New Roman" w:cs="Times New Roman"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B5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административный регламент приложением следующего содержания: </w:t>
      </w:r>
      <w:r w:rsidRPr="00B53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 xml:space="preserve">«Приложение 2 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 xml:space="preserve">Начальнику Управления труда и 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социального развития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533B5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Pr="00B53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33B5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паспорт: серия N _________________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выдан: _______________________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33B5">
        <w:rPr>
          <w:rFonts w:ascii="Times New Roman" w:hAnsi="Times New Roman" w:cs="Times New Roman"/>
          <w:sz w:val="20"/>
          <w:szCs w:val="20"/>
        </w:rPr>
        <w:t>(кем, дата выдачи)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33B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533B5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телефон _________________________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3B5">
        <w:rPr>
          <w:rFonts w:ascii="Times New Roman" w:hAnsi="Times New Roman" w:cs="Times New Roman"/>
        </w:rPr>
        <w:t>(тел. служебный, домашний)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33B5" w:rsidRDefault="00B533B5" w:rsidP="00B53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3B5" w:rsidRDefault="00B533B5" w:rsidP="00B53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3B5" w:rsidRDefault="00B533B5" w:rsidP="00B53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3B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Прошу выделить путевку в лагерь, санаторий для моего ребенка (</w:t>
      </w:r>
      <w:proofErr w:type="gramStart"/>
      <w:r w:rsidRPr="00B533B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533B5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33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(ФИО, дата рождения ребенка)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Основание (нужное подчеркнуть):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1. Ребенок, находящийся в трудной жизненной ситуации (обозначить ситуацию):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2. 25% оплата стоимости путевки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Профиль заболевания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Период пребывания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3B5">
        <w:rPr>
          <w:rFonts w:ascii="Times New Roman" w:hAnsi="Times New Roman" w:cs="Times New Roman"/>
          <w:sz w:val="24"/>
          <w:szCs w:val="24"/>
        </w:rPr>
        <w:t>Согласен (а)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выделения путевки моему ребенку.</w:t>
      </w:r>
      <w:proofErr w:type="gramEnd"/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 xml:space="preserve">С условиями частичного возмещения в размере 25% от стоимости путевки </w:t>
      </w:r>
      <w:proofErr w:type="gramStart"/>
      <w:r w:rsidRPr="00B533B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533B5">
        <w:rPr>
          <w:rFonts w:ascii="Times New Roman" w:hAnsi="Times New Roman" w:cs="Times New Roman"/>
          <w:sz w:val="24"/>
          <w:szCs w:val="24"/>
        </w:rPr>
        <w:t xml:space="preserve"> (а), обязуюсь произвести оплату.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О том, что по прибытии в оздоровительное учреждение необходимо предъявить: санаторно-курортную карту, медицинскую справку по форме, документ удостоверяющий личность и путевку ознакомлен (а).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3B5">
        <w:rPr>
          <w:rFonts w:ascii="Times New Roman" w:hAnsi="Times New Roman" w:cs="Times New Roman"/>
          <w:sz w:val="24"/>
          <w:szCs w:val="24"/>
        </w:rPr>
        <w:t>О праве на постановку в очередь в следующем году в первоочередном порядке</w:t>
      </w:r>
      <w:proofErr w:type="gramEnd"/>
      <w:r w:rsidRPr="00B533B5">
        <w:rPr>
          <w:rFonts w:ascii="Times New Roman" w:hAnsi="Times New Roman" w:cs="Times New Roman"/>
          <w:sz w:val="24"/>
          <w:szCs w:val="24"/>
        </w:rPr>
        <w:t xml:space="preserve"> при условии обновления пакета документов до 15 февраля (в случае, если в текущем году заявление о потребности в путевке не удовлетворено) проинформирован (а).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_______________________ 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533B5">
        <w:rPr>
          <w:rFonts w:ascii="Times New Roman" w:hAnsi="Times New Roman" w:cs="Times New Roman"/>
          <w:sz w:val="24"/>
          <w:szCs w:val="24"/>
        </w:rPr>
        <w:t>"____" _________20__ г.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33B5">
        <w:rPr>
          <w:rFonts w:ascii="Times New Roman" w:hAnsi="Times New Roman" w:cs="Times New Roman"/>
          <w:sz w:val="20"/>
          <w:szCs w:val="20"/>
        </w:rPr>
        <w:t xml:space="preserve">         (подпись заявителя)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533B5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Среднедушевой доход семьи составляет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Сведения, заполняемые специалистом: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Информация о ранее полученных путевках: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Заявление принято "______" __________ 20___ г. в _______ час.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N регистрации заявления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3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33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(ФИО, должность, подпись лица, принявшего заявление)</w:t>
      </w:r>
    </w:p>
    <w:p w:rsidR="00B533B5" w:rsidRPr="00B533B5" w:rsidRDefault="00B533B5" w:rsidP="00B5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0BA5" w:rsidRDefault="00B533B5" w:rsidP="00C746E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BA5">
        <w:rPr>
          <w:rFonts w:ascii="Times New Roman" w:hAnsi="Times New Roman" w:cs="Times New Roman"/>
          <w:sz w:val="28"/>
          <w:szCs w:val="28"/>
        </w:rPr>
        <w:t>2.Опубликовать настоящее постановление  в газете  «</w:t>
      </w:r>
      <w:proofErr w:type="spellStart"/>
      <w:r w:rsidR="002B0BA5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="002B0BA5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2B0BA5" w:rsidRDefault="002B0BA5" w:rsidP="002B0B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B0BA5" w:rsidRDefault="002B0BA5" w:rsidP="002B0B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</w:t>
      </w:r>
      <w:r w:rsidR="0070356D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2B0BA5" w:rsidRDefault="002B0BA5" w:rsidP="002B0B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2B0BA5" w:rsidRDefault="002B0BA5" w:rsidP="002B0BA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B0BA5" w:rsidRDefault="002B0BA5" w:rsidP="002B0BA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B0BA5" w:rsidRDefault="002B0BA5" w:rsidP="002B0BA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63A42" w:rsidRPr="00AB2918" w:rsidRDefault="00263A42" w:rsidP="00AB2918">
      <w:pPr>
        <w:tabs>
          <w:tab w:val="left" w:pos="2760"/>
        </w:tabs>
        <w:spacing w:line="240" w:lineRule="auto"/>
        <w:contextualSpacing/>
        <w:jc w:val="both"/>
        <w:rPr>
          <w:sz w:val="28"/>
          <w:szCs w:val="28"/>
        </w:rPr>
      </w:pPr>
    </w:p>
    <w:p w:rsidR="00263A42" w:rsidRPr="002B679E" w:rsidRDefault="00263A42" w:rsidP="00263A4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679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63A42" w:rsidRPr="002B679E" w:rsidRDefault="00263A42" w:rsidP="00263A4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679E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263A42" w:rsidRPr="002B679E" w:rsidRDefault="00263A42" w:rsidP="00263A4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679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679E">
        <w:rPr>
          <w:rFonts w:ascii="Times New Roman" w:hAnsi="Times New Roman" w:cs="Times New Roman"/>
          <w:b/>
          <w:sz w:val="28"/>
          <w:szCs w:val="28"/>
        </w:rPr>
        <w:t xml:space="preserve"> М.А. </w:t>
      </w:r>
      <w:proofErr w:type="spellStart"/>
      <w:r w:rsidRPr="002B679E"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263A42" w:rsidRDefault="00263A42" w:rsidP="00263A4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5ADE" w:rsidRDefault="00AB5ADE" w:rsidP="00AB5AD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AB5ADE" w:rsidRDefault="00AB5ADE" w:rsidP="00AB5A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AB5ADE" w:rsidRDefault="00AB5ADE" w:rsidP="00AB5A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С.А. Мамаев</w:t>
      </w:r>
    </w:p>
    <w:p w:rsidR="00AB5ADE" w:rsidRDefault="00AB5ADE" w:rsidP="00AB5AD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5ADE" w:rsidRDefault="00AB5ADE" w:rsidP="00AB5A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А.М.Салпогаров</w:t>
      </w:r>
      <w:proofErr w:type="spellEnd"/>
    </w:p>
    <w:p w:rsidR="00AB5ADE" w:rsidRDefault="00AB5ADE" w:rsidP="00AB5AD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5ADE" w:rsidRDefault="00AB5ADE" w:rsidP="00AB5A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С.Н. Лещенко</w:t>
      </w:r>
    </w:p>
    <w:p w:rsidR="00AB5ADE" w:rsidRDefault="00AB5ADE" w:rsidP="00AB5AD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5ADE" w:rsidRDefault="00AB5ADE" w:rsidP="00AB5A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администрации-</w:t>
      </w:r>
    </w:p>
    <w:p w:rsidR="00AB5ADE" w:rsidRDefault="00AB5ADE" w:rsidP="00AB5A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Управделами                           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</w:p>
    <w:p w:rsidR="00AB5ADE" w:rsidRDefault="00AB5ADE" w:rsidP="00AB5AD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5ADE" w:rsidRDefault="00AB5ADE" w:rsidP="00AB5A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B5ADE" w:rsidRDefault="00AB5ADE" w:rsidP="00AB5A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К.Б.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</w:p>
    <w:p w:rsidR="00AB5ADE" w:rsidRDefault="00AB5ADE" w:rsidP="00AB5AD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5ADE" w:rsidRDefault="00AB5ADE" w:rsidP="00AB5AD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   </w:t>
      </w:r>
      <w:bookmarkStart w:id="0" w:name="_GoBack"/>
      <w:bookmarkEnd w:id="0"/>
    </w:p>
    <w:p w:rsidR="00AB5ADE" w:rsidRDefault="00AB5ADE" w:rsidP="00AB5A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AB5ADE" w:rsidRDefault="00AB5ADE" w:rsidP="00AB5A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AB5ADE" w:rsidRDefault="00AB5ADE" w:rsidP="00AB5ADE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</w:t>
      </w:r>
      <w:proofErr w:type="spellEnd"/>
    </w:p>
    <w:p w:rsidR="00D641F6" w:rsidRDefault="00D641F6" w:rsidP="00AB5ADE">
      <w:pPr>
        <w:contextualSpacing/>
      </w:pPr>
    </w:p>
    <w:sectPr w:rsidR="00D6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C6D"/>
    <w:multiLevelType w:val="multilevel"/>
    <w:tmpl w:val="1188E8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2" w:hanging="2160"/>
      </w:pPr>
      <w:rPr>
        <w:rFonts w:hint="default"/>
      </w:rPr>
    </w:lvl>
  </w:abstractNum>
  <w:abstractNum w:abstractNumId="1">
    <w:nsid w:val="39982B81"/>
    <w:multiLevelType w:val="multilevel"/>
    <w:tmpl w:val="64F6C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0BC10CA"/>
    <w:multiLevelType w:val="multilevel"/>
    <w:tmpl w:val="A0A0B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F58569B"/>
    <w:multiLevelType w:val="multilevel"/>
    <w:tmpl w:val="99388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40A6AFE"/>
    <w:multiLevelType w:val="multilevel"/>
    <w:tmpl w:val="C0F4D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5AD3D14"/>
    <w:multiLevelType w:val="multilevel"/>
    <w:tmpl w:val="F68E3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BD2022C"/>
    <w:multiLevelType w:val="multilevel"/>
    <w:tmpl w:val="26EC9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1"/>
    <w:rsid w:val="000117E2"/>
    <w:rsid w:val="00085646"/>
    <w:rsid w:val="000E0BC6"/>
    <w:rsid w:val="00190866"/>
    <w:rsid w:val="001A7192"/>
    <w:rsid w:val="001B47A5"/>
    <w:rsid w:val="001E0729"/>
    <w:rsid w:val="001E1F13"/>
    <w:rsid w:val="001E5FC2"/>
    <w:rsid w:val="00231AD9"/>
    <w:rsid w:val="0025007F"/>
    <w:rsid w:val="00263A42"/>
    <w:rsid w:val="002B0BA5"/>
    <w:rsid w:val="002D0881"/>
    <w:rsid w:val="002F2FB2"/>
    <w:rsid w:val="002F721B"/>
    <w:rsid w:val="00301DFB"/>
    <w:rsid w:val="00357D21"/>
    <w:rsid w:val="00383669"/>
    <w:rsid w:val="003B00A7"/>
    <w:rsid w:val="003E4543"/>
    <w:rsid w:val="003E6450"/>
    <w:rsid w:val="00447161"/>
    <w:rsid w:val="00457450"/>
    <w:rsid w:val="0046192E"/>
    <w:rsid w:val="00481CFF"/>
    <w:rsid w:val="004A0DE5"/>
    <w:rsid w:val="004B38F7"/>
    <w:rsid w:val="004D0C8D"/>
    <w:rsid w:val="004D640F"/>
    <w:rsid w:val="004F1EF4"/>
    <w:rsid w:val="0056473F"/>
    <w:rsid w:val="00571C4A"/>
    <w:rsid w:val="005A3CB9"/>
    <w:rsid w:val="00637FF1"/>
    <w:rsid w:val="00664896"/>
    <w:rsid w:val="00670043"/>
    <w:rsid w:val="00697AFB"/>
    <w:rsid w:val="006C5DF2"/>
    <w:rsid w:val="006F657A"/>
    <w:rsid w:val="0070356D"/>
    <w:rsid w:val="0071038F"/>
    <w:rsid w:val="00775854"/>
    <w:rsid w:val="00785629"/>
    <w:rsid w:val="007C3843"/>
    <w:rsid w:val="007E00E3"/>
    <w:rsid w:val="007E5363"/>
    <w:rsid w:val="007F17D9"/>
    <w:rsid w:val="00883172"/>
    <w:rsid w:val="00887702"/>
    <w:rsid w:val="008F45EC"/>
    <w:rsid w:val="009B4392"/>
    <w:rsid w:val="009D29BE"/>
    <w:rsid w:val="00A202F7"/>
    <w:rsid w:val="00A37987"/>
    <w:rsid w:val="00A7512E"/>
    <w:rsid w:val="00A7584E"/>
    <w:rsid w:val="00A8552A"/>
    <w:rsid w:val="00AA59DD"/>
    <w:rsid w:val="00AB0173"/>
    <w:rsid w:val="00AB2918"/>
    <w:rsid w:val="00AB45EF"/>
    <w:rsid w:val="00AB5ADE"/>
    <w:rsid w:val="00AC781D"/>
    <w:rsid w:val="00B533B5"/>
    <w:rsid w:val="00B57F48"/>
    <w:rsid w:val="00B90509"/>
    <w:rsid w:val="00B939B0"/>
    <w:rsid w:val="00BD6078"/>
    <w:rsid w:val="00BF7588"/>
    <w:rsid w:val="00C0617A"/>
    <w:rsid w:val="00C52A69"/>
    <w:rsid w:val="00C57632"/>
    <w:rsid w:val="00C746EA"/>
    <w:rsid w:val="00CD17C7"/>
    <w:rsid w:val="00D20DA1"/>
    <w:rsid w:val="00D23E7E"/>
    <w:rsid w:val="00D43413"/>
    <w:rsid w:val="00D466A6"/>
    <w:rsid w:val="00D57626"/>
    <w:rsid w:val="00D641F6"/>
    <w:rsid w:val="00D95914"/>
    <w:rsid w:val="00DA2C88"/>
    <w:rsid w:val="00DC00AB"/>
    <w:rsid w:val="00E02482"/>
    <w:rsid w:val="00E040A5"/>
    <w:rsid w:val="00E06C04"/>
    <w:rsid w:val="00E12A8B"/>
    <w:rsid w:val="00E344F7"/>
    <w:rsid w:val="00E9175A"/>
    <w:rsid w:val="00EB60F0"/>
    <w:rsid w:val="00EF7212"/>
    <w:rsid w:val="00F4138A"/>
    <w:rsid w:val="00F47589"/>
    <w:rsid w:val="00F91706"/>
    <w:rsid w:val="00FC16C5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3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3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69F3-3068-4728-8F48-E8A5480E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35</cp:revision>
  <cp:lastPrinted>2016-05-23T07:22:00Z</cp:lastPrinted>
  <dcterms:created xsi:type="dcterms:W3CDTF">2016-04-20T07:10:00Z</dcterms:created>
  <dcterms:modified xsi:type="dcterms:W3CDTF">2016-05-31T11:15:00Z</dcterms:modified>
</cp:coreProperties>
</file>