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475353" w:rsidRDefault="004C21D1" w:rsidP="007A4A2C">
      <w:pPr>
        <w:pStyle w:val="33"/>
      </w:pPr>
    </w:p>
    <w:p w:rsidR="004C21D1" w:rsidRPr="000651A4" w:rsidRDefault="00441C02" w:rsidP="007A4A2C">
      <w:pPr>
        <w:pStyle w:val="33"/>
        <w:rPr>
          <w:sz w:val="32"/>
          <w:szCs w:val="32"/>
        </w:rPr>
      </w:pPr>
      <w:r>
        <w:rPr>
          <w:noProof/>
          <w:sz w:val="32"/>
          <w:szCs w:val="32"/>
          <w:lang w:eastAsia="ru-RU"/>
        </w:rPr>
        <w:drawing>
          <wp:inline distT="0" distB="0" distL="0" distR="0">
            <wp:extent cx="6029960" cy="8291195"/>
            <wp:effectExtent l="19050" t="0" r="8890" b="0"/>
            <wp:docPr id="11" name="Рисунок 35" descr="C:\Users\Администратор\Pictures\2019-11-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истратор\Pictures\2019-11-06\003.jpg"/>
                    <pic:cNvPicPr>
                      <a:picLocks noChangeAspect="1" noChangeArrowheads="1"/>
                    </pic:cNvPicPr>
                  </pic:nvPicPr>
                  <pic:blipFill>
                    <a:blip r:embed="rId8"/>
                    <a:srcRect/>
                    <a:stretch>
                      <a:fillRect/>
                    </a:stretch>
                  </pic:blipFill>
                  <pic:spPr bwMode="auto">
                    <a:xfrm>
                      <a:off x="0" y="0"/>
                      <a:ext cx="6029960" cy="8291195"/>
                    </a:xfrm>
                    <a:prstGeom prst="rect">
                      <a:avLst/>
                    </a:prstGeom>
                    <a:noFill/>
                    <a:ln w="9525">
                      <a:noFill/>
                      <a:miter lim="800000"/>
                      <a:headEnd/>
                      <a:tailEnd/>
                    </a:ln>
                  </pic:spPr>
                </pic:pic>
              </a:graphicData>
            </a:graphic>
          </wp:inline>
        </w:drawing>
      </w:r>
      <w:r w:rsidR="004C21D1" w:rsidRPr="000651A4">
        <w:rPr>
          <w:sz w:val="32"/>
          <w:szCs w:val="32"/>
        </w:rPr>
        <w:br w:type="page"/>
      </w:r>
    </w:p>
    <w:p w:rsidR="004116FD" w:rsidRDefault="004116FD" w:rsidP="007A4A2C">
      <w:pPr>
        <w:pStyle w:val="33"/>
      </w:pPr>
      <w:r w:rsidRPr="00475353">
        <w:lastRenderedPageBreak/>
        <w:t>Содержание</w:t>
      </w:r>
    </w:p>
    <w:p w:rsidR="006C4E81" w:rsidRPr="006C4E81" w:rsidRDefault="006C4E81" w:rsidP="006C4E81">
      <w:pPr>
        <w:rPr>
          <w:rFonts w:ascii="Times New Roman" w:hAnsi="Times New Roman"/>
          <w:b/>
          <w:sz w:val="24"/>
          <w:szCs w:val="24"/>
        </w:rPr>
      </w:pPr>
      <w:r w:rsidRPr="006C4E81">
        <w:rPr>
          <w:rFonts w:ascii="Times New Roman" w:hAnsi="Times New Roman"/>
          <w:b/>
          <w:sz w:val="24"/>
          <w:szCs w:val="24"/>
        </w:rPr>
        <w:t>Общие положения</w:t>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00252620">
        <w:rPr>
          <w:rFonts w:ascii="Times New Roman" w:hAnsi="Times New Roman"/>
          <w:b/>
          <w:sz w:val="24"/>
          <w:szCs w:val="24"/>
        </w:rPr>
        <w:t>4</w:t>
      </w:r>
    </w:p>
    <w:p w:rsidR="001D19FB" w:rsidRPr="007662EF" w:rsidRDefault="0007002C" w:rsidP="00335A91">
      <w:pPr>
        <w:pStyle w:val="15"/>
        <w:tabs>
          <w:tab w:val="clear" w:pos="450"/>
          <w:tab w:val="clear" w:pos="9498"/>
          <w:tab w:val="right" w:leader="dot" w:pos="9356"/>
        </w:tabs>
        <w:ind w:right="565"/>
        <w:rPr>
          <w:rFonts w:eastAsiaTheme="minorEastAsia"/>
          <w:sz w:val="24"/>
          <w:szCs w:val="24"/>
        </w:rPr>
      </w:pPr>
      <w:r w:rsidRPr="0007002C">
        <w:rPr>
          <w:sz w:val="24"/>
          <w:szCs w:val="24"/>
        </w:rPr>
        <w:fldChar w:fldCharType="begin"/>
      </w:r>
      <w:r w:rsidR="000F55DA" w:rsidRPr="007662EF">
        <w:rPr>
          <w:sz w:val="24"/>
          <w:szCs w:val="24"/>
        </w:rPr>
        <w:instrText xml:space="preserve"> TOC \o "1-4" \h \z \u </w:instrText>
      </w:r>
      <w:r w:rsidRPr="0007002C">
        <w:rPr>
          <w:sz w:val="24"/>
          <w:szCs w:val="24"/>
        </w:rPr>
        <w:fldChar w:fldCharType="separate"/>
      </w:r>
      <w:hyperlink w:anchor="_Toc414553125" w:history="1">
        <w:r w:rsidR="001D19FB" w:rsidRPr="007662EF">
          <w:rPr>
            <w:rStyle w:val="af7"/>
            <w:b w:val="0"/>
            <w:color w:val="auto"/>
            <w:sz w:val="24"/>
            <w:szCs w:val="24"/>
          </w:rPr>
          <w:t>1.</w:t>
        </w:r>
        <w:r w:rsidR="001D19FB" w:rsidRPr="007662EF">
          <w:rPr>
            <w:rFonts w:eastAsiaTheme="minorEastAsia"/>
            <w:sz w:val="24"/>
            <w:szCs w:val="24"/>
          </w:rPr>
          <w:tab/>
        </w:r>
        <w:r w:rsidR="00335A91">
          <w:rPr>
            <w:rStyle w:val="af7"/>
            <w:color w:val="auto"/>
            <w:sz w:val="24"/>
            <w:szCs w:val="24"/>
          </w:rPr>
          <w:t xml:space="preserve">Целевой раздел </w:t>
        </w:r>
        <w:r w:rsidR="001D19FB" w:rsidRPr="007662EF">
          <w:rPr>
            <w:rStyle w:val="af7"/>
            <w:color w:val="auto"/>
            <w:sz w:val="24"/>
            <w:szCs w:val="24"/>
          </w:rPr>
          <w:t xml:space="preserve"> основной образовательной</w:t>
        </w:r>
        <w:r w:rsidR="007A4A2C" w:rsidRPr="007662EF">
          <w:rPr>
            <w:rStyle w:val="af7"/>
            <w:color w:val="auto"/>
            <w:sz w:val="24"/>
            <w:szCs w:val="24"/>
          </w:rPr>
          <w:br/>
        </w:r>
        <w:r w:rsidR="001D19FB" w:rsidRPr="007662EF">
          <w:rPr>
            <w:rStyle w:val="af7"/>
            <w:color w:val="auto"/>
            <w:sz w:val="24"/>
            <w:szCs w:val="24"/>
          </w:rPr>
          <w:t xml:space="preserve"> программы основного общего образовани</w:t>
        </w:r>
        <w:r w:rsidR="001D19FB" w:rsidRPr="007662EF">
          <w:rPr>
            <w:rStyle w:val="af7"/>
            <w:b w:val="0"/>
            <w:color w:val="auto"/>
            <w:sz w:val="24"/>
            <w:szCs w:val="24"/>
          </w:rPr>
          <w:t>я</w:t>
        </w:r>
        <w:r w:rsidR="001D19FB" w:rsidRPr="007662EF">
          <w:rPr>
            <w:webHidden/>
            <w:sz w:val="24"/>
            <w:szCs w:val="24"/>
          </w:rPr>
          <w:tab/>
        </w:r>
        <w:r w:rsidR="00252620">
          <w:rPr>
            <w:webHidden/>
            <w:sz w:val="24"/>
            <w:szCs w:val="24"/>
          </w:rPr>
          <w:t>8</w:t>
        </w:r>
      </w:hyperlink>
    </w:p>
    <w:p w:rsidR="001D19FB" w:rsidRPr="007662EF" w:rsidRDefault="0007002C" w:rsidP="00335A91">
      <w:pPr>
        <w:pStyle w:val="22"/>
        <w:jc w:val="both"/>
        <w:rPr>
          <w:rFonts w:eastAsiaTheme="minorEastAsia"/>
          <w:sz w:val="24"/>
          <w:szCs w:val="24"/>
          <w:lang w:eastAsia="ru-RU"/>
        </w:rPr>
      </w:pPr>
      <w:hyperlink w:anchor="_Toc414553126" w:history="1">
        <w:r w:rsidR="001D19FB" w:rsidRPr="007662EF">
          <w:rPr>
            <w:rStyle w:val="af7"/>
            <w:b w:val="0"/>
            <w:color w:val="auto"/>
            <w:sz w:val="24"/>
            <w:szCs w:val="24"/>
          </w:rPr>
          <w:t>1.1. Пояснительная  записка</w:t>
        </w:r>
        <w:r w:rsidR="001D19FB" w:rsidRPr="007662EF">
          <w:rPr>
            <w:webHidden/>
            <w:sz w:val="24"/>
            <w:szCs w:val="24"/>
          </w:rPr>
          <w:tab/>
        </w:r>
        <w:r w:rsidR="00252620">
          <w:rPr>
            <w:webHidden/>
            <w:sz w:val="24"/>
            <w:szCs w:val="24"/>
          </w:rPr>
          <w:t>8</w:t>
        </w:r>
      </w:hyperlink>
    </w:p>
    <w:p w:rsidR="001D19FB" w:rsidRPr="007662EF" w:rsidRDefault="0007002C" w:rsidP="00335A91">
      <w:pPr>
        <w:pStyle w:val="22"/>
        <w:jc w:val="both"/>
        <w:rPr>
          <w:rFonts w:eastAsiaTheme="minorEastAsia"/>
          <w:sz w:val="24"/>
          <w:szCs w:val="24"/>
          <w:lang w:eastAsia="ru-RU"/>
        </w:rPr>
      </w:pPr>
      <w:hyperlink w:anchor="_Toc414553127" w:history="1">
        <w:r w:rsidR="001D19FB" w:rsidRPr="007662EF">
          <w:rPr>
            <w:rStyle w:val="af7"/>
            <w:b w:val="0"/>
            <w:color w:val="auto"/>
            <w:sz w:val="24"/>
            <w:szCs w:val="24"/>
          </w:rPr>
          <w:t>1.1.1.</w:t>
        </w:r>
        <w:r w:rsidR="007A4A2C" w:rsidRPr="007662EF">
          <w:rPr>
            <w:rStyle w:val="af7"/>
            <w:b w:val="0"/>
            <w:color w:val="auto"/>
            <w:sz w:val="24"/>
            <w:szCs w:val="24"/>
          </w:rPr>
          <w:t xml:space="preserve"> </w:t>
        </w:r>
        <w:r w:rsidR="001D19FB" w:rsidRPr="007662EF">
          <w:rPr>
            <w:rStyle w:val="af7"/>
            <w:b w:val="0"/>
            <w:color w:val="auto"/>
            <w:sz w:val="24"/>
            <w:szCs w:val="24"/>
          </w:rPr>
          <w:t xml:space="preserve">Цели и задачи реализации основной образовательной </w:t>
        </w:r>
        <w:r w:rsidR="007A4A2C" w:rsidRPr="007662EF">
          <w:rPr>
            <w:rStyle w:val="af7"/>
            <w:b w:val="0"/>
            <w:color w:val="auto"/>
            <w:sz w:val="24"/>
            <w:szCs w:val="24"/>
          </w:rPr>
          <w:br/>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9</w:t>
        </w:r>
      </w:hyperlink>
    </w:p>
    <w:p w:rsidR="001D19FB" w:rsidRPr="007662EF" w:rsidRDefault="0007002C" w:rsidP="00335A91">
      <w:pPr>
        <w:pStyle w:val="22"/>
        <w:jc w:val="both"/>
        <w:rPr>
          <w:rFonts w:eastAsiaTheme="minorEastAsia"/>
          <w:sz w:val="24"/>
          <w:szCs w:val="24"/>
          <w:lang w:eastAsia="ru-RU"/>
        </w:rPr>
      </w:pPr>
      <w:hyperlink w:anchor="_Toc414553128" w:history="1">
        <w:r w:rsidR="001D19FB" w:rsidRPr="007662EF">
          <w:rPr>
            <w:rStyle w:val="af7"/>
            <w:b w:val="0"/>
            <w:color w:val="auto"/>
            <w:sz w:val="24"/>
            <w:szCs w:val="24"/>
          </w:rPr>
          <w:t>1.1.2.Принципы и подходы к формированию образовательной</w:t>
        </w:r>
        <w:r w:rsidR="007A4A2C" w:rsidRPr="007662EF">
          <w:rPr>
            <w:rStyle w:val="af7"/>
            <w:b w:val="0"/>
            <w:color w:val="auto"/>
            <w:sz w:val="24"/>
            <w:szCs w:val="24"/>
          </w:rPr>
          <w:t xml:space="preserve"> </w:t>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11</w:t>
        </w:r>
      </w:hyperlink>
    </w:p>
    <w:p w:rsidR="001D19FB" w:rsidRPr="007662EF" w:rsidRDefault="0007002C" w:rsidP="00335A91">
      <w:pPr>
        <w:pStyle w:val="22"/>
        <w:jc w:val="both"/>
        <w:rPr>
          <w:rFonts w:eastAsiaTheme="minorEastAsia"/>
          <w:sz w:val="24"/>
          <w:szCs w:val="24"/>
          <w:lang w:eastAsia="ru-RU"/>
        </w:rPr>
      </w:pPr>
      <w:hyperlink w:anchor="_Toc414553129" w:history="1">
        <w:r w:rsidR="001D19FB" w:rsidRPr="007662EF">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_Toc414553129 \h </w:instrText>
        </w:r>
        <w:r w:rsidRPr="007662EF">
          <w:rPr>
            <w:webHidden/>
            <w:sz w:val="24"/>
            <w:szCs w:val="24"/>
          </w:rPr>
        </w:r>
        <w:r w:rsidRPr="007662EF">
          <w:rPr>
            <w:webHidden/>
            <w:sz w:val="24"/>
            <w:szCs w:val="24"/>
          </w:rPr>
          <w:fldChar w:fldCharType="separate"/>
        </w:r>
        <w:r w:rsidR="0091322A">
          <w:rPr>
            <w:webHidden/>
            <w:sz w:val="24"/>
            <w:szCs w:val="24"/>
          </w:rPr>
          <w:t>11</w:t>
        </w:r>
        <w:r w:rsidRPr="007662EF">
          <w:rPr>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130" w:history="1">
        <w:r w:rsidR="001D19FB" w:rsidRPr="007662EF">
          <w:rPr>
            <w:rStyle w:val="af7"/>
            <w:b w:val="0"/>
            <w:noProof/>
            <w:color w:val="auto"/>
            <w:sz w:val="24"/>
            <w:szCs w:val="24"/>
          </w:rPr>
          <w:t>1.2.1. Общие положения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_Toc414553130 \h </w:instrText>
        </w:r>
        <w:r w:rsidRPr="007662EF">
          <w:rPr>
            <w:noProof/>
            <w:webHidden/>
            <w:sz w:val="24"/>
            <w:szCs w:val="24"/>
          </w:rPr>
        </w:r>
        <w:r w:rsidRPr="007662EF">
          <w:rPr>
            <w:noProof/>
            <w:webHidden/>
            <w:sz w:val="24"/>
            <w:szCs w:val="24"/>
          </w:rPr>
          <w:fldChar w:fldCharType="separate"/>
        </w:r>
        <w:r w:rsidR="0091322A">
          <w:rPr>
            <w:noProof/>
            <w:webHidden/>
            <w:sz w:val="24"/>
            <w:szCs w:val="24"/>
          </w:rPr>
          <w:t>11</w:t>
        </w:r>
        <w:r w:rsidRPr="007662EF">
          <w:rPr>
            <w:noProof/>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131" w:history="1">
        <w:r w:rsidR="001D19FB" w:rsidRPr="007662EF">
          <w:rPr>
            <w:rStyle w:val="af7"/>
            <w:b w:val="0"/>
            <w:noProof/>
            <w:color w:val="auto"/>
            <w:sz w:val="24"/>
            <w:szCs w:val="24"/>
          </w:rPr>
          <w:t>1.2.2. Структура планируемых результатов</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_Toc414553131 \h </w:instrText>
        </w:r>
        <w:r w:rsidRPr="007662EF">
          <w:rPr>
            <w:noProof/>
            <w:webHidden/>
            <w:sz w:val="24"/>
            <w:szCs w:val="24"/>
          </w:rPr>
        </w:r>
        <w:r w:rsidRPr="007662EF">
          <w:rPr>
            <w:noProof/>
            <w:webHidden/>
            <w:sz w:val="24"/>
            <w:szCs w:val="24"/>
          </w:rPr>
          <w:fldChar w:fldCharType="separate"/>
        </w:r>
        <w:r w:rsidR="0091322A">
          <w:rPr>
            <w:noProof/>
            <w:webHidden/>
            <w:sz w:val="24"/>
            <w:szCs w:val="24"/>
          </w:rPr>
          <w:t>11</w:t>
        </w:r>
        <w:r w:rsidRPr="007662EF">
          <w:rPr>
            <w:noProof/>
            <w:webHidden/>
            <w:sz w:val="24"/>
            <w:szCs w:val="24"/>
          </w:rPr>
          <w:fldChar w:fldCharType="end"/>
        </w:r>
      </w:hyperlink>
    </w:p>
    <w:p w:rsidR="008444C3" w:rsidRPr="007662EF" w:rsidRDefault="008444C3" w:rsidP="00335A91">
      <w:pPr>
        <w:pStyle w:val="22"/>
        <w:jc w:val="both"/>
        <w:rPr>
          <w:sz w:val="24"/>
          <w:szCs w:val="24"/>
        </w:rPr>
      </w:pPr>
      <w:r w:rsidRPr="007662EF">
        <w:rPr>
          <w:rStyle w:val="20"/>
          <w:rFonts w:eastAsia="Calibri"/>
          <w:bCs w:val="0"/>
          <w:sz w:val="24"/>
          <w:szCs w:val="24"/>
          <w:lang w:eastAsia="en-US"/>
        </w:rPr>
        <w:t>1.2.3.</w:t>
      </w:r>
      <w:r w:rsidR="007A4A2C" w:rsidRPr="007662EF">
        <w:rPr>
          <w:rStyle w:val="20"/>
          <w:rFonts w:eastAsia="Calibri"/>
          <w:bCs w:val="0"/>
          <w:sz w:val="24"/>
          <w:szCs w:val="24"/>
          <w:lang w:eastAsia="en-US"/>
        </w:rPr>
        <w:t xml:space="preserve"> Личностные результаты освоения </w:t>
      </w:r>
      <w:r w:rsidRPr="007662EF">
        <w:rPr>
          <w:rStyle w:val="20"/>
          <w:rFonts w:eastAsia="Calibri"/>
          <w:bCs w:val="0"/>
          <w:sz w:val="24"/>
          <w:szCs w:val="24"/>
          <w:lang w:eastAsia="en-US"/>
        </w:rPr>
        <w:t>ООП</w:t>
      </w:r>
    </w:p>
    <w:p w:rsidR="001D19FB" w:rsidRPr="007662EF" w:rsidRDefault="0007002C" w:rsidP="00335A91">
      <w:pPr>
        <w:pStyle w:val="22"/>
        <w:jc w:val="both"/>
        <w:rPr>
          <w:rFonts w:eastAsiaTheme="minorEastAsia"/>
          <w:sz w:val="24"/>
          <w:szCs w:val="24"/>
          <w:lang w:eastAsia="ru-RU"/>
        </w:rPr>
      </w:pPr>
      <w:hyperlink w:anchor="_Toc414553132" w:history="1">
        <w:r w:rsidR="001D19FB" w:rsidRPr="007662EF">
          <w:rPr>
            <w:rStyle w:val="af7"/>
            <w:b w:val="0"/>
            <w:color w:val="auto"/>
            <w:sz w:val="24"/>
            <w:szCs w:val="24"/>
          </w:rPr>
          <w:t>1.2.4. Метапредметные результаты освоения ООП</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_Toc414553132 \h </w:instrText>
        </w:r>
        <w:r w:rsidRPr="007662EF">
          <w:rPr>
            <w:webHidden/>
            <w:sz w:val="24"/>
            <w:szCs w:val="24"/>
          </w:rPr>
        </w:r>
        <w:r w:rsidRPr="007662EF">
          <w:rPr>
            <w:webHidden/>
            <w:sz w:val="24"/>
            <w:szCs w:val="24"/>
          </w:rPr>
          <w:fldChar w:fldCharType="separate"/>
        </w:r>
        <w:r w:rsidR="0091322A">
          <w:rPr>
            <w:webHidden/>
            <w:sz w:val="24"/>
            <w:szCs w:val="24"/>
          </w:rPr>
          <w:t>14</w:t>
        </w:r>
        <w:r w:rsidRPr="007662EF">
          <w:rPr>
            <w:webHidden/>
            <w:sz w:val="24"/>
            <w:szCs w:val="24"/>
          </w:rPr>
          <w:fldChar w:fldCharType="end"/>
        </w:r>
      </w:hyperlink>
    </w:p>
    <w:p w:rsidR="008444C3" w:rsidRPr="007662EF" w:rsidRDefault="008444C3" w:rsidP="00335A91">
      <w:pPr>
        <w:pStyle w:val="2"/>
        <w:tabs>
          <w:tab w:val="left" w:pos="284"/>
          <w:tab w:val="right" w:leader="dot" w:pos="9356"/>
        </w:tabs>
        <w:spacing w:line="240" w:lineRule="auto"/>
        <w:ind w:left="993" w:right="565" w:firstLine="0"/>
        <w:rPr>
          <w:rStyle w:val="af7"/>
          <w:rFonts w:eastAsia="Calibri"/>
          <w:b w:val="0"/>
          <w:bCs w:val="0"/>
          <w:iCs/>
          <w:noProof/>
          <w:color w:val="auto"/>
          <w:sz w:val="24"/>
          <w:szCs w:val="24"/>
          <w:u w:val="none"/>
          <w:lang w:eastAsia="en-US"/>
        </w:rPr>
      </w:pPr>
      <w:r w:rsidRPr="007662EF">
        <w:rPr>
          <w:b w:val="0"/>
          <w:noProof/>
          <w:sz w:val="24"/>
          <w:szCs w:val="24"/>
        </w:rPr>
        <w:t xml:space="preserve">1.2.5. Предметные результаты </w:t>
      </w:r>
    </w:p>
    <w:p w:rsidR="001D19FB" w:rsidRPr="007662EF" w:rsidRDefault="0007002C" w:rsidP="00335A91">
      <w:pPr>
        <w:pStyle w:val="33"/>
        <w:tabs>
          <w:tab w:val="left" w:pos="284"/>
        </w:tabs>
        <w:jc w:val="both"/>
        <w:rPr>
          <w:rFonts w:eastAsiaTheme="minorEastAsia"/>
          <w:noProof/>
          <w:sz w:val="24"/>
          <w:szCs w:val="24"/>
          <w:lang w:eastAsia="ru-RU"/>
        </w:rPr>
      </w:pPr>
      <w:hyperlink w:anchor="_Toc414553133" w:history="1">
        <w:r w:rsidR="001D19FB" w:rsidRPr="007662EF">
          <w:rPr>
            <w:rStyle w:val="af7"/>
            <w:b w:val="0"/>
            <w:noProof/>
            <w:color w:val="auto"/>
            <w:sz w:val="24"/>
            <w:szCs w:val="24"/>
          </w:rPr>
          <w:t>1.2.5.1. Русский язык</w:t>
        </w:r>
        <w:r w:rsidR="00BB5E80">
          <w:rPr>
            <w:rStyle w:val="af7"/>
            <w:b w:val="0"/>
            <w:noProof/>
            <w:color w:val="auto"/>
            <w:sz w:val="24"/>
            <w:szCs w:val="24"/>
          </w:rPr>
          <w:t>. Родной язык</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_Toc414553133 \h </w:instrText>
        </w:r>
        <w:r w:rsidRPr="007662EF">
          <w:rPr>
            <w:noProof/>
            <w:webHidden/>
            <w:sz w:val="24"/>
            <w:szCs w:val="24"/>
          </w:rPr>
        </w:r>
        <w:r w:rsidRPr="007662EF">
          <w:rPr>
            <w:noProof/>
            <w:webHidden/>
            <w:sz w:val="24"/>
            <w:szCs w:val="24"/>
          </w:rPr>
          <w:fldChar w:fldCharType="separate"/>
        </w:r>
        <w:r w:rsidR="0091322A">
          <w:rPr>
            <w:noProof/>
            <w:webHidden/>
            <w:sz w:val="24"/>
            <w:szCs w:val="24"/>
          </w:rPr>
          <w:t>20</w:t>
        </w:r>
        <w:r w:rsidRPr="007662EF">
          <w:rPr>
            <w:noProof/>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136" w:history="1">
        <w:r w:rsidR="001D19FB" w:rsidRPr="007662EF">
          <w:rPr>
            <w:rStyle w:val="af7"/>
            <w:b w:val="0"/>
            <w:color w:val="auto"/>
            <w:sz w:val="24"/>
            <w:szCs w:val="24"/>
          </w:rPr>
          <w:t>1.2.5.2. Литература</w:t>
        </w:r>
        <w:r w:rsidR="00BB5E80">
          <w:rPr>
            <w:rStyle w:val="af7"/>
            <w:b w:val="0"/>
            <w:color w:val="auto"/>
            <w:sz w:val="24"/>
            <w:szCs w:val="24"/>
          </w:rPr>
          <w:t>. Родная литература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_Toc414553136 \h </w:instrText>
        </w:r>
        <w:r w:rsidRPr="007662EF">
          <w:rPr>
            <w:webHidden/>
            <w:sz w:val="24"/>
            <w:szCs w:val="24"/>
          </w:rPr>
        </w:r>
        <w:r w:rsidRPr="007662EF">
          <w:rPr>
            <w:webHidden/>
            <w:sz w:val="24"/>
            <w:szCs w:val="24"/>
          </w:rPr>
          <w:fldChar w:fldCharType="separate"/>
        </w:r>
        <w:r w:rsidR="0091322A">
          <w:rPr>
            <w:webHidden/>
            <w:sz w:val="24"/>
            <w:szCs w:val="24"/>
          </w:rPr>
          <w:t>21</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1D19FB" w:rsidRPr="007662EF">
          <w:rPr>
            <w:rStyle w:val="af7"/>
            <w:color w:val="auto"/>
            <w:sz w:val="24"/>
            <w:szCs w:val="24"/>
          </w:rPr>
          <w:t>1.2.5.3. Иностранный язы</w:t>
        </w:r>
        <w:r w:rsidR="007422C8">
          <w:rPr>
            <w:rStyle w:val="af7"/>
            <w:color w:val="auto"/>
            <w:sz w:val="24"/>
            <w:szCs w:val="24"/>
          </w:rPr>
          <w:t xml:space="preserve">к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_Toc414553137 \h </w:instrText>
        </w:r>
        <w:r w:rsidRPr="007662EF">
          <w:rPr>
            <w:webHidden/>
            <w:sz w:val="24"/>
            <w:szCs w:val="24"/>
          </w:rPr>
        </w:r>
        <w:r w:rsidRPr="007662EF">
          <w:rPr>
            <w:webHidden/>
            <w:sz w:val="24"/>
            <w:szCs w:val="24"/>
          </w:rPr>
          <w:fldChar w:fldCharType="separate"/>
        </w:r>
        <w:r w:rsidR="0091322A">
          <w:rPr>
            <w:webHidden/>
            <w:sz w:val="24"/>
            <w:szCs w:val="24"/>
          </w:rPr>
          <w:t>25</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7422C8">
          <w:rPr>
            <w:rStyle w:val="af7"/>
            <w:color w:val="auto"/>
            <w:sz w:val="24"/>
            <w:szCs w:val="24"/>
          </w:rPr>
          <w:t>1.2.5.4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_Toc414553139 \h </w:instrText>
        </w:r>
        <w:r w:rsidRPr="007662EF">
          <w:rPr>
            <w:webHidden/>
            <w:sz w:val="24"/>
            <w:szCs w:val="24"/>
          </w:rPr>
        </w:r>
        <w:r w:rsidRPr="007662EF">
          <w:rPr>
            <w:webHidden/>
            <w:sz w:val="24"/>
            <w:szCs w:val="24"/>
          </w:rPr>
          <w:fldChar w:fldCharType="separate"/>
        </w:r>
        <w:r w:rsidR="0091322A">
          <w:rPr>
            <w:webHidden/>
            <w:sz w:val="24"/>
            <w:szCs w:val="24"/>
          </w:rPr>
          <w:t>35</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7422C8">
          <w:rPr>
            <w:rStyle w:val="af7"/>
            <w:color w:val="auto"/>
            <w:sz w:val="24"/>
            <w:szCs w:val="24"/>
          </w:rPr>
          <w:t>1.2.5.5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_Toc414553140 \h </w:instrText>
        </w:r>
        <w:r w:rsidRPr="007662EF">
          <w:rPr>
            <w:webHidden/>
            <w:sz w:val="24"/>
            <w:szCs w:val="24"/>
          </w:rPr>
        </w:r>
        <w:r w:rsidRPr="007662EF">
          <w:rPr>
            <w:webHidden/>
            <w:sz w:val="24"/>
            <w:szCs w:val="24"/>
          </w:rPr>
          <w:fldChar w:fldCharType="separate"/>
        </w:r>
        <w:r w:rsidR="0091322A">
          <w:rPr>
            <w:webHidden/>
            <w:sz w:val="24"/>
            <w:szCs w:val="24"/>
          </w:rPr>
          <w:t>37</w:t>
        </w:r>
        <w:r w:rsidRPr="007662EF">
          <w:rPr>
            <w:webHidden/>
            <w:sz w:val="24"/>
            <w:szCs w:val="24"/>
          </w:rPr>
          <w:fldChar w:fldCharType="end"/>
        </w:r>
      </w:hyperlink>
    </w:p>
    <w:p w:rsidR="001D19FB" w:rsidRPr="007662EF" w:rsidRDefault="0007002C" w:rsidP="00335A91">
      <w:pPr>
        <w:pStyle w:val="33"/>
        <w:tabs>
          <w:tab w:val="left" w:pos="284"/>
        </w:tabs>
        <w:jc w:val="both"/>
        <w:rPr>
          <w:rFonts w:eastAsiaTheme="minorEastAsia"/>
          <w:noProof/>
          <w:sz w:val="24"/>
          <w:szCs w:val="24"/>
          <w:lang w:eastAsia="ru-RU"/>
        </w:rPr>
      </w:pPr>
      <w:hyperlink w:anchor="_Toc414553141" w:history="1">
        <w:r w:rsidR="007422C8">
          <w:rPr>
            <w:rStyle w:val="af7"/>
            <w:b w:val="0"/>
            <w:noProof/>
            <w:color w:val="auto"/>
            <w:sz w:val="24"/>
            <w:szCs w:val="24"/>
          </w:rPr>
          <w:t>1.2.5.6</w:t>
        </w:r>
        <w:r w:rsidR="001D19FB" w:rsidRPr="007662EF">
          <w:rPr>
            <w:rStyle w:val="af7"/>
            <w:b w:val="0"/>
            <w:noProof/>
            <w:color w:val="auto"/>
            <w:sz w:val="24"/>
            <w:szCs w:val="24"/>
          </w:rPr>
          <w:t>. География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_Toc414553141 \h </w:instrText>
        </w:r>
        <w:r w:rsidRPr="007662EF">
          <w:rPr>
            <w:noProof/>
            <w:webHidden/>
            <w:sz w:val="24"/>
            <w:szCs w:val="24"/>
          </w:rPr>
        </w:r>
        <w:r w:rsidRPr="007662EF">
          <w:rPr>
            <w:noProof/>
            <w:webHidden/>
            <w:sz w:val="24"/>
            <w:szCs w:val="24"/>
          </w:rPr>
          <w:fldChar w:fldCharType="separate"/>
        </w:r>
        <w:r w:rsidR="0091322A">
          <w:rPr>
            <w:noProof/>
            <w:webHidden/>
            <w:sz w:val="24"/>
            <w:szCs w:val="24"/>
          </w:rPr>
          <w:t>42</w:t>
        </w:r>
        <w:r w:rsidRPr="007662EF">
          <w:rPr>
            <w:noProof/>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7422C8">
          <w:rPr>
            <w:rStyle w:val="af7"/>
            <w:color w:val="auto"/>
            <w:sz w:val="24"/>
            <w:szCs w:val="24"/>
          </w:rPr>
          <w:t>1.2.5.7</w:t>
        </w:r>
        <w:r w:rsidR="001D19FB" w:rsidRPr="007662EF">
          <w:rPr>
            <w:rStyle w:val="af7"/>
            <w:color w:val="auto"/>
            <w:sz w:val="24"/>
            <w:szCs w:val="24"/>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_Toc414553142 \h </w:instrText>
        </w:r>
        <w:r w:rsidRPr="007662EF">
          <w:rPr>
            <w:webHidden/>
            <w:sz w:val="24"/>
            <w:szCs w:val="24"/>
          </w:rPr>
        </w:r>
        <w:r w:rsidRPr="007662EF">
          <w:rPr>
            <w:webHidden/>
            <w:sz w:val="24"/>
            <w:szCs w:val="24"/>
          </w:rPr>
          <w:fldChar w:fldCharType="separate"/>
        </w:r>
        <w:r w:rsidR="0091322A">
          <w:rPr>
            <w:webHidden/>
            <w:sz w:val="24"/>
            <w:szCs w:val="24"/>
          </w:rPr>
          <w:t>45</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7422C8">
          <w:rPr>
            <w:rStyle w:val="af7"/>
            <w:color w:val="auto"/>
            <w:sz w:val="24"/>
            <w:szCs w:val="24"/>
          </w:rPr>
          <w:t>1.2.5.8</w:t>
        </w:r>
        <w:r w:rsidR="001D19FB" w:rsidRPr="007662EF">
          <w:rPr>
            <w:rStyle w:val="af7"/>
            <w:color w:val="auto"/>
            <w:sz w:val="24"/>
            <w:szCs w:val="24"/>
          </w:rPr>
          <w:t>. Информатика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_Toc414553148 \h </w:instrText>
        </w:r>
        <w:r w:rsidRPr="007662EF">
          <w:rPr>
            <w:webHidden/>
            <w:sz w:val="24"/>
            <w:szCs w:val="24"/>
          </w:rPr>
        </w:r>
        <w:r w:rsidRPr="007662EF">
          <w:rPr>
            <w:webHidden/>
            <w:sz w:val="24"/>
            <w:szCs w:val="24"/>
          </w:rPr>
          <w:fldChar w:fldCharType="separate"/>
        </w:r>
        <w:r w:rsidR="0091322A">
          <w:rPr>
            <w:webHidden/>
            <w:sz w:val="24"/>
            <w:szCs w:val="24"/>
          </w:rPr>
          <w:t>64</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7422C8">
          <w:rPr>
            <w:rStyle w:val="af7"/>
            <w:color w:val="auto"/>
            <w:sz w:val="24"/>
            <w:szCs w:val="24"/>
          </w:rPr>
          <w:t>1.2.5.9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_Toc414553149 \h </w:instrText>
        </w:r>
        <w:r w:rsidRPr="007662EF">
          <w:rPr>
            <w:webHidden/>
            <w:sz w:val="24"/>
            <w:szCs w:val="24"/>
          </w:rPr>
        </w:r>
        <w:r w:rsidRPr="007662EF">
          <w:rPr>
            <w:webHidden/>
            <w:sz w:val="24"/>
            <w:szCs w:val="24"/>
          </w:rPr>
          <w:fldChar w:fldCharType="separate"/>
        </w:r>
        <w:r w:rsidR="0091322A">
          <w:rPr>
            <w:webHidden/>
            <w:sz w:val="24"/>
            <w:szCs w:val="24"/>
          </w:rPr>
          <w:t>67</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7422C8">
          <w:rPr>
            <w:rStyle w:val="af7"/>
            <w:color w:val="auto"/>
            <w:sz w:val="24"/>
            <w:szCs w:val="24"/>
          </w:rPr>
          <w:t>1.2.5.10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_Toc414553150 \h </w:instrText>
        </w:r>
        <w:r w:rsidRPr="007662EF">
          <w:rPr>
            <w:webHidden/>
            <w:sz w:val="24"/>
            <w:szCs w:val="24"/>
          </w:rPr>
        </w:r>
        <w:r w:rsidRPr="007662EF">
          <w:rPr>
            <w:webHidden/>
            <w:sz w:val="24"/>
            <w:szCs w:val="24"/>
          </w:rPr>
          <w:fldChar w:fldCharType="separate"/>
        </w:r>
        <w:r w:rsidR="0091322A">
          <w:rPr>
            <w:webHidden/>
            <w:sz w:val="24"/>
            <w:szCs w:val="24"/>
          </w:rPr>
          <w:t>72</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7422C8">
          <w:rPr>
            <w:rStyle w:val="af7"/>
            <w:color w:val="auto"/>
            <w:sz w:val="24"/>
            <w:szCs w:val="24"/>
          </w:rPr>
          <w:t>1.2.5.11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_Toc414553151 \h </w:instrText>
        </w:r>
        <w:r w:rsidRPr="007662EF">
          <w:rPr>
            <w:webHidden/>
            <w:sz w:val="24"/>
            <w:szCs w:val="24"/>
          </w:rPr>
        </w:r>
        <w:r w:rsidRPr="007662EF">
          <w:rPr>
            <w:webHidden/>
            <w:sz w:val="24"/>
            <w:szCs w:val="24"/>
          </w:rPr>
          <w:fldChar w:fldCharType="separate"/>
        </w:r>
        <w:r w:rsidR="0091322A">
          <w:rPr>
            <w:webHidden/>
            <w:sz w:val="24"/>
            <w:szCs w:val="24"/>
          </w:rPr>
          <w:t>76</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7422C8">
          <w:rPr>
            <w:rStyle w:val="af7"/>
            <w:color w:val="auto"/>
            <w:sz w:val="24"/>
            <w:szCs w:val="24"/>
          </w:rPr>
          <w:t>1.2.5.12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_Toc414553152 \h </w:instrText>
        </w:r>
        <w:r w:rsidRPr="007662EF">
          <w:rPr>
            <w:webHidden/>
            <w:sz w:val="24"/>
            <w:szCs w:val="24"/>
          </w:rPr>
        </w:r>
        <w:r w:rsidRPr="007662EF">
          <w:rPr>
            <w:webHidden/>
            <w:sz w:val="24"/>
            <w:szCs w:val="24"/>
          </w:rPr>
          <w:fldChar w:fldCharType="separate"/>
        </w:r>
        <w:r w:rsidR="0091322A">
          <w:rPr>
            <w:webHidden/>
            <w:sz w:val="24"/>
            <w:szCs w:val="24"/>
          </w:rPr>
          <w:t>78</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7422C8">
          <w:rPr>
            <w:rStyle w:val="af7"/>
            <w:color w:val="auto"/>
            <w:sz w:val="24"/>
            <w:szCs w:val="24"/>
          </w:rPr>
          <w:t>1.2.5.13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_Toc414553153 \h </w:instrText>
        </w:r>
        <w:r w:rsidRPr="007662EF">
          <w:rPr>
            <w:webHidden/>
            <w:sz w:val="24"/>
            <w:szCs w:val="24"/>
          </w:rPr>
        </w:r>
        <w:r w:rsidRPr="007662EF">
          <w:rPr>
            <w:webHidden/>
            <w:sz w:val="24"/>
            <w:szCs w:val="24"/>
          </w:rPr>
          <w:fldChar w:fldCharType="separate"/>
        </w:r>
        <w:r w:rsidR="0091322A">
          <w:rPr>
            <w:webHidden/>
            <w:sz w:val="24"/>
            <w:szCs w:val="24"/>
          </w:rPr>
          <w:t>85</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7422C8">
          <w:rPr>
            <w:rStyle w:val="af7"/>
            <w:color w:val="auto"/>
            <w:sz w:val="24"/>
            <w:szCs w:val="24"/>
          </w:rPr>
          <w:t>1.2.5.14</w:t>
        </w:r>
        <w:r w:rsidR="001D19FB" w:rsidRPr="007662EF">
          <w:rPr>
            <w:rStyle w:val="af7"/>
            <w:color w:val="auto"/>
            <w:sz w:val="24"/>
            <w:szCs w:val="24"/>
          </w:rPr>
          <w:t>.Технология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_Toc414553154 \h </w:instrText>
        </w:r>
        <w:r w:rsidRPr="007662EF">
          <w:rPr>
            <w:webHidden/>
            <w:sz w:val="24"/>
            <w:szCs w:val="24"/>
          </w:rPr>
        </w:r>
        <w:r w:rsidRPr="007662EF">
          <w:rPr>
            <w:webHidden/>
            <w:sz w:val="24"/>
            <w:szCs w:val="24"/>
          </w:rPr>
          <w:fldChar w:fldCharType="separate"/>
        </w:r>
        <w:r w:rsidR="0091322A">
          <w:rPr>
            <w:webHidden/>
            <w:sz w:val="24"/>
            <w:szCs w:val="24"/>
          </w:rPr>
          <w:t>88</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7422C8">
          <w:rPr>
            <w:rStyle w:val="af7"/>
            <w:color w:val="auto"/>
            <w:sz w:val="24"/>
            <w:szCs w:val="24"/>
          </w:rPr>
          <w:t>1.2.5.15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_Toc414553156 \h </w:instrText>
        </w:r>
        <w:r w:rsidRPr="007662EF">
          <w:rPr>
            <w:webHidden/>
            <w:sz w:val="24"/>
            <w:szCs w:val="24"/>
          </w:rPr>
        </w:r>
        <w:r w:rsidRPr="007662EF">
          <w:rPr>
            <w:webHidden/>
            <w:sz w:val="24"/>
            <w:szCs w:val="24"/>
          </w:rPr>
          <w:fldChar w:fldCharType="separate"/>
        </w:r>
        <w:r w:rsidR="0091322A">
          <w:rPr>
            <w:webHidden/>
            <w:sz w:val="24"/>
            <w:szCs w:val="24"/>
          </w:rPr>
          <w:t>94</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7" w:history="1">
        <w:r w:rsidR="007422C8">
          <w:rPr>
            <w:rStyle w:val="af7"/>
            <w:color w:val="auto"/>
            <w:sz w:val="24"/>
            <w:szCs w:val="24"/>
          </w:rPr>
          <w:t>1.2.5.16</w:t>
        </w:r>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_Toc414553157 \h </w:instrText>
        </w:r>
        <w:r w:rsidRPr="007662EF">
          <w:rPr>
            <w:webHidden/>
            <w:sz w:val="24"/>
            <w:szCs w:val="24"/>
          </w:rPr>
        </w:r>
        <w:r w:rsidRPr="007662EF">
          <w:rPr>
            <w:webHidden/>
            <w:sz w:val="24"/>
            <w:szCs w:val="24"/>
          </w:rPr>
          <w:fldChar w:fldCharType="separate"/>
        </w:r>
        <w:r w:rsidR="0091322A">
          <w:rPr>
            <w:webHidden/>
            <w:sz w:val="24"/>
            <w:szCs w:val="24"/>
          </w:rPr>
          <w:t>96</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158" w:history="1">
        <w:r w:rsidR="001D19FB" w:rsidRPr="007662EF">
          <w:rPr>
            <w:rStyle w:val="af7"/>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_Toc414553158 \h </w:instrText>
        </w:r>
        <w:r w:rsidRPr="007662EF">
          <w:rPr>
            <w:webHidden/>
            <w:sz w:val="24"/>
            <w:szCs w:val="24"/>
          </w:rPr>
        </w:r>
        <w:r w:rsidRPr="007662EF">
          <w:rPr>
            <w:webHidden/>
            <w:sz w:val="24"/>
            <w:szCs w:val="24"/>
          </w:rPr>
          <w:fldChar w:fldCharType="separate"/>
        </w:r>
        <w:r w:rsidR="0091322A">
          <w:rPr>
            <w:webHidden/>
            <w:sz w:val="24"/>
            <w:szCs w:val="24"/>
          </w:rPr>
          <w:t>100</w:t>
        </w:r>
        <w:r w:rsidRPr="007662EF">
          <w:rPr>
            <w:webHidden/>
            <w:sz w:val="24"/>
            <w:szCs w:val="24"/>
          </w:rPr>
          <w:fldChar w:fldCharType="end"/>
        </w:r>
      </w:hyperlink>
    </w:p>
    <w:p w:rsidR="001D19FB" w:rsidRPr="007662EF" w:rsidRDefault="0007002C" w:rsidP="00335A91">
      <w:pPr>
        <w:pStyle w:val="15"/>
        <w:tabs>
          <w:tab w:val="clear" w:pos="450"/>
          <w:tab w:val="right" w:leader="dot" w:pos="9356"/>
        </w:tabs>
        <w:ind w:right="565"/>
        <w:rPr>
          <w:rFonts w:eastAsiaTheme="minorEastAsia"/>
          <w:sz w:val="24"/>
          <w:szCs w:val="24"/>
        </w:rPr>
      </w:pPr>
      <w:hyperlink w:anchor="_Toc414553166" w:history="1">
        <w:r w:rsidR="001D19FB" w:rsidRPr="007662EF">
          <w:rPr>
            <w:rStyle w:val="af7"/>
            <w:b w:val="0"/>
            <w:color w:val="auto"/>
            <w:sz w:val="24"/>
            <w:szCs w:val="24"/>
          </w:rPr>
          <w:t>2.</w:t>
        </w:r>
        <w:r w:rsidR="001D19FB" w:rsidRPr="007662EF">
          <w:rPr>
            <w:rFonts w:eastAsiaTheme="minorEastAsia"/>
            <w:sz w:val="24"/>
            <w:szCs w:val="24"/>
          </w:rPr>
          <w:tab/>
        </w:r>
        <w:r w:rsidR="00335A91">
          <w:rPr>
            <w:rStyle w:val="af7"/>
            <w:color w:val="auto"/>
            <w:sz w:val="24"/>
            <w:szCs w:val="24"/>
          </w:rPr>
          <w:t xml:space="preserve">Содержательный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_Toc414553166 \h </w:instrText>
        </w:r>
        <w:r w:rsidRPr="007662EF">
          <w:rPr>
            <w:webHidden/>
            <w:sz w:val="24"/>
            <w:szCs w:val="24"/>
          </w:rPr>
        </w:r>
        <w:r w:rsidRPr="007662EF">
          <w:rPr>
            <w:webHidden/>
            <w:sz w:val="24"/>
            <w:szCs w:val="24"/>
          </w:rPr>
          <w:fldChar w:fldCharType="separate"/>
        </w:r>
        <w:r w:rsidR="0091322A">
          <w:rPr>
            <w:webHidden/>
            <w:sz w:val="24"/>
            <w:szCs w:val="24"/>
          </w:rPr>
          <w:t>107</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167" w:history="1">
        <w:r w:rsidR="001D19FB" w:rsidRPr="007662EF">
          <w:rPr>
            <w:rStyle w:val="af7"/>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_Toc414553167 \h </w:instrText>
        </w:r>
        <w:r w:rsidRPr="007662EF">
          <w:rPr>
            <w:webHidden/>
            <w:sz w:val="24"/>
            <w:szCs w:val="24"/>
          </w:rPr>
        </w:r>
        <w:r w:rsidRPr="007662EF">
          <w:rPr>
            <w:webHidden/>
            <w:sz w:val="24"/>
            <w:szCs w:val="24"/>
          </w:rPr>
          <w:fldChar w:fldCharType="separate"/>
        </w:r>
        <w:r w:rsidR="0091322A">
          <w:rPr>
            <w:webHidden/>
            <w:sz w:val="24"/>
            <w:szCs w:val="24"/>
          </w:rPr>
          <w:t>107</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178" w:history="1">
        <w:r w:rsidR="001D19FB" w:rsidRPr="007662EF">
          <w:rPr>
            <w:rStyle w:val="af7"/>
            <w:b w:val="0"/>
            <w:color w:val="auto"/>
            <w:sz w:val="24"/>
            <w:szCs w:val="24"/>
          </w:rPr>
          <w:t>2.2. Примерные программы учебных предметов, курсов</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_Toc414553178 \h </w:instrText>
        </w:r>
        <w:r w:rsidRPr="007662EF">
          <w:rPr>
            <w:webHidden/>
            <w:sz w:val="24"/>
            <w:szCs w:val="24"/>
          </w:rPr>
        </w:r>
        <w:r w:rsidRPr="007662EF">
          <w:rPr>
            <w:webHidden/>
            <w:sz w:val="24"/>
            <w:szCs w:val="24"/>
          </w:rPr>
          <w:fldChar w:fldCharType="separate"/>
        </w:r>
        <w:r w:rsidR="0091322A">
          <w:rPr>
            <w:webHidden/>
            <w:sz w:val="24"/>
            <w:szCs w:val="24"/>
          </w:rPr>
          <w:t>121</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179" w:history="1">
        <w:r w:rsidR="001D19FB" w:rsidRPr="007662EF">
          <w:rPr>
            <w:rStyle w:val="af7"/>
            <w:b w:val="0"/>
            <w:color w:val="auto"/>
            <w:sz w:val="24"/>
            <w:szCs w:val="24"/>
          </w:rPr>
          <w:t>2.2.1 Общие положения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_Toc414553179 \h </w:instrText>
        </w:r>
        <w:r w:rsidRPr="007662EF">
          <w:rPr>
            <w:webHidden/>
            <w:sz w:val="24"/>
            <w:szCs w:val="24"/>
          </w:rPr>
        </w:r>
        <w:r w:rsidRPr="007662EF">
          <w:rPr>
            <w:webHidden/>
            <w:sz w:val="24"/>
            <w:szCs w:val="24"/>
          </w:rPr>
          <w:fldChar w:fldCharType="separate"/>
        </w:r>
        <w:r w:rsidR="0091322A">
          <w:rPr>
            <w:webHidden/>
            <w:sz w:val="24"/>
            <w:szCs w:val="24"/>
          </w:rPr>
          <w:t>121</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180" w:history="1">
        <w:r w:rsidR="001D19FB" w:rsidRPr="007662EF">
          <w:rPr>
            <w:rStyle w:val="af7"/>
            <w:b w:val="0"/>
            <w:color w:val="auto"/>
            <w:sz w:val="24"/>
            <w:szCs w:val="24"/>
          </w:rPr>
          <w:t xml:space="preserve">2.2.2. Основное содержание учебных предметов на </w:t>
        </w:r>
        <w:r w:rsidR="006F3B39" w:rsidRPr="007662EF">
          <w:rPr>
            <w:rStyle w:val="af7"/>
            <w:b w:val="0"/>
            <w:color w:val="auto"/>
            <w:sz w:val="24"/>
            <w:szCs w:val="24"/>
          </w:rPr>
          <w:t xml:space="preserve">уровне </w:t>
        </w:r>
        <w:r w:rsidR="001D19FB" w:rsidRPr="007662EF">
          <w:rPr>
            <w:rStyle w:val="af7"/>
            <w:b w:val="0"/>
            <w:color w:val="auto"/>
            <w:sz w:val="24"/>
            <w:szCs w:val="24"/>
          </w:rPr>
          <w:t>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_Toc414553180 \h </w:instrText>
        </w:r>
        <w:r w:rsidRPr="007662EF">
          <w:rPr>
            <w:webHidden/>
            <w:sz w:val="24"/>
            <w:szCs w:val="24"/>
          </w:rPr>
        </w:r>
        <w:r w:rsidRPr="007662EF">
          <w:rPr>
            <w:webHidden/>
            <w:sz w:val="24"/>
            <w:szCs w:val="24"/>
          </w:rPr>
          <w:fldChar w:fldCharType="separate"/>
        </w:r>
        <w:r w:rsidR="0091322A">
          <w:rPr>
            <w:webHidden/>
            <w:sz w:val="24"/>
            <w:szCs w:val="24"/>
          </w:rPr>
          <w:t>121</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7662EF">
          <w:rPr>
            <w:rStyle w:val="af7"/>
            <w:color w:val="auto"/>
            <w:sz w:val="24"/>
            <w:szCs w:val="24"/>
          </w:rPr>
          <w:t>2.2.2.1. Русский язык</w:t>
        </w:r>
        <w:r w:rsidR="00BB5E80">
          <w:rPr>
            <w:rStyle w:val="af7"/>
            <w:color w:val="auto"/>
            <w:sz w:val="24"/>
            <w:szCs w:val="24"/>
          </w:rPr>
          <w:t>. Родной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_Toc414553181 \h </w:instrText>
        </w:r>
        <w:r w:rsidRPr="007662EF">
          <w:rPr>
            <w:webHidden/>
            <w:sz w:val="24"/>
            <w:szCs w:val="24"/>
          </w:rPr>
        </w:r>
        <w:r w:rsidRPr="007662EF">
          <w:rPr>
            <w:webHidden/>
            <w:sz w:val="24"/>
            <w:szCs w:val="24"/>
          </w:rPr>
          <w:fldChar w:fldCharType="separate"/>
        </w:r>
        <w:r w:rsidR="0091322A">
          <w:rPr>
            <w:webHidden/>
            <w:sz w:val="24"/>
            <w:szCs w:val="24"/>
          </w:rPr>
          <w:t>121</w:t>
        </w:r>
        <w:r w:rsidRPr="007662EF">
          <w:rPr>
            <w:webHidden/>
            <w:sz w:val="24"/>
            <w:szCs w:val="24"/>
          </w:rPr>
          <w:fldChar w:fldCharType="end"/>
        </w:r>
      </w:hyperlink>
    </w:p>
    <w:p w:rsidR="001D19FB" w:rsidRPr="007662EF" w:rsidRDefault="0007002C" w:rsidP="00335A91">
      <w:pPr>
        <w:pStyle w:val="33"/>
        <w:tabs>
          <w:tab w:val="left" w:pos="284"/>
        </w:tabs>
        <w:ind w:left="1276" w:firstLine="0"/>
        <w:jc w:val="both"/>
        <w:rPr>
          <w:rFonts w:eastAsiaTheme="minorEastAsia"/>
          <w:noProof/>
          <w:sz w:val="24"/>
          <w:szCs w:val="24"/>
          <w:lang w:eastAsia="ru-RU"/>
        </w:rPr>
      </w:pPr>
      <w:hyperlink w:anchor="_Toc414553192" w:history="1">
        <w:r w:rsidR="001D19FB" w:rsidRPr="007662EF">
          <w:rPr>
            <w:rStyle w:val="af7"/>
            <w:b w:val="0"/>
            <w:noProof/>
            <w:color w:val="auto"/>
            <w:sz w:val="24"/>
            <w:szCs w:val="24"/>
          </w:rPr>
          <w:t>2.2.2.2. Литература</w:t>
        </w:r>
        <w:r w:rsidR="00BB5E80">
          <w:rPr>
            <w:rStyle w:val="af7"/>
            <w:b w:val="0"/>
            <w:noProof/>
            <w:color w:val="auto"/>
            <w:sz w:val="24"/>
            <w:szCs w:val="24"/>
          </w:rPr>
          <w:t xml:space="preserve"> Родная литература</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_Toc414553192 \h </w:instrText>
        </w:r>
        <w:r w:rsidRPr="007662EF">
          <w:rPr>
            <w:noProof/>
            <w:webHidden/>
            <w:sz w:val="24"/>
            <w:szCs w:val="24"/>
          </w:rPr>
        </w:r>
        <w:r w:rsidRPr="007662EF">
          <w:rPr>
            <w:noProof/>
            <w:webHidden/>
            <w:sz w:val="24"/>
            <w:szCs w:val="24"/>
          </w:rPr>
          <w:fldChar w:fldCharType="separate"/>
        </w:r>
        <w:r w:rsidR="0091322A">
          <w:rPr>
            <w:noProof/>
            <w:webHidden/>
            <w:sz w:val="24"/>
            <w:szCs w:val="24"/>
          </w:rPr>
          <w:t>126</w:t>
        </w:r>
        <w:r w:rsidRPr="007662EF">
          <w:rPr>
            <w:noProof/>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7662EF">
          <w:rPr>
            <w:rStyle w:val="af7"/>
            <w:color w:val="auto"/>
            <w:sz w:val="24"/>
            <w:szCs w:val="24"/>
          </w:rPr>
          <w:t>2.2.2.3. Иностранный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_Toc414553227 \h </w:instrText>
        </w:r>
        <w:r w:rsidRPr="007662EF">
          <w:rPr>
            <w:webHidden/>
            <w:sz w:val="24"/>
            <w:szCs w:val="24"/>
          </w:rPr>
        </w:r>
        <w:r w:rsidRPr="007662EF">
          <w:rPr>
            <w:webHidden/>
            <w:sz w:val="24"/>
            <w:szCs w:val="24"/>
          </w:rPr>
          <w:fldChar w:fldCharType="separate"/>
        </w:r>
        <w:r w:rsidR="0091322A">
          <w:rPr>
            <w:webHidden/>
            <w:sz w:val="24"/>
            <w:szCs w:val="24"/>
          </w:rPr>
          <w:t>143</w:t>
        </w:r>
        <w:r w:rsidRPr="007662EF">
          <w:rPr>
            <w:webHidden/>
            <w:sz w:val="24"/>
            <w:szCs w:val="24"/>
          </w:rPr>
          <w:fldChar w:fldCharType="end"/>
        </w:r>
      </w:hyperlink>
    </w:p>
    <w:p w:rsidR="00BC09AB" w:rsidRDefault="00BC09AB" w:rsidP="00335A91">
      <w:pPr>
        <w:pStyle w:val="41"/>
        <w:tabs>
          <w:tab w:val="clear" w:pos="9628"/>
          <w:tab w:val="left" w:pos="284"/>
          <w:tab w:val="right" w:leader="dot" w:pos="9356"/>
          <w:tab w:val="right" w:leader="dot" w:pos="9498"/>
        </w:tabs>
        <w:ind w:left="1276" w:right="565"/>
        <w:jc w:val="both"/>
      </w:pPr>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BC09AB">
          <w:rPr>
            <w:rStyle w:val="af7"/>
            <w:color w:val="auto"/>
            <w:sz w:val="24"/>
            <w:szCs w:val="24"/>
          </w:rPr>
          <w:t>2.2.2.4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_Toc414553229 \h </w:instrText>
        </w:r>
        <w:r w:rsidRPr="007662EF">
          <w:rPr>
            <w:webHidden/>
            <w:sz w:val="24"/>
            <w:szCs w:val="24"/>
          </w:rPr>
        </w:r>
        <w:r w:rsidRPr="007662EF">
          <w:rPr>
            <w:webHidden/>
            <w:sz w:val="24"/>
            <w:szCs w:val="24"/>
          </w:rPr>
          <w:fldChar w:fldCharType="separate"/>
        </w:r>
        <w:r w:rsidR="0091322A">
          <w:rPr>
            <w:webHidden/>
            <w:sz w:val="24"/>
            <w:szCs w:val="24"/>
          </w:rPr>
          <w:t>151</w:t>
        </w:r>
        <w:r w:rsidRPr="007662EF">
          <w:rPr>
            <w:webHidden/>
            <w:sz w:val="24"/>
            <w:szCs w:val="24"/>
          </w:rPr>
          <w:fldChar w:fldCharType="end"/>
        </w:r>
      </w:hyperlink>
    </w:p>
    <w:p w:rsidR="007422C8" w:rsidRDefault="007422C8" w:rsidP="00335A91">
      <w:pPr>
        <w:pStyle w:val="41"/>
        <w:tabs>
          <w:tab w:val="clear" w:pos="9628"/>
          <w:tab w:val="left" w:pos="284"/>
          <w:tab w:val="right" w:leader="dot" w:pos="9356"/>
          <w:tab w:val="right" w:leader="dot" w:pos="9498"/>
        </w:tabs>
        <w:ind w:left="1276" w:right="565"/>
        <w:jc w:val="both"/>
      </w:pPr>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BC09AB">
          <w:rPr>
            <w:rStyle w:val="af7"/>
            <w:color w:val="auto"/>
            <w:sz w:val="24"/>
            <w:szCs w:val="24"/>
          </w:rPr>
          <w:t>2.2.2.5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_Toc414553230 \h </w:instrText>
        </w:r>
        <w:r w:rsidRPr="007662EF">
          <w:rPr>
            <w:webHidden/>
            <w:sz w:val="24"/>
            <w:szCs w:val="24"/>
          </w:rPr>
        </w:r>
        <w:r w:rsidRPr="007662EF">
          <w:rPr>
            <w:webHidden/>
            <w:sz w:val="24"/>
            <w:szCs w:val="24"/>
          </w:rPr>
          <w:fldChar w:fldCharType="separate"/>
        </w:r>
        <w:r w:rsidR="0091322A">
          <w:rPr>
            <w:webHidden/>
            <w:sz w:val="24"/>
            <w:szCs w:val="24"/>
          </w:rPr>
          <w:t>172</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BC09AB">
          <w:rPr>
            <w:rStyle w:val="af7"/>
            <w:color w:val="auto"/>
            <w:sz w:val="24"/>
            <w:szCs w:val="24"/>
          </w:rPr>
          <w:t>2.2.2.6</w:t>
        </w:r>
        <w:r w:rsidR="001D19FB" w:rsidRPr="007662EF">
          <w:rPr>
            <w:rStyle w:val="af7"/>
            <w:color w:val="auto"/>
            <w:sz w:val="24"/>
            <w:szCs w:val="24"/>
          </w:rPr>
          <w:t>. География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_Toc414553231 \h </w:instrText>
        </w:r>
        <w:r w:rsidRPr="007662EF">
          <w:rPr>
            <w:webHidden/>
            <w:sz w:val="24"/>
            <w:szCs w:val="24"/>
          </w:rPr>
        </w:r>
        <w:r w:rsidRPr="007662EF">
          <w:rPr>
            <w:webHidden/>
            <w:sz w:val="24"/>
            <w:szCs w:val="24"/>
          </w:rPr>
          <w:fldChar w:fldCharType="separate"/>
        </w:r>
        <w:r w:rsidR="0091322A">
          <w:rPr>
            <w:webHidden/>
            <w:sz w:val="24"/>
            <w:szCs w:val="24"/>
          </w:rPr>
          <w:t>175</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BC09AB">
          <w:rPr>
            <w:rStyle w:val="af7"/>
            <w:color w:val="auto"/>
            <w:sz w:val="24"/>
            <w:szCs w:val="24"/>
            <w:lang w:eastAsia="ru-RU"/>
          </w:rPr>
          <w:t>2.2.2.7</w:t>
        </w:r>
        <w:r w:rsidR="001D19FB" w:rsidRPr="007662EF">
          <w:rPr>
            <w:rStyle w:val="af7"/>
            <w:color w:val="auto"/>
            <w:sz w:val="24"/>
            <w:szCs w:val="24"/>
            <w:lang w:eastAsia="ru-RU"/>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_Toc414553232 \h </w:instrText>
        </w:r>
        <w:r w:rsidRPr="007662EF">
          <w:rPr>
            <w:webHidden/>
            <w:sz w:val="24"/>
            <w:szCs w:val="24"/>
          </w:rPr>
        </w:r>
        <w:r w:rsidRPr="007662EF">
          <w:rPr>
            <w:webHidden/>
            <w:sz w:val="24"/>
            <w:szCs w:val="24"/>
          </w:rPr>
          <w:fldChar w:fldCharType="separate"/>
        </w:r>
        <w:r w:rsidR="0091322A">
          <w:rPr>
            <w:webHidden/>
            <w:sz w:val="24"/>
            <w:szCs w:val="24"/>
          </w:rPr>
          <w:t>186</w:t>
        </w:r>
        <w:r w:rsidRPr="007662EF">
          <w:rPr>
            <w:webHidden/>
            <w:sz w:val="24"/>
            <w:szCs w:val="24"/>
          </w:rPr>
          <w:fldChar w:fldCharType="end"/>
        </w:r>
      </w:hyperlink>
    </w:p>
    <w:p w:rsidR="001D19FB" w:rsidRPr="007662EF" w:rsidRDefault="0007002C" w:rsidP="00335A91">
      <w:pPr>
        <w:pStyle w:val="33"/>
        <w:tabs>
          <w:tab w:val="left" w:pos="284"/>
        </w:tabs>
        <w:ind w:left="1276" w:firstLine="0"/>
        <w:jc w:val="both"/>
        <w:rPr>
          <w:rFonts w:eastAsiaTheme="minorEastAsia"/>
          <w:noProof/>
          <w:sz w:val="24"/>
          <w:szCs w:val="24"/>
          <w:lang w:eastAsia="ru-RU"/>
        </w:rPr>
      </w:pPr>
      <w:hyperlink w:anchor="_Toc414553245" w:history="1">
        <w:r w:rsidR="00BC09AB">
          <w:rPr>
            <w:rStyle w:val="af7"/>
            <w:b w:val="0"/>
            <w:noProof/>
            <w:color w:val="auto"/>
            <w:sz w:val="24"/>
            <w:szCs w:val="24"/>
          </w:rPr>
          <w:t>2.2.2.8</w:t>
        </w:r>
        <w:r w:rsidR="001D19FB" w:rsidRPr="007662EF">
          <w:rPr>
            <w:rStyle w:val="af7"/>
            <w:b w:val="0"/>
            <w:noProof/>
            <w:color w:val="auto"/>
            <w:sz w:val="24"/>
            <w:szCs w:val="24"/>
          </w:rPr>
          <w:t>. Информатика</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_Toc414553245 \h </w:instrText>
        </w:r>
        <w:r w:rsidRPr="007662EF">
          <w:rPr>
            <w:noProof/>
            <w:webHidden/>
            <w:sz w:val="24"/>
            <w:szCs w:val="24"/>
          </w:rPr>
        </w:r>
        <w:r w:rsidRPr="007662EF">
          <w:rPr>
            <w:noProof/>
            <w:webHidden/>
            <w:sz w:val="24"/>
            <w:szCs w:val="24"/>
          </w:rPr>
          <w:fldChar w:fldCharType="separate"/>
        </w:r>
        <w:r w:rsidR="0091322A">
          <w:rPr>
            <w:noProof/>
            <w:webHidden/>
            <w:sz w:val="24"/>
            <w:szCs w:val="24"/>
          </w:rPr>
          <w:t>201</w:t>
        </w:r>
        <w:r w:rsidRPr="007662EF">
          <w:rPr>
            <w:noProof/>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BC09AB">
          <w:rPr>
            <w:rStyle w:val="af7"/>
            <w:color w:val="auto"/>
            <w:sz w:val="24"/>
            <w:szCs w:val="24"/>
          </w:rPr>
          <w:t>2.2.2.9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_Toc414553246 \h </w:instrText>
        </w:r>
        <w:r w:rsidRPr="007662EF">
          <w:rPr>
            <w:webHidden/>
            <w:sz w:val="24"/>
            <w:szCs w:val="24"/>
          </w:rPr>
        </w:r>
        <w:r w:rsidRPr="007662EF">
          <w:rPr>
            <w:webHidden/>
            <w:sz w:val="24"/>
            <w:szCs w:val="24"/>
          </w:rPr>
          <w:fldChar w:fldCharType="separate"/>
        </w:r>
        <w:r w:rsidR="0091322A">
          <w:rPr>
            <w:webHidden/>
            <w:sz w:val="24"/>
            <w:szCs w:val="24"/>
          </w:rPr>
          <w:t>206</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BC09AB">
          <w:rPr>
            <w:rStyle w:val="af7"/>
            <w:color w:val="auto"/>
            <w:sz w:val="24"/>
            <w:szCs w:val="24"/>
          </w:rPr>
          <w:t>2.2.2.10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_Toc414553247 \h </w:instrText>
        </w:r>
        <w:r w:rsidRPr="007662EF">
          <w:rPr>
            <w:webHidden/>
            <w:sz w:val="24"/>
            <w:szCs w:val="24"/>
          </w:rPr>
        </w:r>
        <w:r w:rsidRPr="007662EF">
          <w:rPr>
            <w:webHidden/>
            <w:sz w:val="24"/>
            <w:szCs w:val="24"/>
          </w:rPr>
          <w:fldChar w:fldCharType="separate"/>
        </w:r>
        <w:r w:rsidR="0091322A">
          <w:rPr>
            <w:webHidden/>
            <w:sz w:val="24"/>
            <w:szCs w:val="24"/>
          </w:rPr>
          <w:t>211</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BC09AB">
          <w:rPr>
            <w:rStyle w:val="af7"/>
            <w:color w:val="auto"/>
            <w:sz w:val="24"/>
            <w:szCs w:val="24"/>
          </w:rPr>
          <w:t>2.2.2.11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_Toc414553248 \h </w:instrText>
        </w:r>
        <w:r w:rsidRPr="007662EF">
          <w:rPr>
            <w:webHidden/>
            <w:sz w:val="24"/>
            <w:szCs w:val="24"/>
          </w:rPr>
        </w:r>
        <w:r w:rsidRPr="007662EF">
          <w:rPr>
            <w:webHidden/>
            <w:sz w:val="24"/>
            <w:szCs w:val="24"/>
          </w:rPr>
          <w:fldChar w:fldCharType="separate"/>
        </w:r>
        <w:r w:rsidR="0091322A">
          <w:rPr>
            <w:webHidden/>
            <w:sz w:val="24"/>
            <w:szCs w:val="24"/>
          </w:rPr>
          <w:t>218</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BC09AB">
          <w:rPr>
            <w:rStyle w:val="af7"/>
            <w:color w:val="auto"/>
            <w:sz w:val="24"/>
            <w:szCs w:val="24"/>
          </w:rPr>
          <w:t>2.2.2.12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_Toc414553249 \h </w:instrText>
        </w:r>
        <w:r w:rsidRPr="007662EF">
          <w:rPr>
            <w:webHidden/>
            <w:sz w:val="24"/>
            <w:szCs w:val="24"/>
          </w:rPr>
        </w:r>
        <w:r w:rsidRPr="007662EF">
          <w:rPr>
            <w:webHidden/>
            <w:sz w:val="24"/>
            <w:szCs w:val="24"/>
          </w:rPr>
          <w:fldChar w:fldCharType="separate"/>
        </w:r>
        <w:r w:rsidR="0091322A">
          <w:rPr>
            <w:webHidden/>
            <w:sz w:val="24"/>
            <w:szCs w:val="24"/>
          </w:rPr>
          <w:t>220</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BC09AB">
          <w:rPr>
            <w:rStyle w:val="af7"/>
            <w:color w:val="auto"/>
            <w:sz w:val="24"/>
            <w:szCs w:val="24"/>
          </w:rPr>
          <w:t>2.2.2.13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_Toc414553250 \h </w:instrText>
        </w:r>
        <w:r w:rsidRPr="007662EF">
          <w:rPr>
            <w:webHidden/>
            <w:sz w:val="24"/>
            <w:szCs w:val="24"/>
          </w:rPr>
        </w:r>
        <w:r w:rsidRPr="007662EF">
          <w:rPr>
            <w:webHidden/>
            <w:sz w:val="24"/>
            <w:szCs w:val="24"/>
          </w:rPr>
          <w:fldChar w:fldCharType="separate"/>
        </w:r>
        <w:r w:rsidR="0091322A">
          <w:rPr>
            <w:webHidden/>
            <w:sz w:val="24"/>
            <w:szCs w:val="24"/>
          </w:rPr>
          <w:t>223</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BC09AB">
          <w:rPr>
            <w:rStyle w:val="af7"/>
            <w:color w:val="auto"/>
            <w:sz w:val="24"/>
            <w:szCs w:val="24"/>
          </w:rPr>
          <w:t>2.2.2.14</w:t>
        </w:r>
        <w:r w:rsidR="001D19FB" w:rsidRPr="007662EF">
          <w:rPr>
            <w:rStyle w:val="af7"/>
            <w:color w:val="auto"/>
            <w:sz w:val="24"/>
            <w:szCs w:val="24"/>
          </w:rPr>
          <w:t>. 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_Toc414553251 \h </w:instrText>
        </w:r>
        <w:r w:rsidRPr="007662EF">
          <w:rPr>
            <w:webHidden/>
            <w:sz w:val="24"/>
            <w:szCs w:val="24"/>
          </w:rPr>
        </w:r>
        <w:r w:rsidRPr="007662EF">
          <w:rPr>
            <w:webHidden/>
            <w:sz w:val="24"/>
            <w:szCs w:val="24"/>
          </w:rPr>
          <w:fldChar w:fldCharType="separate"/>
        </w:r>
        <w:r w:rsidR="0091322A">
          <w:rPr>
            <w:webHidden/>
            <w:sz w:val="24"/>
            <w:szCs w:val="24"/>
          </w:rPr>
          <w:t>229</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BC09AB">
          <w:rPr>
            <w:rStyle w:val="af7"/>
            <w:color w:val="auto"/>
            <w:sz w:val="24"/>
            <w:szCs w:val="24"/>
          </w:rPr>
          <w:t>2.2.2.15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_Toc414553252 \h </w:instrText>
        </w:r>
        <w:r w:rsidRPr="007662EF">
          <w:rPr>
            <w:webHidden/>
            <w:sz w:val="24"/>
            <w:szCs w:val="24"/>
          </w:rPr>
        </w:r>
        <w:r w:rsidRPr="007662EF">
          <w:rPr>
            <w:webHidden/>
            <w:sz w:val="24"/>
            <w:szCs w:val="24"/>
          </w:rPr>
          <w:fldChar w:fldCharType="separate"/>
        </w:r>
        <w:r w:rsidR="0091322A">
          <w:rPr>
            <w:webHidden/>
            <w:sz w:val="24"/>
            <w:szCs w:val="24"/>
          </w:rPr>
          <w:t>235</w:t>
        </w:r>
        <w:r w:rsidRPr="007662EF">
          <w:rPr>
            <w:webHidden/>
            <w:sz w:val="24"/>
            <w:szCs w:val="24"/>
          </w:rPr>
          <w:fldChar w:fldCharType="end"/>
        </w:r>
      </w:hyperlink>
    </w:p>
    <w:p w:rsidR="001D19FB" w:rsidRPr="007662EF" w:rsidRDefault="0007002C"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BC09AB">
          <w:rPr>
            <w:rStyle w:val="af7"/>
            <w:color w:val="auto"/>
            <w:sz w:val="24"/>
            <w:szCs w:val="24"/>
          </w:rPr>
          <w:t>2.2.2.16</w:t>
        </w:r>
        <w:bookmarkStart w:id="0" w:name="_GoBack"/>
        <w:bookmarkEnd w:id="0"/>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_Toc414553253 \h </w:instrText>
        </w:r>
        <w:r w:rsidRPr="007662EF">
          <w:rPr>
            <w:webHidden/>
            <w:sz w:val="24"/>
            <w:szCs w:val="24"/>
          </w:rPr>
        </w:r>
        <w:r w:rsidRPr="007662EF">
          <w:rPr>
            <w:webHidden/>
            <w:sz w:val="24"/>
            <w:szCs w:val="24"/>
          </w:rPr>
          <w:fldChar w:fldCharType="separate"/>
        </w:r>
        <w:r w:rsidR="0091322A">
          <w:rPr>
            <w:webHidden/>
            <w:sz w:val="24"/>
            <w:szCs w:val="24"/>
          </w:rPr>
          <w:t>237</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254" w:history="1">
        <w:r w:rsidR="001D19FB" w:rsidRPr="007662EF">
          <w:rPr>
            <w:rStyle w:val="af7"/>
            <w:b w:val="0"/>
            <w:color w:val="auto"/>
            <w:sz w:val="24"/>
            <w:szCs w:val="24"/>
          </w:rPr>
          <w:t>2.3. Программа воспитания и социализации обучающихся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_Toc414553254 \h </w:instrText>
        </w:r>
        <w:r w:rsidRPr="007662EF">
          <w:rPr>
            <w:webHidden/>
            <w:sz w:val="24"/>
            <w:szCs w:val="24"/>
          </w:rPr>
        </w:r>
        <w:r w:rsidRPr="007662EF">
          <w:rPr>
            <w:webHidden/>
            <w:sz w:val="24"/>
            <w:szCs w:val="24"/>
          </w:rPr>
          <w:fldChar w:fldCharType="separate"/>
        </w:r>
        <w:r w:rsidR="0091322A">
          <w:rPr>
            <w:webHidden/>
            <w:sz w:val="24"/>
            <w:szCs w:val="24"/>
          </w:rPr>
          <w:t>241</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275" w:history="1">
        <w:r w:rsidR="001D19FB" w:rsidRPr="007662EF">
          <w:rPr>
            <w:rStyle w:val="af7"/>
            <w:b w:val="0"/>
            <w:color w:val="auto"/>
            <w:sz w:val="24"/>
            <w:szCs w:val="24"/>
          </w:rPr>
          <w:t>2.4. Программа коррекционной работы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_Toc414553275 \h </w:instrText>
        </w:r>
        <w:r w:rsidRPr="007662EF">
          <w:rPr>
            <w:webHidden/>
            <w:sz w:val="24"/>
            <w:szCs w:val="24"/>
          </w:rPr>
        </w:r>
        <w:r w:rsidRPr="007662EF">
          <w:rPr>
            <w:webHidden/>
            <w:sz w:val="24"/>
            <w:szCs w:val="24"/>
          </w:rPr>
          <w:fldChar w:fldCharType="separate"/>
        </w:r>
        <w:r w:rsidR="0091322A">
          <w:rPr>
            <w:webHidden/>
            <w:sz w:val="24"/>
            <w:szCs w:val="24"/>
          </w:rPr>
          <w:t>262</w:t>
        </w:r>
        <w:r w:rsidRPr="007662EF">
          <w:rPr>
            <w:webHidden/>
            <w:sz w:val="24"/>
            <w:szCs w:val="24"/>
          </w:rPr>
          <w:fldChar w:fldCharType="end"/>
        </w:r>
      </w:hyperlink>
    </w:p>
    <w:p w:rsidR="001D19FB" w:rsidRPr="007662EF" w:rsidRDefault="0007002C" w:rsidP="00335A91">
      <w:pPr>
        <w:pStyle w:val="15"/>
        <w:tabs>
          <w:tab w:val="clear" w:pos="450"/>
          <w:tab w:val="right" w:leader="dot" w:pos="9356"/>
        </w:tabs>
        <w:ind w:right="565"/>
        <w:rPr>
          <w:rFonts w:eastAsiaTheme="minorEastAsia"/>
          <w:sz w:val="24"/>
          <w:szCs w:val="24"/>
        </w:rPr>
      </w:pPr>
      <w:hyperlink w:anchor="_Toc414553281" w:history="1">
        <w:r w:rsidR="001D19FB" w:rsidRPr="007662EF">
          <w:rPr>
            <w:rStyle w:val="af7"/>
            <w:color w:val="auto"/>
            <w:sz w:val="24"/>
            <w:szCs w:val="24"/>
          </w:rPr>
          <w:t xml:space="preserve">3. </w:t>
        </w:r>
        <w:r w:rsidR="00335A91">
          <w:rPr>
            <w:rStyle w:val="af7"/>
            <w:color w:val="auto"/>
            <w:sz w:val="24"/>
            <w:szCs w:val="24"/>
          </w:rPr>
          <w:t xml:space="preserve">Организационный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_Toc414553281 \h </w:instrText>
        </w:r>
        <w:r w:rsidRPr="007662EF">
          <w:rPr>
            <w:webHidden/>
            <w:sz w:val="24"/>
            <w:szCs w:val="24"/>
          </w:rPr>
        </w:r>
        <w:r w:rsidRPr="007662EF">
          <w:rPr>
            <w:webHidden/>
            <w:sz w:val="24"/>
            <w:szCs w:val="24"/>
          </w:rPr>
          <w:fldChar w:fldCharType="separate"/>
        </w:r>
        <w:r w:rsidR="0091322A">
          <w:rPr>
            <w:webHidden/>
            <w:sz w:val="24"/>
            <w:szCs w:val="24"/>
          </w:rPr>
          <w:t>269</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282" w:history="1">
        <w:r w:rsidR="00335A91">
          <w:rPr>
            <w:rStyle w:val="af7"/>
            <w:b w:val="0"/>
            <w:color w:val="auto"/>
            <w:sz w:val="24"/>
            <w:szCs w:val="24"/>
          </w:rPr>
          <w:t>3.1. У</w:t>
        </w:r>
        <w:r w:rsidR="001D19FB" w:rsidRPr="007662EF">
          <w:rPr>
            <w:rStyle w:val="af7"/>
            <w:b w:val="0"/>
            <w:color w:val="auto"/>
            <w:sz w:val="24"/>
            <w:szCs w:val="24"/>
          </w:rPr>
          <w:t>чебный план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_Toc414553282 \h </w:instrText>
        </w:r>
        <w:r w:rsidRPr="007662EF">
          <w:rPr>
            <w:webHidden/>
            <w:sz w:val="24"/>
            <w:szCs w:val="24"/>
          </w:rPr>
        </w:r>
        <w:r w:rsidRPr="007662EF">
          <w:rPr>
            <w:webHidden/>
            <w:sz w:val="24"/>
            <w:szCs w:val="24"/>
          </w:rPr>
          <w:fldChar w:fldCharType="separate"/>
        </w:r>
        <w:r w:rsidR="0091322A">
          <w:rPr>
            <w:webHidden/>
            <w:sz w:val="24"/>
            <w:szCs w:val="24"/>
          </w:rPr>
          <w:t>269</w:t>
        </w:r>
        <w:r w:rsidRPr="007662EF">
          <w:rPr>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83" w:history="1">
        <w:r w:rsidR="00335A91">
          <w:rPr>
            <w:rStyle w:val="af7"/>
            <w:b w:val="0"/>
            <w:noProof/>
            <w:color w:val="auto"/>
            <w:sz w:val="24"/>
            <w:szCs w:val="24"/>
          </w:rPr>
          <w:t>3.1.1. К</w:t>
        </w:r>
        <w:r w:rsidR="001D19FB" w:rsidRPr="007662EF">
          <w:rPr>
            <w:rStyle w:val="af7"/>
            <w:b w:val="0"/>
            <w:noProof/>
            <w:color w:val="auto"/>
            <w:sz w:val="24"/>
            <w:szCs w:val="24"/>
          </w:rPr>
          <w:t>алендарный учебный график</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_Toc414553283 \h </w:instrText>
        </w:r>
        <w:r w:rsidRPr="007662EF">
          <w:rPr>
            <w:noProof/>
            <w:webHidden/>
            <w:sz w:val="24"/>
            <w:szCs w:val="24"/>
          </w:rPr>
        </w:r>
        <w:r w:rsidRPr="007662EF">
          <w:rPr>
            <w:noProof/>
            <w:webHidden/>
            <w:sz w:val="24"/>
            <w:szCs w:val="24"/>
          </w:rPr>
          <w:fldChar w:fldCharType="separate"/>
        </w:r>
        <w:r w:rsidR="0091322A">
          <w:rPr>
            <w:noProof/>
            <w:webHidden/>
            <w:sz w:val="24"/>
            <w:szCs w:val="24"/>
          </w:rPr>
          <w:t>272</w:t>
        </w:r>
        <w:r w:rsidRPr="007662EF">
          <w:rPr>
            <w:noProof/>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84" w:history="1">
        <w:r w:rsidR="00335A91">
          <w:rPr>
            <w:rStyle w:val="af7"/>
            <w:rFonts w:eastAsia="@Arial Unicode MS"/>
            <w:b w:val="0"/>
            <w:noProof/>
            <w:color w:val="auto"/>
            <w:sz w:val="24"/>
            <w:szCs w:val="24"/>
          </w:rPr>
          <w:t>3.1.2. П</w:t>
        </w:r>
        <w:r w:rsidR="001D19FB" w:rsidRPr="007662EF">
          <w:rPr>
            <w:rStyle w:val="af7"/>
            <w:rFonts w:eastAsia="@Arial Unicode MS"/>
            <w:b w:val="0"/>
            <w:noProof/>
            <w:color w:val="auto"/>
            <w:sz w:val="24"/>
            <w:szCs w:val="24"/>
          </w:rPr>
          <w:t>лан внеурочной деятельности</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_Toc414553284 \h </w:instrText>
        </w:r>
        <w:r w:rsidRPr="007662EF">
          <w:rPr>
            <w:noProof/>
            <w:webHidden/>
            <w:sz w:val="24"/>
            <w:szCs w:val="24"/>
          </w:rPr>
        </w:r>
        <w:r w:rsidRPr="007662EF">
          <w:rPr>
            <w:noProof/>
            <w:webHidden/>
            <w:sz w:val="24"/>
            <w:szCs w:val="24"/>
          </w:rPr>
          <w:fldChar w:fldCharType="separate"/>
        </w:r>
        <w:r w:rsidR="0091322A">
          <w:rPr>
            <w:noProof/>
            <w:webHidden/>
            <w:sz w:val="24"/>
            <w:szCs w:val="24"/>
          </w:rPr>
          <w:t>273</w:t>
        </w:r>
        <w:r w:rsidRPr="007662EF">
          <w:rPr>
            <w:noProof/>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285" w:history="1">
        <w:r w:rsidR="00335A91">
          <w:rPr>
            <w:rStyle w:val="af7"/>
            <w:b w:val="0"/>
            <w:color w:val="auto"/>
            <w:sz w:val="24"/>
            <w:szCs w:val="24"/>
          </w:rPr>
          <w:t>3.2.</w:t>
        </w:r>
        <w:r w:rsidR="001D19FB" w:rsidRPr="007662EF">
          <w:rPr>
            <w:rStyle w:val="af7"/>
            <w:b w:val="0"/>
            <w:color w:val="auto"/>
            <w:sz w:val="24"/>
            <w:szCs w:val="24"/>
          </w:rPr>
          <w:t>Система условий реализации основной образовательной программы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_Toc414553285 \h </w:instrText>
        </w:r>
        <w:r w:rsidRPr="007662EF">
          <w:rPr>
            <w:webHidden/>
            <w:sz w:val="24"/>
            <w:szCs w:val="24"/>
          </w:rPr>
        </w:r>
        <w:r w:rsidRPr="007662EF">
          <w:rPr>
            <w:webHidden/>
            <w:sz w:val="24"/>
            <w:szCs w:val="24"/>
          </w:rPr>
          <w:fldChar w:fldCharType="separate"/>
        </w:r>
        <w:r w:rsidR="0091322A">
          <w:rPr>
            <w:webHidden/>
            <w:sz w:val="24"/>
            <w:szCs w:val="24"/>
          </w:rPr>
          <w:t>281</w:t>
        </w:r>
        <w:r w:rsidRPr="007662EF">
          <w:rPr>
            <w:webHidden/>
            <w:sz w:val="24"/>
            <w:szCs w:val="24"/>
          </w:rPr>
          <w:fldChar w:fldCharType="end"/>
        </w:r>
      </w:hyperlink>
    </w:p>
    <w:p w:rsidR="001D19FB" w:rsidRPr="007662EF" w:rsidRDefault="0007002C" w:rsidP="00335A91">
      <w:pPr>
        <w:pStyle w:val="22"/>
        <w:jc w:val="both"/>
        <w:rPr>
          <w:rFonts w:eastAsiaTheme="minorEastAsia"/>
          <w:sz w:val="24"/>
          <w:szCs w:val="24"/>
          <w:lang w:eastAsia="ru-RU"/>
        </w:rPr>
      </w:pPr>
      <w:hyperlink w:anchor="_Toc414553286" w:history="1">
        <w:r w:rsidR="001D19FB" w:rsidRPr="007662EF">
          <w:rPr>
            <w:rStyle w:val="af7"/>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_Toc414553286 \h </w:instrText>
        </w:r>
        <w:r w:rsidRPr="007662EF">
          <w:rPr>
            <w:webHidden/>
            <w:sz w:val="24"/>
            <w:szCs w:val="24"/>
          </w:rPr>
        </w:r>
        <w:r w:rsidRPr="007662EF">
          <w:rPr>
            <w:webHidden/>
            <w:sz w:val="24"/>
            <w:szCs w:val="24"/>
          </w:rPr>
          <w:fldChar w:fldCharType="separate"/>
        </w:r>
        <w:r w:rsidR="0091322A">
          <w:rPr>
            <w:webHidden/>
            <w:sz w:val="24"/>
            <w:szCs w:val="24"/>
          </w:rPr>
          <w:t>281</w:t>
        </w:r>
        <w:r w:rsidRPr="007662EF">
          <w:rPr>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87" w:history="1">
        <w:r w:rsidR="001D19FB" w:rsidRPr="007662EF">
          <w:rPr>
            <w:rStyle w:val="af7"/>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_Toc414553287 \h </w:instrText>
        </w:r>
        <w:r w:rsidRPr="007662EF">
          <w:rPr>
            <w:noProof/>
            <w:webHidden/>
            <w:sz w:val="24"/>
            <w:szCs w:val="24"/>
          </w:rPr>
        </w:r>
        <w:r w:rsidRPr="007662EF">
          <w:rPr>
            <w:noProof/>
            <w:webHidden/>
            <w:sz w:val="24"/>
            <w:szCs w:val="24"/>
          </w:rPr>
          <w:fldChar w:fldCharType="separate"/>
        </w:r>
        <w:r w:rsidR="0091322A">
          <w:rPr>
            <w:noProof/>
            <w:webHidden/>
            <w:sz w:val="24"/>
            <w:szCs w:val="24"/>
          </w:rPr>
          <w:t>290</w:t>
        </w:r>
        <w:r w:rsidRPr="007662EF">
          <w:rPr>
            <w:noProof/>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88" w:history="1">
        <w:r w:rsidR="001D19FB" w:rsidRPr="007662EF">
          <w:rPr>
            <w:rStyle w:val="af7"/>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_Toc414553288 \h </w:instrText>
        </w:r>
        <w:r w:rsidRPr="007662EF">
          <w:rPr>
            <w:noProof/>
            <w:webHidden/>
            <w:sz w:val="24"/>
            <w:szCs w:val="24"/>
          </w:rPr>
        </w:r>
        <w:r w:rsidRPr="007662EF">
          <w:rPr>
            <w:noProof/>
            <w:webHidden/>
            <w:sz w:val="24"/>
            <w:szCs w:val="24"/>
          </w:rPr>
          <w:fldChar w:fldCharType="separate"/>
        </w:r>
        <w:r w:rsidR="0091322A">
          <w:rPr>
            <w:noProof/>
            <w:webHidden/>
            <w:sz w:val="24"/>
            <w:szCs w:val="24"/>
          </w:rPr>
          <w:t>302</w:t>
        </w:r>
        <w:r w:rsidRPr="007662EF">
          <w:rPr>
            <w:noProof/>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89" w:history="1">
        <w:r w:rsidR="001D19FB" w:rsidRPr="007662EF">
          <w:rPr>
            <w:rStyle w:val="af7"/>
            <w:b w:val="0"/>
            <w:noProof/>
            <w:color w:val="auto"/>
            <w:sz w:val="24"/>
            <w:szCs w:val="24"/>
          </w:rPr>
          <w:t>3.2.4.</w:t>
        </w:r>
        <w:r w:rsidR="007A4A2C" w:rsidRPr="007662EF">
          <w:rPr>
            <w:rStyle w:val="af7"/>
            <w:b w:val="0"/>
            <w:noProof/>
            <w:color w:val="auto"/>
            <w:sz w:val="24"/>
            <w:szCs w:val="24"/>
          </w:rPr>
          <w:t xml:space="preserve"> </w:t>
        </w:r>
        <w:r w:rsidR="001D19FB" w:rsidRPr="007662EF">
          <w:rPr>
            <w:rStyle w:val="af7"/>
            <w:b w:val="0"/>
            <w:noProof/>
            <w:color w:val="auto"/>
            <w:sz w:val="24"/>
            <w:szCs w:val="24"/>
          </w:rPr>
          <w:t>Материально-технические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w:t>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90" w:history="1">
        <w:r w:rsidR="001D19FB" w:rsidRPr="007662EF">
          <w:rPr>
            <w:rStyle w:val="af7"/>
            <w:b w:val="0"/>
            <w:noProof/>
            <w:color w:val="auto"/>
            <w:sz w:val="24"/>
            <w:szCs w:val="24"/>
          </w:rPr>
          <w:t>3.2.5.</w:t>
        </w:r>
        <w:r w:rsidR="007A4A2C" w:rsidRPr="007662EF">
          <w:rPr>
            <w:rStyle w:val="af7"/>
            <w:b w:val="0"/>
            <w:noProof/>
            <w:color w:val="auto"/>
            <w:sz w:val="24"/>
            <w:szCs w:val="24"/>
          </w:rPr>
          <w:t xml:space="preserve"> </w:t>
        </w:r>
        <w:r w:rsidR="001D19FB" w:rsidRPr="007662EF">
          <w:rPr>
            <w:rStyle w:val="af7"/>
            <w:b w:val="0"/>
            <w:noProof/>
            <w:color w:val="auto"/>
            <w:sz w:val="24"/>
            <w:szCs w:val="24"/>
          </w:rPr>
          <w:t>Информационно-методические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_Toc414553290 \h </w:instrText>
        </w:r>
        <w:r w:rsidRPr="007662EF">
          <w:rPr>
            <w:noProof/>
            <w:webHidden/>
            <w:sz w:val="24"/>
            <w:szCs w:val="24"/>
          </w:rPr>
        </w:r>
        <w:r w:rsidRPr="007662EF">
          <w:rPr>
            <w:noProof/>
            <w:webHidden/>
            <w:sz w:val="24"/>
            <w:szCs w:val="24"/>
          </w:rPr>
          <w:fldChar w:fldCharType="separate"/>
        </w:r>
        <w:r w:rsidR="0091322A">
          <w:rPr>
            <w:noProof/>
            <w:webHidden/>
            <w:sz w:val="24"/>
            <w:szCs w:val="24"/>
          </w:rPr>
          <w:t>315</w:t>
        </w:r>
        <w:r w:rsidRPr="007662EF">
          <w:rPr>
            <w:noProof/>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91" w:history="1">
        <w:r w:rsidR="001D19FB" w:rsidRPr="007662EF">
          <w:rPr>
            <w:rStyle w:val="af7"/>
            <w:b w:val="0"/>
            <w:noProof/>
            <w:color w:val="auto"/>
            <w:sz w:val="24"/>
            <w:szCs w:val="24"/>
          </w:rPr>
          <w:t>3.2.6.Механизмы достижения целевых ориентиров в системе</w:t>
        </w:r>
        <w:r w:rsidR="007A4A2C" w:rsidRPr="007662EF">
          <w:rPr>
            <w:rStyle w:val="af7"/>
            <w:b w:val="0"/>
            <w:noProof/>
            <w:color w:val="auto"/>
            <w:sz w:val="24"/>
            <w:szCs w:val="24"/>
          </w:rPr>
          <w:br/>
        </w:r>
        <w:r w:rsidR="001D19FB" w:rsidRPr="007662EF">
          <w:rPr>
            <w:rStyle w:val="af7"/>
            <w:b w:val="0"/>
            <w:noProof/>
            <w:color w:val="auto"/>
            <w:sz w:val="24"/>
            <w:szCs w:val="24"/>
          </w:rPr>
          <w:t xml:space="preserve"> условий</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_Toc414553291 \h </w:instrText>
        </w:r>
        <w:r w:rsidRPr="007662EF">
          <w:rPr>
            <w:noProof/>
            <w:webHidden/>
            <w:sz w:val="24"/>
            <w:szCs w:val="24"/>
          </w:rPr>
        </w:r>
        <w:r w:rsidRPr="007662EF">
          <w:rPr>
            <w:noProof/>
            <w:webHidden/>
            <w:sz w:val="24"/>
            <w:szCs w:val="24"/>
          </w:rPr>
          <w:fldChar w:fldCharType="separate"/>
        </w:r>
        <w:r w:rsidR="0091322A">
          <w:rPr>
            <w:noProof/>
            <w:webHidden/>
            <w:sz w:val="24"/>
            <w:szCs w:val="24"/>
          </w:rPr>
          <w:t>318</w:t>
        </w:r>
        <w:r w:rsidRPr="007662EF">
          <w:rPr>
            <w:noProof/>
            <w:webHidden/>
            <w:sz w:val="24"/>
            <w:szCs w:val="24"/>
          </w:rPr>
          <w:fldChar w:fldCharType="end"/>
        </w:r>
      </w:hyperlink>
    </w:p>
    <w:p w:rsidR="001D19FB" w:rsidRPr="007662EF" w:rsidRDefault="0007002C" w:rsidP="00335A91">
      <w:pPr>
        <w:pStyle w:val="33"/>
        <w:tabs>
          <w:tab w:val="left" w:pos="284"/>
        </w:tabs>
        <w:ind w:firstLine="0"/>
        <w:jc w:val="both"/>
        <w:rPr>
          <w:rFonts w:eastAsiaTheme="minorEastAsia"/>
          <w:noProof/>
          <w:sz w:val="24"/>
          <w:szCs w:val="24"/>
          <w:lang w:eastAsia="ru-RU"/>
        </w:rPr>
      </w:pPr>
      <w:hyperlink w:anchor="_Toc414553292" w:history="1">
        <w:r w:rsidR="001D19FB" w:rsidRPr="007662EF">
          <w:rPr>
            <w:rStyle w:val="af7"/>
            <w:b w:val="0"/>
            <w:noProof/>
            <w:color w:val="auto"/>
            <w:sz w:val="24"/>
            <w:szCs w:val="24"/>
          </w:rPr>
          <w:t>3.2.7.Сетевой график (дорожная карта) по формированию</w:t>
        </w:r>
        <w:r w:rsidR="007A4A2C" w:rsidRPr="007662EF">
          <w:rPr>
            <w:rStyle w:val="af7"/>
            <w:b w:val="0"/>
            <w:noProof/>
            <w:color w:val="auto"/>
            <w:sz w:val="24"/>
            <w:szCs w:val="24"/>
          </w:rPr>
          <w:br/>
        </w:r>
        <w:r w:rsidR="001D19FB" w:rsidRPr="007662EF">
          <w:rPr>
            <w:rStyle w:val="af7"/>
            <w:b w:val="0"/>
            <w:noProof/>
            <w:color w:val="auto"/>
            <w:sz w:val="24"/>
            <w:szCs w:val="24"/>
          </w:rPr>
          <w:t xml:space="preserve"> необходимой системы условий</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_Toc414553292 \h </w:instrText>
        </w:r>
        <w:r w:rsidRPr="007662EF">
          <w:rPr>
            <w:noProof/>
            <w:webHidden/>
            <w:sz w:val="24"/>
            <w:szCs w:val="24"/>
          </w:rPr>
        </w:r>
        <w:r w:rsidRPr="007662EF">
          <w:rPr>
            <w:noProof/>
            <w:webHidden/>
            <w:sz w:val="24"/>
            <w:szCs w:val="24"/>
          </w:rPr>
          <w:fldChar w:fldCharType="separate"/>
        </w:r>
        <w:r w:rsidR="0091322A">
          <w:rPr>
            <w:noProof/>
            <w:webHidden/>
            <w:sz w:val="24"/>
            <w:szCs w:val="24"/>
          </w:rPr>
          <w:t>319</w:t>
        </w:r>
        <w:r w:rsidRPr="007662EF">
          <w:rPr>
            <w:noProof/>
            <w:webHidden/>
            <w:sz w:val="24"/>
            <w:szCs w:val="24"/>
          </w:rPr>
          <w:fldChar w:fldCharType="end"/>
        </w:r>
      </w:hyperlink>
    </w:p>
    <w:p w:rsidR="009C54A3" w:rsidRPr="007662EF" w:rsidRDefault="0007002C" w:rsidP="00335A91">
      <w:pPr>
        <w:pStyle w:val="33"/>
        <w:tabs>
          <w:tab w:val="left" w:pos="284"/>
        </w:tabs>
        <w:ind w:firstLine="0"/>
        <w:jc w:val="both"/>
        <w:rPr>
          <w:sz w:val="24"/>
          <w:szCs w:val="24"/>
        </w:rPr>
      </w:pPr>
      <w:r w:rsidRPr="007662EF">
        <w:rPr>
          <w:sz w:val="24"/>
          <w:szCs w:val="24"/>
        </w:rPr>
        <w:fldChar w:fldCharType="end"/>
      </w: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C228ED" w:rsidRPr="00C228ED" w:rsidRDefault="00C228ED" w:rsidP="00C228ED">
      <w:pPr>
        <w:shd w:val="clear" w:color="auto" w:fill="FFFFFF"/>
        <w:jc w:val="center"/>
        <w:rPr>
          <w:rStyle w:val="Zag11"/>
          <w:rFonts w:ascii="Times New Roman" w:hAnsi="Times New Roman"/>
          <w:b/>
          <w:bCs/>
          <w:sz w:val="24"/>
          <w:szCs w:val="24"/>
        </w:rPr>
      </w:pPr>
      <w:r w:rsidRPr="00C228ED">
        <w:rPr>
          <w:rFonts w:ascii="Times New Roman" w:hAnsi="Times New Roman"/>
          <w:b/>
          <w:bCs/>
          <w:sz w:val="24"/>
          <w:szCs w:val="24"/>
        </w:rPr>
        <w:lastRenderedPageBreak/>
        <w:t>ОБЩИЕ ПОЛОЖЕНИЯ</w:t>
      </w:r>
    </w:p>
    <w:p w:rsidR="00C228ED" w:rsidRPr="00906C12" w:rsidRDefault="00C228ED" w:rsidP="00C228ED">
      <w:pPr>
        <w:pStyle w:val="afffff0"/>
        <w:spacing w:line="276" w:lineRule="auto"/>
        <w:rPr>
          <w:rStyle w:val="Zag11"/>
          <w:sz w:val="24"/>
        </w:rPr>
      </w:pPr>
      <w:r w:rsidRPr="00906C12">
        <w:rPr>
          <w:rStyle w:val="Zag11"/>
          <w:sz w:val="24"/>
        </w:rPr>
        <w:t xml:space="preserve">Основная образовательная программа основного общего образования является нормативно-управленческим документом муниципального казённого </w:t>
      </w:r>
      <w:r>
        <w:rPr>
          <w:rStyle w:val="Zag11"/>
          <w:sz w:val="24"/>
        </w:rPr>
        <w:t>обще</w:t>
      </w:r>
      <w:r w:rsidRPr="00906C12">
        <w:rPr>
          <w:rStyle w:val="Zag11"/>
          <w:sz w:val="24"/>
        </w:rPr>
        <w:t xml:space="preserve">образовательного учреждения «Лицей № 1 г. Усть </w:t>
      </w:r>
      <w:r>
        <w:rPr>
          <w:rStyle w:val="Zag11"/>
          <w:sz w:val="24"/>
        </w:rPr>
        <w:t>–</w:t>
      </w:r>
      <w:r w:rsidRPr="00906C12">
        <w:rPr>
          <w:rStyle w:val="Zag11"/>
          <w:sz w:val="24"/>
        </w:rPr>
        <w:t xml:space="preserve"> Джегуты</w:t>
      </w:r>
      <w:r>
        <w:rPr>
          <w:rStyle w:val="Zag11"/>
          <w:sz w:val="24"/>
        </w:rPr>
        <w:t xml:space="preserve"> им. А.М. Тебуева</w:t>
      </w:r>
      <w:r w:rsidRPr="00906C12">
        <w:rPr>
          <w:rStyle w:val="Zag11"/>
          <w:sz w:val="24"/>
        </w:rPr>
        <w:t>»</w:t>
      </w:r>
      <w:r>
        <w:rPr>
          <w:rStyle w:val="Zag11"/>
          <w:sz w:val="24"/>
        </w:rPr>
        <w:t xml:space="preserve"> (далее по тексту – Лицей)</w:t>
      </w:r>
      <w:r w:rsidRPr="00906C12">
        <w:rPr>
          <w:rStyle w:val="Zag11"/>
          <w:sz w:val="24"/>
        </w:rPr>
        <w:t xml:space="preserve">, характеризует специфику содержания образования и особенности организации учебно-воспитательного процесса в соответствии с ФГОС второго поколения. </w:t>
      </w:r>
    </w:p>
    <w:p w:rsidR="00DB054E" w:rsidRDefault="00C228ED" w:rsidP="00DB054E">
      <w:pPr>
        <w:contextualSpacing/>
        <w:jc w:val="both"/>
        <w:rPr>
          <w:rStyle w:val="Zag11"/>
          <w:rFonts w:ascii="Times New Roman" w:hAnsi="Times New Roman"/>
          <w:sz w:val="24"/>
        </w:rPr>
      </w:pPr>
      <w:r w:rsidRPr="00906C12">
        <w:rPr>
          <w:rStyle w:val="Zag11"/>
          <w:sz w:val="24"/>
        </w:rPr>
        <w:tab/>
      </w:r>
      <w:r w:rsidRPr="00DB054E">
        <w:rPr>
          <w:rStyle w:val="Zag11"/>
          <w:rFonts w:ascii="Times New Roman" w:hAnsi="Times New Roman"/>
          <w:sz w:val="24"/>
        </w:rPr>
        <w:t xml:space="preserve">В соответствии с законом Российской Федерации «Об образовании в Российской Федерации» № 273 – ФЗ от 29.12.2012, </w:t>
      </w:r>
      <w:r w:rsidR="00DB054E" w:rsidRPr="00DB054E">
        <w:rPr>
          <w:rStyle w:val="Zag11"/>
          <w:rFonts w:ascii="Times New Roman" w:hAnsi="Times New Roman"/>
          <w:sz w:val="24"/>
        </w:rPr>
        <w:t xml:space="preserve">Федеральным государственным образовательным стандартом основного общего образования, утвержденного  </w:t>
      </w:r>
      <w:r w:rsidR="00DB054E" w:rsidRPr="00335A91">
        <w:rPr>
          <w:rFonts w:ascii="Times New Roman" w:hAnsi="Times New Roman"/>
          <w:sz w:val="24"/>
          <w:szCs w:val="24"/>
          <w:shd w:val="clear" w:color="auto" w:fill="FFFFFF"/>
        </w:rPr>
        <w:t>Приказом МОиН РФ от 17.12.2010г. №1897</w:t>
      </w:r>
      <w:r w:rsidR="00BB5E80">
        <w:rPr>
          <w:rFonts w:ascii="Times New Roman" w:hAnsi="Times New Roman"/>
          <w:sz w:val="24"/>
          <w:szCs w:val="24"/>
          <w:shd w:val="clear" w:color="auto" w:fill="FFFFFF"/>
        </w:rPr>
        <w:t xml:space="preserve"> (с последующими изменениями)</w:t>
      </w:r>
      <w:r w:rsidR="00DB054E" w:rsidRPr="00335A91">
        <w:rPr>
          <w:rStyle w:val="Zag11"/>
          <w:rFonts w:ascii="Times New Roman" w:hAnsi="Times New Roman"/>
          <w:sz w:val="24"/>
          <w:szCs w:val="24"/>
        </w:rPr>
        <w:t>,</w:t>
      </w:r>
      <w:r w:rsidR="00DB054E" w:rsidRPr="00DB054E">
        <w:rPr>
          <w:rStyle w:val="Zag11"/>
          <w:rFonts w:ascii="Times New Roman" w:hAnsi="Times New Roman"/>
          <w:sz w:val="24"/>
        </w:rPr>
        <w:t xml:space="preserve"> </w:t>
      </w:r>
      <w:r w:rsidRPr="00DB054E">
        <w:rPr>
          <w:rStyle w:val="Zag11"/>
          <w:rFonts w:ascii="Times New Roman" w:hAnsi="Times New Roman"/>
          <w:sz w:val="24"/>
        </w:rPr>
        <w:t>Уставом  лицея Основная образовательная программа основного общего образования является содержательной и организационной основой образовательной политики Лицея № 1 г. Усть - Джегуты.</w:t>
      </w:r>
    </w:p>
    <w:p w:rsidR="00C228ED" w:rsidRPr="00DB054E" w:rsidRDefault="00DB054E" w:rsidP="00DB054E">
      <w:pPr>
        <w:contextualSpacing/>
        <w:jc w:val="both"/>
        <w:rPr>
          <w:rStyle w:val="Zag11"/>
          <w:rFonts w:ascii="Times New Roman" w:eastAsia="Times New Roman" w:hAnsi="Times New Roman"/>
          <w:sz w:val="17"/>
          <w:szCs w:val="17"/>
          <w:lang w:eastAsia="ru-RU"/>
        </w:rPr>
      </w:pPr>
      <w:r w:rsidRPr="00DB054E">
        <w:rPr>
          <w:rStyle w:val="Zag11"/>
          <w:rFonts w:ascii="Times New Roman" w:hAnsi="Times New Roman"/>
          <w:sz w:val="24"/>
        </w:rPr>
        <w:t xml:space="preserve">     </w:t>
      </w:r>
      <w:r w:rsidR="00C228ED" w:rsidRPr="00DB054E">
        <w:rPr>
          <w:rStyle w:val="Zag11"/>
          <w:rFonts w:ascii="Times New Roman" w:hAnsi="Times New Roman"/>
          <w:sz w:val="24"/>
        </w:rPr>
        <w:t xml:space="preserve">Образовательная программа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w:t>
      </w:r>
      <w:r>
        <w:rPr>
          <w:rStyle w:val="Zag11"/>
          <w:rFonts w:ascii="Times New Roman" w:hAnsi="Times New Roman"/>
          <w:sz w:val="24"/>
        </w:rPr>
        <w:t>и кадровых возможностей лицея</w:t>
      </w:r>
      <w:r w:rsidR="00C228ED" w:rsidRPr="00DB054E">
        <w:rPr>
          <w:rStyle w:val="Zag11"/>
          <w:rFonts w:ascii="Times New Roman" w:hAnsi="Times New Roman"/>
          <w:sz w:val="24"/>
        </w:rPr>
        <w:t>.</w:t>
      </w:r>
    </w:p>
    <w:p w:rsidR="00C228ED" w:rsidRPr="00906C12" w:rsidRDefault="00C228ED" w:rsidP="00C228ED">
      <w:pPr>
        <w:pStyle w:val="afffff0"/>
        <w:spacing w:line="276" w:lineRule="auto"/>
        <w:rPr>
          <w:rStyle w:val="Zag11"/>
          <w:b/>
          <w:sz w:val="24"/>
          <w:u w:val="single"/>
        </w:rPr>
      </w:pPr>
      <w:r w:rsidRPr="00906C12">
        <w:rPr>
          <w:rStyle w:val="Zag11"/>
          <w:sz w:val="24"/>
          <w:u w:val="single"/>
        </w:rPr>
        <w:t>Миссия лицея:</w:t>
      </w:r>
    </w:p>
    <w:p w:rsidR="00C228ED" w:rsidRPr="00906C12" w:rsidRDefault="00C228ED" w:rsidP="00C228ED">
      <w:pPr>
        <w:pStyle w:val="afffff0"/>
        <w:spacing w:line="276" w:lineRule="auto"/>
        <w:rPr>
          <w:rStyle w:val="Zag11"/>
          <w:sz w:val="24"/>
        </w:rPr>
      </w:pPr>
      <w:r w:rsidRPr="00906C12">
        <w:rPr>
          <w:rStyle w:val="Zag11"/>
          <w:sz w:val="24"/>
        </w:rPr>
        <w:t xml:space="preserve">- Утверждение новых, адекватных эпохе целей и ценностей школьного образования: главное – научить применять полученные знания и приобретенные социальные компетенции при построении собственного жизненного проекта. </w:t>
      </w:r>
    </w:p>
    <w:p w:rsidR="00C228ED" w:rsidRPr="00906C12" w:rsidRDefault="00C228ED" w:rsidP="00C228ED">
      <w:pPr>
        <w:pStyle w:val="afffff0"/>
        <w:spacing w:line="276" w:lineRule="auto"/>
        <w:rPr>
          <w:rStyle w:val="Zag11"/>
          <w:sz w:val="24"/>
        </w:rPr>
      </w:pPr>
      <w:r w:rsidRPr="00906C12">
        <w:rPr>
          <w:rStyle w:val="Zag11"/>
          <w:sz w:val="24"/>
        </w:rPr>
        <w:t xml:space="preserve">Создание достаточных и необходимых образовательных условий для социальной    успешности учащихся и выпускников лицея. </w:t>
      </w:r>
    </w:p>
    <w:p w:rsidR="00C228ED" w:rsidRPr="00DB054E" w:rsidRDefault="00C228ED" w:rsidP="00DB054E">
      <w:pPr>
        <w:ind w:firstLine="708"/>
        <w:jc w:val="both"/>
        <w:rPr>
          <w:rFonts w:ascii="Times New Roman" w:hAnsi="Times New Roman"/>
          <w:sz w:val="24"/>
          <w:szCs w:val="24"/>
        </w:rPr>
      </w:pPr>
      <w:r w:rsidRPr="00DB054E">
        <w:rPr>
          <w:rFonts w:ascii="Times New Roman" w:hAnsi="Times New Roman"/>
          <w:sz w:val="24"/>
          <w:szCs w:val="24"/>
        </w:rPr>
        <w:t xml:space="preserve">Основная  образовательная программа основного общего образования (далее по тексту ООП ООО) муниципального казённого </w:t>
      </w:r>
      <w:r w:rsidR="00DB054E" w:rsidRPr="00DB054E">
        <w:rPr>
          <w:rFonts w:ascii="Times New Roman" w:hAnsi="Times New Roman"/>
          <w:sz w:val="24"/>
          <w:szCs w:val="24"/>
        </w:rPr>
        <w:t>обще</w:t>
      </w:r>
      <w:r w:rsidRPr="00DB054E">
        <w:rPr>
          <w:rFonts w:ascii="Times New Roman" w:hAnsi="Times New Roman"/>
          <w:sz w:val="24"/>
          <w:szCs w:val="24"/>
        </w:rPr>
        <w:t>образовательного учреждения «Лицей № 1 г. Усть-Джегуты</w:t>
      </w:r>
      <w:r w:rsidR="00DB054E" w:rsidRPr="00DB054E">
        <w:rPr>
          <w:rFonts w:ascii="Times New Roman" w:hAnsi="Times New Roman"/>
          <w:sz w:val="24"/>
          <w:szCs w:val="24"/>
        </w:rPr>
        <w:t xml:space="preserve"> им. А.М. Тебуева</w:t>
      </w:r>
      <w:r w:rsidRPr="00DB054E">
        <w:rPr>
          <w:rFonts w:ascii="Times New Roman" w:hAnsi="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духовно-нравственного, гражданского, социального, личностного и интеллектуального развития, на саморазвитие и самосовершенствование обучающихся, обеспечивающих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Лицей № 1 г. Усть - Джегуты, реализующий основную образовательную программу основного общего образования, обязан обеспечить ознакомление обучающихся и их родителей (законных представителей) как участников образовательного процесса:</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их правами и обязанностями в части формирования и реализации ООП ООО, установленными законодательством Российской Федерации и Уставом лицея;</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Уставом и другими документами, регламентирующими осуществление образовательного процесса в лицее.</w:t>
      </w:r>
    </w:p>
    <w:p w:rsidR="00C228ED" w:rsidRPr="00DB054E" w:rsidRDefault="00C228ED" w:rsidP="00DB054E">
      <w:pPr>
        <w:ind w:firstLine="360"/>
        <w:jc w:val="both"/>
        <w:rPr>
          <w:rFonts w:ascii="Times New Roman" w:hAnsi="Times New Roman"/>
          <w:sz w:val="24"/>
          <w:szCs w:val="24"/>
        </w:rPr>
      </w:pPr>
      <w:r w:rsidRPr="00DB054E">
        <w:rPr>
          <w:rFonts w:ascii="Times New Roman" w:hAnsi="Times New Roman"/>
          <w:sz w:val="24"/>
          <w:szCs w:val="24"/>
        </w:rPr>
        <w:lastRenderedPageBreak/>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лицеем договоре, отражающем ответственность субъектов образования за конечные результаты освоения основной образовательной программы.</w:t>
      </w:r>
    </w:p>
    <w:p w:rsidR="00C228ED" w:rsidRPr="00DB054E" w:rsidRDefault="00C228ED" w:rsidP="00DB054E">
      <w:pPr>
        <w:jc w:val="both"/>
        <w:rPr>
          <w:rFonts w:ascii="Times New Roman" w:hAnsi="Times New Roman"/>
          <w:sz w:val="24"/>
          <w:szCs w:val="24"/>
        </w:rPr>
      </w:pPr>
      <w:r w:rsidRPr="00DB054E">
        <w:rPr>
          <w:rStyle w:val="ab"/>
          <w:rFonts w:ascii="Times New Roman" w:hAnsi="Times New Roman"/>
          <w:sz w:val="24"/>
          <w:szCs w:val="24"/>
        </w:rPr>
        <w:t>Характеристика учащихся, которым адресована образовательная программа основного общего образования</w:t>
      </w: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2583"/>
        <w:gridCol w:w="6943"/>
      </w:tblGrid>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Возраст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 10 – 15 лет</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Состояние здоровья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1-4 группы здоровья, отсутствие медицинских противопоказаний для обучения в I классе общеобразовательной школы </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Продолжительность обучения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5 лет</w:t>
            </w:r>
          </w:p>
        </w:tc>
      </w:tr>
    </w:tbl>
    <w:p w:rsidR="00C228ED" w:rsidRDefault="00C228ED" w:rsidP="00C228ED">
      <w:pPr>
        <w:ind w:firstLine="360"/>
      </w:pPr>
    </w:p>
    <w:p w:rsidR="00C228ED" w:rsidRPr="00683122" w:rsidRDefault="00C228ED" w:rsidP="00C228ED">
      <w:pPr>
        <w:pStyle w:val="afff9"/>
        <w:spacing w:line="240" w:lineRule="auto"/>
        <w:rPr>
          <w:sz w:val="24"/>
        </w:rPr>
      </w:pPr>
      <w:r w:rsidRPr="00683122">
        <w:rPr>
          <w:sz w:val="24"/>
        </w:rPr>
        <w:t>Образовательная программа основного общего образования М</w:t>
      </w:r>
      <w:r>
        <w:rPr>
          <w:sz w:val="24"/>
        </w:rPr>
        <w:t>К</w:t>
      </w:r>
      <w:r w:rsidRPr="00683122">
        <w:rPr>
          <w:sz w:val="24"/>
        </w:rPr>
        <w:t>ОУ «Лицей № 1 г. Усть – Джегуты»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Специфика контингента учащихся определяется тем, что почти все они являются воспитанниками школ дополнительного образования  и имеют достаточно высокий  уровень сформированности универсальных учебных действий (УУД).</w:t>
      </w:r>
    </w:p>
    <w:p w:rsidR="00C228ED" w:rsidRPr="00DB054E" w:rsidRDefault="00C228ED" w:rsidP="00DB054E">
      <w:pPr>
        <w:pStyle w:val="afff9"/>
        <w:spacing w:line="240" w:lineRule="auto"/>
        <w:rPr>
          <w:sz w:val="24"/>
        </w:rPr>
      </w:pPr>
      <w:r w:rsidRPr="00683122">
        <w:rPr>
          <w:b/>
          <w:sz w:val="24"/>
        </w:rPr>
        <w:t xml:space="preserve">Кадровое обеспечение программы. </w:t>
      </w:r>
      <w:r w:rsidRPr="00683122">
        <w:rPr>
          <w:sz w:val="24"/>
        </w:rPr>
        <w:t>Специфика кадров МКОУ «Лицей № 1 г. Усть – Джегуты»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курсовое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w:t>
      </w:r>
      <w:r w:rsidR="00DB054E">
        <w:rPr>
          <w:sz w:val="24"/>
        </w:rPr>
        <w:t xml:space="preserve"> анализ её хода и результатов. </w:t>
      </w:r>
    </w:p>
    <w:p w:rsidR="00C228ED" w:rsidRPr="00DB054E" w:rsidRDefault="00C228ED" w:rsidP="00DB054E">
      <w:pPr>
        <w:ind w:firstLine="360"/>
        <w:jc w:val="both"/>
        <w:rPr>
          <w:rFonts w:ascii="Times New Roman" w:hAnsi="Times New Roman"/>
          <w:b/>
          <w:sz w:val="24"/>
          <w:szCs w:val="24"/>
        </w:rPr>
      </w:pPr>
      <w:r w:rsidRPr="00DB054E">
        <w:rPr>
          <w:rFonts w:ascii="Times New Roman" w:hAnsi="Times New Roman"/>
          <w:b/>
          <w:sz w:val="24"/>
          <w:szCs w:val="24"/>
        </w:rPr>
        <w:t>Информационная справка о лицее</w:t>
      </w:r>
    </w:p>
    <w:p w:rsidR="00C228ED" w:rsidRPr="00DB054E" w:rsidRDefault="00C228ED" w:rsidP="00DB054E">
      <w:pPr>
        <w:ind w:firstLine="360"/>
        <w:contextualSpacing/>
        <w:jc w:val="both"/>
        <w:rPr>
          <w:rFonts w:ascii="Times New Roman" w:hAnsi="Times New Roman"/>
          <w:sz w:val="24"/>
          <w:szCs w:val="24"/>
        </w:rPr>
      </w:pPr>
      <w:r w:rsidRPr="00DB054E">
        <w:rPr>
          <w:rFonts w:ascii="Times New Roman" w:hAnsi="Times New Roman"/>
          <w:sz w:val="24"/>
          <w:szCs w:val="24"/>
        </w:rPr>
        <w:t xml:space="preserve">Муниципальное казённое образовательное учреждение «Лицей № 1 г. Усть – Джегуты» было основано в 1937 году как средняя школа. В 2007 году, в соответствии с Постановлением Главы Усть – Джегутинского муниципального района школа была переименована в Лицей. </w:t>
      </w:r>
    </w:p>
    <w:p w:rsidR="00C228ED" w:rsidRPr="00DB054E" w:rsidRDefault="00DB054E" w:rsidP="00DB054E">
      <w:pPr>
        <w:shd w:val="clear" w:color="auto" w:fill="FFFFFF" w:themeFill="background1"/>
        <w:spacing w:after="96"/>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C228ED" w:rsidRPr="00DB054E">
        <w:rPr>
          <w:rFonts w:ascii="Times New Roman" w:eastAsia="Times New Roman" w:hAnsi="Times New Roman"/>
          <w:color w:val="000000"/>
          <w:sz w:val="24"/>
          <w:szCs w:val="24"/>
          <w:lang w:eastAsia="ru-RU"/>
        </w:rPr>
        <w:t xml:space="preserve">Лицей является  муниципальным  казённым образовательным  учреждением,  ориентированным  на  обучение  и воспитание  высоконравственной  личности  и   обеспечивающим  непрерывность  образования, гарантии  общедоступности и бесплатности начального общего, основного среднего, среднего (полного) общего образования.  Основная  цель    -  формирование интеллектуального потенциала общества.     Лицей  реализует  общеобразовательные  программы   начального  общего, основного  общего  и  среднего  (полного)  общего образования,    дополнительную  (углубленную)  подготовку  обучающихся      по  </w:t>
      </w:r>
      <w:r>
        <w:rPr>
          <w:rFonts w:ascii="Times New Roman" w:eastAsia="Times New Roman" w:hAnsi="Times New Roman"/>
          <w:color w:val="000000"/>
          <w:sz w:val="24"/>
          <w:szCs w:val="24"/>
          <w:lang w:eastAsia="ru-RU"/>
        </w:rPr>
        <w:t xml:space="preserve">             </w:t>
      </w:r>
      <w:r w:rsidR="00C228ED" w:rsidRPr="00DB054E">
        <w:rPr>
          <w:rFonts w:ascii="Times New Roman" w:eastAsia="Times New Roman" w:hAnsi="Times New Roman"/>
          <w:color w:val="000000"/>
          <w:sz w:val="24"/>
          <w:szCs w:val="24"/>
          <w:lang w:eastAsia="ru-RU"/>
        </w:rPr>
        <w:t>  предметам технического, физико - математического  и  естественнонаучного профиля.</w:t>
      </w:r>
    </w:p>
    <w:p w:rsidR="00C228ED" w:rsidRPr="00DB054E" w:rsidRDefault="00C228ED" w:rsidP="00DB054E">
      <w:pPr>
        <w:shd w:val="clear" w:color="auto" w:fill="FFFFFF" w:themeFill="background1"/>
        <w:spacing w:after="96"/>
        <w:jc w:val="both"/>
        <w:rPr>
          <w:rFonts w:ascii="Times New Roman" w:eastAsia="Times New Roman" w:hAnsi="Times New Roman"/>
          <w:color w:val="000000"/>
          <w:sz w:val="24"/>
          <w:szCs w:val="24"/>
          <w:lang w:eastAsia="ru-RU"/>
        </w:rPr>
      </w:pPr>
      <w:r w:rsidRPr="00DB054E">
        <w:rPr>
          <w:rFonts w:ascii="Times New Roman" w:eastAsia="Times New Roman" w:hAnsi="Times New Roman"/>
          <w:b/>
          <w:bCs/>
          <w:color w:val="000000"/>
          <w:sz w:val="24"/>
          <w:szCs w:val="24"/>
          <w:lang w:eastAsia="ru-RU"/>
        </w:rPr>
        <w:lastRenderedPageBreak/>
        <w:t xml:space="preserve">     Учредителем </w:t>
      </w:r>
      <w:r w:rsidRPr="00DB054E">
        <w:rPr>
          <w:rFonts w:ascii="Times New Roman" w:eastAsia="Times New Roman" w:hAnsi="Times New Roman"/>
          <w:color w:val="000000"/>
          <w:sz w:val="24"/>
          <w:szCs w:val="24"/>
          <w:lang w:eastAsia="ru-RU"/>
        </w:rPr>
        <w:t> Лицея является Администрация Усть - Джегутинского  муниципального  района  Карачаево – Черкесской  Республики.</w:t>
      </w:r>
    </w:p>
    <w:p w:rsidR="00C228ED" w:rsidRPr="00DB054E" w:rsidRDefault="00C228ED" w:rsidP="00DB054E">
      <w:pPr>
        <w:ind w:firstLine="720"/>
        <w:jc w:val="both"/>
        <w:rPr>
          <w:rFonts w:ascii="Times New Roman" w:hAnsi="Times New Roman"/>
          <w:b/>
          <w:sz w:val="24"/>
          <w:szCs w:val="24"/>
        </w:rPr>
      </w:pPr>
      <w:r w:rsidRPr="00DB054E">
        <w:rPr>
          <w:rFonts w:ascii="Times New Roman" w:hAnsi="Times New Roman"/>
          <w:b/>
          <w:sz w:val="24"/>
          <w:szCs w:val="24"/>
        </w:rPr>
        <w:t>Деятельность лицея регулируется:</w:t>
      </w:r>
    </w:p>
    <w:p w:rsidR="00C228ED" w:rsidRPr="00DB054E" w:rsidRDefault="00C228ED" w:rsidP="0041376E">
      <w:pPr>
        <w:numPr>
          <w:ilvl w:val="0"/>
          <w:numId w:val="211"/>
        </w:numPr>
        <w:tabs>
          <w:tab w:val="num" w:pos="1134"/>
        </w:tabs>
        <w:spacing w:after="0"/>
        <w:ind w:right="-55"/>
        <w:jc w:val="both"/>
        <w:rPr>
          <w:rFonts w:ascii="Times New Roman" w:eastAsia="Times New Roman" w:hAnsi="Times New Roman"/>
          <w:sz w:val="24"/>
          <w:szCs w:val="24"/>
          <w:lang w:eastAsia="ru-RU"/>
        </w:rPr>
      </w:pPr>
      <w:r w:rsidRPr="00DB054E">
        <w:rPr>
          <w:rFonts w:ascii="Times New Roman" w:eastAsia="Times New Roman" w:hAnsi="Times New Roman"/>
          <w:sz w:val="24"/>
          <w:szCs w:val="24"/>
          <w:lang w:eastAsia="ru-RU"/>
        </w:rPr>
        <w:t xml:space="preserve">Конституцией Российской Федерации,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t>Федеральным законом Российской Федерации от 29.12.12 № 273 – ФЗ «Об образовании в Российской Федерации»</w:t>
      </w:r>
      <w:hyperlink r:id="rId9" w:tooltip="Федеральный закон от 29 декабря 2012 г. № 273-ФЗ &quot;Об образовании в Российской Федерации&quot;" w:history="1">
        <w:r w:rsidRPr="00DB054E">
          <w:rPr>
            <w:rFonts w:ascii="Times New Roman" w:eastAsia="Times New Roman" w:hAnsi="Times New Roman"/>
            <w:color w:val="00A0DC"/>
            <w:sz w:val="24"/>
            <w:szCs w:val="24"/>
            <w:lang w:eastAsia="ru-RU"/>
          </w:rPr>
          <w:t>,</w:t>
        </w:r>
      </w:hyperlink>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t>Конституцией Карачаево-Черкесской Республики, нормативными актами Карачаево – Черкесской Республики</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Типовым положением об общеобразовательном учреждении, утвержденным Постановлением Правительства Российской Федерации от 19.03.2001г. № 196,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правовыми актами местного самоуправления,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договором между Учредителем и Учреждением,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Уставом </w:t>
      </w:r>
      <w:r w:rsidR="00DB054E">
        <w:rPr>
          <w:rFonts w:ascii="Times New Roman" w:eastAsia="Times New Roman" w:hAnsi="Times New Roman"/>
          <w:sz w:val="24"/>
          <w:szCs w:val="24"/>
          <w:lang w:eastAsia="ru-RU"/>
        </w:rPr>
        <w:t>лицея,</w:t>
      </w:r>
    </w:p>
    <w:p w:rsidR="00DB054E" w:rsidRPr="00DB054E" w:rsidRDefault="00DB054E"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Pr>
          <w:rFonts w:ascii="Times New Roman" w:eastAsia="Times New Roman" w:hAnsi="Times New Roman"/>
          <w:sz w:val="24"/>
          <w:szCs w:val="24"/>
          <w:lang w:eastAsia="ru-RU"/>
        </w:rPr>
        <w:t>Локальными актами лицея.</w:t>
      </w:r>
    </w:p>
    <w:p w:rsidR="00C228ED" w:rsidRDefault="00C228ED" w:rsidP="00DB054E">
      <w:pPr>
        <w:shd w:val="clear" w:color="auto" w:fill="FFFFFF"/>
        <w:rPr>
          <w:b/>
        </w:rPr>
      </w:pPr>
    </w:p>
    <w:p w:rsidR="00C228ED" w:rsidRPr="00DB054E" w:rsidRDefault="00C228ED" w:rsidP="00DB054E">
      <w:pPr>
        <w:shd w:val="clear" w:color="auto" w:fill="FFFFFF"/>
        <w:ind w:firstLine="720"/>
        <w:jc w:val="both"/>
        <w:rPr>
          <w:rFonts w:ascii="Times New Roman" w:hAnsi="Times New Roman"/>
          <w:b/>
          <w:sz w:val="24"/>
          <w:szCs w:val="24"/>
        </w:rPr>
      </w:pPr>
      <w:r w:rsidRPr="00DB054E">
        <w:rPr>
          <w:rFonts w:ascii="Times New Roman" w:hAnsi="Times New Roman"/>
          <w:b/>
          <w:sz w:val="24"/>
          <w:szCs w:val="24"/>
        </w:rPr>
        <w:t>Статус муниципального казённого образовательного учреждения «Лицей № 1 г. Усть-Джегуты»</w:t>
      </w:r>
    </w:p>
    <w:p w:rsidR="00C228ED" w:rsidRPr="00DB054E" w:rsidRDefault="00C228ED" w:rsidP="0041376E">
      <w:pPr>
        <w:numPr>
          <w:ilvl w:val="0"/>
          <w:numId w:val="212"/>
        </w:numPr>
        <w:spacing w:after="0" w:line="240" w:lineRule="auto"/>
        <w:jc w:val="both"/>
        <w:rPr>
          <w:rFonts w:ascii="Times New Roman" w:hAnsi="Times New Roman"/>
          <w:sz w:val="24"/>
          <w:szCs w:val="24"/>
        </w:rPr>
      </w:pPr>
      <w:r w:rsidRPr="00DB054E">
        <w:rPr>
          <w:rFonts w:ascii="Times New Roman" w:hAnsi="Times New Roman"/>
          <w:sz w:val="24"/>
          <w:szCs w:val="24"/>
        </w:rPr>
        <w:t xml:space="preserve">В 2008 году лицей стал победителем приоритетного национального приоритетного проекта «Образование».  </w:t>
      </w:r>
    </w:p>
    <w:p w:rsidR="00C228ED" w:rsidRPr="00DB054E" w:rsidRDefault="00C228ED" w:rsidP="0041376E">
      <w:pPr>
        <w:numPr>
          <w:ilvl w:val="0"/>
          <w:numId w:val="212"/>
        </w:numPr>
        <w:contextualSpacing/>
        <w:jc w:val="both"/>
        <w:rPr>
          <w:rFonts w:ascii="Times New Roman" w:hAnsi="Times New Roman"/>
          <w:sz w:val="24"/>
          <w:szCs w:val="24"/>
        </w:rPr>
      </w:pPr>
      <w:r w:rsidRPr="00DB054E">
        <w:rPr>
          <w:rFonts w:ascii="Times New Roman" w:hAnsi="Times New Roman"/>
          <w:sz w:val="24"/>
          <w:szCs w:val="24"/>
        </w:rPr>
        <w:t xml:space="preserve">Лицей  награжден Почетным знаком «За активную работу по патриотическому воспитанию граждан Российской Федерации, </w:t>
      </w:r>
      <w:r w:rsidRPr="00DB054E">
        <w:rPr>
          <w:rFonts w:ascii="Times New Roman" w:eastAsia="Times New Roman" w:hAnsi="Times New Roman"/>
          <w:bCs/>
          <w:iCs/>
          <w:sz w:val="24"/>
          <w:szCs w:val="24"/>
          <w:lang w:eastAsia="ru-RU"/>
        </w:rPr>
        <w:t>памятной медалью "В память 70-летия битвы за Кавказ. За оборону Кавказа».</w:t>
      </w:r>
      <w:r w:rsidRPr="00DB054E">
        <w:rPr>
          <w:rFonts w:ascii="Times New Roman" w:hAnsi="Times New Roman"/>
          <w:sz w:val="24"/>
          <w:szCs w:val="24"/>
        </w:rPr>
        <w:t xml:space="preserve"> </w:t>
      </w:r>
    </w:p>
    <w:p w:rsidR="00C228ED" w:rsidRPr="00DB054E" w:rsidRDefault="00C228ED" w:rsidP="0041376E">
      <w:pPr>
        <w:numPr>
          <w:ilvl w:val="0"/>
          <w:numId w:val="212"/>
        </w:numPr>
        <w:contextualSpacing/>
        <w:jc w:val="both"/>
        <w:rPr>
          <w:rFonts w:ascii="Times New Roman" w:hAnsi="Times New Roman"/>
          <w:sz w:val="24"/>
          <w:szCs w:val="24"/>
        </w:rPr>
      </w:pPr>
      <w:r w:rsidRPr="00DB054E">
        <w:rPr>
          <w:rFonts w:ascii="Times New Roman" w:hAnsi="Times New Roman"/>
          <w:sz w:val="24"/>
          <w:szCs w:val="24"/>
        </w:rPr>
        <w:t xml:space="preserve">Лицей является неоднократным победителем республиканского конкурса </w:t>
      </w:r>
      <w:r w:rsidRPr="00DB054E">
        <w:rPr>
          <w:rFonts w:ascii="Times New Roman" w:hAnsi="Times New Roman"/>
          <w:b/>
          <w:i/>
          <w:sz w:val="24"/>
          <w:szCs w:val="24"/>
        </w:rPr>
        <w:t xml:space="preserve">  </w:t>
      </w:r>
      <w:r w:rsidRPr="00DB054E">
        <w:rPr>
          <w:rFonts w:ascii="Times New Roman" w:hAnsi="Times New Roman"/>
          <w:sz w:val="24"/>
          <w:szCs w:val="24"/>
        </w:rPr>
        <w:t>на  лучшую  организацию  месячника  оборонно – массовой  работы (2008, 2010, 2013 г.).</w:t>
      </w:r>
    </w:p>
    <w:p w:rsidR="00C228ED" w:rsidRDefault="00C228ED" w:rsidP="0041376E">
      <w:pPr>
        <w:numPr>
          <w:ilvl w:val="0"/>
          <w:numId w:val="212"/>
        </w:numPr>
        <w:contextualSpacing/>
        <w:jc w:val="both"/>
        <w:rPr>
          <w:rFonts w:ascii="Times New Roman" w:hAnsi="Times New Roman"/>
          <w:sz w:val="24"/>
          <w:szCs w:val="24"/>
        </w:rPr>
      </w:pPr>
      <w:r w:rsidRPr="00DB054E">
        <w:rPr>
          <w:rFonts w:ascii="Times New Roman" w:hAnsi="Times New Roman"/>
          <w:sz w:val="24"/>
          <w:szCs w:val="24"/>
        </w:rPr>
        <w:t>В 2011 году учреждение стало призером (3 место) республиканского этапа конкурса «Лучшие школы России».</w:t>
      </w:r>
    </w:p>
    <w:p w:rsidR="00BB5E80" w:rsidRPr="00D26902" w:rsidRDefault="00BB5E80" w:rsidP="00BB5E80">
      <w:pPr>
        <w:numPr>
          <w:ilvl w:val="0"/>
          <w:numId w:val="212"/>
        </w:num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2017 году – победитель Всероссийской выставки образовательных организаций.</w:t>
      </w:r>
    </w:p>
    <w:p w:rsidR="00BB5E80" w:rsidRPr="00DB054E" w:rsidRDefault="00BB5E80" w:rsidP="00BB5E80">
      <w:pPr>
        <w:ind w:left="1429"/>
        <w:contextualSpacing/>
        <w:jc w:val="both"/>
        <w:rPr>
          <w:rFonts w:ascii="Times New Roman" w:hAnsi="Times New Roman"/>
          <w:sz w:val="24"/>
          <w:szCs w:val="24"/>
        </w:rPr>
      </w:pPr>
    </w:p>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 Деятельность педагогического коллектива представлена на Всероссийском фестивале педагогических идей «Открытый урок».  Лицей является одним из лучших учебных заведений Карачаево – Черкесской Республики, о чем свидетельствуют многочисленные грамоты, награды и благодарности различного уровня.</w:t>
      </w:r>
    </w:p>
    <w:p w:rsidR="00C228ED" w:rsidRPr="00DB054E" w:rsidRDefault="00C228ED" w:rsidP="00DB054E">
      <w:pPr>
        <w:ind w:firstLine="720"/>
        <w:contextualSpacing/>
        <w:rPr>
          <w:rFonts w:ascii="Times New Roman" w:hAnsi="Times New Roman"/>
          <w:b/>
          <w:sz w:val="24"/>
          <w:szCs w:val="24"/>
        </w:rPr>
      </w:pPr>
      <w:r w:rsidRPr="00DB054E">
        <w:rPr>
          <w:rFonts w:ascii="Times New Roman" w:hAnsi="Times New Roman"/>
          <w:b/>
          <w:sz w:val="24"/>
          <w:szCs w:val="24"/>
        </w:rPr>
        <w:t>Месторасположение лицея</w:t>
      </w:r>
    </w:p>
    <w:p w:rsidR="00C228ED" w:rsidRPr="00DB054E" w:rsidRDefault="00C228ED" w:rsidP="00335A91">
      <w:pPr>
        <w:ind w:firstLine="720"/>
        <w:contextualSpacing/>
        <w:jc w:val="both"/>
        <w:rPr>
          <w:rFonts w:ascii="Times New Roman" w:hAnsi="Times New Roman"/>
          <w:sz w:val="24"/>
          <w:szCs w:val="24"/>
        </w:rPr>
      </w:pPr>
      <w:r w:rsidRPr="00DB054E">
        <w:rPr>
          <w:rFonts w:ascii="Times New Roman" w:hAnsi="Times New Roman"/>
          <w:sz w:val="24"/>
          <w:szCs w:val="24"/>
        </w:rPr>
        <w:t>Муниципальное казённое образовательное учреждение «Лицей                   № 1 г. Усть-Джегуты»» находится в центре  г. Усть-Джегуты.  Месторасположение учебного заведения можно считать удачным, так Лицей соседствует с Домом творчества детей и молодежи, Домом культуры, детско – юношеской спортивной школой, музыкальной школой, художественной школой, районной библиотекой.</w:t>
      </w:r>
    </w:p>
    <w:p w:rsidR="00C228ED" w:rsidRPr="00DB054E" w:rsidRDefault="00C228ED" w:rsidP="00335A91">
      <w:pPr>
        <w:widowControl w:val="0"/>
        <w:autoSpaceDE w:val="0"/>
        <w:autoSpaceDN w:val="0"/>
        <w:adjustRightInd w:val="0"/>
        <w:ind w:firstLine="540"/>
        <w:jc w:val="both"/>
        <w:rPr>
          <w:rFonts w:ascii="Times New Roman" w:hAnsi="Times New Roman"/>
          <w:sz w:val="24"/>
          <w:szCs w:val="24"/>
        </w:rPr>
      </w:pPr>
      <w:r w:rsidRPr="00DB054E">
        <w:rPr>
          <w:rFonts w:ascii="Times New Roman" w:hAnsi="Times New Roman"/>
          <w:sz w:val="24"/>
          <w:szCs w:val="24"/>
        </w:rPr>
        <w:t>Рядом с лицеем расположен городской парк с местами памяти: Аллеей славы, памятниками партизанам и подпольщикам, репрессированным казакам, воинам – участникам войны в Афганистане, ликвидаторам аварии на Чернобыльской АЭС.</w:t>
      </w:r>
    </w:p>
    <w:p w:rsidR="00C228ED" w:rsidRPr="007C4547" w:rsidRDefault="00C228ED" w:rsidP="00DB054E">
      <w:pPr>
        <w:widowControl w:val="0"/>
        <w:autoSpaceDE w:val="0"/>
        <w:autoSpaceDN w:val="0"/>
        <w:adjustRightInd w:val="0"/>
        <w:rPr>
          <w:rFonts w:ascii="Bookman Old Style" w:hAnsi="Bookman Old Style"/>
        </w:rPr>
      </w:pPr>
    </w:p>
    <w:p w:rsidR="00C228ED" w:rsidRPr="00DB054E" w:rsidRDefault="00C228ED" w:rsidP="00C228ED">
      <w:pPr>
        <w:shd w:val="clear" w:color="auto" w:fill="FFFFFF"/>
        <w:jc w:val="center"/>
        <w:rPr>
          <w:rFonts w:ascii="Times New Roman" w:hAnsi="Times New Roman"/>
          <w:b/>
        </w:rPr>
      </w:pPr>
      <w:r w:rsidRPr="00DB054E">
        <w:rPr>
          <w:rFonts w:ascii="Times New Roman" w:hAnsi="Times New Roman"/>
          <w:b/>
        </w:rPr>
        <w:t>ОБЩИЕ СВЕДЕНИЯ ОБ ОБРАЗОВАТЕЛЬНОМ УЧРЕЖДЕНИИ</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Полное  наименование:</w:t>
      </w:r>
    </w:p>
    <w:p w:rsidR="00C228ED" w:rsidRPr="00DB054E" w:rsidRDefault="00C228ED" w:rsidP="00DB054E">
      <w:pPr>
        <w:shd w:val="clear" w:color="auto" w:fill="FFFFFF"/>
        <w:contextualSpacing/>
        <w:rPr>
          <w:rFonts w:ascii="Times New Roman" w:hAnsi="Times New Roman"/>
        </w:rPr>
      </w:pPr>
      <w:r w:rsidRPr="00DB054E">
        <w:rPr>
          <w:rFonts w:ascii="Times New Roman" w:hAnsi="Times New Roman"/>
        </w:rPr>
        <w:t xml:space="preserve">Муниципальное казённое  </w:t>
      </w:r>
      <w:r w:rsidR="00DB054E" w:rsidRPr="00DB054E">
        <w:rPr>
          <w:rFonts w:ascii="Times New Roman" w:hAnsi="Times New Roman"/>
        </w:rPr>
        <w:t>обще</w:t>
      </w:r>
      <w:r w:rsidRPr="00DB054E">
        <w:rPr>
          <w:rFonts w:ascii="Times New Roman" w:hAnsi="Times New Roman"/>
        </w:rPr>
        <w:t xml:space="preserve">образовательное учреждение </w:t>
      </w:r>
      <w:r w:rsidR="00DB054E" w:rsidRPr="00DB054E">
        <w:rPr>
          <w:rFonts w:ascii="Times New Roman" w:hAnsi="Times New Roman"/>
        </w:rPr>
        <w:t>«</w:t>
      </w:r>
      <w:r w:rsidRPr="00DB054E">
        <w:rPr>
          <w:rFonts w:ascii="Times New Roman" w:hAnsi="Times New Roman"/>
        </w:rPr>
        <w:t>Лицей № 1 г. Усть-Джегуты</w:t>
      </w:r>
      <w:r w:rsidR="00DB054E" w:rsidRPr="00DB054E">
        <w:rPr>
          <w:rFonts w:ascii="Times New Roman" w:hAnsi="Times New Roman"/>
        </w:rPr>
        <w:t xml:space="preserve"> им. А.М. Тебуева</w:t>
      </w:r>
      <w:r w:rsidRPr="00DB054E">
        <w:rPr>
          <w:rFonts w:ascii="Times New Roman" w:hAnsi="Times New Roman"/>
        </w:rPr>
        <w:t>»</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Юридический и фактический адрес:</w:t>
      </w:r>
    </w:p>
    <w:p w:rsidR="00C228ED" w:rsidRPr="00DB054E" w:rsidRDefault="00C228ED" w:rsidP="00C228ED">
      <w:pPr>
        <w:shd w:val="clear" w:color="auto" w:fill="FFFFFF"/>
        <w:contextualSpacing/>
        <w:rPr>
          <w:rFonts w:ascii="Times New Roman" w:hAnsi="Times New Roman"/>
        </w:rPr>
      </w:pPr>
      <w:r w:rsidRPr="00DB054E">
        <w:rPr>
          <w:rFonts w:ascii="Times New Roman" w:hAnsi="Times New Roman"/>
        </w:rPr>
        <w:t>369300, Карачаево – Черкесская Республика, г. Усть – Джегута, ул. Богатырева, дом 31.</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Телефоны:</w:t>
      </w:r>
    </w:p>
    <w:p w:rsidR="00C228ED" w:rsidRPr="00DB054E" w:rsidRDefault="00C228ED" w:rsidP="00DB054E">
      <w:pPr>
        <w:shd w:val="clear" w:color="auto" w:fill="FFFFFF"/>
        <w:contextualSpacing/>
        <w:rPr>
          <w:rFonts w:ascii="Times New Roman" w:hAnsi="Times New Roman"/>
        </w:rPr>
      </w:pPr>
      <w:r w:rsidRPr="00DB054E">
        <w:rPr>
          <w:rFonts w:ascii="Times New Roman" w:hAnsi="Times New Roman"/>
        </w:rPr>
        <w:t>(87875) 7-18-76; (87875) 7-12-64</w:t>
      </w:r>
    </w:p>
    <w:p w:rsidR="00C228ED" w:rsidRPr="00DB054E" w:rsidRDefault="00C228ED" w:rsidP="00C228ED">
      <w:pPr>
        <w:shd w:val="clear" w:color="auto" w:fill="FFFFFF"/>
        <w:rPr>
          <w:rFonts w:ascii="Times New Roman" w:hAnsi="Times New Roman"/>
        </w:rPr>
      </w:pPr>
      <w:r w:rsidRPr="00DB054E">
        <w:rPr>
          <w:rFonts w:ascii="Times New Roman" w:hAnsi="Times New Roman"/>
          <w:b/>
        </w:rPr>
        <w:t xml:space="preserve">Год основания: </w:t>
      </w:r>
      <w:r w:rsidRPr="00DB054E">
        <w:rPr>
          <w:rFonts w:ascii="Times New Roman" w:hAnsi="Times New Roman"/>
        </w:rPr>
        <w:t>1937</w:t>
      </w:r>
      <w:r w:rsidR="00DB054E" w:rsidRPr="00DB054E">
        <w:rPr>
          <w:rFonts w:ascii="Times New Roman" w:hAnsi="Times New Roman"/>
        </w:rPr>
        <w:t>.</w:t>
      </w:r>
    </w:p>
    <w:p w:rsidR="00C228ED" w:rsidRPr="006C4E81" w:rsidRDefault="00C228ED" w:rsidP="00C228ED">
      <w:pPr>
        <w:shd w:val="clear" w:color="auto" w:fill="FFFFFF"/>
        <w:rPr>
          <w:rFonts w:ascii="Times New Roman" w:hAnsi="Times New Roman"/>
          <w:b/>
          <w:sz w:val="24"/>
          <w:szCs w:val="24"/>
        </w:rPr>
      </w:pPr>
      <w:r w:rsidRPr="006C4E81">
        <w:rPr>
          <w:rFonts w:ascii="Times New Roman" w:hAnsi="Times New Roman"/>
          <w:b/>
          <w:sz w:val="24"/>
          <w:szCs w:val="24"/>
        </w:rPr>
        <w:t>Лицензия:</w:t>
      </w:r>
    </w:p>
    <w:p w:rsidR="00C228ED" w:rsidRPr="006C4E81" w:rsidRDefault="00C228ED" w:rsidP="00C228ED">
      <w:pPr>
        <w:shd w:val="clear" w:color="auto" w:fill="FFFFFF"/>
        <w:rPr>
          <w:rFonts w:ascii="Times New Roman" w:hAnsi="Times New Roman"/>
          <w:sz w:val="24"/>
          <w:szCs w:val="24"/>
        </w:rPr>
      </w:pPr>
      <w:r w:rsidRPr="006C4E81">
        <w:rPr>
          <w:rFonts w:ascii="Times New Roman" w:hAnsi="Times New Roman"/>
          <w:sz w:val="24"/>
          <w:szCs w:val="24"/>
        </w:rPr>
        <w:t xml:space="preserve">Лицензия серия  </w:t>
      </w:r>
      <w:r w:rsidR="006C4E81">
        <w:rPr>
          <w:rFonts w:ascii="Times New Roman" w:hAnsi="Times New Roman"/>
          <w:sz w:val="24"/>
          <w:szCs w:val="24"/>
        </w:rPr>
        <w:t xml:space="preserve"> № 227 -  Серия </w:t>
      </w:r>
      <w:r w:rsidRPr="006C4E81">
        <w:rPr>
          <w:rFonts w:ascii="Times New Roman" w:hAnsi="Times New Roman"/>
          <w:sz w:val="24"/>
          <w:szCs w:val="24"/>
        </w:rPr>
        <w:t>09</w:t>
      </w:r>
      <w:r w:rsidR="006C4E81" w:rsidRPr="006C4E81">
        <w:rPr>
          <w:rFonts w:ascii="Times New Roman" w:hAnsi="Times New Roman"/>
          <w:sz w:val="24"/>
          <w:szCs w:val="24"/>
        </w:rPr>
        <w:t xml:space="preserve"> ЛО 01 № 0000093, дата выдачи  15 июля 2015 г., </w:t>
      </w:r>
      <w:r w:rsidRPr="006C4E81">
        <w:rPr>
          <w:rFonts w:ascii="Times New Roman" w:hAnsi="Times New Roman"/>
          <w:sz w:val="24"/>
          <w:szCs w:val="24"/>
        </w:rPr>
        <w:t xml:space="preserve">выдана  Министерством образования и науки КЧР. </w:t>
      </w:r>
      <w:r w:rsidRPr="006C4E81">
        <w:rPr>
          <w:rFonts w:ascii="Times New Roman" w:hAnsi="Times New Roman"/>
          <w:spacing w:val="-2"/>
          <w:sz w:val="24"/>
          <w:szCs w:val="24"/>
        </w:rPr>
        <w:t>Лицензия выдана по следующим программам:</w:t>
      </w:r>
    </w:p>
    <w:p w:rsidR="00C228ED" w:rsidRPr="006C4E81" w:rsidRDefault="006C4E81" w:rsidP="006C4E81">
      <w:pPr>
        <w:tabs>
          <w:tab w:val="left" w:pos="360"/>
        </w:tabs>
        <w:spacing w:after="0" w:line="240" w:lineRule="auto"/>
        <w:ind w:left="720"/>
        <w:jc w:val="both"/>
        <w:rPr>
          <w:rFonts w:ascii="Times New Roman" w:hAnsi="Times New Roman"/>
          <w:spacing w:val="-2"/>
          <w:sz w:val="24"/>
          <w:szCs w:val="24"/>
        </w:rPr>
      </w:pPr>
      <w:r w:rsidRPr="006C4E81">
        <w:rPr>
          <w:rFonts w:ascii="Times New Roman" w:hAnsi="Times New Roman"/>
          <w:b/>
          <w:spacing w:val="-2"/>
          <w:sz w:val="24"/>
          <w:szCs w:val="24"/>
        </w:rPr>
        <w:t>Общее  образование</w:t>
      </w:r>
      <w:r w:rsidR="00C228ED" w:rsidRPr="006C4E81">
        <w:rPr>
          <w:rFonts w:ascii="Times New Roman" w:hAnsi="Times New Roman"/>
          <w:spacing w:val="-2"/>
          <w:sz w:val="24"/>
          <w:szCs w:val="24"/>
        </w:rPr>
        <w:t>:</w:t>
      </w:r>
    </w:p>
    <w:p w:rsidR="006C4E81" w:rsidRPr="006C4E81" w:rsidRDefault="006C4E81"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pacing w:val="-2"/>
          <w:sz w:val="24"/>
          <w:szCs w:val="24"/>
        </w:rPr>
        <w:t>дошкольное образование</w:t>
      </w:r>
    </w:p>
    <w:p w:rsidR="006C4E81" w:rsidRPr="006C4E81" w:rsidRDefault="00C228ED"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начальное общее образование,</w:t>
      </w:r>
    </w:p>
    <w:p w:rsidR="006C4E81" w:rsidRPr="006C4E81" w:rsidRDefault="00C228ED"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основное общее образование,</w:t>
      </w:r>
    </w:p>
    <w:p w:rsidR="00C228ED" w:rsidRPr="006C4E81" w:rsidRDefault="006C4E81"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 xml:space="preserve">среднее </w:t>
      </w:r>
      <w:r w:rsidR="00C228ED" w:rsidRPr="006C4E81">
        <w:rPr>
          <w:rFonts w:ascii="Times New Roman" w:hAnsi="Times New Roman"/>
          <w:sz w:val="24"/>
          <w:szCs w:val="24"/>
        </w:rPr>
        <w:t xml:space="preserve">  общее образование.</w:t>
      </w:r>
    </w:p>
    <w:p w:rsidR="006C4E81" w:rsidRPr="006C4E81" w:rsidRDefault="006C4E81" w:rsidP="006C4E81">
      <w:pPr>
        <w:tabs>
          <w:tab w:val="left" w:pos="360"/>
        </w:tabs>
        <w:spacing w:after="0" w:line="240" w:lineRule="auto"/>
        <w:ind w:left="720"/>
        <w:jc w:val="both"/>
        <w:rPr>
          <w:rFonts w:ascii="Times New Roman" w:hAnsi="Times New Roman"/>
          <w:spacing w:val="-2"/>
          <w:sz w:val="24"/>
          <w:szCs w:val="24"/>
        </w:rPr>
      </w:pPr>
      <w:r w:rsidRPr="006C4E81">
        <w:rPr>
          <w:rFonts w:ascii="Times New Roman" w:hAnsi="Times New Roman"/>
          <w:b/>
          <w:sz w:val="24"/>
          <w:szCs w:val="24"/>
        </w:rPr>
        <w:t>Дополнительное образование</w:t>
      </w:r>
      <w:r w:rsidRPr="006C4E81">
        <w:rPr>
          <w:rFonts w:ascii="Times New Roman" w:hAnsi="Times New Roman"/>
          <w:sz w:val="24"/>
          <w:szCs w:val="24"/>
        </w:rPr>
        <w:t>:</w:t>
      </w:r>
    </w:p>
    <w:p w:rsidR="006C4E81" w:rsidRPr="006C4E81" w:rsidRDefault="006C4E81"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Дополнительное образование детей и взрослых</w:t>
      </w:r>
      <w:r>
        <w:rPr>
          <w:rFonts w:ascii="Times New Roman" w:hAnsi="Times New Roman"/>
          <w:sz w:val="24"/>
          <w:szCs w:val="24"/>
        </w:rPr>
        <w:t>. (Приложение 09П01 № 0000343)</w:t>
      </w:r>
    </w:p>
    <w:p w:rsidR="00C228ED" w:rsidRPr="00F626B4" w:rsidRDefault="00C228ED" w:rsidP="00C228ED">
      <w:pPr>
        <w:shd w:val="clear" w:color="auto" w:fill="FFFFFF"/>
        <w:ind w:left="360"/>
      </w:pPr>
    </w:p>
    <w:p w:rsidR="00C228ED" w:rsidRPr="006C4E81" w:rsidRDefault="006C4E81" w:rsidP="006C4E81">
      <w:pPr>
        <w:shd w:val="clear" w:color="auto" w:fill="FFFFFF"/>
        <w:tabs>
          <w:tab w:val="left" w:pos="720"/>
        </w:tabs>
        <w:ind w:left="360"/>
        <w:contextualSpacing/>
        <w:jc w:val="both"/>
        <w:rPr>
          <w:rFonts w:ascii="Times New Roman" w:hAnsi="Times New Roman"/>
          <w:b/>
          <w:sz w:val="24"/>
          <w:szCs w:val="24"/>
        </w:rPr>
      </w:pPr>
      <w:r>
        <w:rPr>
          <w:rFonts w:ascii="Times New Roman" w:hAnsi="Times New Roman"/>
          <w:sz w:val="24"/>
          <w:szCs w:val="24"/>
        </w:rPr>
        <w:t xml:space="preserve">       </w:t>
      </w:r>
      <w:r w:rsidR="00C228ED" w:rsidRPr="006C4E81">
        <w:rPr>
          <w:rFonts w:ascii="Times New Roman" w:hAnsi="Times New Roman"/>
          <w:b/>
          <w:sz w:val="24"/>
          <w:szCs w:val="24"/>
        </w:rPr>
        <w:t xml:space="preserve">Свидетельство </w:t>
      </w:r>
      <w:r w:rsidRPr="006C4E81">
        <w:rPr>
          <w:rFonts w:ascii="Times New Roman" w:hAnsi="Times New Roman"/>
          <w:b/>
          <w:sz w:val="24"/>
          <w:szCs w:val="24"/>
        </w:rPr>
        <w:t>о государственной  аккредитации</w:t>
      </w:r>
    </w:p>
    <w:p w:rsidR="00C228ED" w:rsidRPr="006C4E81" w:rsidRDefault="00C228ED" w:rsidP="006C4E81">
      <w:pPr>
        <w:widowControl w:val="0"/>
        <w:autoSpaceDE w:val="0"/>
        <w:autoSpaceDN w:val="0"/>
        <w:adjustRightInd w:val="0"/>
        <w:contextualSpacing/>
        <w:jc w:val="both"/>
        <w:rPr>
          <w:rFonts w:ascii="Times New Roman" w:hAnsi="Times New Roman"/>
          <w:sz w:val="24"/>
          <w:szCs w:val="24"/>
        </w:rPr>
      </w:pPr>
      <w:r w:rsidRPr="006C4E81">
        <w:rPr>
          <w:rFonts w:ascii="Times New Roman" w:hAnsi="Times New Roman"/>
          <w:sz w:val="24"/>
          <w:szCs w:val="24"/>
        </w:rPr>
        <w:tab/>
        <w:t>Свидетельство о государственной аккредитации серия 09 № 000077</w:t>
      </w:r>
    </w:p>
    <w:p w:rsidR="00C228ED" w:rsidRPr="006C4E81" w:rsidRDefault="00C228ED" w:rsidP="006C4E81">
      <w:pPr>
        <w:widowControl w:val="0"/>
        <w:autoSpaceDE w:val="0"/>
        <w:autoSpaceDN w:val="0"/>
        <w:adjustRightInd w:val="0"/>
        <w:contextualSpacing/>
        <w:jc w:val="both"/>
        <w:rPr>
          <w:rFonts w:ascii="Times New Roman" w:hAnsi="Times New Roman"/>
          <w:sz w:val="24"/>
          <w:szCs w:val="24"/>
        </w:rPr>
      </w:pPr>
      <w:r w:rsidRPr="006C4E81">
        <w:rPr>
          <w:rFonts w:ascii="Times New Roman" w:hAnsi="Times New Roman"/>
          <w:sz w:val="24"/>
          <w:szCs w:val="24"/>
        </w:rPr>
        <w:t xml:space="preserve"> Выдано 05 мая 2012 г. Министерством образования и науки К</w:t>
      </w:r>
      <w:r w:rsidR="006C4E81" w:rsidRPr="006C4E81">
        <w:rPr>
          <w:rFonts w:ascii="Times New Roman" w:hAnsi="Times New Roman"/>
          <w:sz w:val="24"/>
          <w:szCs w:val="24"/>
        </w:rPr>
        <w:t xml:space="preserve">ЧР. Регистрационный номер № 81. </w:t>
      </w:r>
      <w:r w:rsidRPr="006C4E81">
        <w:rPr>
          <w:rFonts w:ascii="Times New Roman" w:hAnsi="Times New Roman"/>
          <w:sz w:val="24"/>
          <w:szCs w:val="24"/>
        </w:rPr>
        <w:t>Срок действия свидетельства 05.05.2024</w:t>
      </w:r>
      <w:r w:rsidR="006C4E81" w:rsidRPr="006C4E81">
        <w:rPr>
          <w:rFonts w:ascii="Times New Roman" w:hAnsi="Times New Roman"/>
          <w:sz w:val="24"/>
          <w:szCs w:val="24"/>
        </w:rPr>
        <w:t xml:space="preserve"> </w:t>
      </w:r>
      <w:r w:rsidRPr="006C4E81">
        <w:rPr>
          <w:rFonts w:ascii="Times New Roman" w:hAnsi="Times New Roman"/>
          <w:sz w:val="24"/>
          <w:szCs w:val="24"/>
        </w:rPr>
        <w:t>г.</w:t>
      </w:r>
    </w:p>
    <w:p w:rsidR="00C228ED" w:rsidRPr="006C4E81" w:rsidRDefault="00C228ED" w:rsidP="006C4E81">
      <w:pPr>
        <w:contextualSpacing/>
        <w:jc w:val="both"/>
        <w:rPr>
          <w:rFonts w:ascii="Times New Roman" w:hAnsi="Times New Roman"/>
          <w:sz w:val="24"/>
          <w:szCs w:val="24"/>
        </w:rPr>
      </w:pPr>
    </w:p>
    <w:p w:rsidR="00C228ED" w:rsidRDefault="00C228ED"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C228ED" w:rsidRPr="00C228ED" w:rsidRDefault="00C228ED" w:rsidP="00C228ED"/>
    <w:p w:rsidR="00B540EE" w:rsidRPr="00475353" w:rsidRDefault="00FD4BD9" w:rsidP="00BB5E80">
      <w:pPr>
        <w:pStyle w:val="1"/>
        <w:numPr>
          <w:ilvl w:val="0"/>
          <w:numId w:val="126"/>
        </w:numPr>
        <w:spacing w:before="0" w:line="240" w:lineRule="auto"/>
        <w:ind w:left="1077" w:hanging="357"/>
        <w:contextualSpacing/>
        <w:jc w:val="center"/>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7662EF" w:rsidRDefault="007242D1" w:rsidP="007662EF">
      <w:pPr>
        <w:pStyle w:val="2"/>
        <w:spacing w:line="240" w:lineRule="auto"/>
        <w:contextualSpacing/>
        <w:rPr>
          <w:rStyle w:val="Zag11"/>
          <w:sz w:val="24"/>
          <w:szCs w:val="24"/>
        </w:rPr>
      </w:pPr>
      <w:bookmarkStart w:id="6" w:name="_Toc409691624"/>
      <w:bookmarkStart w:id="7" w:name="_Toc410653945"/>
      <w:bookmarkStart w:id="8" w:name="_Toc414553126"/>
      <w:r w:rsidRPr="007662EF">
        <w:rPr>
          <w:rStyle w:val="Zag11"/>
          <w:sz w:val="24"/>
          <w:szCs w:val="24"/>
        </w:rPr>
        <w:t xml:space="preserve">1.1. </w:t>
      </w:r>
      <w:r w:rsidR="00C950DD" w:rsidRPr="007662EF">
        <w:rPr>
          <w:rStyle w:val="Zag11"/>
          <w:sz w:val="24"/>
          <w:szCs w:val="24"/>
        </w:rPr>
        <w:t xml:space="preserve">Пояснительная  </w:t>
      </w:r>
      <w:r w:rsidR="00FD4BD9" w:rsidRPr="007662EF">
        <w:rPr>
          <w:rStyle w:val="Zag11"/>
          <w:sz w:val="24"/>
          <w:szCs w:val="24"/>
        </w:rPr>
        <w:t>записка</w:t>
      </w:r>
      <w:bookmarkEnd w:id="6"/>
      <w:bookmarkEnd w:id="7"/>
      <w:bookmarkEnd w:id="8"/>
    </w:p>
    <w:p w:rsidR="004C21D1" w:rsidRPr="007662EF" w:rsidRDefault="004C21D1" w:rsidP="0041376E">
      <w:pPr>
        <w:pStyle w:val="2"/>
        <w:numPr>
          <w:ilvl w:val="2"/>
          <w:numId w:val="126"/>
        </w:numPr>
        <w:spacing w:line="240" w:lineRule="auto"/>
        <w:ind w:left="0" w:firstLine="709"/>
        <w:contextualSpacing/>
        <w:rPr>
          <w:rStyle w:val="Zag11"/>
          <w:b w:val="0"/>
          <w:bCs w:val="0"/>
          <w:sz w:val="24"/>
          <w:szCs w:val="24"/>
        </w:rPr>
      </w:pPr>
      <w:bookmarkStart w:id="9" w:name="_Toc410653946"/>
      <w:bookmarkStart w:id="10" w:name="_Toc414553127"/>
      <w:r w:rsidRPr="007662EF">
        <w:rPr>
          <w:rStyle w:val="Zag11"/>
          <w:sz w:val="24"/>
          <w:szCs w:val="24"/>
        </w:rPr>
        <w:t xml:space="preserve">Цели и задачи реализации </w:t>
      </w:r>
      <w:r w:rsidRPr="007662EF">
        <w:rPr>
          <w:sz w:val="24"/>
          <w:szCs w:val="24"/>
        </w:rPr>
        <w:t>основной образовательной программы основного общего образования</w:t>
      </w:r>
      <w:bookmarkEnd w:id="9"/>
      <w:bookmarkEnd w:id="10"/>
    </w:p>
    <w:p w:rsidR="00B540EE" w:rsidRPr="007662EF" w:rsidRDefault="00B540EE" w:rsidP="007662EF">
      <w:pPr>
        <w:spacing w:after="0" w:line="240" w:lineRule="auto"/>
        <w:ind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Целями реализации</w:t>
      </w:r>
      <w:r w:rsidRPr="007662E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662EF" w:rsidRDefault="00215CF9"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7662EF">
        <w:rPr>
          <w:rStyle w:val="Zag11"/>
          <w:rFonts w:ascii="Times New Roman" w:eastAsia="@Arial Unicode MS" w:hAnsi="Times New Roman"/>
          <w:sz w:val="24"/>
          <w:szCs w:val="24"/>
        </w:rPr>
        <w:t>д</w:t>
      </w:r>
      <w:r w:rsidR="00815183" w:rsidRPr="007662EF">
        <w:rPr>
          <w:rStyle w:val="Zag11"/>
          <w:rFonts w:ascii="Times New Roman" w:eastAsia="@Arial Unicode MS" w:hAnsi="Times New Roman"/>
          <w:sz w:val="24"/>
          <w:szCs w:val="24"/>
        </w:rPr>
        <w:t>остижение</w:t>
      </w:r>
      <w:r w:rsidR="00C35852" w:rsidRPr="007662EF">
        <w:rPr>
          <w:rStyle w:val="Zag11"/>
          <w:rFonts w:ascii="Times New Roman" w:eastAsia="@Arial Unicode MS" w:hAnsi="Times New Roman"/>
          <w:sz w:val="24"/>
          <w:szCs w:val="24"/>
        </w:rPr>
        <w:t xml:space="preserve"> </w:t>
      </w:r>
      <w:r w:rsidR="00815183" w:rsidRPr="007662EF">
        <w:rPr>
          <w:rStyle w:val="Zag11"/>
          <w:rFonts w:ascii="Times New Roman" w:eastAsia="@Arial Unicode MS" w:hAnsi="Times New Roman"/>
          <w:sz w:val="24"/>
          <w:szCs w:val="24"/>
        </w:rPr>
        <w:t xml:space="preserve">выпускниками </w:t>
      </w:r>
      <w:r w:rsidR="00B540EE" w:rsidRPr="007662EF">
        <w:rPr>
          <w:rStyle w:val="Zag11"/>
          <w:rFonts w:ascii="Times New Roman" w:eastAsia="@Arial Unicode MS" w:hAnsi="Times New Roman"/>
          <w:sz w:val="24"/>
          <w:szCs w:val="24"/>
        </w:rPr>
        <w:t>планируемых результатов</w:t>
      </w:r>
      <w:r w:rsidR="006C643D" w:rsidRPr="007662EF">
        <w:rPr>
          <w:rStyle w:val="Zag11"/>
          <w:rFonts w:ascii="Times New Roman" w:eastAsia="@Arial Unicode MS" w:hAnsi="Times New Roman"/>
          <w:sz w:val="24"/>
          <w:szCs w:val="24"/>
        </w:rPr>
        <w:t>:</w:t>
      </w:r>
      <w:r w:rsidR="00B540EE" w:rsidRPr="007662E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7662E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7662EF" w:rsidRDefault="00B540EE" w:rsidP="007662EF">
      <w:pPr>
        <w:spacing w:after="0" w:line="240" w:lineRule="auto"/>
        <w:ind w:firstLine="709"/>
        <w:contextualSpacing/>
        <w:jc w:val="both"/>
        <w:rPr>
          <w:rStyle w:val="Zag11"/>
          <w:rFonts w:ascii="Times New Roman" w:eastAsia="@Arial Unicode MS" w:hAnsi="Times New Roman"/>
          <w:b/>
          <w:bCs/>
          <w:noProof/>
          <w:sz w:val="24"/>
          <w:szCs w:val="24"/>
          <w:lang w:eastAsia="ru-RU"/>
        </w:rPr>
      </w:pPr>
      <w:r w:rsidRPr="007662EF">
        <w:rPr>
          <w:rStyle w:val="Zag11"/>
          <w:rFonts w:ascii="Times New Roman" w:eastAsia="@Arial Unicode MS" w:hAnsi="Times New Roman"/>
          <w:b/>
          <w:sz w:val="24"/>
          <w:szCs w:val="24"/>
        </w:rPr>
        <w:t xml:space="preserve">Достижение поставленных целей </w:t>
      </w:r>
      <w:r w:rsidRPr="007662EF">
        <w:rPr>
          <w:rStyle w:val="Zag11"/>
          <w:rFonts w:ascii="Times New Roman" w:eastAsia="@Arial Unicode MS" w:hAnsi="Times New Roman"/>
          <w:sz w:val="24"/>
          <w:szCs w:val="24"/>
        </w:rPr>
        <w:t>при</w:t>
      </w:r>
      <w:r w:rsidR="00C35852" w:rsidRPr="007662EF">
        <w:rPr>
          <w:rStyle w:val="Zag11"/>
          <w:rFonts w:ascii="Times New Roman" w:eastAsia="@Arial Unicode MS" w:hAnsi="Times New Roman"/>
          <w:sz w:val="24"/>
          <w:szCs w:val="24"/>
        </w:rPr>
        <w:t xml:space="preserve"> </w:t>
      </w:r>
      <w:r w:rsidRPr="007662E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7662EF">
        <w:rPr>
          <w:rStyle w:val="Zag11"/>
          <w:rFonts w:ascii="Times New Roman" w:eastAsia="@Arial Unicode MS" w:hAnsi="Times New Roman"/>
          <w:b/>
          <w:sz w:val="24"/>
          <w:szCs w:val="24"/>
        </w:rPr>
        <w:t xml:space="preserve"> предусматривает решение следующих основных задач</w:t>
      </w:r>
      <w:r w:rsidRPr="007662EF">
        <w:rPr>
          <w:rStyle w:val="Zag11"/>
          <w:rFonts w:ascii="Times New Roman" w:eastAsia="@Arial Unicode MS" w:hAnsi="Times New Roman"/>
          <w:sz w:val="24"/>
          <w:szCs w:val="24"/>
        </w:rPr>
        <w:t>:</w:t>
      </w:r>
    </w:p>
    <w:p w:rsidR="00815183"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662EF">
        <w:rPr>
          <w:rStyle w:val="Zag11"/>
          <w:rFonts w:ascii="Times New Roman" w:eastAsia="@Arial Unicode MS" w:hAnsi="Times New Roman"/>
          <w:sz w:val="24"/>
          <w:szCs w:val="24"/>
        </w:rPr>
        <w:t>е</w:t>
      </w:r>
      <w:r w:rsidRPr="007662E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 xml:space="preserve"> и инвалидов, их </w:t>
      </w:r>
      <w:r w:rsidR="00815183" w:rsidRPr="007662EF">
        <w:rPr>
          <w:rStyle w:val="Zag11"/>
          <w:rFonts w:ascii="Times New Roman" w:eastAsia="@Arial Unicode MS" w:hAnsi="Times New Roman"/>
          <w:sz w:val="24"/>
          <w:szCs w:val="24"/>
        </w:rPr>
        <w:t>интересов</w:t>
      </w:r>
      <w:r w:rsidRPr="007662E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662EF">
        <w:rPr>
          <w:rStyle w:val="Zag11"/>
          <w:rFonts w:ascii="Times New Roman" w:eastAsia="@Arial Unicode MS" w:hAnsi="Times New Roman"/>
          <w:sz w:val="24"/>
          <w:szCs w:val="24"/>
        </w:rPr>
        <w:t>ую</w:t>
      </w:r>
      <w:r w:rsidRPr="007662EF">
        <w:rPr>
          <w:rStyle w:val="Zag11"/>
          <w:rFonts w:ascii="Times New Roman" w:eastAsia="@Arial Unicode MS" w:hAnsi="Times New Roman"/>
          <w:sz w:val="24"/>
          <w:szCs w:val="24"/>
        </w:rPr>
        <w:t xml:space="preserve"> деятельност</w:t>
      </w:r>
      <w:r w:rsidR="005D39F5" w:rsidRPr="007662EF">
        <w:rPr>
          <w:rStyle w:val="Zag11"/>
          <w:rFonts w:ascii="Times New Roman" w:eastAsia="@Arial Unicode MS" w:hAnsi="Times New Roman"/>
          <w:sz w:val="24"/>
          <w:szCs w:val="24"/>
        </w:rPr>
        <w:t>ь</w:t>
      </w:r>
      <w:r w:rsidRPr="007662E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организацию </w:t>
      </w:r>
      <w:r w:rsidR="00B540EE" w:rsidRPr="007662E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B5E80" w:rsidRDefault="00BB5E80" w:rsidP="00BB5E80">
      <w:pPr>
        <w:widowControl w:val="0"/>
        <w:tabs>
          <w:tab w:val="left" w:pos="993"/>
        </w:tabs>
        <w:spacing w:after="0" w:line="240" w:lineRule="auto"/>
        <w:ind w:left="709"/>
        <w:contextualSpacing/>
        <w:jc w:val="both"/>
        <w:rPr>
          <w:rStyle w:val="Zag11"/>
          <w:rFonts w:ascii="Times New Roman" w:eastAsia="@Arial Unicode MS" w:hAnsi="Times New Roman"/>
          <w:sz w:val="24"/>
          <w:szCs w:val="24"/>
        </w:rPr>
      </w:pPr>
    </w:p>
    <w:p w:rsidR="00BB5E80" w:rsidRPr="007662EF" w:rsidRDefault="00BB5E80" w:rsidP="00BB5E80">
      <w:pPr>
        <w:widowControl w:val="0"/>
        <w:tabs>
          <w:tab w:val="left" w:pos="993"/>
        </w:tabs>
        <w:spacing w:after="0" w:line="240" w:lineRule="auto"/>
        <w:ind w:left="709"/>
        <w:contextualSpacing/>
        <w:jc w:val="both"/>
        <w:rPr>
          <w:rStyle w:val="Zag11"/>
          <w:rFonts w:ascii="Times New Roman" w:eastAsia="@Arial Unicode MS" w:hAnsi="Times New Roman"/>
          <w:sz w:val="24"/>
          <w:szCs w:val="24"/>
          <w:lang w:eastAsia="ru-RU"/>
        </w:rPr>
      </w:pP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lastRenderedPageBreak/>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сохранение</w:t>
      </w:r>
      <w:r w:rsidRPr="007662EF">
        <w:rPr>
          <w:rFonts w:ascii="Times New Roman" w:hAnsi="Times New Roman"/>
          <w:sz w:val="24"/>
          <w:szCs w:val="24"/>
        </w:rPr>
        <w:t xml:space="preserve"> и укрепление физического, психологического и социального здоровья обучающихся</w:t>
      </w:r>
      <w:r w:rsidRPr="007662EF">
        <w:rPr>
          <w:rStyle w:val="Zag11"/>
          <w:rFonts w:ascii="Times New Roman" w:eastAsia="@Arial Unicode MS" w:hAnsi="Times New Roman"/>
          <w:sz w:val="24"/>
          <w:szCs w:val="24"/>
        </w:rPr>
        <w:t>, обеспечение их безопасности.</w:t>
      </w:r>
    </w:p>
    <w:p w:rsidR="004F4AEB" w:rsidRPr="007662EF" w:rsidRDefault="004F4AEB" w:rsidP="0041376E">
      <w:pPr>
        <w:pStyle w:val="2"/>
        <w:numPr>
          <w:ilvl w:val="2"/>
          <w:numId w:val="126"/>
        </w:numPr>
        <w:spacing w:line="240" w:lineRule="auto"/>
        <w:ind w:left="0" w:firstLine="709"/>
        <w:rPr>
          <w:rStyle w:val="Zag11"/>
          <w:b w:val="0"/>
          <w:sz w:val="24"/>
          <w:szCs w:val="24"/>
        </w:rPr>
      </w:pPr>
      <w:bookmarkStart w:id="11" w:name="_Toc414553128"/>
      <w:r w:rsidRPr="007662EF">
        <w:rPr>
          <w:rStyle w:val="Zag11"/>
          <w:sz w:val="24"/>
          <w:szCs w:val="24"/>
        </w:rPr>
        <w:t>Принципы и подходы к формированию образовательной программы основного общего образования</w:t>
      </w:r>
      <w:bookmarkEnd w:id="11"/>
    </w:p>
    <w:p w:rsidR="00B540EE" w:rsidRPr="007662EF" w:rsidRDefault="00B540EE" w:rsidP="007662EF">
      <w:pPr>
        <w:spacing w:after="0" w:line="240" w:lineRule="auto"/>
        <w:ind w:firstLine="709"/>
        <w:jc w:val="both"/>
        <w:rPr>
          <w:rStyle w:val="Zag11"/>
          <w:rFonts w:ascii="Times New Roman" w:eastAsia="@Arial Unicode MS" w:hAnsi="Times New Roman"/>
          <w:sz w:val="24"/>
          <w:szCs w:val="24"/>
        </w:rPr>
      </w:pPr>
      <w:r w:rsidRPr="007662E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7662EF">
        <w:rPr>
          <w:rStyle w:val="Zag11"/>
          <w:rFonts w:ascii="Times New Roman" w:eastAsia="@Arial Unicode MS" w:hAnsi="Times New Roman"/>
          <w:sz w:val="24"/>
          <w:szCs w:val="24"/>
        </w:rPr>
        <w:t>, который предполагает:</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детей-инвалидов и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w:t>
      </w:r>
      <w:r w:rsidR="007662EF" w:rsidRPr="007662EF">
        <w:rPr>
          <w:rStyle w:val="Zag11"/>
          <w:rFonts w:ascii="Times New Roman" w:eastAsia="@Arial Unicode MS" w:hAnsi="Times New Roman"/>
          <w:b/>
          <w:sz w:val="24"/>
          <w:szCs w:val="24"/>
        </w:rPr>
        <w:t>х особенностей развития детей 10</w:t>
      </w:r>
      <w:r w:rsidRPr="007662EF">
        <w:rPr>
          <w:rStyle w:val="Zag11"/>
          <w:rFonts w:ascii="Times New Roman" w:eastAsia="@Arial Unicode MS" w:hAnsi="Times New Roman"/>
          <w:b/>
          <w:sz w:val="24"/>
          <w:szCs w:val="24"/>
        </w:rPr>
        <w:t>–15 лет, связанных:</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7662EF">
        <w:rPr>
          <w:rFonts w:ascii="Times New Roman" w:hAnsi="Times New Roman"/>
          <w:sz w:val="24"/>
          <w:szCs w:val="24"/>
        </w:rPr>
        <w:t xml:space="preserve"> </w:t>
      </w:r>
      <w:r w:rsidRPr="007662EF">
        <w:rPr>
          <w:rFonts w:ascii="Times New Roman" w:hAnsi="Times New Roman"/>
          <w:sz w:val="24"/>
          <w:szCs w:val="24"/>
        </w:rPr>
        <w:t xml:space="preserve">на </w:t>
      </w:r>
      <w:r w:rsidR="006F3B39" w:rsidRPr="007662EF">
        <w:rPr>
          <w:rFonts w:ascii="Times New Roman" w:hAnsi="Times New Roman"/>
          <w:sz w:val="24"/>
          <w:szCs w:val="24"/>
        </w:rPr>
        <w:t xml:space="preserve">уровне </w:t>
      </w:r>
      <w:r w:rsidRPr="007662E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662EF">
        <w:rPr>
          <w:rFonts w:ascii="Times New Roman" w:hAnsi="Times New Roman"/>
          <w:sz w:val="24"/>
          <w:szCs w:val="24"/>
        </w:rPr>
        <w:t>:</w:t>
      </w:r>
      <w:r w:rsidRPr="007662EF">
        <w:rPr>
          <w:rFonts w:ascii="Times New Roman" w:hAnsi="Times New Roman"/>
          <w:sz w:val="24"/>
          <w:szCs w:val="24"/>
        </w:rPr>
        <w:t xml:space="preserve"> моделирования, контроля и оценки и перехода</w:t>
      </w:r>
      <w:r w:rsidR="00C35852" w:rsidRPr="007662EF">
        <w:rPr>
          <w:rFonts w:ascii="Times New Roman" w:hAnsi="Times New Roman"/>
          <w:sz w:val="24"/>
          <w:szCs w:val="24"/>
        </w:rPr>
        <w:t xml:space="preserve"> </w:t>
      </w:r>
      <w:r w:rsidRPr="007662EF">
        <w:rPr>
          <w:rFonts w:ascii="Times New Roman" w:hAnsi="Times New Roman"/>
          <w:sz w:val="24"/>
          <w:szCs w:val="24"/>
        </w:rPr>
        <w:t xml:space="preserve">от самостоятельной постановки </w:t>
      </w:r>
      <w:r w:rsidRPr="007662EF">
        <w:rPr>
          <w:rFonts w:ascii="Times New Roman" w:hAnsi="Times New Roman"/>
          <w:sz w:val="24"/>
          <w:szCs w:val="24"/>
        </w:rPr>
        <w:lastRenderedPageBreak/>
        <w:t>обучающимися новых учебных задач к</w:t>
      </w:r>
      <w:r w:rsidRPr="007662EF">
        <w:rPr>
          <w:rFonts w:ascii="Times New Roman" w:hAnsi="Times New Roman"/>
          <w:i/>
          <w:sz w:val="24"/>
          <w:szCs w:val="24"/>
        </w:rPr>
        <w:t xml:space="preserve"> </w:t>
      </w:r>
      <w:r w:rsidRPr="007662E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662EF">
        <w:rPr>
          <w:rFonts w:ascii="Times New Roman" w:hAnsi="Times New Roman"/>
          <w:sz w:val="24"/>
          <w:szCs w:val="24"/>
        </w:rPr>
        <w:t>,</w:t>
      </w:r>
      <w:r w:rsidRPr="007662EF">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662EF" w:rsidRDefault="00B540EE" w:rsidP="007662EF">
      <w:pPr>
        <w:spacing w:after="0" w:line="240" w:lineRule="auto"/>
        <w:ind w:firstLine="709"/>
        <w:jc w:val="both"/>
        <w:rPr>
          <w:rFonts w:ascii="Times New Roman" w:hAnsi="Times New Roman"/>
          <w:sz w:val="24"/>
          <w:szCs w:val="24"/>
        </w:rPr>
      </w:pPr>
      <w:r w:rsidRPr="007662EF">
        <w:rPr>
          <w:rFonts w:ascii="Times New Roman" w:hAnsi="Times New Roman"/>
          <w:sz w:val="24"/>
          <w:szCs w:val="24"/>
        </w:rPr>
        <w:t>Переход обучающегося в основную школу совпадает с</w:t>
      </w:r>
      <w:r w:rsidR="00C35852" w:rsidRPr="007662EF">
        <w:rPr>
          <w:rFonts w:ascii="Times New Roman" w:hAnsi="Times New Roman"/>
          <w:b/>
          <w:i/>
          <w:sz w:val="24"/>
          <w:szCs w:val="24"/>
        </w:rPr>
        <w:t xml:space="preserve"> </w:t>
      </w:r>
      <w:r w:rsidR="00E30F6F" w:rsidRPr="007662EF">
        <w:rPr>
          <w:rFonts w:ascii="Times New Roman" w:hAnsi="Times New Roman"/>
          <w:sz w:val="24"/>
          <w:szCs w:val="24"/>
        </w:rPr>
        <w:t>первым этапом подросткового развития</w:t>
      </w:r>
      <w:r w:rsidR="00E30F6F" w:rsidRPr="007662EF">
        <w:rPr>
          <w:rFonts w:ascii="Times New Roman" w:hAnsi="Times New Roman"/>
          <w:b/>
          <w:i/>
          <w:sz w:val="24"/>
          <w:szCs w:val="24"/>
        </w:rPr>
        <w:t xml:space="preserve"> - </w:t>
      </w:r>
      <w:r w:rsidRPr="007662EF">
        <w:rPr>
          <w:rFonts w:ascii="Times New Roman" w:hAnsi="Times New Roman"/>
          <w:sz w:val="24"/>
          <w:szCs w:val="24"/>
        </w:rPr>
        <w:t>переходом к кризису младшего подросткового возраста (11–13 лет, 5–7 классы), характеризующ</w:t>
      </w:r>
      <w:r w:rsidR="003B3426" w:rsidRPr="007662EF">
        <w:rPr>
          <w:rFonts w:ascii="Times New Roman" w:hAnsi="Times New Roman"/>
          <w:sz w:val="24"/>
          <w:szCs w:val="24"/>
        </w:rPr>
        <w:t>им</w:t>
      </w:r>
      <w:r w:rsidRPr="007662E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7662EF" w:rsidRDefault="00B540EE" w:rsidP="007662EF">
      <w:pPr>
        <w:spacing w:after="0" w:line="240" w:lineRule="auto"/>
        <w:ind w:firstLine="709"/>
        <w:jc w:val="both"/>
        <w:rPr>
          <w:rFonts w:ascii="Times New Roman" w:hAnsi="Times New Roman"/>
          <w:sz w:val="24"/>
          <w:szCs w:val="24"/>
        </w:rPr>
      </w:pPr>
      <w:r w:rsidRPr="007662EF">
        <w:rPr>
          <w:rFonts w:ascii="Times New Roman" w:hAnsi="Times New Roman"/>
          <w:sz w:val="24"/>
          <w:szCs w:val="24"/>
        </w:rPr>
        <w:t>Второй этап подросткового развития (14–15 лет, 8–9 классы)</w:t>
      </w:r>
      <w:r w:rsidR="00CD367E" w:rsidRPr="007662EF">
        <w:rPr>
          <w:rFonts w:ascii="Times New Roman" w:hAnsi="Times New Roman"/>
          <w:sz w:val="24"/>
          <w:szCs w:val="24"/>
        </w:rPr>
        <w:t>,</w:t>
      </w:r>
      <w:r w:rsidRPr="007662EF">
        <w:rPr>
          <w:rFonts w:ascii="Times New Roman" w:hAnsi="Times New Roman"/>
          <w:sz w:val="24"/>
          <w:szCs w:val="24"/>
        </w:rPr>
        <w:t xml:space="preserve"> характеризуется:</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стремлением подростка к общению и совместной деятельности со сверстниками;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662EF" w:rsidRDefault="00B540EE" w:rsidP="0041376E">
      <w:pPr>
        <w:pStyle w:val="Normal1"/>
        <w:numPr>
          <w:ilvl w:val="0"/>
          <w:numId w:val="29"/>
        </w:numPr>
        <w:tabs>
          <w:tab w:val="left" w:pos="993"/>
        </w:tabs>
        <w:ind w:left="0" w:firstLine="709"/>
        <w:rPr>
          <w:sz w:val="24"/>
          <w:szCs w:val="24"/>
        </w:rPr>
      </w:pPr>
      <w:r w:rsidRPr="007662E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662EF">
        <w:rPr>
          <w:bCs/>
          <w:sz w:val="24"/>
          <w:szCs w:val="24"/>
        </w:rPr>
        <w:t>интенсивное формирование нравственных понятий и</w:t>
      </w:r>
      <w:r w:rsidR="00C35852" w:rsidRPr="007662EF">
        <w:rPr>
          <w:bCs/>
          <w:sz w:val="24"/>
          <w:szCs w:val="24"/>
        </w:rPr>
        <w:t xml:space="preserve"> </w:t>
      </w:r>
      <w:r w:rsidRPr="007662EF">
        <w:rPr>
          <w:bCs/>
          <w:sz w:val="24"/>
          <w:szCs w:val="24"/>
        </w:rPr>
        <w:t xml:space="preserve">убеждений, выработку принципов, </w:t>
      </w:r>
      <w:r w:rsidRPr="007662EF">
        <w:rPr>
          <w:bCs/>
          <w:iCs/>
          <w:sz w:val="24"/>
          <w:szCs w:val="24"/>
        </w:rPr>
        <w:t>моральное развитие личности;</w:t>
      </w:r>
      <w:r w:rsidR="004D5819" w:rsidRPr="007662EF">
        <w:rPr>
          <w:bCs/>
          <w:iCs/>
          <w:sz w:val="24"/>
          <w:szCs w:val="24"/>
        </w:rPr>
        <w:t xml:space="preserve"> </w:t>
      </w:r>
      <w:r w:rsidR="00DC73F9" w:rsidRPr="007662EF">
        <w:rPr>
          <w:bCs/>
          <w:sz w:val="24"/>
          <w:szCs w:val="24"/>
        </w:rPr>
        <w:t>т.</w:t>
      </w:r>
      <w:r w:rsidR="00C17595" w:rsidRPr="007662EF">
        <w:rPr>
          <w:bCs/>
          <w:sz w:val="24"/>
          <w:szCs w:val="24"/>
        </w:rPr>
        <w:t xml:space="preserve"> </w:t>
      </w:r>
      <w:r w:rsidR="00DC73F9" w:rsidRPr="007662EF">
        <w:rPr>
          <w:bCs/>
          <w:sz w:val="24"/>
          <w:szCs w:val="24"/>
        </w:rPr>
        <w:t>е. моральным развитием личности;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7662EF">
        <w:rPr>
          <w:rFonts w:ascii="Times New Roman" w:hAnsi="Times New Roman"/>
          <w:sz w:val="24"/>
          <w:szCs w:val="24"/>
        </w:rPr>
        <w:t xml:space="preserve">подростков </w:t>
      </w:r>
      <w:r w:rsidRPr="007662E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662EF">
        <w:rPr>
          <w:rFonts w:ascii="Times New Roman" w:hAnsi="Times New Roman"/>
          <w:sz w:val="24"/>
          <w:szCs w:val="24"/>
        </w:rPr>
        <w:t xml:space="preserve">проявляющимися </w:t>
      </w:r>
      <w:r w:rsidRPr="007662EF">
        <w:rPr>
          <w:rFonts w:ascii="Times New Roman" w:hAnsi="Times New Roman"/>
          <w:sz w:val="24"/>
          <w:szCs w:val="24"/>
        </w:rPr>
        <w:t>в разных формах непослушания, сопротивления и протеста;</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изменением социальной ситуации развития</w:t>
      </w:r>
      <w:r w:rsidR="00E30F6F" w:rsidRPr="007662EF">
        <w:rPr>
          <w:rFonts w:ascii="Times New Roman" w:hAnsi="Times New Roman"/>
          <w:sz w:val="24"/>
          <w:szCs w:val="24"/>
        </w:rPr>
        <w:t>:</w:t>
      </w:r>
      <w:r w:rsidR="004D5819" w:rsidRPr="007662EF">
        <w:rPr>
          <w:rFonts w:ascii="Times New Roman" w:hAnsi="Times New Roman"/>
          <w:sz w:val="24"/>
          <w:szCs w:val="24"/>
        </w:rPr>
        <w:t xml:space="preserve"> </w:t>
      </w:r>
      <w:r w:rsidR="00E30F6F" w:rsidRPr="007662E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662EF">
        <w:rPr>
          <w:rFonts w:ascii="Times New Roman"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662EF">
        <w:rPr>
          <w:rStyle w:val="Zag11"/>
          <w:rFonts w:ascii="Times New Roman" w:eastAsia="@Arial Unicode MS" w:hAnsi="Times New Roman"/>
          <w:sz w:val="24"/>
          <w:szCs w:val="24"/>
        </w:rPr>
        <w:t xml:space="preserve">выбором </w:t>
      </w:r>
      <w:r w:rsidRPr="007662EF">
        <w:rPr>
          <w:rStyle w:val="Zag11"/>
          <w:rFonts w:ascii="Times New Roman" w:eastAsia="@Arial Unicode MS" w:hAnsi="Times New Roman"/>
          <w:sz w:val="24"/>
          <w:szCs w:val="24"/>
        </w:rPr>
        <w:t>условий и методик обучения.</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662EF">
        <w:rPr>
          <w:rFonts w:ascii="Times New Roman" w:hAnsi="Times New Roman"/>
          <w:sz w:val="24"/>
          <w:szCs w:val="24"/>
        </w:rPr>
        <w:t xml:space="preserve">подростка </w:t>
      </w:r>
      <w:r w:rsidRPr="007662E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7662EF" w:rsidRDefault="007662EF"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p>
    <w:p w:rsidR="00212DD1" w:rsidRDefault="00212DD1" w:rsidP="00212DD1">
      <w:pPr>
        <w:pStyle w:val="2"/>
        <w:spacing w:line="240" w:lineRule="auto"/>
        <w:rPr>
          <w:rStyle w:val="Zag11"/>
          <w:sz w:val="24"/>
          <w:szCs w:val="24"/>
        </w:rPr>
      </w:pPr>
    </w:p>
    <w:p w:rsidR="00B540EE" w:rsidRPr="00212DD1" w:rsidRDefault="007242D1" w:rsidP="00212DD1">
      <w:pPr>
        <w:pStyle w:val="2"/>
        <w:spacing w:line="240" w:lineRule="auto"/>
        <w:rPr>
          <w:rStyle w:val="Zag11"/>
          <w:sz w:val="24"/>
          <w:szCs w:val="24"/>
        </w:rPr>
      </w:pPr>
      <w:r w:rsidRPr="00212DD1">
        <w:rPr>
          <w:rStyle w:val="Zag11"/>
          <w:sz w:val="24"/>
          <w:szCs w:val="24"/>
        </w:rPr>
        <w:lastRenderedPageBreak/>
        <w:t xml:space="preserve">1.2. </w:t>
      </w:r>
      <w:r w:rsidR="00B540EE" w:rsidRPr="00212DD1">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212DD1" w:rsidRDefault="004F4AEB" w:rsidP="00212DD1">
      <w:pPr>
        <w:pStyle w:val="3"/>
        <w:spacing w:before="0" w:beforeAutospacing="0" w:after="0" w:afterAutospacing="0"/>
        <w:ind w:firstLine="709"/>
        <w:rPr>
          <w:sz w:val="24"/>
          <w:szCs w:val="24"/>
        </w:rPr>
      </w:pPr>
      <w:bookmarkStart w:id="18" w:name="_Toc410653948"/>
      <w:bookmarkStart w:id="19" w:name="_Toc414553130"/>
      <w:r w:rsidRPr="00212DD1">
        <w:rPr>
          <w:sz w:val="24"/>
          <w:szCs w:val="24"/>
        </w:rPr>
        <w:t xml:space="preserve">1.2.1. </w:t>
      </w:r>
      <w:r w:rsidR="00B540EE" w:rsidRPr="00212DD1">
        <w:rPr>
          <w:sz w:val="24"/>
          <w:szCs w:val="24"/>
        </w:rPr>
        <w:t>Общие положения</w:t>
      </w:r>
      <w:bookmarkEnd w:id="18"/>
      <w:bookmarkEnd w:id="19"/>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212DD1">
        <w:rPr>
          <w:rFonts w:ascii="Times New Roman" w:hAnsi="Times New Roman"/>
          <w:sz w:val="24"/>
          <w:szCs w:val="24"/>
        </w:rPr>
        <w:t>ООП ООО</w:t>
      </w:r>
      <w:r w:rsidRPr="00212DD1">
        <w:rPr>
          <w:rFonts w:ascii="Times New Roman" w:hAnsi="Times New Roman"/>
          <w:sz w:val="24"/>
          <w:szCs w:val="24"/>
        </w:rPr>
        <w:t>)</w:t>
      </w:r>
      <w:r w:rsidR="004D5819" w:rsidRPr="00212DD1">
        <w:rPr>
          <w:rFonts w:ascii="Times New Roman" w:hAnsi="Times New Roman"/>
          <w:sz w:val="24"/>
          <w:szCs w:val="24"/>
        </w:rPr>
        <w:t xml:space="preserve"> </w:t>
      </w:r>
      <w:r w:rsidRPr="00212DD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12DD1">
        <w:rPr>
          <w:rFonts w:ascii="Times New Roman" w:hAnsi="Times New Roman"/>
          <w:sz w:val="24"/>
          <w:szCs w:val="24"/>
        </w:rPr>
        <w:t xml:space="preserve"> ООО</w:t>
      </w:r>
      <w:r w:rsidRPr="00212DD1">
        <w:rPr>
          <w:rFonts w:ascii="Times New Roman" w:hAnsi="Times New Roman"/>
          <w:sz w:val="24"/>
          <w:szCs w:val="24"/>
        </w:rPr>
        <w:t xml:space="preserve">, образовательным процессом и системой оценки результатов освоения </w:t>
      </w:r>
      <w:r w:rsidR="00E30F6F" w:rsidRPr="00212DD1">
        <w:rPr>
          <w:rFonts w:ascii="Times New Roman" w:hAnsi="Times New Roman"/>
          <w:sz w:val="24"/>
          <w:szCs w:val="24"/>
        </w:rPr>
        <w:t>ООП ООО</w:t>
      </w:r>
      <w:r w:rsidRPr="00212DD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12DD1">
        <w:rPr>
          <w:rFonts w:ascii="Times New Roman" w:hAnsi="Times New Roman"/>
          <w:sz w:val="24"/>
          <w:szCs w:val="24"/>
        </w:rPr>
        <w:t xml:space="preserve"> программ воспитания и социализации, </w:t>
      </w:r>
      <w:r w:rsidRPr="00212DD1">
        <w:rPr>
          <w:rFonts w:ascii="Times New Roman" w:hAnsi="Times New Roman"/>
          <w:sz w:val="24"/>
          <w:szCs w:val="24"/>
        </w:rPr>
        <w:t xml:space="preserve">с одной стороны, и системы оценки </w:t>
      </w:r>
      <w:r w:rsidR="00BF7AD9" w:rsidRPr="00212DD1">
        <w:rPr>
          <w:rFonts w:ascii="Times New Roman" w:hAnsi="Times New Roman"/>
          <w:sz w:val="24"/>
          <w:szCs w:val="24"/>
        </w:rPr>
        <w:t xml:space="preserve">результатов </w:t>
      </w:r>
      <w:r w:rsidRPr="00212DD1">
        <w:rPr>
          <w:rFonts w:ascii="Times New Roman" w:hAnsi="Times New Roman"/>
          <w:sz w:val="24"/>
          <w:szCs w:val="24"/>
        </w:rPr>
        <w:t xml:space="preserve">– с другой. </w:t>
      </w:r>
    </w:p>
    <w:p w:rsidR="00B540EE" w:rsidRPr="00212DD1" w:rsidRDefault="00B540EE" w:rsidP="00212DD1">
      <w:pPr>
        <w:tabs>
          <w:tab w:val="num" w:pos="1920"/>
        </w:tabs>
        <w:spacing w:after="0" w:line="240" w:lineRule="auto"/>
        <w:ind w:firstLine="709"/>
        <w:jc w:val="both"/>
        <w:rPr>
          <w:rFonts w:ascii="Times New Roman" w:hAnsi="Times New Roman"/>
          <w:sz w:val="24"/>
          <w:szCs w:val="24"/>
        </w:rPr>
      </w:pPr>
      <w:r w:rsidRPr="00212DD1">
        <w:rPr>
          <w:rFonts w:ascii="Times New Roman" w:hAnsi="Times New Roman"/>
          <w:sz w:val="24"/>
          <w:szCs w:val="24"/>
        </w:rPr>
        <w:t>В соответствии с требованиями ФГОС</w:t>
      </w:r>
      <w:r w:rsidR="00E30F6F" w:rsidRPr="00212DD1">
        <w:rPr>
          <w:rFonts w:ascii="Times New Roman" w:hAnsi="Times New Roman"/>
          <w:sz w:val="24"/>
          <w:szCs w:val="24"/>
        </w:rPr>
        <w:t xml:space="preserve"> ООО</w:t>
      </w:r>
      <w:r w:rsidRPr="00212DD1">
        <w:rPr>
          <w:rFonts w:ascii="Times New Roman" w:hAnsi="Times New Roman"/>
          <w:sz w:val="24"/>
          <w:szCs w:val="24"/>
        </w:rPr>
        <w:t xml:space="preserve"> система планируемых </w:t>
      </w:r>
      <w:r w:rsidR="00755F9D" w:rsidRPr="00212DD1">
        <w:rPr>
          <w:rFonts w:ascii="Times New Roman" w:hAnsi="Times New Roman"/>
          <w:sz w:val="24"/>
          <w:szCs w:val="24"/>
        </w:rPr>
        <w:t>результатов </w:t>
      </w:r>
      <w:r w:rsidRPr="00212DD1">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212DD1">
        <w:rPr>
          <w:rFonts w:ascii="Times New Roman" w:hAnsi="Times New Roman"/>
          <w:sz w:val="24"/>
          <w:szCs w:val="24"/>
        </w:rPr>
        <w:t xml:space="preserve"> (универсальных и специфических </w:t>
      </w:r>
      <w:r w:rsidRPr="00212DD1">
        <w:rPr>
          <w:rFonts w:ascii="Times New Roman" w:hAnsi="Times New Roman"/>
          <w:sz w:val="24"/>
          <w:szCs w:val="24"/>
        </w:rPr>
        <w:t xml:space="preserve">для </w:t>
      </w:r>
      <w:r w:rsidR="005C6C27" w:rsidRPr="00212DD1">
        <w:rPr>
          <w:rFonts w:ascii="Times New Roman" w:hAnsi="Times New Roman"/>
          <w:sz w:val="24"/>
          <w:szCs w:val="24"/>
        </w:rPr>
        <w:t xml:space="preserve">каждого </w:t>
      </w:r>
      <w:r w:rsidRPr="00212DD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212DD1">
        <w:rPr>
          <w:rFonts w:ascii="Times New Roman" w:hAnsi="Times New Roman"/>
          <w:sz w:val="24"/>
          <w:szCs w:val="24"/>
        </w:rPr>
        <w:t>,</w:t>
      </w:r>
      <w:r w:rsidRPr="00212DD1">
        <w:rPr>
          <w:rFonts w:ascii="Times New Roman" w:hAnsi="Times New Roman"/>
          <w:sz w:val="24"/>
          <w:szCs w:val="24"/>
        </w:rPr>
        <w:t xml:space="preserve"> прежде всего</w:t>
      </w:r>
      <w:r w:rsidR="00BE176C" w:rsidRPr="00212DD1">
        <w:rPr>
          <w:rFonts w:ascii="Times New Roman" w:hAnsi="Times New Roman"/>
          <w:sz w:val="24"/>
          <w:szCs w:val="24"/>
        </w:rPr>
        <w:t>,</w:t>
      </w:r>
      <w:r w:rsidRPr="00212DD1">
        <w:rPr>
          <w:rFonts w:ascii="Times New Roman" w:hAnsi="Times New Roman"/>
          <w:sz w:val="24"/>
          <w:szCs w:val="24"/>
        </w:rPr>
        <w:t xml:space="preserve"> с опорным учебным материалом, служащим основой для последующего обучения.</w:t>
      </w:r>
    </w:p>
    <w:p w:rsidR="00B540EE" w:rsidRPr="00212DD1" w:rsidRDefault="00B540EE" w:rsidP="00212DD1">
      <w:pPr>
        <w:pStyle w:val="ae"/>
        <w:tabs>
          <w:tab w:val="clear" w:pos="4677"/>
          <w:tab w:val="clear" w:pos="9355"/>
        </w:tabs>
        <w:overflowPunct w:val="0"/>
        <w:ind w:firstLine="709"/>
        <w:jc w:val="both"/>
        <w:textAlignment w:val="baseline"/>
        <w:rPr>
          <w:bCs/>
          <w:sz w:val="24"/>
          <w:szCs w:val="24"/>
        </w:rPr>
      </w:pPr>
      <w:r w:rsidRPr="00212DD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12DD1">
        <w:rPr>
          <w:b/>
          <w:sz w:val="24"/>
          <w:szCs w:val="24"/>
        </w:rPr>
        <w:t>уровневого подхода</w:t>
      </w:r>
      <w:r w:rsidRPr="00212DD1">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12DD1">
        <w:rPr>
          <w:bCs/>
          <w:sz w:val="24"/>
          <w:szCs w:val="24"/>
        </w:rPr>
        <w:t>поощрять продвижен</w:t>
      </w:r>
      <w:r w:rsidR="006D5B7D" w:rsidRPr="00212DD1">
        <w:rPr>
          <w:bCs/>
          <w:sz w:val="24"/>
          <w:szCs w:val="24"/>
        </w:rPr>
        <w:t>ие</w:t>
      </w:r>
      <w:r w:rsidRPr="00212DD1">
        <w:rPr>
          <w:bCs/>
          <w:sz w:val="24"/>
          <w:szCs w:val="24"/>
        </w:rPr>
        <w:t xml:space="preserve"> обучающихся, выстраивать индивидуальные траектории </w:t>
      </w:r>
      <w:r w:rsidR="006D5B7D" w:rsidRPr="00212DD1">
        <w:rPr>
          <w:bCs/>
          <w:sz w:val="24"/>
          <w:szCs w:val="24"/>
        </w:rPr>
        <w:t xml:space="preserve">обучения </w:t>
      </w:r>
      <w:r w:rsidRPr="00212DD1">
        <w:rPr>
          <w:bCs/>
          <w:sz w:val="24"/>
          <w:szCs w:val="24"/>
        </w:rPr>
        <w:t>с учетом зоны ближайшего развития ребенка.</w:t>
      </w:r>
    </w:p>
    <w:p w:rsidR="00EF653B" w:rsidRPr="00212DD1" w:rsidRDefault="0052580C" w:rsidP="00212DD1">
      <w:pPr>
        <w:pStyle w:val="3"/>
        <w:rPr>
          <w:sz w:val="24"/>
          <w:szCs w:val="24"/>
        </w:rPr>
      </w:pPr>
      <w:bookmarkStart w:id="20" w:name="_Toc414553131"/>
      <w:bookmarkStart w:id="21" w:name="_Toc410653949"/>
      <w:r w:rsidRPr="00212DD1">
        <w:rPr>
          <w:sz w:val="24"/>
          <w:szCs w:val="24"/>
        </w:rPr>
        <w:t xml:space="preserve">1.2.2. </w:t>
      </w:r>
      <w:r w:rsidR="00EF653B" w:rsidRPr="00212DD1">
        <w:rPr>
          <w:sz w:val="24"/>
          <w:szCs w:val="24"/>
        </w:rPr>
        <w:t>Структура планируемых результатов</w:t>
      </w:r>
      <w:bookmarkEnd w:id="20"/>
    </w:p>
    <w:bookmarkEnd w:id="21"/>
    <w:p w:rsidR="00B540EE"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t xml:space="preserve">Планируемые </w:t>
      </w:r>
      <w:r w:rsidR="00502631" w:rsidRPr="00212DD1">
        <w:rPr>
          <w:bCs/>
          <w:sz w:val="24"/>
          <w:szCs w:val="24"/>
        </w:rPr>
        <w:t xml:space="preserve">результаты опираются на </w:t>
      </w:r>
      <w:r w:rsidR="00502631" w:rsidRPr="00212DD1">
        <w:rPr>
          <w:b/>
          <w:bCs/>
          <w:sz w:val="24"/>
          <w:szCs w:val="24"/>
        </w:rPr>
        <w:t>в</w:t>
      </w:r>
      <w:r w:rsidR="006D5B7D" w:rsidRPr="00212DD1">
        <w:rPr>
          <w:b/>
          <w:bCs/>
          <w:sz w:val="24"/>
          <w:szCs w:val="24"/>
        </w:rPr>
        <w:t>едущие целевые установки</w:t>
      </w:r>
      <w:r w:rsidR="006D5B7D" w:rsidRPr="00212DD1">
        <w:rPr>
          <w:b/>
          <w:sz w:val="24"/>
          <w:szCs w:val="24"/>
        </w:rPr>
        <w:t xml:space="preserve">, </w:t>
      </w:r>
      <w:r w:rsidR="006D5B7D" w:rsidRPr="00212DD1">
        <w:rPr>
          <w:sz w:val="24"/>
          <w:szCs w:val="24"/>
        </w:rPr>
        <w:t>отражающи</w:t>
      </w:r>
      <w:r w:rsidR="00502631" w:rsidRPr="00212DD1">
        <w:rPr>
          <w:sz w:val="24"/>
          <w:szCs w:val="24"/>
        </w:rPr>
        <w:t>е</w:t>
      </w:r>
      <w:r w:rsidR="004D5819" w:rsidRPr="00212DD1">
        <w:rPr>
          <w:sz w:val="24"/>
          <w:szCs w:val="24"/>
        </w:rPr>
        <w:t xml:space="preserve"> </w:t>
      </w:r>
      <w:r w:rsidR="00B540EE" w:rsidRPr="00212DD1">
        <w:rPr>
          <w:sz w:val="24"/>
          <w:szCs w:val="24"/>
        </w:rPr>
        <w:t>основной, сущностный вклад каждой изучаемой программы в развитие личности обучающихся, их способностей.</w:t>
      </w:r>
    </w:p>
    <w:p w:rsidR="00EF653B"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t>В стру</w:t>
      </w:r>
      <w:r w:rsidRPr="00212DD1">
        <w:rPr>
          <w:sz w:val="24"/>
          <w:szCs w:val="24"/>
        </w:rPr>
        <w:t xml:space="preserve">ктуре планируемых результатов выделяется </w:t>
      </w:r>
      <w:r w:rsidRPr="00212DD1">
        <w:rPr>
          <w:b/>
          <w:sz w:val="24"/>
          <w:szCs w:val="24"/>
        </w:rPr>
        <w:t xml:space="preserve">следующие группы: </w:t>
      </w:r>
    </w:p>
    <w:p w:rsidR="00B540EE" w:rsidRPr="00212DD1" w:rsidRDefault="00502631" w:rsidP="00212DD1">
      <w:pPr>
        <w:pStyle w:val="ae"/>
        <w:tabs>
          <w:tab w:val="clear" w:pos="4677"/>
          <w:tab w:val="clear" w:pos="9355"/>
        </w:tabs>
        <w:overflowPunct w:val="0"/>
        <w:ind w:firstLine="709"/>
        <w:jc w:val="both"/>
        <w:textAlignment w:val="baseline"/>
        <w:rPr>
          <w:sz w:val="24"/>
          <w:szCs w:val="24"/>
        </w:rPr>
      </w:pPr>
      <w:r w:rsidRPr="00212DD1">
        <w:rPr>
          <w:b/>
          <w:sz w:val="24"/>
          <w:szCs w:val="24"/>
        </w:rPr>
        <w:t>1.</w:t>
      </w:r>
      <w:r w:rsidR="00B540EE" w:rsidRPr="00212DD1">
        <w:rPr>
          <w:b/>
          <w:sz w:val="24"/>
          <w:szCs w:val="24"/>
        </w:rPr>
        <w:t> </w:t>
      </w:r>
      <w:r w:rsidR="00EF653B" w:rsidRPr="00212DD1">
        <w:rPr>
          <w:b/>
          <w:sz w:val="24"/>
          <w:szCs w:val="24"/>
        </w:rPr>
        <w:t>Л</w:t>
      </w:r>
      <w:r w:rsidR="00B540EE" w:rsidRPr="00212DD1">
        <w:rPr>
          <w:b/>
          <w:sz w:val="24"/>
          <w:szCs w:val="24"/>
        </w:rPr>
        <w:t xml:space="preserve">ичностные результаты освоения основной образовательной программы </w:t>
      </w:r>
      <w:r w:rsidR="00B540EE" w:rsidRPr="00212DD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12DD1">
        <w:rPr>
          <w:sz w:val="24"/>
          <w:szCs w:val="24"/>
        </w:rPr>
        <w:t xml:space="preserve">этих  </w:t>
      </w:r>
      <w:r w:rsidR="00B540EE" w:rsidRPr="00212DD1">
        <w:rPr>
          <w:sz w:val="24"/>
          <w:szCs w:val="24"/>
        </w:rPr>
        <w:t>результатов.</w:t>
      </w:r>
      <w:r w:rsidR="004D5819" w:rsidRPr="00212DD1">
        <w:rPr>
          <w:sz w:val="24"/>
          <w:szCs w:val="24"/>
        </w:rPr>
        <w:t xml:space="preserve"> </w:t>
      </w:r>
      <w:r w:rsidR="00EC5938" w:rsidRPr="00212DD1">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12DD1">
        <w:rPr>
          <w:b/>
          <w:sz w:val="24"/>
          <w:szCs w:val="24"/>
        </w:rPr>
        <w:t>исключительно неперсонифицированной</w:t>
      </w:r>
      <w:r w:rsidR="00EC5938" w:rsidRPr="00212DD1">
        <w:rPr>
          <w:sz w:val="24"/>
          <w:szCs w:val="24"/>
        </w:rPr>
        <w:t xml:space="preserve"> информации</w:t>
      </w:r>
      <w:r w:rsidR="009A2DE7" w:rsidRPr="00212DD1">
        <w:rPr>
          <w:sz w:val="24"/>
          <w:szCs w:val="24"/>
        </w:rPr>
        <w:t>.</w:t>
      </w:r>
    </w:p>
    <w:p w:rsidR="0052580C" w:rsidRPr="00212DD1" w:rsidRDefault="0052580C" w:rsidP="00212DD1">
      <w:pPr>
        <w:spacing w:after="0" w:line="240" w:lineRule="auto"/>
        <w:ind w:firstLine="709"/>
        <w:jc w:val="both"/>
        <w:rPr>
          <w:rFonts w:ascii="Times New Roman" w:hAnsi="Times New Roman"/>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 xml:space="preserve">2. </w:t>
      </w:r>
      <w:r w:rsidR="00EF653B" w:rsidRPr="00212DD1">
        <w:rPr>
          <w:rFonts w:ascii="Times New Roman" w:hAnsi="Times New Roman"/>
          <w:b/>
          <w:sz w:val="24"/>
          <w:szCs w:val="24"/>
        </w:rPr>
        <w:t>М</w:t>
      </w:r>
      <w:r w:rsidR="00B540EE" w:rsidRPr="00212DD1">
        <w:rPr>
          <w:rFonts w:ascii="Times New Roman" w:hAnsi="Times New Roman"/>
          <w:b/>
          <w:sz w:val="24"/>
          <w:szCs w:val="24"/>
        </w:rPr>
        <w:t xml:space="preserve">етапредметные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подгруппами универсальных учебных действий</w:t>
      </w:r>
      <w:r w:rsidR="00505B4A" w:rsidRPr="00212DD1">
        <w:rPr>
          <w:rFonts w:ascii="Times New Roman" w:hAnsi="Times New Roman"/>
          <w:sz w:val="24"/>
          <w:szCs w:val="24"/>
        </w:rPr>
        <w:t>,</w:t>
      </w:r>
      <w:r w:rsidR="00B540EE" w:rsidRPr="00212DD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12DD1">
        <w:rPr>
          <w:rFonts w:ascii="Times New Roman" w:hAnsi="Times New Roman"/>
          <w:sz w:val="24"/>
          <w:szCs w:val="24"/>
        </w:rPr>
        <w:t>.</w:t>
      </w:r>
    </w:p>
    <w:p w:rsidR="0052580C" w:rsidRPr="00212DD1" w:rsidRDefault="0052580C" w:rsidP="00212DD1">
      <w:pPr>
        <w:spacing w:after="0" w:line="240" w:lineRule="auto"/>
        <w:ind w:firstLine="709"/>
        <w:jc w:val="both"/>
        <w:rPr>
          <w:rFonts w:ascii="Times New Roman" w:hAnsi="Times New Roman"/>
          <w:b/>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3.</w:t>
      </w:r>
      <w:r w:rsidRPr="00212DD1">
        <w:rPr>
          <w:rFonts w:ascii="Times New Roman" w:hAnsi="Times New Roman"/>
          <w:b/>
          <w:sz w:val="24"/>
          <w:szCs w:val="24"/>
        </w:rPr>
        <w:t xml:space="preserve"> </w:t>
      </w:r>
      <w:r w:rsidR="0052580C" w:rsidRPr="00212DD1">
        <w:rPr>
          <w:rFonts w:ascii="Times New Roman" w:hAnsi="Times New Roman"/>
          <w:b/>
          <w:sz w:val="24"/>
          <w:szCs w:val="24"/>
        </w:rPr>
        <w:t>П</w:t>
      </w:r>
      <w:r w:rsidR="00B540EE" w:rsidRPr="00212DD1">
        <w:rPr>
          <w:rFonts w:ascii="Times New Roman" w:hAnsi="Times New Roman"/>
          <w:b/>
          <w:sz w:val="24"/>
          <w:szCs w:val="24"/>
        </w:rPr>
        <w:t xml:space="preserve">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групп</w:t>
      </w:r>
      <w:r w:rsidR="008375B5" w:rsidRPr="00212DD1">
        <w:rPr>
          <w:rFonts w:ascii="Times New Roman" w:hAnsi="Times New Roman"/>
          <w:sz w:val="24"/>
          <w:szCs w:val="24"/>
        </w:rPr>
        <w:t>ами</w:t>
      </w:r>
      <w:r w:rsidR="00B540EE" w:rsidRPr="00212DD1">
        <w:rPr>
          <w:rFonts w:ascii="Times New Roman" w:hAnsi="Times New Roman"/>
          <w:sz w:val="24"/>
          <w:szCs w:val="24"/>
        </w:rPr>
        <w:t xml:space="preserve"> результатов</w:t>
      </w:r>
      <w:r w:rsidR="008375B5" w:rsidRPr="00212DD1">
        <w:rPr>
          <w:rFonts w:ascii="Times New Roman" w:hAnsi="Times New Roman"/>
          <w:sz w:val="24"/>
          <w:szCs w:val="24"/>
        </w:rPr>
        <w:t xml:space="preserve"> учебных предметов,</w:t>
      </w:r>
      <w:r w:rsidR="00B540EE" w:rsidRPr="00212DD1">
        <w:rPr>
          <w:rFonts w:ascii="Times New Roman" w:hAnsi="Times New Roman"/>
          <w:sz w:val="24"/>
          <w:szCs w:val="24"/>
        </w:rPr>
        <w:t xml:space="preserve"> раскрывают и детализируют </w:t>
      </w:r>
      <w:r w:rsidR="008375B5" w:rsidRPr="00212DD1">
        <w:rPr>
          <w:rFonts w:ascii="Times New Roman" w:hAnsi="Times New Roman"/>
          <w:sz w:val="24"/>
          <w:szCs w:val="24"/>
        </w:rPr>
        <w:t>их</w:t>
      </w:r>
      <w:r w:rsidR="00B540EE"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Предметные результаты приводятся в блоках</w:t>
      </w:r>
      <w:r w:rsidRPr="00212DD1">
        <w:rPr>
          <w:rFonts w:ascii="Times New Roman" w:hAnsi="Times New Roman"/>
          <w:b/>
          <w:sz w:val="24"/>
          <w:szCs w:val="24"/>
        </w:rPr>
        <w:t xml:space="preserve"> «</w:t>
      </w:r>
      <w:r w:rsidRPr="00212DD1">
        <w:rPr>
          <w:rFonts w:ascii="Times New Roman" w:hAnsi="Times New Roman"/>
          <w:sz w:val="24"/>
          <w:szCs w:val="24"/>
        </w:rPr>
        <w:t>Выпускник научится» и «Выпускник получит возможность научиться»</w:t>
      </w:r>
      <w:r w:rsidR="008375B5" w:rsidRPr="00212DD1">
        <w:rPr>
          <w:rFonts w:ascii="Times New Roman" w:hAnsi="Times New Roman"/>
          <w:sz w:val="24"/>
          <w:szCs w:val="24"/>
        </w:rPr>
        <w:t>,</w:t>
      </w:r>
      <w:r w:rsidR="008375B5" w:rsidRPr="00212DD1">
        <w:rPr>
          <w:rFonts w:ascii="Times New Roman" w:hAnsi="Times New Roman"/>
          <w:b/>
          <w:sz w:val="24"/>
          <w:szCs w:val="24"/>
        </w:rPr>
        <w:t xml:space="preserve"> относящихся </w:t>
      </w:r>
      <w:r w:rsidRPr="00212DD1">
        <w:rPr>
          <w:rFonts w:ascii="Times New Roman" w:hAnsi="Times New Roman"/>
          <w:sz w:val="24"/>
          <w:szCs w:val="24"/>
        </w:rPr>
        <w:t>к</w:t>
      </w:r>
      <w:r w:rsidR="004D5819" w:rsidRPr="00212DD1">
        <w:rPr>
          <w:rFonts w:ascii="Times New Roman" w:hAnsi="Times New Roman"/>
          <w:sz w:val="24"/>
          <w:szCs w:val="24"/>
        </w:rPr>
        <w:t xml:space="preserve"> </w:t>
      </w:r>
      <w:r w:rsidRPr="00212DD1">
        <w:rPr>
          <w:rFonts w:ascii="Times New Roman" w:hAnsi="Times New Roman"/>
          <w:sz w:val="24"/>
          <w:szCs w:val="24"/>
        </w:rPr>
        <w:t>каждому учебному предмету: «Русский язык», «Литература», «Иностранный язык</w:t>
      </w:r>
      <w:r w:rsidR="00A42504" w:rsidRPr="00212DD1">
        <w:rPr>
          <w:rFonts w:ascii="Times New Roman" w:hAnsi="Times New Roman"/>
          <w:sz w:val="24"/>
          <w:szCs w:val="24"/>
        </w:rPr>
        <w:t>»,</w:t>
      </w:r>
      <w:r w:rsidR="004D5819" w:rsidRPr="00212DD1">
        <w:rPr>
          <w:rFonts w:ascii="Times New Roman" w:hAnsi="Times New Roman"/>
          <w:sz w:val="24"/>
          <w:szCs w:val="24"/>
        </w:rPr>
        <w:t xml:space="preserve"> </w:t>
      </w:r>
      <w:r w:rsidR="00A42504" w:rsidRPr="00212DD1">
        <w:rPr>
          <w:rFonts w:ascii="Times New Roman" w:hAnsi="Times New Roman"/>
          <w:sz w:val="24"/>
          <w:szCs w:val="24"/>
        </w:rPr>
        <w:t>«И</w:t>
      </w:r>
      <w:r w:rsidRPr="00212DD1">
        <w:rPr>
          <w:rFonts w:ascii="Times New Roman" w:hAnsi="Times New Roman"/>
          <w:sz w:val="24"/>
          <w:szCs w:val="24"/>
        </w:rPr>
        <w:t>ностранный язык</w:t>
      </w:r>
      <w:r w:rsidR="00A42504" w:rsidRPr="00212DD1">
        <w:rPr>
          <w:rFonts w:ascii="Times New Roman" w:hAnsi="Times New Roman"/>
          <w:sz w:val="24"/>
          <w:szCs w:val="24"/>
        </w:rPr>
        <w:t xml:space="preserve"> (второй)</w:t>
      </w:r>
      <w:r w:rsidRPr="00212DD1">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w:t>
      </w:r>
      <w:r w:rsidRPr="00212DD1">
        <w:rPr>
          <w:rFonts w:ascii="Times New Roman" w:hAnsi="Times New Roman"/>
          <w:sz w:val="24"/>
          <w:szCs w:val="24"/>
        </w:rPr>
        <w:lastRenderedPageBreak/>
        <w:t>«Музыка», «Технология», «Физическая культура» и «Основы безопасности жизнедеятельности».</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Планируемые </w:t>
      </w:r>
      <w:r w:rsidR="00DB4D37" w:rsidRPr="00212DD1">
        <w:rPr>
          <w:rFonts w:ascii="Times New Roman" w:hAnsi="Times New Roman"/>
          <w:sz w:val="24"/>
          <w:szCs w:val="24"/>
        </w:rPr>
        <w:t xml:space="preserve">предметные </w:t>
      </w:r>
      <w:r w:rsidRPr="00212DD1">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212DD1">
        <w:rPr>
          <w:rFonts w:ascii="Times New Roman" w:hAnsi="Times New Roman"/>
          <w:sz w:val="24"/>
          <w:szCs w:val="24"/>
        </w:rPr>
        <w:t xml:space="preserve">учебно-методическими объединениями (УМО) субъектов </w:t>
      </w:r>
      <w:r w:rsidRPr="00212DD1">
        <w:rPr>
          <w:rFonts w:ascii="Times New Roman" w:hAnsi="Times New Roman"/>
          <w:sz w:val="24"/>
          <w:szCs w:val="24"/>
        </w:rPr>
        <w:t>Российской Федерации</w:t>
      </w:r>
      <w:r w:rsidR="00F03F48"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212DD1">
        <w:rPr>
          <w:rFonts w:ascii="Times New Roman" w:hAnsi="Times New Roman"/>
          <w:sz w:val="24"/>
          <w:szCs w:val="24"/>
        </w:rPr>
        <w:t>ого</w:t>
      </w:r>
      <w:r w:rsidRPr="00212DD1">
        <w:rPr>
          <w:rFonts w:ascii="Times New Roman" w:hAnsi="Times New Roman"/>
          <w:sz w:val="24"/>
          <w:szCs w:val="24"/>
        </w:rPr>
        <w:t xml:space="preserve"> уровн</w:t>
      </w:r>
      <w:r w:rsidR="008375B5" w:rsidRPr="00212DD1">
        <w:rPr>
          <w:rFonts w:ascii="Times New Roman" w:hAnsi="Times New Roman"/>
          <w:sz w:val="24"/>
          <w:szCs w:val="24"/>
        </w:rPr>
        <w:t>я</w:t>
      </w:r>
      <w:r w:rsidRPr="00212DD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212DD1">
        <w:rPr>
          <w:rFonts w:ascii="Times New Roman" w:hAnsi="Times New Roman"/>
          <w:sz w:val="24"/>
          <w:szCs w:val="24"/>
        </w:rPr>
        <w:t>а</w:t>
      </w:r>
      <w:r w:rsidRPr="00212DD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12DD1">
        <w:rPr>
          <w:rFonts w:ascii="Times New Roman" w:hAnsi="Times New Roman"/>
          <w:sz w:val="24"/>
          <w:szCs w:val="24"/>
        </w:rPr>
        <w:t>всеми</w:t>
      </w:r>
      <w:r w:rsidRPr="00212DD1">
        <w:rPr>
          <w:rFonts w:ascii="Times New Roman" w:hAnsi="Times New Roman"/>
          <w:sz w:val="24"/>
          <w:szCs w:val="24"/>
        </w:rPr>
        <w:t xml:space="preserve"> обучающихся.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212DD1">
        <w:rPr>
          <w:rFonts w:ascii="Times New Roman" w:hAnsi="Times New Roman"/>
          <w:sz w:val="24"/>
          <w:szCs w:val="24"/>
        </w:rPr>
        <w:t>ое оценивание</w:t>
      </w:r>
      <w:r w:rsidRPr="00212DD1">
        <w:rPr>
          <w:rFonts w:ascii="Times New Roman" w:hAnsi="Times New Roman"/>
          <w:sz w:val="24"/>
          <w:szCs w:val="24"/>
        </w:rPr>
        <w:t>, котор</w:t>
      </w:r>
      <w:r w:rsidR="008375B5" w:rsidRPr="00212DD1">
        <w:rPr>
          <w:rFonts w:ascii="Times New Roman" w:hAnsi="Times New Roman"/>
          <w:sz w:val="24"/>
          <w:szCs w:val="24"/>
        </w:rPr>
        <w:t>ое</w:t>
      </w:r>
      <w:r w:rsidRPr="00212DD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212DD1">
        <w:rPr>
          <w:rFonts w:ascii="Times New Roman" w:hAnsi="Times New Roman"/>
          <w:sz w:val="24"/>
          <w:szCs w:val="24"/>
        </w:rPr>
        <w:t xml:space="preserve"> индивидуальных</w:t>
      </w:r>
      <w:r w:rsidRPr="00212DD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Pr="00212DD1">
        <w:rPr>
          <w:rFonts w:ascii="Times New Roman" w:hAnsi="Times New Roman"/>
          <w:sz w:val="24"/>
          <w:szCs w:val="24"/>
        </w:rPr>
        <w:t>обучения.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В блок</w:t>
      </w:r>
      <w:r w:rsidR="00FD0854" w:rsidRPr="00212DD1">
        <w:rPr>
          <w:rFonts w:ascii="Times New Roman" w:hAnsi="Times New Roman"/>
          <w:sz w:val="24"/>
          <w:szCs w:val="24"/>
        </w:rPr>
        <w:t xml:space="preserve">е </w:t>
      </w:r>
      <w:r w:rsidRPr="00212DD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212DD1">
        <w:rPr>
          <w:rFonts w:ascii="Times New Roman" w:hAnsi="Times New Roman"/>
          <w:sz w:val="24"/>
          <w:szCs w:val="24"/>
        </w:rPr>
        <w:t>го блока</w:t>
      </w:r>
      <w:r w:rsidRPr="00212DD1">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212DD1">
        <w:rPr>
          <w:rFonts w:ascii="Times New Roman" w:hAnsi="Times New Roman"/>
          <w:sz w:val="24"/>
          <w:szCs w:val="24"/>
        </w:rPr>
        <w:t xml:space="preserve">цели данного блока </w:t>
      </w:r>
      <w:r w:rsidRPr="00212DD1">
        <w:rPr>
          <w:rFonts w:ascii="Times New Roman" w:hAnsi="Times New Roman"/>
          <w:sz w:val="24"/>
          <w:szCs w:val="24"/>
        </w:rPr>
        <w:t xml:space="preserve"> не </w:t>
      </w:r>
      <w:r w:rsidR="006772B9" w:rsidRPr="00212DD1">
        <w:rPr>
          <w:rFonts w:ascii="Times New Roman" w:hAnsi="Times New Roman"/>
          <w:sz w:val="24"/>
          <w:szCs w:val="24"/>
        </w:rPr>
        <w:t xml:space="preserve">отрабатываются </w:t>
      </w:r>
      <w:r w:rsidRPr="00212DD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обучения. Оценка достижения </w:t>
      </w:r>
      <w:r w:rsidR="00503A6E" w:rsidRPr="00212DD1">
        <w:rPr>
          <w:rFonts w:ascii="Times New Roman" w:hAnsi="Times New Roman"/>
          <w:sz w:val="24"/>
          <w:szCs w:val="24"/>
        </w:rPr>
        <w:t xml:space="preserve">планируемых результатов </w:t>
      </w:r>
      <w:r w:rsidRPr="00212DD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212DD1">
        <w:rPr>
          <w:rFonts w:ascii="Times New Roman" w:hAnsi="Times New Roman"/>
          <w:sz w:val="24"/>
          <w:szCs w:val="24"/>
        </w:rPr>
        <w:t xml:space="preserve"> Соответствующая группа рез</w:t>
      </w:r>
      <w:r w:rsidR="00674456" w:rsidRPr="00212DD1">
        <w:rPr>
          <w:rFonts w:ascii="Times New Roman" w:hAnsi="Times New Roman"/>
          <w:sz w:val="24"/>
          <w:szCs w:val="24"/>
        </w:rPr>
        <w:t>ультатов в тексте выделена курси</w:t>
      </w:r>
      <w:r w:rsidR="00150EE8" w:rsidRPr="00212DD1">
        <w:rPr>
          <w:rFonts w:ascii="Times New Roman" w:hAnsi="Times New Roman"/>
          <w:sz w:val="24"/>
          <w:szCs w:val="24"/>
        </w:rPr>
        <w:t xml:space="preserve">вом. </w:t>
      </w:r>
    </w:p>
    <w:p w:rsidR="00B540EE" w:rsidRPr="00212DD1" w:rsidRDefault="006772B9"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З</w:t>
      </w:r>
      <w:r w:rsidR="00B540EE" w:rsidRPr="00212DD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212DD1">
        <w:rPr>
          <w:rFonts w:ascii="Times New Roman" w:hAnsi="Times New Roman"/>
          <w:sz w:val="24"/>
          <w:szCs w:val="24"/>
        </w:rPr>
        <w:t xml:space="preserve"> блока «Выпускник научится»</w:t>
      </w:r>
      <w:r w:rsidR="00B540EE" w:rsidRPr="00212DD1">
        <w:rPr>
          <w:rFonts w:ascii="Times New Roman" w:hAnsi="Times New Roman"/>
          <w:sz w:val="24"/>
          <w:szCs w:val="24"/>
        </w:rPr>
        <w:t xml:space="preserve">. Основные цели такого </w:t>
      </w:r>
      <w:r w:rsidR="00755F9D" w:rsidRPr="00212DD1">
        <w:rPr>
          <w:rFonts w:ascii="Times New Roman" w:hAnsi="Times New Roman"/>
          <w:sz w:val="24"/>
          <w:szCs w:val="24"/>
        </w:rPr>
        <w:t>включения </w:t>
      </w:r>
      <w:r w:rsidR="00B540EE" w:rsidRPr="00212DD1">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212DD1">
        <w:rPr>
          <w:rFonts w:ascii="Times New Roman" w:hAnsi="Times New Roman"/>
          <w:sz w:val="24"/>
          <w:szCs w:val="24"/>
        </w:rPr>
        <w:t>ем</w:t>
      </w:r>
      <w:r w:rsidR="00B540EE" w:rsidRPr="00212DD1">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00B540EE" w:rsidRPr="00212DD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w:t>
      </w:r>
      <w:r w:rsidRPr="00212DD1">
        <w:rPr>
          <w:rFonts w:ascii="Times New Roman" w:hAnsi="Times New Roman"/>
          <w:sz w:val="24"/>
          <w:szCs w:val="24"/>
        </w:rPr>
        <w:lastRenderedPageBreak/>
        <w:t xml:space="preserve">педагогических технологий, которые основаны на </w:t>
      </w:r>
      <w:r w:rsidRPr="00212DD1">
        <w:rPr>
          <w:rFonts w:ascii="Times New Roman" w:hAnsi="Times New Roman"/>
          <w:bCs/>
          <w:iCs/>
          <w:sz w:val="24"/>
          <w:szCs w:val="24"/>
        </w:rPr>
        <w:t>дифференциации требований</w:t>
      </w:r>
      <w:r w:rsidRPr="00212DD1">
        <w:rPr>
          <w:rFonts w:ascii="Times New Roman" w:hAnsi="Times New Roman"/>
          <w:sz w:val="24"/>
          <w:szCs w:val="24"/>
        </w:rPr>
        <w:t xml:space="preserve"> к подготовке обучающихся.</w:t>
      </w:r>
    </w:p>
    <w:p w:rsidR="00B540EE" w:rsidRPr="00212DD1" w:rsidRDefault="00086BF2" w:rsidP="00212DD1">
      <w:pPr>
        <w:pStyle w:val="2"/>
        <w:spacing w:line="240" w:lineRule="auto"/>
        <w:rPr>
          <w:rStyle w:val="20"/>
          <w:sz w:val="24"/>
          <w:szCs w:val="24"/>
        </w:rPr>
      </w:pPr>
      <w:bookmarkStart w:id="22" w:name="_Toc405145648"/>
      <w:bookmarkStart w:id="23" w:name="_Toc406058977"/>
      <w:bookmarkStart w:id="24" w:name="_Toc409691626"/>
      <w:r w:rsidRPr="00212DD1">
        <w:rPr>
          <w:rStyle w:val="20"/>
          <w:sz w:val="24"/>
          <w:szCs w:val="24"/>
        </w:rPr>
        <w:t>1.2.3. Л</w:t>
      </w:r>
      <w:r w:rsidR="00B540EE" w:rsidRPr="00212DD1">
        <w:rPr>
          <w:rStyle w:val="20"/>
          <w:sz w:val="24"/>
          <w:szCs w:val="24"/>
        </w:rPr>
        <w:t xml:space="preserve">ичностные результаты освоения </w:t>
      </w:r>
      <w:bookmarkEnd w:id="22"/>
      <w:bookmarkEnd w:id="23"/>
      <w:bookmarkEnd w:id="24"/>
      <w:r w:rsidR="00743E62" w:rsidRPr="00212DD1">
        <w:rPr>
          <w:rStyle w:val="20"/>
          <w:sz w:val="24"/>
          <w:szCs w:val="24"/>
        </w:rPr>
        <w:t>основной образовательной программы</w:t>
      </w:r>
      <w:r w:rsidR="00755F9D" w:rsidRPr="00212DD1">
        <w:rPr>
          <w:rStyle w:val="20"/>
          <w:sz w:val="24"/>
          <w:szCs w:val="24"/>
        </w:rPr>
        <w:t>:</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12DD1">
        <w:rPr>
          <w:rStyle w:val="dash041e005f0431005f044b005f0447005f043d005f044b005f0439005f005fchar1char1"/>
        </w:rPr>
        <w:t xml:space="preserve">личностной </w:t>
      </w:r>
      <w:r w:rsidRPr="00212DD1">
        <w:rPr>
          <w:rStyle w:val="dash041e005f0431005f044b005f0447005f043d005f044b005f0439005f005fchar1char1"/>
        </w:rPr>
        <w:t>сопричастности судьб</w:t>
      </w:r>
      <w:r w:rsidR="00743E62" w:rsidRPr="00212DD1">
        <w:rPr>
          <w:rStyle w:val="dash041e005f0431005f044b005f0447005f043d005f044b005f0439005f005fchar1char1"/>
        </w:rPr>
        <w:t>е</w:t>
      </w:r>
      <w:r w:rsidRPr="00212DD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12DD1">
        <w:rPr>
          <w:rStyle w:val="dash041e005f0431005f044b005f0447005f043d005f044b005f0439005f005fchar1char1"/>
        </w:rPr>
        <w:t xml:space="preserve">и </w:t>
      </w:r>
      <w:r w:rsidRPr="00212DD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4</w:t>
      </w:r>
      <w:r w:rsidR="00B540EE" w:rsidRPr="00212DD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5</w:t>
      </w:r>
      <w:r w:rsidR="00B540EE" w:rsidRPr="00212DD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212DD1">
        <w:rPr>
          <w:rStyle w:val="dash041e005f0431005f044b005f0447005f043d005f044b005f0439005f005fchar1char1"/>
        </w:rPr>
        <w:t>6</w:t>
      </w:r>
      <w:r w:rsidR="00B540EE" w:rsidRPr="00212DD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12DD1">
        <w:rPr>
          <w:rStyle w:val="dash041e005f0431005f044b005f0447005f043d005f044b005f0439005f005fchar1char1"/>
        </w:rPr>
        <w:t xml:space="preserve">участвовать </w:t>
      </w:r>
      <w:r w:rsidR="00B540EE" w:rsidRPr="00212DD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12DD1">
        <w:rPr>
          <w:rStyle w:val="dash041e005f0431005f044b005f0447005f043d005f044b005f0439005f005fchar1char1"/>
        </w:rPr>
        <w:lastRenderedPageBreak/>
        <w:t xml:space="preserve">взаимодействующего </w:t>
      </w:r>
      <w:r w:rsidR="00B540EE" w:rsidRPr="00212DD1">
        <w:rPr>
          <w:rStyle w:val="dash041e005f0431005f044b005f0447005f043d005f044b005f0439005f005fchar1char1"/>
        </w:rPr>
        <w:t>с социальной средой и социальными институтами</w:t>
      </w:r>
      <w:r w:rsidR="00D61201" w:rsidRPr="00212DD1">
        <w:rPr>
          <w:rStyle w:val="dash041e005f0431005f044b005f0447005f043d005f044b005f0439005f005fchar1char1"/>
        </w:rPr>
        <w:t>;</w:t>
      </w:r>
      <w:r w:rsidR="002364B5" w:rsidRPr="00212DD1">
        <w:rPr>
          <w:rStyle w:val="dash041e005f0431005f044b005f0447005f043d005f044b005f0439005f005fchar1char1"/>
        </w:rPr>
        <w:t xml:space="preserve"> </w:t>
      </w:r>
      <w:r w:rsidR="00B540EE" w:rsidRPr="00212DD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7</w:t>
      </w:r>
      <w:r w:rsidR="00B540EE" w:rsidRPr="00212DD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8</w:t>
      </w:r>
      <w:r w:rsidR="00B540EE" w:rsidRPr="00212DD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эмоционально-ценностно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видени</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12DD1" w:rsidRDefault="00A34B02" w:rsidP="00212DD1">
      <w:pPr>
        <w:spacing w:after="0" w:line="240" w:lineRule="auto"/>
        <w:ind w:firstLine="709"/>
        <w:jc w:val="both"/>
        <w:rPr>
          <w:rFonts w:ascii="Times New Roman" w:hAnsi="Times New Roman"/>
          <w:sz w:val="24"/>
          <w:szCs w:val="24"/>
        </w:rPr>
      </w:pPr>
      <w:r w:rsidRPr="00212DD1">
        <w:rPr>
          <w:rStyle w:val="dash041e005f0431005f044b005f0447005f043d005f044b005f0439005f005fchar1char1"/>
        </w:rPr>
        <w:t>9</w:t>
      </w:r>
      <w:r w:rsidR="00B540EE" w:rsidRPr="00212DD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pPr>
        <w:spacing w:after="0" w:line="360" w:lineRule="auto"/>
        <w:ind w:firstLine="709"/>
        <w:jc w:val="both"/>
        <w:rPr>
          <w:rFonts w:ascii="Times New Roman" w:hAnsi="Times New Roman"/>
          <w:b/>
          <w:sz w:val="28"/>
          <w:szCs w:val="28"/>
        </w:rPr>
      </w:pPr>
    </w:p>
    <w:p w:rsidR="00104104" w:rsidRPr="001D42A9" w:rsidRDefault="006F777F" w:rsidP="001D42A9">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1D42A9">
        <w:rPr>
          <w:sz w:val="24"/>
          <w:szCs w:val="24"/>
        </w:rPr>
        <w:t>1.2.</w:t>
      </w:r>
      <w:r w:rsidR="00CB234B" w:rsidRPr="001D42A9">
        <w:rPr>
          <w:sz w:val="24"/>
          <w:szCs w:val="24"/>
        </w:rPr>
        <w:t>4</w:t>
      </w:r>
      <w:r w:rsidR="00086BF2" w:rsidRPr="001D42A9">
        <w:rPr>
          <w:sz w:val="24"/>
          <w:szCs w:val="24"/>
        </w:rPr>
        <w:t>. М</w:t>
      </w:r>
      <w:r w:rsidR="00B540EE" w:rsidRPr="001D42A9">
        <w:rPr>
          <w:sz w:val="24"/>
          <w:szCs w:val="24"/>
        </w:rPr>
        <w:t>етапредметные результаты освоения ООП</w:t>
      </w:r>
      <w:bookmarkEnd w:id="25"/>
      <w:bookmarkEnd w:id="26"/>
      <w:bookmarkEnd w:id="27"/>
      <w:bookmarkEnd w:id="28"/>
      <w:bookmarkEnd w:id="29"/>
    </w:p>
    <w:p w:rsidR="009B5292" w:rsidRPr="001D42A9" w:rsidRDefault="00525B70"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xml:space="preserve">Метапредметные </w:t>
      </w:r>
      <w:r w:rsidR="009B5292" w:rsidRPr="001D42A9">
        <w:rPr>
          <w:rFonts w:ascii="Times New Roman" w:hAnsi="Times New Roman"/>
          <w:sz w:val="24"/>
          <w:szCs w:val="24"/>
        </w:rPr>
        <w:t xml:space="preserve">результаты </w:t>
      </w:r>
      <w:r w:rsidRPr="001D42A9">
        <w:rPr>
          <w:rFonts w:ascii="Times New Roman" w:hAnsi="Times New Roman"/>
          <w:sz w:val="24"/>
          <w:szCs w:val="24"/>
          <w:lang w:eastAsia="ru-RU"/>
        </w:rPr>
        <w:t xml:space="preserve">включают освоенные </w:t>
      </w:r>
      <w:r w:rsidR="009B5292" w:rsidRPr="001D42A9">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1D42A9">
        <w:rPr>
          <w:rFonts w:ascii="Times New Roman" w:hAnsi="Times New Roman"/>
          <w:sz w:val="24"/>
          <w:szCs w:val="24"/>
          <w:lang w:eastAsia="ru-RU"/>
        </w:rPr>
        <w:tab/>
        <w:t>коммуникативные)</w:t>
      </w:r>
      <w:r w:rsidRPr="001D42A9">
        <w:rPr>
          <w:rFonts w:ascii="Times New Roman" w:hAnsi="Times New Roman"/>
          <w:sz w:val="24"/>
          <w:szCs w:val="24"/>
          <w:lang w:eastAsia="ru-RU"/>
        </w:rPr>
        <w:t>.</w:t>
      </w:r>
    </w:p>
    <w:p w:rsidR="009B5292" w:rsidRPr="001D42A9" w:rsidRDefault="009B5292"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Межпредметные понятия</w:t>
      </w:r>
    </w:p>
    <w:p w:rsidR="009B5292" w:rsidRPr="001D42A9" w:rsidRDefault="009B5292" w:rsidP="001D42A9">
      <w:pPr>
        <w:spacing w:line="240" w:lineRule="auto"/>
        <w:jc w:val="both"/>
        <w:rPr>
          <w:rFonts w:ascii="Times New Roman" w:eastAsia="Times New Roman" w:hAnsi="Times New Roman"/>
          <w:sz w:val="24"/>
          <w:szCs w:val="24"/>
        </w:rPr>
      </w:pPr>
      <w:r w:rsidRPr="001D42A9">
        <w:rPr>
          <w:rFonts w:ascii="Times New Roman" w:hAnsi="Times New Roman"/>
          <w:sz w:val="24"/>
          <w:szCs w:val="24"/>
        </w:rPr>
        <w:t>Условием формирования межпредметных понятий</w:t>
      </w:r>
      <w:r w:rsidR="00900E75" w:rsidRPr="001D42A9">
        <w:rPr>
          <w:rFonts w:ascii="Times New Roman" w:hAnsi="Times New Roman"/>
          <w:sz w:val="24"/>
          <w:szCs w:val="24"/>
        </w:rPr>
        <w:t>,  таких</w:t>
      </w:r>
      <w:r w:rsidR="002364B5" w:rsidRPr="001D42A9">
        <w:rPr>
          <w:rFonts w:ascii="Times New Roman" w:hAnsi="Times New Roman"/>
          <w:sz w:val="24"/>
          <w:szCs w:val="24"/>
        </w:rPr>
        <w:t>,</w:t>
      </w:r>
      <w:r w:rsidR="00900E75" w:rsidRPr="001D42A9">
        <w:rPr>
          <w:rFonts w:ascii="Times New Roman" w:hAnsi="Times New Roman"/>
          <w:sz w:val="24"/>
          <w:szCs w:val="24"/>
        </w:rPr>
        <w:t xml:space="preserve"> как система, </w:t>
      </w:r>
      <w:r w:rsidR="00CE4A6B" w:rsidRPr="001D42A9">
        <w:rPr>
          <w:rFonts w:ascii="Times New Roman" w:eastAsia="Times New Roman" w:hAnsi="Times New Roman"/>
          <w:sz w:val="24"/>
          <w:szCs w:val="24"/>
          <w:shd w:val="clear" w:color="auto" w:fill="FFFFFF"/>
        </w:rPr>
        <w:t>факт, закономерность, феномен, анализ, синтез</w:t>
      </w:r>
      <w:r w:rsidR="002364B5" w:rsidRPr="001D42A9">
        <w:rPr>
          <w:rFonts w:ascii="Times New Roman" w:eastAsia="Times New Roman" w:hAnsi="Times New Roman"/>
          <w:sz w:val="24"/>
          <w:szCs w:val="24"/>
          <w:shd w:val="clear" w:color="auto" w:fill="FFFFFF"/>
        </w:rPr>
        <w:t xml:space="preserve"> </w:t>
      </w:r>
      <w:r w:rsidRPr="001D42A9">
        <w:rPr>
          <w:rFonts w:ascii="Times New Roman" w:hAnsi="Times New Roman"/>
          <w:sz w:val="24"/>
          <w:szCs w:val="24"/>
        </w:rPr>
        <w:t>является овладение обучающимися основами читательской компетенци</w:t>
      </w:r>
      <w:r w:rsidR="00277366" w:rsidRPr="001D42A9">
        <w:rPr>
          <w:rFonts w:ascii="Times New Roman" w:hAnsi="Times New Roman"/>
          <w:sz w:val="24"/>
          <w:szCs w:val="24"/>
        </w:rPr>
        <w:t>и</w:t>
      </w:r>
      <w:r w:rsidRPr="001D42A9">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D42A9">
        <w:rPr>
          <w:rFonts w:ascii="Times New Roman" w:hAnsi="Times New Roman"/>
          <w:b/>
          <w:sz w:val="24"/>
          <w:szCs w:val="24"/>
        </w:rPr>
        <w:t>основ читательской компетенции</w:t>
      </w:r>
      <w:r w:rsidRPr="001D42A9">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D42A9" w:rsidRDefault="009B5292"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При изучении учебных предметов обучающиеся усовершенствуют приобрет</w:t>
      </w:r>
      <w:r w:rsidR="00A23AB5" w:rsidRPr="001D42A9">
        <w:rPr>
          <w:rFonts w:ascii="Times New Roman" w:hAnsi="Times New Roman"/>
          <w:sz w:val="24"/>
          <w:szCs w:val="24"/>
        </w:rPr>
        <w:t>е</w:t>
      </w:r>
      <w:r w:rsidRPr="001D42A9">
        <w:rPr>
          <w:rFonts w:ascii="Times New Roman" w:hAnsi="Times New Roman"/>
          <w:sz w:val="24"/>
          <w:szCs w:val="24"/>
        </w:rPr>
        <w:t>нные на перво</w:t>
      </w:r>
      <w:r w:rsidR="00F91F55" w:rsidRPr="001D42A9">
        <w:rPr>
          <w:rFonts w:ascii="Times New Roman" w:hAnsi="Times New Roman"/>
          <w:sz w:val="24"/>
          <w:szCs w:val="24"/>
        </w:rPr>
        <w:t>м</w:t>
      </w:r>
      <w:r w:rsidR="002364B5" w:rsidRPr="001D42A9">
        <w:rPr>
          <w:rFonts w:ascii="Times New Roman" w:hAnsi="Times New Roman"/>
          <w:sz w:val="24"/>
          <w:szCs w:val="24"/>
        </w:rPr>
        <w:t xml:space="preserve"> </w:t>
      </w:r>
      <w:r w:rsidR="00F91F55" w:rsidRPr="001D42A9">
        <w:rPr>
          <w:rFonts w:ascii="Times New Roman" w:hAnsi="Times New Roman"/>
          <w:sz w:val="24"/>
          <w:szCs w:val="24"/>
        </w:rPr>
        <w:t xml:space="preserve">уровне </w:t>
      </w:r>
      <w:r w:rsidRPr="001D42A9">
        <w:rPr>
          <w:rFonts w:ascii="Times New Roman" w:hAnsi="Times New Roman"/>
          <w:b/>
          <w:sz w:val="24"/>
          <w:szCs w:val="24"/>
        </w:rPr>
        <w:t>навыки работы с информацией</w:t>
      </w:r>
      <w:r w:rsidRPr="001D42A9">
        <w:rPr>
          <w:rFonts w:ascii="Times New Roman" w:hAnsi="Times New Roman"/>
          <w:sz w:val="24"/>
          <w:szCs w:val="24"/>
        </w:rPr>
        <w:t xml:space="preserve"> и пополнят их. Они смогут работать с </w:t>
      </w:r>
      <w:r w:rsidRPr="001D42A9">
        <w:rPr>
          <w:rFonts w:ascii="Times New Roman" w:hAnsi="Times New Roman"/>
          <w:sz w:val="24"/>
          <w:szCs w:val="24"/>
        </w:rPr>
        <w:lastRenderedPageBreak/>
        <w:t>текстами, преобразовывать и интерпретировать содержащуюся в них информацию, в том числе:</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выделять главную и избыточную информацию, выполнять смысловое св</w:t>
      </w:r>
      <w:r w:rsidR="00A23AB5" w:rsidRPr="001D42A9">
        <w:rPr>
          <w:rFonts w:ascii="Times New Roman" w:hAnsi="Times New Roman"/>
          <w:sz w:val="24"/>
          <w:szCs w:val="24"/>
        </w:rPr>
        <w:t>е</w:t>
      </w:r>
      <w:r w:rsidRPr="001D42A9">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заполнять и дополнять таблицы, схемы, диаграммы, тексты.</w:t>
      </w:r>
    </w:p>
    <w:p w:rsidR="009B5292" w:rsidRPr="001D42A9" w:rsidRDefault="009B5292" w:rsidP="001D42A9">
      <w:pPr>
        <w:suppressAutoHyphens/>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В ходе изучения всех учебных предметов обучающиеся </w:t>
      </w:r>
      <w:r w:rsidRPr="001D42A9">
        <w:rPr>
          <w:rFonts w:ascii="Times New Roman" w:hAnsi="Times New Roman"/>
          <w:b/>
          <w:sz w:val="24"/>
          <w:szCs w:val="24"/>
        </w:rPr>
        <w:t>приобретут опыт проектной деятельности</w:t>
      </w:r>
      <w:r w:rsidRPr="001D42A9">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1D42A9">
        <w:rPr>
          <w:rFonts w:ascii="Times New Roman" w:hAnsi="Times New Roman"/>
          <w:sz w:val="24"/>
          <w:szCs w:val="24"/>
        </w:rPr>
        <w:t>е</w:t>
      </w:r>
      <w:r w:rsidRPr="001D42A9">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D42A9" w:rsidRDefault="009B5292" w:rsidP="001D42A9">
      <w:pPr>
        <w:suppressAutoHyphens/>
        <w:spacing w:after="0" w:line="240" w:lineRule="auto"/>
        <w:ind w:firstLine="709"/>
        <w:jc w:val="both"/>
        <w:rPr>
          <w:rFonts w:ascii="Times New Roman" w:hAnsi="Times New Roman"/>
          <w:sz w:val="24"/>
          <w:szCs w:val="24"/>
        </w:rPr>
      </w:pPr>
      <w:r w:rsidRPr="001D42A9">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D42A9">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D42A9">
        <w:rPr>
          <w:rFonts w:ascii="Times New Roman" w:hAnsi="Times New Roman"/>
          <w:sz w:val="24"/>
          <w:szCs w:val="24"/>
        </w:rPr>
        <w:t>.</w:t>
      </w:r>
    </w:p>
    <w:p w:rsidR="00086BF2" w:rsidRPr="001D42A9" w:rsidRDefault="00086BF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Регулятивные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D42A9">
        <w:rPr>
          <w:rFonts w:ascii="Times New Roman" w:hAnsi="Times New Roman"/>
          <w:sz w:val="24"/>
          <w:szCs w:val="24"/>
        </w:rPr>
        <w:t>О</w:t>
      </w:r>
      <w:r w:rsidRPr="001D42A9">
        <w:rPr>
          <w:rFonts w:ascii="Times New Roman" w:hAnsi="Times New Roman"/>
          <w:sz w:val="24"/>
          <w:szCs w:val="24"/>
        </w:rPr>
        <w:t>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существующие и планировать будущие образовательные результаты;</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идентифицировать собственные проблемы и определять главную проблему;</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формулировать учебные задачи как шаги достижения поставленной цели деятельности;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D42A9">
        <w:rPr>
          <w:rFonts w:ascii="Times New Roman" w:hAnsi="Times New Roman"/>
          <w:sz w:val="24"/>
          <w:szCs w:val="24"/>
        </w:rPr>
        <w:t xml:space="preserve"> учебных и познавательных задач.</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определять </w:t>
      </w:r>
      <w:r w:rsidR="00DB516A" w:rsidRPr="001D42A9">
        <w:rPr>
          <w:rFonts w:ascii="Times New Roman" w:hAnsi="Times New Roman"/>
          <w:sz w:val="24"/>
          <w:szCs w:val="24"/>
        </w:rPr>
        <w:t xml:space="preserve">необходимые </w:t>
      </w:r>
      <w:r w:rsidRPr="001D42A9">
        <w:rPr>
          <w:rFonts w:ascii="Times New Roman" w:hAnsi="Times New Roman"/>
          <w:sz w:val="24"/>
          <w:szCs w:val="24"/>
        </w:rPr>
        <w:t>действие(я) в соответствии с учебной и познавательной задачей</w:t>
      </w:r>
      <w:r w:rsidR="00DB516A" w:rsidRPr="001D42A9">
        <w:rPr>
          <w:rFonts w:ascii="Times New Roman" w:hAnsi="Times New Roman"/>
          <w:sz w:val="24"/>
          <w:szCs w:val="24"/>
        </w:rPr>
        <w:t xml:space="preserve"> и</w:t>
      </w:r>
      <w:r w:rsidRPr="001D42A9">
        <w:rPr>
          <w:rFonts w:ascii="Times New Roman" w:hAnsi="Times New Roman"/>
          <w:sz w:val="24"/>
          <w:szCs w:val="24"/>
        </w:rPr>
        <w:t xml:space="preserve"> составлять алгоритм</w:t>
      </w:r>
      <w:r w:rsidR="00DB516A" w:rsidRPr="001D42A9">
        <w:rPr>
          <w:rFonts w:ascii="Times New Roman" w:hAnsi="Times New Roman"/>
          <w:sz w:val="24"/>
          <w:szCs w:val="24"/>
        </w:rPr>
        <w:t xml:space="preserve"> их выполнения;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из предложенных </w:t>
      </w:r>
      <w:r w:rsidR="00525B70" w:rsidRPr="001D42A9">
        <w:rPr>
          <w:rFonts w:ascii="Times New Roman" w:hAnsi="Times New Roman"/>
          <w:sz w:val="24"/>
          <w:szCs w:val="24"/>
        </w:rPr>
        <w:t xml:space="preserve">вариантов </w:t>
      </w:r>
      <w:r w:rsidRPr="001D42A9">
        <w:rPr>
          <w:rFonts w:ascii="Times New Roman" w:hAnsi="Times New Roman"/>
          <w:sz w:val="24"/>
          <w:szCs w:val="24"/>
        </w:rPr>
        <w:t xml:space="preserve">и самостоятельно искать средства/ресурсы </w:t>
      </w:r>
      <w:r w:rsidRPr="001D42A9">
        <w:rPr>
          <w:rFonts w:ascii="Times New Roman" w:hAnsi="Times New Roman"/>
          <w:sz w:val="24"/>
          <w:szCs w:val="24"/>
        </w:rPr>
        <w:lastRenderedPageBreak/>
        <w:t>для решения задачи/достижения цели;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составлять план решения проблемы (выполнения проекта, проведения исследования);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планировать и корректировать свою индивидуальную образовательную траекторию.</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D42A9">
        <w:rPr>
          <w:rFonts w:ascii="Times New Roman" w:hAnsi="Times New Roman"/>
          <w:sz w:val="24"/>
          <w:szCs w:val="24"/>
        </w:rPr>
        <w:t xml:space="preserve">ацией. </w:t>
      </w:r>
      <w:r w:rsidRPr="001D42A9">
        <w:rPr>
          <w:rFonts w:ascii="Times New Roman" w:hAnsi="Times New Roman"/>
          <w:sz w:val="24"/>
          <w:szCs w:val="24"/>
        </w:rPr>
        <w:t>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D42A9">
        <w:rPr>
          <w:rFonts w:ascii="Times New Roman" w:hAnsi="Times New Roman"/>
          <w:sz w:val="24"/>
          <w:szCs w:val="24"/>
        </w:rPr>
        <w:t xml:space="preserve"> и</w:t>
      </w:r>
      <w:r w:rsidRPr="001D42A9">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критерии правильности (корректности)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D42A9">
        <w:rPr>
          <w:rFonts w:ascii="Times New Roman" w:hAnsi="Times New Roman"/>
          <w:sz w:val="24"/>
          <w:szCs w:val="24"/>
        </w:rPr>
        <w:t>средств</w:t>
      </w:r>
      <w:r w:rsidRPr="001D42A9">
        <w:rPr>
          <w:rFonts w:ascii="Times New Roman" w:hAnsi="Times New Roman"/>
          <w:sz w:val="24"/>
          <w:szCs w:val="24"/>
        </w:rPr>
        <w:t>, различая результат и способы действий;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фиксировать и анализировать динамику собственных образовательных результатов.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наблюдать и анализировать </w:t>
      </w:r>
      <w:r w:rsidR="004E267A" w:rsidRPr="001D42A9">
        <w:rPr>
          <w:rFonts w:ascii="Times New Roman" w:hAnsi="Times New Roman"/>
          <w:sz w:val="24"/>
          <w:szCs w:val="24"/>
        </w:rPr>
        <w:t xml:space="preserve">собственную </w:t>
      </w:r>
      <w:r w:rsidRPr="001D42A9">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учебной ситуации и нести за него ответственность;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самостоятельно определять причины своего успеха или неуспеха и находить способы выхода из ситуации неуспеха;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Познавательные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D42A9">
        <w:rPr>
          <w:rFonts w:ascii="Times New Roman" w:hAnsi="Times New Roman"/>
          <w:sz w:val="24"/>
          <w:szCs w:val="24"/>
        </w:rPr>
        <w:t>,</w:t>
      </w:r>
      <w:r w:rsidRPr="001D42A9">
        <w:rPr>
          <w:rFonts w:ascii="Times New Roman" w:hAnsi="Times New Roman"/>
          <w:sz w:val="24"/>
          <w:szCs w:val="24"/>
        </w:rPr>
        <w:t xml:space="preserve"> по аналогии) и делать выводы.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подбирать слова, соподчиненные ключевому слову, определяющие его признаки и свойства</w:t>
      </w:r>
      <w:r w:rsidR="00185AF1" w:rsidRPr="001D42A9">
        <w:rPr>
          <w:rFonts w:ascii="Times New Roman" w:hAnsi="Times New Roman"/>
          <w:sz w:val="24"/>
          <w:szCs w:val="24"/>
        </w:rPr>
        <w:t>;</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выстраивать логическую </w:t>
      </w:r>
      <w:r w:rsidR="008C26AB" w:rsidRPr="001D42A9">
        <w:rPr>
          <w:rFonts w:ascii="Times New Roman" w:hAnsi="Times New Roman"/>
          <w:sz w:val="24"/>
          <w:szCs w:val="24"/>
        </w:rPr>
        <w:t xml:space="preserve">цепочку, состоящую из </w:t>
      </w:r>
      <w:r w:rsidRPr="001D42A9">
        <w:rPr>
          <w:rFonts w:ascii="Times New Roman" w:hAnsi="Times New Roman"/>
          <w:sz w:val="24"/>
          <w:szCs w:val="24"/>
        </w:rPr>
        <w:t>ключевого слова и соподчиненных ему слов;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выделять </w:t>
      </w:r>
      <w:r w:rsidR="008C26AB" w:rsidRPr="001D42A9">
        <w:rPr>
          <w:rFonts w:ascii="Times New Roman" w:hAnsi="Times New Roman"/>
          <w:sz w:val="24"/>
          <w:szCs w:val="24"/>
        </w:rPr>
        <w:t xml:space="preserve">общий </w:t>
      </w:r>
      <w:r w:rsidRPr="001D42A9">
        <w:rPr>
          <w:rFonts w:ascii="Times New Roman" w:hAnsi="Times New Roman"/>
          <w:sz w:val="24"/>
          <w:szCs w:val="24"/>
        </w:rPr>
        <w:t>признак двух или нескольких предметов или явлений и объяснять их сходство;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явление из общего ряда других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излагать полученную информацию, интерпретируя ее в контексте решаемой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самостоятельно указывать </w:t>
      </w:r>
      <w:r w:rsidR="00BD43A2" w:rsidRPr="001D42A9">
        <w:rPr>
          <w:rFonts w:ascii="Times New Roman" w:hAnsi="Times New Roman"/>
          <w:sz w:val="24"/>
          <w:szCs w:val="24"/>
        </w:rPr>
        <w:t xml:space="preserve">на </w:t>
      </w:r>
      <w:r w:rsidRPr="001D42A9">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вербализовать эмоциональное впечатление, оказанное на него источником;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выявлять и называть причины события, явления, в том числе возможные /</w:t>
      </w:r>
      <w:r w:rsidR="002364B5" w:rsidRPr="001D42A9">
        <w:rPr>
          <w:rFonts w:ascii="Times New Roman" w:hAnsi="Times New Roman"/>
          <w:sz w:val="24"/>
          <w:szCs w:val="24"/>
        </w:rPr>
        <w:t xml:space="preserve"> </w:t>
      </w:r>
      <w:r w:rsidRPr="001D42A9">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обозначать символом и знаком предмет и/или явление;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абстрактный или реальный образ предмета и/или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 xml:space="preserve">строить модель/схему на основе условий задачи и/или способа </w:t>
      </w:r>
      <w:r w:rsidR="00650F52" w:rsidRPr="001D42A9">
        <w:rPr>
          <w:rFonts w:ascii="Times New Roman" w:hAnsi="Times New Roman"/>
          <w:sz w:val="24"/>
          <w:szCs w:val="24"/>
        </w:rPr>
        <w:t xml:space="preserve">ее </w:t>
      </w:r>
      <w:r w:rsidRPr="001D42A9">
        <w:rPr>
          <w:rFonts w:ascii="Times New Roman" w:hAnsi="Times New Roman"/>
          <w:sz w:val="24"/>
          <w:szCs w:val="24"/>
        </w:rPr>
        <w:t>решения;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доказательство: прямое, косвенное, от противного;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Смысловое чтение.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в тексте требуемую информацию (в соответствии с целями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взаимосвязь описанных в тексте событий, явлений, процессов;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резюмировать главную идею текста;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критически оценивать содержание и форму текста.</w:t>
      </w:r>
    </w:p>
    <w:p w:rsidR="009B5292" w:rsidRPr="001D42A9" w:rsidRDefault="009B5292"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свое отношение к природной среде;</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влияние экологических факторов на среду обитания живых организмов;</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причинный и вероятностный анализ экологических ситуаций;</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выражать свое отношение к природе через рисунки, сочинения, модели, проектные работы.</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определять необходимые ключевые поисковые слова и запросы;</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осуществлять взаимодействие с электронными поисковыми системами, словарями;</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полученные результаты поиска со своей деятельностью.</w:t>
      </w:r>
    </w:p>
    <w:p w:rsidR="00B540EE" w:rsidRPr="001D42A9" w:rsidRDefault="00B540EE" w:rsidP="001D42A9">
      <w:pPr>
        <w:tabs>
          <w:tab w:val="left" w:pos="99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УУД</w:t>
      </w:r>
    </w:p>
    <w:p w:rsidR="00B540EE" w:rsidRPr="001D42A9" w:rsidRDefault="00B540EE" w:rsidP="0041376E">
      <w:pPr>
        <w:pStyle w:val="a9"/>
        <w:widowControl w:val="0"/>
        <w:numPr>
          <w:ilvl w:val="0"/>
          <w:numId w:val="170"/>
        </w:numPr>
        <w:tabs>
          <w:tab w:val="left" w:pos="426"/>
        </w:tabs>
        <w:ind w:left="0" w:firstLine="709"/>
        <w:jc w:val="both"/>
        <w:rPr>
          <w:rFonts w:ascii="Times New Roman" w:hAnsi="Times New Roman"/>
        </w:rPr>
      </w:pPr>
      <w:r w:rsidRPr="001D42A9">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sidRPr="001D42A9">
        <w:rPr>
          <w:rFonts w:ascii="Times New Roman" w:hAnsi="Times New Roman"/>
        </w:rPr>
        <w:lastRenderedPageBreak/>
        <w:t>аргументировать и отстаивать свое мнение. Обучающийся сможет:</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возможные роли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играть определенную роль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позитивные отношения в процессе учебной и познавательной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критически относиться к </w:t>
      </w:r>
      <w:r w:rsidR="00B534A1" w:rsidRPr="001D42A9">
        <w:rPr>
          <w:rFonts w:ascii="Times New Roman" w:hAnsi="Times New Roman"/>
          <w:sz w:val="24"/>
          <w:szCs w:val="24"/>
        </w:rPr>
        <w:t xml:space="preserve">собственному </w:t>
      </w:r>
      <w:r w:rsidRPr="001D42A9">
        <w:rPr>
          <w:rFonts w:ascii="Times New Roman" w:hAnsi="Times New Roman"/>
          <w:sz w:val="24"/>
          <w:szCs w:val="24"/>
        </w:rPr>
        <w:t xml:space="preserve">мнению, с достоинством признавать ошибочность </w:t>
      </w:r>
      <w:r w:rsidR="005202DD" w:rsidRPr="001D42A9">
        <w:rPr>
          <w:rFonts w:ascii="Times New Roman" w:hAnsi="Times New Roman"/>
          <w:sz w:val="24"/>
          <w:szCs w:val="24"/>
        </w:rPr>
        <w:t xml:space="preserve">своего </w:t>
      </w:r>
      <w:r w:rsidRPr="001D42A9">
        <w:rPr>
          <w:rFonts w:ascii="Times New Roman" w:hAnsi="Times New Roman"/>
          <w:sz w:val="24"/>
          <w:szCs w:val="24"/>
        </w:rPr>
        <w:t>мнения (если оно таково) и корректировать его;</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предлагать альтернативное решение в конфликтной ситуации;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общую точку зрения в дискуссии;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D42A9" w:rsidRDefault="00B540EE" w:rsidP="0041376E">
      <w:pPr>
        <w:widowControl w:val="0"/>
        <w:numPr>
          <w:ilvl w:val="0"/>
          <w:numId w:val="170"/>
        </w:numPr>
        <w:tabs>
          <w:tab w:val="left" w:pos="142"/>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D42A9">
        <w:rPr>
          <w:rFonts w:ascii="Times New Roman" w:hAnsi="Times New Roman"/>
          <w:sz w:val="24"/>
          <w:szCs w:val="24"/>
        </w:rPr>
        <w:t xml:space="preserve"> для </w:t>
      </w:r>
      <w:r w:rsidRPr="001D42A9">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задачу коммуникации и в соответствии с ней отбирать речевые средства;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нормы публичной речи</w:t>
      </w:r>
      <w:r w:rsidR="00C40BE2" w:rsidRPr="001D42A9">
        <w:rPr>
          <w:rFonts w:ascii="Times New Roman" w:hAnsi="Times New Roman"/>
          <w:sz w:val="24"/>
          <w:szCs w:val="24"/>
        </w:rPr>
        <w:t>,</w:t>
      </w:r>
      <w:r w:rsidRPr="001D42A9">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ходе диалога и согласовывать его с собеседником;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D42A9" w:rsidRDefault="00B540EE" w:rsidP="0041376E">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D42A9">
        <w:rPr>
          <w:rFonts w:ascii="Times New Roman" w:hAnsi="Times New Roman"/>
          <w:sz w:val="24"/>
          <w:szCs w:val="24"/>
        </w:rPr>
        <w:t xml:space="preserve"> (далее – ИКТ)</w:t>
      </w:r>
      <w:r w:rsidR="007A1ECF" w:rsidRPr="001D42A9">
        <w:rPr>
          <w:rFonts w:ascii="Times New Roman" w:hAnsi="Times New Roman"/>
          <w:sz w:val="24"/>
          <w:szCs w:val="24"/>
        </w:rPr>
        <w:t>.</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информацию с учетом этических и правовых норм;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D42A9" w:rsidRDefault="00105119" w:rsidP="001D42A9">
      <w:pPr>
        <w:pStyle w:val="2"/>
        <w:spacing w:line="240" w:lineRule="auto"/>
        <w:rPr>
          <w:sz w:val="24"/>
          <w:szCs w:val="24"/>
        </w:rPr>
      </w:pPr>
      <w:r w:rsidRPr="001D42A9">
        <w:rPr>
          <w:sz w:val="24"/>
          <w:szCs w:val="24"/>
        </w:rPr>
        <w:t>1.2.5. Предметные результаты</w:t>
      </w:r>
    </w:p>
    <w:p w:rsidR="00B540EE" w:rsidRPr="001D42A9" w:rsidRDefault="006F777F" w:rsidP="001D42A9">
      <w:pPr>
        <w:pStyle w:val="3"/>
        <w:spacing w:before="0" w:beforeAutospacing="0" w:after="0" w:afterAutospacing="0"/>
        <w:ind w:firstLine="709"/>
        <w:rPr>
          <w:sz w:val="24"/>
          <w:szCs w:val="24"/>
        </w:rPr>
      </w:pPr>
      <w:bookmarkStart w:id="30" w:name="_Toc409691628"/>
      <w:bookmarkStart w:id="31" w:name="_Toc410653953"/>
      <w:bookmarkStart w:id="32" w:name="_Toc414553133"/>
      <w:r w:rsidRPr="001D42A9">
        <w:rPr>
          <w:sz w:val="24"/>
          <w:szCs w:val="24"/>
        </w:rPr>
        <w:t>1.2.</w:t>
      </w:r>
      <w:r w:rsidR="00105119" w:rsidRPr="001D42A9">
        <w:rPr>
          <w:sz w:val="24"/>
          <w:szCs w:val="24"/>
        </w:rPr>
        <w:t>5.1</w:t>
      </w:r>
      <w:r w:rsidRPr="001D42A9">
        <w:rPr>
          <w:sz w:val="24"/>
          <w:szCs w:val="24"/>
        </w:rPr>
        <w:t xml:space="preserve">. </w:t>
      </w:r>
      <w:r w:rsidR="00B540EE" w:rsidRPr="001D42A9">
        <w:rPr>
          <w:sz w:val="24"/>
          <w:szCs w:val="24"/>
        </w:rPr>
        <w:t>Русский язык</w:t>
      </w:r>
      <w:bookmarkEnd w:id="30"/>
      <w:bookmarkEnd w:id="31"/>
      <w:bookmarkEnd w:id="32"/>
      <w:r w:rsidR="00F01C7E">
        <w:rPr>
          <w:sz w:val="24"/>
          <w:szCs w:val="24"/>
        </w:rPr>
        <w:t>. Родной язык.</w:t>
      </w:r>
    </w:p>
    <w:p w:rsidR="00982D7D" w:rsidRPr="001D42A9" w:rsidRDefault="00982D7D" w:rsidP="001D42A9">
      <w:pPr>
        <w:pStyle w:val="2"/>
        <w:spacing w:line="240" w:lineRule="auto"/>
        <w:rPr>
          <w:sz w:val="24"/>
          <w:szCs w:val="24"/>
        </w:rPr>
      </w:pPr>
      <w:bookmarkStart w:id="33" w:name="_Toc287934277"/>
      <w:bookmarkStart w:id="34" w:name="_Toc414553134"/>
      <w:bookmarkStart w:id="35" w:name="_Toc287551922"/>
      <w:r w:rsidRPr="001D42A9">
        <w:rPr>
          <w:sz w:val="24"/>
          <w:szCs w:val="24"/>
        </w:rPr>
        <w:t>Выпускник научится:</w:t>
      </w:r>
      <w:bookmarkEnd w:id="33"/>
      <w:bookmarkEnd w:id="34"/>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знание алфавита при поиске информации;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различать значимые и незначимые единицы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фонетический и орфоэпический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членить слова на слоги и правильно их переносить;</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морфемный и словообразовательный анализ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лексический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 xml:space="preserve">опознавать самостоятельные части речи и их формы, а также служебные части </w:t>
      </w:r>
      <w:r w:rsidRPr="001D42A9">
        <w:rPr>
          <w:rFonts w:ascii="Times New Roman" w:hAnsi="Times New Roman"/>
        </w:rPr>
        <w:lastRenderedPageBreak/>
        <w:t>речи и междометия;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морфологический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основные единицы синтаксиса (словосочетание, предложение, текст);</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находить грамматическую основу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распознавать главные и второстепенные члены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предложения простые и сложные, предложения осложненной структуры;</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синтаксический анализ словосочетания и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соблюдать основные языковые нормы в устной и письменной речи;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орфографические словари.</w:t>
      </w:r>
    </w:p>
    <w:p w:rsidR="00982D7D" w:rsidRPr="001D42A9" w:rsidRDefault="00982D7D" w:rsidP="001D42A9">
      <w:pPr>
        <w:pStyle w:val="2"/>
        <w:spacing w:line="240" w:lineRule="auto"/>
        <w:rPr>
          <w:sz w:val="24"/>
          <w:szCs w:val="24"/>
        </w:rPr>
      </w:pPr>
      <w:bookmarkStart w:id="36" w:name="_Toc414553135"/>
      <w:r w:rsidRPr="001D42A9">
        <w:rPr>
          <w:sz w:val="24"/>
          <w:szCs w:val="24"/>
        </w:rPr>
        <w:t>Выпускник получит возможность научиться:</w:t>
      </w:r>
      <w:bookmarkEnd w:id="36"/>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опознавать различные выразительные средства языка;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характеризовать словообразовательные цепочки и словообразовательные гнезда;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1D42A9" w:rsidRDefault="00B540EE" w:rsidP="001D42A9">
      <w:pPr>
        <w:spacing w:after="0" w:line="240" w:lineRule="auto"/>
        <w:ind w:firstLine="709"/>
        <w:jc w:val="both"/>
        <w:rPr>
          <w:rFonts w:ascii="Times New Roman" w:hAnsi="Times New Roman"/>
          <w:sz w:val="24"/>
          <w:szCs w:val="24"/>
        </w:rPr>
      </w:pPr>
    </w:p>
    <w:p w:rsidR="00301DC9" w:rsidRPr="001D42A9" w:rsidRDefault="006F777F" w:rsidP="001D42A9">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1D42A9">
        <w:rPr>
          <w:sz w:val="24"/>
          <w:szCs w:val="24"/>
        </w:rPr>
        <w:t>1.2.</w:t>
      </w:r>
      <w:r w:rsidR="00105119" w:rsidRPr="001D42A9">
        <w:rPr>
          <w:sz w:val="24"/>
          <w:szCs w:val="24"/>
        </w:rPr>
        <w:t>5.2.</w:t>
      </w:r>
      <w:r w:rsidR="002364B5" w:rsidRPr="001D42A9">
        <w:rPr>
          <w:sz w:val="24"/>
          <w:szCs w:val="24"/>
        </w:rPr>
        <w:t xml:space="preserve"> </w:t>
      </w:r>
      <w:r w:rsidR="00B540EE" w:rsidRPr="001D42A9">
        <w:rPr>
          <w:sz w:val="24"/>
          <w:szCs w:val="24"/>
        </w:rPr>
        <w:t>Литература</w:t>
      </w:r>
      <w:bookmarkEnd w:id="37"/>
      <w:bookmarkEnd w:id="38"/>
      <w:bookmarkEnd w:id="39"/>
      <w:r w:rsidR="00F01C7E">
        <w:rPr>
          <w:sz w:val="24"/>
          <w:szCs w:val="24"/>
        </w:rPr>
        <w:t>. Родная литература.</w:t>
      </w:r>
    </w:p>
    <w:p w:rsidR="0042291A" w:rsidRPr="001D42A9" w:rsidRDefault="0042291A" w:rsidP="001D42A9">
      <w:pPr>
        <w:autoSpaceDE w:val="0"/>
        <w:autoSpaceDN w:val="0"/>
        <w:adjustRightInd w:val="0"/>
        <w:spacing w:after="0" w:line="240" w:lineRule="auto"/>
        <w:ind w:firstLine="539"/>
        <w:jc w:val="both"/>
        <w:rPr>
          <w:rFonts w:ascii="Times New Roman" w:eastAsia="MS Mincho" w:hAnsi="Times New Roman"/>
          <w:sz w:val="24"/>
          <w:szCs w:val="24"/>
        </w:rPr>
      </w:pPr>
      <w:r w:rsidRPr="001D42A9">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D42A9">
        <w:rPr>
          <w:rFonts w:ascii="Times New Roman" w:eastAsia="MS Mincho" w:hAnsi="Times New Roman"/>
          <w:b/>
          <w:sz w:val="24"/>
          <w:szCs w:val="24"/>
        </w:rPr>
        <w:t>предметными</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результатами</w:t>
      </w:r>
      <w:r w:rsidR="00F01C7E">
        <w:rPr>
          <w:rFonts w:ascii="Times New Roman" w:eastAsia="MS Mincho" w:hAnsi="Times New Roman"/>
          <w:sz w:val="24"/>
          <w:szCs w:val="24"/>
        </w:rPr>
        <w:t xml:space="preserve"> изучения предметов</w:t>
      </w:r>
      <w:r w:rsidRPr="001D42A9">
        <w:rPr>
          <w:rFonts w:ascii="Times New Roman" w:eastAsia="MS Mincho" w:hAnsi="Times New Roman"/>
          <w:sz w:val="24"/>
          <w:szCs w:val="24"/>
        </w:rPr>
        <w:t xml:space="preserve"> «Литература»</w:t>
      </w:r>
      <w:r w:rsidR="00F01C7E">
        <w:rPr>
          <w:rFonts w:ascii="Times New Roman" w:eastAsia="MS Mincho" w:hAnsi="Times New Roman"/>
          <w:sz w:val="24"/>
          <w:szCs w:val="24"/>
        </w:rPr>
        <w:t xml:space="preserve">, «Родная литература» </w:t>
      </w:r>
      <w:r w:rsidRPr="001D42A9">
        <w:rPr>
          <w:rFonts w:ascii="Times New Roman" w:eastAsia="MS Mincho" w:hAnsi="Times New Roman"/>
          <w:sz w:val="24"/>
          <w:szCs w:val="24"/>
        </w:rPr>
        <w:t xml:space="preserve"> являются: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eastAsia="Times New Roman" w:hAnsi="Times New Roman"/>
          <w:sz w:val="24"/>
          <w:szCs w:val="24"/>
        </w:rPr>
        <w:lastRenderedPageBreak/>
        <w:t>восприятие</w:t>
      </w:r>
      <w:r w:rsidRPr="001D42A9">
        <w:rPr>
          <w:rFonts w:ascii="Times New Roman" w:hAnsi="Times New Roman"/>
          <w:sz w:val="24"/>
          <w:szCs w:val="24"/>
        </w:rPr>
        <w:t xml:space="preserve"> литературы как одной из основных культурных ценностей народа (отражающей его </w:t>
      </w:r>
      <w:r w:rsidRPr="001D42A9">
        <w:rPr>
          <w:rFonts w:ascii="Times New Roman" w:eastAsia="Times New Roman" w:hAnsi="Times New Roman"/>
          <w:sz w:val="24"/>
          <w:szCs w:val="24"/>
        </w:rPr>
        <w:t>менталитет, историю, мировосприятие) и</w:t>
      </w:r>
      <w:r w:rsidRPr="001D42A9">
        <w:rPr>
          <w:rFonts w:ascii="Times New Roman" w:hAnsi="Times New Roman"/>
          <w:sz w:val="24"/>
          <w:szCs w:val="24"/>
        </w:rPr>
        <w:t xml:space="preserve"> человечества (содержащей смыслы, важные для человечества в целом);</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Конкретизируя эти общие результаты, обозначим наиболее важные </w:t>
      </w:r>
      <w:r w:rsidRPr="001D42A9">
        <w:rPr>
          <w:rFonts w:ascii="Times New Roman" w:eastAsia="MS Mincho" w:hAnsi="Times New Roman"/>
          <w:b/>
          <w:sz w:val="24"/>
          <w:szCs w:val="24"/>
        </w:rPr>
        <w:t>предметные</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умения</w:t>
      </w:r>
      <w:r w:rsidRPr="001D42A9">
        <w:rPr>
          <w:rFonts w:ascii="Times New Roman" w:eastAsia="MS Mincho" w:hAnsi="Times New Roman"/>
          <w:sz w:val="24"/>
          <w:szCs w:val="24"/>
        </w:rPr>
        <w:t xml:space="preserve">, формируемые у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определять тему и основную мысль произведения (5</w:t>
      </w:r>
      <w:r w:rsidRPr="001D42A9">
        <w:rPr>
          <w:rFonts w:ascii="Times New Roman" w:hAnsi="Times New Roman"/>
          <w:sz w:val="24"/>
          <w:szCs w:val="24"/>
        </w:rPr>
        <w:t>–</w:t>
      </w:r>
      <w:r w:rsidRPr="001D42A9">
        <w:rPr>
          <w:rFonts w:ascii="Times New Roman" w:eastAsia="MS Mincho" w:hAnsi="Times New Roman"/>
          <w:sz w:val="24"/>
          <w:szCs w:val="24"/>
        </w:rPr>
        <w:t>6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владеть различными видами пересказа (5</w:t>
      </w:r>
      <w:r w:rsidRPr="001D42A9">
        <w:rPr>
          <w:rFonts w:ascii="Times New Roman" w:hAnsi="Times New Roman"/>
          <w:sz w:val="24"/>
          <w:szCs w:val="24"/>
        </w:rPr>
        <w:t>–</w:t>
      </w:r>
      <w:r w:rsidRPr="001D42A9">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характеризовать героев-персонажей, давать их сравнительные характеристики (5</w:t>
      </w:r>
      <w:r w:rsidRPr="001D42A9">
        <w:rPr>
          <w:rFonts w:ascii="Times New Roman" w:hAnsi="Times New Roman"/>
          <w:sz w:val="24"/>
          <w:szCs w:val="24"/>
        </w:rPr>
        <w:t>–</w:t>
      </w:r>
      <w:r w:rsidRPr="001D42A9">
        <w:rPr>
          <w:rFonts w:ascii="Times New Roman" w:eastAsia="MS Mincho" w:hAnsi="Times New Roman"/>
          <w:sz w:val="24"/>
          <w:szCs w:val="24"/>
        </w:rPr>
        <w:t>6 кл.); оценивать систему персонажей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D42A9">
        <w:rPr>
          <w:rFonts w:ascii="Times New Roman" w:hAnsi="Times New Roman"/>
          <w:sz w:val="24"/>
          <w:szCs w:val="24"/>
        </w:rPr>
        <w:t>–</w:t>
      </w:r>
      <w:r w:rsidRPr="001D42A9">
        <w:rPr>
          <w:rFonts w:ascii="Times New Roman" w:eastAsia="MS Mincho" w:hAnsi="Times New Roman"/>
          <w:sz w:val="24"/>
          <w:szCs w:val="24"/>
        </w:rPr>
        <w:t>7 кл.); выявлять особенности языка и стиля писателя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определять родо-жанровую специфику художественного произведения (5</w:t>
      </w:r>
      <w:r w:rsidRPr="001D42A9">
        <w:rPr>
          <w:rFonts w:ascii="Times New Roman" w:hAnsi="Times New Roman"/>
          <w:sz w:val="24"/>
          <w:szCs w:val="24"/>
        </w:rPr>
        <w:t>–</w:t>
      </w:r>
      <w:r w:rsidRPr="001D42A9">
        <w:rPr>
          <w:rFonts w:ascii="Times New Roman" w:eastAsia="MS Mincho" w:hAnsi="Times New Roman"/>
          <w:sz w:val="24"/>
          <w:szCs w:val="24"/>
        </w:rPr>
        <w:t xml:space="preserve">9 кл.);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D42A9">
        <w:rPr>
          <w:rFonts w:ascii="Times New Roman" w:hAnsi="Times New Roman"/>
          <w:sz w:val="24"/>
          <w:szCs w:val="24"/>
        </w:rPr>
        <w:t>–</w:t>
      </w:r>
      <w:r w:rsidRPr="001D42A9">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D42A9">
        <w:rPr>
          <w:rFonts w:ascii="Times New Roman" w:eastAsia="MS Mincho" w:hAnsi="Times New Roman"/>
          <w:sz w:val="24"/>
          <w:szCs w:val="24"/>
        </w:rPr>
        <w:t xml:space="preserve"> (в каждом классе – на своем уровне);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numPr>
          <w:ilvl w:val="0"/>
          <w:numId w:val="35"/>
        </w:numPr>
        <w:spacing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D42A9">
        <w:rPr>
          <w:rFonts w:ascii="Times New Roman" w:hAnsi="Times New Roman"/>
          <w:bCs/>
          <w:sz w:val="24"/>
          <w:szCs w:val="24"/>
        </w:rPr>
        <w:t xml:space="preserve">организации дискуссии </w:t>
      </w:r>
      <w:r w:rsidRPr="001D42A9">
        <w:rPr>
          <w:rFonts w:ascii="Times New Roman" w:eastAsia="MS Mincho" w:hAnsi="Times New Roman"/>
          <w:sz w:val="24"/>
          <w:szCs w:val="24"/>
        </w:rPr>
        <w:t xml:space="preserve"> (в каждом классе – на своем уровне);</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0A10C6" w:rsidRPr="001D42A9" w:rsidRDefault="000A10C6" w:rsidP="0041376E">
      <w:pPr>
        <w:widowControl w:val="0"/>
        <w:numPr>
          <w:ilvl w:val="0"/>
          <w:numId w:val="35"/>
        </w:numPr>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выразительно читать с листа и наизусть произведения/фрагменты</w:t>
      </w:r>
    </w:p>
    <w:p w:rsidR="000A10C6" w:rsidRPr="001D42A9" w:rsidRDefault="000A10C6" w:rsidP="001D42A9">
      <w:pPr>
        <w:widowControl w:val="0"/>
        <w:autoSpaceDE w:val="0"/>
        <w:autoSpaceDN w:val="0"/>
        <w:adjustRightInd w:val="0"/>
        <w:spacing w:after="0" w:line="240" w:lineRule="auto"/>
        <w:jc w:val="both"/>
        <w:rPr>
          <w:rFonts w:ascii="Times New Roman" w:eastAsia="MS Mincho" w:hAnsi="Times New Roman"/>
          <w:sz w:val="24"/>
          <w:szCs w:val="24"/>
        </w:rPr>
      </w:pPr>
      <w:r w:rsidRPr="001D42A9">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D42A9">
        <w:rPr>
          <w:rFonts w:ascii="Times New Roman" w:hAnsi="Times New Roman"/>
          <w:sz w:val="24"/>
          <w:szCs w:val="24"/>
        </w:rPr>
        <w:t>–</w:t>
      </w:r>
      <w:r w:rsidRPr="001D42A9">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D42A9">
        <w:rPr>
          <w:rFonts w:ascii="Times New Roman" w:hAnsi="Times New Roman"/>
          <w:sz w:val="24"/>
          <w:szCs w:val="24"/>
        </w:rPr>
        <w:t>–</w:t>
      </w:r>
      <w:r w:rsidRPr="001D42A9">
        <w:rPr>
          <w:rFonts w:ascii="Times New Roman" w:eastAsia="MS Mincho" w:hAnsi="Times New Roman"/>
          <w:sz w:val="24"/>
          <w:szCs w:val="24"/>
        </w:rPr>
        <w:t>9 кл.) (в каждом классе – на своем уровне).</w:t>
      </w:r>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При планировании </w:t>
      </w:r>
      <w:r w:rsidRPr="001D42A9">
        <w:rPr>
          <w:rFonts w:ascii="Times New Roman" w:eastAsia="MS Mincho" w:hAnsi="Times New Roman"/>
          <w:b/>
          <w:sz w:val="24"/>
          <w:szCs w:val="24"/>
        </w:rPr>
        <w:t xml:space="preserve">предметных </w:t>
      </w:r>
      <w:r w:rsidRPr="001D42A9">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 xml:space="preserve">При оценке предметных результатов обучения литературе следует учитывать несколько </w:t>
      </w:r>
      <w:r w:rsidRPr="001D42A9">
        <w:rPr>
          <w:b/>
          <w:sz w:val="24"/>
          <w:szCs w:val="24"/>
        </w:rPr>
        <w:t>основных уровней сформированности читательской культуры</w:t>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bCs/>
          <w:iCs/>
          <w:sz w:val="24"/>
          <w:szCs w:val="24"/>
        </w:rPr>
      </w:pPr>
      <w:r w:rsidRPr="001D42A9">
        <w:rPr>
          <w:rFonts w:ascii="Times New Roman" w:hAnsi="Times New Roman"/>
          <w:b/>
          <w:bCs/>
          <w:sz w:val="24"/>
          <w:szCs w:val="24"/>
        </w:rPr>
        <w:t>I уровень</w:t>
      </w:r>
      <w:r w:rsidRPr="001D42A9">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D42A9">
        <w:rPr>
          <w:rFonts w:ascii="Times New Roman" w:hAnsi="Times New Roman"/>
          <w:bCs/>
          <w:iCs/>
          <w:sz w:val="24"/>
          <w:szCs w:val="24"/>
        </w:rPr>
        <w:t>эмоциональное непосредственное восприятие</w:t>
      </w:r>
      <w:r w:rsidRPr="001D42A9">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D42A9">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D42A9">
        <w:rPr>
          <w:rFonts w:ascii="Times New Roman" w:hAnsi="Times New Roman"/>
          <w:sz w:val="24"/>
          <w:szCs w:val="24"/>
        </w:rPr>
        <w:t xml:space="preserve"> (устно, письменно) типа </w:t>
      </w:r>
      <w:r w:rsidRPr="001D42A9">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w:t>
      </w:r>
      <w:r w:rsidRPr="001D42A9">
        <w:rPr>
          <w:rFonts w:ascii="Times New Roman" w:hAnsi="Times New Roman"/>
          <w:iCs/>
          <w:sz w:val="24"/>
          <w:szCs w:val="24"/>
          <w:lang w:val="en-US"/>
        </w:rPr>
        <w:t>I</w:t>
      </w:r>
      <w:r w:rsidRPr="001D42A9">
        <w:rPr>
          <w:rFonts w:ascii="Times New Roman" w:hAnsi="Times New Roman"/>
          <w:iCs/>
          <w:sz w:val="24"/>
          <w:szCs w:val="24"/>
        </w:rPr>
        <w:t xml:space="preserve"> уровня, относятся </w:t>
      </w:r>
      <w:r w:rsidRPr="001D42A9">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Условно им соответствуют следующие типы диагностических </w:t>
      </w:r>
      <w:r w:rsidRPr="001D42A9">
        <w:rPr>
          <w:rFonts w:ascii="Times New Roman" w:hAnsi="Times New Roman"/>
          <w:b/>
          <w:bCs/>
          <w:sz w:val="24"/>
          <w:szCs w:val="24"/>
        </w:rPr>
        <w:t>заданий</w:t>
      </w:r>
      <w:r w:rsidRPr="001D42A9">
        <w:rPr>
          <w:rFonts w:ascii="Times New Roman" w:hAnsi="Times New Roman"/>
          <w:sz w:val="24"/>
          <w:szCs w:val="24"/>
        </w:rPr>
        <w:t xml:space="preserve">: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выразительно прочтите следующий фрагмент;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какие события в произведении являются центральными;</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где и когда происходят описываемые события;</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ответьте на поставленный учителем/автором учебника вопрос;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D42A9" w:rsidRDefault="0042291A" w:rsidP="001D42A9">
      <w:pPr>
        <w:spacing w:after="0" w:line="240" w:lineRule="auto"/>
        <w:ind w:firstLine="708"/>
        <w:jc w:val="both"/>
        <w:rPr>
          <w:rFonts w:ascii="Times New Roman" w:hAnsi="Times New Roman"/>
          <w:sz w:val="24"/>
          <w:szCs w:val="24"/>
        </w:rPr>
      </w:pPr>
      <w:r w:rsidRPr="001D42A9">
        <w:rPr>
          <w:rFonts w:ascii="Times New Roman" w:hAnsi="Times New Roman"/>
          <w:b/>
          <w:bCs/>
          <w:sz w:val="24"/>
          <w:szCs w:val="24"/>
        </w:rPr>
        <w:t>II уровень</w:t>
      </w:r>
      <w:r w:rsidRPr="001D42A9">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D42A9" w:rsidRDefault="0042291A" w:rsidP="001D42A9">
      <w:pPr>
        <w:pStyle w:val="28"/>
        <w:ind w:left="0" w:right="0" w:firstLine="709"/>
      </w:pPr>
      <w:r w:rsidRPr="001D42A9">
        <w:t xml:space="preserve">У читателей этого уровня формируется стремление размышлять над прочитанным, появляется </w:t>
      </w:r>
      <w:r w:rsidRPr="001D42A9">
        <w:rPr>
          <w:bCs/>
          <w:iCs/>
        </w:rPr>
        <w:t>умение выделять в произведении</w:t>
      </w:r>
      <w:r w:rsidR="002364B5" w:rsidRPr="001D42A9">
        <w:rPr>
          <w:bCs/>
          <w:iCs/>
        </w:rPr>
        <w:t xml:space="preserve"> </w:t>
      </w:r>
      <w:r w:rsidRPr="001D42A9">
        <w:t xml:space="preserve">значимые в смысловом и эстетическом плане отдельные элементы художественного произведения, а также возникает стремление </w:t>
      </w:r>
      <w:r w:rsidRPr="001D42A9">
        <w:rPr>
          <w:bCs/>
          <w:iCs/>
        </w:rPr>
        <w:t>находить и объяснять связи между ними</w:t>
      </w:r>
      <w:r w:rsidRPr="001D42A9">
        <w:t xml:space="preserve">. </w:t>
      </w:r>
      <w:r w:rsidRPr="001D42A9">
        <w:rPr>
          <w:iCs/>
        </w:rPr>
        <w:t>Читатель</w:t>
      </w:r>
      <w:r w:rsidR="002364B5" w:rsidRPr="001D42A9">
        <w:rPr>
          <w:iCs/>
        </w:rPr>
        <w:t xml:space="preserve"> </w:t>
      </w:r>
      <w:r w:rsidRPr="001D42A9">
        <w:t xml:space="preserve">этого уровня пытается аргументированно отвечать на вопрос </w:t>
      </w:r>
      <w:r w:rsidRPr="001D42A9">
        <w:rPr>
          <w:bCs/>
          <w:iCs/>
        </w:rPr>
        <w:t>«Как устроен текст?»</w:t>
      </w:r>
      <w:r w:rsidR="00C90812" w:rsidRPr="001D42A9">
        <w:rPr>
          <w:bCs/>
          <w:iCs/>
        </w:rPr>
        <w:t xml:space="preserve"> </w:t>
      </w:r>
      <w:r w:rsidRPr="001D42A9">
        <w:rPr>
          <w:bCs/>
          <w:iCs/>
        </w:rPr>
        <w:t>,</w:t>
      </w:r>
      <w:r w:rsidRPr="001D42A9">
        <w:rPr>
          <w:i/>
        </w:rPr>
        <w:t xml:space="preserve">умеет выделять </w:t>
      </w:r>
      <w:r w:rsidRPr="001D42A9">
        <w:rPr>
          <w:i/>
          <w:iCs/>
        </w:rPr>
        <w:t xml:space="preserve">крупные </w:t>
      </w:r>
      <w:r w:rsidRPr="001D42A9">
        <w:rPr>
          <w:i/>
          <w:iCs/>
        </w:rPr>
        <w:lastRenderedPageBreak/>
        <w:t>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D42A9" w:rsidRDefault="0042291A" w:rsidP="0041376E">
      <w:pPr>
        <w:pStyle w:val="28"/>
        <w:numPr>
          <w:ilvl w:val="12"/>
          <w:numId w:val="34"/>
        </w:numPr>
        <w:tabs>
          <w:tab w:val="left" w:pos="851"/>
        </w:tabs>
        <w:ind w:left="0" w:right="0" w:firstLine="709"/>
      </w:pPr>
      <w:r w:rsidRPr="001D42A9">
        <w:rPr>
          <w:iCs/>
        </w:rPr>
        <w:t xml:space="preserve">К основным </w:t>
      </w:r>
      <w:r w:rsidRPr="001D42A9">
        <w:rPr>
          <w:b/>
          <w:bCs/>
          <w:iCs/>
        </w:rPr>
        <w:t>видам деятельности</w:t>
      </w:r>
      <w:r w:rsidRPr="001D42A9">
        <w:rPr>
          <w:iCs/>
        </w:rPr>
        <w:t xml:space="preserve">, позволяющим диагностировать возможности читателей, достигших  </w:t>
      </w:r>
      <w:r w:rsidRPr="001D42A9">
        <w:rPr>
          <w:iCs/>
          <w:lang w:val="en-US"/>
        </w:rPr>
        <w:t>II</w:t>
      </w:r>
      <w:r w:rsidRPr="001D42A9">
        <w:rPr>
          <w:iCs/>
        </w:rPr>
        <w:t xml:space="preserve"> уровня, можно отнести</w:t>
      </w:r>
      <w:r w:rsidRPr="001D42A9">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D42A9">
        <w:rPr>
          <w:i/>
        </w:rPr>
        <w:t>пофразового</w:t>
      </w:r>
      <w:r w:rsidRPr="001D42A9">
        <w:t xml:space="preserve"> (при анализе стихотворений и небольших прозаических произведений – рассказов, новелл) или </w:t>
      </w:r>
      <w:r w:rsidRPr="001D42A9">
        <w:rPr>
          <w:i/>
        </w:rPr>
        <w:t>поэпизодного</w:t>
      </w:r>
      <w:r w:rsidRPr="001D42A9">
        <w:t xml:space="preserve">; проведение целостного и межтекстового анализа). </w:t>
      </w:r>
    </w:p>
    <w:p w:rsidR="0042291A" w:rsidRPr="001D42A9" w:rsidRDefault="0042291A" w:rsidP="0041376E">
      <w:pPr>
        <w:pStyle w:val="28"/>
        <w:numPr>
          <w:ilvl w:val="12"/>
          <w:numId w:val="34"/>
        </w:numPr>
        <w:tabs>
          <w:tab w:val="left" w:pos="851"/>
        </w:tabs>
        <w:ind w:left="0" w:right="0" w:firstLine="709"/>
      </w:pPr>
      <w:r w:rsidRPr="001D42A9">
        <w:t xml:space="preserve">Условно им соответствуют следующие типы диагностических </w:t>
      </w:r>
      <w:r w:rsidRPr="001D42A9">
        <w:rPr>
          <w:b/>
          <w:b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выделите, определите, найдите, перечислите признаки, черты, повторяющиеся детали и т. п.; </w:t>
      </w:r>
    </w:p>
    <w:p w:rsidR="0042291A" w:rsidRPr="001D42A9" w:rsidRDefault="0042291A" w:rsidP="0041376E">
      <w:pPr>
        <w:pStyle w:val="a9"/>
        <w:widowControl w:val="0"/>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покажите, какие особенности художественного текста проявляют позицию его автора;</w:t>
      </w:r>
    </w:p>
    <w:p w:rsidR="0042291A" w:rsidRPr="001D42A9" w:rsidRDefault="0042291A" w:rsidP="0041376E">
      <w:pPr>
        <w:numPr>
          <w:ilvl w:val="0"/>
          <w:numId w:val="34"/>
        </w:numPr>
        <w:tabs>
          <w:tab w:val="clear" w:pos="1287"/>
          <w:tab w:val="num" w:pos="1440"/>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проанализируйте фрагменты, эпизоды текста (по предложенному алгоритму и без него);</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определите жанр произведения, охарактеризуйте его особенности;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дайте свое рабочее определение следующему теоретико-литературному понятию.</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D42A9" w:rsidRDefault="0042291A" w:rsidP="001D42A9">
      <w:pPr>
        <w:spacing w:after="0" w:line="240" w:lineRule="auto"/>
        <w:ind w:firstLine="708"/>
        <w:jc w:val="both"/>
        <w:rPr>
          <w:rFonts w:ascii="Times New Roman" w:hAnsi="Times New Roman"/>
          <w:b/>
          <w:sz w:val="24"/>
          <w:szCs w:val="24"/>
        </w:rPr>
      </w:pPr>
      <w:r w:rsidRPr="001D42A9">
        <w:rPr>
          <w:rFonts w:ascii="Times New Roman" w:hAnsi="Times New Roman"/>
          <w:b/>
          <w:bCs/>
          <w:sz w:val="24"/>
          <w:szCs w:val="24"/>
        </w:rPr>
        <w:t>III уровень</w:t>
      </w:r>
      <w:r w:rsidRPr="001D42A9">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D42A9">
        <w:rPr>
          <w:rFonts w:ascii="Times New Roman" w:hAnsi="Times New Roman"/>
          <w:bCs/>
          <w:iCs/>
          <w:sz w:val="24"/>
          <w:szCs w:val="24"/>
        </w:rPr>
        <w:t>сумеет интерпретировать художественный смысл произведения</w:t>
      </w:r>
      <w:r w:rsidRPr="001D42A9">
        <w:rPr>
          <w:rFonts w:ascii="Times New Roman" w:hAnsi="Times New Roman"/>
          <w:sz w:val="24"/>
          <w:szCs w:val="24"/>
        </w:rPr>
        <w:t xml:space="preserve">, то есть отвечать на вопросы: </w:t>
      </w:r>
      <w:r w:rsidRPr="001D42A9">
        <w:rPr>
          <w:rFonts w:ascii="Times New Roman" w:hAnsi="Times New Roman"/>
          <w:bCs/>
          <w:iCs/>
          <w:sz w:val="24"/>
          <w:szCs w:val="24"/>
        </w:rPr>
        <w:t xml:space="preserve">«Почему (с какой целью?) произведение построено так, а не иначе? </w:t>
      </w:r>
      <w:r w:rsidRPr="001D42A9">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D42A9" w:rsidRDefault="0042291A" w:rsidP="001D42A9">
      <w:pPr>
        <w:spacing w:after="0" w:line="240" w:lineRule="auto"/>
        <w:ind w:firstLine="708"/>
        <w:jc w:val="both"/>
        <w:rPr>
          <w:rFonts w:ascii="Times New Roman" w:eastAsia="MS Mincho"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достигших  </w:t>
      </w:r>
      <w:r w:rsidRPr="001D42A9">
        <w:rPr>
          <w:rFonts w:ascii="Times New Roman" w:hAnsi="Times New Roman"/>
          <w:iCs/>
          <w:sz w:val="24"/>
          <w:szCs w:val="24"/>
          <w:lang w:val="en-US"/>
        </w:rPr>
        <w:t>III</w:t>
      </w:r>
      <w:r w:rsidRPr="001D42A9">
        <w:rPr>
          <w:rFonts w:ascii="Times New Roman" w:hAnsi="Times New Roman"/>
          <w:iCs/>
          <w:sz w:val="24"/>
          <w:szCs w:val="24"/>
        </w:rPr>
        <w:t xml:space="preserve"> уровня, можно отнести</w:t>
      </w:r>
      <w:r w:rsidRPr="001D42A9">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D42A9" w:rsidRDefault="0042291A" w:rsidP="0041376E">
      <w:pPr>
        <w:pStyle w:val="28"/>
        <w:numPr>
          <w:ilvl w:val="12"/>
          <w:numId w:val="34"/>
        </w:numPr>
        <w:tabs>
          <w:tab w:val="left" w:pos="709"/>
        </w:tabs>
        <w:ind w:left="0" w:right="0" w:firstLine="709"/>
      </w:pPr>
      <w:r w:rsidRPr="001D42A9">
        <w:t>Условно и</w:t>
      </w:r>
      <w:r w:rsidRPr="001D42A9">
        <w:rPr>
          <w:iCs/>
        </w:rPr>
        <w:t xml:space="preserve">м соответствуют следующие типы диагностических </w:t>
      </w:r>
      <w:r w:rsidRPr="001D42A9">
        <w:rPr>
          <w:b/>
          <w:bCs/>
          <w:i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выделите, определите, найдите, перечислите признаки, черты, повторяющиеся детали и т. п.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художественную функцию той или иной детали, приема и т. п.;</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позицию автора и способы ее выражения;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проинтерпретируйте выбранный фрагмент произведения;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объясните (устно, письменно) смысл названия произведения;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озаглавьте предложенный текст (в случае если у литературного произведения нет заглавия);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lastRenderedPageBreak/>
        <w:t xml:space="preserve">напишите сочинение-интерпретацию;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напишите рецензию на произведение, не изучавшееся на уроках литературы.</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D42A9">
        <w:rPr>
          <w:rStyle w:val="af4"/>
          <w:sz w:val="24"/>
          <w:szCs w:val="24"/>
        </w:rPr>
        <w:footnoteReference w:id="1"/>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sz w:val="24"/>
          <w:szCs w:val="24"/>
        </w:rPr>
      </w:pPr>
      <w:r w:rsidRPr="001D42A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D42A9">
        <w:rPr>
          <w:rFonts w:ascii="Times New Roman" w:hAnsi="Times New Roman"/>
          <w:b/>
          <w:sz w:val="24"/>
          <w:szCs w:val="24"/>
        </w:rPr>
        <w:t>5</w:t>
      </w:r>
      <w:r w:rsidRPr="001D42A9">
        <w:rPr>
          <w:rFonts w:ascii="Times New Roman" w:hAnsi="Times New Roman"/>
          <w:sz w:val="24"/>
          <w:szCs w:val="24"/>
        </w:rPr>
        <w:t>–</w:t>
      </w:r>
      <w:r w:rsidRPr="001D42A9">
        <w:rPr>
          <w:rFonts w:ascii="Times New Roman" w:hAnsi="Times New Roman"/>
          <w:b/>
          <w:sz w:val="24"/>
          <w:szCs w:val="24"/>
        </w:rPr>
        <w:t>6 классах</w:t>
      </w:r>
      <w:r w:rsidRPr="001D42A9">
        <w:rPr>
          <w:rFonts w:ascii="Times New Roman" w:hAnsi="Times New Roman"/>
          <w:sz w:val="24"/>
          <w:szCs w:val="24"/>
        </w:rPr>
        <w:t xml:space="preserve">, соответствует </w:t>
      </w:r>
      <w:r w:rsidRPr="001D42A9">
        <w:rPr>
          <w:rFonts w:ascii="Times New Roman" w:hAnsi="Times New Roman"/>
          <w:b/>
          <w:sz w:val="24"/>
          <w:szCs w:val="24"/>
        </w:rPr>
        <w:t>первому уровню</w:t>
      </w:r>
      <w:r w:rsidRPr="001D42A9">
        <w:rPr>
          <w:rFonts w:ascii="Times New Roman" w:hAnsi="Times New Roman"/>
          <w:sz w:val="24"/>
          <w:szCs w:val="24"/>
        </w:rPr>
        <w:t xml:space="preserve">; в процессе литературного образования учеников </w:t>
      </w:r>
      <w:r w:rsidRPr="001D42A9">
        <w:rPr>
          <w:rFonts w:ascii="Times New Roman" w:hAnsi="Times New Roman"/>
          <w:b/>
          <w:sz w:val="24"/>
          <w:szCs w:val="24"/>
        </w:rPr>
        <w:t>7</w:t>
      </w:r>
      <w:r w:rsidRPr="001D42A9">
        <w:rPr>
          <w:rFonts w:ascii="Times New Roman" w:hAnsi="Times New Roman"/>
          <w:sz w:val="24"/>
          <w:szCs w:val="24"/>
        </w:rPr>
        <w:t>–</w:t>
      </w:r>
      <w:r w:rsidRPr="001D42A9">
        <w:rPr>
          <w:rFonts w:ascii="Times New Roman" w:hAnsi="Times New Roman"/>
          <w:b/>
          <w:sz w:val="24"/>
          <w:szCs w:val="24"/>
        </w:rPr>
        <w:t>8 классов</w:t>
      </w:r>
      <w:r w:rsidRPr="001D42A9">
        <w:rPr>
          <w:rFonts w:ascii="Times New Roman" w:hAnsi="Times New Roman"/>
          <w:sz w:val="24"/>
          <w:szCs w:val="24"/>
        </w:rPr>
        <w:t xml:space="preserve"> формируется </w:t>
      </w:r>
      <w:r w:rsidRPr="001D42A9">
        <w:rPr>
          <w:rFonts w:ascii="Times New Roman" w:hAnsi="Times New Roman"/>
          <w:b/>
          <w:sz w:val="24"/>
          <w:szCs w:val="24"/>
        </w:rPr>
        <w:t>второй</w:t>
      </w:r>
      <w:r w:rsidRPr="001D42A9">
        <w:rPr>
          <w:rFonts w:ascii="Times New Roman" w:hAnsi="Times New Roman"/>
          <w:sz w:val="24"/>
          <w:szCs w:val="24"/>
        </w:rPr>
        <w:t xml:space="preserve"> ее </w:t>
      </w:r>
      <w:r w:rsidRPr="001D42A9">
        <w:rPr>
          <w:rFonts w:ascii="Times New Roman" w:hAnsi="Times New Roman"/>
          <w:b/>
          <w:sz w:val="24"/>
          <w:szCs w:val="24"/>
        </w:rPr>
        <w:t>уровень</w:t>
      </w:r>
      <w:r w:rsidRPr="001D42A9">
        <w:rPr>
          <w:rFonts w:ascii="Times New Roman" w:hAnsi="Times New Roman"/>
          <w:sz w:val="24"/>
          <w:szCs w:val="24"/>
        </w:rPr>
        <w:t xml:space="preserve">; читательская культура учеников </w:t>
      </w:r>
      <w:r w:rsidRPr="001D42A9">
        <w:rPr>
          <w:rFonts w:ascii="Times New Roman" w:hAnsi="Times New Roman"/>
          <w:b/>
          <w:sz w:val="24"/>
          <w:szCs w:val="24"/>
        </w:rPr>
        <w:t>9 класса</w:t>
      </w:r>
      <w:r w:rsidRPr="001D42A9">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D42A9" w:rsidRDefault="0042291A" w:rsidP="001D42A9">
      <w:pPr>
        <w:pStyle w:val="24"/>
        <w:autoSpaceDE w:val="0"/>
        <w:autoSpaceDN w:val="0"/>
        <w:adjustRightInd w:val="0"/>
        <w:ind w:firstLine="709"/>
        <w:rPr>
          <w:sz w:val="24"/>
          <w:szCs w:val="24"/>
        </w:rPr>
      </w:pPr>
      <w:r w:rsidRPr="001D42A9">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D42A9">
        <w:rPr>
          <w:b/>
          <w:sz w:val="24"/>
          <w:szCs w:val="24"/>
        </w:rPr>
        <w:t>качество</w:t>
      </w:r>
      <w:r w:rsidRPr="001D42A9">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1D42A9">
        <w:rPr>
          <w:sz w:val="24"/>
          <w:szCs w:val="24"/>
        </w:rPr>
        <w:t>е</w:t>
      </w:r>
      <w:r w:rsidRPr="001D42A9">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D42A9" w:rsidRDefault="00B540EE" w:rsidP="001D42A9">
      <w:pPr>
        <w:spacing w:after="0" w:line="240" w:lineRule="auto"/>
        <w:ind w:firstLine="709"/>
        <w:jc w:val="both"/>
        <w:rPr>
          <w:rFonts w:ascii="Times New Roman" w:hAnsi="Times New Roman"/>
          <w:sz w:val="24"/>
          <w:szCs w:val="24"/>
        </w:rPr>
      </w:pPr>
    </w:p>
    <w:p w:rsidR="00B540EE" w:rsidRPr="001D42A9" w:rsidRDefault="006F777F" w:rsidP="001D42A9">
      <w:pPr>
        <w:pStyle w:val="4"/>
        <w:spacing w:before="0" w:line="240" w:lineRule="auto"/>
        <w:rPr>
          <w:sz w:val="24"/>
          <w:szCs w:val="24"/>
        </w:rPr>
      </w:pPr>
      <w:bookmarkStart w:id="40" w:name="_Toc409691630"/>
      <w:bookmarkStart w:id="41" w:name="_Toc410653955"/>
      <w:bookmarkStart w:id="42" w:name="_Toc414553137"/>
      <w:r w:rsidRPr="001D42A9">
        <w:rPr>
          <w:sz w:val="24"/>
          <w:szCs w:val="24"/>
        </w:rPr>
        <w:t>1.2.</w:t>
      </w:r>
      <w:r w:rsidR="00105119" w:rsidRPr="001D42A9">
        <w:rPr>
          <w:sz w:val="24"/>
          <w:szCs w:val="24"/>
        </w:rPr>
        <w:t>5.</w:t>
      </w:r>
      <w:r w:rsidRPr="001D42A9">
        <w:rPr>
          <w:sz w:val="24"/>
          <w:szCs w:val="24"/>
        </w:rPr>
        <w:t xml:space="preserve">3. </w:t>
      </w:r>
      <w:r w:rsidR="00B540EE" w:rsidRPr="001D42A9">
        <w:rPr>
          <w:sz w:val="24"/>
          <w:szCs w:val="24"/>
        </w:rPr>
        <w:t>Иностранный язык</w:t>
      </w:r>
      <w:r w:rsidR="002364B5" w:rsidRPr="001D42A9">
        <w:rPr>
          <w:sz w:val="24"/>
          <w:szCs w:val="24"/>
        </w:rPr>
        <w:t xml:space="preserve"> </w:t>
      </w:r>
      <w:r w:rsidR="00F01C7E">
        <w:rPr>
          <w:sz w:val="24"/>
          <w:szCs w:val="24"/>
        </w:rPr>
        <w:t>(</w:t>
      </w:r>
      <w:r w:rsidRPr="001D42A9">
        <w:rPr>
          <w:sz w:val="24"/>
          <w:szCs w:val="24"/>
        </w:rPr>
        <w:t>а</w:t>
      </w:r>
      <w:r w:rsidR="00F01C7E">
        <w:rPr>
          <w:sz w:val="24"/>
          <w:szCs w:val="24"/>
        </w:rPr>
        <w:t>нглийский язык</w:t>
      </w:r>
      <w:r w:rsidR="006E54D0" w:rsidRPr="001D42A9">
        <w:rPr>
          <w:sz w:val="24"/>
          <w:szCs w:val="24"/>
        </w:rPr>
        <w:t>)</w:t>
      </w:r>
      <w:bookmarkEnd w:id="40"/>
      <w:bookmarkEnd w:id="41"/>
      <w:bookmarkEnd w:id="42"/>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2364B5"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характера, диалог–</w:t>
      </w:r>
      <w:r w:rsidR="00571A66" w:rsidRPr="001D42A9">
        <w:rPr>
          <w:rFonts w:ascii="Times New Roman" w:hAnsi="Times New Roman"/>
          <w:sz w:val="24"/>
          <w:szCs w:val="24"/>
        </w:rPr>
        <w:t>-</w:t>
      </w:r>
      <w:r w:rsidRPr="001D42A9">
        <w:rPr>
          <w:rFonts w:ascii="Times New Roman" w:hAnsi="Times New Roman"/>
          <w:sz w:val="24"/>
          <w:szCs w:val="24"/>
        </w:rPr>
        <w:t>расспрос, диалог побуждение к действию; комбинированный диалог) в стандартных ситуациях</w:t>
      </w:r>
      <w:r w:rsidRPr="0074495D">
        <w:rPr>
          <w:rFonts w:ascii="Times New Roman" w:hAnsi="Times New Roman"/>
          <w:sz w:val="28"/>
          <w:szCs w:val="28"/>
        </w:rPr>
        <w:t xml:space="preserve"> </w:t>
      </w:r>
      <w:r w:rsidRPr="001D42A9">
        <w:rPr>
          <w:rFonts w:ascii="Times New Roman" w:hAnsi="Times New Roman"/>
          <w:sz w:val="24"/>
          <w:szCs w:val="24"/>
        </w:rPr>
        <w:t xml:space="preserve">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описывать картинку/ фото с опорой или без опоры на ключевые слова/ план/ 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 xml:space="preserve">делать сообщение на заданную тему на основе прочитанного;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w:t>
      </w:r>
      <w:r w:rsidR="00ED4AB1" w:rsidRPr="001D42A9">
        <w:rPr>
          <w:rFonts w:ascii="Times New Roman" w:hAnsi="Times New Roman"/>
          <w:i/>
          <w:sz w:val="24"/>
          <w:szCs w:val="24"/>
        </w:rPr>
        <w:t>;</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5C1EE4"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100</w:t>
      </w:r>
      <w:r w:rsidR="00437180" w:rsidRPr="001D42A9">
        <w:rPr>
          <w:rFonts w:ascii="Times New Roman" w:hAnsi="Times New Roman"/>
          <w:sz w:val="24"/>
          <w:szCs w:val="24"/>
        </w:rPr>
        <w:t>–</w:t>
      </w:r>
      <w:r w:rsidRPr="001D42A9">
        <w:rPr>
          <w:rFonts w:ascii="Times New Roman" w:hAnsi="Times New Roman"/>
          <w:sz w:val="24"/>
          <w:szCs w:val="24"/>
        </w:rPr>
        <w:t>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 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5C1EE4"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 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употреблять в устной и письменной речи в их основном </w:t>
      </w:r>
      <w:r w:rsidR="00ED4AB1" w:rsidRPr="001D42A9">
        <w:rPr>
          <w:rFonts w:ascii="Times New Roman" w:hAnsi="Times New Roman"/>
          <w:sz w:val="24"/>
          <w:szCs w:val="24"/>
        </w:rPr>
        <w:t xml:space="preserve">значении </w:t>
      </w:r>
      <w:r w:rsidRPr="001D42A9">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r w:rsidRPr="001D42A9">
        <w:rPr>
          <w:rFonts w:ascii="Times New Roman" w:hAnsi="Times New Roman"/>
          <w:i/>
          <w:sz w:val="24"/>
          <w:szCs w:val="24"/>
          <w:lang w:val="en-US"/>
        </w:rPr>
        <w:t>dis</w:t>
      </w:r>
      <w:r w:rsidRPr="001D42A9">
        <w:rPr>
          <w:rFonts w:ascii="Times New Roman" w:hAnsi="Times New Roman"/>
          <w:sz w:val="24"/>
          <w:szCs w:val="24"/>
        </w:rPr>
        <w:t xml:space="preserve">-, </w:t>
      </w:r>
      <w:r w:rsidRPr="001D42A9">
        <w:rPr>
          <w:rFonts w:ascii="Times New Roman" w:hAnsi="Times New Roman"/>
          <w:i/>
          <w:sz w:val="24"/>
          <w:szCs w:val="24"/>
          <w:lang w:val="en-US"/>
        </w:rPr>
        <w:t>mis</w:t>
      </w:r>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r w:rsidR="005D64CA" w:rsidRPr="001D42A9">
        <w:rPr>
          <w:rFonts w:ascii="Times New Roman" w:hAnsi="Times New Roman"/>
          <w:i/>
          <w:sz w:val="24"/>
          <w:szCs w:val="24"/>
          <w:lang w:val="en-US"/>
        </w:rPr>
        <w:t>i</w:t>
      </w:r>
      <w:r w:rsidRPr="001D42A9">
        <w:rPr>
          <w:rFonts w:ascii="Times New Roman" w:hAnsi="Times New Roman"/>
          <w:i/>
          <w:sz w:val="24"/>
          <w:szCs w:val="24"/>
        </w:rPr>
        <w:t>ze</w:t>
      </w:r>
      <w:r w:rsidRPr="001D42A9">
        <w:rPr>
          <w:rFonts w:ascii="Times New Roman" w:hAnsi="Times New Roman"/>
          <w:sz w:val="24"/>
          <w:szCs w:val="24"/>
        </w:rPr>
        <w:t>/-</w:t>
      </w:r>
      <w:r w:rsidRPr="001D42A9">
        <w:rPr>
          <w:rFonts w:ascii="Times New Roman" w:hAnsi="Times New Roman"/>
          <w:i/>
          <w:sz w:val="24"/>
          <w:szCs w:val="24"/>
        </w:rPr>
        <w:t>ise</w:t>
      </w:r>
      <w:r w:rsidRPr="001D42A9">
        <w:rPr>
          <w:rFonts w:ascii="Times New Roman" w:hAnsi="Times New Roman"/>
          <w:sz w:val="24"/>
          <w:szCs w:val="24"/>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 -</w:t>
      </w:r>
      <w:r w:rsidRPr="001D42A9">
        <w:rPr>
          <w:rFonts w:ascii="Times New Roman" w:hAnsi="Times New Roman"/>
          <w:i/>
          <w:sz w:val="24"/>
          <w:szCs w:val="24"/>
          <w:lang w:val="en-US"/>
        </w:rPr>
        <w:t>er</w:t>
      </w:r>
      <w:r w:rsidRPr="001D42A9">
        <w:rPr>
          <w:rFonts w:ascii="Times New Roman" w:hAnsi="Times New Roman"/>
          <w:sz w:val="24"/>
          <w:szCs w:val="24"/>
          <w:lang w:val="en-US"/>
        </w:rPr>
        <w:t>, -</w:t>
      </w:r>
      <w:r w:rsidRPr="001D42A9">
        <w:rPr>
          <w:rFonts w:ascii="Times New Roman" w:hAnsi="Times New Roman"/>
          <w:i/>
          <w:sz w:val="24"/>
          <w:szCs w:val="24"/>
          <w:lang w:val="en-US"/>
        </w:rPr>
        <w:t>ist</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sion</w:t>
      </w:r>
      <w:r w:rsidRPr="001D42A9">
        <w:rPr>
          <w:rFonts w:ascii="Times New Roman" w:hAnsi="Times New Roman"/>
          <w:sz w:val="24"/>
          <w:szCs w:val="24"/>
          <w:lang w:val="en-US"/>
        </w:rPr>
        <w:t>/-</w:t>
      </w:r>
      <w:r w:rsidRPr="001D42A9">
        <w:rPr>
          <w:rFonts w:ascii="Times New Roman" w:hAnsi="Times New Roman"/>
          <w:i/>
          <w:sz w:val="24"/>
          <w:szCs w:val="24"/>
          <w:lang w:val="en-US"/>
        </w:rPr>
        <w:t>tion</w:t>
      </w:r>
      <w:r w:rsidRPr="001D42A9">
        <w:rPr>
          <w:rFonts w:ascii="Times New Roman" w:hAnsi="Times New Roman"/>
          <w:sz w:val="24"/>
          <w:szCs w:val="24"/>
          <w:lang w:val="en-US"/>
        </w:rPr>
        <w:t>, -</w:t>
      </w:r>
      <w:r w:rsidRPr="001D42A9">
        <w:rPr>
          <w:rFonts w:ascii="Times New Roman" w:hAnsi="Times New Roman"/>
          <w:i/>
          <w:sz w:val="24"/>
          <w:szCs w:val="24"/>
          <w:lang w:val="en-US"/>
        </w:rPr>
        <w:t>nce</w:t>
      </w:r>
      <w:r w:rsidRPr="001D42A9">
        <w:rPr>
          <w:rFonts w:ascii="Times New Roman" w:hAnsi="Times New Roman"/>
          <w:sz w:val="24"/>
          <w:szCs w:val="24"/>
          <w:lang w:val="en-US"/>
        </w:rPr>
        <w:t>/-</w:t>
      </w:r>
      <w:r w:rsidRPr="001D42A9">
        <w:rPr>
          <w:rFonts w:ascii="Times New Roman" w:hAnsi="Times New Roman"/>
          <w:i/>
          <w:sz w:val="24"/>
          <w:szCs w:val="24"/>
          <w:lang w:val="en-US"/>
        </w:rPr>
        <w:t>ence</w:t>
      </w:r>
      <w:r w:rsidRPr="001D42A9">
        <w:rPr>
          <w:rFonts w:ascii="Times New Roman" w:hAnsi="Times New Roman"/>
          <w:sz w:val="24"/>
          <w:szCs w:val="24"/>
          <w:lang w:val="en-US"/>
        </w:rPr>
        <w:t>, -</w:t>
      </w:r>
      <w:r w:rsidRPr="001D42A9">
        <w:rPr>
          <w:rFonts w:ascii="Times New Roman" w:hAnsi="Times New Roman"/>
          <w:i/>
          <w:sz w:val="24"/>
          <w:szCs w:val="24"/>
          <w:lang w:val="en-US"/>
        </w:rPr>
        <w:t>ment</w:t>
      </w:r>
      <w:r w:rsidRPr="001D42A9">
        <w:rPr>
          <w:rFonts w:ascii="Times New Roman" w:hAnsi="Times New Roman"/>
          <w:sz w:val="24"/>
          <w:szCs w:val="24"/>
          <w:lang w:val="en-US"/>
        </w:rPr>
        <w:t>, -</w:t>
      </w:r>
      <w:r w:rsidRPr="001D42A9">
        <w:rPr>
          <w:rFonts w:ascii="Times New Roman" w:hAnsi="Times New Roman"/>
          <w:i/>
          <w:sz w:val="24"/>
          <w:szCs w:val="24"/>
          <w:lang w:val="en-US"/>
        </w:rPr>
        <w:t>ity</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ness</w:t>
      </w:r>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r w:rsidRPr="001D42A9">
        <w:rPr>
          <w:rFonts w:ascii="Times New Roman" w:hAnsi="Times New Roman"/>
          <w:i/>
          <w:sz w:val="24"/>
          <w:szCs w:val="24"/>
          <w:lang w:val="en-US"/>
        </w:rPr>
        <w:t>ing</w:t>
      </w:r>
      <w:r w:rsidRPr="001D42A9">
        <w:rPr>
          <w:rFonts w:ascii="Times New Roman" w:hAnsi="Times New Roman"/>
          <w:sz w:val="24"/>
          <w:szCs w:val="24"/>
          <w:lang w:val="en-US"/>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lastRenderedPageBreak/>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2364B5"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ful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ic</w:t>
      </w:r>
      <w:r w:rsidRPr="001D42A9">
        <w:rPr>
          <w:rFonts w:ascii="Times New Roman" w:hAnsi="Times New Roman"/>
          <w:sz w:val="24"/>
          <w:szCs w:val="24"/>
          <w:lang w:val="en-US" w:bidi="en-US"/>
        </w:rPr>
        <w:t>,</w:t>
      </w:r>
      <w:r w:rsidR="005F5408" w:rsidRPr="001D42A9">
        <w:rPr>
          <w:rFonts w:ascii="Times New Roman" w:hAnsi="Times New Roman"/>
          <w:sz w:val="24"/>
          <w:szCs w:val="24"/>
          <w:lang w:val="en-US" w:bidi="en-US"/>
        </w:rPr>
        <w:t xml:space="preserve"> </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ian</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ing</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ous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ible</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ive</w:t>
      </w:r>
      <w:r w:rsidRPr="001D42A9">
        <w:rPr>
          <w:rFonts w:ascii="Times New Roman" w:hAnsi="Times New Roman"/>
          <w:sz w:val="24"/>
          <w:szCs w:val="24"/>
          <w:lang w:val="en-US"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наречия при помощи суффикса </w:t>
      </w:r>
      <w:r w:rsidR="00437180" w:rsidRPr="001D42A9">
        <w:rPr>
          <w:rFonts w:ascii="Times New Roman" w:hAnsi="Times New Roman"/>
          <w:sz w:val="24"/>
          <w:szCs w:val="24"/>
        </w:rPr>
        <w:t>-</w:t>
      </w:r>
      <w:r w:rsidRPr="001D42A9">
        <w:rPr>
          <w:rFonts w:ascii="Times New Roman" w:hAnsi="Times New Roman"/>
          <w:i/>
          <w:sz w:val="24"/>
          <w:szCs w:val="24"/>
          <w:lang w:val="en-US"/>
        </w:rPr>
        <w:t>ly</w:t>
      </w:r>
      <w:r w:rsidRPr="001D42A9">
        <w:rPr>
          <w:rFonts w:ascii="Times New Roman" w:hAnsi="Times New Roman"/>
          <w:sz w:val="24"/>
          <w:szCs w:val="24"/>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r w:rsidRPr="001D42A9">
        <w:rPr>
          <w:rFonts w:ascii="Times New Roman" w:hAnsi="Times New Roman"/>
          <w:i/>
          <w:sz w:val="24"/>
          <w:szCs w:val="24"/>
          <w:lang w:val="en-US" w:bidi="en-US"/>
        </w:rPr>
        <w:t>im</w:t>
      </w:r>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числительные при помощи суффиксов </w:t>
      </w:r>
      <w:r w:rsidR="00437180" w:rsidRPr="001D42A9">
        <w:rPr>
          <w:rFonts w:ascii="Times New Roman" w:hAnsi="Times New Roman"/>
          <w:sz w:val="24"/>
          <w:szCs w:val="24"/>
        </w:rPr>
        <w:t>-</w:t>
      </w:r>
      <w:r w:rsidRPr="001D42A9">
        <w:rPr>
          <w:rFonts w:ascii="Times New Roman" w:hAnsi="Times New Roman"/>
          <w:i/>
          <w:sz w:val="24"/>
          <w:szCs w:val="24"/>
          <w:lang w:val="en-US"/>
        </w:rPr>
        <w:t>teen</w:t>
      </w:r>
      <w:r w:rsidRPr="001D42A9">
        <w:rPr>
          <w:rFonts w:ascii="Times New Roman" w:hAnsi="Times New Roman"/>
          <w:sz w:val="24"/>
          <w:szCs w:val="24"/>
        </w:rPr>
        <w:t>, -</w:t>
      </w:r>
      <w:r w:rsidRPr="001D42A9">
        <w:rPr>
          <w:rFonts w:ascii="Times New Roman" w:hAnsi="Times New Roman"/>
          <w:i/>
          <w:sz w:val="24"/>
          <w:szCs w:val="24"/>
          <w:lang w:val="en-US"/>
        </w:rPr>
        <w:t>ty</w:t>
      </w:r>
      <w:r w:rsidRPr="001D42A9">
        <w:rPr>
          <w:rFonts w:ascii="Times New Roman" w:hAnsi="Times New Roman"/>
          <w:sz w:val="24"/>
          <w:szCs w:val="24"/>
        </w:rPr>
        <w:t>; -</w:t>
      </w:r>
      <w:r w:rsidRPr="001D42A9">
        <w:rPr>
          <w:rFonts w:ascii="Times New Roman" w:hAnsi="Times New Roman"/>
          <w:i/>
          <w:sz w:val="24"/>
          <w:szCs w:val="24"/>
          <w:lang w:val="en-US"/>
        </w:rPr>
        <w:t>th</w:t>
      </w:r>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1D42A9">
        <w:rPr>
          <w:rFonts w:ascii="Times New Roman" w:hAnsi="Times New Roman"/>
          <w:sz w:val="24"/>
          <w:szCs w:val="24"/>
        </w:rPr>
        <w:t xml:space="preserve"> </w:t>
      </w:r>
      <w:r w:rsidRPr="001D42A9">
        <w:rPr>
          <w:rFonts w:ascii="Times New Roman" w:hAnsi="Times New Roman"/>
          <w:sz w:val="24"/>
          <w:szCs w:val="24"/>
        </w:rPr>
        <w:t>разделительный вопросы),</w:t>
      </w:r>
      <w:r w:rsidR="006A6E27" w:rsidRPr="001D42A9">
        <w:rPr>
          <w:rFonts w:ascii="Times New Roman" w:hAnsi="Times New Roman"/>
          <w:sz w:val="24"/>
          <w:szCs w:val="24"/>
        </w:rPr>
        <w:t xml:space="preserve"> </w:t>
      </w:r>
      <w:r w:rsidRPr="001D42A9">
        <w:rPr>
          <w:rFonts w:ascii="Times New Roman" w:hAnsi="Times New Roman"/>
          <w:sz w:val="24"/>
          <w:szCs w:val="24"/>
        </w:rPr>
        <w:t>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A6E27" w:rsidRPr="001D42A9">
        <w:rPr>
          <w:rFonts w:ascii="Times New Roman" w:hAnsi="Times New Roman"/>
          <w:sz w:val="24"/>
          <w:szCs w:val="24"/>
        </w:rPr>
        <w:t xml:space="preserve"> </w:t>
      </w:r>
      <w:r w:rsidRPr="001D42A9">
        <w:rPr>
          <w:rFonts w:ascii="Times New Roman" w:hAnsi="Times New Roman"/>
          <w:i/>
          <w:sz w:val="24"/>
          <w:szCs w:val="24"/>
        </w:rPr>
        <w:t>It</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A6E27" w:rsidRPr="001D42A9">
        <w:rPr>
          <w:rFonts w:ascii="Times New Roman" w:hAnsi="Times New Roman"/>
          <w:sz w:val="24"/>
          <w:szCs w:val="24"/>
        </w:rPr>
        <w:t xml:space="preserve"> </w:t>
      </w:r>
      <w:r w:rsidRPr="001D42A9">
        <w:rPr>
          <w:rFonts w:ascii="Times New Roman" w:hAnsi="Times New Roman"/>
          <w:i/>
          <w:sz w:val="24"/>
          <w:szCs w:val="24"/>
        </w:rPr>
        <w:t>There</w:t>
      </w:r>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D42A9">
        <w:rPr>
          <w:rFonts w:ascii="Times New Roman" w:hAnsi="Times New Roman"/>
          <w:i/>
          <w:sz w:val="24"/>
          <w:szCs w:val="24"/>
        </w:rPr>
        <w:t>and</w:t>
      </w:r>
      <w:r w:rsidRPr="001D42A9">
        <w:rPr>
          <w:rFonts w:ascii="Times New Roman" w:hAnsi="Times New Roman"/>
          <w:sz w:val="24"/>
          <w:szCs w:val="24"/>
        </w:rPr>
        <w:t>,</w:t>
      </w:r>
      <w:r w:rsidRPr="001D42A9">
        <w:rPr>
          <w:rFonts w:ascii="Times New Roman" w:hAnsi="Times New Roman"/>
          <w:i/>
          <w:sz w:val="24"/>
          <w:szCs w:val="24"/>
        </w:rPr>
        <w:t xml:space="preserve"> but</w:t>
      </w:r>
      <w:r w:rsidRPr="001D42A9">
        <w:rPr>
          <w:rFonts w:ascii="Times New Roman" w:hAnsi="Times New Roman"/>
          <w:sz w:val="24"/>
          <w:szCs w:val="24"/>
        </w:rPr>
        <w:t>,</w:t>
      </w:r>
      <w:r w:rsidRPr="001D42A9">
        <w:rPr>
          <w:rFonts w:ascii="Times New Roman" w:hAnsi="Times New Roman"/>
          <w:i/>
          <w:sz w:val="24"/>
          <w:szCs w:val="24"/>
        </w:rPr>
        <w:t xml:space="preserve"> or</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i/>
          <w:sz w:val="24"/>
          <w:szCs w:val="24"/>
        </w:rPr>
        <w:t xml:space="preserve">, </w:t>
      </w:r>
      <w:r w:rsidRPr="001D42A9">
        <w:rPr>
          <w:rFonts w:ascii="Times New Roman" w:hAnsi="Times New Roman"/>
          <w:i/>
          <w:sz w:val="24"/>
          <w:szCs w:val="24"/>
          <w:lang w:val="en-US"/>
        </w:rPr>
        <w:t>how</w:t>
      </w:r>
      <w:r w:rsidRPr="001D42A9">
        <w:rPr>
          <w:rFonts w:ascii="Times New Roman" w:hAnsi="Times New Roman"/>
          <w:i/>
          <w:sz w:val="24"/>
          <w:szCs w:val="24"/>
        </w:rPr>
        <w: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в</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речи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A6E27"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D42A9">
        <w:rPr>
          <w:rFonts w:ascii="Times New Roman" w:hAnsi="Times New Roman"/>
          <w:i/>
          <w:sz w:val="24"/>
          <w:szCs w:val="24"/>
        </w:rPr>
        <w:t xml:space="preserve">, to be going to, </w:t>
      </w:r>
      <w:r w:rsidRPr="001D42A9">
        <w:rPr>
          <w:rFonts w:ascii="Times New Roman" w:hAnsi="Times New Roman"/>
          <w:sz w:val="24"/>
          <w:szCs w:val="24"/>
        </w:rPr>
        <w:t>Present Continuous</w:t>
      </w:r>
      <w:r w:rsidRPr="001D42A9">
        <w:rPr>
          <w:rFonts w:ascii="Times New Roman" w:hAnsi="Times New Roman"/>
          <w:i/>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can</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could</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be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must</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have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43718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предложения с конструкцией I wish;</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в</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6A6E27"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 / feel / 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r w:rsidR="00740FB9" w:rsidRPr="001D42A9">
        <w:rPr>
          <w:rFonts w:ascii="Times New Roman" w:hAnsi="Times New Roman"/>
          <w:i/>
          <w:sz w:val="24"/>
          <w:szCs w:val="24"/>
          <w:lang w:val="de-DE"/>
        </w:rPr>
        <w:t xml:space="preserve">Present </w:t>
      </w:r>
      <w:r w:rsidRPr="001D42A9">
        <w:rPr>
          <w:rFonts w:ascii="Times New Roman" w:hAnsi="Times New Roman"/>
          <w:i/>
          <w:sz w:val="24"/>
          <w:szCs w:val="24"/>
          <w:lang w:val="en-US"/>
        </w:rPr>
        <w:t>Perfect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 формах страдательного залога</w:t>
      </w:r>
      <w:r w:rsidR="006A6E27" w:rsidRPr="001D42A9">
        <w:rPr>
          <w:rFonts w:ascii="Times New Roman" w:hAnsi="Times New Roman"/>
          <w:i/>
          <w:sz w:val="24"/>
          <w:szCs w:val="24"/>
        </w:rPr>
        <w:t xml:space="preserve"> </w:t>
      </w:r>
      <w:r w:rsidRPr="001D42A9">
        <w:rPr>
          <w:rFonts w:ascii="Times New Roman" w:hAnsi="Times New Roman"/>
          <w:i/>
          <w:sz w:val="24"/>
          <w:szCs w:val="24"/>
        </w:rPr>
        <w:t>Future Simple</w:t>
      </w:r>
      <w:r w:rsidR="006A6E27" w:rsidRPr="001D42A9">
        <w:rPr>
          <w:rFonts w:ascii="Times New Roman" w:hAnsi="Times New Roman"/>
          <w:i/>
          <w:sz w:val="24"/>
          <w:szCs w:val="24"/>
        </w:rPr>
        <w:t xml:space="preserve"> </w:t>
      </w:r>
      <w:r w:rsidRPr="001D42A9">
        <w:rPr>
          <w:rFonts w:ascii="Times New Roman" w:hAnsi="Times New Roman"/>
          <w:i/>
          <w:sz w:val="24"/>
          <w:szCs w:val="24"/>
        </w:rPr>
        <w:t xml:space="preserve">Passive, </w:t>
      </w:r>
      <w:r w:rsidRPr="001D42A9">
        <w:rPr>
          <w:rFonts w:ascii="Times New Roman" w:hAnsi="Times New Roman"/>
          <w:i/>
          <w:sz w:val="24"/>
          <w:szCs w:val="24"/>
          <w:lang w:val="en-US"/>
        </w:rPr>
        <w:t>Present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Passive;</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A6E27"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6A6E27"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poem</w:t>
      </w:r>
      <w:r w:rsidR="00813C2D"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D42A9" w:rsidRDefault="00B540EE" w:rsidP="001D42A9">
      <w:pPr>
        <w:pStyle w:val="4"/>
        <w:spacing w:line="240" w:lineRule="auto"/>
        <w:ind w:left="0"/>
        <w:rPr>
          <w:sz w:val="24"/>
          <w:szCs w:val="24"/>
        </w:rPr>
      </w:pPr>
    </w:p>
    <w:p w:rsidR="006E54D0" w:rsidRPr="001D42A9" w:rsidRDefault="006F777F" w:rsidP="001D42A9">
      <w:pPr>
        <w:pStyle w:val="4"/>
        <w:spacing w:line="240" w:lineRule="auto"/>
        <w:ind w:left="0" w:firstLine="709"/>
        <w:rPr>
          <w:rFonts w:eastAsia="Calibri"/>
          <w:sz w:val="24"/>
          <w:szCs w:val="24"/>
        </w:rPr>
      </w:pPr>
      <w:bookmarkStart w:id="43" w:name="_Toc409691631"/>
      <w:bookmarkStart w:id="44" w:name="_Toc410653956"/>
      <w:bookmarkStart w:id="45" w:name="_Toc414553138"/>
      <w:r w:rsidRPr="001D42A9">
        <w:rPr>
          <w:sz w:val="24"/>
          <w:szCs w:val="24"/>
        </w:rPr>
        <w:t>1.2.</w:t>
      </w:r>
      <w:r w:rsidR="006940DA" w:rsidRPr="001D42A9">
        <w:rPr>
          <w:sz w:val="24"/>
          <w:szCs w:val="24"/>
        </w:rPr>
        <w:t>5.4</w:t>
      </w:r>
      <w:r w:rsidRPr="001D42A9">
        <w:rPr>
          <w:sz w:val="24"/>
          <w:szCs w:val="24"/>
        </w:rPr>
        <w:t xml:space="preserve">. </w:t>
      </w:r>
      <w:r w:rsidR="00F21876" w:rsidRPr="001D42A9">
        <w:rPr>
          <w:sz w:val="24"/>
          <w:szCs w:val="24"/>
        </w:rPr>
        <w:t>Второй и</w:t>
      </w:r>
      <w:r w:rsidR="006E54D0" w:rsidRPr="001D42A9">
        <w:rPr>
          <w:sz w:val="24"/>
          <w:szCs w:val="24"/>
        </w:rPr>
        <w:t xml:space="preserve">ностранный язык </w:t>
      </w:r>
      <w:r w:rsidR="006E54D0" w:rsidRPr="001D42A9">
        <w:rPr>
          <w:rFonts w:eastAsia="Calibri"/>
          <w:sz w:val="24"/>
          <w:szCs w:val="24"/>
        </w:rPr>
        <w:t>(на примере английского языка)</w:t>
      </w:r>
      <w:bookmarkEnd w:id="43"/>
      <w:bookmarkEnd w:id="44"/>
      <w:bookmarkEnd w:id="45"/>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6A6E27"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 диалог</w:t>
      </w:r>
      <w:r w:rsidR="00155B8F" w:rsidRPr="001D42A9">
        <w:rPr>
          <w:rFonts w:ascii="Times New Roman" w:hAnsi="Times New Roman"/>
          <w:sz w:val="24"/>
          <w:szCs w:val="24"/>
        </w:rPr>
        <w:t>-</w:t>
      </w:r>
      <w:r w:rsidRPr="001D42A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описывать картинку/фото с опорой или без опоры на ключевые слова/план/вопросы.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делать сообщение на заданную тему на основе прочитанного;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1D42A9">
        <w:rPr>
          <w:rFonts w:ascii="Times New Roman" w:hAnsi="Times New Roman"/>
          <w:sz w:val="24"/>
          <w:szCs w:val="24"/>
        </w:rPr>
        <w:t xml:space="preserve"> </w:t>
      </w:r>
      <w:r w:rsidRPr="001D42A9">
        <w:rPr>
          <w:rFonts w:ascii="Times New Roman" w:hAnsi="Times New Roman"/>
          <w:sz w:val="24"/>
          <w:szCs w:val="24"/>
        </w:rPr>
        <w:t>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43702F"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43702F"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r w:rsidR="0043702F"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употреблять в устной и письменной речи в их основном</w:t>
      </w:r>
      <w:r w:rsidR="00ED4AB1" w:rsidRPr="001D42A9">
        <w:rPr>
          <w:rFonts w:ascii="Times New Roman" w:hAnsi="Times New Roman"/>
          <w:sz w:val="24"/>
          <w:szCs w:val="24"/>
        </w:rPr>
        <w:t xml:space="preserve"> значении</w:t>
      </w:r>
      <w:r w:rsidRPr="001D42A9">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r w:rsidRPr="001D42A9">
        <w:rPr>
          <w:rFonts w:ascii="Times New Roman" w:hAnsi="Times New Roman"/>
          <w:i/>
          <w:sz w:val="24"/>
          <w:szCs w:val="24"/>
          <w:lang w:val="en-US"/>
        </w:rPr>
        <w:t>dis</w:t>
      </w:r>
      <w:r w:rsidRPr="001D42A9">
        <w:rPr>
          <w:rFonts w:ascii="Times New Roman" w:hAnsi="Times New Roman"/>
          <w:sz w:val="24"/>
          <w:szCs w:val="24"/>
        </w:rPr>
        <w:t xml:space="preserve">-, </w:t>
      </w:r>
      <w:r w:rsidRPr="001D42A9">
        <w:rPr>
          <w:rFonts w:ascii="Times New Roman" w:hAnsi="Times New Roman"/>
          <w:i/>
          <w:sz w:val="24"/>
          <w:szCs w:val="24"/>
          <w:lang w:val="en-US"/>
        </w:rPr>
        <w:t>mis</w:t>
      </w:r>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r w:rsidR="005D64CA" w:rsidRPr="001D42A9">
        <w:rPr>
          <w:rFonts w:ascii="Times New Roman" w:hAnsi="Times New Roman"/>
          <w:i/>
          <w:sz w:val="24"/>
          <w:szCs w:val="24"/>
          <w:lang w:val="en-US"/>
        </w:rPr>
        <w:t>i</w:t>
      </w:r>
      <w:r w:rsidRPr="001D42A9">
        <w:rPr>
          <w:rFonts w:ascii="Times New Roman" w:hAnsi="Times New Roman"/>
          <w:i/>
          <w:sz w:val="24"/>
          <w:szCs w:val="24"/>
        </w:rPr>
        <w:t>ze</w:t>
      </w:r>
      <w:r w:rsidRPr="001D42A9">
        <w:rPr>
          <w:rFonts w:ascii="Times New Roman" w:hAnsi="Times New Roman"/>
          <w:sz w:val="24"/>
          <w:szCs w:val="24"/>
        </w:rPr>
        <w:t>/-</w:t>
      </w:r>
      <w:r w:rsidRPr="001D42A9">
        <w:rPr>
          <w:rFonts w:ascii="Times New Roman" w:hAnsi="Times New Roman"/>
          <w:i/>
          <w:sz w:val="24"/>
          <w:szCs w:val="24"/>
        </w:rPr>
        <w:t>ise</w:t>
      </w:r>
      <w:r w:rsidRPr="001D42A9">
        <w:rPr>
          <w:rFonts w:ascii="Times New Roman" w:hAnsi="Times New Roman"/>
          <w:sz w:val="24"/>
          <w:szCs w:val="24"/>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w:t>
      </w:r>
      <w:r w:rsidRPr="001D42A9">
        <w:rPr>
          <w:rFonts w:ascii="Times New Roman" w:hAnsi="Times New Roman"/>
          <w:i/>
          <w:sz w:val="24"/>
          <w:szCs w:val="24"/>
          <w:lang w:val="en-US"/>
        </w:rPr>
        <w:t>er</w:t>
      </w:r>
      <w:r w:rsidRPr="001D42A9">
        <w:rPr>
          <w:rFonts w:ascii="Times New Roman" w:hAnsi="Times New Roman"/>
          <w:sz w:val="24"/>
          <w:szCs w:val="24"/>
          <w:lang w:val="en-US"/>
        </w:rPr>
        <w:t>, -</w:t>
      </w:r>
      <w:r w:rsidRPr="001D42A9">
        <w:rPr>
          <w:rFonts w:ascii="Times New Roman" w:hAnsi="Times New Roman"/>
          <w:i/>
          <w:sz w:val="24"/>
          <w:szCs w:val="24"/>
          <w:lang w:val="en-US"/>
        </w:rPr>
        <w:t>ist</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sion</w:t>
      </w:r>
      <w:r w:rsidRPr="001D42A9">
        <w:rPr>
          <w:rFonts w:ascii="Times New Roman" w:hAnsi="Times New Roman"/>
          <w:sz w:val="24"/>
          <w:szCs w:val="24"/>
          <w:lang w:val="en-US"/>
        </w:rPr>
        <w:t>/-</w:t>
      </w:r>
      <w:r w:rsidRPr="001D42A9">
        <w:rPr>
          <w:rFonts w:ascii="Times New Roman" w:hAnsi="Times New Roman"/>
          <w:i/>
          <w:sz w:val="24"/>
          <w:szCs w:val="24"/>
          <w:lang w:val="en-US"/>
        </w:rPr>
        <w:t>tion</w:t>
      </w:r>
      <w:r w:rsidRPr="001D42A9">
        <w:rPr>
          <w:rFonts w:ascii="Times New Roman" w:hAnsi="Times New Roman"/>
          <w:sz w:val="24"/>
          <w:szCs w:val="24"/>
          <w:lang w:val="en-US"/>
        </w:rPr>
        <w:t>, -</w:t>
      </w:r>
      <w:r w:rsidRPr="001D42A9">
        <w:rPr>
          <w:rFonts w:ascii="Times New Roman" w:hAnsi="Times New Roman"/>
          <w:i/>
          <w:sz w:val="24"/>
          <w:szCs w:val="24"/>
          <w:lang w:val="en-US"/>
        </w:rPr>
        <w:t>nce</w:t>
      </w:r>
      <w:r w:rsidRPr="001D42A9">
        <w:rPr>
          <w:rFonts w:ascii="Times New Roman" w:hAnsi="Times New Roman"/>
          <w:sz w:val="24"/>
          <w:szCs w:val="24"/>
          <w:lang w:val="en-US"/>
        </w:rPr>
        <w:t>/-</w:t>
      </w:r>
      <w:r w:rsidRPr="001D42A9">
        <w:rPr>
          <w:rFonts w:ascii="Times New Roman" w:hAnsi="Times New Roman"/>
          <w:i/>
          <w:sz w:val="24"/>
          <w:szCs w:val="24"/>
          <w:lang w:val="en-US"/>
        </w:rPr>
        <w:t>ence</w:t>
      </w:r>
      <w:r w:rsidRPr="001D42A9">
        <w:rPr>
          <w:rFonts w:ascii="Times New Roman" w:hAnsi="Times New Roman"/>
          <w:sz w:val="24"/>
          <w:szCs w:val="24"/>
          <w:lang w:val="en-US"/>
        </w:rPr>
        <w:t>, -</w:t>
      </w:r>
      <w:r w:rsidRPr="001D42A9">
        <w:rPr>
          <w:rFonts w:ascii="Times New Roman" w:hAnsi="Times New Roman"/>
          <w:i/>
          <w:sz w:val="24"/>
          <w:szCs w:val="24"/>
          <w:lang w:val="en-US"/>
        </w:rPr>
        <w:t>ment</w:t>
      </w:r>
      <w:r w:rsidRPr="001D42A9">
        <w:rPr>
          <w:rFonts w:ascii="Times New Roman" w:hAnsi="Times New Roman"/>
          <w:sz w:val="24"/>
          <w:szCs w:val="24"/>
          <w:lang w:val="en-US"/>
        </w:rPr>
        <w:t>, -</w:t>
      </w:r>
      <w:r w:rsidRPr="001D42A9">
        <w:rPr>
          <w:rFonts w:ascii="Times New Roman" w:hAnsi="Times New Roman"/>
          <w:i/>
          <w:sz w:val="24"/>
          <w:szCs w:val="24"/>
          <w:lang w:val="en-US"/>
        </w:rPr>
        <w:t>ity</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ness</w:t>
      </w:r>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r w:rsidRPr="001D42A9">
        <w:rPr>
          <w:rFonts w:ascii="Times New Roman" w:hAnsi="Times New Roman"/>
          <w:i/>
          <w:sz w:val="24"/>
          <w:szCs w:val="24"/>
          <w:lang w:val="en-US"/>
        </w:rPr>
        <w:t>ing</w:t>
      </w:r>
      <w:r w:rsidRPr="001D42A9">
        <w:rPr>
          <w:rFonts w:ascii="Times New Roman" w:hAnsi="Times New Roman"/>
          <w:sz w:val="24"/>
          <w:szCs w:val="24"/>
          <w:lang w:val="en-US"/>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622153"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ful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ic</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ian</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ing</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ous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ible</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ive</w:t>
      </w:r>
      <w:r w:rsidRPr="001D42A9">
        <w:rPr>
          <w:rFonts w:ascii="Times New Roman" w:hAnsi="Times New Roman"/>
          <w:sz w:val="24"/>
          <w:szCs w:val="24"/>
          <w:lang w:val="en-US"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наречия при помощи суффикса -</w:t>
      </w:r>
      <w:r w:rsidRPr="001D42A9">
        <w:rPr>
          <w:rFonts w:ascii="Times New Roman" w:hAnsi="Times New Roman"/>
          <w:i/>
          <w:sz w:val="24"/>
          <w:szCs w:val="24"/>
          <w:lang w:val="en-US"/>
        </w:rPr>
        <w:t>ly</w:t>
      </w:r>
      <w:r w:rsidRPr="001D42A9">
        <w:rPr>
          <w:rFonts w:ascii="Times New Roman" w:hAnsi="Times New Roman"/>
          <w:sz w:val="24"/>
          <w:szCs w:val="24"/>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r w:rsidRPr="001D42A9">
        <w:rPr>
          <w:rFonts w:ascii="Times New Roman" w:hAnsi="Times New Roman"/>
          <w:i/>
          <w:sz w:val="24"/>
          <w:szCs w:val="24"/>
          <w:lang w:val="en-US" w:bidi="en-US"/>
        </w:rPr>
        <w:t>im</w:t>
      </w:r>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числительные при помощи суффиксов -</w:t>
      </w:r>
      <w:r w:rsidRPr="001D42A9">
        <w:rPr>
          <w:rFonts w:ascii="Times New Roman" w:hAnsi="Times New Roman"/>
          <w:i/>
          <w:sz w:val="24"/>
          <w:szCs w:val="24"/>
          <w:lang w:val="en-US"/>
        </w:rPr>
        <w:t>teen</w:t>
      </w:r>
      <w:r w:rsidRPr="001D42A9">
        <w:rPr>
          <w:rFonts w:ascii="Times New Roman" w:hAnsi="Times New Roman"/>
          <w:sz w:val="24"/>
          <w:szCs w:val="24"/>
        </w:rPr>
        <w:t>, -</w:t>
      </w:r>
      <w:r w:rsidRPr="001D42A9">
        <w:rPr>
          <w:rFonts w:ascii="Times New Roman" w:hAnsi="Times New Roman"/>
          <w:i/>
          <w:sz w:val="24"/>
          <w:szCs w:val="24"/>
          <w:lang w:val="en-US"/>
        </w:rPr>
        <w:t>ty</w:t>
      </w:r>
      <w:r w:rsidRPr="001D42A9">
        <w:rPr>
          <w:rFonts w:ascii="Times New Roman" w:hAnsi="Times New Roman"/>
          <w:sz w:val="24"/>
          <w:szCs w:val="24"/>
        </w:rPr>
        <w:t>; -</w:t>
      </w:r>
      <w:r w:rsidRPr="001D42A9">
        <w:rPr>
          <w:rFonts w:ascii="Times New Roman" w:hAnsi="Times New Roman"/>
          <w:i/>
          <w:sz w:val="24"/>
          <w:szCs w:val="24"/>
          <w:lang w:val="en-US"/>
        </w:rPr>
        <w:t>th</w:t>
      </w:r>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22153" w:rsidRPr="001D42A9">
        <w:rPr>
          <w:rFonts w:ascii="Times New Roman" w:hAnsi="Times New Roman"/>
          <w:sz w:val="24"/>
          <w:szCs w:val="24"/>
        </w:rPr>
        <w:t xml:space="preserve"> </w:t>
      </w:r>
      <w:r w:rsidRPr="001D42A9">
        <w:rPr>
          <w:rFonts w:ascii="Times New Roman" w:hAnsi="Times New Roman"/>
          <w:i/>
          <w:sz w:val="24"/>
          <w:szCs w:val="24"/>
        </w:rPr>
        <w:t>It</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22153" w:rsidRPr="001D42A9">
        <w:rPr>
          <w:rFonts w:ascii="Times New Roman" w:hAnsi="Times New Roman"/>
          <w:sz w:val="24"/>
          <w:szCs w:val="24"/>
        </w:rPr>
        <w:t xml:space="preserve"> </w:t>
      </w:r>
      <w:r w:rsidRPr="001D42A9">
        <w:rPr>
          <w:rFonts w:ascii="Times New Roman" w:hAnsi="Times New Roman"/>
          <w:i/>
          <w:sz w:val="24"/>
          <w:szCs w:val="24"/>
        </w:rPr>
        <w:t>There</w:t>
      </w:r>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D42A9">
        <w:rPr>
          <w:rFonts w:ascii="Times New Roman" w:hAnsi="Times New Roman"/>
          <w:i/>
          <w:sz w:val="24"/>
          <w:szCs w:val="24"/>
        </w:rPr>
        <w:t>and, but, or</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sz w:val="24"/>
          <w:szCs w:val="24"/>
        </w:rPr>
        <w:t xml:space="preserve">, </w:t>
      </w:r>
      <w:r w:rsidRPr="001D42A9">
        <w:rPr>
          <w:rFonts w:ascii="Times New Roman" w:hAnsi="Times New Roman"/>
          <w:i/>
          <w:sz w:val="24"/>
          <w:szCs w:val="24"/>
          <w:lang w:val="en-US"/>
        </w:rPr>
        <w:t>how</w:t>
      </w:r>
      <w:r w:rsidRPr="001D42A9">
        <w:rPr>
          <w:rFonts w:ascii="Times New Roman" w:hAnsi="Times New Roman"/>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в</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речи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D42A9">
        <w:rPr>
          <w:rFonts w:ascii="Times New Roman" w:hAnsi="Times New Roman"/>
          <w:i/>
          <w:sz w:val="24"/>
          <w:szCs w:val="24"/>
        </w:rPr>
        <w:t xml:space="preserve"> to be going to</w:t>
      </w:r>
      <w:r w:rsidRPr="001D42A9">
        <w:rPr>
          <w:rFonts w:ascii="Times New Roman" w:hAnsi="Times New Roman"/>
          <w:sz w:val="24"/>
          <w:szCs w:val="24"/>
        </w:rPr>
        <w:t>, Present Continuous;</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i/>
          <w:sz w:val="24"/>
          <w:szCs w:val="24"/>
        </w:rPr>
        <w:t xml:space="preserve">, </w:t>
      </w:r>
      <w:r w:rsidRPr="001D42A9">
        <w:rPr>
          <w:rFonts w:ascii="Times New Roman" w:hAnsi="Times New Roman"/>
          <w:i/>
          <w:sz w:val="24"/>
          <w:szCs w:val="24"/>
          <w:lang w:val="en-US"/>
        </w:rPr>
        <w:t>can</w:t>
      </w:r>
      <w:r w:rsidRPr="001D42A9">
        <w:rPr>
          <w:rFonts w:ascii="Times New Roman" w:hAnsi="Times New Roman"/>
          <w:i/>
          <w:sz w:val="24"/>
          <w:szCs w:val="24"/>
        </w:rPr>
        <w:t xml:space="preserve">, </w:t>
      </w:r>
      <w:r w:rsidRPr="001D42A9">
        <w:rPr>
          <w:rFonts w:ascii="Times New Roman" w:hAnsi="Times New Roman"/>
          <w:i/>
          <w:sz w:val="24"/>
          <w:szCs w:val="24"/>
          <w:lang w:val="en-US"/>
        </w:rPr>
        <w:t>could</w:t>
      </w:r>
      <w:r w:rsidRPr="001D42A9">
        <w:rPr>
          <w:rFonts w:ascii="Times New Roman" w:hAnsi="Times New Roman"/>
          <w:i/>
          <w:sz w:val="24"/>
          <w:szCs w:val="24"/>
        </w:rPr>
        <w:t xml:space="preserve">, </w:t>
      </w:r>
      <w:r w:rsidRPr="001D42A9">
        <w:rPr>
          <w:rFonts w:ascii="Times New Roman" w:hAnsi="Times New Roman"/>
          <w:i/>
          <w:sz w:val="24"/>
          <w:szCs w:val="24"/>
          <w:lang w:val="en-US"/>
        </w:rPr>
        <w:t>be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must</w:t>
      </w:r>
      <w:r w:rsidRPr="001D42A9">
        <w:rPr>
          <w:rFonts w:ascii="Times New Roman" w:hAnsi="Times New Roman"/>
          <w:i/>
          <w:sz w:val="24"/>
          <w:szCs w:val="24"/>
        </w:rPr>
        <w:t xml:space="preserve">, </w:t>
      </w:r>
      <w:r w:rsidRPr="001D42A9">
        <w:rPr>
          <w:rFonts w:ascii="Times New Roman" w:hAnsi="Times New Roman"/>
          <w:i/>
          <w:sz w:val="24"/>
          <w:szCs w:val="24"/>
          <w:lang w:val="en-US"/>
        </w:rPr>
        <w:t>have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3D433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предложения с конструкцией I wish;</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в</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5F5408"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look/feel/be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r w:rsidR="00FB26A1" w:rsidRPr="001D42A9">
        <w:rPr>
          <w:rFonts w:ascii="Times New Roman" w:hAnsi="Times New Roman"/>
          <w:i/>
          <w:sz w:val="24"/>
          <w:szCs w:val="24"/>
          <w:lang w:val="de-DE"/>
        </w:rPr>
        <w:t>Present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 формах страдательного залога</w:t>
      </w:r>
      <w:r w:rsidR="00622153" w:rsidRPr="001D42A9">
        <w:rPr>
          <w:rFonts w:ascii="Times New Roman" w:hAnsi="Times New Roman"/>
          <w:i/>
          <w:sz w:val="24"/>
          <w:szCs w:val="24"/>
        </w:rPr>
        <w:t xml:space="preserve"> </w:t>
      </w:r>
      <w:r w:rsidRPr="001D42A9">
        <w:rPr>
          <w:rFonts w:ascii="Times New Roman" w:hAnsi="Times New Roman"/>
          <w:i/>
          <w:sz w:val="24"/>
          <w:szCs w:val="24"/>
        </w:rPr>
        <w:t>Future Simple</w:t>
      </w:r>
      <w:r w:rsidR="00622153" w:rsidRPr="001D42A9">
        <w:rPr>
          <w:rFonts w:ascii="Times New Roman" w:hAnsi="Times New Roman"/>
          <w:i/>
          <w:sz w:val="24"/>
          <w:szCs w:val="24"/>
        </w:rPr>
        <w:t xml:space="preserve"> </w:t>
      </w:r>
      <w:r w:rsidRPr="001D42A9">
        <w:rPr>
          <w:rFonts w:ascii="Times New Roman" w:hAnsi="Times New Roman"/>
          <w:i/>
          <w:sz w:val="24"/>
          <w:szCs w:val="24"/>
        </w:rPr>
        <w:t xml:space="preserve">Passive, </w:t>
      </w:r>
      <w:r w:rsidRPr="001D42A9">
        <w:rPr>
          <w:rFonts w:ascii="Times New Roman" w:hAnsi="Times New Roman"/>
          <w:i/>
          <w:sz w:val="24"/>
          <w:szCs w:val="24"/>
          <w:lang w:val="en-US"/>
        </w:rPr>
        <w:t>Present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Passive;</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22153"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5F5408"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poem</w:t>
      </w:r>
      <w:r w:rsidRPr="001D42A9">
        <w:rPr>
          <w:rFonts w:ascii="Times New Roman" w:hAnsi="Times New Roman"/>
          <w:i/>
          <w:sz w:val="24"/>
          <w:szCs w:val="24"/>
        </w:rPr>
        <w:t>)</w:t>
      </w:r>
      <w:r w:rsidR="002F41E9"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D42A9">
        <w:rPr>
          <w:rFonts w:ascii="Times New Roman" w:eastAsia="Arial Unicode MS" w:hAnsi="Times New Roman"/>
          <w:sz w:val="24"/>
          <w:szCs w:val="24"/>
          <w:lang w:eastAsia="ar-SA"/>
        </w:rPr>
        <w:t>.</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D42A9">
        <w:rPr>
          <w:rFonts w:ascii="Times New Roman" w:eastAsia="Arial Unicode MS" w:hAnsi="Times New Roman"/>
          <w:i/>
          <w:sz w:val="24"/>
          <w:szCs w:val="24"/>
          <w:lang w:eastAsia="ar-SA"/>
        </w:rPr>
        <w:t>.</w:t>
      </w:r>
    </w:p>
    <w:p w:rsidR="00EB0DC0" w:rsidRPr="001D42A9" w:rsidRDefault="00EB0DC0" w:rsidP="001D42A9">
      <w:pPr>
        <w:pStyle w:val="4"/>
        <w:spacing w:line="240" w:lineRule="auto"/>
        <w:rPr>
          <w:sz w:val="24"/>
          <w:szCs w:val="24"/>
        </w:rPr>
      </w:pPr>
      <w:bookmarkStart w:id="46" w:name="_Toc409691632"/>
      <w:bookmarkStart w:id="47" w:name="_Toc410653957"/>
      <w:bookmarkStart w:id="48" w:name="_Toc414553139"/>
    </w:p>
    <w:p w:rsidR="001D42A9" w:rsidRDefault="001D42A9" w:rsidP="001D42A9">
      <w:pPr>
        <w:pStyle w:val="afff9"/>
        <w:spacing w:line="240" w:lineRule="auto"/>
        <w:ind w:firstLine="0"/>
        <w:outlineLvl w:val="0"/>
        <w:rPr>
          <w:sz w:val="24"/>
        </w:rPr>
      </w:pPr>
    </w:p>
    <w:p w:rsidR="001D42A9" w:rsidRPr="001D42A9" w:rsidRDefault="00A52363" w:rsidP="001D42A9">
      <w:pPr>
        <w:pStyle w:val="afff9"/>
        <w:spacing w:line="240" w:lineRule="auto"/>
        <w:ind w:firstLine="0"/>
        <w:outlineLvl w:val="0"/>
        <w:rPr>
          <w:b/>
          <w:sz w:val="24"/>
        </w:rPr>
      </w:pPr>
      <w:r w:rsidRPr="001D42A9">
        <w:rPr>
          <w:b/>
          <w:sz w:val="24"/>
        </w:rPr>
        <w:lastRenderedPageBreak/>
        <w:t>1.2.</w:t>
      </w:r>
      <w:r w:rsidR="006940DA" w:rsidRPr="001D42A9">
        <w:rPr>
          <w:b/>
          <w:sz w:val="24"/>
        </w:rPr>
        <w:t>5.5.</w:t>
      </w:r>
      <w:r w:rsidR="00622153" w:rsidRPr="001D42A9">
        <w:rPr>
          <w:b/>
          <w:sz w:val="24"/>
        </w:rPr>
        <w:t xml:space="preserve"> </w:t>
      </w:r>
      <w:r w:rsidR="00B540EE" w:rsidRPr="001D42A9">
        <w:rPr>
          <w:b/>
          <w:sz w:val="24"/>
        </w:rPr>
        <w:t>История России. Всеобщая истори</w:t>
      </w:r>
      <w:bookmarkEnd w:id="46"/>
      <w:bookmarkEnd w:id="47"/>
      <w:r w:rsidR="001D42A9" w:rsidRPr="001D42A9">
        <w:rPr>
          <w:b/>
          <w:sz w:val="24"/>
        </w:rPr>
        <w:t>я</w:t>
      </w:r>
      <w:bookmarkEnd w:id="48"/>
      <w:r w:rsidR="001D42A9" w:rsidRPr="001D42A9">
        <w:rPr>
          <w:b/>
          <w:sz w:val="24"/>
        </w:rPr>
        <w:t>.</w:t>
      </w:r>
    </w:p>
    <w:p w:rsidR="00B540EE" w:rsidRPr="00F01C7E" w:rsidRDefault="001D42A9" w:rsidP="00F01C7E">
      <w:pPr>
        <w:pStyle w:val="afff9"/>
        <w:spacing w:line="240" w:lineRule="auto"/>
        <w:ind w:firstLine="0"/>
        <w:outlineLvl w:val="0"/>
        <w:rPr>
          <w:b/>
          <w:sz w:val="24"/>
        </w:rPr>
      </w:pPr>
      <w:r w:rsidRPr="00F01C7E">
        <w:rPr>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Предметные результаты</w:t>
      </w:r>
      <w:r w:rsidRPr="001D42A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исторически</w:t>
      </w:r>
      <w:r w:rsidR="001F00F6" w:rsidRPr="001D42A9">
        <w:rPr>
          <w:rFonts w:ascii="Times New Roman" w:hAnsi="Times New Roman"/>
          <w:sz w:val="24"/>
          <w:szCs w:val="24"/>
        </w:rPr>
        <w:t>е</w:t>
      </w:r>
      <w:r w:rsidRPr="001D42A9">
        <w:rPr>
          <w:rFonts w:ascii="Times New Roman" w:hAnsi="Times New Roman"/>
          <w:sz w:val="24"/>
          <w:szCs w:val="24"/>
        </w:rPr>
        <w:t xml:space="preserve"> знани</w:t>
      </w:r>
      <w:r w:rsidR="001F00F6" w:rsidRPr="001D42A9">
        <w:rPr>
          <w:rFonts w:ascii="Times New Roman" w:hAnsi="Times New Roman"/>
          <w:sz w:val="24"/>
          <w:szCs w:val="24"/>
        </w:rPr>
        <w:t>я</w:t>
      </w:r>
      <w:r w:rsidRPr="001D42A9">
        <w:rPr>
          <w:rFonts w:ascii="Times New Roman" w:hAnsi="Times New Roman"/>
          <w:sz w:val="24"/>
          <w:szCs w:val="24"/>
        </w:rPr>
        <w:t xml:space="preserve"> для осмысления общественных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D42A9" w:rsidRDefault="00A339D1" w:rsidP="001D42A9">
      <w:pPr>
        <w:spacing w:after="0" w:line="240" w:lineRule="auto"/>
        <w:ind w:firstLine="709"/>
        <w:rPr>
          <w:rFonts w:ascii="Times New Roman" w:hAnsi="Times New Roman"/>
          <w:b/>
          <w:sz w:val="24"/>
          <w:szCs w:val="24"/>
        </w:rPr>
      </w:pPr>
      <w:r w:rsidRPr="001D42A9">
        <w:rPr>
          <w:rFonts w:ascii="Times New Roman" w:hAnsi="Times New Roman"/>
          <w:b/>
          <w:sz w:val="24"/>
          <w:szCs w:val="24"/>
        </w:rPr>
        <w:t>История Древнего мира (5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D42A9">
        <w:rPr>
          <w:rFonts w:ascii="Times New Roman" w:hAnsi="Times New Roman"/>
          <w:sz w:val="24"/>
          <w:szCs w:val="24"/>
        </w:rPr>
        <w:t>ашей </w:t>
      </w:r>
      <w:r w:rsidRPr="001D42A9">
        <w:rPr>
          <w:rFonts w:ascii="Times New Roman" w:hAnsi="Times New Roman"/>
          <w:sz w:val="24"/>
          <w:szCs w:val="24"/>
        </w:rPr>
        <w:t>э</w:t>
      </w:r>
      <w:r w:rsidR="001F00F6" w:rsidRPr="001D42A9">
        <w:rPr>
          <w:rFonts w:ascii="Times New Roman" w:hAnsi="Times New Roman"/>
          <w:sz w:val="24"/>
          <w:szCs w:val="24"/>
        </w:rPr>
        <w:t>ры</w:t>
      </w:r>
      <w:r w:rsidRPr="001D42A9">
        <w:rPr>
          <w:rFonts w:ascii="Times New Roman" w:hAnsi="Times New Roman"/>
          <w:sz w:val="24"/>
          <w:szCs w:val="24"/>
        </w:rPr>
        <w:t>, н</w:t>
      </w:r>
      <w:r w:rsidR="001F00F6" w:rsidRPr="001D42A9">
        <w:rPr>
          <w:rFonts w:ascii="Times New Roman" w:hAnsi="Times New Roman"/>
          <w:sz w:val="24"/>
          <w:szCs w:val="24"/>
        </w:rPr>
        <w:t>ашей</w:t>
      </w:r>
      <w:r w:rsidRPr="001D42A9">
        <w:rPr>
          <w:rFonts w:ascii="Times New Roman" w:hAnsi="Times New Roman"/>
          <w:sz w:val="24"/>
          <w:szCs w:val="24"/>
        </w:rPr>
        <w:t> э</w:t>
      </w:r>
      <w:r w:rsidR="001F00F6" w:rsidRPr="001D42A9">
        <w:rPr>
          <w:rFonts w:ascii="Times New Roman" w:hAnsi="Times New Roman"/>
          <w:sz w:val="24"/>
          <w:szCs w:val="24"/>
        </w:rPr>
        <w:t>ры</w:t>
      </w:r>
      <w:r w:rsidRPr="001D42A9">
        <w:rPr>
          <w:rFonts w:ascii="Times New Roman" w:hAnsi="Times New Roman"/>
          <w:sz w:val="24"/>
          <w:szCs w:val="24"/>
        </w:rPr>
        <w:t>);</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в ч</w:t>
      </w:r>
      <w:r w:rsidR="00245F1D" w:rsidRPr="001D42A9">
        <w:rPr>
          <w:rFonts w:ascii="Times New Roman" w:hAnsi="Times New Roman"/>
          <w:sz w:val="24"/>
          <w:szCs w:val="24"/>
        </w:rPr>
        <w:t>е</w:t>
      </w:r>
      <w:r w:rsidRPr="001D42A9">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давать оценку наиболее значительным событиям и личностям древней истории.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lastRenderedPageBreak/>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i/>
          <w:sz w:val="24"/>
          <w:szCs w:val="24"/>
        </w:rPr>
        <w:t>• давать характеристику общественного строя древних государств;</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видеть проявления влияния античного искусства в окружающей среде;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D42A9" w:rsidRDefault="00A339D1" w:rsidP="001D42A9">
      <w:pPr>
        <w:spacing w:after="0" w:line="240" w:lineRule="auto"/>
        <w:ind w:firstLine="709"/>
        <w:rPr>
          <w:rFonts w:ascii="Times New Roman" w:hAnsi="Times New Roman"/>
          <w:sz w:val="24"/>
          <w:szCs w:val="24"/>
        </w:rPr>
      </w:pPr>
      <w:r w:rsidRPr="001D42A9">
        <w:rPr>
          <w:rFonts w:ascii="Times New Roman" w:hAnsi="Times New Roman"/>
          <w:b/>
          <w:sz w:val="24"/>
          <w:szCs w:val="24"/>
        </w:rPr>
        <w:t xml:space="preserve">История Средних веков. </w:t>
      </w:r>
      <w:r w:rsidRPr="001D42A9">
        <w:rPr>
          <w:rFonts w:ascii="Times New Roman" w:hAnsi="Times New Roman"/>
          <w:b/>
          <w:bCs/>
          <w:sz w:val="24"/>
          <w:szCs w:val="24"/>
        </w:rPr>
        <w:t>От Древней Руси к Российскому государству (</w:t>
      </w:r>
      <w:r w:rsidRPr="001D42A9">
        <w:rPr>
          <w:rFonts w:ascii="Times New Roman" w:hAnsi="Times New Roman"/>
          <w:b/>
          <w:sz w:val="24"/>
          <w:szCs w:val="24"/>
          <w:lang w:val="en-US"/>
        </w:rPr>
        <w:t>VIII</w:t>
      </w:r>
      <w:r w:rsidRPr="001D42A9">
        <w:rPr>
          <w:rFonts w:ascii="Times New Roman" w:hAnsi="Times New Roman"/>
          <w:b/>
          <w:sz w:val="24"/>
          <w:szCs w:val="24"/>
        </w:rPr>
        <w:t xml:space="preserve"> –</w:t>
      </w:r>
      <w:r w:rsidRPr="001D42A9">
        <w:rPr>
          <w:rFonts w:ascii="Times New Roman" w:hAnsi="Times New Roman"/>
          <w:b/>
          <w:sz w:val="24"/>
          <w:szCs w:val="24"/>
          <w:lang w:val="en-US"/>
        </w:rPr>
        <w:t>XV</w:t>
      </w:r>
      <w:r w:rsidRPr="001D42A9">
        <w:rPr>
          <w:rFonts w:ascii="Times New Roman" w:hAnsi="Times New Roman"/>
          <w:b/>
          <w:sz w:val="24"/>
          <w:szCs w:val="24"/>
        </w:rPr>
        <w:t xml:space="preserve"> вв.) (6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D42A9">
        <w:rPr>
          <w:rFonts w:ascii="Times New Roman" w:hAnsi="Times New Roman"/>
          <w:sz w:val="24"/>
          <w:szCs w:val="24"/>
        </w:rPr>
        <w:t xml:space="preserve">– </w:t>
      </w:r>
      <w:r w:rsidRPr="001D42A9">
        <w:rPr>
          <w:rFonts w:ascii="Times New Roman" w:hAnsi="Times New Roman"/>
          <w:sz w:val="24"/>
          <w:szCs w:val="24"/>
        </w:rPr>
        <w:t>походов, завоеваний, колонизаций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экономических и социальных отношений</w:t>
      </w:r>
      <w:r w:rsidR="00B2173A" w:rsidRPr="001D42A9">
        <w:rPr>
          <w:rFonts w:ascii="Times New Roman" w:hAnsi="Times New Roman"/>
          <w:sz w:val="24"/>
          <w:szCs w:val="24"/>
        </w:rPr>
        <w:t>,</w:t>
      </w:r>
      <w:r w:rsidRPr="001D42A9">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D42A9">
        <w:rPr>
          <w:rFonts w:ascii="Times New Roman" w:hAnsi="Times New Roman"/>
          <w:i/>
          <w:sz w:val="24"/>
          <w:szCs w:val="24"/>
        </w:rPr>
        <w:t>е</w:t>
      </w:r>
      <w:r w:rsidRPr="001D42A9">
        <w:rPr>
          <w:rFonts w:ascii="Times New Roman" w:hAnsi="Times New Roman"/>
          <w:i/>
          <w:sz w:val="24"/>
          <w:szCs w:val="24"/>
        </w:rPr>
        <w:t>м заключаются их художес</w:t>
      </w:r>
      <w:r w:rsidR="00813C2D" w:rsidRPr="001D42A9">
        <w:rPr>
          <w:rFonts w:ascii="Times New Roman" w:hAnsi="Times New Roman"/>
          <w:i/>
          <w:sz w:val="24"/>
          <w:szCs w:val="24"/>
        </w:rPr>
        <w:t>твенные достоинства и значение.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История Нового времени. </w:t>
      </w:r>
      <w:r w:rsidRPr="001D42A9">
        <w:rPr>
          <w:rFonts w:ascii="Times New Roman" w:hAnsi="Times New Roman"/>
          <w:b/>
          <w:bCs/>
          <w:sz w:val="24"/>
          <w:szCs w:val="24"/>
        </w:rPr>
        <w:t>Россия в XVI – Х</w:t>
      </w:r>
      <w:r w:rsidRPr="001D42A9">
        <w:rPr>
          <w:rFonts w:ascii="Times New Roman" w:hAnsi="Times New Roman"/>
          <w:b/>
          <w:bCs/>
          <w:sz w:val="24"/>
          <w:szCs w:val="24"/>
          <w:lang w:val="en-US"/>
        </w:rPr>
        <w:t>I</w:t>
      </w:r>
      <w:r w:rsidRPr="001D42A9">
        <w:rPr>
          <w:rFonts w:ascii="Times New Roman" w:hAnsi="Times New Roman"/>
          <w:b/>
          <w:bCs/>
          <w:sz w:val="24"/>
          <w:szCs w:val="24"/>
        </w:rPr>
        <w:t>Х веках</w:t>
      </w:r>
      <w:r w:rsidRPr="001D42A9">
        <w:rPr>
          <w:rFonts w:ascii="Times New Roman" w:hAnsi="Times New Roman"/>
          <w:b/>
          <w:sz w:val="24"/>
          <w:szCs w:val="24"/>
        </w:rPr>
        <w:t xml:space="preserve"> (7</w:t>
      </w:r>
      <w:r w:rsidR="00437180" w:rsidRPr="001D42A9">
        <w:rPr>
          <w:rFonts w:ascii="Times New Roman" w:hAnsi="Times New Roman"/>
          <w:sz w:val="24"/>
          <w:szCs w:val="24"/>
        </w:rPr>
        <w:t>–</w:t>
      </w:r>
      <w:r w:rsidRPr="001D42A9">
        <w:rPr>
          <w:rFonts w:ascii="Times New Roman" w:hAnsi="Times New Roman"/>
          <w:b/>
          <w:sz w:val="24"/>
          <w:szCs w:val="24"/>
        </w:rPr>
        <w:t>9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D42A9">
        <w:rPr>
          <w:rFonts w:ascii="Times New Roman" w:hAnsi="Times New Roman"/>
          <w:sz w:val="24"/>
          <w:szCs w:val="24"/>
        </w:rPr>
        <w:t>–</w:t>
      </w:r>
      <w:r w:rsidRPr="001D42A9">
        <w:rPr>
          <w:rFonts w:ascii="Times New Roman" w:hAnsi="Times New Roman"/>
          <w:sz w:val="24"/>
          <w:szCs w:val="24"/>
        </w:rPr>
        <w:t xml:space="preserve"> походов, завоеваний, колонизации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w:t>
      </w:r>
      <w:r w:rsidR="00622153" w:rsidRPr="001D42A9">
        <w:rPr>
          <w:rFonts w:ascii="Times New Roman" w:hAnsi="Times New Roman"/>
          <w:sz w:val="24"/>
          <w:szCs w:val="24"/>
        </w:rPr>
        <w:t xml:space="preserve"> </w:t>
      </w:r>
      <w:r w:rsidRPr="001D42A9">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развитие России и других стран в Новое время, объяснять, в ч</w:t>
      </w:r>
      <w:r w:rsidR="00245F1D" w:rsidRPr="001D42A9">
        <w:rPr>
          <w:rFonts w:ascii="Times New Roman" w:hAnsi="Times New Roman"/>
          <w:i/>
          <w:sz w:val="24"/>
          <w:szCs w:val="24"/>
        </w:rPr>
        <w:t>е</w:t>
      </w:r>
      <w:r w:rsidRPr="001D42A9">
        <w:rPr>
          <w:rFonts w:ascii="Times New Roman" w:hAnsi="Times New Roman"/>
          <w:i/>
          <w:sz w:val="24"/>
          <w:szCs w:val="24"/>
        </w:rPr>
        <w:t xml:space="preserve">м заключались общие черты и особенности; </w:t>
      </w:r>
    </w:p>
    <w:p w:rsidR="00B540EE" w:rsidRPr="001D42A9" w:rsidRDefault="00A339D1"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w:t>
      </w:r>
      <w:r w:rsidRPr="001D42A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1D42A9" w:rsidRDefault="00437180" w:rsidP="001D42A9">
      <w:pPr>
        <w:pStyle w:val="3"/>
        <w:spacing w:before="0" w:beforeAutospacing="0" w:after="0" w:afterAutospacing="0"/>
        <w:ind w:firstLine="709"/>
        <w:rPr>
          <w:sz w:val="24"/>
          <w:szCs w:val="24"/>
        </w:rPr>
      </w:pPr>
      <w:bookmarkStart w:id="49" w:name="_Toc409691636"/>
    </w:p>
    <w:p w:rsidR="00B540EE" w:rsidRPr="001D42A9" w:rsidRDefault="00A52363" w:rsidP="001D42A9">
      <w:pPr>
        <w:pStyle w:val="4"/>
        <w:spacing w:line="240" w:lineRule="auto"/>
        <w:rPr>
          <w:sz w:val="24"/>
          <w:szCs w:val="24"/>
        </w:rPr>
      </w:pPr>
      <w:bookmarkStart w:id="50" w:name="_Toc410653959"/>
      <w:bookmarkStart w:id="51" w:name="_Toc414553140"/>
      <w:r w:rsidRPr="001D42A9">
        <w:rPr>
          <w:sz w:val="24"/>
          <w:szCs w:val="24"/>
        </w:rPr>
        <w:t>1.2.</w:t>
      </w:r>
      <w:r w:rsidR="006940DA" w:rsidRPr="001D42A9">
        <w:rPr>
          <w:sz w:val="24"/>
          <w:szCs w:val="24"/>
        </w:rPr>
        <w:t>5.6.</w:t>
      </w:r>
      <w:r w:rsidR="00622153" w:rsidRPr="001D42A9">
        <w:rPr>
          <w:sz w:val="24"/>
          <w:szCs w:val="24"/>
        </w:rPr>
        <w:t xml:space="preserve"> </w:t>
      </w:r>
      <w:r w:rsidR="00B540EE" w:rsidRPr="001D42A9">
        <w:rPr>
          <w:sz w:val="24"/>
          <w:szCs w:val="24"/>
        </w:rPr>
        <w:t>Обществознание</w:t>
      </w:r>
      <w:bookmarkEnd w:id="49"/>
      <w:bookmarkEnd w:id="50"/>
      <w:bookmarkEnd w:id="51"/>
    </w:p>
    <w:p w:rsidR="006E54D0" w:rsidRPr="001D42A9" w:rsidRDefault="006E54D0" w:rsidP="001D42A9">
      <w:pPr>
        <w:spacing w:after="0" w:line="240" w:lineRule="auto"/>
        <w:ind w:firstLine="709"/>
        <w:jc w:val="both"/>
        <w:rPr>
          <w:rFonts w:ascii="Times New Roman" w:hAnsi="Times New Roman"/>
          <w:b/>
          <w:sz w:val="24"/>
          <w:szCs w:val="24"/>
          <w:shd w:val="clear" w:color="auto" w:fill="FFFFFF"/>
        </w:rPr>
      </w:pPr>
      <w:r w:rsidRPr="001D42A9">
        <w:rPr>
          <w:rFonts w:ascii="Times New Roman" w:hAnsi="Times New Roman"/>
          <w:b/>
          <w:bCs/>
          <w:sz w:val="24"/>
          <w:szCs w:val="24"/>
          <w:shd w:val="clear" w:color="auto" w:fill="FFFFFF"/>
        </w:rPr>
        <w:t>Человек. Деятельность человека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приводить примеры основных видов деятельности человека;</w:t>
      </w:r>
    </w:p>
    <w:p w:rsidR="006E54D0" w:rsidRPr="001D42A9" w:rsidRDefault="006E54D0" w:rsidP="0041376E">
      <w:pPr>
        <w:numPr>
          <w:ilvl w:val="0"/>
          <w:numId w:val="12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D42A9" w:rsidRDefault="006E54D0" w:rsidP="001D42A9">
      <w:pPr>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роль деятельности в жизни человека и общества;</w:t>
      </w:r>
    </w:p>
    <w:p w:rsidR="006E54D0" w:rsidRPr="001D42A9" w:rsidRDefault="006E54D0" w:rsidP="0041376E">
      <w:pPr>
        <w:numPr>
          <w:ilvl w:val="0"/>
          <w:numId w:val="74"/>
        </w:numPr>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использовать элементы причинно-следственного анализа при характеристике межличностных конфликтов;</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Общество</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на основе приведенных данных основные типы обществ;</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опасность международного терроризма.</w:t>
      </w:r>
    </w:p>
    <w:p w:rsidR="006E54D0" w:rsidRPr="001D42A9" w:rsidRDefault="006E54D0" w:rsidP="001D42A9">
      <w:pPr>
        <w:shd w:val="clear" w:color="auto" w:fill="FFFFFF"/>
        <w:tabs>
          <w:tab w:val="left" w:pos="0"/>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осознанно содействовать защите природы.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Социальные нормы</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различать отдельные виды социальных норм;</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характеризовать основные нормы морали;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характеризовать специфику норм права;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сравнивать нормы морали и права, выявлять их общие черты и особенности;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процесса социализации личности;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объяснять причины отклоняющегося поведения;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описывать негативные последствия наиболее опасных форм отклоняющегося поведения.</w:t>
      </w:r>
    </w:p>
    <w:p w:rsidR="006E54D0" w:rsidRPr="001D42A9" w:rsidRDefault="006E54D0" w:rsidP="001D42A9">
      <w:pPr>
        <w:shd w:val="clear" w:color="auto" w:fill="FFFFFF"/>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социальную значимость здорового образа жизни.</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Сфера духовной культуры</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lastRenderedPageBreak/>
        <w:t>Выпускник научится:</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явления духовной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оценивать роль образования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различать уровни общего образования в России;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роль религии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характеризовать особенности искусства как формы духовной культуры</w:t>
      </w:r>
      <w:r w:rsidRPr="001D42A9">
        <w:rPr>
          <w:rFonts w:ascii="Times New Roman" w:hAnsi="Times New Roman"/>
          <w:b/>
          <w:bCs/>
          <w:sz w:val="24"/>
          <w:szCs w:val="24"/>
          <w:shd w:val="clear" w:color="auto" w:fill="FFFFFF"/>
        </w:rPr>
        <w:t>.</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D42A9">
        <w:rPr>
          <w:rFonts w:ascii="Times New Roman" w:hAnsi="Times New Roman"/>
          <w:bCs/>
          <w:i/>
          <w:sz w:val="24"/>
          <w:szCs w:val="24"/>
          <w:shd w:val="clear" w:color="auto" w:fill="FFFFFF"/>
        </w:rPr>
        <w:t>,</w:t>
      </w:r>
      <w:r w:rsidRPr="001D42A9">
        <w:rPr>
          <w:rFonts w:ascii="Times New Roman" w:hAnsi="Times New Roman"/>
          <w:bCs/>
          <w:i/>
          <w:sz w:val="24"/>
          <w:szCs w:val="24"/>
          <w:shd w:val="clear" w:color="auto" w:fill="FFFFFF"/>
        </w:rPr>
        <w:t xml:space="preserve"> как шоу-бизнес и мода.</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Социальная сфера</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взаимодействие социальных общностей и групп;</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приводить примеры предписанных и достигаемых статусов;</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основные социальные роли подростка;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раскрывать основные роли членов семьи; </w:t>
      </w:r>
    </w:p>
    <w:p w:rsidR="006E54D0" w:rsidRPr="001D42A9" w:rsidRDefault="006E54D0" w:rsidP="0041376E">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D42A9">
        <w:rPr>
          <w:rFonts w:ascii="Times New Roman" w:hAnsi="Times New Roman"/>
          <w:bCs/>
          <w:i/>
          <w:sz w:val="24"/>
          <w:szCs w:val="24"/>
          <w:shd w:val="clear" w:color="auto" w:fill="FFFFFF"/>
        </w:rPr>
        <w:t>е</w:t>
      </w:r>
      <w:r w:rsidRPr="001D42A9">
        <w:rPr>
          <w:rFonts w:ascii="Times New Roman" w:hAnsi="Times New Roman"/>
          <w:bCs/>
          <w:i/>
          <w:sz w:val="24"/>
          <w:szCs w:val="24"/>
          <w:shd w:val="clear" w:color="auto" w:fill="FFFFFF"/>
        </w:rPr>
        <w:t>жи;</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1D42A9">
        <w:rPr>
          <w:rFonts w:ascii="Times New Roman" w:hAnsi="Times New Roman"/>
          <w:bCs/>
          <w:i/>
          <w:sz w:val="24"/>
          <w:szCs w:val="24"/>
          <w:shd w:val="clear" w:color="auto" w:fill="FFFFFF"/>
        </w:rPr>
        <w:t>;</w:t>
      </w:r>
      <w:r w:rsidR="00622153" w:rsidRPr="001D42A9">
        <w:rPr>
          <w:rFonts w:ascii="Times New Roman" w:hAnsi="Times New Roman"/>
          <w:bCs/>
          <w:i/>
          <w:sz w:val="24"/>
          <w:szCs w:val="24"/>
          <w:shd w:val="clear" w:color="auto" w:fill="FFFFFF"/>
        </w:rPr>
        <w:t xml:space="preserve"> </w:t>
      </w:r>
      <w:r w:rsidR="00B76965" w:rsidRPr="001D42A9">
        <w:rPr>
          <w:rFonts w:ascii="Times New Roman" w:hAnsi="Times New Roman"/>
          <w:bCs/>
          <w:i/>
          <w:sz w:val="24"/>
          <w:szCs w:val="24"/>
          <w:shd w:val="clear" w:color="auto" w:fill="FFFFFF"/>
        </w:rPr>
        <w:t xml:space="preserve">выражать </w:t>
      </w:r>
      <w:r w:rsidRPr="001D42A9">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D42A9">
        <w:rPr>
          <w:rFonts w:ascii="Times New Roman" w:hAnsi="Times New Roman"/>
          <w:b/>
          <w:bCs/>
          <w:i/>
          <w:sz w:val="24"/>
          <w:szCs w:val="24"/>
          <w:shd w:val="clear" w:color="auto" w:fill="FFFFFF"/>
        </w:rPr>
        <w:t>.</w:t>
      </w:r>
    </w:p>
    <w:p w:rsidR="006E54D0" w:rsidRPr="001D42A9" w:rsidRDefault="006E54D0" w:rsidP="001D42A9">
      <w:pPr>
        <w:tabs>
          <w:tab w:val="left" w:pos="1027"/>
        </w:tabs>
        <w:spacing w:after="0" w:line="240" w:lineRule="auto"/>
        <w:ind w:firstLine="709"/>
        <w:jc w:val="both"/>
        <w:rPr>
          <w:rFonts w:ascii="Times New Roman" w:hAnsi="Times New Roman"/>
          <w:sz w:val="24"/>
          <w:szCs w:val="24"/>
        </w:rPr>
      </w:pPr>
      <w:r w:rsidRPr="001D42A9">
        <w:rPr>
          <w:rFonts w:ascii="Times New Roman" w:hAnsi="Times New Roman"/>
          <w:b/>
          <w:sz w:val="24"/>
          <w:szCs w:val="24"/>
        </w:rPr>
        <w:t>Политическая сфера жизни общества</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роль политики в жизни общества;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и сравнивать различные формы правления, иллюстрировать их примерами;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давать характеристику формам государственно-территориального устройства;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различные типы политических режимов, раскрывать их основные признаки;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на конкретных примерах основные черты и принципы демократии;</w:t>
      </w:r>
    </w:p>
    <w:p w:rsidR="00EC713E"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называть признаки политической партии, раскрывать их на конкретных примерах;</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различные формы участия граждан в политической жизни.</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40362A" w:rsidRPr="001D42A9" w:rsidRDefault="0040362A"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D42A9" w:rsidRDefault="006E54D0" w:rsidP="0041376E">
      <w:pPr>
        <w:numPr>
          <w:ilvl w:val="0"/>
          <w:numId w:val="84"/>
        </w:numPr>
        <w:tabs>
          <w:tab w:val="left" w:pos="1027"/>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D42A9" w:rsidRDefault="006E54D0" w:rsidP="001D42A9">
      <w:pPr>
        <w:tabs>
          <w:tab w:val="left" w:pos="1200"/>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Гражданин и государство</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достижения российского народа;</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D42A9">
        <w:rPr>
          <w:rFonts w:ascii="Times New Roman" w:hAnsi="Times New Roman"/>
          <w:bCs/>
          <w:sz w:val="24"/>
          <w:szCs w:val="24"/>
          <w:shd w:val="clear" w:color="auto" w:fill="FFFFFF"/>
        </w:rPr>
        <w:t>;</w:t>
      </w:r>
    </w:p>
    <w:p w:rsidR="0040362A" w:rsidRPr="001D42A9" w:rsidRDefault="006E54D0"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D42A9" w:rsidRDefault="0040362A"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D42A9" w:rsidRDefault="006E54D0" w:rsidP="0041376E">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конституционные обязанности гражданина.</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40362A"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аргументированно обосновывать</w:t>
      </w:r>
      <w:r w:rsidR="00622153" w:rsidRPr="001D42A9">
        <w:rPr>
          <w:rFonts w:ascii="Times New Roman" w:hAnsi="Times New Roman"/>
          <w:bCs/>
          <w:i/>
          <w:sz w:val="24"/>
          <w:szCs w:val="24"/>
          <w:shd w:val="clear" w:color="auto" w:fill="FFFFFF"/>
        </w:rPr>
        <w:t xml:space="preserve"> </w:t>
      </w:r>
      <w:r w:rsidR="006E54D0" w:rsidRPr="001D42A9">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D42A9" w:rsidRDefault="006E54D0" w:rsidP="0041376E">
      <w:pPr>
        <w:numPr>
          <w:ilvl w:val="0"/>
          <w:numId w:val="90"/>
        </w:numPr>
        <w:tabs>
          <w:tab w:val="left" w:pos="993"/>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D42A9">
        <w:rPr>
          <w:rFonts w:ascii="Times New Roman" w:hAnsi="Times New Roman"/>
          <w:b/>
          <w:bCs/>
          <w:i/>
          <w:sz w:val="24"/>
          <w:szCs w:val="24"/>
          <w:shd w:val="clear" w:color="auto" w:fill="FFFFFF"/>
        </w:rPr>
        <w:t>.</w:t>
      </w:r>
    </w:p>
    <w:p w:rsidR="006E54D0" w:rsidRPr="001D42A9" w:rsidRDefault="006E54D0" w:rsidP="001D42A9">
      <w:pPr>
        <w:tabs>
          <w:tab w:val="left" w:pos="994"/>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Основы российского законодательства</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систему российского законодательства;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особенности гражданской дееспособности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гражданские правоотношения;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смысл права на труд;</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трудового договора;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права и обязанности супругов, родителей, детей;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особенности уголовного права и уголовных правоотношений;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виды преступлений и наказания за 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специфику уголовной ответственности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связь права на образование и обязанности получить образование</w:t>
      </w:r>
      <w:r w:rsidR="00EC3D62" w:rsidRPr="001D42A9">
        <w:rPr>
          <w:rFonts w:ascii="Times New Roman" w:hAnsi="Times New Roman"/>
          <w:bCs/>
          <w:sz w:val="24"/>
          <w:szCs w:val="24"/>
        </w:rPr>
        <w:t>;</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D42A9">
        <w:rPr>
          <w:rFonts w:ascii="Times New Roman" w:hAnsi="Times New Roman"/>
          <w:bCs/>
          <w:sz w:val="24"/>
          <w:szCs w:val="24"/>
        </w:rPr>
        <w:t>ях</w:t>
      </w:r>
      <w:r w:rsidRPr="001D42A9">
        <w:rPr>
          <w:rFonts w:ascii="Times New Roman" w:hAnsi="Times New Roman"/>
          <w:bCs/>
          <w:sz w:val="24"/>
          <w:szCs w:val="24"/>
        </w:rPr>
        <w:t xml:space="preserve"> определять признаки правонарушения, проступка, преступления;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sz w:val="24"/>
          <w:szCs w:val="24"/>
        </w:rPr>
      </w:pPr>
      <w:r w:rsidRPr="001D42A9">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D42A9">
        <w:rPr>
          <w:rFonts w:ascii="Times New Roman" w:hAnsi="Times New Roman"/>
          <w:sz w:val="24"/>
          <w:szCs w:val="24"/>
        </w:rPr>
        <w:t>.</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D42A9">
        <w:rPr>
          <w:rFonts w:ascii="Times New Roman" w:hAnsi="Times New Roman"/>
          <w:bCs/>
          <w:i/>
          <w:sz w:val="24"/>
          <w:szCs w:val="24"/>
        </w:rPr>
        <w:t>.</w:t>
      </w:r>
    </w:p>
    <w:p w:rsidR="006E54D0" w:rsidRPr="001D42A9" w:rsidRDefault="006E54D0" w:rsidP="001D42A9">
      <w:pPr>
        <w:tabs>
          <w:tab w:val="left" w:pos="1267"/>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Экономика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проблему ограниченности экономических ресурсов;</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факторы, влияющие на производительность труда;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называть и конкретизировать примерами виды налогов;</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характеризовать </w:t>
      </w:r>
      <w:r w:rsidR="0073382A" w:rsidRPr="001D42A9">
        <w:rPr>
          <w:rFonts w:ascii="Times New Roman" w:hAnsi="Times New Roman"/>
          <w:bCs/>
          <w:sz w:val="24"/>
          <w:szCs w:val="24"/>
        </w:rPr>
        <w:t xml:space="preserve">функции денег и их </w:t>
      </w:r>
      <w:r w:rsidRPr="001D42A9">
        <w:rPr>
          <w:rFonts w:ascii="Times New Roman" w:hAnsi="Times New Roman"/>
          <w:bCs/>
          <w:sz w:val="24"/>
          <w:szCs w:val="24"/>
        </w:rPr>
        <w:t>роль в экономике;</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социально-экономическую роль и функции предпринимательства;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D42A9">
        <w:rPr>
          <w:rFonts w:ascii="Times New Roman" w:hAnsi="Times New Roman"/>
          <w:bCs/>
          <w:sz w:val="24"/>
          <w:szCs w:val="24"/>
        </w:rPr>
        <w:t>;</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экономику семьи; анализировать структуру семейного бюджета;</w:t>
      </w:r>
    </w:p>
    <w:p w:rsidR="00EC713E"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sz w:val="24"/>
          <w:szCs w:val="24"/>
        </w:rPr>
        <w:lastRenderedPageBreak/>
        <w:t>использовать полученные знания при анализе фактов поведения участников экономической деятельности</w:t>
      </w:r>
      <w:r w:rsidR="00EC713E" w:rsidRPr="001D42A9">
        <w:rPr>
          <w:rFonts w:ascii="Times New Roman" w:hAnsi="Times New Roman"/>
          <w:sz w:val="24"/>
          <w:szCs w:val="24"/>
        </w:rPr>
        <w:t>;</w:t>
      </w:r>
    </w:p>
    <w:p w:rsidR="006E54D0" w:rsidRPr="001D42A9" w:rsidRDefault="00EC713E"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обосновывать связь профессионализма и жизненного успеха.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D42A9" w:rsidRDefault="006E54D0" w:rsidP="0041376E">
      <w:pPr>
        <w:numPr>
          <w:ilvl w:val="0"/>
          <w:numId w:val="8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D42A9" w:rsidRDefault="0093548C" w:rsidP="001D42A9">
      <w:pPr>
        <w:pStyle w:val="3"/>
        <w:spacing w:before="0" w:beforeAutospacing="0" w:after="0" w:afterAutospacing="0"/>
        <w:ind w:firstLine="709"/>
        <w:rPr>
          <w:sz w:val="24"/>
          <w:szCs w:val="24"/>
        </w:rPr>
      </w:pPr>
      <w:bookmarkStart w:id="52" w:name="_Toc409691637"/>
    </w:p>
    <w:p w:rsidR="00B540EE" w:rsidRPr="001D42A9" w:rsidRDefault="00230229" w:rsidP="001D42A9">
      <w:pPr>
        <w:pStyle w:val="3"/>
        <w:spacing w:before="0" w:beforeAutospacing="0" w:after="0" w:afterAutospacing="0"/>
        <w:ind w:firstLine="709"/>
        <w:rPr>
          <w:sz w:val="24"/>
          <w:szCs w:val="24"/>
        </w:rPr>
      </w:pPr>
      <w:bookmarkStart w:id="53" w:name="_Toc410653960"/>
      <w:bookmarkStart w:id="54" w:name="_Toc414553141"/>
      <w:r w:rsidRPr="001D42A9">
        <w:rPr>
          <w:sz w:val="24"/>
          <w:szCs w:val="24"/>
        </w:rPr>
        <w:t>1.2.</w:t>
      </w:r>
      <w:r w:rsidR="00331F3D" w:rsidRPr="001D42A9">
        <w:rPr>
          <w:sz w:val="24"/>
          <w:szCs w:val="24"/>
        </w:rPr>
        <w:t>5.7</w:t>
      </w:r>
      <w:r w:rsidRPr="001D42A9">
        <w:rPr>
          <w:sz w:val="24"/>
          <w:szCs w:val="24"/>
        </w:rPr>
        <w:t xml:space="preserve">. </w:t>
      </w:r>
      <w:r w:rsidR="00B540EE" w:rsidRPr="001D42A9">
        <w:rPr>
          <w:sz w:val="24"/>
          <w:szCs w:val="24"/>
        </w:rPr>
        <w:t>География</w:t>
      </w:r>
      <w:bookmarkEnd w:id="52"/>
      <w:bookmarkEnd w:id="53"/>
      <w:bookmarkEnd w:id="54"/>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r w:rsidR="00D66950"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D42A9" w:rsidRDefault="004D6611"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D42A9">
        <w:rPr>
          <w:rFonts w:ascii="Times New Roman" w:hAnsi="Times New Roman"/>
          <w:sz w:val="24"/>
          <w:szCs w:val="24"/>
        </w:rPr>
        <w:t>,</w:t>
      </w:r>
      <w:r w:rsidRPr="001D42A9">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особенности компонентов природы отдельных территорий;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D42A9">
        <w:rPr>
          <w:rFonts w:ascii="Times New Roman" w:hAnsi="Times New Roman"/>
          <w:sz w:val="24"/>
          <w:szCs w:val="24"/>
        </w:rPr>
        <w:t>в</w:t>
      </w:r>
      <w:r w:rsidRPr="001D42A9">
        <w:rPr>
          <w:rFonts w:ascii="Times New Roman" w:hAnsi="Times New Roman"/>
          <w:sz w:val="24"/>
          <w:szCs w:val="24"/>
        </w:rPr>
        <w:t xml:space="preserve"> контекст</w:t>
      </w:r>
      <w:r w:rsidR="00F90668" w:rsidRPr="001D42A9">
        <w:rPr>
          <w:rFonts w:ascii="Times New Roman" w:hAnsi="Times New Roman"/>
          <w:sz w:val="24"/>
          <w:szCs w:val="24"/>
        </w:rPr>
        <w:t>е</w:t>
      </w:r>
      <w:r w:rsidRPr="001D42A9">
        <w:rPr>
          <w:rFonts w:ascii="Times New Roman" w:hAnsi="Times New Roman"/>
          <w:sz w:val="24"/>
          <w:szCs w:val="24"/>
        </w:rPr>
        <w:t xml:space="preserve">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D42A9">
        <w:rPr>
          <w:rFonts w:ascii="Times New Roman" w:hAnsi="Times New Roman"/>
          <w:sz w:val="24"/>
          <w:szCs w:val="24"/>
        </w:rPr>
        <w:t>е</w:t>
      </w:r>
      <w:r w:rsidRPr="001D42A9">
        <w:rPr>
          <w:rFonts w:ascii="Times New Roman" w:hAnsi="Times New Roman"/>
          <w:sz w:val="24"/>
          <w:szCs w:val="24"/>
        </w:rPr>
        <w:t xml:space="preserve"> отдельных регионов;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особенности компонентов природы отдельных частей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w:t>
      </w:r>
      <w:r w:rsidR="00DD6D6D" w:rsidRPr="001D42A9">
        <w:rPr>
          <w:rFonts w:ascii="Times New Roman" w:hAnsi="Times New Roman"/>
          <w:sz w:val="24"/>
          <w:szCs w:val="24"/>
        </w:rPr>
        <w:t xml:space="preserve">об </w:t>
      </w:r>
      <w:r w:rsidRPr="001D42A9">
        <w:rPr>
          <w:rFonts w:ascii="Times New Roman" w:hAnsi="Times New Roman"/>
          <w:sz w:val="24"/>
          <w:szCs w:val="24"/>
        </w:rPr>
        <w:t>особенностях компонентов природы России и е</w:t>
      </w:r>
      <w:r w:rsidR="00245F1D" w:rsidRPr="001D42A9">
        <w:rPr>
          <w:rFonts w:ascii="Times New Roman" w:hAnsi="Times New Roman"/>
          <w:sz w:val="24"/>
          <w:szCs w:val="24"/>
        </w:rPr>
        <w:t>е</w:t>
      </w:r>
      <w:r w:rsidRPr="001D42A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D42A9">
        <w:rPr>
          <w:rFonts w:ascii="Times New Roman" w:hAnsi="Times New Roman"/>
          <w:sz w:val="24"/>
          <w:szCs w:val="24"/>
        </w:rPr>
        <w:t>,</w:t>
      </w:r>
      <w:r w:rsidRPr="001D42A9">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D42A9">
        <w:rPr>
          <w:rFonts w:ascii="Times New Roman" w:hAnsi="Times New Roman"/>
          <w:sz w:val="24"/>
          <w:szCs w:val="24"/>
        </w:rPr>
        <w:t>,</w:t>
      </w:r>
      <w:r w:rsidRPr="001D42A9">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w:t>
      </w:r>
      <w:r w:rsidR="007C3BBA" w:rsidRPr="001D42A9">
        <w:rPr>
          <w:rFonts w:ascii="Times New Roman" w:hAnsi="Times New Roman"/>
          <w:sz w:val="24"/>
          <w:szCs w:val="24"/>
        </w:rPr>
        <w:t xml:space="preserve">и сравнивать </w:t>
      </w:r>
      <w:r w:rsidRPr="001D42A9">
        <w:rPr>
          <w:rFonts w:ascii="Times New Roman" w:hAnsi="Times New Roman"/>
          <w:sz w:val="24"/>
          <w:szCs w:val="24"/>
        </w:rPr>
        <w:t>особенности природы, населения и хозяйства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сравнивать особенности природы, населения и хозяйства отдельных регионов России;</w:t>
      </w:r>
    </w:p>
    <w:p w:rsidR="00EC713E"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D42A9" w:rsidRDefault="00CE4A6B"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D42A9">
        <w:rPr>
          <w:rFonts w:ascii="Times New Roman" w:hAnsi="Times New Roman"/>
          <w:sz w:val="24"/>
          <w:szCs w:val="24"/>
        </w:rPr>
        <w:t xml:space="preserve">;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погоду своей местности;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расовые отличия разных народов мира;</w:t>
      </w:r>
    </w:p>
    <w:p w:rsidR="00CE4A6B"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характеристику рельефа своей местности; </w:t>
      </w:r>
    </w:p>
    <w:p w:rsidR="00CE4A6B" w:rsidRPr="001D42A9" w:rsidRDefault="00CE4A6B"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современных видов связи</w:t>
      </w:r>
      <w:r w:rsidR="00CE4A6B" w:rsidRPr="001D42A9">
        <w:rPr>
          <w:rFonts w:ascii="Times New Roman" w:hAnsi="Times New Roman"/>
          <w:sz w:val="24"/>
          <w:szCs w:val="24"/>
        </w:rPr>
        <w:t>, применять  современные виды связи для решения  учебных и практических задач по географии</w:t>
      </w:r>
      <w:r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место и роль России в мировом хозяйстве.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r w:rsidR="007C3BBA"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создавать простейшие географические карты различного содержания;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географические объекты и явления;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ориентироваться на местности: в мегаполисе и в природе;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w:t>
      </w:r>
      <w:r w:rsidR="007C3BBA" w:rsidRPr="001D42A9">
        <w:rPr>
          <w:rFonts w:ascii="Times New Roman" w:hAnsi="Times New Roman"/>
          <w:i/>
          <w:sz w:val="24"/>
          <w:szCs w:val="24"/>
        </w:rPr>
        <w:t>ва</w:t>
      </w:r>
      <w:r w:rsidRPr="001D42A9">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D42A9">
        <w:rPr>
          <w:rFonts w:ascii="Times New Roman" w:hAnsi="Times New Roman"/>
          <w:i/>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наносить на контурные карты основные формы рельефа;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характеристику климата своей области (края, республики);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ситуацию на рынке труда и ее динамику;</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обосновывать возможные пути решения проблем развития хозяйства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выбирать критерии для сравнения, сопоставления, места страны в мировой экономике;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социально-экономическое положение и перспективы развития России.</w:t>
      </w:r>
    </w:p>
    <w:p w:rsidR="00B540EE" w:rsidRPr="001D42A9" w:rsidRDefault="00B540EE" w:rsidP="001D42A9">
      <w:pPr>
        <w:spacing w:after="0" w:line="240" w:lineRule="auto"/>
        <w:ind w:firstLine="709"/>
        <w:jc w:val="both"/>
        <w:rPr>
          <w:rFonts w:ascii="Times New Roman" w:hAnsi="Times New Roman"/>
          <w:sz w:val="24"/>
          <w:szCs w:val="24"/>
        </w:rPr>
      </w:pPr>
    </w:p>
    <w:p w:rsidR="00980C1E" w:rsidRPr="001D42A9" w:rsidRDefault="00230229" w:rsidP="001D42A9">
      <w:pPr>
        <w:pStyle w:val="4"/>
        <w:spacing w:line="240" w:lineRule="auto"/>
        <w:rPr>
          <w:sz w:val="24"/>
          <w:szCs w:val="24"/>
        </w:rPr>
      </w:pPr>
      <w:bookmarkStart w:id="55" w:name="_Toc409691638"/>
      <w:bookmarkStart w:id="56" w:name="_Toc410653961"/>
      <w:bookmarkStart w:id="57" w:name="_Toc414553142"/>
      <w:r w:rsidRPr="001D42A9">
        <w:rPr>
          <w:sz w:val="24"/>
          <w:szCs w:val="24"/>
        </w:rPr>
        <w:t>1.2.</w:t>
      </w:r>
      <w:r w:rsidR="00331F3D" w:rsidRPr="001D42A9">
        <w:rPr>
          <w:sz w:val="24"/>
          <w:szCs w:val="24"/>
        </w:rPr>
        <w:t>5.8</w:t>
      </w:r>
      <w:r w:rsidRPr="001D42A9">
        <w:rPr>
          <w:sz w:val="24"/>
          <w:szCs w:val="24"/>
        </w:rPr>
        <w:t xml:space="preserve">. </w:t>
      </w:r>
      <w:r w:rsidR="00B540EE" w:rsidRPr="001D42A9">
        <w:rPr>
          <w:sz w:val="24"/>
          <w:szCs w:val="24"/>
        </w:rPr>
        <w:t>Математика</w:t>
      </w:r>
      <w:bookmarkEnd w:id="55"/>
      <w:bookmarkEnd w:id="56"/>
      <w:bookmarkEnd w:id="57"/>
    </w:p>
    <w:p w:rsidR="0082206B" w:rsidRPr="001D42A9" w:rsidRDefault="0082206B" w:rsidP="001D42A9">
      <w:pPr>
        <w:pStyle w:val="3"/>
        <w:tabs>
          <w:tab w:val="left" w:pos="1134"/>
        </w:tabs>
        <w:spacing w:before="0" w:beforeAutospacing="0" w:after="0" w:afterAutospacing="0"/>
        <w:ind w:firstLine="709"/>
        <w:jc w:val="both"/>
        <w:rPr>
          <w:sz w:val="24"/>
          <w:szCs w:val="24"/>
        </w:rPr>
      </w:pPr>
      <w:r w:rsidRPr="001D42A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42A9" w:rsidRDefault="00FF65A6" w:rsidP="001D42A9">
      <w:pPr>
        <w:pStyle w:val="af5"/>
      </w:pPr>
      <w:r w:rsidRPr="001D42A9">
        <w:rPr>
          <w:sz w:val="24"/>
          <w:szCs w:val="24"/>
        </w:rPr>
        <w:t>Оперировать на базовом уровне</w:t>
      </w:r>
      <w:r w:rsidR="001D42A9">
        <w:rPr>
          <w:sz w:val="24"/>
          <w:szCs w:val="24"/>
        </w:rPr>
        <w:t xml:space="preserve"> (</w:t>
      </w:r>
      <w:r w:rsidR="001D42A9" w:rsidRPr="00EB06C4">
        <w:t xml:space="preserve">Здесь и далее – </w:t>
      </w:r>
      <w:r w:rsidR="001D42A9">
        <w:t xml:space="preserve">распознавать конкретные примеры общих понятий по характерным признакам, </w:t>
      </w:r>
      <w:r w:rsidR="001D42A9" w:rsidRPr="00EB06C4">
        <w:t>выполнять действия в соответствии с определением и простейшими свойствами понятий, конкретизировать примерами</w:t>
      </w:r>
      <w:r w:rsidR="001D42A9">
        <w:t xml:space="preserve"> общие </w:t>
      </w:r>
      <w:r w:rsidR="001D42A9" w:rsidRPr="00EB06C4">
        <w:t>понятия</w:t>
      </w:r>
      <w:r w:rsidR="001D42A9">
        <w:t>)</w:t>
      </w:r>
      <w:r w:rsidR="001D42A9" w:rsidRPr="00EB06C4">
        <w:t>.</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 xml:space="preserve">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задавать множества перечислением их элементов;</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распознавать логически некорректные высказывания</w:t>
      </w:r>
      <w:r w:rsidR="007F1502"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сравнивать рациональные числа</w:t>
      </w:r>
      <w:r w:rsidRPr="001D42A9">
        <w:rPr>
          <w:rFonts w:ascii="Times New Roman" w:hAnsi="Times New Roman"/>
          <w:b/>
        </w:rPr>
        <w:t>.</w:t>
      </w:r>
    </w:p>
    <w:p w:rsidR="00FF65A6" w:rsidRPr="001D42A9" w:rsidRDefault="00FF65A6" w:rsidP="00902E25">
      <w:pPr>
        <w:spacing w:after="0" w:line="36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составлять числовые выражения при</w:t>
      </w:r>
      <w:r w:rsidRPr="0074495D">
        <w:rPr>
          <w:rFonts w:ascii="Times New Roman" w:hAnsi="Times New Roman"/>
          <w:sz w:val="28"/>
          <w:szCs w:val="28"/>
        </w:rPr>
        <w:t xml:space="preserve"> </w:t>
      </w:r>
      <w:r w:rsidRPr="001D42A9">
        <w:rPr>
          <w:rFonts w:ascii="Times New Roman" w:hAnsi="Times New Roman"/>
        </w:rPr>
        <w:t>решении практических задач и задач из других учебных предметов</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Представлять данные в виде таблиц, диаграмм, </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lastRenderedPageBreak/>
        <w:t>читать информацию, представленную в виде таблицы, диаграммы.</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строить модель условия задачи (в виде таблицы, схемы, рисунка),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 xml:space="preserve">составлять план решения задачи; </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9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1E1B4A" w:rsidRPr="001D42A9" w:rsidRDefault="00FF65A6" w:rsidP="0041376E">
      <w:pPr>
        <w:numPr>
          <w:ilvl w:val="0"/>
          <w:numId w:val="193"/>
        </w:numPr>
        <w:tabs>
          <w:tab w:val="left" w:pos="0"/>
          <w:tab w:val="left" w:pos="993"/>
        </w:tabs>
        <w:spacing w:after="0" w:line="240" w:lineRule="auto"/>
        <w:ind w:left="0" w:firstLine="709"/>
        <w:jc w:val="both"/>
        <w:rPr>
          <w:rFonts w:ascii="Times New Roman" w:hAnsi="Times New Roman"/>
          <w:b/>
          <w:i/>
          <w:sz w:val="24"/>
          <w:szCs w:val="24"/>
        </w:rPr>
      </w:pPr>
      <w:r w:rsidRPr="001D42A9">
        <w:rPr>
          <w:rFonts w:ascii="Times New Roman" w:hAnsi="Times New Roman"/>
          <w:sz w:val="24"/>
          <w:szCs w:val="24"/>
        </w:rPr>
        <w:t>Оперировать на базовом уровне понятиями: фигура,</w:t>
      </w:r>
      <w:r w:rsidR="004A1E43" w:rsidRPr="001D42A9">
        <w:rPr>
          <w:rFonts w:ascii="Times New Roman" w:hAnsi="Times New Roman"/>
          <w:sz w:val="24"/>
          <w:szCs w:val="24"/>
        </w:rPr>
        <w:t xml:space="preserve"> </w:t>
      </w:r>
      <w:r w:rsidRPr="001D42A9">
        <w:rPr>
          <w:rFonts w:ascii="Times New Roman" w:hAnsi="Times New Roman"/>
          <w:bCs/>
          <w:sz w:val="24"/>
          <w:szCs w:val="24"/>
        </w:rPr>
        <w:t>т</w:t>
      </w:r>
      <w:r w:rsidRPr="001D42A9">
        <w:rPr>
          <w:rFonts w:ascii="Times New Roman" w:hAnsi="Times New Roman"/>
          <w:sz w:val="24"/>
          <w:szCs w:val="24"/>
        </w:rPr>
        <w:t>очка, отрезок, прямая, луч, ломаная, угол, многоугольник, треугольник и четыр</w:t>
      </w:r>
      <w:r w:rsidR="00A23AB5" w:rsidRPr="001D42A9">
        <w:rPr>
          <w:rFonts w:ascii="Times New Roman" w:hAnsi="Times New Roman"/>
          <w:sz w:val="24"/>
          <w:szCs w:val="24"/>
        </w:rPr>
        <w:t>е</w:t>
      </w:r>
      <w:r w:rsidRPr="001D42A9">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1D42A9">
        <w:rPr>
          <w:rFonts w:ascii="Times New Roman" w:hAnsi="Times New Roman"/>
          <w:sz w:val="24"/>
          <w:szCs w:val="24"/>
          <w:lang w:eastAsia="ru-RU"/>
        </w:rPr>
        <w:t>Изображать изучаемые фигуры от руки и с помощью линейки и циркуля.</w:t>
      </w:r>
    </w:p>
    <w:p w:rsidR="00FF65A6" w:rsidRPr="001D42A9" w:rsidRDefault="00FF65A6" w:rsidP="001D42A9">
      <w:pPr>
        <w:tabs>
          <w:tab w:val="left" w:pos="0"/>
          <w:tab w:val="left" w:pos="993"/>
        </w:tabs>
        <w:spacing w:after="0" w:line="240" w:lineRule="auto"/>
        <w:ind w:left="709"/>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66"/>
        </w:numPr>
        <w:tabs>
          <w:tab w:val="left" w:pos="993"/>
        </w:tabs>
        <w:ind w:left="0" w:firstLine="709"/>
        <w:jc w:val="both"/>
        <w:rPr>
          <w:rFonts w:ascii="Times New Roman" w:hAnsi="Times New Roman"/>
        </w:rPr>
      </w:pPr>
      <w:r w:rsidRPr="001D42A9">
        <w:rPr>
          <w:rFonts w:ascii="Times New Roman" w:hAnsi="Times New Roman"/>
        </w:rPr>
        <w:t xml:space="preserve">решать практические задачи с применением простейших свойств фигур.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вычислять площади прямоугольников.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D42A9" w:rsidRDefault="00FF65A6" w:rsidP="0041376E">
      <w:pPr>
        <w:numPr>
          <w:ilvl w:val="0"/>
          <w:numId w:val="158"/>
        </w:numPr>
        <w:tabs>
          <w:tab w:val="left" w:pos="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95"/>
        </w:numPr>
        <w:tabs>
          <w:tab w:val="left" w:pos="34"/>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9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D42A9">
        <w:rPr>
          <w:rFonts w:ascii="Times New Roman" w:hAnsi="Times New Roman"/>
          <w:sz w:val="24"/>
          <w:szCs w:val="24"/>
          <w:lang w:eastAsia="ru-RU"/>
        </w:rPr>
        <w:t>.</w:t>
      </w:r>
    </w:p>
    <w:p w:rsidR="00FF65A6" w:rsidRPr="001D42A9" w:rsidRDefault="00FF65A6" w:rsidP="001D42A9">
      <w:pPr>
        <w:pStyle w:val="3"/>
        <w:spacing w:before="0" w:beforeAutospacing="0" w:after="0" w:afterAutospacing="0"/>
        <w:rPr>
          <w:sz w:val="24"/>
          <w:szCs w:val="24"/>
        </w:rPr>
      </w:pPr>
      <w:bookmarkStart w:id="58" w:name="_Toc284662720"/>
      <w:bookmarkStart w:id="59" w:name="_Toc284663346"/>
      <w:r w:rsidRPr="001D42A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58"/>
      <w:bookmarkEnd w:id="59"/>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1D42A9" w:rsidP="0041376E">
      <w:pPr>
        <w:pStyle w:val="a9"/>
        <w:numPr>
          <w:ilvl w:val="0"/>
          <w:numId w:val="196"/>
        </w:numPr>
        <w:tabs>
          <w:tab w:val="left" w:pos="1134"/>
        </w:tabs>
        <w:ind w:left="0" w:firstLine="709"/>
        <w:jc w:val="both"/>
        <w:rPr>
          <w:rFonts w:ascii="Times New Roman" w:hAnsi="Times New Roman"/>
          <w:i/>
        </w:rPr>
      </w:pPr>
      <w:r>
        <w:rPr>
          <w:rFonts w:ascii="Times New Roman" w:hAnsi="Times New Roman"/>
          <w:i/>
        </w:rPr>
        <w:lastRenderedPageBreak/>
        <w:t xml:space="preserve">Оперировать </w:t>
      </w:r>
      <w:r w:rsidR="00FF65A6" w:rsidRPr="001D42A9">
        <w:rPr>
          <w:rFonts w:ascii="Times New Roman" w:hAnsi="Times New Roman"/>
          <w:i/>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D42A9" w:rsidRDefault="00FF65A6" w:rsidP="0041376E">
      <w:pPr>
        <w:pStyle w:val="a9"/>
        <w:numPr>
          <w:ilvl w:val="0"/>
          <w:numId w:val="196"/>
        </w:numPr>
        <w:tabs>
          <w:tab w:val="left" w:pos="1134"/>
        </w:tabs>
        <w:ind w:left="0" w:firstLine="709"/>
        <w:jc w:val="both"/>
        <w:rPr>
          <w:rFonts w:ascii="Times New Roman" w:hAnsi="Times New Roman"/>
          <w:i/>
        </w:rPr>
      </w:pPr>
      <w:r w:rsidRPr="001D42A9">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 xml:space="preserve">распознавать логически некорректные высказывания; </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строить цепочки умозаключений на основе использования правил логики</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i/>
          <w:sz w:val="24"/>
          <w:szCs w:val="24"/>
        </w:rPr>
      </w:pPr>
      <w:r w:rsidRPr="001D42A9">
        <w:rPr>
          <w:rFonts w:ascii="Times New Roman" w:hAnsi="Times New Roman"/>
          <w:b/>
          <w:i/>
          <w:sz w:val="24"/>
          <w:szCs w:val="24"/>
        </w:rPr>
        <w:t>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понимать и объяснять смысл позиционной записи натурального 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вычисления, в том числе с использованием при</w:t>
      </w:r>
      <w:r w:rsidR="00A23AB5" w:rsidRPr="001D42A9">
        <w:rPr>
          <w:rFonts w:ascii="Times New Roman" w:hAnsi="Times New Roman"/>
          <w:i/>
        </w:rPr>
        <w:t>е</w:t>
      </w:r>
      <w:r w:rsidRPr="001D42A9">
        <w:rPr>
          <w:rFonts w:ascii="Times New Roman" w:hAnsi="Times New Roman"/>
          <w:i/>
        </w:rPr>
        <w:t>мов рациональных вычислений, обосновывать алгоритмы выполнения действий;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округление рациональных чисел с заданной точностью;</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упорядочивать числа, записанные в виде обыкновенных и десятичных дробей;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находить НОД и НОК чисел и использовать их при решении зада</w:t>
      </w:r>
      <w:r w:rsidR="001E1B4A" w:rsidRPr="001D42A9">
        <w:rPr>
          <w:rFonts w:ascii="Times New Roman" w:hAnsi="Times New Roman"/>
          <w:i/>
        </w:rPr>
        <w:t>;</w:t>
      </w:r>
      <w:r w:rsidRPr="001D42A9">
        <w:rPr>
          <w:rFonts w:ascii="Times New Roman" w:hAnsi="Times New Roman"/>
          <w:i/>
        </w:rPr>
        <w:t>.</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оперировать понятием модуль числа, геометрическая интерпретация модуля числа.</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Уравнения и неравенства </w:t>
      </w:r>
    </w:p>
    <w:p w:rsidR="00FF65A6" w:rsidRPr="001D42A9" w:rsidRDefault="00FF65A6" w:rsidP="0041376E">
      <w:pPr>
        <w:pStyle w:val="a"/>
        <w:numPr>
          <w:ilvl w:val="0"/>
          <w:numId w:val="200"/>
        </w:numPr>
        <w:tabs>
          <w:tab w:val="left" w:pos="1134"/>
        </w:tabs>
        <w:ind w:left="0" w:firstLine="709"/>
        <w:rPr>
          <w:rFonts w:ascii="Times New Roman" w:hAnsi="Times New Roman"/>
          <w:i/>
          <w:sz w:val="24"/>
          <w:szCs w:val="24"/>
        </w:rPr>
      </w:pPr>
      <w:r w:rsidRPr="001D42A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9"/>
        <w:numPr>
          <w:ilvl w:val="0"/>
          <w:numId w:val="201"/>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 xml:space="preserve">извлекать, информацию, </w:t>
      </w:r>
      <w:r w:rsidRPr="001D42A9">
        <w:rPr>
          <w:rStyle w:val="dash041e0431044b0447043d044b0439char1"/>
          <w:i/>
        </w:rPr>
        <w:t>представленную в таблицах, на диаграммах</w:t>
      </w:r>
      <w:r w:rsidRPr="001D42A9">
        <w:rPr>
          <w:rFonts w:ascii="Times New Roman" w:hAnsi="Times New Roman"/>
          <w:i/>
          <w:sz w:val="24"/>
          <w:szCs w:val="24"/>
        </w:rPr>
        <w:t>;</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таблицы, строить диаграммы на основе данных.</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202"/>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извлекать, интерпретировать и преобразовывать информацию, </w:t>
      </w:r>
      <w:r w:rsidRPr="001D42A9">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D42A9">
        <w:rPr>
          <w:rStyle w:val="dash041e0431044b0447043d044b0439char1"/>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Решать простые и сложные задачи разных типов, а также задачи повышенной трудности;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lastRenderedPageBreak/>
        <w:t>моделировать рассуждения при поиске решения задач с помощью граф-схемы;</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выделять этапы решения задачи и содержание каждого этапа;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D42A9">
        <w:rPr>
          <w:rFonts w:ascii="Times New Roman" w:hAnsi="Times New Roman"/>
          <w:i/>
        </w:rPr>
        <w:t>е</w:t>
      </w:r>
      <w:r w:rsidRPr="001D42A9">
        <w:rPr>
          <w:rFonts w:ascii="Times New Roman" w:hAnsi="Times New Roman"/>
          <w:i/>
        </w:rPr>
        <w:t>та;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 xml:space="preserve">решать разнообразные задачи «на части», </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D42A9">
        <w:rPr>
          <w:rFonts w:ascii="Times New Roman" w:hAnsi="Times New Roman"/>
          <w:i/>
          <w:sz w:val="24"/>
          <w:szCs w:val="24"/>
          <w:lang w:eastAsia="en-US"/>
        </w:rPr>
        <w:t>е</w:t>
      </w:r>
      <w:r w:rsidRPr="001D42A9">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rPr>
      </w:pPr>
      <w:r w:rsidRPr="001D42A9">
        <w:rPr>
          <w:rFonts w:ascii="Times New Roman" w:hAnsi="Times New Roman"/>
          <w:i/>
          <w:sz w:val="24"/>
          <w:szCs w:val="24"/>
          <w:lang w:eastAsia="en-US"/>
        </w:rPr>
        <w:t>решать задачи на движение по реке, рассматривая разные системы отсчета</w:t>
      </w:r>
      <w:r w:rsidR="001E1B4A" w:rsidRPr="001D42A9">
        <w:rPr>
          <w:rFonts w:ascii="Times New Roman" w:hAnsi="Times New Roman"/>
          <w:i/>
          <w:sz w:val="24"/>
          <w:szCs w:val="24"/>
          <w:lang w:eastAsia="en-US"/>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1E1B4A"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t>И</w:t>
      </w:r>
      <w:r w:rsidR="00FF65A6" w:rsidRPr="001D42A9">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D42A9">
        <w:rPr>
          <w:rFonts w:ascii="Times New Roman" w:hAnsi="Times New Roman"/>
          <w:i/>
        </w:rPr>
        <w:t>;</w:t>
      </w:r>
    </w:p>
    <w:p w:rsidR="00FF65A6" w:rsidRPr="001D42A9" w:rsidRDefault="00FF65A6"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t>изображать изучаемые фигуры от руки и с помощью компьютерных инструментов.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вычислять площади прямоугольников, квадратов, объ</w:t>
      </w:r>
      <w:r w:rsidR="00A23AB5" w:rsidRPr="001D42A9">
        <w:rPr>
          <w:rFonts w:ascii="Times New Roman" w:hAnsi="Times New Roman"/>
          <w:i/>
          <w:sz w:val="24"/>
          <w:szCs w:val="24"/>
        </w:rPr>
        <w:t>е</w:t>
      </w:r>
      <w:r w:rsidRPr="001D42A9">
        <w:rPr>
          <w:rFonts w:ascii="Times New Roman" w:hAnsi="Times New Roman"/>
          <w:i/>
          <w:sz w:val="24"/>
          <w:szCs w:val="24"/>
        </w:rPr>
        <w:t>мы прямоугольных параллелепипедов, кубов.</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1D42A9">
        <w:rPr>
          <w:rFonts w:ascii="Times New Roman" w:hAnsi="Times New Roman"/>
          <w:i/>
        </w:rPr>
        <w:t>е</w:t>
      </w:r>
      <w:r w:rsidRPr="001D42A9">
        <w:rPr>
          <w:rFonts w:ascii="Times New Roman" w:hAnsi="Times New Roman"/>
          <w:i/>
        </w:rPr>
        <w:t>мы комнат;</w:t>
      </w:r>
    </w:p>
    <w:p w:rsidR="00FF65A6" w:rsidRPr="001D42A9" w:rsidRDefault="00FF65A6" w:rsidP="0041376E">
      <w:pPr>
        <w:pStyle w:val="a9"/>
        <w:numPr>
          <w:ilvl w:val="0"/>
          <w:numId w:val="206"/>
        </w:numPr>
        <w:tabs>
          <w:tab w:val="left" w:pos="1134"/>
        </w:tabs>
        <w:jc w:val="both"/>
        <w:rPr>
          <w:rFonts w:ascii="Times New Roman" w:hAnsi="Times New Roman"/>
          <w:i/>
        </w:rPr>
      </w:pPr>
      <w:r w:rsidRPr="001D42A9">
        <w:rPr>
          <w:rFonts w:ascii="Times New Roman" w:hAnsi="Times New Roman"/>
          <w:i/>
        </w:rPr>
        <w:t xml:space="preserve">выполнять простейшие построения на местности, необходимые в реальной жизни; </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оценивать размеры реальных объектов окружающего мира</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pStyle w:val="a9"/>
        <w:numPr>
          <w:ilvl w:val="0"/>
          <w:numId w:val="167"/>
        </w:numPr>
        <w:ind w:left="0" w:firstLine="709"/>
        <w:jc w:val="both"/>
        <w:rPr>
          <w:rFonts w:ascii="Times New Roman" w:hAnsi="Times New Roman"/>
          <w:i/>
        </w:rPr>
      </w:pPr>
      <w:r w:rsidRPr="001D42A9">
        <w:rPr>
          <w:rFonts w:ascii="Times New Roman" w:hAnsi="Times New Roman"/>
          <w:i/>
        </w:rPr>
        <w:t>Характеризовать вклад выдающихся математиков в развитие математики и иных научных областей</w:t>
      </w:r>
      <w:r w:rsidR="001E1B4A" w:rsidRPr="001D42A9">
        <w:rPr>
          <w:rFonts w:ascii="Times New Roman" w:hAnsi="Times New Roman"/>
          <w:i/>
        </w:rPr>
        <w:t>.</w:t>
      </w:r>
    </w:p>
    <w:p w:rsidR="00FF65A6" w:rsidRPr="001D42A9" w:rsidRDefault="00FF65A6" w:rsidP="001D42A9">
      <w:pPr>
        <w:pStyle w:val="3"/>
        <w:spacing w:before="0" w:beforeAutospacing="0" w:after="0" w:afterAutospacing="0"/>
        <w:rPr>
          <w:sz w:val="24"/>
          <w:szCs w:val="24"/>
        </w:rPr>
      </w:pPr>
    </w:p>
    <w:p w:rsidR="00FF65A6" w:rsidRPr="001D42A9" w:rsidRDefault="00FF65A6" w:rsidP="001D42A9">
      <w:pPr>
        <w:pStyle w:val="3"/>
        <w:spacing w:before="0" w:beforeAutospacing="0" w:after="0" w:afterAutospacing="0"/>
        <w:rPr>
          <w:sz w:val="24"/>
          <w:szCs w:val="24"/>
        </w:rPr>
      </w:pPr>
      <w:bookmarkStart w:id="60" w:name="_Toc284662721"/>
      <w:bookmarkStart w:id="61" w:name="_Toc284663347"/>
      <w:r w:rsidRPr="001D42A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lastRenderedPageBreak/>
        <w:t>задавать множества перечислением их элементов;</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оперировать на базовом уровне понятиями: определение, аксиома, теорема, доказательство;</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приводить примеры и контрпримеры для подтверж</w:t>
      </w:r>
      <w:r w:rsidR="004A1E43" w:rsidRPr="001D42A9">
        <w:rPr>
          <w:rFonts w:ascii="Times New Roman" w:hAnsi="Times New Roman"/>
        </w:rPr>
        <w:t>д</w:t>
      </w:r>
      <w:r w:rsidRPr="001D42A9">
        <w:rPr>
          <w:rFonts w:ascii="Times New Roman" w:hAnsi="Times New Roman"/>
        </w:rPr>
        <w:t>ения своих высказываний</w:t>
      </w:r>
      <w:r w:rsidR="001E1B4A" w:rsidRPr="001D42A9">
        <w:rPr>
          <w:rFonts w:ascii="Times New Roman" w:hAnsi="Times New Roman"/>
        </w:rPr>
        <w:t>.</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при выполнении вычислений;</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 xml:space="preserve">оценивать значение квадратного корня из положительного целого числа;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распознавать рациональные и иррациональные 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сравнивать числа.</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Тождественные преобразования</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t xml:space="preserve">понимать смысл записи числа в стандартном виде; </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понятием «стандартная запись числа»</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Уравнения и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справедливость числовых равенств и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линейные неравенства и несложные неравенства, сводящиеся к линейным;</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системы несложных линейных уравнений,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данное число решением уравнения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квадратные уравнения по формуле корней квадратного уравнения;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изображать решения неравенств и их систем на числовой прямой.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lastRenderedPageBreak/>
        <w:t>составлять и решать линейные уравнения при решении задач, возникающих в других учебных предметах</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Функции</w:t>
      </w:r>
    </w:p>
    <w:p w:rsidR="00FF65A6" w:rsidRPr="001D42A9" w:rsidRDefault="001E1B4A"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w:t>
      </w:r>
      <w:r w:rsidR="00FF65A6" w:rsidRPr="001D42A9">
        <w:rPr>
          <w:rFonts w:ascii="Times New Roman" w:hAnsi="Times New Roman"/>
          <w:sz w:val="24"/>
          <w:szCs w:val="24"/>
        </w:rPr>
        <w:t xml:space="preserve">аходить значение функции по заданному значению аргумента;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находить значение аргумента по заданному значению функции в несложных ситуациях;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положение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координатам,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положению на координатной плоскости;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график линейной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нные значения координат точки пересечения графиков функций;</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решать задачи на прогрессии, в которых ответ может быть получен непосредственным подсч</w:t>
      </w:r>
      <w:r w:rsidR="00A23AB5" w:rsidRPr="001D42A9">
        <w:rPr>
          <w:rFonts w:ascii="Times New Roman" w:hAnsi="Times New Roman"/>
        </w:rPr>
        <w:t>е</w:t>
      </w:r>
      <w:r w:rsidRPr="001D42A9">
        <w:rPr>
          <w:rFonts w:ascii="Times New Roman" w:hAnsi="Times New Roman"/>
        </w:rPr>
        <w:t>том без применения формул.</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линейной функции и ее график при решении задач из других учебных предметов</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Статистика и теория вероятностей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представлять данные в виде таблиц, диаграмм, графиков;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читать информацию, представленную в виде таблицы, диаграммы, графика;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определять </w:t>
      </w:r>
      <w:r w:rsidRPr="001D42A9">
        <w:rPr>
          <w:rStyle w:val="dash041e0431044b0447043d044b0439char1"/>
        </w:rPr>
        <w:t>основные статистические характеристики числовых наборов;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события в простейших случаях;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роли закона больших чисел в массовых явлениях.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оценивать количество возможных вариантов методом перебора;</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иметь представление о роли практически достоверных и маловероятных событий;</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 xml:space="preserve">сравнивать </w:t>
      </w:r>
      <w:r w:rsidRPr="001D42A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D42A9">
        <w:rPr>
          <w:rFonts w:ascii="Times New Roman" w:hAnsi="Times New Roman"/>
        </w:rPr>
        <w:t xml:space="preserve">;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реальных событий и явлений в несложных ситуациях</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lastRenderedPageBreak/>
        <w:t xml:space="preserve">составлять план решения задачи;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2"/>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геометрических фигур;</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D42A9" w:rsidRDefault="00FF65A6" w:rsidP="0041376E">
      <w:pPr>
        <w:pStyle w:val="a"/>
        <w:numPr>
          <w:ilvl w:val="0"/>
          <w:numId w:val="159"/>
        </w:numPr>
        <w:tabs>
          <w:tab w:val="left" w:pos="1134"/>
        </w:tabs>
        <w:ind w:left="0" w:firstLine="709"/>
        <w:rPr>
          <w:rFonts w:ascii="Times New Roman" w:hAnsi="Times New Roman"/>
          <w:i/>
          <w:sz w:val="24"/>
          <w:szCs w:val="24"/>
        </w:rPr>
      </w:pPr>
      <w:r w:rsidRPr="001D42A9">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Отношения</w:t>
      </w:r>
    </w:p>
    <w:p w:rsidR="00FF65A6" w:rsidRPr="001D42A9" w:rsidRDefault="00FF65A6" w:rsidP="0041376E">
      <w:pPr>
        <w:numPr>
          <w:ilvl w:val="0"/>
          <w:numId w:val="149"/>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9"/>
        <w:numPr>
          <w:ilvl w:val="0"/>
          <w:numId w:val="149"/>
        </w:numPr>
        <w:tabs>
          <w:tab w:val="left" w:pos="34"/>
          <w:tab w:val="left" w:pos="1134"/>
        </w:tabs>
        <w:ind w:left="0" w:firstLine="709"/>
        <w:jc w:val="both"/>
        <w:rPr>
          <w:rFonts w:ascii="Times New Roman" w:hAnsi="Times New Roman"/>
        </w:rPr>
      </w:pPr>
      <w:r w:rsidRPr="001D42A9">
        <w:rPr>
          <w:rFonts w:ascii="Times New Roman" w:hAnsi="Times New Roman"/>
        </w:rPr>
        <w:t>использовать отношения для решения простейших задач, возникающих в реальной жизни</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формулы периметра, площади и объ</w:t>
      </w:r>
      <w:r w:rsidR="00A23AB5" w:rsidRPr="001D42A9">
        <w:rPr>
          <w:rFonts w:ascii="Times New Roman" w:hAnsi="Times New Roman"/>
          <w:sz w:val="24"/>
          <w:szCs w:val="24"/>
        </w:rPr>
        <w:t>е</w:t>
      </w:r>
      <w:r w:rsidRPr="001D42A9">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58"/>
        </w:numPr>
        <w:tabs>
          <w:tab w:val="left" w:pos="1134"/>
        </w:tabs>
        <w:ind w:left="0" w:firstLine="709"/>
        <w:rPr>
          <w:rFonts w:ascii="Times New Roman" w:hAnsi="Times New Roman"/>
          <w:sz w:val="24"/>
          <w:szCs w:val="24"/>
        </w:rPr>
      </w:pPr>
      <w:r w:rsidRPr="001D42A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построения</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выполнять простейшие построения на местности, необходимые в реальной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преобразования</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фигуру, симметричную данной фигуре относительно оси и точки.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lastRenderedPageBreak/>
        <w:t>В повседневной жизни и при изучении других предметов:</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распознавать движение объектов в окружающем мире;</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распознавать симметричные фигуры в окружающем мире</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Векторы и 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вектор, сумма векторов</w:t>
      </w:r>
      <w:r w:rsidRPr="001D42A9">
        <w:rPr>
          <w:rFonts w:ascii="Times New Roman" w:hAnsi="Times New Roman"/>
          <w:i/>
          <w:sz w:val="24"/>
          <w:szCs w:val="24"/>
        </w:rPr>
        <w:t xml:space="preserve">, </w:t>
      </w:r>
      <w:r w:rsidRPr="001D42A9">
        <w:rPr>
          <w:rFonts w:ascii="Times New Roman" w:hAnsi="Times New Roman"/>
          <w:sz w:val="24"/>
          <w:szCs w:val="24"/>
        </w:rPr>
        <w:t>произведение вектора на число,</w:t>
      </w:r>
      <w:r w:rsidR="004A1E43" w:rsidRPr="001D42A9">
        <w:rPr>
          <w:rFonts w:ascii="Times New Roman" w:hAnsi="Times New Roman"/>
          <w:sz w:val="24"/>
          <w:szCs w:val="24"/>
        </w:rPr>
        <w:t xml:space="preserve"> </w:t>
      </w:r>
      <w:r w:rsidRPr="001D42A9">
        <w:rPr>
          <w:rFonts w:ascii="Times New Roman" w:hAnsi="Times New Roman"/>
          <w:sz w:val="24"/>
          <w:szCs w:val="24"/>
        </w:rPr>
        <w:t>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нно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изображению на координатной плоскости.</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понимать роль математики в развитии России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 xml:space="preserve">Методы математики </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Выбирать подходящий изученный метод для решени</w:t>
      </w:r>
      <w:r w:rsidR="004A1E43" w:rsidRPr="001D42A9">
        <w:rPr>
          <w:rFonts w:ascii="Times New Roman" w:hAnsi="Times New Roman"/>
          <w:sz w:val="24"/>
          <w:szCs w:val="24"/>
          <w:lang w:eastAsia="ru-RU"/>
        </w:rPr>
        <w:t>я</w:t>
      </w:r>
      <w:r w:rsidRPr="001D42A9">
        <w:rPr>
          <w:rFonts w:ascii="Times New Roman" w:hAnsi="Times New Roman"/>
          <w:sz w:val="24"/>
          <w:szCs w:val="24"/>
          <w:lang w:eastAsia="ru-RU"/>
        </w:rPr>
        <w:t xml:space="preserve"> изученных типов математических задач;</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D42A9" w:rsidRDefault="00FF65A6" w:rsidP="001D42A9">
      <w:pPr>
        <w:pStyle w:val="3"/>
        <w:spacing w:before="0" w:beforeAutospacing="0" w:after="0" w:afterAutospacing="0"/>
        <w:rPr>
          <w:sz w:val="24"/>
          <w:szCs w:val="24"/>
        </w:rPr>
      </w:pPr>
      <w:bookmarkStart w:id="62" w:name="_Toc284662722"/>
      <w:bookmarkStart w:id="63" w:name="_Toc284663348"/>
    </w:p>
    <w:p w:rsidR="00FF65A6" w:rsidRPr="001D42A9" w:rsidRDefault="00FF65A6" w:rsidP="001D42A9">
      <w:pPr>
        <w:pStyle w:val="3"/>
        <w:spacing w:before="0" w:beforeAutospacing="0" w:after="0" w:afterAutospacing="0"/>
        <w:rPr>
          <w:sz w:val="24"/>
          <w:szCs w:val="24"/>
        </w:rPr>
      </w:pPr>
      <w:r w:rsidRPr="001D42A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62"/>
      <w:bookmarkEnd w:id="63"/>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изображать множества и отношение множеств с помощью кругов Эйлера;</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 xml:space="preserve">определять принадлежность элемента множеству, объединению и пересечению множеств; </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задавать множество с помощью перечисления элементов, словесного описания;</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41376E">
      <w:pPr>
        <w:pStyle w:val="a9"/>
        <w:numPr>
          <w:ilvl w:val="0"/>
          <w:numId w:val="153"/>
        </w:numPr>
        <w:tabs>
          <w:tab w:val="left" w:pos="1134"/>
        </w:tabs>
        <w:ind w:left="0" w:firstLine="709"/>
        <w:jc w:val="both"/>
        <w:rPr>
          <w:rFonts w:ascii="Times New Roman" w:hAnsi="Times New Roman"/>
          <w:i/>
          <w:sz w:val="28"/>
          <w:szCs w:val="28"/>
        </w:rPr>
      </w:pPr>
      <w:r w:rsidRPr="001D42A9">
        <w:rPr>
          <w:rFonts w:ascii="Times New Roman" w:hAnsi="Times New Roman"/>
          <w:i/>
        </w:rPr>
        <w:t>строить высказывания, отрицания</w:t>
      </w:r>
      <w:r w:rsidRPr="0074495D">
        <w:rPr>
          <w:rFonts w:ascii="Times New Roman" w:hAnsi="Times New Roman"/>
          <w:i/>
          <w:sz w:val="28"/>
          <w:szCs w:val="28"/>
        </w:rPr>
        <w:t xml:space="preserve">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строить цепочки умозаключений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понимать и объяснять смысл позиционной записи натурального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вычисления, в том числе с использованием при</w:t>
      </w:r>
      <w:r w:rsidR="00A23AB5" w:rsidRPr="00195BF7">
        <w:rPr>
          <w:rFonts w:ascii="Times New Roman" w:hAnsi="Times New Roman"/>
          <w:i/>
        </w:rPr>
        <w:t>е</w:t>
      </w:r>
      <w:r w:rsidRPr="00195BF7">
        <w:rPr>
          <w:rFonts w:ascii="Times New Roman" w:hAnsi="Times New Roman"/>
          <w:i/>
        </w:rPr>
        <w:t>мов рациональных вычислений;</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округление 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сравнивать рациональные и иррациональные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lastRenderedPageBreak/>
        <w:t>представлять рациональное число в виде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упорядочивать числа, записанные в виде обыкновенной и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находить НОД и НОК чисел и использовать их при решении задач.</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 разности одночленов;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раскладывать на множители квадратный   тр</w:t>
      </w:r>
      <w:r w:rsidR="00A23AB5" w:rsidRPr="00195BF7">
        <w:rPr>
          <w:rFonts w:ascii="Times New Roman" w:hAnsi="Times New Roman"/>
          <w:i/>
          <w:sz w:val="24"/>
          <w:szCs w:val="24"/>
        </w:rPr>
        <w:t>е</w:t>
      </w:r>
      <w:r w:rsidRPr="00195BF7">
        <w:rPr>
          <w:rFonts w:ascii="Times New Roman" w:hAnsi="Times New Roman"/>
          <w:i/>
          <w:sz w:val="24"/>
          <w:szCs w:val="24"/>
        </w:rPr>
        <w:t>хчлен;</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модуль.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и действия с числами, записанными в стандартном виде;</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Уравнения и неравенства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дробно-линейные уравнения;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простейшие иррациональные уравнения вида </w:t>
      </w:r>
      <w:r w:rsidRPr="00195BF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5pt;height:22.5pt" o:ole="">
            <v:imagedata r:id="rId10" o:title=""/>
          </v:shape>
          <o:OLEObject Type="Embed" ProgID="Equation.DSMT4" ShapeID="_x0000_i1026" DrawAspect="Content" ObjectID="_1634563161" r:id="rId11"/>
        </w:object>
      </w:r>
      <w:r w:rsidRPr="00195BF7">
        <w:rPr>
          <w:rFonts w:ascii="Times New Roman" w:hAnsi="Times New Roman"/>
          <w:i/>
          <w:sz w:val="24"/>
          <w:szCs w:val="24"/>
        </w:rPr>
        <w:t xml:space="preserve">, </w:t>
      </w:r>
      <w:r w:rsidRPr="00195BF7">
        <w:rPr>
          <w:rFonts w:ascii="Times New Roman" w:hAnsi="Times New Roman"/>
          <w:i/>
          <w:position w:val="-16"/>
          <w:sz w:val="24"/>
          <w:szCs w:val="24"/>
        </w:rPr>
        <w:object w:dxaOrig="1680" w:dyaOrig="460">
          <v:shape id="_x0000_i1027" type="#_x0000_t75" style="width:86.15pt;height:22.5pt" o:ole="">
            <v:imagedata r:id="rId12" o:title=""/>
          </v:shape>
          <o:OLEObject Type="Embed" ProgID="Equation.DSMT4" ShapeID="_x0000_i1027" DrawAspect="Content" ObjectID="_1634563162" r:id="rId13"/>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lastRenderedPageBreak/>
        <w:t>решать уравнения вида</w:t>
      </w:r>
      <w:r w:rsidR="004A1E43" w:rsidRPr="00195BF7">
        <w:rPr>
          <w:rFonts w:ascii="Times New Roman" w:hAnsi="Times New Roman"/>
          <w:i/>
          <w:sz w:val="24"/>
          <w:szCs w:val="24"/>
        </w:rPr>
        <w:t xml:space="preserve"> </w:t>
      </w:r>
      <w:r w:rsidRPr="00195BF7">
        <w:rPr>
          <w:rFonts w:ascii="Times New Roman" w:hAnsi="Times New Roman"/>
          <w:i/>
          <w:position w:val="-6"/>
          <w:sz w:val="24"/>
          <w:szCs w:val="24"/>
        </w:rPr>
        <w:object w:dxaOrig="700" w:dyaOrig="360">
          <v:shape id="_x0000_i1028" type="#_x0000_t75" style="width:36pt;height:21.85pt" o:ole="">
            <v:imagedata r:id="rId14" o:title=""/>
          </v:shape>
          <o:OLEObject Type="Embed" ProgID="Equation.DSMT4" ShapeID="_x0000_i1028" DrawAspect="Content" ObjectID="_1634563163" r:id="rId15"/>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уравнения способом разложения на множители и замены переменной;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линейные уравнения и неравенства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квадратные уравнения с параметром;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системы линейных уравнений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уравнения в целых числах.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195BF7">
        <w:rPr>
          <w:rFonts w:ascii="Times New Roman" w:hAnsi="Times New Roman"/>
          <w:i/>
          <w:sz w:val="24"/>
          <w:szCs w:val="24"/>
        </w:rPr>
        <w:t>е</w:t>
      </w:r>
      <w:r w:rsidRPr="00195BF7">
        <w:rPr>
          <w:rFonts w:ascii="Times New Roman" w:hAnsi="Times New Roman"/>
          <w:i/>
          <w:sz w:val="24"/>
          <w:szCs w:val="24"/>
        </w:rPr>
        <w:t>тность/неч</w:t>
      </w:r>
      <w:r w:rsidR="00A23AB5" w:rsidRPr="00195BF7">
        <w:rPr>
          <w:rFonts w:ascii="Times New Roman" w:hAnsi="Times New Roman"/>
          <w:i/>
          <w:sz w:val="24"/>
          <w:szCs w:val="24"/>
        </w:rPr>
        <w:t>е</w:t>
      </w:r>
      <w:r w:rsidRPr="00195BF7">
        <w:rPr>
          <w:rFonts w:ascii="Times New Roman" w:hAnsi="Times New Roman"/>
          <w:i/>
          <w:sz w:val="24"/>
          <w:szCs w:val="24"/>
        </w:rPr>
        <w:t xml:space="preserve">тность функции;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95BF7">
        <w:rPr>
          <w:rFonts w:ascii="Times New Roman" w:hAnsi="Times New Roman"/>
          <w:i/>
          <w:position w:val="-24"/>
          <w:sz w:val="24"/>
          <w:szCs w:val="24"/>
        </w:rPr>
        <w:object w:dxaOrig="1300" w:dyaOrig="620">
          <v:shape id="_x0000_i1029" type="#_x0000_t75" style="width:66.2pt;height:29.55pt" o:ole="">
            <v:imagedata r:id="rId16" o:title=""/>
          </v:shape>
          <o:OLEObject Type="Embed" ProgID="Equation.DSMT4" ShapeID="_x0000_i1029" DrawAspect="Content" ObjectID="_1634563164" r:id="rId17"/>
        </w:object>
      </w:r>
      <w:r w:rsidRPr="00195BF7">
        <w:rPr>
          <w:rFonts w:ascii="Times New Roman" w:hAnsi="Times New Roman"/>
          <w:i/>
          <w:sz w:val="24"/>
          <w:szCs w:val="24"/>
        </w:rPr>
        <w:t xml:space="preserve">, </w:t>
      </w:r>
      <w:r w:rsidRPr="00195BF7">
        <w:rPr>
          <w:rFonts w:ascii="Times New Roman" w:hAnsi="Times New Roman"/>
          <w:i/>
          <w:position w:val="-10"/>
          <w:sz w:val="24"/>
          <w:szCs w:val="24"/>
        </w:rPr>
        <w:object w:dxaOrig="760" w:dyaOrig="380">
          <v:shape id="_x0000_i1030" type="#_x0000_t75" style="width:43.7pt;height:14.15pt" o:ole="">
            <v:imagedata r:id="rId18" o:title=""/>
          </v:shape>
          <o:OLEObject Type="Embed" ProgID="Equation.DSMT4" ShapeID="_x0000_i1030" DrawAspect="Content" ObjectID="_1634563165" r:id="rId19"/>
        </w:object>
      </w:r>
      <w:r w:rsidR="0007002C" w:rsidRPr="00195BF7">
        <w:rPr>
          <w:rFonts w:ascii="Times New Roman" w:hAnsi="Times New Roman"/>
          <w:i/>
          <w:sz w:val="24"/>
          <w:szCs w:val="24"/>
        </w:rPr>
        <w:fldChar w:fldCharType="begin"/>
      </w:r>
      <w:r w:rsidRPr="00195BF7">
        <w:rPr>
          <w:rFonts w:ascii="Times New Roman" w:hAnsi="Times New Roman"/>
          <w:i/>
          <w:sz w:val="24"/>
          <w:szCs w:val="24"/>
        </w:rPr>
        <w:instrText xml:space="preserve"> QUOTE  </w:instrText>
      </w:r>
      <w:r w:rsidR="0007002C" w:rsidRPr="00195BF7">
        <w:rPr>
          <w:rFonts w:ascii="Times New Roman" w:hAnsi="Times New Roman"/>
          <w:i/>
          <w:sz w:val="24"/>
          <w:szCs w:val="24"/>
        </w:rPr>
        <w:fldChar w:fldCharType="end"/>
      </w:r>
      <w:r w:rsidRPr="00195BF7">
        <w:rPr>
          <w:rFonts w:ascii="Times New Roman" w:hAnsi="Times New Roman"/>
          <w:b/>
          <w:bCs/>
          <w:i/>
          <w:sz w:val="24"/>
          <w:szCs w:val="24"/>
        </w:rPr>
        <w:t>,</w:t>
      </w:r>
      <w:r w:rsidRPr="00195BF7">
        <w:rPr>
          <w:rFonts w:ascii="Times New Roman" w:eastAsia="Times New Roman" w:hAnsi="Times New Roman"/>
          <w:bCs/>
          <w:i/>
          <w:position w:val="-10"/>
          <w:sz w:val="24"/>
          <w:szCs w:val="24"/>
        </w:rPr>
        <w:object w:dxaOrig="760" w:dyaOrig="380">
          <v:shape id="_x0000_i1031" type="#_x0000_t75" style="width:36pt;height:14.15pt" o:ole="">
            <v:imagedata r:id="rId20" o:title=""/>
          </v:shape>
          <o:OLEObject Type="Embed" ProgID="Equation.DSMT4" ShapeID="_x0000_i1031" DrawAspect="Content" ObjectID="_1634563166" r:id="rId21"/>
        </w:object>
      </w:r>
      <w:fldSimple w:instr="">
        <w:r w:rsidRPr="00195BF7">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95BF7">
        <w:rPr>
          <w:rFonts w:ascii="Times New Roman" w:hAnsi="Times New Roman"/>
          <w:bCs/>
          <w:i/>
          <w:sz w:val="24"/>
          <w:szCs w:val="24"/>
        </w:rPr>
        <w:t xml:space="preserve">, </w:t>
      </w:r>
      <w:r w:rsidRPr="00195BF7">
        <w:rPr>
          <w:rFonts w:ascii="Times New Roman" w:hAnsi="Times New Roman"/>
          <w:bCs/>
          <w:i/>
          <w:position w:val="-12"/>
          <w:sz w:val="24"/>
          <w:szCs w:val="24"/>
        </w:rPr>
        <w:object w:dxaOrig="660" w:dyaOrig="380">
          <v:shape id="_x0000_i1032" type="#_x0000_t75" style="width:28.3pt;height:14.15pt" o:ole="">
            <v:imagedata r:id="rId23" o:title=""/>
          </v:shape>
          <o:OLEObject Type="Embed" ProgID="Equation.DSMT4" ShapeID="_x0000_i1032" DrawAspect="Content" ObjectID="_1634563167" r:id="rId24"/>
        </w:object>
      </w:r>
      <w:r w:rsidRPr="00195BF7">
        <w:rPr>
          <w:rFonts w:ascii="Times New Roman" w:hAnsi="Times New Roman"/>
          <w:bCs/>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на примере квадратичной функции, использовать преобразования графика функции </w:t>
      </w:r>
      <w:r w:rsidRPr="00195BF7">
        <w:rPr>
          <w:rFonts w:ascii="Times New Roman" w:hAnsi="Times New Roman"/>
          <w:i/>
          <w:sz w:val="24"/>
          <w:szCs w:val="24"/>
          <w:lang w:val="en-US"/>
        </w:rPr>
        <w:t>y</w:t>
      </w:r>
      <w:r w:rsidRPr="00195BF7">
        <w:rPr>
          <w:rFonts w:ascii="Times New Roman" w:hAnsi="Times New Roman"/>
          <w:i/>
          <w:sz w:val="24"/>
          <w:szCs w:val="24"/>
        </w:rPr>
        <w:t>=</w:t>
      </w:r>
      <w:r w:rsidRPr="00195BF7">
        <w:rPr>
          <w:rFonts w:ascii="Times New Roman" w:hAnsi="Times New Roman"/>
          <w:i/>
          <w:sz w:val="24"/>
          <w:szCs w:val="24"/>
          <w:lang w:val="en-US"/>
        </w:rPr>
        <w:t>f</w:t>
      </w:r>
      <w:r w:rsidRPr="00195BF7">
        <w:rPr>
          <w:rFonts w:ascii="Times New Roman" w:hAnsi="Times New Roman"/>
          <w:i/>
          <w:sz w:val="24"/>
          <w:szCs w:val="24"/>
        </w:rPr>
        <w:t>(</w:t>
      </w:r>
      <w:r w:rsidRPr="00195BF7">
        <w:rPr>
          <w:rFonts w:ascii="Times New Roman" w:hAnsi="Times New Roman"/>
          <w:i/>
          <w:sz w:val="24"/>
          <w:szCs w:val="24"/>
          <w:lang w:val="en-US"/>
        </w:rPr>
        <w:t>x</w:t>
      </w:r>
      <w:r w:rsidRPr="00195BF7">
        <w:rPr>
          <w:rFonts w:ascii="Times New Roman" w:hAnsi="Times New Roman"/>
          <w:i/>
          <w:sz w:val="24"/>
          <w:szCs w:val="24"/>
        </w:rPr>
        <w:t xml:space="preserve">) для построения графиков функций </w:t>
      </w:r>
      <w:r w:rsidRPr="00195BF7">
        <w:rPr>
          <w:rFonts w:ascii="Times New Roman" w:hAnsi="Times New Roman"/>
          <w:i/>
          <w:position w:val="-12"/>
          <w:sz w:val="24"/>
          <w:szCs w:val="24"/>
        </w:rPr>
        <w:object w:dxaOrig="1780" w:dyaOrig="380">
          <v:shape id="_x0000_i1033" type="#_x0000_t75" style="width:85.5pt;height:14.15pt" o:ole="">
            <v:imagedata r:id="rId25" o:title=""/>
          </v:shape>
          <o:OLEObject Type="Embed" ProgID="Equation.DSMT4" ShapeID="_x0000_i1033" DrawAspect="Content" ObjectID="_1634563168" r:id="rId26"/>
        </w:object>
      </w:r>
      <w:r w:rsidRPr="00195BF7">
        <w:rPr>
          <w:rFonts w:ascii="Times New Roman" w:hAnsi="Times New Roman"/>
          <w:i/>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исследовать функцию по е</w:t>
      </w:r>
      <w:r w:rsidR="00A23AB5" w:rsidRPr="00195BF7">
        <w:rPr>
          <w:rFonts w:ascii="Times New Roman" w:hAnsi="Times New Roman"/>
          <w:i/>
          <w:sz w:val="24"/>
          <w:szCs w:val="24"/>
        </w:rPr>
        <w:t>е</w:t>
      </w:r>
      <w:r w:rsidRPr="00195BF7">
        <w:rPr>
          <w:rFonts w:ascii="Times New Roman" w:hAnsi="Times New Roman"/>
          <w:i/>
          <w:sz w:val="24"/>
          <w:szCs w:val="24"/>
        </w:rPr>
        <w:t xml:space="preserve"> графику;</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задачи на арифметическую и геометрическую прогрессию.</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простые и сложные задачи разных типов, а также задачи повышенной трудности;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lastRenderedPageBreak/>
        <w:t>знать и применять оба способа поиска решения задач (от требования к условию и от условия к требованию);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моделировать рассуждения при поиске решения задач с помощью граф-схемы;</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выделять этапы решения задачи и содержание каждого этапа;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анализировать затруднения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интерпретировать вычислительные результаты в задаче, исследовать полученное решение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i/>
        </w:rPr>
        <w:t>е</w:t>
      </w:r>
      <w:r w:rsidRPr="00195BF7">
        <w:rPr>
          <w:rFonts w:ascii="Times New Roman" w:hAnsi="Times New Roman"/>
          <w:i/>
        </w:rPr>
        <w:t>та;</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решать разнообразные задачи «на части», </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195BF7">
        <w:rPr>
          <w:rFonts w:ascii="Times New Roman" w:hAnsi="Times New Roman"/>
          <w:i/>
          <w:sz w:val="24"/>
          <w:szCs w:val="24"/>
        </w:rPr>
        <w:t xml:space="preserve">, </w:t>
      </w:r>
      <w:r w:rsidRPr="00195BF7">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основными методами решения задач на смеси, сплавы, концентрации;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несложные задачи по математической статистике;</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95BF7">
        <w:rPr>
          <w:rFonts w:ascii="Times New Roman" w:hAnsi="Times New Roman"/>
          <w:i/>
          <w:sz w:val="24"/>
          <w:szCs w:val="24"/>
          <w:lang w:eastAsia="en-US"/>
        </w:rPr>
        <w:t>е</w:t>
      </w:r>
      <w:r w:rsidRPr="00195BF7">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lang w:eastAsia="en-US"/>
        </w:rPr>
        <w:t>решать задачи на движение по реке, рассматривая разные системы отсчета</w:t>
      </w:r>
      <w:r w:rsidR="00C31256" w:rsidRPr="00195BF7">
        <w:rPr>
          <w:rFonts w:ascii="Times New Roman" w:hAnsi="Times New Roman"/>
          <w:i/>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извлекать информацию, </w:t>
      </w:r>
      <w:r w:rsidRPr="00195BF7">
        <w:rPr>
          <w:rStyle w:val="dash041e0431044b0447043d044b0439char1"/>
          <w:i/>
        </w:rPr>
        <w:t>представленную в таблицах, на диаграммах, графиках</w: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таблицы, строить диаграммы и графики на основе данных;</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lastRenderedPageBreak/>
        <w:t>оперировать понятиями: факториал числа, перестановки и сочетания, треугольник Паскаля;</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применять правило произведения при решении комбинаторных задач;</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представлять информацию с помощью кругов Эйлера;</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извлекать, интерпретировать и преобразовывать информацию, </w:t>
      </w:r>
      <w:r w:rsidRPr="00195BF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оценивать вероятность реальных событий и явлений.</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Оперировать понятиями геометрических фигур;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формулировать в простейших случаях свойства и признаки фигур;</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доказывать геометрические утверждения</w:t>
      </w:r>
      <w:r w:rsidR="00C31256" w:rsidRPr="00195BF7">
        <w:rPr>
          <w:rFonts w:ascii="Times New Roman" w:hAnsi="Times New Roman"/>
          <w:i/>
        </w:rPr>
        <w:t>;</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стандартной классификацией плоских фигур (треугольников и четыр</w:t>
      </w:r>
      <w:r w:rsidR="00A23AB5" w:rsidRPr="00195BF7">
        <w:rPr>
          <w:rFonts w:ascii="Times New Roman" w:hAnsi="Times New Roman"/>
          <w:i/>
        </w:rPr>
        <w:t>е</w:t>
      </w:r>
      <w:r w:rsidRPr="00195BF7">
        <w:rPr>
          <w:rFonts w:ascii="Times New Roman" w:hAnsi="Times New Roman"/>
          <w:i/>
        </w:rPr>
        <w:t>хугольников).</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использовать свойства геометрических фигур для решения </w:t>
      </w:r>
      <w:r w:rsidRPr="00195BF7">
        <w:rPr>
          <w:rStyle w:val="dash041e0431044b0447043d044b0439char1"/>
          <w:i/>
        </w:rPr>
        <w:t>задач практического характера и задач из смежных дисциплин</w:t>
      </w:r>
      <w:r w:rsidR="00C31256" w:rsidRPr="00195BF7">
        <w:rPr>
          <w:rStyle w:val="dash041e0431044b0447043d044b0439char1"/>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применять теорему Фалеса и теорему о пропорциональных отрезках при решении задач;</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характеризовать взаимное расположение прямой и окружности, двух окружностей.</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отношения для решения задач, возникающих в реальной жизни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Оперировать представлениями о длине, площади, объ</w:t>
      </w:r>
      <w:r w:rsidR="00A23AB5" w:rsidRPr="00195BF7">
        <w:rPr>
          <w:rFonts w:ascii="Times New Roman" w:hAnsi="Times New Roman"/>
          <w:i/>
        </w:rPr>
        <w:t>е</w:t>
      </w:r>
      <w:r w:rsidRPr="00195BF7">
        <w:rPr>
          <w:rFonts w:ascii="Times New Roman" w:hAnsi="Times New Roman"/>
          <w:i/>
        </w:rPr>
        <w:t>ме как величинами. Применять теорему Пифагора, формулы площади, объ</w:t>
      </w:r>
      <w:r w:rsidR="00A23AB5" w:rsidRPr="00195BF7">
        <w:rPr>
          <w:rFonts w:ascii="Times New Roman" w:hAnsi="Times New Roman"/>
          <w:i/>
        </w:rPr>
        <w:t>е</w:t>
      </w:r>
      <w:r w:rsidRPr="00195BF7">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195BF7">
        <w:rPr>
          <w:rFonts w:ascii="Times New Roman" w:hAnsi="Times New Roman"/>
          <w:i/>
        </w:rPr>
        <w:t>е</w:t>
      </w:r>
      <w:r w:rsidRPr="00195BF7">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проводить простые вычисления на объ</w:t>
      </w:r>
      <w:r w:rsidR="00A23AB5" w:rsidRPr="00195BF7">
        <w:rPr>
          <w:rFonts w:ascii="Times New Roman" w:hAnsi="Times New Roman"/>
          <w:i/>
        </w:rPr>
        <w:t>е</w:t>
      </w:r>
      <w:r w:rsidRPr="00195BF7">
        <w:rPr>
          <w:rFonts w:ascii="Times New Roman" w:hAnsi="Times New Roman"/>
          <w:i/>
        </w:rPr>
        <w:t>мных телах;</w:t>
      </w:r>
    </w:p>
    <w:p w:rsidR="00C31256" w:rsidRPr="00195BF7" w:rsidRDefault="00FF65A6" w:rsidP="0041376E">
      <w:pPr>
        <w:pStyle w:val="a9"/>
        <w:numPr>
          <w:ilvl w:val="0"/>
          <w:numId w:val="149"/>
        </w:numPr>
        <w:tabs>
          <w:tab w:val="left" w:pos="1134"/>
        </w:tabs>
        <w:ind w:left="0" w:firstLine="709"/>
        <w:jc w:val="both"/>
        <w:rPr>
          <w:rFonts w:ascii="Times New Roman" w:hAnsi="Times New Roman"/>
          <w:b/>
        </w:rPr>
      </w:pPr>
      <w:r w:rsidRPr="00195BF7">
        <w:rPr>
          <w:rFonts w:ascii="Times New Roman" w:hAnsi="Times New Roman"/>
          <w:i/>
        </w:rPr>
        <w:t>формулировать задачи на вычисление длин, площадей и объ</w:t>
      </w:r>
      <w:r w:rsidR="00A23AB5" w:rsidRPr="00195BF7">
        <w:rPr>
          <w:rFonts w:ascii="Times New Roman" w:hAnsi="Times New Roman"/>
          <w:i/>
        </w:rPr>
        <w:t>е</w:t>
      </w:r>
      <w:r w:rsidRPr="00195BF7">
        <w:rPr>
          <w:rFonts w:ascii="Times New Roman" w:hAnsi="Times New Roman"/>
          <w:i/>
        </w:rPr>
        <w:t xml:space="preserve">мов и решать их. </w:t>
      </w:r>
    </w:p>
    <w:p w:rsidR="00FF65A6" w:rsidRPr="00195BF7" w:rsidRDefault="00FF65A6" w:rsidP="00195BF7">
      <w:pPr>
        <w:tabs>
          <w:tab w:val="left" w:pos="1134"/>
        </w:tabs>
        <w:spacing w:line="240" w:lineRule="auto"/>
        <w:jc w:val="both"/>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lastRenderedPageBreak/>
        <w:t>проводить вычисления на местности;</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применять формулы при вычислениях в смежных учебных предметах, в окружающей действительности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построения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геометрические фигуры по текстовому и символьному описанию;</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свободно оперировать черт</w:t>
      </w:r>
      <w:r w:rsidR="00A23AB5" w:rsidRPr="00195BF7">
        <w:rPr>
          <w:rFonts w:ascii="Times New Roman" w:hAnsi="Times New Roman"/>
          <w:i/>
        </w:rPr>
        <w:t>е</w:t>
      </w:r>
      <w:r w:rsidRPr="00195BF7">
        <w:rPr>
          <w:rFonts w:ascii="Times New Roman" w:hAnsi="Times New Roman"/>
          <w:i/>
        </w:rPr>
        <w:t xml:space="preserve">жными инструментами в несложных случаях,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выполнять простейшие построения на местности, необходимые в реальной жизни;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оценивать размеры реальных объектов окружающего мира</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понятием движения и преобразования подобия, владеть при</w:t>
      </w:r>
      <w:r w:rsidR="00A23AB5" w:rsidRPr="00195BF7">
        <w:rPr>
          <w:rFonts w:ascii="Times New Roman" w:hAnsi="Times New Roman"/>
          <w:i/>
          <w:sz w:val="24"/>
          <w:szCs w:val="24"/>
        </w:rPr>
        <w:t>е</w:t>
      </w:r>
      <w:r w:rsidRPr="00195BF7">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и применять подобие для построений и вычислений</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применять векторы и координаты для решения геометрических задач на вычисление длин, углов.</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понимать роль математики в развитии России</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Методы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Используя изученные методы, проводить доказательство, выполнять опровержение;</w:t>
      </w:r>
    </w:p>
    <w:p w:rsidR="00FF65A6" w:rsidRPr="00195BF7" w:rsidRDefault="00C3125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w:t>
      </w:r>
      <w:r w:rsidR="00FF65A6" w:rsidRPr="00195BF7">
        <w:rPr>
          <w:rFonts w:ascii="Times New Roman" w:hAnsi="Times New Roman"/>
          <w:i/>
          <w:sz w:val="24"/>
          <w:szCs w:val="24"/>
        </w:rPr>
        <w:t>ыбирать изученные методы и их комбинации для решения математических задач;</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95BF7">
        <w:rPr>
          <w:rFonts w:ascii="Times New Roman" w:hAnsi="Times New Roman"/>
          <w:i/>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lastRenderedPageBreak/>
        <w:t>применять простейшие программные средства и электронно-коммуникационные системы при решении математических задач.</w:t>
      </w:r>
    </w:p>
    <w:p w:rsidR="00FF65A6" w:rsidRPr="00195BF7" w:rsidRDefault="00FF65A6" w:rsidP="00195BF7">
      <w:pPr>
        <w:pStyle w:val="3"/>
        <w:spacing w:before="0" w:beforeAutospacing="0" w:after="0" w:afterAutospacing="0"/>
        <w:rPr>
          <w:sz w:val="24"/>
          <w:szCs w:val="24"/>
        </w:rPr>
      </w:pPr>
      <w:bookmarkStart w:id="64" w:name="_Toc284662723"/>
      <w:bookmarkStart w:id="65" w:name="_Toc284663349"/>
      <w:r w:rsidRPr="00195BF7">
        <w:rPr>
          <w:sz w:val="24"/>
          <w:szCs w:val="24"/>
        </w:rPr>
        <w:t>Выпускник получит возможность научиться в 7-9 классах для успешного продолжения образования на углубл</w:t>
      </w:r>
      <w:r w:rsidR="00A23AB5" w:rsidRPr="00195BF7">
        <w:rPr>
          <w:sz w:val="24"/>
          <w:szCs w:val="24"/>
        </w:rPr>
        <w:t>е</w:t>
      </w:r>
      <w:r w:rsidRPr="00195BF7">
        <w:rPr>
          <w:sz w:val="24"/>
          <w:szCs w:val="24"/>
        </w:rPr>
        <w:t>нном уровне</w:t>
      </w:r>
      <w:bookmarkEnd w:id="64"/>
      <w:bookmarkEnd w:id="65"/>
    </w:p>
    <w:p w:rsidR="00FF65A6" w:rsidRPr="00195BF7" w:rsidRDefault="00FF65A6" w:rsidP="00195BF7">
      <w:pPr>
        <w:spacing w:after="0" w:line="240" w:lineRule="auto"/>
        <w:rPr>
          <w:rFonts w:ascii="Times New Roman" w:hAnsi="Times New Roman"/>
          <w:sz w:val="24"/>
          <w:szCs w:val="24"/>
        </w:rPr>
      </w:pPr>
      <w:r w:rsidRPr="00195BF7">
        <w:rPr>
          <w:rFonts w:ascii="Times New Roman" w:hAnsi="Times New Roman"/>
          <w:b/>
          <w:sz w:val="24"/>
          <w:szCs w:val="24"/>
        </w:rPr>
        <w:t>Элементы теории множеств и математической логики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задавать множества разными способами;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проверять выполнение характеристического свойства множества;</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95BF7">
        <w:rPr>
          <w:rFonts w:ascii="Times New Roman" w:hAnsi="Times New Roman"/>
        </w:rPr>
        <w:t>;</w:t>
      </w:r>
      <w:r w:rsidR="00A23AB5" w:rsidRPr="00195BF7">
        <w:rPr>
          <w:rFonts w:ascii="Times New Roman" w:hAnsi="Times New Roman"/>
        </w:rPr>
        <w:t xml:space="preserve"> </w:t>
      </w:r>
      <w:r w:rsidR="007465E1" w:rsidRPr="00195BF7">
        <w:rPr>
          <w:rFonts w:ascii="Times New Roman" w:hAnsi="Times New Roman"/>
        </w:rPr>
        <w:t>у</w:t>
      </w:r>
      <w:r w:rsidRPr="00195BF7">
        <w:rPr>
          <w:rFonts w:ascii="Times New Roman" w:hAnsi="Times New Roman"/>
        </w:rPr>
        <w:t>словные высказывания (импликации);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строить высказывания с использованием законов алгебры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строить рассуждения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w:t>
      </w:r>
      <w:r w:rsidRPr="0074495D">
        <w:rPr>
          <w:rFonts w:ascii="Times New Roman" w:hAnsi="Times New Roman"/>
          <w:sz w:val="28"/>
          <w:szCs w:val="28"/>
        </w:rPr>
        <w:t xml:space="preserve"> </w:t>
      </w:r>
      <w:r w:rsidRPr="00195BF7">
        <w:rPr>
          <w:rFonts w:ascii="Times New Roman" w:hAnsi="Times New Roman"/>
        </w:rPr>
        <w:t>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понимать и объяснять разницу между позиционной и непозиционной системами записи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переводить числа из одной системы записи (системы счисления) в другую;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округление рациональных и иррациональных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сравнивать действительные числа разными способами;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находить НОД и НОК чисел разными способами и использовать их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степени с целым и дробным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lastRenderedPageBreak/>
        <w:t>выполнять доказательство свойств степени с целыми и дробными показателями;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владеть приемами преобразования целых и дробно-рациональных выражений;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195BF7">
        <w:rPr>
          <w:rFonts w:ascii="Times New Roman" w:hAnsi="Times New Roman"/>
          <w:sz w:val="24"/>
          <w:szCs w:val="24"/>
        </w:rPr>
        <w:t>е</w:t>
      </w:r>
      <w:r w:rsidRPr="00195BF7">
        <w:rPr>
          <w:rFonts w:ascii="Times New Roman" w:hAnsi="Times New Roman"/>
          <w:sz w:val="24"/>
          <w:szCs w:val="24"/>
        </w:rPr>
        <w:t>мов;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 и для решения задач, в том числе задач с параметрами на основе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деление многочлена на многочлен с остатком;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доказывать свойства квадратных корней и корней степени </w:t>
      </w:r>
      <w:r w:rsidRPr="00195BF7">
        <w:rPr>
          <w:rFonts w:ascii="Times New Roman" w:hAnsi="Times New Roman"/>
          <w:i/>
          <w:sz w:val="24"/>
          <w:szCs w:val="24"/>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выполнять преобразования выражений, содержащих квадратные корни, корни степени </w:t>
      </w:r>
      <w:r w:rsidRPr="00195BF7">
        <w:rPr>
          <w:rFonts w:ascii="Times New Roman" w:hAnsi="Times New Roman"/>
          <w:i/>
          <w:sz w:val="24"/>
          <w:szCs w:val="24"/>
          <w:lang w:val="en-US"/>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различные преобразования выражений, содержащих модули.</w:t>
      </w:r>
      <w:r w:rsidR="0007002C" w:rsidRPr="00195BF7">
        <w:rPr>
          <w:rFonts w:ascii="Times New Roman" w:hAnsi="Times New Roman"/>
          <w:sz w:val="24"/>
          <w:szCs w:val="24"/>
        </w:rPr>
        <w:fldChar w:fldCharType="begin"/>
      </w:r>
      <w:r w:rsidRPr="00195BF7">
        <w:rPr>
          <w:rFonts w:ascii="Times New Roman" w:hAnsi="Times New Roman"/>
          <w:sz w:val="24"/>
          <w:szCs w:val="24"/>
        </w:rPr>
        <w:instrText xml:space="preserve"> QUOTE </w:instrText>
      </w:r>
      <w:r w:rsidRPr="00195BF7">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7002C" w:rsidRPr="00195BF7">
        <w:rPr>
          <w:rFonts w:ascii="Times New Roman" w:hAnsi="Times New Roman"/>
          <w:sz w:val="24"/>
          <w:szCs w:val="24"/>
        </w:rPr>
        <w:fldChar w:fldCharType="separate"/>
      </w:r>
      <w:r w:rsidRPr="00195BF7">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7002C" w:rsidRPr="00195BF7">
        <w:rPr>
          <w:rFonts w:ascii="Times New Roman" w:hAnsi="Times New Roman"/>
          <w:sz w:val="24"/>
          <w:szCs w:val="24"/>
        </w:rPr>
        <w:fldChar w:fldCharType="end"/>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Уравнения и неравенства</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знать теорему Виета для уравнений степени выше второй;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разными методами доказательства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уравнения в целых числах;</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195BF7">
        <w:rPr>
          <w:rFonts w:ascii="Times New Roman" w:hAnsi="Times New Roman"/>
          <w:sz w:val="24"/>
          <w:szCs w:val="24"/>
        </w:rPr>
        <w:t>е</w:t>
      </w:r>
      <w:r w:rsidRPr="00195BF7">
        <w:rPr>
          <w:rFonts w:ascii="Times New Roman" w:hAnsi="Times New Roman"/>
          <w:sz w:val="24"/>
          <w:szCs w:val="24"/>
        </w:rPr>
        <w:t>тность/неч</w:t>
      </w:r>
      <w:r w:rsidR="00A23AB5" w:rsidRPr="00195BF7">
        <w:rPr>
          <w:rFonts w:ascii="Times New Roman" w:hAnsi="Times New Roman"/>
          <w:sz w:val="24"/>
          <w:szCs w:val="24"/>
        </w:rPr>
        <w:t>е</w:t>
      </w:r>
      <w:r w:rsidRPr="00195BF7">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95BF7">
        <w:rPr>
          <w:rFonts w:ascii="Times New Roman" w:hAnsi="Times New Roman"/>
          <w:bCs/>
          <w:position w:val="-12"/>
          <w:sz w:val="24"/>
          <w:szCs w:val="24"/>
        </w:rPr>
        <w:object w:dxaOrig="660" w:dyaOrig="380">
          <v:shape id="_x0000_i1034" type="#_x0000_t75" style="width:28.3pt;height:14.15pt" o:ole="">
            <v:imagedata r:id="rId23" o:title=""/>
          </v:shape>
          <o:OLEObject Type="Embed" ProgID="Equation.DSMT4" ShapeID="_x0000_i1034" DrawAspect="Content" ObjectID="_1634563169" r:id="rId28"/>
        </w:object>
      </w:r>
      <w:r w:rsidRPr="00195BF7">
        <w:rPr>
          <w:rFonts w:ascii="Times New Roman" w:hAnsi="Times New Roman"/>
          <w:bCs/>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использовать преобразования графика функции </w:t>
      </w:r>
      <w:r w:rsidRPr="00195BF7">
        <w:rPr>
          <w:rFonts w:ascii="Times New Roman" w:hAnsi="Times New Roman"/>
          <w:position w:val="-12"/>
          <w:sz w:val="24"/>
          <w:szCs w:val="24"/>
        </w:rPr>
        <w:object w:dxaOrig="960" w:dyaOrig="380">
          <v:shape id="_x0000_i1035" type="#_x0000_t75" style="width:50.15pt;height:14.15pt" o:ole="">
            <v:imagedata r:id="rId29" o:title=""/>
          </v:shape>
          <o:OLEObject Type="Embed" ProgID="Equation.DSMT4" ShapeID="_x0000_i1035" DrawAspect="Content" ObjectID="_1634563170" r:id="rId30"/>
        </w:object>
      </w:r>
      <w:r w:rsidRPr="00195BF7">
        <w:rPr>
          <w:rFonts w:ascii="Times New Roman" w:hAnsi="Times New Roman"/>
          <w:sz w:val="24"/>
          <w:szCs w:val="24"/>
        </w:rPr>
        <w:t xml:space="preserve"> для построения графиков функций </w:t>
      </w:r>
      <w:r w:rsidRPr="00195BF7">
        <w:rPr>
          <w:rFonts w:ascii="Times New Roman" w:hAnsi="Times New Roman"/>
          <w:position w:val="-12"/>
          <w:sz w:val="24"/>
          <w:szCs w:val="24"/>
        </w:rPr>
        <w:object w:dxaOrig="1780" w:dyaOrig="380">
          <v:shape id="_x0000_i1036" type="#_x0000_t75" style="width:85.5pt;height:14.15pt" o:ole="">
            <v:imagedata r:id="rId25" o:title=""/>
          </v:shape>
          <o:OLEObject Type="Embed" ProgID="Equation.DSMT4" ShapeID="_x0000_i1036" DrawAspect="Content" ObjectID="_1634563171" r:id="rId31"/>
        </w:object>
      </w:r>
      <w:r w:rsidRPr="00195BF7">
        <w:rPr>
          <w:rFonts w:ascii="Times New Roman" w:hAnsi="Times New Roman"/>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анализировать свойства функций и вид графика в зависимости от параметров;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исследовать последовательности, заданные рекуррентно;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комбинированные задачи на арифметическую и геометрическую прогрессии.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графики зависимостей для исследования реальных процессов и явлений;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выбирать наиболее удобный способ представления информации, адекватный е</w:t>
      </w:r>
      <w:r w:rsidR="00A23AB5" w:rsidRPr="00195BF7">
        <w:rPr>
          <w:rFonts w:ascii="Times New Roman" w:hAnsi="Times New Roman"/>
        </w:rPr>
        <w:t>е</w:t>
      </w:r>
      <w:r w:rsidRPr="00195BF7">
        <w:rPr>
          <w:rFonts w:ascii="Times New Roman" w:hAnsi="Times New Roman"/>
        </w:rPr>
        <w:t xml:space="preserve"> свойствам и целям анализа;</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вычислять числовые характеристики выборки;</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195BF7">
        <w:rPr>
          <w:rFonts w:ascii="Times New Roman" w:hAnsi="Times New Roman"/>
        </w:rPr>
        <w:lastRenderedPageBreak/>
        <w:t>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знать примеры случайных величин, и вычислять их статистические характеристики;</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формулы комбинаторики при решении комбинаторных задач;</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задачи на вычисление вероятности в том числе с использованием формул.</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представлять информацию о реальных процессах и явлениях способом, адекватным е</w:t>
      </w:r>
      <w:r w:rsidR="00A23AB5" w:rsidRPr="00195BF7">
        <w:rPr>
          <w:rFonts w:ascii="Times New Roman" w:hAnsi="Times New Roman"/>
          <w:sz w:val="24"/>
          <w:szCs w:val="24"/>
        </w:rPr>
        <w:t>е</w:t>
      </w:r>
      <w:r w:rsidRPr="00195BF7">
        <w:rPr>
          <w:rFonts w:ascii="Times New Roman" w:hAnsi="Times New Roman"/>
          <w:sz w:val="24"/>
          <w:szCs w:val="24"/>
        </w:rPr>
        <w:t xml:space="preserve"> свойствам и цели исследования;</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анализировать и сравнивать статистические характеристики выборок, </w:t>
      </w:r>
      <w:r w:rsidRPr="00195BF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95BF7">
        <w:rPr>
          <w:rFonts w:ascii="Times New Roman" w:hAnsi="Times New Roman"/>
          <w:sz w:val="24"/>
          <w:szCs w:val="24"/>
        </w:rPr>
        <w:t>;</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вероятность реальных событий и явлений в различных ситуациях</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распознавать разные виды и типы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моделировать рассуждения при поиске решения задач с помощью граф-схемы;</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выделять этапы решения задачи и содержание каждого этапа;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затруднения при решении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 xml:space="preserve">при </w:t>
      </w:r>
      <w:r w:rsidR="00A23AB5" w:rsidRPr="00195BF7">
        <w:rPr>
          <w:rFonts w:ascii="Times New Roman" w:hAnsi="Times New Roman"/>
          <w:sz w:val="24"/>
          <w:szCs w:val="24"/>
          <w:lang w:eastAsia="en-US"/>
        </w:rPr>
        <w:t xml:space="preserve">решении </w:t>
      </w:r>
      <w:r w:rsidRPr="00195BF7">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разнообразные задачи «на части»;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lastRenderedPageBreak/>
        <w:t>объяснять идентичность задач разных типов, связывающих три величины (на работу, на покупки, на движение)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95BF7" w:rsidRDefault="00FF65A6" w:rsidP="0041376E">
      <w:pPr>
        <w:numPr>
          <w:ilvl w:val="0"/>
          <w:numId w:val="149"/>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несложные задачи по математической статистике;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новые для данной задачи задачные ситуации с уч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задачи на движение по реке, рассматривая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95BF7">
        <w:rPr>
          <w:rFonts w:ascii="Times New Roman" w:hAnsi="Times New Roman"/>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95BF7" w:rsidRDefault="00FF65A6" w:rsidP="0041376E">
      <w:pPr>
        <w:pStyle w:val="a9"/>
        <w:numPr>
          <w:ilvl w:val="0"/>
          <w:numId w:val="165"/>
        </w:numPr>
        <w:tabs>
          <w:tab w:val="left" w:pos="1134"/>
        </w:tabs>
        <w:ind w:left="0" w:firstLine="709"/>
        <w:jc w:val="both"/>
        <w:rPr>
          <w:rFonts w:ascii="Times New Roman" w:hAnsi="Times New Roman"/>
        </w:rPr>
      </w:pPr>
      <w:r w:rsidRPr="00195BF7">
        <w:rPr>
          <w:rFonts w:ascii="Times New Roman" w:hAnsi="Times New Roman"/>
        </w:rPr>
        <w:t>формулировать и доказывать геометрические утверждения.</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составлять с использованием свойств геометрических фигур математические модели </w:t>
      </w:r>
      <w:r w:rsidRPr="00195BF7">
        <w:rPr>
          <w:rStyle w:val="dash041e0431044b0447043d044b0439char1"/>
        </w:rPr>
        <w:t>для решения задач практического характера и задач из смежных дисциплин</w:t>
      </w:r>
      <w:r w:rsidRPr="00195BF7">
        <w:rPr>
          <w:rFonts w:ascii="Times New Roman" w:hAnsi="Times New Roman"/>
          <w:sz w:val="24"/>
          <w:szCs w:val="24"/>
        </w:rPr>
        <w:t>, исследовать полученные модели и интерпретировать результат</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Владеть понятием отношения как метапредметным;</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свойства подобия и равенства фигур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lastRenderedPageBreak/>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длина, площадь, объ</w:t>
      </w:r>
      <w:r w:rsidR="00A23AB5" w:rsidRPr="00195BF7">
        <w:rPr>
          <w:rFonts w:ascii="Times New Roman" w:hAnsi="Times New Roman"/>
        </w:rPr>
        <w:t>е</w:t>
      </w:r>
      <w:r w:rsidRPr="00195BF7">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195BF7">
        <w:rPr>
          <w:rFonts w:ascii="Times New Roman" w:hAnsi="Times New Roman"/>
        </w:rPr>
        <w:t>е</w:t>
      </w:r>
      <w:r w:rsidRPr="00195BF7">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195BF7">
        <w:rPr>
          <w:rFonts w:ascii="Times New Roman" w:hAnsi="Times New Roman"/>
        </w:rPr>
        <w:t>е</w:t>
      </w:r>
      <w:r w:rsidRPr="00195BF7">
        <w:rPr>
          <w:rFonts w:ascii="Times New Roman" w:hAnsi="Times New Roman"/>
        </w:rPr>
        <w:t>хугольника, а также с применением тригонометрии;</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самостоятельно формулировать гипотезы и проверять их достоверность.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построения</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набором методов построений циркулем и линейкой;</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проводить анализ и реализовывать этапы решения задач на построение.</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построения на местности;</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размеры реальных объектов окружающего мира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движениями и преобразованиями как метапредметными понятиями;</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пользоваться свойствами движений и преобразований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применять свойства движений и применять подобие для построений и вычислений</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95BF7" w:rsidRDefault="00521B35"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в</w:t>
      </w:r>
      <w:r w:rsidR="00FF65A6" w:rsidRPr="00195BF7">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pStyle w:val="a9"/>
        <w:numPr>
          <w:ilvl w:val="0"/>
          <w:numId w:val="161"/>
        </w:numPr>
        <w:tabs>
          <w:tab w:val="left" w:pos="1134"/>
        </w:tabs>
        <w:ind w:left="0" w:firstLine="709"/>
        <w:jc w:val="both"/>
        <w:rPr>
          <w:rFonts w:ascii="Times New Roman" w:hAnsi="Times New Roman"/>
        </w:rPr>
      </w:pPr>
      <w:r w:rsidRPr="00195BF7">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95BF7" w:rsidRDefault="00FF65A6" w:rsidP="0041376E">
      <w:pPr>
        <w:pStyle w:val="a"/>
        <w:numPr>
          <w:ilvl w:val="0"/>
          <w:numId w:val="161"/>
        </w:numPr>
        <w:tabs>
          <w:tab w:val="left" w:pos="1134"/>
        </w:tabs>
        <w:ind w:left="0" w:firstLine="709"/>
        <w:rPr>
          <w:rFonts w:ascii="Times New Roman" w:hAnsi="Times New Roman"/>
          <w:sz w:val="24"/>
          <w:szCs w:val="24"/>
        </w:rPr>
      </w:pPr>
      <w:r w:rsidRPr="00195BF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lastRenderedPageBreak/>
        <w:t xml:space="preserve">Методы математики </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Cs/>
          <w:iCs/>
          <w:sz w:val="24"/>
          <w:szCs w:val="24"/>
        </w:rPr>
      </w:pPr>
      <w:r w:rsidRPr="00195BF7">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
          <w:iCs/>
          <w:sz w:val="24"/>
          <w:szCs w:val="24"/>
        </w:rPr>
      </w:pPr>
      <w:r w:rsidRPr="00195BF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95BF7">
        <w:rPr>
          <w:rFonts w:ascii="Times New Roman" w:hAnsi="Times New Roman"/>
          <w:bCs/>
          <w:iCs/>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произведения искусства с уч</w:t>
      </w:r>
      <w:r w:rsidR="00A23AB5" w:rsidRPr="00195BF7">
        <w:rPr>
          <w:rFonts w:ascii="Times New Roman" w:hAnsi="Times New Roman"/>
          <w:sz w:val="24"/>
          <w:szCs w:val="24"/>
        </w:rPr>
        <w:t>е</w:t>
      </w:r>
      <w:r w:rsidRPr="00195BF7">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195BF7" w:rsidRDefault="000778F8" w:rsidP="00195BF7">
      <w:pPr>
        <w:spacing w:line="240" w:lineRule="auto"/>
        <w:rPr>
          <w:rFonts w:ascii="Times New Roman" w:hAnsi="Times New Roman"/>
          <w:sz w:val="24"/>
          <w:szCs w:val="24"/>
        </w:rPr>
      </w:pPr>
    </w:p>
    <w:p w:rsidR="00B540EE" w:rsidRPr="00195BF7" w:rsidRDefault="00230229" w:rsidP="00195BF7">
      <w:pPr>
        <w:pStyle w:val="4"/>
        <w:spacing w:line="240" w:lineRule="auto"/>
        <w:rPr>
          <w:sz w:val="24"/>
          <w:szCs w:val="24"/>
        </w:rPr>
      </w:pPr>
      <w:bookmarkStart w:id="66" w:name="_Toc409691639"/>
      <w:bookmarkStart w:id="67" w:name="_Toc410653962"/>
      <w:bookmarkStart w:id="68" w:name="_Toc414553148"/>
      <w:r w:rsidRPr="00195BF7">
        <w:rPr>
          <w:sz w:val="24"/>
          <w:szCs w:val="24"/>
        </w:rPr>
        <w:t>1.2.</w:t>
      </w:r>
      <w:r w:rsidR="00331F3D" w:rsidRPr="00195BF7">
        <w:rPr>
          <w:sz w:val="24"/>
          <w:szCs w:val="24"/>
        </w:rPr>
        <w:t>5.9</w:t>
      </w:r>
      <w:r w:rsidRPr="00195BF7">
        <w:rPr>
          <w:sz w:val="24"/>
          <w:szCs w:val="24"/>
        </w:rPr>
        <w:t xml:space="preserve">. </w:t>
      </w:r>
      <w:r w:rsidR="00B540EE" w:rsidRPr="00195BF7">
        <w:rPr>
          <w:sz w:val="24"/>
          <w:szCs w:val="24"/>
        </w:rPr>
        <w:t>Информатика</w:t>
      </w:r>
      <w:bookmarkEnd w:id="66"/>
      <w:bookmarkEnd w:id="67"/>
      <w:bookmarkEnd w:id="68"/>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195BF7">
        <w:rPr>
          <w:rFonts w:ascii="Times New Roman" w:hAnsi="Times New Roman"/>
        </w:rPr>
        <w:t>.</w:t>
      </w:r>
      <w:r w:rsidRPr="00195BF7">
        <w:rPr>
          <w:rFonts w:ascii="Times New Roman" w:hAnsi="Times New Roman"/>
        </w:rPr>
        <w:t>;</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виды информации по способам е</w:t>
      </w:r>
      <w:r w:rsidR="00A23AB5" w:rsidRPr="00195BF7">
        <w:rPr>
          <w:rFonts w:ascii="Times New Roman" w:hAnsi="Times New Roman"/>
        </w:rPr>
        <w:t>е</w:t>
      </w:r>
      <w:r w:rsidRPr="00195BF7">
        <w:rPr>
          <w:rFonts w:ascii="Times New Roman" w:hAnsi="Times New Roman"/>
        </w:rPr>
        <w:t xml:space="preserve"> восприятия человеком и по способам е</w:t>
      </w:r>
      <w:r w:rsidR="00A23AB5" w:rsidRPr="00195BF7">
        <w:rPr>
          <w:rFonts w:ascii="Times New Roman" w:hAnsi="Times New Roman"/>
        </w:rPr>
        <w:t>е</w:t>
      </w:r>
      <w:r w:rsidRPr="00195BF7">
        <w:rPr>
          <w:rFonts w:ascii="Times New Roman" w:hAnsi="Times New Roman"/>
        </w:rPr>
        <w:t xml:space="preserve"> представления на материальных носителях;</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strike/>
        </w:rPr>
      </w:pPr>
      <w:r w:rsidRPr="00195BF7">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классифицировать средства ИКТ в соответствии с кругом выполняемых задач;</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определять качественные и количественные характеристики компонентов компьютера;</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w:t>
      </w:r>
      <w:r w:rsidR="00FA035C" w:rsidRPr="00195BF7">
        <w:rPr>
          <w:rFonts w:ascii="Times New Roman" w:hAnsi="Times New Roman"/>
        </w:rPr>
        <w:t>б</w:t>
      </w:r>
      <w:r w:rsidRPr="00195BF7">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 том</w:t>
      </w:r>
      <w:r w:rsidR="00FA035C" w:rsidRPr="00195BF7">
        <w:rPr>
          <w:rFonts w:ascii="Times New Roman" w:hAnsi="Times New Roman"/>
        </w:rPr>
        <w:t>,</w:t>
      </w:r>
      <w:r w:rsidRPr="00195BF7">
        <w:rPr>
          <w:rFonts w:ascii="Times New Roman" w:hAnsi="Times New Roman"/>
        </w:rPr>
        <w:t xml:space="preserve"> какие задачи решаются с помощью суперкомпьютеров.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осознано подходить к выбору ИКТ–средств для своих учебных и иных целей;</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узнать о физических ограничениях на значения характеристик компьютера.</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Математические основы информатики</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кодировать и декодировать тексты по заданной кодовой таблице;</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оперировать понятиями, связанными с передачей данных (источник и при</w:t>
      </w:r>
      <w:r w:rsidR="00245F1D" w:rsidRPr="00195BF7">
        <w:rPr>
          <w:rFonts w:ascii="Times New Roman" w:eastAsia="Times New Roman" w:hAnsi="Times New Roman"/>
        </w:rPr>
        <w:t>е</w:t>
      </w:r>
      <w:r w:rsidRPr="00195BF7">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95BF7" w:rsidRDefault="006E54D0" w:rsidP="0041376E">
      <w:pPr>
        <w:pStyle w:val="a9"/>
        <w:numPr>
          <w:ilvl w:val="0"/>
          <w:numId w:val="95"/>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95BF7" w:rsidRDefault="006E54D0" w:rsidP="0041376E">
      <w:pPr>
        <w:pStyle w:val="a9"/>
        <w:numPr>
          <w:ilvl w:val="0"/>
          <w:numId w:val="95"/>
        </w:numPr>
        <w:tabs>
          <w:tab w:val="left" w:pos="820"/>
          <w:tab w:val="left" w:pos="993"/>
          <w:tab w:val="left" w:pos="1960"/>
        </w:tabs>
        <w:ind w:left="0" w:firstLine="709"/>
        <w:jc w:val="both"/>
        <w:rPr>
          <w:rFonts w:ascii="Times New Roman" w:eastAsia="Times New Roman" w:hAnsi="Times New Roman"/>
        </w:rPr>
      </w:pPr>
      <w:r w:rsidRPr="00195BF7">
        <w:rPr>
          <w:rFonts w:ascii="Times New Roman" w:eastAsia="Times New Roman" w:hAnsi="Times New Roman"/>
        </w:rPr>
        <w:lastRenderedPageBreak/>
        <w:t>записывать логические выражения</w:t>
      </w:r>
      <w:r w:rsidR="00FA035C" w:rsidRPr="00195BF7">
        <w:rPr>
          <w:rFonts w:ascii="Times New Roman" w:eastAsia="Times New Roman" w:hAnsi="Times New Roman"/>
        </w:rPr>
        <w:t>,</w:t>
      </w:r>
      <w:r w:rsidRPr="00195BF7">
        <w:rPr>
          <w:rFonts w:ascii="Times New Roman" w:eastAsia="Times New Roman" w:hAnsi="Times New Roman"/>
        </w:rPr>
        <w:t xml:space="preserve"> составленные с помощью операций «</w:t>
      </w:r>
      <w:r w:rsidR="006460EB" w:rsidRPr="00195BF7">
        <w:rPr>
          <w:rFonts w:ascii="Times New Roman" w:eastAsia="Times New Roman" w:hAnsi="Times New Roman"/>
        </w:rPr>
        <w:t>и», «или», «не</w:t>
      </w:r>
      <w:r w:rsidRPr="00195BF7">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95BF7" w:rsidRDefault="00726303" w:rsidP="0041376E">
      <w:pPr>
        <w:pStyle w:val="a9"/>
        <w:numPr>
          <w:ilvl w:val="0"/>
          <w:numId w:val="95"/>
        </w:numPr>
        <w:tabs>
          <w:tab w:val="left" w:pos="284"/>
          <w:tab w:val="left" w:pos="993"/>
        </w:tabs>
        <w:ind w:left="0" w:firstLine="709"/>
        <w:jc w:val="both"/>
        <w:rPr>
          <w:rFonts w:ascii="Times New Roman" w:eastAsia="Times New Roman" w:hAnsi="Times New Roman"/>
        </w:rPr>
      </w:pPr>
      <w:r w:rsidRPr="00195BF7">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основные способы графического представления числовой информации</w:t>
      </w:r>
      <w:r w:rsidR="00726303" w:rsidRPr="00195BF7">
        <w:rPr>
          <w:rFonts w:ascii="Times New Roman" w:eastAsia="Times New Roman" w:hAnsi="Times New Roman"/>
        </w:rPr>
        <w:t>, (графики, диаграммы)</w:t>
      </w:r>
      <w:r w:rsidRPr="00195BF7">
        <w:rPr>
          <w:rFonts w:ascii="Times New Roman" w:eastAsia="Times New Roman" w:hAnsi="Times New Roman"/>
        </w:rPr>
        <w:t>.</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95BF7">
        <w:rPr>
          <w:rFonts w:ascii="Times New Roman" w:eastAsia="Times New Roman" w:hAnsi="Times New Roman"/>
          <w:i/>
        </w:rPr>
        <w:t xml:space="preserve"> и робототехнических системах</w:t>
      </w:r>
      <w:r w:rsidRPr="00195BF7">
        <w:rPr>
          <w:rFonts w:ascii="Times New Roman" w:eastAsia="Times New Roman" w:hAnsi="Times New Roman"/>
          <w:i/>
        </w:rPr>
        <w:t>;</w:t>
      </w:r>
    </w:p>
    <w:p w:rsidR="0095315B" w:rsidRPr="00195BF7" w:rsidRDefault="006E54D0" w:rsidP="0041376E">
      <w:pPr>
        <w:pStyle w:val="a9"/>
        <w:numPr>
          <w:ilvl w:val="0"/>
          <w:numId w:val="96"/>
        </w:numPr>
        <w:tabs>
          <w:tab w:val="left" w:pos="820"/>
          <w:tab w:val="left" w:pos="993"/>
        </w:tabs>
        <w:ind w:left="0" w:firstLine="709"/>
        <w:jc w:val="both"/>
        <w:rPr>
          <w:rFonts w:ascii="Times New Roman" w:hAnsi="Times New Roman"/>
          <w:i/>
        </w:rPr>
      </w:pPr>
      <w:r w:rsidRPr="00195BF7">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95BF7">
        <w:rPr>
          <w:rFonts w:ascii="Times New Roman" w:eastAsia="Times New Roman" w:hAnsi="Times New Roman"/>
          <w:i/>
        </w:rPr>
        <w:t>;</w:t>
      </w:r>
    </w:p>
    <w:p w:rsidR="0095315B"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Алгоритмы и элементы программирования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составлять алгоритмы для решения учебных задач различных типов;</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195BF7">
        <w:rPr>
          <w:rFonts w:ascii="Times New Roman" w:eastAsia="Times New Roman" w:hAnsi="Times New Roman"/>
        </w:rPr>
        <w:t xml:space="preserve"> </w:t>
      </w:r>
      <w:r w:rsidRPr="00195BF7">
        <w:rPr>
          <w:rFonts w:ascii="Times New Roman" w:eastAsia="Times New Roman" w:hAnsi="Times New Roman"/>
        </w:rPr>
        <w:t>их</w:t>
      </w:r>
      <w:r w:rsidR="00FA035C" w:rsidRPr="00195BF7">
        <w:rPr>
          <w:rFonts w:ascii="Times New Roman" w:eastAsia="Times New Roman" w:hAnsi="Times New Roman"/>
        </w:rPr>
        <w:t xml:space="preserve"> </w:t>
      </w:r>
      <w:r w:rsidRPr="00195BF7">
        <w:rPr>
          <w:rFonts w:ascii="Times New Roman" w:eastAsia="Times New Roman" w:hAnsi="Times New Roman"/>
        </w:rPr>
        <w:t>в виде</w:t>
      </w:r>
      <w:r w:rsidRPr="00195BF7">
        <w:rPr>
          <w:rFonts w:ascii="Times New Roman" w:eastAsia="Times New Roman" w:hAnsi="Times New Roman"/>
        </w:rPr>
        <w:tab/>
        <w:t>программ</w:t>
      </w:r>
      <w:r w:rsidR="00FA035C" w:rsidRPr="00195BF7">
        <w:rPr>
          <w:rFonts w:ascii="Times New Roman" w:eastAsia="Times New Roman" w:hAnsi="Times New Roman"/>
        </w:rPr>
        <w:t xml:space="preserve"> </w:t>
      </w:r>
      <w:r w:rsidRPr="00195BF7">
        <w:rPr>
          <w:rFonts w:ascii="Times New Roman" w:eastAsia="Times New Roman" w:hAnsi="Times New Roman"/>
        </w:rPr>
        <w:t>на</w:t>
      </w:r>
      <w:r w:rsidR="00FA035C" w:rsidRPr="00195BF7">
        <w:rPr>
          <w:rFonts w:ascii="Times New Roman" w:eastAsia="Times New Roman" w:hAnsi="Times New Roman"/>
        </w:rPr>
        <w:t xml:space="preserve"> </w:t>
      </w:r>
      <w:r w:rsidRPr="00195BF7">
        <w:rPr>
          <w:rFonts w:ascii="Times New Roman" w:eastAsia="Times New Roman" w:hAnsi="Times New Roman"/>
        </w:rPr>
        <w:t>выбранном</w:t>
      </w:r>
      <w:r w:rsidR="00FA035C" w:rsidRPr="00195BF7">
        <w:rPr>
          <w:rFonts w:ascii="Times New Roman" w:eastAsia="Times New Roman" w:hAnsi="Times New Roman"/>
        </w:rPr>
        <w:t xml:space="preserve"> </w:t>
      </w:r>
      <w:r w:rsidRPr="00195BF7">
        <w:rPr>
          <w:rFonts w:ascii="Times New Roman" w:eastAsia="Times New Roman" w:hAnsi="Times New Roman"/>
        </w:rPr>
        <w:t>языке программирования; выполнять эти программы на компьютере;</w:t>
      </w:r>
    </w:p>
    <w:p w:rsidR="006E54D0" w:rsidRPr="00195BF7" w:rsidRDefault="006E54D0" w:rsidP="0041376E">
      <w:pPr>
        <w:pStyle w:val="a9"/>
        <w:numPr>
          <w:ilvl w:val="0"/>
          <w:numId w:val="97"/>
        </w:numPr>
        <w:tabs>
          <w:tab w:val="left" w:pos="900"/>
          <w:tab w:val="left" w:pos="993"/>
        </w:tabs>
        <w:ind w:left="0" w:firstLine="709"/>
        <w:jc w:val="both"/>
        <w:rPr>
          <w:rFonts w:ascii="Times New Roman" w:eastAsia="Times New Roman" w:hAnsi="Times New Roman"/>
        </w:rPr>
      </w:pPr>
      <w:r w:rsidRPr="00195BF7">
        <w:rPr>
          <w:rFonts w:ascii="Times New Roman" w:eastAsia="Times New Roman" w:hAnsi="Times New Roman"/>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использовать логические значения, операции и выражения с ними;</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создавать программы для решения задач, возникающих в процессе учебы и вне е</w:t>
      </w:r>
      <w:r w:rsidR="00245F1D" w:rsidRPr="00195BF7">
        <w:rPr>
          <w:rFonts w:ascii="Times New Roman" w:eastAsia="Times New Roman" w:hAnsi="Times New Roman"/>
          <w:i/>
        </w:rPr>
        <w:t>е</w:t>
      </w:r>
      <w:r w:rsidRPr="00195BF7">
        <w:rPr>
          <w:rFonts w:ascii="Times New Roman" w:eastAsia="Times New Roman" w:hAnsi="Times New Roman"/>
          <w:i/>
        </w:rPr>
        <w:t>;</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задачами обработки данных и алгоритмами их решения;</w:t>
      </w:r>
    </w:p>
    <w:p w:rsidR="0095315B"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95BF7">
        <w:rPr>
          <w:rFonts w:ascii="Times New Roman" w:eastAsia="Times New Roman" w:hAnsi="Times New Roman"/>
          <w:i/>
        </w:rPr>
        <w:t xml:space="preserve">роботы, </w:t>
      </w:r>
      <w:r w:rsidRPr="00195BF7">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95BF7">
        <w:rPr>
          <w:rFonts w:ascii="Times New Roman" w:eastAsia="Times New Roman" w:hAnsi="Times New Roman"/>
          <w:i/>
        </w:rPr>
        <w:t>;</w:t>
      </w:r>
    </w:p>
    <w:p w:rsidR="006E54D0" w:rsidRPr="00195BF7" w:rsidRDefault="0095315B"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95BF7">
        <w:rPr>
          <w:rFonts w:ascii="Times New Roman" w:eastAsia="Times New Roman" w:hAnsi="Times New Roman"/>
          <w:i/>
        </w:rPr>
        <w:t>.</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Использование программных систем и сервисов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классифицировать файлы по типу и иным параметрам;</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разбираться в иерархической структуре файловой системы;</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осуществлять поиск файлов средствами операционной системы;</w:t>
      </w:r>
    </w:p>
    <w:p w:rsidR="006E54D0" w:rsidRPr="00195BF7" w:rsidRDefault="006E54D0" w:rsidP="0041376E">
      <w:pPr>
        <w:pStyle w:val="a9"/>
        <w:widowControl w:val="0"/>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95BF7" w:rsidRDefault="006E54D0" w:rsidP="0041376E">
      <w:pPr>
        <w:pStyle w:val="a9"/>
        <w:widowControl w:val="0"/>
        <w:numPr>
          <w:ilvl w:val="0"/>
          <w:numId w:val="99"/>
        </w:numPr>
        <w:tabs>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анализировать доменные имена компьютеров и адреса документов в Интернете;</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 xml:space="preserve">Выпускник овладеет (как результат применения программных систем и </w:t>
      </w:r>
      <w:r w:rsidR="006C6E8B" w:rsidRPr="00195BF7">
        <w:rPr>
          <w:rFonts w:ascii="Times New Roman" w:hAnsi="Times New Roman"/>
          <w:b/>
          <w:sz w:val="24"/>
          <w:szCs w:val="24"/>
        </w:rPr>
        <w:t>и</w:t>
      </w:r>
      <w:r w:rsidR="00AC7420" w:rsidRPr="00195BF7">
        <w:rPr>
          <w:rFonts w:ascii="Times New Roman" w:hAnsi="Times New Roman"/>
          <w:b/>
          <w:sz w:val="24"/>
          <w:szCs w:val="24"/>
        </w:rPr>
        <w:t>нтернет</w:t>
      </w:r>
      <w:r w:rsidRPr="00195BF7">
        <w:rPr>
          <w:rFonts w:ascii="Times New Roman" w:hAnsi="Times New Roman"/>
          <w:b/>
          <w:sz w:val="24"/>
          <w:szCs w:val="24"/>
        </w:rPr>
        <w:t>-сервисов в данном курсе и во всем образовательном процессе):</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различными формами представления данных (таблицы, диаграммы, графики и т. д.);</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 xml:space="preserve">-сервисов и </w:t>
      </w:r>
      <w:r w:rsidR="00245F1D" w:rsidRPr="00195BF7">
        <w:rPr>
          <w:rFonts w:ascii="Times New Roman" w:eastAsia="Times New Roman" w:hAnsi="Times New Roman"/>
        </w:rPr>
        <w:t>т. п.</w:t>
      </w:r>
      <w:r w:rsidRPr="00195BF7">
        <w:rPr>
          <w:rFonts w:ascii="Times New Roman" w:eastAsia="Times New Roman" w:hAnsi="Times New Roman"/>
        </w:rPr>
        <w:t>;</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основами соблюдения норм информационной этики и права;</w:t>
      </w:r>
    </w:p>
    <w:p w:rsidR="00726303" w:rsidRPr="00195BF7" w:rsidRDefault="00726303" w:rsidP="0041376E">
      <w:pPr>
        <w:pStyle w:val="a9"/>
        <w:numPr>
          <w:ilvl w:val="0"/>
          <w:numId w:val="99"/>
        </w:numPr>
        <w:tabs>
          <w:tab w:val="left" w:pos="780"/>
          <w:tab w:val="left" w:pos="993"/>
        </w:tabs>
        <w:jc w:val="both"/>
        <w:rPr>
          <w:rFonts w:ascii="Times New Roman" w:eastAsia="Times New Roman" w:hAnsi="Times New Roman"/>
          <w:w w:val="99"/>
        </w:rPr>
      </w:pPr>
      <w:r w:rsidRPr="00195BF7">
        <w:rPr>
          <w:rFonts w:ascii="Times New Roman" w:eastAsia="Times New Roman" w:hAnsi="Times New Roman"/>
        </w:rPr>
        <w:t xml:space="preserve">познакомится с программными средствами для работы с </w:t>
      </w:r>
      <w:r w:rsidR="00FA035C" w:rsidRPr="00195BF7">
        <w:rPr>
          <w:rFonts w:ascii="Times New Roman" w:eastAsia="Times New Roman" w:hAnsi="Times New Roman"/>
          <w:w w:val="99"/>
        </w:rPr>
        <w:t xml:space="preserve">аудиовизуальными </w:t>
      </w:r>
      <w:r w:rsidRPr="00195BF7">
        <w:rPr>
          <w:rFonts w:ascii="Times New Roman" w:eastAsia="Times New Roman" w:hAnsi="Times New Roman"/>
        </w:rPr>
        <w:t xml:space="preserve">данными и соответствующим понятийным </w:t>
      </w:r>
      <w:r w:rsidRPr="00195BF7">
        <w:rPr>
          <w:rFonts w:ascii="Times New Roman" w:eastAsia="Times New Roman" w:hAnsi="Times New Roman"/>
          <w:w w:val="99"/>
        </w:rPr>
        <w:t>аппаратом;</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 xml:space="preserve">узнает о дискретном представлении </w:t>
      </w:r>
      <w:r w:rsidRPr="00195BF7">
        <w:rPr>
          <w:rFonts w:ascii="Times New Roman" w:eastAsia="Times New Roman" w:hAnsi="Times New Roman"/>
          <w:w w:val="99"/>
        </w:rPr>
        <w:t>аудио</w:t>
      </w:r>
      <w:r w:rsidRPr="00195BF7">
        <w:rPr>
          <w:rFonts w:ascii="Times New Roman" w:eastAsia="Times New Roman" w:hAnsi="Times New Roman"/>
        </w:rPr>
        <w:t>визуальных данных.</w:t>
      </w:r>
    </w:p>
    <w:p w:rsidR="006E54D0" w:rsidRPr="00195BF7" w:rsidRDefault="006E54D0" w:rsidP="00195BF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w:t>
      </w:r>
      <w:r w:rsidR="00FA035C" w:rsidRPr="00195BF7">
        <w:rPr>
          <w:rFonts w:ascii="Times New Roman" w:hAnsi="Times New Roman"/>
          <w:b/>
          <w:sz w:val="24"/>
          <w:szCs w:val="24"/>
        </w:rPr>
        <w:t xml:space="preserve"> </w:t>
      </w:r>
      <w:r w:rsidRPr="00195BF7">
        <w:rPr>
          <w:rFonts w:ascii="Times New Roman" w:hAnsi="Times New Roman"/>
          <w:b/>
          <w:sz w:val="24"/>
          <w:szCs w:val="24"/>
        </w:rPr>
        <w:t>получит</w:t>
      </w:r>
      <w:r w:rsidR="00FA035C" w:rsidRPr="00195BF7">
        <w:rPr>
          <w:rFonts w:ascii="Times New Roman" w:hAnsi="Times New Roman"/>
          <w:b/>
          <w:sz w:val="24"/>
          <w:szCs w:val="24"/>
        </w:rPr>
        <w:t xml:space="preserve"> </w:t>
      </w:r>
      <w:r w:rsidRPr="00195BF7">
        <w:rPr>
          <w:rFonts w:ascii="Times New Roman" w:hAnsi="Times New Roman"/>
          <w:b/>
          <w:sz w:val="24"/>
          <w:szCs w:val="24"/>
        </w:rPr>
        <w:t>возможность</w:t>
      </w:r>
      <w:r w:rsidR="00FA035C" w:rsidRPr="00195BF7">
        <w:rPr>
          <w:rFonts w:ascii="Times New Roman" w:hAnsi="Times New Roman"/>
          <w:b/>
          <w:sz w:val="24"/>
          <w:szCs w:val="24"/>
        </w:rPr>
        <w:t xml:space="preserve"> </w:t>
      </w:r>
      <w:r w:rsidRPr="00195BF7">
        <w:rPr>
          <w:rFonts w:ascii="Times New Roman" w:hAnsi="Times New Roman"/>
          <w:b/>
          <w:sz w:val="24"/>
          <w:szCs w:val="24"/>
        </w:rPr>
        <w:t>(в</w:t>
      </w:r>
      <w:r w:rsidR="00FA035C" w:rsidRPr="00195BF7">
        <w:rPr>
          <w:rFonts w:ascii="Times New Roman" w:hAnsi="Times New Roman"/>
          <w:b/>
          <w:sz w:val="24"/>
          <w:szCs w:val="24"/>
        </w:rPr>
        <w:t xml:space="preserve"> </w:t>
      </w:r>
      <w:r w:rsidRPr="00195BF7">
        <w:rPr>
          <w:rFonts w:ascii="Times New Roman" w:hAnsi="Times New Roman"/>
          <w:b/>
          <w:sz w:val="24"/>
          <w:szCs w:val="24"/>
        </w:rPr>
        <w:t>данном</w:t>
      </w:r>
      <w:r w:rsidR="00FA035C" w:rsidRPr="00195BF7">
        <w:rPr>
          <w:rFonts w:ascii="Times New Roman" w:hAnsi="Times New Roman"/>
          <w:b/>
          <w:sz w:val="24"/>
          <w:szCs w:val="24"/>
        </w:rPr>
        <w:t xml:space="preserve"> </w:t>
      </w:r>
      <w:r w:rsidRPr="00195BF7">
        <w:rPr>
          <w:rFonts w:ascii="Times New Roman" w:hAnsi="Times New Roman"/>
          <w:b/>
          <w:sz w:val="24"/>
          <w:szCs w:val="24"/>
        </w:rPr>
        <w:t>курсе</w:t>
      </w:r>
      <w:r w:rsidR="00FA035C" w:rsidRPr="00195BF7">
        <w:rPr>
          <w:rFonts w:ascii="Times New Roman" w:hAnsi="Times New Roman"/>
          <w:b/>
          <w:sz w:val="24"/>
          <w:szCs w:val="24"/>
        </w:rPr>
        <w:t xml:space="preserve"> </w:t>
      </w:r>
      <w:r w:rsidRPr="00195BF7">
        <w:rPr>
          <w:rFonts w:ascii="Times New Roman" w:hAnsi="Times New Roman"/>
          <w:b/>
          <w:sz w:val="24"/>
          <w:szCs w:val="24"/>
        </w:rPr>
        <w:t>и</w:t>
      </w:r>
      <w:r w:rsidR="00FA035C" w:rsidRPr="00195BF7">
        <w:rPr>
          <w:rFonts w:ascii="Times New Roman" w:hAnsi="Times New Roman"/>
          <w:b/>
          <w:sz w:val="24"/>
          <w:szCs w:val="24"/>
        </w:rPr>
        <w:t xml:space="preserve"> </w:t>
      </w:r>
      <w:r w:rsidRPr="00195BF7">
        <w:rPr>
          <w:rFonts w:ascii="Times New Roman" w:hAnsi="Times New Roman"/>
          <w:b/>
          <w:sz w:val="24"/>
          <w:szCs w:val="24"/>
        </w:rPr>
        <w:t>иной</w:t>
      </w:r>
      <w:r w:rsidR="00FA035C" w:rsidRPr="00195BF7">
        <w:rPr>
          <w:rFonts w:ascii="Times New Roman" w:hAnsi="Times New Roman"/>
          <w:b/>
          <w:sz w:val="24"/>
          <w:szCs w:val="24"/>
        </w:rPr>
        <w:t xml:space="preserve"> </w:t>
      </w:r>
      <w:r w:rsidRPr="00195BF7">
        <w:rPr>
          <w:rFonts w:ascii="Times New Roman" w:hAnsi="Times New Roman"/>
          <w:b/>
          <w:sz w:val="24"/>
          <w:szCs w:val="24"/>
        </w:rPr>
        <w:t>учебной деятельности):</w:t>
      </w:r>
    </w:p>
    <w:p w:rsidR="006E54D0" w:rsidRPr="00195BF7" w:rsidRDefault="00726303" w:rsidP="0041376E">
      <w:pPr>
        <w:pStyle w:val="a9"/>
        <w:numPr>
          <w:ilvl w:val="0"/>
          <w:numId w:val="100"/>
        </w:numPr>
        <w:tabs>
          <w:tab w:val="left" w:pos="993"/>
        </w:tabs>
        <w:ind w:left="0" w:firstLine="709"/>
        <w:jc w:val="both"/>
        <w:rPr>
          <w:rFonts w:ascii="Times New Roman" w:hAnsi="Times New Roman"/>
          <w:i/>
        </w:rPr>
      </w:pPr>
      <w:r w:rsidRPr="00195BF7">
        <w:rPr>
          <w:rFonts w:ascii="Times New Roman" w:eastAsia="Times New Roman" w:hAnsi="Times New Roman"/>
          <w:i/>
        </w:rPr>
        <w:lastRenderedPageBreak/>
        <w:t>узнать о</w:t>
      </w:r>
      <w:r w:rsidR="0095315B" w:rsidRPr="00195BF7">
        <w:rPr>
          <w:rFonts w:ascii="Times New Roman" w:eastAsia="Times New Roman" w:hAnsi="Times New Roman"/>
          <w:i/>
        </w:rPr>
        <w:t xml:space="preserve"> данных от датчиков, например, датчиков роботизированных устройств;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структуре современных компьютеров и назначении их элементов;</w:t>
      </w:r>
    </w:p>
    <w:p w:rsidR="006E54D0" w:rsidRPr="00195BF7" w:rsidRDefault="006E54D0" w:rsidP="0041376E">
      <w:pPr>
        <w:pStyle w:val="a9"/>
        <w:numPr>
          <w:ilvl w:val="0"/>
          <w:numId w:val="100"/>
        </w:numPr>
        <w:tabs>
          <w:tab w:val="left" w:pos="780"/>
          <w:tab w:val="left" w:pos="993"/>
        </w:tabs>
        <w:ind w:left="0" w:firstLine="709"/>
        <w:jc w:val="both"/>
        <w:rPr>
          <w:rFonts w:ascii="Times New Roman" w:hAnsi="Times New Roman"/>
          <w:i/>
        </w:rPr>
      </w:pPr>
      <w:r w:rsidRPr="00195BF7">
        <w:rPr>
          <w:rFonts w:ascii="Times New Roman" w:eastAsia="Times New Roman" w:hAnsi="Times New Roman"/>
          <w:i/>
        </w:rPr>
        <w:t xml:space="preserve">получить представление об истории и тенденциях развития </w:t>
      </w:r>
      <w:r w:rsidRPr="00195BF7">
        <w:rPr>
          <w:rFonts w:ascii="Times New Roman" w:eastAsia="Times New Roman" w:hAnsi="Times New Roman"/>
          <w:i/>
          <w:w w:val="99"/>
        </w:rPr>
        <w:t>ИКТ;</w:t>
      </w:r>
    </w:p>
    <w:p w:rsidR="0095315B" w:rsidRPr="00195BF7" w:rsidRDefault="006E54D0" w:rsidP="0041376E">
      <w:pPr>
        <w:pStyle w:val="a9"/>
        <w:numPr>
          <w:ilvl w:val="0"/>
          <w:numId w:val="100"/>
        </w:numPr>
        <w:tabs>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ИКТ в современном мире</w:t>
      </w:r>
      <w:r w:rsidR="0095315B" w:rsidRPr="00195BF7">
        <w:rPr>
          <w:rFonts w:ascii="Times New Roman" w:eastAsia="Times New Roman" w:hAnsi="Times New Roman"/>
          <w:i/>
        </w:rPr>
        <w:t>;</w:t>
      </w:r>
    </w:p>
    <w:p w:rsidR="00B540EE" w:rsidRPr="00195BF7" w:rsidRDefault="0095315B" w:rsidP="0041376E">
      <w:pPr>
        <w:pStyle w:val="a9"/>
        <w:numPr>
          <w:ilvl w:val="0"/>
          <w:numId w:val="100"/>
        </w:numPr>
        <w:tabs>
          <w:tab w:val="left" w:pos="94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195BF7" w:rsidRDefault="00AC7420" w:rsidP="00195BF7">
      <w:pPr>
        <w:pStyle w:val="3"/>
        <w:spacing w:before="0" w:beforeAutospacing="0" w:after="0" w:afterAutospacing="0"/>
        <w:ind w:firstLine="709"/>
        <w:rPr>
          <w:sz w:val="24"/>
          <w:szCs w:val="24"/>
        </w:rPr>
      </w:pPr>
      <w:bookmarkStart w:id="69" w:name="_Toc409691640"/>
    </w:p>
    <w:p w:rsidR="00B540EE" w:rsidRPr="00195BF7" w:rsidRDefault="00230229" w:rsidP="00195BF7">
      <w:pPr>
        <w:pStyle w:val="4"/>
        <w:spacing w:line="240" w:lineRule="auto"/>
        <w:rPr>
          <w:sz w:val="24"/>
          <w:szCs w:val="24"/>
        </w:rPr>
      </w:pPr>
      <w:bookmarkStart w:id="70" w:name="_Toc410653963"/>
      <w:bookmarkStart w:id="71" w:name="_Toc414553149"/>
      <w:r w:rsidRPr="00195BF7">
        <w:rPr>
          <w:sz w:val="24"/>
          <w:szCs w:val="24"/>
        </w:rPr>
        <w:t>1.2.</w:t>
      </w:r>
      <w:r w:rsidR="005114E3" w:rsidRPr="00195BF7">
        <w:rPr>
          <w:sz w:val="24"/>
          <w:szCs w:val="24"/>
        </w:rPr>
        <w:t>5.10</w:t>
      </w:r>
      <w:r w:rsidRPr="00195BF7">
        <w:rPr>
          <w:sz w:val="24"/>
          <w:szCs w:val="24"/>
        </w:rPr>
        <w:t xml:space="preserve">. </w:t>
      </w:r>
      <w:r w:rsidR="00B540EE" w:rsidRPr="00195BF7">
        <w:rPr>
          <w:sz w:val="24"/>
          <w:szCs w:val="24"/>
        </w:rPr>
        <w:t>Физика</w:t>
      </w:r>
      <w:bookmarkEnd w:id="69"/>
      <w:bookmarkEnd w:id="70"/>
      <w:bookmarkEnd w:id="71"/>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95BF7" w:rsidRDefault="00EC713E"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роль эксперимента в получении научной информации;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прямые измерения физических величин: время, расстояние, масса тела, объ</w:t>
      </w:r>
      <w:r w:rsidR="00245F1D" w:rsidRPr="00195BF7">
        <w:rPr>
          <w:rFonts w:ascii="Times New Roman" w:hAnsi="Times New Roman"/>
          <w:sz w:val="24"/>
          <w:szCs w:val="24"/>
        </w:rPr>
        <w:t>е</w:t>
      </w:r>
      <w:r w:rsidRPr="00195BF7">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95BF7">
        <w:rPr>
          <w:rFonts w:ascii="Times New Roman" w:hAnsi="Times New Roman"/>
          <w:sz w:val="24"/>
          <w:szCs w:val="24"/>
        </w:rPr>
        <w:t>е</w:t>
      </w:r>
      <w:r w:rsidRPr="00195BF7">
        <w:rPr>
          <w:rFonts w:ascii="Times New Roman" w:hAnsi="Times New Roman"/>
          <w:sz w:val="24"/>
          <w:szCs w:val="24"/>
        </w:rPr>
        <w:t xml:space="preserve">том заданной точности </w:t>
      </w:r>
      <w:r w:rsidRPr="00195BF7">
        <w:rPr>
          <w:rFonts w:ascii="Times New Roman" w:hAnsi="Times New Roman"/>
          <w:sz w:val="24"/>
          <w:szCs w:val="24"/>
        </w:rPr>
        <w:lastRenderedPageBreak/>
        <w:t>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95BF7">
        <w:rPr>
          <w:rFonts w:ascii="Times New Roman" w:hAnsi="Times New Roman"/>
          <w:i/>
          <w:sz w:val="24"/>
          <w:szCs w:val="24"/>
        </w:rPr>
        <w:t>е</w:t>
      </w:r>
      <w:r w:rsidRPr="00195BF7">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Механические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различать основные признаки изученных физических моделей: материальная точка, инерциальная система отсчета;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решать задачи, используя физические законы (закон сохранения</w:t>
      </w:r>
      <w:r w:rsidRPr="0074495D">
        <w:rPr>
          <w:rFonts w:ascii="Times New Roman" w:hAnsi="Times New Roman"/>
          <w:sz w:val="28"/>
          <w:szCs w:val="28"/>
        </w:rPr>
        <w:t xml:space="preserve"> </w:t>
      </w:r>
      <w:r w:rsidRPr="00195BF7">
        <w:rPr>
          <w:rFonts w:ascii="Times New Roman" w:hAnsi="Times New Roman"/>
          <w:sz w:val="24"/>
          <w:szCs w:val="24"/>
        </w:rPr>
        <w:t>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Тепловые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95BF7">
        <w:rPr>
          <w:rFonts w:ascii="Times New Roman" w:hAnsi="Times New Roman"/>
          <w:sz w:val="24"/>
          <w:szCs w:val="24"/>
        </w:rPr>
        <w:t>е</w:t>
      </w:r>
      <w:r w:rsidRPr="00195BF7">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195BF7">
        <w:rPr>
          <w:rFonts w:ascii="Times New Roman" w:hAnsi="Times New Roman"/>
          <w:sz w:val="24"/>
          <w:szCs w:val="24"/>
        </w:rPr>
        <w:t xml:space="preserve"> </w:t>
      </w:r>
      <w:r w:rsidRPr="00195BF7">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95BF7" w:rsidRDefault="005114E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решать задачи, используя закон сохранения энергии в тепловых процессах и </w:t>
      </w:r>
      <w:r w:rsidRPr="00195BF7">
        <w:rPr>
          <w:rFonts w:ascii="Times New Roman" w:hAnsi="Times New Roman"/>
          <w:sz w:val="24"/>
          <w:szCs w:val="24"/>
        </w:rPr>
        <w:lastRenderedPageBreak/>
        <w:t>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 физической величины.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Электрические и магнитные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95BF7" w:rsidRDefault="0072630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w:t>
      </w:r>
      <w:r w:rsidRPr="00195BF7">
        <w:rPr>
          <w:rFonts w:ascii="Times New Roman" w:hAnsi="Times New Roman"/>
          <w:sz w:val="24"/>
          <w:szCs w:val="24"/>
        </w:rPr>
        <w:lastRenderedPageBreak/>
        <w:t>расч</w:t>
      </w:r>
      <w:r w:rsidR="00245F1D" w:rsidRPr="00195BF7">
        <w:rPr>
          <w:rFonts w:ascii="Times New Roman" w:hAnsi="Times New Roman"/>
          <w:sz w:val="24"/>
          <w:szCs w:val="24"/>
        </w:rPr>
        <w:t>е</w:t>
      </w:r>
      <w:r w:rsidRPr="00195BF7">
        <w:rPr>
          <w:rFonts w:ascii="Times New Roman" w:hAnsi="Times New Roman"/>
          <w:sz w:val="24"/>
          <w:szCs w:val="24"/>
        </w:rPr>
        <w:t>та электрического сопротивления при</w:t>
      </w:r>
      <w:r w:rsidR="005B3328" w:rsidRPr="00195BF7">
        <w:rPr>
          <w:rFonts w:ascii="Times New Roman" w:hAnsi="Times New Roman"/>
          <w:sz w:val="24"/>
          <w:szCs w:val="24"/>
        </w:rPr>
        <w:t xml:space="preserve"> </w:t>
      </w:r>
      <w:r w:rsidRPr="00195BF7">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 физической величины.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Квантовые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95BF7" w:rsidRDefault="006E54D0" w:rsidP="00195BF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95BF7">
        <w:rPr>
          <w:rFonts w:ascii="Times New Roman" w:hAnsi="Times New Roman"/>
          <w:i/>
          <w:sz w:val="24"/>
          <w:szCs w:val="24"/>
        </w:rPr>
        <w:t>е</w:t>
      </w:r>
      <w:r w:rsidRPr="00195BF7">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соотносить энергию связи атомных ядер с дефектом массы;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Элементы астрономии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указывать названия планет Солнечной системы; различать основные признаки </w:t>
      </w:r>
      <w:r w:rsidRPr="00195BF7">
        <w:rPr>
          <w:rFonts w:ascii="Times New Roman" w:hAnsi="Times New Roman"/>
          <w:sz w:val="24"/>
          <w:szCs w:val="24"/>
        </w:rPr>
        <w:lastRenderedPageBreak/>
        <w:t>суточного вращения зв</w:t>
      </w:r>
      <w:r w:rsidR="00245F1D" w:rsidRPr="00195BF7">
        <w:rPr>
          <w:rFonts w:ascii="Times New Roman" w:hAnsi="Times New Roman"/>
          <w:sz w:val="24"/>
          <w:szCs w:val="24"/>
        </w:rPr>
        <w:t>е</w:t>
      </w:r>
      <w:r w:rsidRPr="00195BF7">
        <w:rPr>
          <w:rFonts w:ascii="Times New Roman" w:hAnsi="Times New Roman"/>
          <w:sz w:val="24"/>
          <w:szCs w:val="24"/>
        </w:rPr>
        <w:t>здного неба, движения Луны, Солнца и планет относительно зв</w:t>
      </w:r>
      <w:r w:rsidR="00245F1D" w:rsidRPr="00195BF7">
        <w:rPr>
          <w:rFonts w:ascii="Times New Roman" w:hAnsi="Times New Roman"/>
          <w:sz w:val="24"/>
          <w:szCs w:val="24"/>
        </w:rPr>
        <w:t>е</w:t>
      </w:r>
      <w:r w:rsidRPr="00195BF7">
        <w:rPr>
          <w:rFonts w:ascii="Times New Roman" w:hAnsi="Times New Roman"/>
          <w:sz w:val="24"/>
          <w:szCs w:val="24"/>
        </w:rPr>
        <w:t>зд;</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различия между гелиоцентрической и геоцентрической системами мира;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95BF7">
        <w:rPr>
          <w:rFonts w:ascii="Times New Roman" w:hAnsi="Times New Roman"/>
          <w:i/>
          <w:sz w:val="24"/>
          <w:szCs w:val="24"/>
        </w:rPr>
        <w:t>е</w:t>
      </w:r>
      <w:r w:rsidRPr="00195BF7">
        <w:rPr>
          <w:rFonts w:ascii="Times New Roman" w:hAnsi="Times New Roman"/>
          <w:i/>
          <w:sz w:val="24"/>
          <w:szCs w:val="24"/>
        </w:rPr>
        <w:t>здного неба при наблюдениях зв</w:t>
      </w:r>
      <w:r w:rsidR="00245F1D" w:rsidRPr="00195BF7">
        <w:rPr>
          <w:rFonts w:ascii="Times New Roman" w:hAnsi="Times New Roman"/>
          <w:i/>
          <w:sz w:val="24"/>
          <w:szCs w:val="24"/>
        </w:rPr>
        <w:t>е</w:t>
      </w:r>
      <w:r w:rsidRPr="00195BF7">
        <w:rPr>
          <w:rFonts w:ascii="Times New Roman" w:hAnsi="Times New Roman"/>
          <w:i/>
          <w:sz w:val="24"/>
          <w:szCs w:val="24"/>
        </w:rPr>
        <w:t>здного неба;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основные характеристики зв</w:t>
      </w:r>
      <w:r w:rsidR="00245F1D" w:rsidRPr="00195BF7">
        <w:rPr>
          <w:rFonts w:ascii="Times New Roman" w:hAnsi="Times New Roman"/>
          <w:i/>
          <w:sz w:val="24"/>
          <w:szCs w:val="24"/>
        </w:rPr>
        <w:t>е</w:t>
      </w:r>
      <w:r w:rsidRPr="00195BF7">
        <w:rPr>
          <w:rFonts w:ascii="Times New Roman" w:hAnsi="Times New Roman"/>
          <w:i/>
          <w:sz w:val="24"/>
          <w:szCs w:val="24"/>
        </w:rPr>
        <w:t>зд (размер, цвет, температура) соотносить цвет звезды с е</w:t>
      </w:r>
      <w:r w:rsidR="00245F1D" w:rsidRPr="00195BF7">
        <w:rPr>
          <w:rFonts w:ascii="Times New Roman" w:hAnsi="Times New Roman"/>
          <w:i/>
          <w:sz w:val="24"/>
          <w:szCs w:val="24"/>
        </w:rPr>
        <w:t>е</w:t>
      </w:r>
      <w:r w:rsidRPr="00195BF7">
        <w:rPr>
          <w:rFonts w:ascii="Times New Roman" w:hAnsi="Times New Roman"/>
          <w:i/>
          <w:sz w:val="24"/>
          <w:szCs w:val="24"/>
        </w:rPr>
        <w:t xml:space="preserve"> температурой;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гипотезы о происхождении Солнечной системы.</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30229" w:rsidP="00195BF7">
      <w:pPr>
        <w:pStyle w:val="4"/>
        <w:spacing w:line="240" w:lineRule="auto"/>
        <w:rPr>
          <w:sz w:val="24"/>
          <w:szCs w:val="24"/>
        </w:rPr>
      </w:pPr>
      <w:bookmarkStart w:id="72" w:name="_Toc409691641"/>
      <w:bookmarkStart w:id="73" w:name="_Toc410653964"/>
      <w:bookmarkStart w:id="74" w:name="_Toc414553150"/>
      <w:r w:rsidRPr="00195BF7">
        <w:rPr>
          <w:sz w:val="24"/>
          <w:szCs w:val="24"/>
        </w:rPr>
        <w:t>1.2.</w:t>
      </w:r>
      <w:r w:rsidR="005114E3" w:rsidRPr="00195BF7">
        <w:rPr>
          <w:sz w:val="24"/>
          <w:szCs w:val="24"/>
        </w:rPr>
        <w:t>5.11</w:t>
      </w:r>
      <w:r w:rsidRPr="00195BF7">
        <w:rPr>
          <w:sz w:val="24"/>
          <w:szCs w:val="24"/>
        </w:rPr>
        <w:t xml:space="preserve">. </w:t>
      </w:r>
      <w:r w:rsidR="00B540EE" w:rsidRPr="00195BF7">
        <w:rPr>
          <w:sz w:val="24"/>
          <w:szCs w:val="24"/>
        </w:rPr>
        <w:t>Биология</w:t>
      </w:r>
      <w:bookmarkEnd w:id="72"/>
      <w:bookmarkEnd w:id="73"/>
      <w:bookmarkEnd w:id="74"/>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 xml:space="preserve">В результате изучения курса биологии в основной школе: </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 xml:space="preserve">научится </w:t>
      </w:r>
      <w:r w:rsidRPr="00195BF7">
        <w:rPr>
          <w:rFonts w:ascii="Times New Roman" w:hAnsi="Times New Roman"/>
          <w:bCs/>
          <w:sz w:val="24"/>
          <w:szCs w:val="24"/>
        </w:rPr>
        <w:t xml:space="preserve">пользоваться научными методами для распознания биологических проблем; </w:t>
      </w:r>
      <w:r w:rsidRPr="00195BF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Выпускник</w:t>
      </w:r>
      <w:r w:rsidRPr="00195BF7">
        <w:rPr>
          <w:rFonts w:ascii="Times New Roman" w:hAnsi="Times New Roman"/>
          <w:b/>
          <w:sz w:val="24"/>
          <w:szCs w:val="24"/>
        </w:rPr>
        <w:t xml:space="preserve"> овладеет</w:t>
      </w:r>
      <w:r w:rsidR="005B3328" w:rsidRPr="00195BF7">
        <w:rPr>
          <w:rFonts w:ascii="Times New Roman" w:hAnsi="Times New Roman"/>
          <w:b/>
          <w:sz w:val="24"/>
          <w:szCs w:val="24"/>
        </w:rPr>
        <w:t xml:space="preserve"> </w:t>
      </w:r>
      <w:r w:rsidRPr="00195BF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освоит</w:t>
      </w:r>
      <w:r w:rsidRPr="00195BF7">
        <w:rPr>
          <w:rFonts w:ascii="Times New Roman" w:hAnsi="Times New Roman"/>
          <w:sz w:val="24"/>
          <w:szCs w:val="24"/>
        </w:rPr>
        <w:t xml:space="preserve"> общие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iCs/>
          <w:sz w:val="24"/>
          <w:szCs w:val="24"/>
        </w:rPr>
      </w:pPr>
      <w:r w:rsidRPr="00195BF7">
        <w:rPr>
          <w:rFonts w:ascii="Times New Roman" w:hAnsi="Times New Roman"/>
          <w:iCs/>
          <w:sz w:val="24"/>
          <w:szCs w:val="24"/>
        </w:rPr>
        <w:t xml:space="preserve">Выпускник </w:t>
      </w:r>
      <w:r w:rsidRPr="00195BF7">
        <w:rPr>
          <w:rFonts w:ascii="Times New Roman" w:hAnsi="Times New Roman"/>
          <w:b/>
          <w:iCs/>
          <w:sz w:val="24"/>
          <w:szCs w:val="24"/>
        </w:rPr>
        <w:t>приобрет</w:t>
      </w:r>
      <w:r w:rsidR="00245F1D" w:rsidRPr="00195BF7">
        <w:rPr>
          <w:rFonts w:ascii="Times New Roman" w:hAnsi="Times New Roman"/>
          <w:b/>
          <w:iCs/>
          <w:sz w:val="24"/>
          <w:szCs w:val="24"/>
        </w:rPr>
        <w:t>е</w:t>
      </w:r>
      <w:r w:rsidRPr="00195BF7">
        <w:rPr>
          <w:rFonts w:ascii="Times New Roman" w:hAnsi="Times New Roman"/>
          <w:b/>
          <w:iCs/>
          <w:sz w:val="24"/>
          <w:szCs w:val="24"/>
        </w:rPr>
        <w:t>т</w:t>
      </w:r>
      <w:r w:rsidRPr="00195BF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195BF7">
        <w:rPr>
          <w:rFonts w:ascii="Times New Roman" w:hAnsi="Times New Roman"/>
          <w:iCs/>
          <w:sz w:val="24"/>
          <w:szCs w:val="24"/>
        </w:rPr>
        <w:t xml:space="preserve"> </w:t>
      </w:r>
      <w:r w:rsidRPr="00195BF7">
        <w:rPr>
          <w:rFonts w:ascii="Times New Roman" w:hAnsi="Times New Roman"/>
          <w:iCs/>
          <w:sz w:val="24"/>
          <w:szCs w:val="24"/>
        </w:rPr>
        <w:t>при выполнении учебных задач.</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95BF7">
        <w:rPr>
          <w:rFonts w:ascii="Times New Roman" w:hAnsi="Times New Roman"/>
          <w:i/>
          <w:iCs/>
          <w:sz w:val="24"/>
          <w:szCs w:val="24"/>
        </w:rPr>
        <w:t>.</w:t>
      </w:r>
    </w:p>
    <w:p w:rsidR="00E53743" w:rsidRPr="00195BF7" w:rsidRDefault="00243C14" w:rsidP="00195BF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Живые организмы</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нной систематической группе;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раскрывать сущность приспособленности организмов к среде обитания;</w:t>
      </w:r>
    </w:p>
    <w:p w:rsidR="00E53743" w:rsidRPr="00195BF7" w:rsidRDefault="00E53743" w:rsidP="0041376E">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правила поведения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и оценивать последствия деятельности человека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растениях, животных грибах и бактериях</w:t>
      </w:r>
      <w:r w:rsidR="005B3328" w:rsidRPr="00195BF7">
        <w:rPr>
          <w:rFonts w:ascii="Times New Roman" w:hAnsi="Times New Roman"/>
          <w:i/>
          <w:sz w:val="24"/>
          <w:szCs w:val="24"/>
        </w:rPr>
        <w:t xml:space="preserve"> </w:t>
      </w:r>
      <w:r w:rsidRPr="00195BF7">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95BF7">
        <w:rPr>
          <w:rFonts w:ascii="Times New Roman" w:hAnsi="Times New Roman"/>
          <w:i/>
          <w:sz w:val="24"/>
          <w:szCs w:val="24"/>
        </w:rPr>
        <w:t>е</w:t>
      </w:r>
      <w:r w:rsidRPr="00195BF7">
        <w:rPr>
          <w:rFonts w:ascii="Times New Roman" w:hAnsi="Times New Roman"/>
          <w:i/>
          <w:sz w:val="24"/>
          <w:szCs w:val="24"/>
        </w:rPr>
        <w:t>.</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243C14" w:rsidP="00195BF7">
      <w:pPr>
        <w:autoSpaceDE w:val="0"/>
        <w:autoSpaceDN w:val="0"/>
        <w:adjustRightInd w:val="0"/>
        <w:spacing w:after="0" w:line="240" w:lineRule="auto"/>
        <w:ind w:firstLine="709"/>
        <w:contextualSpacing/>
        <w:jc w:val="both"/>
        <w:rPr>
          <w:rFonts w:ascii="Times New Roman" w:hAnsi="Times New Roman"/>
          <w:b/>
          <w:sz w:val="24"/>
          <w:szCs w:val="24"/>
        </w:rPr>
      </w:pPr>
      <w:r w:rsidRPr="00195BF7">
        <w:rPr>
          <w:rFonts w:ascii="Times New Roman" w:hAnsi="Times New Roman"/>
          <w:b/>
          <w:sz w:val="24"/>
          <w:szCs w:val="24"/>
        </w:rPr>
        <w:t>Человек и его здоровье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отличий человека от животных;</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и оценивать влияние факторов риска на здоровье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95BF7">
        <w:rPr>
          <w:rFonts w:ascii="Times New Roman" w:hAnsi="Times New Roman"/>
          <w:i/>
          <w:sz w:val="24"/>
          <w:szCs w:val="24"/>
        </w:rPr>
        <w:t>-</w:t>
      </w:r>
      <w:r w:rsidRPr="00195BF7">
        <w:rPr>
          <w:rFonts w:ascii="Times New Roman" w:hAnsi="Times New Roman"/>
          <w:i/>
          <w:sz w:val="24"/>
          <w:szCs w:val="24"/>
        </w:rPr>
        <w:t>ресурсе, анализировать и оценивать ее, переводить из одной формы в другую;</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в учебной, научно-популярной литературе,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Общ</w:t>
      </w:r>
      <w:r w:rsidR="00243C14" w:rsidRPr="00195BF7">
        <w:rPr>
          <w:rFonts w:ascii="Times New Roman" w:hAnsi="Times New Roman"/>
          <w:b/>
          <w:sz w:val="24"/>
          <w:szCs w:val="24"/>
        </w:rPr>
        <w:t>ие биологические закономерности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lastRenderedPageBreak/>
        <w:t>Выпускник научится: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аргументировать, приводить доказательства необходимости защиты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 xml:space="preserve">нной систематической группе;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95BF7" w:rsidRDefault="00A61E55"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95BF7">
        <w:rPr>
          <w:rFonts w:ascii="Times New Roman" w:hAnsi="Times New Roman"/>
          <w:i/>
          <w:iCs/>
          <w:sz w:val="24"/>
          <w:szCs w:val="24"/>
        </w:rPr>
        <w:t>;</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5" w:name="_Toc409691642"/>
      <w:bookmarkStart w:id="76" w:name="_Toc410653965"/>
      <w:bookmarkStart w:id="77" w:name="_Toc414553151"/>
      <w:r w:rsidRPr="00195BF7">
        <w:rPr>
          <w:sz w:val="24"/>
          <w:szCs w:val="24"/>
        </w:rPr>
        <w:t>1.2.</w:t>
      </w:r>
      <w:r w:rsidR="00A61E55" w:rsidRPr="00195BF7">
        <w:rPr>
          <w:sz w:val="24"/>
          <w:szCs w:val="24"/>
        </w:rPr>
        <w:t>5.12</w:t>
      </w:r>
      <w:r w:rsidRPr="00195BF7">
        <w:rPr>
          <w:sz w:val="24"/>
          <w:szCs w:val="24"/>
        </w:rPr>
        <w:t xml:space="preserve">. </w:t>
      </w:r>
      <w:r w:rsidR="00B540EE" w:rsidRPr="00195BF7">
        <w:rPr>
          <w:sz w:val="24"/>
          <w:szCs w:val="24"/>
        </w:rPr>
        <w:t>Химия</w:t>
      </w:r>
      <w:bookmarkEnd w:id="75"/>
      <w:bookmarkEnd w:id="76"/>
      <w:bookmarkEnd w:id="77"/>
    </w:p>
    <w:p w:rsidR="00E53743" w:rsidRPr="00195BF7" w:rsidRDefault="00E53743" w:rsidP="00195BF7">
      <w:pPr>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характеризовать основные методы познания: наблюдение, измерение, эксперимент;</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различать химические и физические явления;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химические элементы;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состав веществ по их формулам;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валентность атома элемента в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тип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признаки и условия протекания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бинарных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безопасной работы при проведении опытов;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пользоваться лабораторным оборудованием и посудой;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относительную молекулярную и молярную массы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химического элемента по формуле соединения;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получать, собирать кислород и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газообразные вещества: кислород,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закона Авогадро;</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«тепловой эффект реакции», «молярный объем»;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воды;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понятия «раствор»;</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растворенного вещества в растворе;</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приготовлять растворы с определенной массовой долей растворенного вещества;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соединения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принадлежность веществ к определенному классу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неорганических соединений изученных классов;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проводить опыты, подтверждающие химические свойства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классами неорганических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Периодического закона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95BF7">
        <w:rPr>
          <w:rFonts w:ascii="Times New Roman" w:hAnsi="Times New Roman"/>
          <w:sz w:val="24"/>
          <w:szCs w:val="24"/>
        </w:rPr>
        <w:t>. </w:t>
      </w:r>
      <w:r w:rsidRPr="00195BF7">
        <w:rPr>
          <w:rFonts w:ascii="Times New Roman" w:hAnsi="Times New Roman"/>
          <w:sz w:val="24"/>
          <w:szCs w:val="24"/>
        </w:rPr>
        <w:t>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95BF7">
        <w:rPr>
          <w:rFonts w:ascii="Times New Roman" w:hAnsi="Times New Roman"/>
          <w:sz w:val="24"/>
          <w:szCs w:val="24"/>
        </w:rPr>
        <w:t> </w:t>
      </w:r>
      <w:r w:rsidRPr="00195BF7">
        <w:rPr>
          <w:rFonts w:ascii="Times New Roman" w:hAnsi="Times New Roman"/>
          <w:sz w:val="24"/>
          <w:szCs w:val="24"/>
        </w:rPr>
        <w:t>Менделеева и особенностей строения их атомов;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«химическая связь», «электроотрицательность»;</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вид химической связи в неорганических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степень окисления атома элемента в соединении;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теории электролитической диссоциации;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электролитической диссоциации кислот, щелочей,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полные и сокращенные ионные уравнения реакции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реакции, подтверждающие качественный состав различных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окислитель и восстановитель;</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окислительно-восстановительных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факторы, влияющие на скорость химической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химические реакции по различным признакам;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неметаллов;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газообразные вещества: углекислый газ и аммиак;</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металлов;</w:t>
      </w:r>
    </w:p>
    <w:p w:rsidR="00A61E55"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95BF7" w:rsidRDefault="00A61E55"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оценивать влияние химического загрязнения окружающей среды на организм человека;</w:t>
      </w:r>
    </w:p>
    <w:p w:rsidR="00726303" w:rsidRPr="00195BF7" w:rsidRDefault="0072630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грамотно обращаться с веществами в повседневной жизни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Выпускник получит</w:t>
      </w:r>
      <w:r w:rsidR="005B3328" w:rsidRPr="00195BF7">
        <w:rPr>
          <w:rFonts w:ascii="Times New Roman" w:hAnsi="Times New Roman"/>
          <w:b/>
          <w:bCs/>
          <w:sz w:val="24"/>
          <w:szCs w:val="24"/>
        </w:rPr>
        <w:t xml:space="preserve"> </w:t>
      </w:r>
      <w:r w:rsidRPr="00195BF7">
        <w:rPr>
          <w:rFonts w:ascii="Times New Roman" w:hAnsi="Times New Roman"/>
          <w:b/>
          <w:bCs/>
          <w:sz w:val="24"/>
          <w:szCs w:val="24"/>
        </w:rPr>
        <w:t>возможность научиться:</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95BF7">
        <w:rPr>
          <w:rFonts w:ascii="Times New Roman" w:hAnsi="Times New Roman"/>
          <w:i/>
          <w:sz w:val="24"/>
          <w:szCs w:val="24"/>
        </w:rPr>
        <w:t>и</w:t>
      </w:r>
      <w:r w:rsidRPr="00195BF7">
        <w:rPr>
          <w:rFonts w:ascii="Times New Roman" w:hAnsi="Times New Roman"/>
          <w:i/>
          <w:sz w:val="24"/>
          <w:szCs w:val="24"/>
        </w:rPr>
        <w:t>;</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объективно оценивать информацию о веществах и химических процессах;</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создавать модели и схемы для решения учебных и познавательных задач;</w:t>
      </w:r>
      <w:r w:rsidR="005B3328" w:rsidRPr="00195BF7">
        <w:rPr>
          <w:rFonts w:ascii="Times New Roman" w:hAnsi="Times New Roman"/>
          <w:i/>
          <w:sz w:val="24"/>
          <w:szCs w:val="24"/>
        </w:rPr>
        <w:t xml:space="preserve"> </w:t>
      </w:r>
      <w:r w:rsidRPr="00195BF7">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8" w:name="_Toc409691643"/>
      <w:bookmarkStart w:id="79" w:name="_Toc410653966"/>
      <w:bookmarkStart w:id="80" w:name="_Toc414553152"/>
      <w:r w:rsidRPr="00195BF7">
        <w:rPr>
          <w:sz w:val="24"/>
          <w:szCs w:val="24"/>
        </w:rPr>
        <w:t>1.2.</w:t>
      </w:r>
      <w:r w:rsidR="00A61E55" w:rsidRPr="00195BF7">
        <w:rPr>
          <w:sz w:val="24"/>
          <w:szCs w:val="24"/>
        </w:rPr>
        <w:t>5.13</w:t>
      </w:r>
      <w:r w:rsidRPr="00195BF7">
        <w:rPr>
          <w:sz w:val="24"/>
          <w:szCs w:val="24"/>
        </w:rPr>
        <w:t xml:space="preserve">. </w:t>
      </w:r>
      <w:r w:rsidR="00B540EE" w:rsidRPr="00195BF7">
        <w:rPr>
          <w:sz w:val="24"/>
          <w:szCs w:val="24"/>
        </w:rPr>
        <w:t>Изобразительное искусство</w:t>
      </w:r>
      <w:bookmarkEnd w:id="78"/>
      <w:bookmarkEnd w:id="79"/>
      <w:bookmarkEnd w:id="80"/>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эскизы декоративного убранства русской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цветовую композицию внутреннего убранства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специфику образного языка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эскизы народного праздничного костюма, его отдельных элементов в цветовом решении;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95BF7">
        <w:rPr>
          <w:rFonts w:ascii="Times New Roman" w:hAnsi="Times New Roman"/>
        </w:rPr>
        <w:t>т. д.</w:t>
      </w:r>
      <w:r w:rsidRPr="00195BF7">
        <w:rPr>
          <w:rFonts w:ascii="Times New Roman" w:hAnsi="Times New Roman"/>
        </w:rPr>
        <w:t>) на основе ритмического повтора изобразительных или геометрических элементов;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95BF7">
        <w:rPr>
          <w:rFonts w:ascii="Times New Roman" w:hAnsi="Times New Roman"/>
        </w:rPr>
        <w:t>е</w:t>
      </w:r>
      <w:r w:rsidRPr="00195BF7">
        <w:rPr>
          <w:rFonts w:ascii="Times New Roman" w:hAnsi="Times New Roman"/>
        </w:rPr>
        <w:t xml:space="preserve"> декоративной росписью в традиции одного из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основы народного орнамента; создавать орнаменты на основе народных традиций;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виды и материалы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национальные особенности русского орнамента и орнаментов других народов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несколько народных художественных промыслов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классифицировать жанровую систему в изобразительном искусстве и е</w:t>
      </w:r>
      <w:r w:rsidR="00245F1D" w:rsidRPr="00195BF7">
        <w:rPr>
          <w:rFonts w:ascii="Times New Roman" w:hAnsi="Times New Roman"/>
        </w:rPr>
        <w:t>е</w:t>
      </w:r>
      <w:r w:rsidRPr="00195BF7">
        <w:rPr>
          <w:rFonts w:ascii="Times New Roman" w:hAnsi="Times New Roman"/>
        </w:rPr>
        <w:t xml:space="preserve"> значение для анализа развития искусства и понимания изменений видения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объяснять разницу между предметом изображения, сюжетом и содержанием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композиционным навыкам работы, чувству ритма, работе с различными художественными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образы, используя все выразительные возможности</w:t>
      </w:r>
      <w:r w:rsidR="00AD272E" w:rsidRPr="00195BF7">
        <w:rPr>
          <w:rFonts w:ascii="Times New Roman" w:hAnsi="Times New Roman"/>
        </w:rPr>
        <w:t xml:space="preserve"> художественных материалов</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простым навыкам изображения с помощью пятна и тональных отношений;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навыку плоскостного силуэтного изображения обычных, простых предметов (кухонная утварь);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линейные изображения геометрических тел и натюрморт с натуры из геометрических тел;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строить изображения простых предметов по правилам линейной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передавать с помощью света характер формы и эмоциональное напряжение в композиции натюрморта;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выполнения графического натюрморта и гравюры наклейками на картоне;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выражать цветом в натюрморте собственное настроение и переживания;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перспективу в практической творческой работе;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перспективных сокращений в зарисовках наблюдаемого;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навыкам создания пейзажных зарисовок;</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пространство, ракурс, воздушная перспектива;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правилами работы на пленэре;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виды портрета;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и характеризовать основы изображения головы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навыками работы с доступными скульптурными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материалы в работе над портретом;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образные возможности освещения в портрете;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пользоваться правилами </w:t>
      </w:r>
      <w:r w:rsidR="00AD272E" w:rsidRPr="00195BF7">
        <w:rPr>
          <w:rFonts w:ascii="Times New Roman" w:hAnsi="Times New Roman"/>
        </w:rPr>
        <w:t xml:space="preserve">схематического </w:t>
      </w:r>
      <w:r w:rsidRPr="00195BF7">
        <w:rPr>
          <w:rFonts w:ascii="Times New Roman" w:hAnsi="Times New Roman"/>
        </w:rPr>
        <w:t>построения головы человека</w:t>
      </w:r>
      <w:r w:rsidR="00AD272E" w:rsidRPr="00195BF7">
        <w:rPr>
          <w:rFonts w:ascii="Times New Roman" w:hAnsi="Times New Roman"/>
        </w:rPr>
        <w:t xml:space="preserve"> в рисунке</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передачи в плоскостном изображении простых движений фигуры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понимания особенностей восприятия скульптурного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лепки и работы с пластилином или глиной;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объяснять понятия «тема», «содержание», «сюжет» в произведениях станковой живописи;</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изобразительным и композиционным навыкам в процессе работы над эскизом;</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объяснять понятия «тематическая картина», «станковая живопись»;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перечислять и характеризовать основные жанры сюжетно- тематической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значение тематической картины XIX века в развитии 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создания композиции на основе библейских сюжетов;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великих европейских и русских художников, творивших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роль монументальных памятников в жизни общества;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культуре зрительского восприятия;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временные и пространственные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разницу между реальностью и художественным образом;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иллюстрирования и навыкам работы графическими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95BF7">
        <w:rPr>
          <w:rFonts w:ascii="Times New Roman" w:hAnsi="Times New Roman"/>
        </w:rPr>
        <w:t>т.д.</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творчества по созданию стилизованных образов животных;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систематизировать и характеризовать основные этапы развития и истории архитектуры и дизайна;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объект и пространство в конструктивных видах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сочетание различных объемов в здании;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единство художественного и функционального в вещи, форму и материал;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тенденции и перспективы развития современной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различать образно-стилевой язык архитектуры прошлого;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различать малые формы архитектуры и дизайна в пространстве городской среды;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практические творческие композиции в технике коллажа, дизайн-проектов;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приобретать общее представление о традициях ландшафтно-парковой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основные школы садово-паркового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понимать основы краткой истории русской усадебной культуры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 раскрывать смысл основ искусства флористики;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основы краткой истории костюма;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раскрывать смысл композиционно-конструктивных принципов дизайна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отражать в эскизном проекте дизайна сада образно-архитектурный композиционный замысел;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памятники архитектуры Древнего Киева. София Киевская. Фрески. Мозаики;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описывать памятники шатрового зодчества;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церкви Вознесения в селе Коломенском и храма Покрова</w:t>
      </w:r>
      <w:r w:rsidR="006C7538" w:rsidRPr="00195BF7">
        <w:rPr>
          <w:rFonts w:ascii="Times New Roman" w:hAnsi="Times New Roman"/>
        </w:rPr>
        <w:t>-</w:t>
      </w:r>
      <w:r w:rsidRPr="00195BF7">
        <w:rPr>
          <w:rFonts w:ascii="Times New Roman" w:hAnsi="Times New Roman"/>
        </w:rPr>
        <w:t>на</w:t>
      </w:r>
      <w:r w:rsidR="006C7538" w:rsidRPr="00195BF7">
        <w:rPr>
          <w:rFonts w:ascii="Times New Roman" w:hAnsi="Times New Roman"/>
        </w:rPr>
        <w:t>-</w:t>
      </w:r>
      <w:r w:rsidRPr="00195BF7">
        <w:rPr>
          <w:rFonts w:ascii="Times New Roman" w:hAnsi="Times New Roman"/>
        </w:rPr>
        <w:t>Рву;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стилевые особенности разных школ архитектуры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сравнивать, сопоставлять и анализировать произведения живописи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художественного образа древнерусской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выявлять и называть характерные особенности русской портретной живописи XVIII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признаки и особенности московского барокко;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разнообразные творческие работы (фантазийные конструкции) в материале.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получит возможность научиться: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специфику изображения в полиграфии;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формы полиграфической продукции: книги, журналы, плакаты, афиши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проектировать обложку книги, рекламы открытки, визитки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художественную композицию макета книги, журнала;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имена великих русских живописцев и архитекторов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особенности исторического жанра, определять произведения исторической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определять «Русский стиль» в архитектуре модерна, называть памятники архитектуры модерна;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разнообразные творческие работы (фантазийные конструкции) в материале;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основные художественные направления в искусстве XIX и XX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стиль модерн в архитектуре. Ф.О. Шехтель. А</w:t>
      </w:r>
      <w:r w:rsidR="006C7538" w:rsidRPr="00195BF7">
        <w:rPr>
          <w:rFonts w:ascii="Times New Roman" w:hAnsi="Times New Roman"/>
          <w:i/>
          <w:iCs/>
        </w:rPr>
        <w:t>. </w:t>
      </w:r>
      <w:r w:rsidRPr="00195BF7">
        <w:rPr>
          <w:rFonts w:ascii="Times New Roman" w:hAnsi="Times New Roman"/>
          <w:i/>
          <w:iCs/>
        </w:rPr>
        <w:t>Гауди;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крупнейшие художественные музеи мира и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получать представления об особенностях художественных коллекций крупнейших музеев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навыки коллективной работы над объемно- пространственной композицией;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сценографии как вида художественного творчества;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роль костюма, маски и грима в искусстве актерского перевоплощения;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российск</w:t>
      </w:r>
      <w:r w:rsidR="0024776D" w:rsidRPr="00195BF7">
        <w:rPr>
          <w:rFonts w:ascii="Times New Roman" w:hAnsi="Times New Roman"/>
          <w:i/>
          <w:iCs/>
        </w:rPr>
        <w:t>их художников</w:t>
      </w:r>
      <w:r w:rsidR="005B3328" w:rsidRPr="00195BF7">
        <w:rPr>
          <w:rFonts w:ascii="Times New Roman" w:hAnsi="Times New Roman"/>
          <w:i/>
          <w:iCs/>
        </w:rPr>
        <w:t xml:space="preserve"> </w:t>
      </w:r>
      <w:r w:rsidR="00AD272E" w:rsidRPr="00195BF7">
        <w:rPr>
          <w:rFonts w:ascii="Times New Roman" w:hAnsi="Times New Roman"/>
          <w:i/>
          <w:iCs/>
        </w:rPr>
        <w:t>(А.Я. Головин, А.Н. Бенуа, М.В. Добужинский)</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особенности художественной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изобразительную природу экранных искусств;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принципы киномонтажа в создании художественного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понятия: игровой и документальный фильм;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имена мастеров российского кинематографа. </w:t>
      </w:r>
      <w:r w:rsidR="006C7538" w:rsidRPr="00195BF7">
        <w:rPr>
          <w:rFonts w:ascii="Times New Roman" w:hAnsi="Times New Roman"/>
          <w:i/>
          <w:iCs/>
        </w:rPr>
        <w:t xml:space="preserve">С.М. Эйзенштейн. А.А. Тарковский. </w:t>
      </w:r>
      <w:r w:rsidRPr="00195BF7">
        <w:rPr>
          <w:rFonts w:ascii="Times New Roman" w:hAnsi="Times New Roman"/>
          <w:i/>
          <w:iCs/>
        </w:rPr>
        <w:t>С.Ф</w:t>
      </w:r>
      <w:r w:rsidR="006C7538" w:rsidRPr="00195BF7">
        <w:rPr>
          <w:rFonts w:ascii="Times New Roman" w:hAnsi="Times New Roman"/>
          <w:i/>
          <w:iCs/>
        </w:rPr>
        <w:t>. </w:t>
      </w:r>
      <w:r w:rsidRPr="00195BF7">
        <w:rPr>
          <w:rFonts w:ascii="Times New Roman" w:hAnsi="Times New Roman"/>
          <w:i/>
          <w:iCs/>
        </w:rPr>
        <w:t>Бондарчук. Н.С. Михалков;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искусства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различия в творческой работе художника-живописца и сценографа;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знания о типах оформления сцены при создании школьного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95BF7">
        <w:rPr>
          <w:rFonts w:ascii="Times New Roman" w:hAnsi="Times New Roman"/>
          <w:i/>
          <w:iCs/>
        </w:rPr>
        <w:t>т. д.</w:t>
      </w:r>
      <w:r w:rsidRPr="00195BF7">
        <w:rPr>
          <w:rFonts w:ascii="Times New Roman" w:hAnsi="Times New Roman"/>
          <w:i/>
          <w:iCs/>
        </w:rPr>
        <w:t xml:space="preserve"> для спектакля из доступных материалов;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95BF7">
        <w:rPr>
          <w:rFonts w:ascii="Times New Roman" w:hAnsi="Times New Roman"/>
          <w:i/>
          <w:iCs/>
        </w:rPr>
        <w:t>т. д.</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 объяснять синтетическую природу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первоначальные навыки в создании сценария и замысла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ранее знания по композиции и построению кадра;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i/>
          <w:iCs/>
        </w:rPr>
        <w:t>реализовывать сценарно-режиссерскую и операторскую грамоту в практике создания видео-этюда.</w:t>
      </w:r>
    </w:p>
    <w:p w:rsidR="00E53743" w:rsidRPr="00195BF7" w:rsidRDefault="00E53743"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81" w:name="_Toc409691644"/>
      <w:bookmarkStart w:id="82" w:name="_Toc410653967"/>
      <w:bookmarkStart w:id="83" w:name="_Toc414553153"/>
      <w:r w:rsidRPr="00195BF7">
        <w:rPr>
          <w:sz w:val="24"/>
          <w:szCs w:val="24"/>
        </w:rPr>
        <w:t>1.2.</w:t>
      </w:r>
      <w:r w:rsidR="00E63D8D" w:rsidRPr="00195BF7">
        <w:rPr>
          <w:sz w:val="24"/>
          <w:szCs w:val="24"/>
        </w:rPr>
        <w:t>5.14</w:t>
      </w:r>
      <w:r w:rsidRPr="00195BF7">
        <w:rPr>
          <w:sz w:val="24"/>
          <w:szCs w:val="24"/>
        </w:rPr>
        <w:t xml:space="preserve">. </w:t>
      </w:r>
      <w:r w:rsidR="00B540EE" w:rsidRPr="00195BF7">
        <w:rPr>
          <w:sz w:val="24"/>
          <w:szCs w:val="24"/>
        </w:rPr>
        <w:t>Музыка</w:t>
      </w:r>
      <w:bookmarkEnd w:id="81"/>
      <w:bookmarkEnd w:id="82"/>
      <w:bookmarkEnd w:id="83"/>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интонации в музыке как носител</w:t>
      </w:r>
      <w:r w:rsidR="00AD272E" w:rsidRPr="00195BF7">
        <w:rPr>
          <w:rFonts w:ascii="Times New Roman" w:hAnsi="Times New Roman"/>
          <w:sz w:val="24"/>
          <w:szCs w:val="24"/>
        </w:rPr>
        <w:t>я</w:t>
      </w:r>
      <w:r w:rsidRPr="00195BF7">
        <w:rPr>
          <w:rFonts w:ascii="Times New Roman" w:hAnsi="Times New Roman"/>
          <w:sz w:val="24"/>
          <w:szCs w:val="24"/>
        </w:rPr>
        <w:t xml:space="preserve"> образного смысла;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жизненно-образное содержание музыкальных произведений разных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многообразие музыкальных образов и способов их развития;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производить интонационно-образный анализ музыкального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основной принцип построения и развития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взаимосвязь жизненного содержания музыки и музыкальных образов;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перевоплощения народной музыки в произведениях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узнавать формы построения музыки (двухчастную, трехчастную, вариации, рондо);</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тембры музыкальных инструментов;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владеть музыкальными терминами в пределах изучаемой темы;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особенности музыкального языка;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эмоционально-образно воспринимать и характеризовать музыкальные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произведения выдающихся композиторов прошлого и современности;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интерпретацию классической музыки в современных обработках;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признаки современной популярной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стили рок-музыки и ее отдельных направлений: рок-оперы, рок-н-ролла и др.;</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творчество исполнителей авторской песни;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особенности взаимодействия музыки с другими видами искусства;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жанровые параллели между музыкой и другими видами искусств;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интонации музыкального, живописного и литературного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значимость музыки в творчестве писателей и поэтов;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владеть навыками вокально-хорового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95BF7">
        <w:rPr>
          <w:rFonts w:ascii="Times New Roman" w:hAnsi="Times New Roman"/>
          <w:sz w:val="24"/>
          <w:szCs w:val="24"/>
          <w:lang w:val="en-US"/>
        </w:rPr>
        <w:t>a</w:t>
      </w:r>
      <w:r w:rsidR="005B3328" w:rsidRPr="00195BF7">
        <w:rPr>
          <w:rFonts w:ascii="Times New Roman" w:hAnsi="Times New Roman"/>
          <w:sz w:val="24"/>
          <w:szCs w:val="24"/>
        </w:rPr>
        <w:t xml:space="preserve"> </w:t>
      </w:r>
      <w:r w:rsidRPr="00195BF7">
        <w:rPr>
          <w:rFonts w:ascii="Times New Roman" w:hAnsi="Times New Roman"/>
          <w:sz w:val="24"/>
          <w:szCs w:val="24"/>
          <w:lang w:val="en-US"/>
        </w:rPr>
        <w:t>cappella</w:t>
      </w:r>
      <w:r w:rsidRPr="00195BF7">
        <w:rPr>
          <w:rFonts w:ascii="Times New Roman" w:hAnsi="Times New Roman"/>
          <w:sz w:val="24"/>
          <w:szCs w:val="24"/>
        </w:rPr>
        <w:t>);</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музыкального произведения в пении;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передавать свои музыкальные впечатления в устной или письменной форме;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проявлять творческую инициативу, участвуя в музыкально-эстетической деятельности;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95BF7" w:rsidRDefault="00AD272E" w:rsidP="00195BF7">
      <w:pPr>
        <w:tabs>
          <w:tab w:val="left" w:pos="993"/>
        </w:tabs>
        <w:spacing w:after="0" w:line="240" w:lineRule="auto"/>
        <w:contextualSpacing/>
        <w:jc w:val="both"/>
        <w:rPr>
          <w:rFonts w:ascii="Times New Roman" w:hAnsi="Times New Roman"/>
          <w:sz w:val="24"/>
          <w:szCs w:val="24"/>
        </w:rPr>
      </w:pPr>
      <w:r w:rsidRPr="00195BF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специфику духовной музыки в эпоху Средневековья;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95BF7">
        <w:rPr>
          <w:rFonts w:ascii="Times New Roman" w:hAnsi="Times New Roman"/>
          <w:i/>
          <w:sz w:val="24"/>
          <w:szCs w:val="24"/>
        </w:rPr>
        <w:t>.</w:t>
      </w:r>
    </w:p>
    <w:p w:rsidR="006C7538" w:rsidRPr="00195BF7" w:rsidRDefault="006C7538" w:rsidP="00195BF7">
      <w:pPr>
        <w:pStyle w:val="3"/>
        <w:spacing w:before="0" w:beforeAutospacing="0" w:after="0" w:afterAutospacing="0"/>
        <w:ind w:firstLine="709"/>
        <w:rPr>
          <w:rFonts w:eastAsia="Calibri"/>
          <w:i/>
          <w:sz w:val="24"/>
          <w:szCs w:val="24"/>
        </w:rPr>
      </w:pPr>
    </w:p>
    <w:p w:rsidR="00B540EE" w:rsidRPr="00195BF7" w:rsidRDefault="00243C14" w:rsidP="00195BF7">
      <w:pPr>
        <w:pStyle w:val="4"/>
        <w:spacing w:line="240" w:lineRule="auto"/>
        <w:rPr>
          <w:sz w:val="24"/>
          <w:szCs w:val="24"/>
        </w:rPr>
      </w:pPr>
      <w:bookmarkStart w:id="84" w:name="_Toc409691645"/>
      <w:bookmarkStart w:id="85" w:name="_Toc410653968"/>
      <w:bookmarkStart w:id="86" w:name="_Toc414553154"/>
      <w:r w:rsidRPr="00195BF7">
        <w:rPr>
          <w:sz w:val="24"/>
          <w:szCs w:val="24"/>
        </w:rPr>
        <w:lastRenderedPageBreak/>
        <w:t>1.2.</w:t>
      </w:r>
      <w:r w:rsidR="00E63D8D" w:rsidRPr="00195BF7">
        <w:rPr>
          <w:sz w:val="24"/>
          <w:szCs w:val="24"/>
        </w:rPr>
        <w:t>5.15.</w:t>
      </w:r>
      <w:r w:rsidR="00B40836" w:rsidRPr="00195BF7">
        <w:rPr>
          <w:sz w:val="24"/>
          <w:szCs w:val="24"/>
        </w:rPr>
        <w:t xml:space="preserve"> </w:t>
      </w:r>
      <w:r w:rsidR="00B540EE" w:rsidRPr="00195BF7">
        <w:rPr>
          <w:sz w:val="24"/>
          <w:szCs w:val="24"/>
        </w:rPr>
        <w:t>Технология</w:t>
      </w:r>
      <w:bookmarkEnd w:id="84"/>
      <w:bookmarkEnd w:id="85"/>
      <w:bookmarkEnd w:id="86"/>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95BF7">
        <w:rPr>
          <w:rFonts w:ascii="Times New Roman" w:hAnsi="Times New Roman"/>
          <w:sz w:val="24"/>
          <w:szCs w:val="24"/>
        </w:rPr>
        <w:t xml:space="preserve">общего образования </w:t>
      </w:r>
      <w:r w:rsidRPr="00195BF7">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95BF7" w:rsidRDefault="00E63D8D"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95BF7" w:rsidRDefault="00E53743" w:rsidP="00195BF7">
      <w:pPr>
        <w:pStyle w:val="-11"/>
        <w:ind w:left="0" w:firstLine="709"/>
        <w:jc w:val="both"/>
        <w:rPr>
          <w:b/>
          <w:lang w:eastAsia="en-US"/>
        </w:rPr>
      </w:pPr>
      <w:r w:rsidRPr="00195BF7">
        <w:rPr>
          <w:b/>
          <w:lang w:eastAsia="en-US"/>
        </w:rPr>
        <w:t>Результаты, заявленные образовательной программой «Технология» по блокам содержания</w:t>
      </w:r>
    </w:p>
    <w:p w:rsidR="00E53743" w:rsidRPr="00195BF7" w:rsidRDefault="00E53743" w:rsidP="00195BF7">
      <w:pPr>
        <w:pStyle w:val="-11"/>
        <w:ind w:left="0" w:firstLine="709"/>
        <w:jc w:val="both"/>
        <w:rPr>
          <w:b/>
          <w:lang w:eastAsia="en-US"/>
        </w:rPr>
      </w:pPr>
      <w:r w:rsidRPr="00195BF7">
        <w:rPr>
          <w:b/>
          <w:lang w:eastAsia="en-US"/>
        </w:rPr>
        <w:t>Современные материальные, информационные и гуманитарные технологии и перспективы их развития</w:t>
      </w:r>
    </w:p>
    <w:p w:rsidR="00E63D8D" w:rsidRPr="00195BF7" w:rsidRDefault="00180CC0" w:rsidP="00195BF7">
      <w:pPr>
        <w:pStyle w:val="-11"/>
        <w:ind w:left="0" w:firstLine="709"/>
        <w:jc w:val="both"/>
        <w:rPr>
          <w:rFonts w:eastAsia="MS Mincho"/>
        </w:rPr>
      </w:pPr>
      <w:r w:rsidRPr="00195BF7">
        <w:t>Выпускник научится:</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 xml:space="preserve">называть </w:t>
      </w:r>
      <w:r w:rsidR="00E53743" w:rsidRPr="00195BF7">
        <w:rPr>
          <w:lang w:eastAsia="en-US"/>
        </w:rPr>
        <w:t>и характериз</w:t>
      </w:r>
      <w:r w:rsidRPr="00195BF7">
        <w:rPr>
          <w:lang w:eastAsia="en-US"/>
        </w:rPr>
        <w:t>овать</w:t>
      </w:r>
      <w:r w:rsidR="00E53743" w:rsidRPr="00195BF7">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называть  и характеризовать</w:t>
      </w:r>
      <w:r w:rsidR="00E53743" w:rsidRPr="00195BF7">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95BF7">
        <w:rPr>
          <w:lang w:eastAsia="en-US"/>
        </w:rPr>
        <w:t>;</w:t>
      </w:r>
    </w:p>
    <w:p w:rsidR="00E53743" w:rsidRPr="00195BF7" w:rsidRDefault="00F578F2" w:rsidP="0041376E">
      <w:pPr>
        <w:pStyle w:val="-11"/>
        <w:numPr>
          <w:ilvl w:val="0"/>
          <w:numId w:val="62"/>
        </w:numPr>
        <w:tabs>
          <w:tab w:val="left" w:pos="993"/>
        </w:tabs>
        <w:ind w:left="0" w:firstLine="709"/>
        <w:jc w:val="both"/>
        <w:rPr>
          <w:lang w:eastAsia="en-US"/>
        </w:rPr>
      </w:pPr>
      <w:r w:rsidRPr="00195BF7">
        <w:rPr>
          <w:lang w:eastAsia="en-US"/>
        </w:rPr>
        <w:t xml:space="preserve">объяснять </w:t>
      </w:r>
      <w:r w:rsidR="00E53743" w:rsidRPr="00195BF7">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195BF7">
        <w:rPr>
          <w:lang w:eastAsia="en-US"/>
        </w:rPr>
        <w:t xml:space="preserve"> </w:t>
      </w:r>
      <w:r w:rsidR="00E53743" w:rsidRPr="00195BF7">
        <w:rPr>
          <w:lang w:eastAsia="en-US"/>
        </w:rPr>
        <w:t>технологической</w:t>
      </w:r>
      <w:r w:rsidRPr="00195BF7">
        <w:rPr>
          <w:lang w:eastAsia="en-US"/>
        </w:rPr>
        <w:t xml:space="preserve"> </w:t>
      </w:r>
      <w:r w:rsidR="00E53743" w:rsidRPr="00195BF7">
        <w:rPr>
          <w:lang w:eastAsia="en-US"/>
        </w:rPr>
        <w:t>чистоты</w:t>
      </w:r>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проводить</w:t>
      </w:r>
      <w:r w:rsidR="00E53743" w:rsidRPr="00195BF7">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pStyle w:val="-11"/>
        <w:numPr>
          <w:ilvl w:val="0"/>
          <w:numId w:val="62"/>
        </w:numPr>
        <w:tabs>
          <w:tab w:val="left" w:pos="993"/>
        </w:tabs>
        <w:ind w:left="0" w:firstLine="709"/>
        <w:jc w:val="both"/>
        <w:rPr>
          <w:i/>
          <w:lang w:eastAsia="en-US"/>
        </w:rPr>
      </w:pPr>
      <w:r w:rsidRPr="00195BF7">
        <w:rPr>
          <w:i/>
          <w:lang w:eastAsia="en-US"/>
        </w:rPr>
        <w:t>приводит</w:t>
      </w:r>
      <w:r w:rsidR="006C7538" w:rsidRPr="00195BF7">
        <w:rPr>
          <w:i/>
          <w:lang w:eastAsia="en-US"/>
        </w:rPr>
        <w:t>ь</w:t>
      </w:r>
      <w:r w:rsidRPr="00195BF7">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95BF7" w:rsidRDefault="00E53743" w:rsidP="00195BF7">
      <w:pPr>
        <w:pStyle w:val="-11"/>
        <w:ind w:left="0" w:firstLine="709"/>
        <w:jc w:val="both"/>
        <w:rPr>
          <w:b/>
          <w:lang w:eastAsia="en-US"/>
        </w:rPr>
      </w:pPr>
      <w:r w:rsidRPr="00195BF7">
        <w:rPr>
          <w:b/>
          <w:lang w:eastAsia="en-US"/>
        </w:rPr>
        <w:t>Формирование технологической культуры и проектно-технологического мышления обучающихся</w:t>
      </w:r>
    </w:p>
    <w:p w:rsidR="00E53743" w:rsidRPr="00195BF7" w:rsidRDefault="00180CC0" w:rsidP="00195BF7">
      <w:pPr>
        <w:pStyle w:val="-11"/>
        <w:ind w:left="0" w:firstLine="709"/>
        <w:jc w:val="both"/>
        <w:rPr>
          <w:rFonts w:eastAsia="MS Mincho"/>
        </w:rPr>
      </w:pPr>
      <w:r w:rsidRPr="00195BF7">
        <w:lastRenderedPageBreak/>
        <w:t>В</w:t>
      </w:r>
      <w:r w:rsidR="00E53743" w:rsidRPr="00195BF7">
        <w:t>ыпускник</w:t>
      </w:r>
      <w:r w:rsidRPr="00195BF7">
        <w:t xml:space="preserve"> научится</w:t>
      </w:r>
      <w:r w:rsidR="00E53743" w:rsidRPr="00195BF7">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след</w:t>
      </w:r>
      <w:r w:rsidR="00180CC0" w:rsidRPr="00195BF7">
        <w:rPr>
          <w:lang w:eastAsia="en-US"/>
        </w:rPr>
        <w:t>овать</w:t>
      </w:r>
      <w:r w:rsidRPr="00195BF7">
        <w:rPr>
          <w:lang w:eastAsia="en-US"/>
        </w:rPr>
        <w:t xml:space="preserve"> технологии, в том числе в процессе изготовления субъективно нового продукта</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оценивать </w:t>
      </w:r>
      <w:r w:rsidR="00E53743" w:rsidRPr="00195BF7">
        <w:rPr>
          <w:lang w:eastAsia="en-US"/>
        </w:rPr>
        <w:t>условия применимости технологии в том числе с позиций экологической защищенности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прогнозировать </w:t>
      </w:r>
      <w:r w:rsidR="00E53743" w:rsidRPr="00195BF7">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95BF7">
        <w:rPr>
          <w:lang w:eastAsia="en-US"/>
        </w:rPr>
        <w:t>е</w:t>
      </w:r>
      <w:r w:rsidR="00E53743" w:rsidRPr="00195BF7">
        <w:rPr>
          <w:lang w:eastAsia="en-US"/>
        </w:rPr>
        <w:t>м, в том числе самостоятельно планируя такого рода эксперименты</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 xml:space="preserve">в зависимости от ситуации </w:t>
      </w:r>
      <w:r w:rsidR="00180CC0" w:rsidRPr="00195BF7">
        <w:rPr>
          <w:lang w:eastAsia="en-US"/>
        </w:rPr>
        <w:t xml:space="preserve">оптимизировать </w:t>
      </w:r>
      <w:r w:rsidRPr="00195BF7">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проводит</w:t>
      </w:r>
      <w:r w:rsidR="00180CC0" w:rsidRPr="00195BF7">
        <w:rPr>
          <w:lang w:eastAsia="en-US"/>
        </w:rPr>
        <w:t>ь</w:t>
      </w:r>
      <w:r w:rsidRPr="00195BF7">
        <w:rPr>
          <w:lang w:eastAsia="en-US"/>
        </w:rPr>
        <w:t xml:space="preserve"> оценку и испытание полученного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проводит</w:t>
      </w:r>
      <w:r w:rsidR="00180CC0" w:rsidRPr="00195BF7">
        <w:rPr>
          <w:lang w:eastAsia="en-US"/>
        </w:rPr>
        <w:t>ь</w:t>
      </w:r>
      <w:r w:rsidRPr="00195BF7">
        <w:rPr>
          <w:lang w:eastAsia="en-US"/>
        </w:rPr>
        <w:t xml:space="preserve"> анализ потребностей в тех или иных материальных или информационных продуктах</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описывать </w:t>
      </w:r>
      <w:r w:rsidR="00E53743" w:rsidRPr="00195BF7">
        <w:rPr>
          <w:lang w:eastAsia="en-US"/>
        </w:rPr>
        <w:t>технологическое решение с помощью текста, рисунков, графического изображения</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возможные технологические решения, определять их достоинства и недостатки в контексте заданной ситуации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прикладных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95BF7" w:rsidRDefault="00E53743" w:rsidP="0041376E">
      <w:pPr>
        <w:pStyle w:val="-11"/>
        <w:numPr>
          <w:ilvl w:val="1"/>
          <w:numId w:val="147"/>
        </w:numPr>
        <w:ind w:left="709" w:firstLine="11"/>
        <w:jc w:val="both"/>
        <w:rPr>
          <w:lang w:eastAsia="en-US"/>
        </w:rPr>
      </w:pPr>
      <w:r w:rsidRPr="00195BF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95BF7" w:rsidRDefault="00E53743" w:rsidP="0041376E">
      <w:pPr>
        <w:pStyle w:val="-11"/>
        <w:numPr>
          <w:ilvl w:val="1"/>
          <w:numId w:val="147"/>
        </w:numPr>
        <w:ind w:left="709" w:firstLine="11"/>
        <w:jc w:val="both"/>
        <w:rPr>
          <w:lang w:eastAsia="en-US"/>
        </w:rPr>
      </w:pPr>
      <w:r w:rsidRPr="00195BF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95BF7" w:rsidRDefault="00E53743" w:rsidP="0041376E">
      <w:pPr>
        <w:pStyle w:val="-11"/>
        <w:numPr>
          <w:ilvl w:val="1"/>
          <w:numId w:val="147"/>
        </w:numPr>
        <w:ind w:left="709" w:firstLine="11"/>
        <w:jc w:val="both"/>
        <w:rPr>
          <w:lang w:eastAsia="en-US"/>
        </w:rPr>
      </w:pPr>
      <w:r w:rsidRPr="00195BF7">
        <w:rPr>
          <w:lang w:eastAsia="en-US"/>
        </w:rPr>
        <w:t>встраивание созданного информационного продукта в заданную оболочку;</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информационного продукта по заданному алгоритму в заданной оболочке</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технологических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95BF7" w:rsidRDefault="00E53743" w:rsidP="0041376E">
      <w:pPr>
        <w:pStyle w:val="-11"/>
        <w:numPr>
          <w:ilvl w:val="1"/>
          <w:numId w:val="147"/>
        </w:numPr>
        <w:ind w:left="709" w:firstLine="11"/>
        <w:jc w:val="both"/>
        <w:rPr>
          <w:lang w:eastAsia="en-US"/>
        </w:rPr>
      </w:pPr>
      <w:r w:rsidRPr="00195BF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95BF7">
        <w:rPr>
          <w:lang w:eastAsia="en-US"/>
        </w:rPr>
        <w:t>е</w:t>
      </w:r>
      <w:r w:rsidRPr="00195BF7">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проводить и анализировать 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95BF7" w:rsidRDefault="00E53743" w:rsidP="0041376E">
      <w:pPr>
        <w:pStyle w:val="-11"/>
        <w:numPr>
          <w:ilvl w:val="1"/>
          <w:numId w:val="147"/>
        </w:numPr>
        <w:ind w:left="709" w:firstLine="11"/>
        <w:jc w:val="both"/>
        <w:rPr>
          <w:lang w:eastAsia="en-US"/>
        </w:rPr>
      </w:pPr>
      <w:r w:rsidRPr="00195BF7">
        <w:rPr>
          <w:lang w:eastAsia="en-US"/>
        </w:rPr>
        <w:lastRenderedPageBreak/>
        <w:t>планирование (разработку) материального продукта на основе самостоятельно провед</w:t>
      </w:r>
      <w:r w:rsidR="00245F1D" w:rsidRPr="00195BF7">
        <w:rPr>
          <w:lang w:eastAsia="en-US"/>
        </w:rPr>
        <w:t>е</w:t>
      </w:r>
      <w:r w:rsidRPr="00195BF7">
        <w:rPr>
          <w:lang w:eastAsia="en-US"/>
        </w:rPr>
        <w:t>нных исследований потребительских интересов;</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плана продвижения продукта</w:t>
      </w:r>
      <w:r w:rsidR="006C7538" w:rsidRPr="00195BF7">
        <w:rPr>
          <w:lang w:eastAsia="en-US"/>
        </w:rPr>
        <w:t>;</w:t>
      </w:r>
    </w:p>
    <w:p w:rsidR="00587979" w:rsidRPr="00195BF7" w:rsidRDefault="00587979"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95BF7" w:rsidRDefault="00E53743" w:rsidP="0041376E">
      <w:pPr>
        <w:pStyle w:val="-11"/>
        <w:numPr>
          <w:ilvl w:val="1"/>
          <w:numId w:val="73"/>
        </w:numPr>
        <w:tabs>
          <w:tab w:val="left" w:pos="993"/>
        </w:tabs>
        <w:ind w:left="0" w:firstLine="709"/>
        <w:jc w:val="both"/>
        <w:rPr>
          <w:b/>
        </w:rPr>
      </w:pPr>
      <w:r w:rsidRPr="00195BF7">
        <w:rPr>
          <w:b/>
        </w:rPr>
        <w:t>Выпускник получит возможность научиться:</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выявлять </w:t>
      </w:r>
      <w:r w:rsidR="00E53743" w:rsidRPr="00195BF7">
        <w:rPr>
          <w:i/>
          <w:lang w:eastAsia="en-US"/>
        </w:rPr>
        <w:t xml:space="preserve">и </w:t>
      </w:r>
      <w:r w:rsidRPr="00195BF7">
        <w:rPr>
          <w:i/>
          <w:lang w:eastAsia="en-US"/>
        </w:rPr>
        <w:t xml:space="preserve">формулировать </w:t>
      </w:r>
      <w:r w:rsidR="00E53743" w:rsidRPr="00195BF7">
        <w:rPr>
          <w:i/>
          <w:lang w:eastAsia="en-US"/>
        </w:rPr>
        <w:t>проблему, требующую технологического решения</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модифицировать </w:t>
      </w:r>
      <w:r w:rsidR="00E53743" w:rsidRPr="00195BF7">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95BF7">
        <w:rPr>
          <w:i/>
          <w:lang w:eastAsia="en-US"/>
        </w:rPr>
        <w:t xml:space="preserve">разрабатывать </w:t>
      </w:r>
      <w:r w:rsidR="00E53743" w:rsidRPr="00195BF7">
        <w:rPr>
          <w:i/>
          <w:lang w:eastAsia="en-US"/>
        </w:rPr>
        <w:t>технологию на основе базовой технологи</w:t>
      </w:r>
      <w:r w:rsidRPr="00195BF7">
        <w:rPr>
          <w:i/>
          <w:lang w:eastAsia="en-US"/>
        </w:rPr>
        <w:t>и;</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технологизировать </w:t>
      </w:r>
      <w:r w:rsidR="00E53743" w:rsidRPr="00195BF7">
        <w:rPr>
          <w:i/>
          <w:lang w:eastAsia="en-US"/>
        </w:rPr>
        <w:t xml:space="preserve">свой опыт, </w:t>
      </w:r>
      <w:r w:rsidRPr="00195BF7">
        <w:rPr>
          <w:i/>
          <w:lang w:eastAsia="en-US"/>
        </w:rPr>
        <w:t xml:space="preserve">представлять </w:t>
      </w:r>
      <w:r w:rsidR="00E53743" w:rsidRPr="00195BF7">
        <w:rPr>
          <w:i/>
          <w:lang w:eastAsia="en-US"/>
        </w:rPr>
        <w:t>на основе ретроспективного анализа и унификации деятельности описание в виде инструкции или технологической карты</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lang w:eastAsia="en-US"/>
        </w:rPr>
      </w:pPr>
      <w:r w:rsidRPr="00195BF7">
        <w:rPr>
          <w:i/>
          <w:lang w:eastAsia="en-US"/>
        </w:rPr>
        <w:t xml:space="preserve">оценивать </w:t>
      </w:r>
      <w:r w:rsidR="00E53743" w:rsidRPr="00195BF7">
        <w:rPr>
          <w:i/>
          <w:lang w:eastAsia="en-US"/>
        </w:rPr>
        <w:t>коммерческий потенциал продукта и / или технологии</w:t>
      </w:r>
      <w:r w:rsidR="00E53743" w:rsidRPr="00195BF7">
        <w:rPr>
          <w:lang w:eastAsia="en-US"/>
        </w:rPr>
        <w:t>.</w:t>
      </w:r>
    </w:p>
    <w:p w:rsidR="00E53743" w:rsidRPr="00195BF7" w:rsidRDefault="00E53743" w:rsidP="00195BF7">
      <w:pPr>
        <w:pStyle w:val="-11"/>
        <w:ind w:left="0" w:firstLine="709"/>
        <w:jc w:val="both"/>
        <w:rPr>
          <w:b/>
          <w:lang w:eastAsia="en-US"/>
        </w:rPr>
      </w:pPr>
      <w:r w:rsidRPr="00195BF7">
        <w:rPr>
          <w:b/>
          <w:lang w:eastAsia="en-US"/>
        </w:rPr>
        <w:t>Построение образовательных траекторий и планов в области профессионального самоопределения</w:t>
      </w:r>
    </w:p>
    <w:p w:rsidR="00E53743" w:rsidRPr="00195BF7" w:rsidRDefault="00587979" w:rsidP="00195BF7">
      <w:pPr>
        <w:pStyle w:val="-11"/>
        <w:ind w:left="0" w:firstLine="709"/>
        <w:jc w:val="both"/>
        <w:rPr>
          <w:rFonts w:eastAsia="MS Mincho"/>
        </w:rPr>
      </w:pPr>
      <w:r w:rsidRPr="00195BF7">
        <w:t>Выпускник научится</w:t>
      </w:r>
      <w:r w:rsidR="00E53743" w:rsidRPr="00195BF7">
        <w:t>:</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ситуацию на региональном рынке труда, называет тенденции е</w:t>
      </w:r>
      <w:r w:rsidR="00245F1D" w:rsidRPr="00195BF7">
        <w:rPr>
          <w:lang w:eastAsia="en-US"/>
        </w:rPr>
        <w:t>е</w:t>
      </w:r>
      <w:r w:rsidR="00E53743" w:rsidRPr="00195BF7">
        <w:rPr>
          <w:lang w:eastAsia="en-US"/>
        </w:rPr>
        <w:t xml:space="preserve"> развития,</w:t>
      </w:r>
    </w:p>
    <w:p w:rsidR="00E53743" w:rsidRPr="00195BF7" w:rsidRDefault="00F578F2" w:rsidP="0041376E">
      <w:pPr>
        <w:pStyle w:val="-11"/>
        <w:numPr>
          <w:ilvl w:val="1"/>
          <w:numId w:val="64"/>
        </w:numPr>
        <w:tabs>
          <w:tab w:val="left" w:pos="993"/>
        </w:tabs>
        <w:ind w:left="0" w:firstLine="709"/>
        <w:jc w:val="both"/>
        <w:rPr>
          <w:lang w:eastAsia="en-US"/>
        </w:rPr>
      </w:pPr>
      <w:r w:rsidRPr="00195BF7">
        <w:rPr>
          <w:lang w:eastAsia="en-US"/>
        </w:rPr>
        <w:t xml:space="preserve">разъяснять </w:t>
      </w:r>
      <w:r w:rsidR="00E53743" w:rsidRPr="00195BF7">
        <w:rPr>
          <w:lang w:eastAsia="en-US"/>
        </w:rPr>
        <w:t>социальное значение групп профессий, востребованных на региональном рынке труда,</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предприятий региона проживания,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мотивы и причины принятия тех или иных решений,</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результаты и последствия своих решений, связанных с выбором и реализацией образовательной траектории,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возможности и предпочтения, связанные с освоением определ</w:t>
      </w:r>
      <w:r w:rsidR="00245F1D" w:rsidRPr="00195BF7">
        <w:rPr>
          <w:lang w:eastAsia="en-US"/>
        </w:rPr>
        <w:t>е</w:t>
      </w:r>
      <w:r w:rsidR="00E53743" w:rsidRPr="00195BF7">
        <w:rPr>
          <w:lang w:eastAsia="en-US"/>
        </w:rPr>
        <w:t>нного уровня образовательных программ и реализацией тех или иных видов деятельности,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6C7538" w:rsidP="0041376E">
      <w:pPr>
        <w:pStyle w:val="-11"/>
        <w:numPr>
          <w:ilvl w:val="1"/>
          <w:numId w:val="63"/>
        </w:numPr>
        <w:tabs>
          <w:tab w:val="left" w:pos="284"/>
          <w:tab w:val="left" w:pos="993"/>
        </w:tabs>
        <w:ind w:left="0" w:firstLine="709"/>
        <w:jc w:val="both"/>
        <w:rPr>
          <w:i/>
          <w:lang w:eastAsia="en-US"/>
        </w:rPr>
      </w:pPr>
      <w:r w:rsidRPr="00195BF7">
        <w:rPr>
          <w:i/>
          <w:lang w:eastAsia="en-US"/>
        </w:rPr>
        <w:t xml:space="preserve">предлагать </w:t>
      </w:r>
      <w:r w:rsidR="00E53743" w:rsidRPr="00195BF7">
        <w:rPr>
          <w:i/>
          <w:lang w:eastAsia="en-US"/>
        </w:rPr>
        <w:t>альтернативные варианты траекторий профессионального образования для занятия заданных должностей</w:t>
      </w:r>
      <w:r w:rsidRPr="00195BF7">
        <w:rPr>
          <w:i/>
          <w:lang w:eastAsia="en-US"/>
        </w:rPr>
        <w:t>;</w:t>
      </w:r>
    </w:p>
    <w:p w:rsidR="00E53743" w:rsidRPr="00195BF7" w:rsidRDefault="006C7538" w:rsidP="0041376E">
      <w:pPr>
        <w:pStyle w:val="-11"/>
        <w:numPr>
          <w:ilvl w:val="1"/>
          <w:numId w:val="61"/>
        </w:numPr>
        <w:tabs>
          <w:tab w:val="left" w:pos="284"/>
          <w:tab w:val="left" w:pos="993"/>
        </w:tabs>
        <w:ind w:left="0" w:firstLine="709"/>
        <w:jc w:val="both"/>
        <w:rPr>
          <w:lang w:eastAsia="en-US"/>
        </w:rPr>
      </w:pPr>
      <w:r w:rsidRPr="00195BF7">
        <w:rPr>
          <w:i/>
          <w:lang w:eastAsia="en-US"/>
        </w:rPr>
        <w:t xml:space="preserve">анализировать </w:t>
      </w:r>
      <w:r w:rsidR="00E53743" w:rsidRPr="00195BF7">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95BF7">
        <w:rPr>
          <w:lang w:eastAsia="en-US"/>
        </w:rPr>
        <w:t>.</w:t>
      </w:r>
    </w:p>
    <w:p w:rsidR="00E53743" w:rsidRPr="00195BF7" w:rsidRDefault="00E53743" w:rsidP="00195BF7">
      <w:pPr>
        <w:pStyle w:val="afff9"/>
        <w:spacing w:line="240" w:lineRule="auto"/>
        <w:ind w:firstLine="709"/>
        <w:outlineLvl w:val="0"/>
        <w:rPr>
          <w:b/>
          <w:sz w:val="24"/>
        </w:rPr>
      </w:pPr>
      <w:bookmarkStart w:id="87" w:name="_Toc409691646"/>
      <w:bookmarkStart w:id="88" w:name="_Toc410653969"/>
      <w:bookmarkStart w:id="89" w:name="_Toc410702973"/>
      <w:bookmarkStart w:id="90" w:name="_Toc414553155"/>
      <w:r w:rsidRPr="00195BF7">
        <w:rPr>
          <w:b/>
          <w:sz w:val="24"/>
        </w:rPr>
        <w:lastRenderedPageBreak/>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5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рекламу как средство формирования потребностей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техническое задание, памятку, инструкцию, технологическую карту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моделей с помощью образовательного конструктора по инструкции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выбор товара в модельной ситуации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модель по заданному прототипу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проведения испытания, анализа, модернизации модели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95BF7">
        <w:rPr>
          <w:rFonts w:ascii="Times New Roman" w:hAnsi="Times New Roman"/>
          <w:sz w:val="24"/>
          <w:szCs w:val="24"/>
        </w:rPr>
        <w:t>ействий и взаимодействия в быту.</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6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жизненный цикл технологии, приводя примеры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морфологический и функциональный анализ технологической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читает элементарные чертежи и эскизы</w:t>
      </w:r>
      <w:r w:rsidR="00523BF1" w:rsidRPr="00195BF7">
        <w:rPr>
          <w:rFonts w:ascii="Times New Roman" w:hAnsi="Times New Roman"/>
          <w:sz w:val="24"/>
          <w:szCs w:val="24"/>
        </w:rPr>
        <w:t>;</w:t>
      </w:r>
    </w:p>
    <w:p w:rsidR="00523BF1"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эскизы механизмов, интерьера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решения задач на взаимодействие со службами ЖКХ</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95BF7">
        <w:rPr>
          <w:rFonts w:ascii="Times New Roman" w:hAnsi="Times New Roman"/>
          <w:sz w:val="24"/>
          <w:szCs w:val="24"/>
        </w:rPr>
        <w:t>е</w:t>
      </w:r>
      <w:r w:rsidRPr="00195BF7">
        <w:rPr>
          <w:rFonts w:ascii="Times New Roman" w:hAnsi="Times New Roman"/>
          <w:sz w:val="24"/>
          <w:szCs w:val="24"/>
        </w:rPr>
        <w:t>нных исследований потребительских интересов.</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7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базовые операции редактора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 (на выбор образовательной организации)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простые системы с обратной связью на основе технических конструкторов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следует технологии, в том числе, в процессе изготовления субъективно нового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8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95BF7">
        <w:rPr>
          <w:rFonts w:ascii="Times New Roman" w:hAnsi="Times New Roman"/>
          <w:sz w:val="24"/>
          <w:szCs w:val="24"/>
        </w:rPr>
        <w:t>е</w:t>
      </w:r>
      <w:r w:rsidRPr="00195BF7">
        <w:rPr>
          <w:rFonts w:ascii="Times New Roman" w:hAnsi="Times New Roman"/>
          <w:sz w:val="24"/>
          <w:szCs w:val="24"/>
        </w:rPr>
        <w:t xml:space="preserve"> развития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транспорта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ситуацию на региональном рынке труда, называет тенденции е</w:t>
      </w:r>
      <w:r w:rsidR="00A23AB5" w:rsidRPr="00195BF7">
        <w:rPr>
          <w:rFonts w:ascii="Times New Roman" w:hAnsi="Times New Roman"/>
          <w:sz w:val="24"/>
          <w:szCs w:val="24"/>
        </w:rPr>
        <w:t>е</w:t>
      </w:r>
      <w:r w:rsidRPr="00195BF7">
        <w:rPr>
          <w:rFonts w:ascii="Times New Roman" w:hAnsi="Times New Roman"/>
          <w:sz w:val="24"/>
          <w:szCs w:val="24"/>
        </w:rPr>
        <w:t xml:space="preserve"> развития;</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и характеризует виды технической и технологической документации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функции модели и принципы моделирования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созда</w:t>
      </w:r>
      <w:r w:rsidR="00A23AB5" w:rsidRPr="00195BF7">
        <w:rPr>
          <w:rFonts w:ascii="Times New Roman" w:hAnsi="Times New Roman"/>
          <w:sz w:val="24"/>
          <w:szCs w:val="24"/>
        </w:rPr>
        <w:t>е</w:t>
      </w:r>
      <w:r w:rsidRPr="00195BF7">
        <w:rPr>
          <w:rFonts w:ascii="Times New Roman" w:hAnsi="Times New Roman"/>
          <w:sz w:val="24"/>
          <w:szCs w:val="24"/>
        </w:rPr>
        <w:t>т модель, адекватную практической задаче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отбирает материал в соответствии с техническим решением или по заданным критериям</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рацион питания, адекватный ситуации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планирует продвижение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регламентирует заданный процесс в заданной форме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оценку и испытание полученного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лабораторного исследования продуктов питания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выявления проблем транспортной логистики насел</w:t>
      </w:r>
      <w:r w:rsidR="00A23AB5" w:rsidRPr="00195BF7">
        <w:rPr>
          <w:rFonts w:ascii="Times New Roman" w:hAnsi="Times New Roman"/>
          <w:sz w:val="24"/>
          <w:szCs w:val="24"/>
        </w:rPr>
        <w:t>е</w:t>
      </w:r>
      <w:r w:rsidRPr="00195BF7">
        <w:rPr>
          <w:rFonts w:ascii="Times New Roman" w:hAnsi="Times New Roman"/>
          <w:sz w:val="24"/>
          <w:szCs w:val="24"/>
        </w:rPr>
        <w:t>нного пункта / трассы на основе самостоятельно спланированного наблюдения</w:t>
      </w:r>
      <w:r w:rsidR="00F578F2" w:rsidRPr="00195BF7">
        <w:rPr>
          <w:rFonts w:ascii="Times New Roman" w:hAnsi="Times New Roman"/>
          <w:sz w:val="24"/>
          <w:szCs w:val="24"/>
        </w:rPr>
        <w:t>;</w:t>
      </w:r>
      <w:r w:rsidRPr="00195BF7">
        <w:rPr>
          <w:rFonts w:ascii="Times New Roman" w:hAnsi="Times New Roman"/>
          <w:sz w:val="24"/>
          <w:szCs w:val="24"/>
        </w:rPr>
        <w:t xml:space="preserve"> </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моделирования транспортных потоков</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анализа объявлений, предлагающих работу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95BF7" w:rsidRDefault="00E53743" w:rsidP="00195BF7">
      <w:pPr>
        <w:tabs>
          <w:tab w:val="left" w:pos="851"/>
        </w:tabs>
        <w:spacing w:after="0" w:line="240" w:lineRule="auto"/>
        <w:ind w:firstLine="851"/>
        <w:jc w:val="both"/>
        <w:rPr>
          <w:rFonts w:ascii="Times New Roman" w:hAnsi="Times New Roman"/>
          <w:b/>
          <w:sz w:val="24"/>
          <w:szCs w:val="24"/>
        </w:rPr>
      </w:pPr>
      <w:r w:rsidRPr="00195BF7">
        <w:rPr>
          <w:rFonts w:ascii="Times New Roman" w:hAnsi="Times New Roman"/>
          <w:b/>
          <w:sz w:val="24"/>
          <w:szCs w:val="24"/>
        </w:rPr>
        <w:t xml:space="preserve">9 класс </w:t>
      </w:r>
    </w:p>
    <w:p w:rsidR="00E53743" w:rsidRPr="00195BF7" w:rsidRDefault="00E53743" w:rsidP="00195BF7">
      <w:pPr>
        <w:tabs>
          <w:tab w:val="left" w:pos="851"/>
        </w:tabs>
        <w:spacing w:after="0" w:line="240" w:lineRule="auto"/>
        <w:ind w:firstLine="851"/>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закономерности технологического развития цивилизации,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195BF7">
        <w:rPr>
          <w:rFonts w:ascii="Times New Roman" w:hAnsi="Times New Roman"/>
          <w:sz w:val="24"/>
          <w:szCs w:val="24"/>
        </w:rPr>
        <w:t>е</w:t>
      </w:r>
      <w:r w:rsidRPr="00195BF7">
        <w:rPr>
          <w:rFonts w:ascii="Times New Roman" w:hAnsi="Times New Roman"/>
          <w:sz w:val="24"/>
          <w:szCs w:val="24"/>
        </w:rPr>
        <w:t>нности,</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195BF7">
        <w:rPr>
          <w:rFonts w:ascii="Times New Roman" w:hAnsi="Times New Roman"/>
          <w:sz w:val="24"/>
          <w:szCs w:val="24"/>
        </w:rPr>
        <w:t>е</w:t>
      </w:r>
      <w:r w:rsidRPr="00195BF7">
        <w:rPr>
          <w:rFonts w:ascii="Times New Roman" w:hAnsi="Times New Roman"/>
          <w:sz w:val="24"/>
          <w:szCs w:val="24"/>
        </w:rPr>
        <w:t>м, в том числе самостоятельно планируя такого рода эксперименты,</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свои возможности и предпочтения, связанные с освоением определ</w:t>
      </w:r>
      <w:r w:rsidR="00A23AB5" w:rsidRPr="00195BF7">
        <w:rPr>
          <w:rFonts w:ascii="Times New Roman" w:hAnsi="Times New Roman"/>
          <w:sz w:val="24"/>
          <w:szCs w:val="24"/>
        </w:rPr>
        <w:t>е</w:t>
      </w:r>
      <w:r w:rsidRPr="00195BF7">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предпрофессиональных проб,</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91" w:name="_Toc409691647"/>
      <w:bookmarkStart w:id="92" w:name="_Toc410653970"/>
      <w:bookmarkStart w:id="93" w:name="_Toc414553156"/>
      <w:r w:rsidRPr="00195BF7">
        <w:rPr>
          <w:sz w:val="24"/>
          <w:szCs w:val="24"/>
        </w:rPr>
        <w:t>1.2.</w:t>
      </w:r>
      <w:r w:rsidR="00EA45E1" w:rsidRPr="00195BF7">
        <w:rPr>
          <w:sz w:val="24"/>
          <w:szCs w:val="24"/>
        </w:rPr>
        <w:t>5.16</w:t>
      </w:r>
      <w:r w:rsidRPr="00195BF7">
        <w:rPr>
          <w:sz w:val="24"/>
          <w:szCs w:val="24"/>
        </w:rPr>
        <w:t xml:space="preserve">. </w:t>
      </w:r>
      <w:r w:rsidR="00B540EE" w:rsidRPr="00195BF7">
        <w:rPr>
          <w:sz w:val="24"/>
          <w:szCs w:val="24"/>
        </w:rPr>
        <w:t>Физическая культура</w:t>
      </w:r>
      <w:bookmarkEnd w:id="91"/>
      <w:bookmarkEnd w:id="92"/>
      <w:bookmarkEnd w:id="93"/>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 xml:space="preserve">Выпускник научится: </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sidRPr="00195BF7">
        <w:rPr>
          <w:rFonts w:ascii="Times New Roman" w:hAnsi="Times New Roman"/>
          <w:sz w:val="24"/>
          <w:szCs w:val="24"/>
        </w:rPr>
        <w:lastRenderedPageBreak/>
        <w:t>подготовленностью, формированием качеств личности и профилактикой вредных привычек;</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акробатические комбинации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легкоатлетические упражнения в беге и в прыжках (в длину и высоту);</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спуски и торможения на лыжах с пологого склона;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осуществлять судейство по одному из осваиваемых видов спорта; </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95BF7" w:rsidRDefault="00F962DD"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технико-тактические действия национальных видов спорта;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проплывать учебную дистанцию вольным стилем.</w:t>
      </w:r>
    </w:p>
    <w:p w:rsidR="00B540EE" w:rsidRPr="00195BF7" w:rsidRDefault="00B540EE" w:rsidP="00195BF7">
      <w:pPr>
        <w:spacing w:after="0" w:line="240" w:lineRule="auto"/>
        <w:ind w:firstLine="709"/>
        <w:jc w:val="both"/>
        <w:rPr>
          <w:rFonts w:ascii="Times New Roman" w:hAnsi="Times New Roman"/>
          <w:b/>
          <w:sz w:val="24"/>
          <w:szCs w:val="24"/>
        </w:rPr>
      </w:pPr>
    </w:p>
    <w:p w:rsidR="00B540EE" w:rsidRPr="00195BF7" w:rsidRDefault="00523BF1" w:rsidP="00195BF7">
      <w:pPr>
        <w:pStyle w:val="4"/>
        <w:spacing w:line="240" w:lineRule="auto"/>
        <w:rPr>
          <w:sz w:val="24"/>
          <w:szCs w:val="24"/>
        </w:rPr>
      </w:pPr>
      <w:bookmarkStart w:id="94" w:name="_Toc409691648"/>
      <w:bookmarkStart w:id="95" w:name="_Toc410653971"/>
      <w:bookmarkStart w:id="96" w:name="_Toc414553157"/>
      <w:r w:rsidRPr="00195BF7">
        <w:rPr>
          <w:sz w:val="24"/>
          <w:szCs w:val="24"/>
        </w:rPr>
        <w:t>1.2.</w:t>
      </w:r>
      <w:r w:rsidR="00EA45E1" w:rsidRPr="00195BF7">
        <w:rPr>
          <w:sz w:val="24"/>
          <w:szCs w:val="24"/>
        </w:rPr>
        <w:t>5.17</w:t>
      </w:r>
      <w:r w:rsidRPr="00195BF7">
        <w:rPr>
          <w:sz w:val="24"/>
          <w:szCs w:val="24"/>
        </w:rPr>
        <w:t xml:space="preserve">. </w:t>
      </w:r>
      <w:r w:rsidR="00B540EE" w:rsidRPr="00195BF7">
        <w:rPr>
          <w:sz w:val="24"/>
          <w:szCs w:val="24"/>
        </w:rPr>
        <w:t>Основы безопасности жизнедеятельности</w:t>
      </w:r>
      <w:bookmarkEnd w:id="94"/>
      <w:bookmarkEnd w:id="95"/>
      <w:bookmarkEnd w:id="96"/>
    </w:p>
    <w:p w:rsidR="00E53743" w:rsidRPr="00195BF7" w:rsidRDefault="00E53743" w:rsidP="00195BF7">
      <w:pPr>
        <w:spacing w:after="0" w:line="240" w:lineRule="auto"/>
        <w:ind w:firstLine="709"/>
        <w:jc w:val="both"/>
        <w:rPr>
          <w:rFonts w:ascii="Times New Roman" w:hAnsi="Times New Roman"/>
          <w:b/>
          <w:bCs/>
          <w:sz w:val="24"/>
          <w:szCs w:val="24"/>
          <w:shd w:val="clear" w:color="auto" w:fill="FFFFFF"/>
        </w:rPr>
      </w:pPr>
      <w:r w:rsidRPr="00195BF7">
        <w:rPr>
          <w:rFonts w:ascii="Times New Roman" w:hAnsi="Times New Roman"/>
          <w:b/>
          <w:bCs/>
          <w:sz w:val="24"/>
          <w:szCs w:val="24"/>
          <w:shd w:val="clear" w:color="auto" w:fill="FFFFFF"/>
        </w:rPr>
        <w:t>Выпускник научится: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sz w:val="24"/>
          <w:szCs w:val="24"/>
        </w:rPr>
        <w:t>классифицировать и характеризовать</w:t>
      </w:r>
      <w:r w:rsidRPr="00195BF7">
        <w:rPr>
          <w:rFonts w:ascii="Times New Roman" w:hAnsi="Times New Roman"/>
          <w:iCs/>
          <w:sz w:val="24"/>
          <w:szCs w:val="24"/>
        </w:rPr>
        <w:t xml:space="preserve"> условия экологической безопасности;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95BF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бытовой химии;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коммуникации;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95BF7">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в криминогенной ситуации на улице;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безопасно вести и применять способы самозащиты в криминогенной ситуации в подъезде;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в криминогенной ситуации в лифте;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карманной краже;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попытке мошенничества;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дорожного движения;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индивидуальной защиты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применять первичные средства пожаротушения;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пешехода;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велосипедиста;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вести у воды 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использовать средства и способы само- и взаимопомощи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готовиться к туристическим походам;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вести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ориентироваться на местности;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поддерживать огонь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очищать воду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подавать сигналы бедствия и отвечать на них;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использовать средства индивидуальной защиты; </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действовать по сигналу «Внимание всем!»;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использовать средства индивидуальной </w:t>
      </w:r>
      <w:r w:rsidR="00F962DD" w:rsidRPr="00195BF7">
        <w:rPr>
          <w:rFonts w:ascii="Times New Roman" w:hAnsi="Times New Roman"/>
          <w:sz w:val="24"/>
          <w:szCs w:val="24"/>
        </w:rPr>
        <w:t xml:space="preserve">и коллективной </w:t>
      </w:r>
      <w:r w:rsidRPr="00195BF7">
        <w:rPr>
          <w:rFonts w:ascii="Times New Roman" w:hAnsi="Times New Roman"/>
          <w:sz w:val="24"/>
          <w:szCs w:val="24"/>
        </w:rPr>
        <w:t>защиты;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классифицировать мероприятия по защите населения от терроризма, экстремизма, наркотизма;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оповещать (вызывать) экстренные службы при чрезвычайной ситуации;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sz w:val="24"/>
          <w:szCs w:val="24"/>
        </w:rPr>
        <w:t>классифицировать мероприятия и факторы, укрепляющие и разрушающие здоровье;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нагрузку и профилактические занятия по укреплению здоровья;</w:t>
      </w:r>
      <w:r w:rsidR="00F578F2" w:rsidRPr="00195BF7">
        <w:rPr>
          <w:rFonts w:ascii="Times New Roman" w:hAnsi="Times New Roman"/>
          <w:sz w:val="24"/>
          <w:szCs w:val="24"/>
        </w:rPr>
        <w:t xml:space="preserve"> </w:t>
      </w:r>
      <w:r w:rsidRPr="00195BF7">
        <w:rPr>
          <w:rFonts w:ascii="Times New Roman" w:hAnsi="Times New Roman"/>
          <w:sz w:val="24"/>
          <w:szCs w:val="24"/>
        </w:rPr>
        <w:t>планировать распорядок дня с учетом нагрузок;</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выявлять мероприятия и факторы, потенциально опасные для здоровья;</w:t>
      </w:r>
    </w:p>
    <w:p w:rsidR="00EA45E1"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ресурсы интернета;</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t>анализировать состояние своего здоровья;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состояния оказания неотложной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использовать алгоритм действий по оказанию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t xml:space="preserve">классифицировать </w:t>
      </w:r>
      <w:r w:rsidRPr="00195BF7">
        <w:rPr>
          <w:rFonts w:ascii="Times New Roman" w:hAnsi="Times New Roman"/>
          <w:sz w:val="24"/>
          <w:szCs w:val="24"/>
        </w:rPr>
        <w:t>средства оказания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наружном и внутреннем кровотечении;</w:t>
      </w:r>
    </w:p>
    <w:p w:rsidR="007A1E4C" w:rsidRPr="00195BF7" w:rsidRDefault="007A1E4C"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извлекать инородное тело из верхних дыхательных путей;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ушибах;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растяжениях;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вывихах;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переломах;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ожогах;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оказывать первую помощь при </w:t>
      </w:r>
      <w:r w:rsidR="007A1E4C" w:rsidRPr="00195BF7">
        <w:rPr>
          <w:rFonts w:ascii="Times New Roman" w:hAnsi="Times New Roman"/>
          <w:sz w:val="24"/>
          <w:szCs w:val="24"/>
        </w:rPr>
        <w:t>отморожениях и общем переохлаждении</w:t>
      </w:r>
      <w:r w:rsidRPr="00195BF7">
        <w:rPr>
          <w:rFonts w:ascii="Times New Roman" w:hAnsi="Times New Roman"/>
          <w:sz w:val="24"/>
          <w:szCs w:val="24"/>
        </w:rPr>
        <w:t>;</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отравлениях;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тепловом (солнечном) ударе;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укусе насекомых</w:t>
      </w:r>
      <w:r w:rsidR="007A1E4C" w:rsidRPr="00195BF7">
        <w:rPr>
          <w:rFonts w:ascii="Times New Roman" w:hAnsi="Times New Roman"/>
          <w:sz w:val="24"/>
          <w:szCs w:val="24"/>
        </w:rPr>
        <w:t xml:space="preserve"> и змей.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безопасно использовать средства индивидуальной защиты велосипедиста;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готовиться к туристическим поездкам;</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lastRenderedPageBreak/>
        <w:t xml:space="preserve">анализировать последствия возможных опасных ситуаций криминогенного характера;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безопасно вести и применять права покупателя;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95BF7">
        <w:rPr>
          <w:rFonts w:ascii="Times New Roman" w:hAnsi="Times New Roman"/>
          <w:i/>
          <w:sz w:val="24"/>
          <w:szCs w:val="24"/>
        </w:rPr>
        <w:t>анализировать последствия проявления терроризма, экстремизма, наркотизма;</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95BF7">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195BF7">
        <w:rPr>
          <w:rFonts w:ascii="Times New Roman" w:hAnsi="Times New Roman"/>
          <w:i/>
          <w:sz w:val="24"/>
          <w:szCs w:val="24"/>
        </w:rPr>
        <w:t xml:space="preserve"> </w:t>
      </w:r>
      <w:r w:rsidRPr="00195BF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bCs/>
          <w:i/>
          <w:sz w:val="24"/>
          <w:szCs w:val="24"/>
        </w:rPr>
        <w:t xml:space="preserve">характеризовать </w:t>
      </w:r>
      <w:r w:rsidRPr="00195BF7">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классифицировать и характеризовать основные положения</w:t>
      </w:r>
      <w:r w:rsidR="00F578F2" w:rsidRPr="00195BF7">
        <w:rPr>
          <w:rFonts w:ascii="Times New Roman" w:hAnsi="Times New Roman"/>
          <w:i/>
          <w:sz w:val="24"/>
          <w:szCs w:val="24"/>
        </w:rPr>
        <w:t xml:space="preserve"> </w:t>
      </w:r>
      <w:r w:rsidRPr="00195BF7">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классифицировать основные правовые аспекты оказания первой помощи;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не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оказывать первую помощь при остановке сердечной 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коме;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поражении электрическим током;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195BF7" w:rsidRDefault="00A50ED3" w:rsidP="00195BF7">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195BF7" w:rsidRDefault="00523BF1" w:rsidP="00195BF7">
      <w:pPr>
        <w:spacing w:line="240" w:lineRule="auto"/>
        <w:rPr>
          <w:rFonts w:ascii="Times New Roman" w:eastAsia="Times New Roman" w:hAnsi="Times New Roman"/>
          <w:b/>
          <w:bCs/>
          <w:sz w:val="24"/>
          <w:szCs w:val="24"/>
          <w:lang w:eastAsia="ru-RU"/>
        </w:rPr>
      </w:pPr>
      <w:r w:rsidRPr="00195BF7">
        <w:rPr>
          <w:rFonts w:ascii="Times New Roman" w:hAnsi="Times New Roman"/>
          <w:sz w:val="24"/>
          <w:szCs w:val="24"/>
        </w:rPr>
        <w:br w:type="page"/>
      </w:r>
    </w:p>
    <w:p w:rsidR="00B540EE" w:rsidRPr="00195BF7" w:rsidRDefault="001E2A07" w:rsidP="00195BF7">
      <w:pPr>
        <w:pStyle w:val="2"/>
        <w:spacing w:line="240" w:lineRule="auto"/>
        <w:rPr>
          <w:sz w:val="24"/>
          <w:szCs w:val="24"/>
        </w:rPr>
      </w:pPr>
      <w:bookmarkStart w:id="99" w:name="_Toc410653972"/>
      <w:bookmarkStart w:id="100" w:name="_Toc414553158"/>
      <w:r w:rsidRPr="00195BF7">
        <w:rPr>
          <w:sz w:val="24"/>
          <w:szCs w:val="24"/>
        </w:rPr>
        <w:lastRenderedPageBreak/>
        <w:t xml:space="preserve">1.3. </w:t>
      </w:r>
      <w:r w:rsidR="00B540EE" w:rsidRPr="00195BF7">
        <w:rPr>
          <w:sz w:val="24"/>
          <w:szCs w:val="24"/>
        </w:rPr>
        <w:t xml:space="preserve">Система оценки </w:t>
      </w:r>
      <w:bookmarkEnd w:id="97"/>
      <w:r w:rsidR="000D4F24" w:rsidRPr="00195BF7">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195BF7" w:rsidRDefault="002F5340" w:rsidP="00195BF7">
      <w:pPr>
        <w:pStyle w:val="afffb"/>
        <w:spacing w:line="240" w:lineRule="auto"/>
        <w:ind w:firstLine="709"/>
        <w:rPr>
          <w:b/>
          <w:sz w:val="24"/>
          <w:szCs w:val="24"/>
        </w:rPr>
      </w:pPr>
    </w:p>
    <w:p w:rsidR="002F5340" w:rsidRPr="00195BF7" w:rsidRDefault="002F5340" w:rsidP="00195BF7">
      <w:pPr>
        <w:pStyle w:val="afffb"/>
        <w:spacing w:line="240" w:lineRule="auto"/>
        <w:ind w:firstLine="709"/>
        <w:rPr>
          <w:b/>
          <w:sz w:val="24"/>
          <w:szCs w:val="24"/>
        </w:rPr>
      </w:pPr>
      <w:r w:rsidRPr="00195BF7">
        <w:rPr>
          <w:b/>
          <w:sz w:val="24"/>
          <w:szCs w:val="24"/>
        </w:rPr>
        <w:t>1.3.1. Общие положения</w:t>
      </w:r>
    </w:p>
    <w:p w:rsidR="002F5340" w:rsidRPr="00195BF7" w:rsidRDefault="002F5340" w:rsidP="00195BF7">
      <w:pPr>
        <w:pStyle w:val="afffb"/>
        <w:spacing w:line="240" w:lineRule="auto"/>
        <w:ind w:firstLine="709"/>
        <w:rPr>
          <w:sz w:val="24"/>
          <w:szCs w:val="24"/>
        </w:rPr>
      </w:pPr>
      <w:r w:rsidRPr="00195BF7">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Основными </w:t>
      </w:r>
      <w:r w:rsidRPr="00195BF7">
        <w:rPr>
          <w:b/>
          <w:sz w:val="24"/>
          <w:szCs w:val="24"/>
        </w:rPr>
        <w:t>направлениями и целями</w:t>
      </w:r>
      <w:r w:rsidRPr="00195BF7">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образовательных достижений обучающихся</w:t>
      </w:r>
      <w:r w:rsidR="00F578F2" w:rsidRPr="00195BF7">
        <w:rPr>
          <w:sz w:val="24"/>
          <w:szCs w:val="24"/>
        </w:rPr>
        <w:t xml:space="preserve"> </w:t>
      </w:r>
      <w:r w:rsidRPr="00195BF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результатов деятельности педагогических кадров</w:t>
      </w:r>
      <w:r w:rsidR="00F578F2" w:rsidRPr="00195BF7">
        <w:rPr>
          <w:sz w:val="24"/>
          <w:szCs w:val="24"/>
        </w:rPr>
        <w:t xml:space="preserve"> </w:t>
      </w:r>
      <w:r w:rsidRPr="00195BF7">
        <w:rPr>
          <w:sz w:val="24"/>
          <w:szCs w:val="24"/>
        </w:rPr>
        <w:t>как основа аттестационных процедур;</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результатов деятельности образовательной организациикак основа аккредитационных процедур.</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 </w:t>
      </w:r>
      <w:r w:rsidRPr="00195BF7">
        <w:rPr>
          <w:b/>
          <w:sz w:val="24"/>
          <w:szCs w:val="24"/>
        </w:rPr>
        <w:t>объектом</w:t>
      </w:r>
      <w:r w:rsidRPr="00195BF7">
        <w:rPr>
          <w:sz w:val="24"/>
          <w:szCs w:val="24"/>
        </w:rPr>
        <w:t xml:space="preserve"> системы оценки, ее </w:t>
      </w:r>
      <w:r w:rsidRPr="00195BF7">
        <w:rPr>
          <w:b/>
          <w:sz w:val="24"/>
          <w:szCs w:val="24"/>
        </w:rPr>
        <w:t>содержательной и критериальной базой</w:t>
      </w:r>
      <w:r w:rsidRPr="00195BF7">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95BF7" w:rsidRDefault="002F5340" w:rsidP="00195BF7">
      <w:pPr>
        <w:pStyle w:val="afffb"/>
        <w:spacing w:line="240" w:lineRule="auto"/>
        <w:ind w:firstLine="709"/>
        <w:rPr>
          <w:sz w:val="24"/>
          <w:szCs w:val="24"/>
        </w:rPr>
      </w:pPr>
      <w:r w:rsidRPr="00195BF7">
        <w:rPr>
          <w:sz w:val="24"/>
          <w:szCs w:val="24"/>
        </w:rPr>
        <w:t>Система оценки включает процедуры внутренней и внешней оценки.</w:t>
      </w:r>
    </w:p>
    <w:p w:rsidR="002F5340" w:rsidRPr="00195BF7" w:rsidRDefault="002F5340" w:rsidP="00195BF7">
      <w:pPr>
        <w:pStyle w:val="afffb"/>
        <w:spacing w:line="240" w:lineRule="auto"/>
        <w:ind w:firstLine="709"/>
        <w:rPr>
          <w:sz w:val="24"/>
          <w:szCs w:val="24"/>
        </w:rPr>
      </w:pPr>
      <w:r w:rsidRPr="00195BF7">
        <w:rPr>
          <w:b/>
          <w:sz w:val="24"/>
          <w:szCs w:val="24"/>
        </w:rPr>
        <w:t>Внутренняя оценка</w:t>
      </w:r>
      <w:r w:rsidR="00F578F2" w:rsidRPr="00195BF7">
        <w:rPr>
          <w:b/>
          <w:sz w:val="24"/>
          <w:szCs w:val="24"/>
        </w:rPr>
        <w:t xml:space="preserve"> </w:t>
      </w:r>
      <w:r w:rsidRPr="00195BF7">
        <w:rPr>
          <w:sz w:val="24"/>
          <w:szCs w:val="24"/>
        </w:rPr>
        <w:t>включает:</w:t>
      </w:r>
    </w:p>
    <w:p w:rsidR="002F5340" w:rsidRPr="00195BF7" w:rsidRDefault="002F5340" w:rsidP="0041376E">
      <w:pPr>
        <w:pStyle w:val="afffb"/>
        <w:numPr>
          <w:ilvl w:val="0"/>
          <w:numId w:val="182"/>
        </w:numPr>
        <w:spacing w:line="240" w:lineRule="auto"/>
        <w:rPr>
          <w:sz w:val="24"/>
          <w:szCs w:val="24"/>
        </w:rPr>
      </w:pPr>
      <w:r w:rsidRPr="00195BF7">
        <w:rPr>
          <w:sz w:val="24"/>
          <w:szCs w:val="24"/>
        </w:rPr>
        <w:t>стартовую диагностику,</w:t>
      </w:r>
    </w:p>
    <w:p w:rsidR="002F5340" w:rsidRPr="00195BF7" w:rsidRDefault="002F5340" w:rsidP="0041376E">
      <w:pPr>
        <w:pStyle w:val="afffb"/>
        <w:numPr>
          <w:ilvl w:val="0"/>
          <w:numId w:val="182"/>
        </w:numPr>
        <w:spacing w:line="240" w:lineRule="auto"/>
        <w:rPr>
          <w:sz w:val="24"/>
          <w:szCs w:val="24"/>
        </w:rPr>
      </w:pPr>
      <w:r w:rsidRPr="00195BF7">
        <w:rPr>
          <w:sz w:val="24"/>
          <w:szCs w:val="24"/>
        </w:rPr>
        <w:t>текущую и тематическую оценку,</w:t>
      </w:r>
    </w:p>
    <w:p w:rsidR="002F5340" w:rsidRPr="00195BF7" w:rsidRDefault="002F5340" w:rsidP="0041376E">
      <w:pPr>
        <w:pStyle w:val="afffb"/>
        <w:numPr>
          <w:ilvl w:val="0"/>
          <w:numId w:val="182"/>
        </w:numPr>
        <w:spacing w:line="240" w:lineRule="auto"/>
        <w:rPr>
          <w:sz w:val="24"/>
          <w:szCs w:val="24"/>
        </w:rPr>
      </w:pPr>
      <w:r w:rsidRPr="00195BF7">
        <w:rPr>
          <w:sz w:val="24"/>
          <w:szCs w:val="24"/>
        </w:rPr>
        <w:t>портфолио,</w:t>
      </w:r>
    </w:p>
    <w:p w:rsidR="002F5340" w:rsidRPr="00195BF7" w:rsidRDefault="002F5340" w:rsidP="0041376E">
      <w:pPr>
        <w:pStyle w:val="afffb"/>
        <w:numPr>
          <w:ilvl w:val="0"/>
          <w:numId w:val="182"/>
        </w:numPr>
        <w:spacing w:line="240" w:lineRule="auto"/>
        <w:rPr>
          <w:sz w:val="24"/>
          <w:szCs w:val="24"/>
        </w:rPr>
      </w:pPr>
      <w:r w:rsidRPr="00195BF7">
        <w:rPr>
          <w:sz w:val="24"/>
          <w:szCs w:val="24"/>
        </w:rPr>
        <w:t>внутришкольный мониторинг образовательных достижений,</w:t>
      </w:r>
    </w:p>
    <w:p w:rsidR="002F5340" w:rsidRPr="00195BF7" w:rsidRDefault="002F5340" w:rsidP="0041376E">
      <w:pPr>
        <w:pStyle w:val="afffb"/>
        <w:numPr>
          <w:ilvl w:val="0"/>
          <w:numId w:val="182"/>
        </w:numPr>
        <w:spacing w:line="240" w:lineRule="auto"/>
        <w:rPr>
          <w:sz w:val="24"/>
          <w:szCs w:val="24"/>
        </w:rPr>
      </w:pPr>
      <w:r w:rsidRPr="00195BF7">
        <w:rPr>
          <w:sz w:val="24"/>
          <w:szCs w:val="24"/>
        </w:rPr>
        <w:t>промежуточную и итоговую аттестацию обучающихся.</w:t>
      </w:r>
    </w:p>
    <w:p w:rsidR="002F5340" w:rsidRPr="00195BF7" w:rsidRDefault="002F5340" w:rsidP="00195BF7">
      <w:pPr>
        <w:pStyle w:val="afffb"/>
        <w:spacing w:line="240" w:lineRule="auto"/>
        <w:ind w:firstLine="709"/>
        <w:rPr>
          <w:sz w:val="24"/>
          <w:szCs w:val="24"/>
        </w:rPr>
      </w:pPr>
      <w:r w:rsidRPr="00195BF7">
        <w:rPr>
          <w:sz w:val="24"/>
          <w:szCs w:val="24"/>
        </w:rPr>
        <w:t xml:space="preserve">К </w:t>
      </w:r>
      <w:r w:rsidRPr="00195BF7">
        <w:rPr>
          <w:b/>
          <w:sz w:val="24"/>
          <w:szCs w:val="24"/>
        </w:rPr>
        <w:t>внешним процедурам</w:t>
      </w:r>
      <w:r w:rsidRPr="00195BF7">
        <w:rPr>
          <w:sz w:val="24"/>
          <w:szCs w:val="24"/>
        </w:rPr>
        <w:t xml:space="preserve"> относятся:</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государственная итоговая аттестация</w:t>
      </w:r>
      <w:r w:rsidR="00195BF7" w:rsidRPr="00195BF7">
        <w:rPr>
          <w:sz w:val="22"/>
          <w:szCs w:val="22"/>
        </w:rPr>
        <w:t xml:space="preserve"> </w:t>
      </w:r>
      <w:r w:rsidR="00F858B0">
        <w:rPr>
          <w:sz w:val="22"/>
          <w:szCs w:val="22"/>
        </w:rPr>
        <w:t>(о</w:t>
      </w:r>
      <w:r w:rsidR="00195BF7" w:rsidRPr="00451AC4">
        <w:rPr>
          <w:sz w:val="22"/>
          <w:szCs w:val="22"/>
        </w:rPr>
        <w:t xml:space="preserve">существляется в соответствии со статьей №92 </w:t>
      </w:r>
      <w:r w:rsidR="00195BF7">
        <w:rPr>
          <w:sz w:val="22"/>
          <w:szCs w:val="22"/>
        </w:rPr>
        <w:t>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 xml:space="preserve">независимая оценка качества образования </w:t>
      </w:r>
      <w:r w:rsidR="00F858B0">
        <w:rPr>
          <w:sz w:val="24"/>
          <w:szCs w:val="24"/>
        </w:rPr>
        <w:t>(</w:t>
      </w:r>
      <w:r w:rsidR="00F858B0">
        <w:rPr>
          <w:sz w:val="22"/>
          <w:szCs w:val="22"/>
        </w:rPr>
        <w:t>о</w:t>
      </w:r>
      <w:r w:rsidR="00195BF7" w:rsidRPr="00451AC4">
        <w:rPr>
          <w:sz w:val="22"/>
          <w:szCs w:val="22"/>
        </w:rPr>
        <w:t>существляется в соответствии со статьей №9</w:t>
      </w:r>
      <w:r w:rsidR="00195BF7">
        <w:rPr>
          <w:sz w:val="22"/>
          <w:szCs w:val="22"/>
        </w:rPr>
        <w:t>5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 xml:space="preserve">) </w:t>
      </w:r>
      <w:r w:rsidRPr="00195BF7">
        <w:rPr>
          <w:sz w:val="24"/>
          <w:szCs w:val="24"/>
        </w:rPr>
        <w:t>и</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мониторинговые исследования муниципального, регио</w:t>
      </w:r>
      <w:r w:rsidR="00F858B0">
        <w:rPr>
          <w:sz w:val="24"/>
          <w:szCs w:val="24"/>
        </w:rPr>
        <w:t>нального и федерального уровней  (о</w:t>
      </w:r>
      <w:r w:rsidR="00195BF7" w:rsidRPr="00451AC4">
        <w:rPr>
          <w:sz w:val="22"/>
          <w:szCs w:val="22"/>
        </w:rPr>
        <w:t>существляется в соответствии со статьей №9</w:t>
      </w:r>
      <w:r w:rsidR="00195BF7">
        <w:rPr>
          <w:sz w:val="22"/>
          <w:szCs w:val="22"/>
        </w:rPr>
        <w:t>7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195BF7">
      <w:pPr>
        <w:pStyle w:val="afffb"/>
        <w:spacing w:line="240" w:lineRule="auto"/>
        <w:ind w:firstLine="709"/>
        <w:rPr>
          <w:sz w:val="24"/>
          <w:szCs w:val="24"/>
        </w:rPr>
      </w:pPr>
      <w:r w:rsidRPr="00195BF7">
        <w:rPr>
          <w:sz w:val="24"/>
          <w:szCs w:val="24"/>
        </w:rPr>
        <w:t>Особенности каждой из указанных процедур описаны в п.1.3.3 настоящего документа.</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rPr>
        <w:t xml:space="preserve">В соответствии с ФГОС ООО система оценки образовательной организации реализует </w:t>
      </w:r>
      <w:r w:rsidRPr="00195BF7">
        <w:rPr>
          <w:rFonts w:ascii="Times New Roman" w:hAnsi="Times New Roman"/>
          <w:b/>
        </w:rPr>
        <w:t>системно-деятельностный, уровневый и комплексный подходы</w:t>
      </w:r>
      <w:r w:rsidRPr="00195BF7">
        <w:rPr>
          <w:rFonts w:ascii="Times New Roman" w:hAnsi="Times New Roman"/>
        </w:rPr>
        <w:t xml:space="preserve"> к оценке образовательных достижений.</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b/>
        </w:rPr>
        <w:t>Системно-деятельностный подход</w:t>
      </w:r>
      <w:r w:rsidRPr="00195BF7">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95BF7" w:rsidRDefault="002F5340" w:rsidP="00195BF7">
      <w:pPr>
        <w:pStyle w:val="afffb"/>
        <w:spacing w:line="240" w:lineRule="auto"/>
        <w:ind w:firstLine="709"/>
        <w:rPr>
          <w:bCs/>
          <w:sz w:val="24"/>
          <w:szCs w:val="24"/>
        </w:rPr>
      </w:pPr>
      <w:r w:rsidRPr="00195BF7">
        <w:rPr>
          <w:b/>
          <w:bCs/>
          <w:sz w:val="24"/>
          <w:szCs w:val="24"/>
        </w:rPr>
        <w:t>Уровневый подход</w:t>
      </w:r>
      <w:r w:rsidR="00F578F2" w:rsidRPr="00195BF7">
        <w:rPr>
          <w:b/>
          <w:bCs/>
          <w:sz w:val="24"/>
          <w:szCs w:val="24"/>
        </w:rPr>
        <w:t xml:space="preserve"> </w:t>
      </w:r>
      <w:r w:rsidRPr="00195BF7">
        <w:rPr>
          <w:bCs/>
          <w:sz w:val="24"/>
          <w:szCs w:val="24"/>
        </w:rPr>
        <w:t xml:space="preserve">служит важнейшей основой для организации индивидуальной работы с учащимися. </w:t>
      </w:r>
      <w:r w:rsidRPr="00195BF7">
        <w:rPr>
          <w:sz w:val="24"/>
          <w:szCs w:val="24"/>
        </w:rPr>
        <w:t xml:space="preserve">Он реализуется как по отношению </w:t>
      </w:r>
      <w:r w:rsidRPr="00195BF7">
        <w:rPr>
          <w:bCs/>
          <w:sz w:val="24"/>
          <w:szCs w:val="24"/>
        </w:rPr>
        <w:t>к содержанию оценки, так и к представлению и интерпретации результатов измерений.</w:t>
      </w:r>
    </w:p>
    <w:p w:rsidR="002F5340" w:rsidRPr="00F858B0" w:rsidRDefault="002F5340" w:rsidP="00F858B0">
      <w:pPr>
        <w:pStyle w:val="afffb"/>
        <w:spacing w:line="240" w:lineRule="auto"/>
        <w:ind w:firstLine="709"/>
        <w:rPr>
          <w:bCs/>
          <w:sz w:val="24"/>
          <w:szCs w:val="24"/>
        </w:rPr>
      </w:pPr>
      <w:r w:rsidRPr="00195BF7">
        <w:rPr>
          <w:b/>
          <w:bCs/>
          <w:sz w:val="24"/>
          <w:szCs w:val="24"/>
        </w:rPr>
        <w:t>Уровневый подход к содержанию оценки</w:t>
      </w:r>
      <w:r w:rsidR="00F578F2" w:rsidRPr="00195BF7">
        <w:rPr>
          <w:b/>
          <w:bCs/>
          <w:sz w:val="24"/>
          <w:szCs w:val="24"/>
        </w:rPr>
        <w:t xml:space="preserve"> </w:t>
      </w:r>
      <w:r w:rsidRPr="00195BF7">
        <w:rPr>
          <w:bCs/>
          <w:sz w:val="24"/>
          <w:szCs w:val="24"/>
        </w:rPr>
        <w:t xml:space="preserve">обеспечивается структурой планируемых результатов, в которых выделены три блока: общецелевой, «Выпускник </w:t>
      </w:r>
      <w:r w:rsidRPr="00195BF7">
        <w:rPr>
          <w:bCs/>
          <w:sz w:val="24"/>
          <w:szCs w:val="24"/>
        </w:rPr>
        <w:lastRenderedPageBreak/>
        <w:t xml:space="preserve">научится» и «Выпускник получит возможность научиться». </w:t>
      </w:r>
      <w:r w:rsidRPr="00195BF7">
        <w:rPr>
          <w:sz w:val="24"/>
          <w:szCs w:val="24"/>
        </w:rPr>
        <w:t>Достижение планируемых результатов, отнесенных к блоку «Выпускник научится», выносится на итоговую оценку, которая может осуществляться как</w:t>
      </w:r>
      <w:r w:rsidRPr="0074495D">
        <w:t xml:space="preserve"> </w:t>
      </w:r>
      <w:r w:rsidRPr="00F858B0">
        <w:rPr>
          <w:sz w:val="24"/>
          <w:szCs w:val="24"/>
        </w:rPr>
        <w:t xml:space="preserve">в ходе обучения, так и в конце обучения, в том числе – в форме государственной итоговой аттестации. </w:t>
      </w:r>
      <w:r w:rsidRPr="00F858B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858B0">
        <w:rPr>
          <w:sz w:val="24"/>
          <w:szCs w:val="24"/>
        </w:rPr>
        <w:t xml:space="preserve"> планируемых результатах, представленных в блоках «Выпускник научится» и </w:t>
      </w:r>
      <w:r w:rsidRPr="00F858B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F858B0">
        <w:rPr>
          <w:bCs/>
          <w:sz w:val="24"/>
          <w:szCs w:val="24"/>
        </w:rPr>
        <w:t>е</w:t>
      </w:r>
      <w:r w:rsidRPr="00F858B0">
        <w:rPr>
          <w:bCs/>
          <w:sz w:val="24"/>
          <w:szCs w:val="24"/>
        </w:rPr>
        <w:t>х блоках.</w:t>
      </w:r>
    </w:p>
    <w:p w:rsidR="002F5340" w:rsidRPr="00F858B0" w:rsidRDefault="002F5340" w:rsidP="00F858B0">
      <w:pPr>
        <w:pStyle w:val="afffb"/>
        <w:spacing w:line="240" w:lineRule="auto"/>
        <w:ind w:firstLine="709"/>
        <w:rPr>
          <w:bCs/>
          <w:sz w:val="24"/>
          <w:szCs w:val="24"/>
        </w:rPr>
      </w:pPr>
      <w:r w:rsidRPr="00F858B0">
        <w:rPr>
          <w:b/>
          <w:bCs/>
          <w:sz w:val="24"/>
          <w:szCs w:val="24"/>
        </w:rPr>
        <w:t>Уровневый подход к представлению и интерпретации результатов</w:t>
      </w:r>
      <w:r w:rsidR="000B698C" w:rsidRPr="00F858B0">
        <w:rPr>
          <w:b/>
          <w:bCs/>
          <w:sz w:val="24"/>
          <w:szCs w:val="24"/>
        </w:rPr>
        <w:t xml:space="preserve"> </w:t>
      </w:r>
      <w:r w:rsidRPr="00F858B0">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858B0">
        <w:rPr>
          <w:sz w:val="24"/>
          <w:szCs w:val="24"/>
        </w:rPr>
        <w:t>Овладение базовым уровнем является достаточным для продолжения обучения и усвоения последующего материала.</w:t>
      </w:r>
    </w:p>
    <w:p w:rsidR="002F5340" w:rsidRPr="00F858B0" w:rsidRDefault="002F5340" w:rsidP="00F858B0">
      <w:pPr>
        <w:spacing w:after="0" w:line="240" w:lineRule="auto"/>
        <w:ind w:firstLine="709"/>
        <w:jc w:val="both"/>
        <w:rPr>
          <w:rFonts w:ascii="Times New Roman" w:hAnsi="Times New Roman"/>
          <w:bCs/>
          <w:sz w:val="24"/>
          <w:szCs w:val="24"/>
          <w:lang w:eastAsia="ru-RU"/>
        </w:rPr>
      </w:pPr>
      <w:r w:rsidRPr="00F858B0">
        <w:rPr>
          <w:rFonts w:ascii="Times New Roman" w:hAnsi="Times New Roman"/>
          <w:b/>
          <w:bCs/>
          <w:sz w:val="24"/>
          <w:szCs w:val="24"/>
          <w:lang w:eastAsia="ru-RU"/>
        </w:rPr>
        <w:t>Комплексный подход</w:t>
      </w:r>
      <w:r w:rsidRPr="00F858B0">
        <w:rPr>
          <w:rFonts w:ascii="Times New Roman" w:hAnsi="Times New Roman"/>
          <w:bCs/>
          <w:sz w:val="24"/>
          <w:szCs w:val="24"/>
          <w:lang w:eastAsia="ru-RU"/>
        </w:rPr>
        <w:t xml:space="preserve"> к оценке образовательных достижений реализуется пут</w:t>
      </w:r>
      <w:r w:rsidR="00A23AB5" w:rsidRPr="00F858B0">
        <w:rPr>
          <w:rFonts w:ascii="Times New Roman" w:hAnsi="Times New Roman"/>
          <w:bCs/>
          <w:sz w:val="24"/>
          <w:szCs w:val="24"/>
          <w:lang w:eastAsia="ru-RU"/>
        </w:rPr>
        <w:t>е</w:t>
      </w:r>
      <w:r w:rsidRPr="00F858B0">
        <w:rPr>
          <w:rFonts w:ascii="Times New Roman" w:hAnsi="Times New Roman"/>
          <w:bCs/>
          <w:sz w:val="24"/>
          <w:szCs w:val="24"/>
          <w:lang w:eastAsia="ru-RU"/>
        </w:rPr>
        <w:t>м</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оценки тр</w:t>
      </w:r>
      <w:r w:rsidR="00A23AB5" w:rsidRPr="00F858B0">
        <w:rPr>
          <w:rFonts w:ascii="Times New Roman" w:hAnsi="Times New Roman"/>
          <w:bCs/>
        </w:rPr>
        <w:t>е</w:t>
      </w:r>
      <w:r w:rsidRPr="00F858B0">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 xml:space="preserve">использования комплекса оценочных процедур </w:t>
      </w:r>
      <w:r w:rsidR="006E1EE0" w:rsidRPr="00F858B0">
        <w:rPr>
          <w:rFonts w:ascii="Times New Roman" w:hAnsi="Times New Roman"/>
          <w:bCs/>
        </w:rPr>
        <w:t>(</w:t>
      </w:r>
      <w:r w:rsidRPr="00F858B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858B0">
        <w:rPr>
          <w:rFonts w:ascii="Times New Roman" w:hAnsi="Times New Roman"/>
          <w:bCs/>
        </w:rPr>
        <w:t>.</w:t>
      </w: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личностных результатов</w:t>
      </w:r>
    </w:p>
    <w:p w:rsidR="006E1EE0" w:rsidRPr="00F858B0" w:rsidRDefault="006E1EE0" w:rsidP="00F858B0">
      <w:pPr>
        <w:pStyle w:val="afffb"/>
        <w:spacing w:line="240" w:lineRule="auto"/>
        <w:ind w:firstLine="709"/>
        <w:rPr>
          <w:sz w:val="24"/>
          <w:szCs w:val="24"/>
        </w:rPr>
      </w:pPr>
    </w:p>
    <w:p w:rsidR="002F5340" w:rsidRPr="00F858B0" w:rsidRDefault="002F5340" w:rsidP="00F858B0">
      <w:pPr>
        <w:pStyle w:val="afffb"/>
        <w:spacing w:line="240" w:lineRule="auto"/>
        <w:ind w:firstLine="709"/>
        <w:rPr>
          <w:sz w:val="24"/>
          <w:szCs w:val="24"/>
        </w:rPr>
      </w:pPr>
      <w:r w:rsidRPr="00F858B0">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858B0" w:rsidRDefault="002F5340" w:rsidP="00F858B0">
      <w:pPr>
        <w:pStyle w:val="afffb"/>
        <w:spacing w:line="240" w:lineRule="auto"/>
        <w:ind w:firstLine="709"/>
        <w:rPr>
          <w:bCs/>
          <w:iCs/>
          <w:sz w:val="24"/>
          <w:szCs w:val="24"/>
        </w:rPr>
      </w:pPr>
      <w:r w:rsidRPr="00F858B0">
        <w:rPr>
          <w:bCs/>
          <w:iCs/>
          <w:sz w:val="24"/>
          <w:szCs w:val="24"/>
        </w:rPr>
        <w:t>Основным объектом оценки личностных результатов</w:t>
      </w:r>
      <w:r w:rsidR="000B698C" w:rsidRPr="00F858B0">
        <w:rPr>
          <w:bCs/>
          <w:iCs/>
          <w:sz w:val="24"/>
          <w:szCs w:val="24"/>
        </w:rPr>
        <w:t xml:space="preserve"> </w:t>
      </w:r>
      <w:r w:rsidRPr="00F858B0">
        <w:rPr>
          <w:bCs/>
          <w:iCs/>
          <w:sz w:val="24"/>
          <w:szCs w:val="24"/>
        </w:rPr>
        <w:t xml:space="preserve">в основной школе служит сформированность </w:t>
      </w:r>
      <w:r w:rsidRPr="00F858B0">
        <w:rPr>
          <w:sz w:val="24"/>
          <w:szCs w:val="24"/>
        </w:rPr>
        <w:t>универсальных учебных действий, включаемых в следующие три основные</w:t>
      </w:r>
      <w:r w:rsidRPr="00F858B0">
        <w:rPr>
          <w:bCs/>
          <w:iCs/>
          <w:sz w:val="24"/>
          <w:szCs w:val="24"/>
        </w:rPr>
        <w:t xml:space="preserve"> блока:</w:t>
      </w:r>
    </w:p>
    <w:p w:rsidR="002F5340" w:rsidRPr="00F858B0" w:rsidRDefault="002F5340" w:rsidP="00F858B0">
      <w:pPr>
        <w:pStyle w:val="afffb"/>
        <w:spacing w:line="240" w:lineRule="auto"/>
        <w:ind w:firstLine="709"/>
        <w:rPr>
          <w:iCs/>
          <w:sz w:val="24"/>
          <w:szCs w:val="24"/>
        </w:rPr>
      </w:pPr>
      <w:r w:rsidRPr="00F858B0">
        <w:rPr>
          <w:sz w:val="24"/>
          <w:szCs w:val="24"/>
        </w:rPr>
        <w:t>1) сформированность основ гражданской идентичности личности;</w:t>
      </w:r>
    </w:p>
    <w:p w:rsidR="002F5340" w:rsidRPr="00F858B0" w:rsidRDefault="002F5340" w:rsidP="00F858B0">
      <w:pPr>
        <w:pStyle w:val="afffb"/>
        <w:spacing w:line="240" w:lineRule="auto"/>
        <w:ind w:firstLine="709"/>
        <w:rPr>
          <w:iCs/>
          <w:sz w:val="24"/>
          <w:szCs w:val="24"/>
        </w:rPr>
      </w:pPr>
      <w:r w:rsidRPr="00F858B0">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858B0" w:rsidRDefault="002F5340" w:rsidP="00F858B0">
      <w:pPr>
        <w:pStyle w:val="afffb"/>
        <w:spacing w:line="240" w:lineRule="auto"/>
        <w:ind w:firstLine="709"/>
        <w:rPr>
          <w:sz w:val="24"/>
          <w:szCs w:val="24"/>
        </w:rPr>
      </w:pPr>
      <w:r w:rsidRPr="00F858B0">
        <w:rPr>
          <w:rStyle w:val="dash041e005f0431005f044b005f0447005f043d005f044b005f0439005f005fchar1char1"/>
        </w:rPr>
        <w:t>3) </w:t>
      </w:r>
      <w:r w:rsidRPr="00F858B0">
        <w:rPr>
          <w:sz w:val="24"/>
          <w:szCs w:val="24"/>
        </w:rPr>
        <w:t xml:space="preserve">сформированность </w:t>
      </w:r>
      <w:r w:rsidRPr="00F858B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В соответствии с требованиями ФГОС достижение личностных результатов </w:t>
      </w:r>
      <w:r w:rsidRPr="00F858B0">
        <w:rPr>
          <w:sz w:val="24"/>
          <w:szCs w:val="24"/>
          <w:u w:val="single"/>
        </w:rPr>
        <w:t>не выносится</w:t>
      </w:r>
      <w:r w:rsidRPr="00F858B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858B0">
        <w:rPr>
          <w:bCs/>
          <w:iCs/>
          <w:sz w:val="24"/>
          <w:szCs w:val="24"/>
        </w:rPr>
        <w:t xml:space="preserve">Поэтому оценка </w:t>
      </w:r>
      <w:r w:rsidRPr="00F858B0">
        <w:rPr>
          <w:sz w:val="24"/>
          <w:szCs w:val="24"/>
        </w:rPr>
        <w:t xml:space="preserve">этих результатов образовательной деятельности осуществляется в ходе </w:t>
      </w:r>
      <w:r w:rsidRPr="00F858B0">
        <w:rPr>
          <w:sz w:val="24"/>
          <w:szCs w:val="24"/>
          <w:u w:val="single"/>
        </w:rPr>
        <w:t>внешних</w:t>
      </w:r>
      <w:r w:rsidRPr="00F858B0">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w:t>
      </w:r>
      <w:r w:rsidRPr="00F858B0">
        <w:rPr>
          <w:sz w:val="24"/>
          <w:szCs w:val="24"/>
        </w:rPr>
        <w:lastRenderedPageBreak/>
        <w:t>или региональном уровне и основывается на профессиональных методиках психолого-педагогической диагностики.</w:t>
      </w:r>
    </w:p>
    <w:p w:rsidR="002F5340" w:rsidRPr="00F858B0" w:rsidRDefault="002F5340" w:rsidP="00F858B0">
      <w:pPr>
        <w:pStyle w:val="afffb"/>
        <w:spacing w:line="240" w:lineRule="auto"/>
        <w:ind w:firstLine="709"/>
        <w:rPr>
          <w:sz w:val="24"/>
          <w:szCs w:val="24"/>
        </w:rPr>
      </w:pPr>
      <w:r w:rsidRPr="00F858B0">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соблюдении норм и правил поведения, принятых в образовательной организации;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ответственности за результаты обучения;</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858B0" w:rsidRDefault="002F5340" w:rsidP="00F858B0">
      <w:pPr>
        <w:spacing w:after="0" w:line="240" w:lineRule="auto"/>
        <w:ind w:firstLine="709"/>
        <w:jc w:val="both"/>
        <w:rPr>
          <w:rFonts w:ascii="Times New Roman" w:hAnsi="Times New Roman"/>
          <w:sz w:val="24"/>
          <w:szCs w:val="24"/>
        </w:rPr>
      </w:pPr>
      <w:r w:rsidRPr="00F858B0">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858B0">
        <w:rPr>
          <w:rFonts w:ascii="Times New Roman" w:hAnsi="Times New Roman"/>
          <w:bCs/>
          <w:sz w:val="24"/>
          <w:szCs w:val="24"/>
        </w:rPr>
        <w:t xml:space="preserve">Федеральным </w:t>
      </w:r>
      <w:r w:rsidRPr="00F858B0">
        <w:rPr>
          <w:rFonts w:ascii="Times New Roman" w:hAnsi="Times New Roman"/>
          <w:sz w:val="24"/>
          <w:szCs w:val="24"/>
        </w:rPr>
        <w:t>законом от 17.07.2006 №152-ФЗ «О персональных данных».</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метапредметных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 xml:space="preserve">Оценка метапредметных результатов </w:t>
      </w:r>
      <w:r w:rsidRPr="00F858B0">
        <w:rPr>
          <w:bCs/>
          <w:sz w:val="24"/>
          <w:szCs w:val="24"/>
        </w:rPr>
        <w:t xml:space="preserve">представляет собой оценку достижения </w:t>
      </w:r>
      <w:r w:rsidRPr="00F858B0">
        <w:rPr>
          <w:sz w:val="24"/>
          <w:szCs w:val="24"/>
        </w:rPr>
        <w:t>планируемых результатов освоения основной образовательной программы, которые представлены в междисциплинарн</w:t>
      </w:r>
      <w:r w:rsidR="006E1EE0" w:rsidRPr="00F858B0">
        <w:rPr>
          <w:sz w:val="24"/>
          <w:szCs w:val="24"/>
        </w:rPr>
        <w:t xml:space="preserve">ой программе </w:t>
      </w:r>
      <w:r w:rsidRPr="00F858B0">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858B0">
        <w:rPr>
          <w:sz w:val="24"/>
          <w:szCs w:val="24"/>
        </w:rPr>
        <w:t xml:space="preserve">иверсальные учебные действия»). </w:t>
      </w:r>
      <w:r w:rsidRPr="00F858B0">
        <w:rPr>
          <w:sz w:val="24"/>
          <w:szCs w:val="24"/>
        </w:rPr>
        <w:t>Формирование метапредметных результатов обеспечивается за сч</w:t>
      </w:r>
      <w:r w:rsidR="00A23AB5" w:rsidRPr="00F858B0">
        <w:rPr>
          <w:sz w:val="24"/>
          <w:szCs w:val="24"/>
        </w:rPr>
        <w:t>е</w:t>
      </w:r>
      <w:r w:rsidRPr="00F858B0">
        <w:rPr>
          <w:sz w:val="24"/>
          <w:szCs w:val="24"/>
        </w:rPr>
        <w:t>т всех учебных предметов и внеурочной деятельности.</w:t>
      </w:r>
    </w:p>
    <w:p w:rsidR="002F5340" w:rsidRPr="00F858B0" w:rsidRDefault="002F5340" w:rsidP="00F858B0">
      <w:pPr>
        <w:autoSpaceDE w:val="0"/>
        <w:autoSpaceDN w:val="0"/>
        <w:adjustRightInd w:val="0"/>
        <w:spacing w:after="0" w:line="240" w:lineRule="auto"/>
        <w:ind w:firstLine="709"/>
        <w:jc w:val="both"/>
        <w:rPr>
          <w:rFonts w:ascii="Times New Roman" w:hAnsi="Times New Roman"/>
          <w:sz w:val="24"/>
          <w:szCs w:val="24"/>
        </w:rPr>
      </w:pPr>
      <w:r w:rsidRPr="00F858B0">
        <w:rPr>
          <w:rFonts w:ascii="Times New Roman" w:hAnsi="Times New Roman"/>
          <w:bCs/>
          <w:iCs/>
          <w:sz w:val="24"/>
          <w:szCs w:val="24"/>
        </w:rPr>
        <w:t xml:space="preserve">Основным </w:t>
      </w:r>
      <w:r w:rsidRPr="00F858B0">
        <w:rPr>
          <w:rFonts w:ascii="Times New Roman" w:hAnsi="Times New Roman"/>
          <w:b/>
          <w:bCs/>
          <w:iCs/>
          <w:sz w:val="24"/>
          <w:szCs w:val="24"/>
        </w:rPr>
        <w:t>объектом и предметом</w:t>
      </w:r>
      <w:r w:rsidRPr="00F858B0">
        <w:rPr>
          <w:rFonts w:ascii="Times New Roman" w:hAnsi="Times New Roman"/>
          <w:bCs/>
          <w:iCs/>
          <w:sz w:val="24"/>
          <w:szCs w:val="24"/>
        </w:rPr>
        <w:t xml:space="preserve"> оценки метапредметных результатов являются</w:t>
      </w:r>
      <w:r w:rsidRPr="00F858B0">
        <w:rPr>
          <w:rFonts w:ascii="Times New Roman" w:hAnsi="Times New Roman"/>
          <w:sz w:val="24"/>
          <w:szCs w:val="24"/>
        </w:rPr>
        <w:t>:</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работать с информацией;</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сотрудничеству и коммуникации;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использованию ИКТ в целях обучения и развития;</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самоорганизации, саморегуляции и рефлексии.</w:t>
      </w:r>
    </w:p>
    <w:p w:rsidR="002F5340" w:rsidRPr="00F858B0" w:rsidRDefault="002F5340" w:rsidP="00F858B0">
      <w:pPr>
        <w:pStyle w:val="afffb"/>
        <w:spacing w:line="240" w:lineRule="auto"/>
        <w:ind w:firstLine="709"/>
        <w:rPr>
          <w:i/>
          <w:sz w:val="24"/>
          <w:szCs w:val="24"/>
        </w:rPr>
      </w:pPr>
      <w:r w:rsidRPr="00F858B0">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858B0">
        <w:rPr>
          <w:b/>
          <w:sz w:val="24"/>
          <w:szCs w:val="24"/>
        </w:rPr>
        <w:t>внутришкольного мониторинга</w:t>
      </w:r>
      <w:r w:rsidRPr="00F858B0">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858B0">
        <w:rPr>
          <w:i/>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Наиболее адекватными формами оценки </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читательской грамотности служит письменная работа на межпредметной основе;</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ИКТ-компетентности – практическая работа в сочетании с письменной (компьютеризованной) частью;</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858B0" w:rsidRDefault="002F5340" w:rsidP="00F858B0">
      <w:pPr>
        <w:pStyle w:val="afffb"/>
        <w:spacing w:line="240" w:lineRule="auto"/>
        <w:ind w:firstLine="709"/>
        <w:rPr>
          <w:sz w:val="24"/>
          <w:szCs w:val="24"/>
        </w:rPr>
      </w:pPr>
      <w:r w:rsidRPr="00F858B0">
        <w:rPr>
          <w:sz w:val="24"/>
          <w:szCs w:val="24"/>
        </w:rPr>
        <w:lastRenderedPageBreak/>
        <w:t>Каждый из перечисленных видов диагностик проводится с периодичностью не менее, чем один раз в два года.</w:t>
      </w:r>
    </w:p>
    <w:p w:rsidR="002F5340" w:rsidRPr="00F858B0" w:rsidRDefault="002F5340" w:rsidP="00F858B0">
      <w:pPr>
        <w:pStyle w:val="afffb"/>
        <w:spacing w:line="240" w:lineRule="auto"/>
        <w:ind w:firstLine="709"/>
        <w:rPr>
          <w:sz w:val="24"/>
          <w:szCs w:val="24"/>
        </w:rPr>
      </w:pPr>
      <w:r w:rsidRPr="00F858B0">
        <w:rPr>
          <w:sz w:val="24"/>
          <w:szCs w:val="24"/>
        </w:rPr>
        <w:t xml:space="preserve">Основной процедурой </w:t>
      </w:r>
      <w:r w:rsidRPr="00F858B0">
        <w:rPr>
          <w:b/>
          <w:sz w:val="24"/>
          <w:szCs w:val="24"/>
        </w:rPr>
        <w:t>итоговой оценки</w:t>
      </w:r>
      <w:r w:rsidRPr="00F858B0">
        <w:rPr>
          <w:sz w:val="24"/>
          <w:szCs w:val="24"/>
        </w:rPr>
        <w:t xml:space="preserve"> достижения метапредметных результатов является </w:t>
      </w:r>
      <w:r w:rsidRPr="00F858B0">
        <w:rPr>
          <w:b/>
          <w:sz w:val="24"/>
          <w:szCs w:val="24"/>
        </w:rPr>
        <w:t>защита итогового индивидуального проекта</w:t>
      </w:r>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858B0" w:rsidRDefault="002F5340" w:rsidP="00F858B0">
      <w:pPr>
        <w:pStyle w:val="afffb"/>
        <w:spacing w:line="240" w:lineRule="auto"/>
        <w:ind w:firstLine="709"/>
        <w:rPr>
          <w:sz w:val="24"/>
          <w:szCs w:val="24"/>
        </w:rPr>
      </w:pPr>
      <w:r w:rsidRPr="00F858B0">
        <w:rPr>
          <w:sz w:val="24"/>
          <w:szCs w:val="24"/>
        </w:rPr>
        <w:t>Результатом (продуктом) проектной деятельности может быть любая из следующих работ:</w:t>
      </w:r>
    </w:p>
    <w:p w:rsidR="002F5340" w:rsidRPr="00F858B0" w:rsidRDefault="002F5340" w:rsidP="00F858B0">
      <w:pPr>
        <w:pStyle w:val="afffb"/>
        <w:spacing w:line="240" w:lineRule="auto"/>
        <w:ind w:firstLine="709"/>
        <w:rPr>
          <w:sz w:val="24"/>
          <w:szCs w:val="24"/>
        </w:rPr>
      </w:pPr>
      <w:r w:rsidRPr="00F858B0">
        <w:rPr>
          <w:sz w:val="24"/>
          <w:szCs w:val="24"/>
        </w:rPr>
        <w:t>а) письменная работа (эссе, реферат, аналитические материалы, обзорные материалы, отч</w:t>
      </w:r>
      <w:r w:rsidR="00A23AB5" w:rsidRPr="00F858B0">
        <w:rPr>
          <w:sz w:val="24"/>
          <w:szCs w:val="24"/>
        </w:rPr>
        <w:t>е</w:t>
      </w:r>
      <w:r w:rsidRPr="00F858B0">
        <w:rPr>
          <w:sz w:val="24"/>
          <w:szCs w:val="24"/>
        </w:rPr>
        <w:t>ты о провед</w:t>
      </w:r>
      <w:r w:rsidR="00A23AB5" w:rsidRPr="00F858B0">
        <w:rPr>
          <w:sz w:val="24"/>
          <w:szCs w:val="24"/>
        </w:rPr>
        <w:t>е</w:t>
      </w:r>
      <w:r w:rsidRPr="00F858B0">
        <w:rPr>
          <w:sz w:val="24"/>
          <w:szCs w:val="24"/>
        </w:rPr>
        <w:t>нных исследованиях, стендовый доклад и др.);</w:t>
      </w:r>
    </w:p>
    <w:p w:rsidR="002F5340" w:rsidRPr="00F858B0" w:rsidRDefault="002F5340" w:rsidP="00F858B0">
      <w:pPr>
        <w:pStyle w:val="afffb"/>
        <w:spacing w:line="240" w:lineRule="auto"/>
        <w:ind w:firstLine="709"/>
        <w:rPr>
          <w:sz w:val="24"/>
          <w:szCs w:val="24"/>
        </w:rPr>
      </w:pPr>
      <w:r w:rsidRPr="00F858B0">
        <w:rPr>
          <w:sz w:val="24"/>
          <w:szCs w:val="24"/>
        </w:rPr>
        <w:t>б) художественная творческая работа</w:t>
      </w:r>
      <w:r w:rsidR="000B698C" w:rsidRPr="00F858B0">
        <w:rPr>
          <w:sz w:val="24"/>
          <w:szCs w:val="24"/>
        </w:rPr>
        <w:t xml:space="preserve"> </w:t>
      </w:r>
      <w:r w:rsidRPr="00F858B0">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858B0" w:rsidRDefault="002F5340" w:rsidP="00F858B0">
      <w:pPr>
        <w:pStyle w:val="afffb"/>
        <w:spacing w:line="240" w:lineRule="auto"/>
        <w:ind w:firstLine="709"/>
        <w:rPr>
          <w:sz w:val="24"/>
          <w:szCs w:val="24"/>
        </w:rPr>
      </w:pPr>
      <w:r w:rsidRPr="00F858B0">
        <w:rPr>
          <w:sz w:val="24"/>
          <w:szCs w:val="24"/>
        </w:rPr>
        <w:t>в) материальный объект, макет, иное конструкторское изделие;</w:t>
      </w:r>
    </w:p>
    <w:p w:rsidR="002F5340" w:rsidRPr="00F858B0" w:rsidRDefault="002F5340" w:rsidP="00F858B0">
      <w:pPr>
        <w:pStyle w:val="afffb"/>
        <w:spacing w:line="240" w:lineRule="auto"/>
        <w:ind w:firstLine="709"/>
        <w:rPr>
          <w:sz w:val="24"/>
          <w:szCs w:val="24"/>
        </w:rPr>
      </w:pPr>
      <w:r w:rsidRPr="00F858B0">
        <w:rPr>
          <w:sz w:val="24"/>
          <w:szCs w:val="24"/>
        </w:rPr>
        <w:t>г) отч</w:t>
      </w:r>
      <w:r w:rsidR="00A23AB5" w:rsidRPr="00F858B0">
        <w:rPr>
          <w:sz w:val="24"/>
          <w:szCs w:val="24"/>
        </w:rPr>
        <w:t>е</w:t>
      </w:r>
      <w:r w:rsidRPr="00F858B0">
        <w:rPr>
          <w:sz w:val="24"/>
          <w:szCs w:val="24"/>
        </w:rPr>
        <w:t>тные материалы по социальному проекту, которые могут включать как тексты, так и мультимедийные продукты.</w:t>
      </w:r>
    </w:p>
    <w:p w:rsidR="002F5340" w:rsidRPr="00F858B0" w:rsidRDefault="002F5340" w:rsidP="00F858B0">
      <w:pPr>
        <w:pStyle w:val="afffb"/>
        <w:spacing w:line="240" w:lineRule="auto"/>
        <w:ind w:firstLine="709"/>
        <w:rPr>
          <w:sz w:val="24"/>
          <w:szCs w:val="24"/>
        </w:rPr>
      </w:pPr>
      <w:r w:rsidRPr="00F858B0">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F858B0">
        <w:rPr>
          <w:sz w:val="24"/>
          <w:szCs w:val="24"/>
        </w:rPr>
        <w:t>е</w:t>
      </w:r>
      <w:r w:rsidRPr="00F858B0">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858B0" w:rsidRDefault="002F5340" w:rsidP="00F858B0">
      <w:pPr>
        <w:pStyle w:val="afffb"/>
        <w:spacing w:line="240" w:lineRule="auto"/>
        <w:ind w:firstLine="709"/>
        <w:rPr>
          <w:sz w:val="24"/>
          <w:szCs w:val="24"/>
        </w:rPr>
      </w:pPr>
      <w:r w:rsidRPr="00F858B0">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858B0" w:rsidRDefault="002F5340" w:rsidP="00F858B0">
      <w:pPr>
        <w:pStyle w:val="afffb"/>
        <w:spacing w:line="240" w:lineRule="auto"/>
        <w:ind w:firstLine="709"/>
        <w:rPr>
          <w:sz w:val="24"/>
          <w:szCs w:val="24"/>
        </w:rPr>
      </w:pPr>
      <w:r w:rsidRPr="00F858B0">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858B0" w:rsidRDefault="002F5340" w:rsidP="00F858B0">
      <w:pPr>
        <w:pStyle w:val="afffb"/>
        <w:spacing w:line="240" w:lineRule="auto"/>
        <w:ind w:firstLine="709"/>
        <w:rPr>
          <w:sz w:val="24"/>
          <w:szCs w:val="24"/>
        </w:rPr>
      </w:pPr>
      <w:r w:rsidRPr="00F858B0">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858B0" w:rsidRDefault="002F5340" w:rsidP="00F858B0">
      <w:pPr>
        <w:pStyle w:val="affa"/>
        <w:spacing w:before="0" w:after="0" w:line="240" w:lineRule="auto"/>
        <w:ind w:left="0" w:right="0" w:firstLine="709"/>
        <w:rPr>
          <w:rFonts w:ascii="Times New Roman" w:hAnsi="Times New Roman"/>
          <w:color w:val="auto"/>
          <w:sz w:val="24"/>
          <w:szCs w:val="24"/>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w:t>
      </w:r>
      <w:r w:rsidR="000B698C" w:rsidRPr="00F858B0">
        <w:rPr>
          <w:sz w:val="24"/>
          <w:szCs w:val="24"/>
        </w:rPr>
        <w:t xml:space="preserve"> </w:t>
      </w:r>
      <w:r w:rsidRPr="00F858B0">
        <w:rPr>
          <w:bCs/>
          <w:sz w:val="24"/>
          <w:szCs w:val="24"/>
        </w:rPr>
        <w:t xml:space="preserve">представляет собой оценку достижения обучающимся </w:t>
      </w:r>
      <w:r w:rsidRPr="00F858B0">
        <w:rPr>
          <w:sz w:val="24"/>
          <w:szCs w:val="24"/>
        </w:rPr>
        <w:t>планируемых результатов по отдельным предметам.</w:t>
      </w:r>
    </w:p>
    <w:p w:rsidR="002F5340" w:rsidRPr="00F858B0" w:rsidRDefault="002F5340" w:rsidP="00F858B0">
      <w:pPr>
        <w:pStyle w:val="afffb"/>
        <w:spacing w:line="240" w:lineRule="auto"/>
        <w:ind w:firstLine="709"/>
        <w:rPr>
          <w:sz w:val="24"/>
          <w:szCs w:val="24"/>
        </w:rPr>
      </w:pPr>
      <w:r w:rsidRPr="00F858B0">
        <w:rPr>
          <w:sz w:val="24"/>
          <w:szCs w:val="24"/>
        </w:rPr>
        <w:t>Формирование этих результатов обеспечивается каждым учебным предметом.</w:t>
      </w:r>
    </w:p>
    <w:p w:rsidR="002F5340" w:rsidRPr="00F858B0" w:rsidRDefault="002F5340" w:rsidP="00F858B0">
      <w:pPr>
        <w:pStyle w:val="afffb"/>
        <w:spacing w:line="240" w:lineRule="auto"/>
        <w:ind w:firstLine="709"/>
        <w:rPr>
          <w:sz w:val="24"/>
          <w:szCs w:val="24"/>
        </w:rPr>
      </w:pPr>
      <w:r w:rsidRPr="00F858B0">
        <w:rPr>
          <w:bCs/>
          <w:iCs/>
          <w:sz w:val="24"/>
          <w:szCs w:val="24"/>
        </w:rPr>
        <w:t xml:space="preserve">Основным предметом оценки в соответствии с требованиями ФГОС </w:t>
      </w:r>
      <w:r w:rsidR="007E6E5F" w:rsidRPr="00F858B0">
        <w:rPr>
          <w:bCs/>
          <w:iCs/>
          <w:sz w:val="24"/>
          <w:szCs w:val="24"/>
        </w:rPr>
        <w:t xml:space="preserve">ООО </w:t>
      </w:r>
      <w:r w:rsidRPr="00F858B0">
        <w:rPr>
          <w:bCs/>
          <w:iCs/>
          <w:sz w:val="24"/>
          <w:szCs w:val="24"/>
        </w:rPr>
        <w:t xml:space="preserve">является </w:t>
      </w:r>
      <w:r w:rsidRPr="00F858B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 вед</w:t>
      </w:r>
      <w:r w:rsidR="00A23AB5" w:rsidRPr="00F858B0">
        <w:rPr>
          <w:sz w:val="24"/>
          <w:szCs w:val="24"/>
        </w:rPr>
        <w:t>е</w:t>
      </w:r>
      <w:r w:rsidRPr="00F858B0">
        <w:rPr>
          <w:sz w:val="24"/>
          <w:szCs w:val="24"/>
        </w:rPr>
        <w:t>тся каждым учителем в ходе процедур текущей, тематической, промежуточной и итоговой оценки, а также администра</w:t>
      </w:r>
      <w:r w:rsidR="00673C0E">
        <w:rPr>
          <w:sz w:val="24"/>
          <w:szCs w:val="24"/>
        </w:rPr>
        <w:t>цией Лицея в ходе внутри</w:t>
      </w:r>
      <w:r w:rsidR="00073001">
        <w:rPr>
          <w:sz w:val="24"/>
          <w:szCs w:val="24"/>
        </w:rPr>
        <w:t>лишкольного</w:t>
      </w:r>
      <w:r w:rsidRPr="00F858B0">
        <w:rPr>
          <w:sz w:val="24"/>
          <w:szCs w:val="24"/>
        </w:rPr>
        <w:t xml:space="preserve"> мониторинга.</w:t>
      </w:r>
      <w:r w:rsidR="00073001">
        <w:rPr>
          <w:sz w:val="24"/>
          <w:szCs w:val="24"/>
        </w:rPr>
        <w:t xml:space="preserve"> </w:t>
      </w:r>
    </w:p>
    <w:p w:rsidR="002F5340" w:rsidRPr="00F858B0" w:rsidRDefault="002F5340" w:rsidP="00F858B0">
      <w:pPr>
        <w:pStyle w:val="afffb"/>
        <w:spacing w:line="240" w:lineRule="auto"/>
        <w:ind w:firstLine="709"/>
        <w:rPr>
          <w:rFonts w:eastAsia="@Arial Unicode MS"/>
          <w:sz w:val="24"/>
          <w:szCs w:val="24"/>
        </w:rPr>
      </w:pPr>
      <w:r w:rsidRPr="00F858B0">
        <w:rPr>
          <w:rFonts w:eastAsia="@Arial Unicode MS"/>
          <w:sz w:val="24"/>
          <w:szCs w:val="24"/>
        </w:rPr>
        <w:t>Особенности оценки по отдельному предмету фиксируются в приложении к об</w:t>
      </w:r>
      <w:r w:rsidR="007E6E5F" w:rsidRPr="00F858B0">
        <w:rPr>
          <w:rFonts w:eastAsia="@Arial Unicode MS"/>
          <w:sz w:val="24"/>
          <w:szCs w:val="24"/>
        </w:rPr>
        <w:t>разовательной программе, которая</w:t>
      </w:r>
      <w:r w:rsidR="00073001">
        <w:rPr>
          <w:rFonts w:eastAsia="@Arial Unicode MS"/>
          <w:sz w:val="24"/>
          <w:szCs w:val="24"/>
        </w:rPr>
        <w:t xml:space="preserve"> утверждается педагогическим Лицея</w:t>
      </w:r>
      <w:r w:rsidRPr="00F858B0">
        <w:rPr>
          <w:rFonts w:eastAsia="@Arial Unicode MS"/>
          <w:sz w:val="24"/>
          <w:szCs w:val="24"/>
        </w:rPr>
        <w:t xml:space="preserve"> и доводится до сведения учащихся и их родителей (</w:t>
      </w:r>
      <w:r w:rsidR="007E6E5F" w:rsidRPr="00F858B0">
        <w:rPr>
          <w:rFonts w:eastAsia="@Arial Unicode MS"/>
          <w:sz w:val="24"/>
          <w:szCs w:val="24"/>
        </w:rPr>
        <w:t>законных представителей</w:t>
      </w:r>
      <w:r w:rsidRPr="00F858B0">
        <w:rPr>
          <w:rFonts w:eastAsia="@Arial Unicode MS"/>
          <w:sz w:val="24"/>
          <w:szCs w:val="24"/>
        </w:rPr>
        <w:t xml:space="preserve">). </w:t>
      </w:r>
      <w:r w:rsidRPr="00F858B0">
        <w:rPr>
          <w:sz w:val="24"/>
          <w:szCs w:val="24"/>
          <w:lang w:eastAsia="ru-RU"/>
        </w:rPr>
        <w:t>Описание должно включить:</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график контрольных мероприятий.</w:t>
      </w:r>
    </w:p>
    <w:p w:rsidR="00073001" w:rsidRPr="00073001" w:rsidRDefault="00073001" w:rsidP="00073001">
      <w:pPr>
        <w:jc w:val="both"/>
        <w:rPr>
          <w:rFonts w:ascii="Times New Roman" w:hAnsi="Times New Roman"/>
        </w:rPr>
      </w:pPr>
      <w:r w:rsidRPr="00073001">
        <w:rPr>
          <w:rFonts w:ascii="Times New Roman" w:hAnsi="Times New Roman"/>
        </w:rPr>
        <w:t xml:space="preserve">Текущий контроль успеваемости учащихся Лицея осуществляется на основании </w:t>
      </w:r>
    </w:p>
    <w:p w:rsidR="00073001" w:rsidRDefault="00073001" w:rsidP="0041376E">
      <w:pPr>
        <w:pStyle w:val="a9"/>
        <w:numPr>
          <w:ilvl w:val="0"/>
          <w:numId w:val="181"/>
        </w:numPr>
        <w:jc w:val="both"/>
        <w:rPr>
          <w:rFonts w:ascii="Times New Roman" w:hAnsi="Times New Roman"/>
        </w:rPr>
      </w:pPr>
      <w:r w:rsidRPr="00073001">
        <w:rPr>
          <w:rFonts w:ascii="Times New Roman" w:hAnsi="Times New Roman"/>
        </w:rPr>
        <w:t>«Положения о формах, периодичности и порядке текущего контроля успеваемости и промежуточной аттестации обучающихся в МКОУ «Лицей № 1 г. Усть – Джегуты»</w:t>
      </w:r>
      <w:r>
        <w:rPr>
          <w:rFonts w:ascii="Times New Roman" w:hAnsi="Times New Roman"/>
        </w:rPr>
        <w:t>;</w:t>
      </w:r>
    </w:p>
    <w:p w:rsidR="00073001" w:rsidRDefault="00073001" w:rsidP="0041376E">
      <w:pPr>
        <w:pStyle w:val="a9"/>
        <w:numPr>
          <w:ilvl w:val="0"/>
          <w:numId w:val="181"/>
        </w:numPr>
        <w:jc w:val="both"/>
        <w:rPr>
          <w:rFonts w:ascii="Times New Roman" w:hAnsi="Times New Roman"/>
        </w:rPr>
      </w:pPr>
      <w:r>
        <w:rPr>
          <w:rFonts w:ascii="Times New Roman" w:hAnsi="Times New Roman"/>
        </w:rPr>
        <w:t>Правил МКОУ «</w:t>
      </w:r>
      <w:r w:rsidRPr="00073001">
        <w:rPr>
          <w:rFonts w:ascii="Times New Roman" w:hAnsi="Times New Roman"/>
        </w:rPr>
        <w:t>«Лицей № 1 г. Усть – Джегуты»</w:t>
      </w:r>
      <w:r>
        <w:rPr>
          <w:rFonts w:ascii="Times New Roman" w:hAnsi="Times New Roman"/>
        </w:rPr>
        <w:t xml:space="preserve"> о порядке зачета результатовосвоения обучающимися учебных курсов, дисциплин (модулей), практики, дополнительных образовательных программ</w:t>
      </w:r>
      <w:r w:rsidR="00C70358">
        <w:rPr>
          <w:rFonts w:ascii="Times New Roman" w:hAnsi="Times New Roman"/>
        </w:rPr>
        <w:t xml:space="preserve"> в других организациях, осуществляющих образовательную деятельность.</w:t>
      </w:r>
    </w:p>
    <w:p w:rsidR="00073001" w:rsidRPr="00073001" w:rsidRDefault="00073001" w:rsidP="00C70358">
      <w:pPr>
        <w:pStyle w:val="a9"/>
        <w:ind w:left="1245"/>
        <w:jc w:val="both"/>
        <w:rPr>
          <w:rFonts w:ascii="Times New Roman" w:hAnsi="Times New Roman"/>
        </w:rPr>
      </w:pP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fb"/>
        <w:spacing w:line="240" w:lineRule="auto"/>
        <w:ind w:firstLine="709"/>
        <w:rPr>
          <w:b/>
          <w:sz w:val="24"/>
          <w:szCs w:val="24"/>
        </w:rPr>
      </w:pPr>
      <w:r w:rsidRPr="00F858B0">
        <w:rPr>
          <w:b/>
          <w:sz w:val="24"/>
          <w:szCs w:val="24"/>
        </w:rPr>
        <w:t>1.3.3. Организация и содержание оценочных процедур</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Стартовая диагностика </w:t>
      </w:r>
      <w:r w:rsidRPr="00F858B0">
        <w:rPr>
          <w:rStyle w:val="dash041e0431044b0447043d044b0439char1"/>
        </w:rPr>
        <w:t xml:space="preserve">представляет собой процедуру </w:t>
      </w:r>
      <w:r w:rsidRPr="00F858B0">
        <w:rPr>
          <w:rStyle w:val="dash041e0431044b0447043d044b0439char1"/>
          <w:b/>
        </w:rPr>
        <w:t>оценки готовности к обучению</w:t>
      </w:r>
      <w:r w:rsidRPr="00F858B0">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F858B0">
        <w:rPr>
          <w:rStyle w:val="dash041e0431044b0447043d044b0439char1"/>
        </w:rPr>
        <w:t>е</w:t>
      </w:r>
      <w:r w:rsidRPr="00F858B0">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858B0">
        <w:rPr>
          <w:rStyle w:val="dash041e0431044b0447043d044b0439char1"/>
          <w:b/>
          <w:i/>
        </w:rPr>
        <w:t xml:space="preserve">. </w:t>
      </w:r>
      <w:r w:rsidRPr="00F858B0">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01C7E" w:rsidRDefault="00F01C7E" w:rsidP="00F858B0">
      <w:pPr>
        <w:pStyle w:val="afffb"/>
        <w:spacing w:line="240" w:lineRule="auto"/>
        <w:ind w:firstLine="709"/>
        <w:rPr>
          <w:rStyle w:val="dash041e0431044b0447043d044b0439char1"/>
          <w:b/>
        </w:rPr>
      </w:pPr>
    </w:p>
    <w:p w:rsidR="002F534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Текущая оценка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индивидуального продвижения </w:t>
      </w:r>
      <w:r w:rsidRPr="00F858B0">
        <w:rPr>
          <w:rStyle w:val="dash041e0431044b0447043d044b0439char1"/>
        </w:rPr>
        <w:t xml:space="preserve">в освоении программы </w:t>
      </w:r>
      <w:r w:rsidR="007E6E5F" w:rsidRPr="00F858B0">
        <w:rPr>
          <w:rStyle w:val="dash041e0431044b0447043d044b0439char1"/>
        </w:rPr>
        <w:t>учебного предмета</w:t>
      </w:r>
      <w:r w:rsidRPr="00F858B0">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858B0">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F858B0">
        <w:rPr>
          <w:rFonts w:eastAsia="@Arial Unicode MS"/>
          <w:sz w:val="24"/>
          <w:szCs w:val="24"/>
        </w:rPr>
        <w:t>е</w:t>
      </w:r>
      <w:r w:rsidRPr="00F858B0">
        <w:rPr>
          <w:rFonts w:eastAsia="@Arial Unicode MS"/>
          <w:sz w:val="24"/>
          <w:szCs w:val="24"/>
        </w:rPr>
        <w:t xml:space="preserve">том особенностей </w:t>
      </w:r>
      <w:r w:rsidR="007E6E5F" w:rsidRPr="00F858B0">
        <w:rPr>
          <w:rFonts w:eastAsia="@Arial Unicode MS"/>
          <w:sz w:val="24"/>
          <w:szCs w:val="24"/>
        </w:rPr>
        <w:t xml:space="preserve">учебного </w:t>
      </w:r>
      <w:r w:rsidRPr="00F858B0">
        <w:rPr>
          <w:rFonts w:eastAsia="@Arial Unicode MS"/>
          <w:sz w:val="24"/>
          <w:szCs w:val="24"/>
        </w:rPr>
        <w:t xml:space="preserve">предмета и особенностей контрольно-оценочной деятельности учителя. </w:t>
      </w:r>
      <w:r w:rsidRPr="00F858B0">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Pr="00F858B0" w:rsidRDefault="00F01C7E" w:rsidP="00F858B0">
      <w:pPr>
        <w:pStyle w:val="afffb"/>
        <w:spacing w:line="240" w:lineRule="auto"/>
        <w:ind w:firstLine="709"/>
        <w:rPr>
          <w:rStyle w:val="dash041e0431044b0447043d044b0439char1"/>
        </w:rPr>
      </w:pP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lastRenderedPageBreak/>
        <w:t xml:space="preserve">Тематическая оценка </w:t>
      </w:r>
      <w:r w:rsidRPr="00F858B0">
        <w:rPr>
          <w:rStyle w:val="dash041e0431044b0447043d044b0439char1"/>
        </w:rPr>
        <w:t xml:space="preserve">представляет собой процедуру </w:t>
      </w:r>
      <w:r w:rsidRPr="00F858B0">
        <w:rPr>
          <w:rStyle w:val="dash041e0431044b0447043d044b0439char1"/>
          <w:b/>
        </w:rPr>
        <w:t>оценки уровня достижения</w:t>
      </w:r>
      <w:r w:rsidRPr="00F858B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F858B0">
        <w:rPr>
          <w:rStyle w:val="dash041e0431044b0447043d044b0439char1"/>
        </w:rPr>
        <w:t>е</w:t>
      </w:r>
      <w:r w:rsidRPr="00F858B0">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t xml:space="preserve">Портфолио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w:t>
      </w:r>
      <w:r w:rsidRPr="00F858B0">
        <w:rPr>
          <w:b/>
          <w:sz w:val="24"/>
          <w:szCs w:val="24"/>
        </w:rPr>
        <w:t>динамики учебной и творческой активности</w:t>
      </w:r>
      <w:r w:rsidRPr="00F858B0">
        <w:rPr>
          <w:sz w:val="24"/>
          <w:szCs w:val="24"/>
        </w:rPr>
        <w:t xml:space="preserve"> учащегося, направленности, широты или избирательности интересов, выраженности </w:t>
      </w:r>
      <w:r w:rsidRPr="00F858B0">
        <w:rPr>
          <w:rStyle w:val="dash041e0431044b0447043d044b0439char1"/>
        </w:rPr>
        <w:t>проявлений творческой инициативы</w:t>
      </w:r>
      <w:r w:rsidRPr="00F858B0">
        <w:rPr>
          <w:sz w:val="24"/>
          <w:szCs w:val="24"/>
        </w:rPr>
        <w:t xml:space="preserve">, а также </w:t>
      </w:r>
      <w:r w:rsidRPr="00F858B0">
        <w:rPr>
          <w:b/>
          <w:sz w:val="24"/>
          <w:szCs w:val="24"/>
        </w:rPr>
        <w:t xml:space="preserve">уровня </w:t>
      </w:r>
      <w:r w:rsidRPr="00F858B0">
        <w:rPr>
          <w:rStyle w:val="dash041e0431044b0447043d044b0439char1"/>
          <w:b/>
        </w:rPr>
        <w:t>высших достижений</w:t>
      </w:r>
      <w:r w:rsidRPr="00F858B0">
        <w:rPr>
          <w:rStyle w:val="dash041e0431044b0447043d044b0439char1"/>
        </w:rPr>
        <w:t xml:space="preserve">, демонстрируемых данным учащимся. </w:t>
      </w:r>
      <w:r w:rsidRPr="00F858B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858B0">
        <w:rPr>
          <w:rStyle w:val="dash041e0431044b0447043d044b0439char1"/>
        </w:rPr>
        <w:t>Отбор работ и отзывов для портфолио вед</w:t>
      </w:r>
      <w:r w:rsidR="00A23AB5" w:rsidRPr="00F858B0">
        <w:rPr>
          <w:rStyle w:val="dash041e0431044b0447043d044b0439char1"/>
        </w:rPr>
        <w:t>е</w:t>
      </w:r>
      <w:r w:rsidRPr="00F858B0">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858B0">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858B0">
        <w:rPr>
          <w:sz w:val="24"/>
          <w:szCs w:val="24"/>
          <w:lang w:eastAsia="ru-RU"/>
        </w:rPr>
        <w:t>уровне</w:t>
      </w:r>
      <w:r w:rsidRPr="00F858B0">
        <w:rPr>
          <w:sz w:val="24"/>
          <w:szCs w:val="24"/>
          <w:lang w:eastAsia="ru-RU"/>
        </w:rPr>
        <w:t xml:space="preserve"> среднего общего образования и могут отражаться в характеристике.</w:t>
      </w:r>
    </w:p>
    <w:p w:rsidR="002F5340" w:rsidRPr="00F858B0" w:rsidRDefault="002F5340" w:rsidP="00F858B0">
      <w:pPr>
        <w:pStyle w:val="afffb"/>
        <w:spacing w:line="240" w:lineRule="auto"/>
        <w:ind w:firstLine="709"/>
        <w:rPr>
          <w:rStyle w:val="dash041e0431044b0447043d044b0439char1"/>
          <w:b/>
        </w:rPr>
      </w:pPr>
      <w:r w:rsidRPr="00F858B0">
        <w:rPr>
          <w:rStyle w:val="dash041e0431044b0447043d044b0439char1"/>
          <w:b/>
        </w:rPr>
        <w:t xml:space="preserve">Внутришкольный мониторинг </w:t>
      </w:r>
      <w:r w:rsidRPr="00F858B0">
        <w:rPr>
          <w:rStyle w:val="dash041e0431044b0447043d044b0439char1"/>
        </w:rPr>
        <w:t>представляет собой процедуры</w:t>
      </w:r>
      <w:r w:rsidRPr="00F858B0">
        <w:rPr>
          <w:rStyle w:val="dash041e0431044b0447043d044b0439char1"/>
          <w:b/>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предметных и метапредметных результатов</w:t>
      </w:r>
      <w:r w:rsidRPr="00F858B0">
        <w:rPr>
          <w:rStyle w:val="dash041e0431044b0447043d044b0439char1"/>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той части личностных результатов</w:t>
      </w:r>
      <w:r w:rsidRPr="00F858B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858B0" w:rsidRDefault="002F5340" w:rsidP="0041376E">
      <w:pPr>
        <w:pStyle w:val="afffb"/>
        <w:numPr>
          <w:ilvl w:val="0"/>
          <w:numId w:val="187"/>
        </w:numPr>
        <w:spacing w:line="240" w:lineRule="auto"/>
        <w:ind w:left="0" w:firstLine="709"/>
        <w:rPr>
          <w:rStyle w:val="dash041e0431044b0447043d044b0439char1"/>
          <w:b/>
          <w:i/>
        </w:rPr>
      </w:pPr>
      <w:r w:rsidRPr="00F858B0">
        <w:rPr>
          <w:rStyle w:val="dash041e0431044b0447043d044b0439char1"/>
          <w:b/>
        </w:rPr>
        <w:t>оценки уровня профессионального мастерства учителя</w:t>
      </w:r>
      <w:r w:rsidRPr="00F858B0">
        <w:rPr>
          <w:rStyle w:val="dash041e0431044b0447043d044b0439char1"/>
          <w:b/>
          <w:i/>
        </w:rPr>
        <w:t xml:space="preserve">, </w:t>
      </w:r>
      <w:r w:rsidRPr="00F858B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858B0">
        <w:rPr>
          <w:rStyle w:val="dash041e0431044b0447043d044b0439char1"/>
        </w:rPr>
        <w:t>для</w:t>
      </w:r>
      <w:r w:rsidRPr="00F858B0">
        <w:rPr>
          <w:rStyle w:val="dash041e0431044b0447043d044b0439char1"/>
        </w:rPr>
        <w:t xml:space="preserve"> текущей коррекции учебного процесса и его индивидуализации, так и </w:t>
      </w:r>
      <w:r w:rsidR="00D23249" w:rsidRPr="00F858B0">
        <w:rPr>
          <w:rStyle w:val="dash041e0431044b0447043d044b0439char1"/>
        </w:rPr>
        <w:t>для</w:t>
      </w:r>
      <w:r w:rsidRPr="00F858B0">
        <w:rPr>
          <w:rStyle w:val="dash041e0431044b0447043d044b0439char1"/>
        </w:rPr>
        <w:t xml:space="preserve"> повышени</w:t>
      </w:r>
      <w:r w:rsidR="00D23249" w:rsidRPr="00F858B0">
        <w:rPr>
          <w:rStyle w:val="dash041e0431044b0447043d044b0439char1"/>
        </w:rPr>
        <w:t>я</w:t>
      </w:r>
      <w:r w:rsidRPr="00F858B0">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Промежуточная аттестация</w:t>
      </w:r>
      <w:r w:rsidR="000B698C" w:rsidRPr="00F858B0">
        <w:rPr>
          <w:rStyle w:val="dash041e0431044b0447043d044b0439char1"/>
          <w:b/>
        </w:rPr>
        <w:t xml:space="preserve"> </w:t>
      </w:r>
      <w:r w:rsidRPr="00F858B0">
        <w:rPr>
          <w:rStyle w:val="dash041e0431044b0447043d044b0439char1"/>
        </w:rPr>
        <w:t xml:space="preserve">представляет собой процедуру аттестации обучающихся на </w:t>
      </w:r>
      <w:r w:rsidR="000E2D31" w:rsidRPr="00F858B0">
        <w:rPr>
          <w:rStyle w:val="dash041e0431044b0447043d044b0439char1"/>
        </w:rPr>
        <w:t>уровне</w:t>
      </w:r>
      <w:r w:rsidRPr="00F858B0">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858B0" w:rsidRDefault="002F5340" w:rsidP="00F858B0">
      <w:pPr>
        <w:pStyle w:val="afffb"/>
        <w:spacing w:line="240" w:lineRule="auto"/>
        <w:ind w:firstLine="709"/>
        <w:rPr>
          <w:sz w:val="24"/>
          <w:szCs w:val="24"/>
        </w:rPr>
      </w:pPr>
      <w:r w:rsidRPr="00F858B0">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858B0">
        <w:rPr>
          <w:sz w:val="24"/>
          <w:szCs w:val="24"/>
        </w:rPr>
        <w:t xml:space="preserve">В период введения ФГОС </w:t>
      </w:r>
      <w:r w:rsidR="00A40444" w:rsidRPr="00F858B0">
        <w:rPr>
          <w:sz w:val="24"/>
          <w:szCs w:val="24"/>
        </w:rPr>
        <w:t xml:space="preserve">ООО </w:t>
      </w:r>
      <w:r w:rsidRPr="00F858B0">
        <w:rPr>
          <w:sz w:val="24"/>
          <w:szCs w:val="24"/>
          <w:lang w:eastAsia="ru-RU"/>
        </w:rPr>
        <w:t xml:space="preserve">в случае использования стандартизированных измерительных материалов </w:t>
      </w:r>
      <w:r w:rsidRPr="00F858B0">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858B0" w:rsidRDefault="002F5340" w:rsidP="00F858B0">
      <w:pPr>
        <w:pStyle w:val="afffb"/>
        <w:spacing w:line="240" w:lineRule="auto"/>
        <w:ind w:firstLine="709"/>
        <w:rPr>
          <w:rStyle w:val="dash041e0431044b0447043d044b0439char1"/>
        </w:rPr>
      </w:pPr>
      <w:r w:rsidRPr="00F858B0">
        <w:rPr>
          <w:sz w:val="24"/>
          <w:szCs w:val="24"/>
        </w:rPr>
        <w:lastRenderedPageBreak/>
        <w:t>Порядок проведения промежуточн</w:t>
      </w:r>
      <w:r w:rsidR="00A40444" w:rsidRPr="00F858B0">
        <w:rPr>
          <w:sz w:val="24"/>
          <w:szCs w:val="24"/>
        </w:rPr>
        <w:t>ой аттестации регламентируется Федеральным з</w:t>
      </w:r>
      <w:r w:rsidRPr="00F858B0">
        <w:rPr>
          <w:sz w:val="24"/>
          <w:szCs w:val="24"/>
        </w:rPr>
        <w:t>аконом «Об образовании в Российской Федерации» (ст</w:t>
      </w:r>
      <w:r w:rsidR="00A40444" w:rsidRPr="00F858B0">
        <w:rPr>
          <w:sz w:val="24"/>
          <w:szCs w:val="24"/>
        </w:rPr>
        <w:t>.</w:t>
      </w:r>
      <w:r w:rsidRPr="00F858B0">
        <w:rPr>
          <w:sz w:val="24"/>
          <w:szCs w:val="24"/>
        </w:rPr>
        <w:t>58) и иными нормативными актами.</w:t>
      </w:r>
    </w:p>
    <w:p w:rsidR="002F5340" w:rsidRPr="00C70358" w:rsidRDefault="002F5340" w:rsidP="00C70358">
      <w:pPr>
        <w:pStyle w:val="afffb"/>
        <w:spacing w:line="240" w:lineRule="auto"/>
        <w:ind w:firstLine="709"/>
        <w:rPr>
          <w:rStyle w:val="dash041e0431044b0447043d044b0439char1"/>
          <w:b/>
        </w:rPr>
      </w:pPr>
      <w:r w:rsidRPr="00C70358">
        <w:rPr>
          <w:rStyle w:val="dash041e0431044b0447043d044b0439char1"/>
          <w:b/>
        </w:rPr>
        <w:t>Государственная итоговая аттестация</w:t>
      </w:r>
    </w:p>
    <w:p w:rsidR="002F5340" w:rsidRPr="00C70358" w:rsidRDefault="006E1EE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В соответствии со статьей 59 Федерального з</w:t>
      </w:r>
      <w:r w:rsidR="002F5340" w:rsidRPr="00C70358">
        <w:rPr>
          <w:rFonts w:ascii="Times New Roman" w:hAnsi="Times New Roman"/>
          <w:bCs/>
          <w:iCs/>
          <w:sz w:val="24"/>
          <w:szCs w:val="24"/>
          <w:lang w:eastAsia="ru-RU"/>
        </w:rPr>
        <w:t xml:space="preserve">акона «Об образовании </w:t>
      </w:r>
      <w:r w:rsidRPr="00C70358">
        <w:rPr>
          <w:rFonts w:ascii="Times New Roman" w:hAnsi="Times New Roman"/>
          <w:bCs/>
          <w:iCs/>
          <w:sz w:val="24"/>
          <w:szCs w:val="24"/>
          <w:lang w:eastAsia="ru-RU"/>
        </w:rPr>
        <w:t>в Российской Федерации</w:t>
      </w:r>
      <w:r w:rsidR="002F5340" w:rsidRPr="00C7035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70358">
        <w:rPr>
          <w:rFonts w:ascii="Times New Roman" w:hAnsi="Times New Roman"/>
          <w:bCs/>
          <w:iCs/>
          <w:sz w:val="24"/>
          <w:szCs w:val="24"/>
          <w:lang w:eastAsia="ru-RU"/>
        </w:rPr>
        <w:t>,</w:t>
      </w:r>
      <w:r w:rsidR="002F5340" w:rsidRPr="00C7035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70358">
        <w:rPr>
          <w:rStyle w:val="af4"/>
          <w:rFonts w:ascii="Times New Roman" w:hAnsi="Times New Roman"/>
          <w:bCs/>
          <w:iCs/>
          <w:sz w:val="24"/>
          <w:szCs w:val="24"/>
          <w:lang w:eastAsia="ru-RU"/>
        </w:rPr>
        <w:footnoteReference w:id="2"/>
      </w:r>
      <w:r w:rsidR="002F5340" w:rsidRPr="00C70358">
        <w:rPr>
          <w:rFonts w:ascii="Times New Roman" w:hAnsi="Times New Roman"/>
          <w:bCs/>
          <w:iCs/>
          <w:sz w:val="24"/>
          <w:szCs w:val="24"/>
          <w:lang w:eastAsia="ru-RU"/>
        </w:rPr>
        <w:t>.</w:t>
      </w:r>
    </w:p>
    <w:p w:rsidR="002F5340" w:rsidRPr="00C70358" w:rsidRDefault="002F534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C70358">
        <w:rPr>
          <w:rFonts w:ascii="Times New Roman" w:hAnsi="Times New Roman"/>
          <w:bCs/>
          <w:iCs/>
          <w:sz w:val="24"/>
          <w:szCs w:val="24"/>
          <w:lang w:eastAsia="ru-RU"/>
        </w:rPr>
        <w:t xml:space="preserve"> </w:t>
      </w:r>
      <w:r w:rsidRPr="00C70358">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70358">
        <w:rPr>
          <w:rFonts w:ascii="Times New Roman" w:hAnsi="Times New Roman"/>
          <w:bCs/>
          <w:iCs/>
          <w:sz w:val="24"/>
          <w:szCs w:val="24"/>
          <w:lang w:eastAsia="ru-RU"/>
        </w:rPr>
        <w:t>ний в стандартизированной форме</w:t>
      </w:r>
      <w:r w:rsidRPr="00C7035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 xml:space="preserve">Итоговая оценка </w:t>
      </w:r>
      <w:r w:rsidRPr="00C70358">
        <w:rPr>
          <w:rStyle w:val="dash041e0431044b0447043d044b0439char1"/>
        </w:rPr>
        <w:t xml:space="preserve">(итоговая аттестация) по предмету </w:t>
      </w:r>
      <w:r w:rsidRPr="00C70358">
        <w:rPr>
          <w:sz w:val="24"/>
          <w:szCs w:val="24"/>
          <w:lang w:eastAsia="ru-RU"/>
        </w:rPr>
        <w:t xml:space="preserve">складывается из результатов внутренней и внешней оценки. К результатам </w:t>
      </w:r>
      <w:r w:rsidRPr="00C70358">
        <w:rPr>
          <w:b/>
          <w:sz w:val="24"/>
          <w:szCs w:val="24"/>
          <w:lang w:eastAsia="ru-RU"/>
        </w:rPr>
        <w:t>внешней оценки</w:t>
      </w:r>
      <w:r w:rsidRPr="00C70358">
        <w:rPr>
          <w:sz w:val="24"/>
          <w:szCs w:val="24"/>
          <w:lang w:eastAsia="ru-RU"/>
        </w:rPr>
        <w:t xml:space="preserve"> относятся результаты ГИА. К результатам </w:t>
      </w:r>
      <w:r w:rsidRPr="00C70358">
        <w:rPr>
          <w:b/>
          <w:sz w:val="24"/>
          <w:szCs w:val="24"/>
          <w:lang w:eastAsia="ru-RU"/>
        </w:rPr>
        <w:t>внутренней оценки</w:t>
      </w:r>
      <w:r w:rsidRPr="00C7035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70358">
        <w:rPr>
          <w:i/>
          <w:sz w:val="24"/>
          <w:szCs w:val="24"/>
          <w:lang w:eastAsia="ru-RU"/>
        </w:rPr>
        <w:t xml:space="preserve">. </w:t>
      </w:r>
      <w:r w:rsidRPr="00C70358">
        <w:rPr>
          <w:sz w:val="24"/>
          <w:szCs w:val="24"/>
          <w:lang w:eastAsia="ru-RU"/>
        </w:rPr>
        <w:t xml:space="preserve">Такой подход позволяет обеспечить полноту охвата планируемых результатов и выявить </w:t>
      </w:r>
      <w:r w:rsidR="000B698C" w:rsidRPr="00C70358">
        <w:rPr>
          <w:sz w:val="24"/>
          <w:szCs w:val="24"/>
          <w:lang w:eastAsia="ru-RU"/>
        </w:rPr>
        <w:t xml:space="preserve">кумулятивный </w:t>
      </w:r>
      <w:r w:rsidRPr="00C70358">
        <w:rPr>
          <w:sz w:val="24"/>
          <w:szCs w:val="24"/>
          <w:lang w:eastAsia="ru-RU"/>
        </w:rPr>
        <w:t>эффект обучения, обеспечивающий прирост в глубине понимания изучаемого материала и свободе оперирования им. По предметам,</w:t>
      </w:r>
      <w:r w:rsidRPr="0074495D">
        <w:rPr>
          <w:lang w:eastAsia="ru-RU"/>
        </w:rPr>
        <w:t xml:space="preserve"> </w:t>
      </w:r>
      <w:r w:rsidRPr="00C70358">
        <w:rPr>
          <w:sz w:val="24"/>
          <w:szCs w:val="24"/>
          <w:lang w:eastAsia="ru-RU"/>
        </w:rPr>
        <w:t xml:space="preserve">не вынесенным на ГИА, итоговая оценка ставится на основе результатов только внутренней оценки. </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70358">
        <w:rPr>
          <w:sz w:val="24"/>
          <w:szCs w:val="24"/>
          <w:lang w:eastAsia="ru-RU"/>
        </w:rPr>
        <w:t>– аттестате об основном общем образовании</w:t>
      </w:r>
      <w:r w:rsidRPr="00C70358">
        <w:rPr>
          <w:rStyle w:val="dash041e0431044b0447043d044b0439char1"/>
        </w:rPr>
        <w:t>.</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Итоговая оценка</w:t>
      </w:r>
      <w:r w:rsidRPr="00C70358">
        <w:rPr>
          <w:rStyle w:val="dash041e0431044b0447043d044b0439char1"/>
        </w:rPr>
        <w:t xml:space="preserve"> по междисциплинарным программам </w:t>
      </w:r>
      <w:r w:rsidRPr="00C7035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b/>
          <w:sz w:val="24"/>
          <w:szCs w:val="24"/>
          <w:lang w:eastAsia="ru-RU"/>
        </w:rPr>
        <w:t>Характеристика</w:t>
      </w:r>
      <w:r w:rsidRPr="00C70358">
        <w:rPr>
          <w:rFonts w:ascii="Times New Roman" w:hAnsi="Times New Roman"/>
          <w:sz w:val="24"/>
          <w:szCs w:val="24"/>
          <w:lang w:eastAsia="ru-RU"/>
        </w:rPr>
        <w:t xml:space="preserve"> готовится на основании:</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70358">
        <w:rPr>
          <w:rFonts w:ascii="Times New Roman" w:hAnsi="Times New Roman"/>
          <w:sz w:val="24"/>
          <w:szCs w:val="24"/>
          <w:lang w:eastAsia="ru-RU"/>
        </w:rPr>
        <w:t xml:space="preserve">уровне </w:t>
      </w:r>
      <w:r w:rsidRPr="00C70358">
        <w:rPr>
          <w:rFonts w:ascii="Times New Roman" w:hAnsi="Times New Roman"/>
          <w:sz w:val="24"/>
          <w:szCs w:val="24"/>
          <w:lang w:eastAsia="ru-RU"/>
        </w:rPr>
        <w:t>основного образования,</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i/>
          <w:sz w:val="24"/>
          <w:szCs w:val="24"/>
          <w:lang w:eastAsia="ru-RU"/>
        </w:rPr>
      </w:pPr>
      <w:r w:rsidRPr="00C70358">
        <w:rPr>
          <w:rFonts w:ascii="Times New Roman" w:hAnsi="Times New Roman"/>
          <w:sz w:val="24"/>
          <w:szCs w:val="24"/>
          <w:lang w:eastAsia="ru-RU"/>
        </w:rPr>
        <w:t>портфолио выпускника;</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70358">
        <w:rPr>
          <w:rFonts w:ascii="Times New Roman" w:hAnsi="Times New Roman"/>
          <w:sz w:val="24"/>
          <w:szCs w:val="24"/>
          <w:lang w:eastAsia="ru-RU"/>
        </w:rPr>
        <w:t>уровне</w:t>
      </w:r>
      <w:r w:rsidRPr="00C70358">
        <w:rPr>
          <w:rFonts w:ascii="Times New Roman" w:hAnsi="Times New Roman"/>
          <w:sz w:val="24"/>
          <w:szCs w:val="24"/>
          <w:lang w:eastAsia="ru-RU"/>
        </w:rPr>
        <w:t xml:space="preserve"> основного общего образования.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sz w:val="24"/>
          <w:szCs w:val="24"/>
          <w:lang w:eastAsia="ru-RU"/>
        </w:rPr>
        <w:t>В характеристике выпускника:</w:t>
      </w:r>
    </w:p>
    <w:p w:rsidR="002F5340" w:rsidRPr="00C70358" w:rsidRDefault="002F5340" w:rsidP="0041376E">
      <w:pPr>
        <w:pStyle w:val="a9"/>
        <w:numPr>
          <w:ilvl w:val="0"/>
          <w:numId w:val="189"/>
        </w:numPr>
        <w:tabs>
          <w:tab w:val="left" w:pos="993"/>
        </w:tabs>
        <w:ind w:left="0" w:firstLine="851"/>
        <w:jc w:val="both"/>
        <w:rPr>
          <w:rFonts w:ascii="Times New Roman" w:hAnsi="Times New Roman"/>
        </w:rPr>
      </w:pPr>
      <w:r w:rsidRPr="00C7035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70358" w:rsidRDefault="002F5340" w:rsidP="0041376E">
      <w:pPr>
        <w:pStyle w:val="a9"/>
        <w:numPr>
          <w:ilvl w:val="0"/>
          <w:numId w:val="189"/>
        </w:numPr>
        <w:tabs>
          <w:tab w:val="left" w:pos="993"/>
        </w:tabs>
        <w:ind w:left="0" w:firstLine="851"/>
        <w:jc w:val="both"/>
        <w:rPr>
          <w:rFonts w:ascii="Times New Roman" w:hAnsi="Times New Roman"/>
        </w:rPr>
      </w:pPr>
      <w:r w:rsidRPr="00C7035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70358">
        <w:rPr>
          <w:rFonts w:ascii="Times New Roman" w:hAnsi="Times New Roman"/>
        </w:rPr>
        <w:t>уровне</w:t>
      </w:r>
      <w:r w:rsidRPr="00C70358">
        <w:rPr>
          <w:rFonts w:ascii="Times New Roman" w:hAnsi="Times New Roman"/>
        </w:rPr>
        <w:t xml:space="preserve"> среднего общего образования с уч</w:t>
      </w:r>
      <w:r w:rsidR="00A23AB5" w:rsidRPr="00C70358">
        <w:rPr>
          <w:rFonts w:ascii="Times New Roman" w:hAnsi="Times New Roman"/>
        </w:rPr>
        <w:t>е</w:t>
      </w:r>
      <w:r w:rsidRPr="00C70358">
        <w:rPr>
          <w:rFonts w:ascii="Times New Roman" w:hAnsi="Times New Roman"/>
        </w:rPr>
        <w:t>том</w:t>
      </w:r>
      <w:r w:rsidRPr="0074495D">
        <w:rPr>
          <w:rFonts w:ascii="Times New Roman" w:hAnsi="Times New Roman"/>
          <w:sz w:val="28"/>
          <w:szCs w:val="28"/>
        </w:rPr>
        <w:t xml:space="preserve"> </w:t>
      </w:r>
      <w:r w:rsidRPr="00C70358">
        <w:rPr>
          <w:rFonts w:ascii="Times New Roman" w:hAnsi="Times New Roman"/>
        </w:rPr>
        <w:t xml:space="preserve">выбора учащимся направлений профильного образования, выявленных проблем и отмеченных образовательных достижений. </w:t>
      </w:r>
    </w:p>
    <w:p w:rsidR="002F5340" w:rsidRPr="00C70358" w:rsidRDefault="002F5340" w:rsidP="00C70358">
      <w:pPr>
        <w:spacing w:after="0" w:line="240" w:lineRule="auto"/>
        <w:ind w:firstLine="709"/>
        <w:jc w:val="both"/>
        <w:rPr>
          <w:rStyle w:val="dash041e0431044b0447043d044b0439char1"/>
        </w:rPr>
      </w:pPr>
      <w:r w:rsidRPr="00C7035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B327FE">
      <w:pPr>
        <w:pStyle w:val="2"/>
      </w:pPr>
    </w:p>
    <w:p w:rsidR="00CB2E36" w:rsidRPr="0074495D" w:rsidRDefault="00B540EE" w:rsidP="0041376E">
      <w:pPr>
        <w:pStyle w:val="1"/>
        <w:numPr>
          <w:ilvl w:val="0"/>
          <w:numId w:val="61"/>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74495D">
        <w:rPr>
          <w:rFonts w:ascii="Times New Roman" w:hAnsi="Times New Roman"/>
          <w:b/>
          <w:color w:val="auto"/>
          <w:sz w:val="28"/>
          <w:szCs w:val="28"/>
        </w:rPr>
        <w:lastRenderedPageBreak/>
        <w:t>Содержательный раздел</w:t>
      </w:r>
      <w:bookmarkEnd w:id="101"/>
      <w:r w:rsidR="00F01C7E">
        <w:rPr>
          <w:rFonts w:ascii="Times New Roman" w:hAnsi="Times New Roman"/>
          <w:b/>
          <w:color w:val="auto"/>
          <w:sz w:val="28"/>
          <w:szCs w:val="28"/>
        </w:rPr>
        <w:t xml:space="preserve"> </w:t>
      </w:r>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102"/>
      <w:bookmarkEnd w:id="103"/>
    </w:p>
    <w:p w:rsidR="00B540EE" w:rsidRPr="008717C8" w:rsidRDefault="001E2A07" w:rsidP="008717C8">
      <w:pPr>
        <w:pStyle w:val="2"/>
        <w:spacing w:line="240" w:lineRule="auto"/>
        <w:rPr>
          <w:sz w:val="24"/>
          <w:szCs w:val="24"/>
        </w:rPr>
      </w:pPr>
      <w:bookmarkStart w:id="104" w:name="_Toc406059004"/>
      <w:bookmarkStart w:id="105" w:name="_Toc409691657"/>
      <w:bookmarkStart w:id="106" w:name="_Toc410653981"/>
      <w:bookmarkStart w:id="107" w:name="_Toc414553167"/>
      <w:r w:rsidRPr="008717C8">
        <w:rPr>
          <w:sz w:val="24"/>
          <w:szCs w:val="24"/>
        </w:rPr>
        <w:t xml:space="preserve">2.1. </w:t>
      </w:r>
      <w:r w:rsidR="00B540EE" w:rsidRPr="008717C8">
        <w:rPr>
          <w:sz w:val="24"/>
          <w:szCs w:val="24"/>
        </w:rPr>
        <w:t>Программа развития универсальных учебных действий, включающ</w:t>
      </w:r>
      <w:r w:rsidR="00CB2E36" w:rsidRPr="008717C8">
        <w:rPr>
          <w:sz w:val="24"/>
          <w:szCs w:val="24"/>
        </w:rPr>
        <w:t>ая</w:t>
      </w:r>
      <w:r w:rsidR="00B540EE" w:rsidRPr="008717C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Структура настоящей программы развития универсальных учебных действий (</w:t>
      </w:r>
      <w:r w:rsidR="0021451B" w:rsidRPr="008717C8">
        <w:rPr>
          <w:rFonts w:ascii="Times New Roman" w:hAnsi="Times New Roman"/>
        </w:rPr>
        <w:t>УУД</w:t>
      </w:r>
      <w:r w:rsidRPr="008717C8">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8717C8">
        <w:rPr>
          <w:rFonts w:ascii="Times New Roman" w:hAnsi="Times New Roman"/>
        </w:rPr>
        <w:t>.</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8717C8" w:rsidRDefault="00B540EE" w:rsidP="008717C8">
      <w:pPr>
        <w:spacing w:after="0" w:line="240" w:lineRule="auto"/>
        <w:ind w:firstLine="709"/>
        <w:contextualSpacing/>
        <w:jc w:val="both"/>
        <w:rPr>
          <w:rFonts w:ascii="Times New Roman" w:hAnsi="Times New Roman"/>
          <w:sz w:val="24"/>
          <w:szCs w:val="24"/>
        </w:rPr>
      </w:pPr>
      <w:r w:rsidRPr="008717C8">
        <w:rPr>
          <w:rFonts w:ascii="Times New Roman" w:hAnsi="Times New Roman"/>
          <w:sz w:val="24"/>
          <w:szCs w:val="24"/>
        </w:rPr>
        <w:t xml:space="preserve">C целью разработки и реализации </w:t>
      </w:r>
      <w:r w:rsidR="000B698C" w:rsidRPr="008717C8">
        <w:rPr>
          <w:rFonts w:ascii="Times New Roman" w:hAnsi="Times New Roman"/>
          <w:sz w:val="24"/>
          <w:szCs w:val="24"/>
        </w:rPr>
        <w:t>п</w:t>
      </w:r>
      <w:r w:rsidRPr="008717C8">
        <w:rPr>
          <w:rFonts w:ascii="Times New Roman" w:hAnsi="Times New Roman"/>
          <w:sz w:val="24"/>
          <w:szCs w:val="24"/>
        </w:rPr>
        <w:t xml:space="preserve">рограммы </w:t>
      </w:r>
      <w:r w:rsidR="0021451B" w:rsidRPr="008717C8">
        <w:rPr>
          <w:rFonts w:ascii="Times New Roman" w:hAnsi="Times New Roman"/>
          <w:sz w:val="24"/>
          <w:szCs w:val="24"/>
        </w:rPr>
        <w:t xml:space="preserve">развития УУД </w:t>
      </w:r>
      <w:r w:rsidR="008717C8" w:rsidRPr="008717C8">
        <w:rPr>
          <w:rFonts w:ascii="Times New Roman" w:hAnsi="Times New Roman"/>
          <w:sz w:val="24"/>
          <w:szCs w:val="24"/>
        </w:rPr>
        <w:t xml:space="preserve">в Лицее </w:t>
      </w:r>
      <w:r w:rsidRPr="008717C8">
        <w:rPr>
          <w:rFonts w:ascii="Times New Roman" w:hAnsi="Times New Roman"/>
          <w:sz w:val="24"/>
          <w:szCs w:val="24"/>
        </w:rPr>
        <w:t xml:space="preserve"> создана рабочая группа под руководством заместителя директора по уче</w:t>
      </w:r>
      <w:r w:rsidR="008717C8" w:rsidRPr="008717C8">
        <w:rPr>
          <w:rFonts w:ascii="Times New Roman" w:hAnsi="Times New Roman"/>
          <w:sz w:val="24"/>
          <w:szCs w:val="24"/>
        </w:rPr>
        <w:t>бно-воспитательной работе (УВР).</w:t>
      </w:r>
    </w:p>
    <w:p w:rsidR="00B540EE" w:rsidRPr="008717C8" w:rsidRDefault="00025D75"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shd w:val="clear" w:color="auto" w:fill="FFFFFF"/>
        </w:rPr>
        <w:t>Н</w:t>
      </w:r>
      <w:r w:rsidR="00B540EE" w:rsidRPr="008717C8">
        <w:rPr>
          <w:rFonts w:ascii="Times New Roman" w:hAnsi="Times New Roman"/>
          <w:shd w:val="clear" w:color="auto" w:fill="FFFFFF"/>
        </w:rPr>
        <w:t>аправлени</w:t>
      </w:r>
      <w:r w:rsidRPr="008717C8">
        <w:rPr>
          <w:rFonts w:ascii="Times New Roman" w:hAnsi="Times New Roman"/>
          <w:shd w:val="clear" w:color="auto" w:fill="FFFFFF"/>
        </w:rPr>
        <w:t>я</w:t>
      </w:r>
      <w:r w:rsidR="008717C8" w:rsidRPr="008717C8">
        <w:rPr>
          <w:rFonts w:ascii="Times New Roman" w:hAnsi="Times New Roman"/>
          <w:shd w:val="clear" w:color="auto" w:fill="FFFFFF"/>
        </w:rPr>
        <w:t xml:space="preserve"> деятельности рабочей группы </w:t>
      </w:r>
      <w:r w:rsidR="00B540EE" w:rsidRPr="008717C8">
        <w:rPr>
          <w:rFonts w:ascii="Times New Roman" w:hAnsi="Times New Roman"/>
          <w:shd w:val="clear" w:color="auto" w:fill="FFFFFF"/>
        </w:rPr>
        <w:t xml:space="preserve"> включ</w:t>
      </w:r>
      <w:r w:rsidRPr="008717C8">
        <w:rPr>
          <w:rFonts w:ascii="Times New Roman" w:hAnsi="Times New Roman"/>
          <w:shd w:val="clear" w:color="auto" w:fill="FFFFFF"/>
        </w:rPr>
        <w:t>а</w:t>
      </w:r>
      <w:r w:rsidR="008717C8" w:rsidRPr="008717C8">
        <w:rPr>
          <w:rFonts w:ascii="Times New Roman" w:hAnsi="Times New Roman"/>
          <w:shd w:val="clear" w:color="auto" w:fill="FFFFFF"/>
        </w:rPr>
        <w:t>ют</w:t>
      </w:r>
      <w:r w:rsidR="00B540EE"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 так и для групп с особыми образовательными потребностями</w:t>
      </w:r>
      <w:r w:rsidR="00715FA7" w:rsidRPr="008717C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717C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организации учебной деятельности по формированию и развитию ИКТ-компетенций;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организации </w:t>
      </w:r>
      <w:r w:rsidRPr="008717C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обеспечению </w:t>
      </w:r>
      <w:r w:rsidRPr="008717C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разработку методики и инструментария мониторинга успешности освоения и </w:t>
      </w:r>
      <w:r w:rsidRPr="008717C8">
        <w:rPr>
          <w:rFonts w:ascii="Times New Roman" w:hAnsi="Times New Roman"/>
        </w:rPr>
        <w:lastRenderedPageBreak/>
        <w:t>применения обучающимися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8717C8">
        <w:rPr>
          <w:rFonts w:ascii="Times New Roman" w:hAnsi="Times New Roman"/>
          <w:shd w:val="clear" w:color="auto" w:fill="FFFFFF"/>
        </w:rPr>
        <w:t xml:space="preserve">уровне </w:t>
      </w:r>
      <w:r w:rsidRPr="008717C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8717C8" w:rsidRPr="008717C8" w:rsidRDefault="00B540EE" w:rsidP="008717C8">
      <w:pPr>
        <w:pStyle w:val="a7"/>
        <w:widowControl w:val="0"/>
        <w:tabs>
          <w:tab w:val="left" w:pos="567"/>
        </w:tabs>
        <w:spacing w:before="0" w:beforeAutospacing="0" w:after="0" w:afterAutospacing="0"/>
        <w:ind w:left="720"/>
        <w:jc w:val="both"/>
        <w:rPr>
          <w:rFonts w:ascii="Times New Roman" w:hAnsi="Times New Roman"/>
        </w:rPr>
      </w:pPr>
      <w:r w:rsidRPr="008717C8">
        <w:rPr>
          <w:rFonts w:ascii="Times New Roman" w:hAnsi="Times New Roman"/>
        </w:rPr>
        <w:t>Итоговый текст программы развити</w:t>
      </w:r>
      <w:r w:rsidR="00025D75" w:rsidRPr="008717C8">
        <w:rPr>
          <w:rFonts w:ascii="Times New Roman" w:hAnsi="Times New Roman"/>
        </w:rPr>
        <w:t>я</w:t>
      </w:r>
      <w:r w:rsidR="008717C8" w:rsidRPr="008717C8">
        <w:rPr>
          <w:rFonts w:ascii="Times New Roman" w:hAnsi="Times New Roman"/>
        </w:rPr>
        <w:t xml:space="preserve"> УУД  согласовывается</w:t>
      </w:r>
      <w:r w:rsidRPr="008717C8">
        <w:rPr>
          <w:rFonts w:ascii="Times New Roman" w:hAnsi="Times New Roman"/>
        </w:rPr>
        <w:t xml:space="preserve"> с членами органа государственно-общественного управления. После согласования текст программы утверждается руководит</w:t>
      </w:r>
      <w:r w:rsidR="008717C8" w:rsidRPr="008717C8">
        <w:rPr>
          <w:rFonts w:ascii="Times New Roman" w:hAnsi="Times New Roman"/>
        </w:rPr>
        <w:t>елем Лицея</w:t>
      </w:r>
      <w:r w:rsidRPr="008717C8">
        <w:rPr>
          <w:rFonts w:ascii="Times New Roman" w:hAnsi="Times New Roman"/>
        </w:rPr>
        <w:t>. Периодически результаты</w:t>
      </w:r>
      <w:r w:rsidR="008717C8" w:rsidRPr="008717C8">
        <w:rPr>
          <w:rFonts w:ascii="Times New Roman" w:hAnsi="Times New Roman"/>
        </w:rPr>
        <w:t xml:space="preserve"> анализируются</w:t>
      </w:r>
      <w:r w:rsidRPr="008717C8">
        <w:rPr>
          <w:rFonts w:ascii="Times New Roman" w:hAnsi="Times New Roman"/>
        </w:rPr>
        <w:t xml:space="preserve"> и внес</w:t>
      </w:r>
      <w:r w:rsidR="008717C8" w:rsidRPr="008717C8">
        <w:rPr>
          <w:rFonts w:ascii="Times New Roman" w:hAnsi="Times New Roman"/>
        </w:rPr>
        <w:t xml:space="preserve">ятся необходимые коррективы. </w:t>
      </w:r>
      <w:r w:rsidRPr="008717C8">
        <w:rPr>
          <w:rFonts w:ascii="Times New Roman" w:hAnsi="Times New Roman"/>
        </w:rPr>
        <w:t>Сред</w:t>
      </w:r>
      <w:r w:rsidR="008717C8" w:rsidRPr="008717C8">
        <w:rPr>
          <w:rFonts w:ascii="Times New Roman" w:hAnsi="Times New Roman"/>
        </w:rPr>
        <w:t>и возможных форм взаимодействия:</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педагогические советы, </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совещания и встречи рабочих групп, проводимые регулярно, </w:t>
      </w:r>
    </w:p>
    <w:p w:rsidR="008717C8" w:rsidRPr="008717C8" w:rsidRDefault="00B540EE" w:rsidP="008717C8">
      <w:pPr>
        <w:pStyle w:val="a7"/>
        <w:widowControl w:val="0"/>
        <w:numPr>
          <w:ilvl w:val="0"/>
          <w:numId w:val="2"/>
        </w:numPr>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онлайн-мероприятия и взаимодействие. </w:t>
      </w:r>
    </w:p>
    <w:p w:rsidR="00BF27A5" w:rsidRPr="008717C8" w:rsidRDefault="00BF27A5" w:rsidP="008717C8">
      <w:pPr>
        <w:pStyle w:val="a7"/>
        <w:widowControl w:val="0"/>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В целях соотнесения формирования метапредметных результатов с рабочими программами по учебным предметам </w:t>
      </w:r>
      <w:r w:rsidR="008717C8" w:rsidRPr="008717C8">
        <w:rPr>
          <w:rFonts w:ascii="Times New Roman" w:hAnsi="Times New Roman"/>
        </w:rPr>
        <w:t>Лицей на регулярной основе проводит</w:t>
      </w:r>
      <w:r w:rsidRPr="008717C8">
        <w:rPr>
          <w:rFonts w:ascii="Times New Roman" w:hAnsi="Times New Roman"/>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8717C8" w:rsidRDefault="00BF27A5" w:rsidP="008717C8">
      <w:pPr>
        <w:spacing w:after="0" w:line="240" w:lineRule="auto"/>
        <w:ind w:firstLine="709"/>
        <w:jc w:val="both"/>
        <w:rPr>
          <w:rFonts w:ascii="Times New Roman" w:hAnsi="Times New Roman"/>
          <w:sz w:val="24"/>
          <w:szCs w:val="24"/>
        </w:rPr>
      </w:pPr>
      <w:r w:rsidRPr="008717C8">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b/>
          <w:bCs/>
        </w:rPr>
        <w:t>Целью программы</w:t>
      </w:r>
      <w:r w:rsidRPr="008717C8">
        <w:rPr>
          <w:rFonts w:ascii="Times New Roman" w:hAnsi="Times New Roman"/>
        </w:rPr>
        <w:t xml:space="preserve"> развития </w:t>
      </w:r>
      <w:r w:rsidR="00025D75" w:rsidRPr="008717C8">
        <w:rPr>
          <w:rFonts w:ascii="Times New Roman" w:hAnsi="Times New Roman"/>
        </w:rPr>
        <w:t>УУД</w:t>
      </w:r>
      <w:r w:rsidRPr="008717C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717C8">
        <w:rPr>
          <w:rFonts w:ascii="Times New Roman" w:hAnsi="Times New Roman"/>
        </w:rPr>
        <w:t xml:space="preserve"> ООО</w:t>
      </w:r>
      <w:r w:rsidRPr="008717C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соответствии с указанной целью программа развития УУД в основной школе определяет следующие </w:t>
      </w:r>
      <w:r w:rsidRPr="008717C8">
        <w:rPr>
          <w:rFonts w:ascii="Times New Roman" w:hAnsi="Times New Roman"/>
          <w:b/>
          <w:bCs/>
        </w:rPr>
        <w:t>задачи</w:t>
      </w:r>
      <w:r w:rsidRPr="008717C8">
        <w:rPr>
          <w:rFonts w:ascii="Times New Roman" w:hAnsi="Times New Roman"/>
        </w:rPr>
        <w:t>:</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включение развивающих задач как в урочную, так и внеурочную деятельность обучающихся;</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lastRenderedPageBreak/>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8717C8">
        <w:rPr>
          <w:rFonts w:ascii="Times New Roman" w:hAnsi="Times New Roman"/>
        </w:rPr>
        <w:t xml:space="preserve"> </w:t>
      </w:r>
      <w:r w:rsidR="00025D75" w:rsidRPr="008717C8">
        <w:rPr>
          <w:rFonts w:ascii="Times New Roman" w:hAnsi="Times New Roman"/>
        </w:rPr>
        <w:t>УУД</w:t>
      </w:r>
      <w:r w:rsidRPr="008717C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2.1.3. </w:t>
      </w:r>
      <w:r w:rsidR="00B540EE" w:rsidRPr="008717C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717C8">
        <w:rPr>
          <w:rFonts w:ascii="Times New Roman" w:hAnsi="Times New Roman"/>
        </w:rPr>
        <w:t>К принципам формирования УУД в основной школе можно отнести следующие:</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обязательно требует работы с предметным или междисцип</w:t>
      </w:r>
      <w:r w:rsidR="000B698C" w:rsidRPr="008717C8">
        <w:rPr>
          <w:rFonts w:ascii="Times New Roman" w:hAnsi="Times New Roman"/>
        </w:rPr>
        <w:t>л</w:t>
      </w:r>
      <w:r w:rsidRPr="008717C8">
        <w:rPr>
          <w:rFonts w:ascii="Times New Roman" w:hAnsi="Times New Roman"/>
        </w:rPr>
        <w:t>инарным содержанием;</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при составлении учебного плана и</w:t>
      </w:r>
      <w:r w:rsidR="008717C8" w:rsidRPr="008717C8">
        <w:rPr>
          <w:rFonts w:ascii="Times New Roman" w:hAnsi="Times New Roman"/>
        </w:rPr>
        <w:t xml:space="preserve"> расписания должен делается</w:t>
      </w:r>
      <w:r w:rsidRPr="008717C8">
        <w:rPr>
          <w:rFonts w:ascii="Times New Roman" w:hAnsi="Times New Roman"/>
        </w:rPr>
        <w:t xml:space="preserve"> акцент на нелинейность, наличие элективных компонентов, вариативность, индивидуализацию.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По отношению к начальной школе програм</w:t>
      </w:r>
      <w:r w:rsidR="008717C8" w:rsidRPr="008717C8">
        <w:rPr>
          <w:rFonts w:ascii="Times New Roman" w:hAnsi="Times New Roman"/>
        </w:rPr>
        <w:t>ма развития УУД должна сохраняет</w:t>
      </w:r>
      <w:r w:rsidRPr="008717C8">
        <w:rPr>
          <w:rFonts w:ascii="Times New Roman" w:hAnsi="Times New Roman"/>
        </w:rPr>
        <w:t xml:space="preserve"> преемствен</w:t>
      </w:r>
      <w:r w:rsidR="008717C8" w:rsidRPr="008717C8">
        <w:rPr>
          <w:rFonts w:ascii="Times New Roman" w:hAnsi="Times New Roman"/>
        </w:rPr>
        <w:t xml:space="preserve">ность, однако  </w:t>
      </w:r>
      <w:r w:rsidRPr="008717C8">
        <w:rPr>
          <w:rFonts w:ascii="Times New Roman" w:hAnsi="Times New Roman"/>
        </w:rPr>
        <w:t xml:space="preserve">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8717C8">
        <w:rPr>
          <w:rFonts w:ascii="Times New Roman" w:hAnsi="Times New Roman"/>
        </w:rPr>
        <w:t>УУД</w:t>
      </w:r>
      <w:r w:rsidRPr="008717C8">
        <w:rPr>
          <w:rFonts w:ascii="Times New Roman" w:hAnsi="Times New Roman"/>
        </w:rPr>
        <w:t xml:space="preserve"> как основа учебного сотрудничества и умения учиться в общении.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w:t>
      </w:r>
      <w:r w:rsidRPr="008717C8">
        <w:rPr>
          <w:rFonts w:ascii="Times New Roman" w:hAnsi="Times New Roman"/>
        </w:rPr>
        <w:lastRenderedPageBreak/>
        <w:t xml:space="preserve">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Решение задачи формирования </w:t>
      </w:r>
      <w:r w:rsidR="00A428B9" w:rsidRPr="008717C8">
        <w:rPr>
          <w:rFonts w:ascii="Times New Roman" w:hAnsi="Times New Roman"/>
        </w:rPr>
        <w:t>УУД</w:t>
      </w:r>
      <w:r w:rsidRPr="008717C8">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2.1.4. </w:t>
      </w:r>
      <w:r w:rsidR="00B540EE" w:rsidRPr="008717C8">
        <w:rPr>
          <w:rFonts w:ascii="Times New Roman" w:hAnsi="Times New Roman"/>
          <w:b/>
        </w:rPr>
        <w:t>Типовые задачи применения универсальных учебных действий</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Различаются два типа заданий, связанных с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в рамках образовательного процесса сформировать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диагностировать уровень сформированности УУД.</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 основной школе возможно использовать в том числе следующие типы задач:</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1</w:t>
      </w:r>
      <w:r w:rsidR="00B540EE" w:rsidRPr="008717C8">
        <w:rPr>
          <w:rFonts w:ascii="Times New Roman" w:hAnsi="Times New Roman"/>
        </w:rPr>
        <w:t xml:space="preserve">. Задачи, формирующие коммуникативные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учет позиции партнера;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организацию и осуществление сотрудничества;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передачу информации и отображение предметного содержания;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тренинги коммуникативных навыков;</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ролевые игры.</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2</w:t>
      </w:r>
      <w:r w:rsidR="00B540EE" w:rsidRPr="008717C8">
        <w:rPr>
          <w:rFonts w:ascii="Times New Roman" w:hAnsi="Times New Roman"/>
        </w:rPr>
        <w:t xml:space="preserve">. Задачи, формирующие познавательные </w:t>
      </w:r>
      <w:r w:rsidR="00A428B9" w:rsidRPr="008717C8">
        <w:rPr>
          <w:rFonts w:ascii="Times New Roman" w:hAnsi="Times New Roman"/>
        </w:rPr>
        <w:t>УУД</w:t>
      </w:r>
      <w:r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проекты на выстраивание стратегии поиска решения задач;</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задачи на сериацию, сравнение, оценивание;</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эмпирического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теоретического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смысловое чтение.</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3</w:t>
      </w:r>
      <w:r w:rsidR="00B540EE" w:rsidRPr="008717C8">
        <w:rPr>
          <w:rFonts w:ascii="Times New Roman" w:hAnsi="Times New Roman"/>
        </w:rPr>
        <w:t xml:space="preserve">. Задачи, формирующие регулятивные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планирование;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ориентировку в ситуации;</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прогнозирование;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целеполагание;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принятие решения;</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самоконтроль.</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Развитию регулятивных </w:t>
      </w:r>
      <w:r w:rsidR="00A428B9" w:rsidRPr="008717C8">
        <w:rPr>
          <w:rFonts w:ascii="Times New Roman" w:hAnsi="Times New Roman"/>
        </w:rPr>
        <w:t>УУД</w:t>
      </w:r>
      <w:r w:rsidRPr="008717C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337356">
        <w:rPr>
          <w:rFonts w:ascii="Times New Roman" w:hAnsi="Times New Roman"/>
        </w:rPr>
        <w:t>УУД</w:t>
      </w:r>
      <w:r w:rsidRPr="00337356">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2.1.5. </w:t>
      </w:r>
      <w:r w:rsidR="00C66CE5" w:rsidRPr="00337356">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37356">
        <w:rPr>
          <w:rFonts w:ascii="Times New Roman" w:hAnsi="Times New Roman"/>
        </w:rPr>
        <w:t>при получении</w:t>
      </w:r>
      <w:r w:rsidRPr="00337356">
        <w:rPr>
          <w:rFonts w:ascii="Times New Roman" w:hAnsi="Times New Roman"/>
        </w:rPr>
        <w:t xml:space="preserve"> основного общего образования.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Специфика</w:t>
      </w:r>
      <w:r w:rsidRPr="00337356">
        <w:rPr>
          <w:rFonts w:ascii="Times New Roman" w:hAnsi="Times New Roman"/>
          <w:b/>
          <w:bCs/>
        </w:rPr>
        <w:t xml:space="preserve"> проектной деятельности обучающихся</w:t>
      </w:r>
      <w:r w:rsidR="000B698C" w:rsidRPr="00337356">
        <w:rPr>
          <w:rFonts w:ascii="Times New Roman" w:hAnsi="Times New Roman"/>
          <w:b/>
          <w:bCs/>
        </w:rPr>
        <w:t xml:space="preserve"> </w:t>
      </w:r>
      <w:r w:rsidRPr="0033735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37356">
        <w:rPr>
          <w:rFonts w:ascii="Times New Roman" w:hAnsi="Times New Roman"/>
        </w:rPr>
        <w:t xml:space="preserve"> и </w:t>
      </w:r>
      <w:r w:rsidRPr="00337356">
        <w:rPr>
          <w:rFonts w:ascii="Times New Roman" w:hAnsi="Times New Roman"/>
        </w:rPr>
        <w:t>ориентирована на формирование и развитие метапредметных и личностных результатов обучающихся.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Особенностью </w:t>
      </w:r>
      <w:r w:rsidRPr="00337356">
        <w:rPr>
          <w:rFonts w:ascii="Times New Roman" w:hAnsi="Times New Roman"/>
          <w:b/>
          <w:bCs/>
        </w:rPr>
        <w:t xml:space="preserve">учебно-исследовательской деятельности </w:t>
      </w:r>
      <w:r w:rsidRPr="0033735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Учебно-исследовательская работа учащихся может быть организована по двум направлениям:</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37356">
        <w:rPr>
          <w:rFonts w:ascii="Times New Roman" w:hAnsi="Times New Roman"/>
        </w:rPr>
        <w:t xml:space="preserve"> и </w:t>
      </w:r>
      <w:r w:rsidRPr="00337356">
        <w:rPr>
          <w:rFonts w:ascii="Times New Roman" w:hAnsi="Times New Roman"/>
        </w:rPr>
        <w:t>др.</w:t>
      </w:r>
    </w:p>
    <w:p w:rsidR="00B540EE" w:rsidRPr="00337356" w:rsidRDefault="00E5382A"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исследовательское;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инженерное;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прикладное;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информационное;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социальное;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игровое;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творческое.</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Проекты могут быть реализованы как в рамках одного предмета, так и на </w:t>
      </w:r>
      <w:r w:rsidRPr="00337356">
        <w:rPr>
          <w:rFonts w:ascii="Times New Roman" w:hAnsi="Times New Roman"/>
        </w:rPr>
        <w:lastRenderedPageBreak/>
        <w:t>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37356">
        <w:rPr>
          <w:rFonts w:ascii="Times New Roman" w:hAnsi="Times New Roman"/>
        </w:rPr>
        <w:t>(</w:t>
      </w:r>
      <w:r w:rsidRPr="00337356">
        <w:rPr>
          <w:rFonts w:ascii="Times New Roman" w:hAnsi="Times New Roman"/>
        </w:rPr>
        <w:t>автор проекта</w:t>
      </w:r>
      <w:r w:rsidR="007D62DE" w:rsidRPr="00337356">
        <w:rPr>
          <w:rFonts w:ascii="Times New Roman" w:hAnsi="Times New Roman"/>
        </w:rPr>
        <w:t>)</w:t>
      </w:r>
      <w:r w:rsidRPr="0033735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исследовательская практика обучающихся;</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ученическое научно-исследовательское общество</w:t>
      </w:r>
      <w:r w:rsidR="000B698C" w:rsidRPr="00337356">
        <w:rPr>
          <w:rFonts w:ascii="Times New Roman" w:hAnsi="Times New Roman"/>
        </w:rPr>
        <w:t xml:space="preserve"> </w:t>
      </w:r>
      <w:r w:rsidRPr="00337356">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37356">
        <w:rPr>
          <w:rFonts w:ascii="Times New Roman" w:hAnsi="Times New Roman"/>
        </w:rPr>
        <w:t xml:space="preserve">включает </w:t>
      </w:r>
      <w:r w:rsidRPr="0033735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Среди возможных форм представления результатов проектной деятельности можно выделить следующи</w:t>
      </w:r>
      <w:r w:rsidR="007D62DE" w:rsidRPr="00337356">
        <w:rPr>
          <w:rFonts w:ascii="Times New Roman" w:hAnsi="Times New Roman"/>
        </w:rPr>
        <w:t>е</w:t>
      </w:r>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макеты, модели, рабочие установки, схемы, план-карт</w:t>
      </w:r>
      <w:r w:rsidR="007D62DE" w:rsidRPr="00337356">
        <w:rPr>
          <w:rFonts w:ascii="Times New Roman" w:hAnsi="Times New Roman"/>
        </w:rPr>
        <w:t>ы</w:t>
      </w:r>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постеры, презентации;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альбомы, буклеты, брошюры, книги;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реконструкции событий;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эссе, рассказы, стихи, рисунки;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результаты исследовательских экспедиций, обработки архивов и мемуаров;</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документальные фильмы, мультфильмы;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lastRenderedPageBreak/>
        <w:t>выставки, игры, тематические вечера, концерты;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сценарии мероприятий;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веб-сайты, программное обеспечение, компакт-диски (или другие цифровые носители)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2.1.6. </w:t>
      </w:r>
      <w:r w:rsidR="00B540EE" w:rsidRPr="00337356">
        <w:rPr>
          <w:rFonts w:ascii="Times New Roman" w:hAnsi="Times New Roman"/>
          <w:b/>
        </w:rPr>
        <w:t xml:space="preserve">Описание содержания, видов и форм организации учебной деятельности по развитию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37356">
        <w:rPr>
          <w:rFonts w:ascii="Times New Roman" w:hAnsi="Times New Roman"/>
        </w:rPr>
        <w:t xml:space="preserve"> (ИКТ)</w:t>
      </w:r>
      <w:r w:rsidRPr="00337356">
        <w:rPr>
          <w:rFonts w:ascii="Times New Roman" w:hAnsi="Times New Roman"/>
        </w:rPr>
        <w:t xml:space="preserve">. </w:t>
      </w:r>
      <w:r w:rsidR="00E5382A" w:rsidRPr="00337356">
        <w:rPr>
          <w:rFonts w:ascii="Times New Roman" w:hAnsi="Times New Roman"/>
        </w:rPr>
        <w:t>П</w:t>
      </w:r>
      <w:r w:rsidRPr="00337356">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В настоящее время значительно присутствие компьютерных и </w:t>
      </w:r>
      <w:r w:rsidR="00B46327" w:rsidRPr="00337356">
        <w:rPr>
          <w:rFonts w:ascii="Times New Roman" w:hAnsi="Times New Roman"/>
        </w:rPr>
        <w:t>интернет</w:t>
      </w:r>
      <w:r w:rsidRPr="0033735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37356" w:rsidRDefault="0021451B"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Н</w:t>
      </w:r>
      <w:r w:rsidR="00B540EE" w:rsidRPr="00337356">
        <w:rPr>
          <w:rFonts w:ascii="Times New Roman" w:hAnsi="Times New Roman"/>
        </w:rPr>
        <w:t>еобходимо указать возможные виды и формы организации учебной деятельности</w:t>
      </w:r>
      <w:r w:rsidRPr="00337356">
        <w:rPr>
          <w:rFonts w:ascii="Times New Roman" w:hAnsi="Times New Roman"/>
        </w:rPr>
        <w:t>, позволяющие эфф</w:t>
      </w:r>
      <w:r w:rsidR="000B698C" w:rsidRPr="00337356">
        <w:rPr>
          <w:rFonts w:ascii="Times New Roman" w:hAnsi="Times New Roman"/>
        </w:rPr>
        <w:t>е</w:t>
      </w:r>
      <w:r w:rsidRPr="00337356">
        <w:rPr>
          <w:rFonts w:ascii="Times New Roman" w:hAnsi="Times New Roman"/>
        </w:rPr>
        <w:t xml:space="preserve">ктивно </w:t>
      </w:r>
      <w:r w:rsidR="00667803" w:rsidRPr="00337356">
        <w:rPr>
          <w:rFonts w:ascii="Times New Roman" w:hAnsi="Times New Roman"/>
        </w:rPr>
        <w:t>реализовывать данное направление</w:t>
      </w:r>
      <w:r w:rsidR="00B540EE" w:rsidRPr="0033735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37356" w:rsidRDefault="00B46327"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О</w:t>
      </w:r>
      <w:r w:rsidR="00B540EE" w:rsidRPr="00337356">
        <w:rPr>
          <w:rFonts w:ascii="Times New Roman" w:hAnsi="Times New Roman"/>
        </w:rPr>
        <w:t>сновны</w:t>
      </w:r>
      <w:r w:rsidRPr="00337356">
        <w:rPr>
          <w:rFonts w:ascii="Times New Roman" w:hAnsi="Times New Roman"/>
        </w:rPr>
        <w:t>е</w:t>
      </w:r>
      <w:r w:rsidR="00B540EE" w:rsidRPr="00337356">
        <w:rPr>
          <w:rFonts w:ascii="Times New Roman" w:hAnsi="Times New Roman"/>
        </w:rPr>
        <w:t xml:space="preserve"> форм</w:t>
      </w:r>
      <w:r w:rsidRPr="00337356">
        <w:rPr>
          <w:rFonts w:ascii="Times New Roman" w:hAnsi="Times New Roman"/>
        </w:rPr>
        <w:t>ы</w:t>
      </w:r>
      <w:r w:rsidR="00B540EE" w:rsidRPr="00337356">
        <w:rPr>
          <w:rFonts w:ascii="Times New Roman" w:hAnsi="Times New Roman"/>
        </w:rPr>
        <w:t xml:space="preserve"> организации учебной деятельности по формированию ИКТ-компетенции обучающихся</w:t>
      </w:r>
      <w:r w:rsidR="000B698C" w:rsidRPr="00337356">
        <w:rPr>
          <w:rFonts w:ascii="Times New Roman" w:hAnsi="Times New Roman"/>
        </w:rPr>
        <w:t xml:space="preserve"> </w:t>
      </w:r>
      <w:r w:rsidRPr="00337356">
        <w:rPr>
          <w:rFonts w:ascii="Times New Roman" w:hAnsi="Times New Roman"/>
        </w:rPr>
        <w:t xml:space="preserve">могут </w:t>
      </w:r>
      <w:r w:rsidR="00B540EE" w:rsidRPr="00337356">
        <w:rPr>
          <w:rFonts w:ascii="Times New Roman" w:hAnsi="Times New Roman"/>
        </w:rPr>
        <w:t>включить:</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уроки по информатике и другим предметам;</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факультативы;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кружки;</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интегративные межпредметные проекты;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внеурочные и внешкольные активности.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текстов;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электронных таблиц;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презентаций;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графики и фото;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видео;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lastRenderedPageBreak/>
        <w:t xml:space="preserve">создание музыкальных и звуковых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поиск и анализ информации в Интернете;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моделирование, проектирование и управление;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математическая обработка и визуализация данных;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создание</w:t>
      </w:r>
      <w:r w:rsidR="00B46327" w:rsidRPr="00337356">
        <w:rPr>
          <w:rFonts w:ascii="Times New Roman" w:hAnsi="Times New Roman"/>
        </w:rPr>
        <w:t xml:space="preserve"> веб</w:t>
      </w:r>
      <w:r w:rsidRPr="00337356">
        <w:rPr>
          <w:rFonts w:ascii="Times New Roman" w:hAnsi="Times New Roman"/>
        </w:rPr>
        <w:t xml:space="preserve">-страниц и сайтов;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сетевая коммуникация между учениками и (или) учителем.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2.1.7. </w:t>
      </w:r>
      <w:r w:rsidR="00B540EE" w:rsidRPr="00337356">
        <w:rPr>
          <w:rFonts w:ascii="Times New Roman" w:hAnsi="Times New Roman"/>
          <w:b/>
        </w:rPr>
        <w:t>Перечень и описание основных элементов ИКТ-компетенции и инструментов их использования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Обращение с устройствами ИКТ.</w:t>
      </w:r>
      <w:r w:rsidR="000B698C" w:rsidRPr="00337356">
        <w:rPr>
          <w:rFonts w:ascii="Times New Roman" w:hAnsi="Times New Roman"/>
          <w:b/>
          <w:bCs/>
          <w:iCs/>
        </w:rPr>
        <w:t xml:space="preserve"> </w:t>
      </w:r>
      <w:r w:rsidRPr="0033735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Фиксация и обработка изображений и звуков.</w:t>
      </w:r>
      <w:r w:rsidR="00C8496F" w:rsidRPr="00337356">
        <w:rPr>
          <w:rFonts w:ascii="Times New Roman" w:hAnsi="Times New Roman"/>
          <w:b/>
          <w:bCs/>
          <w:iCs/>
        </w:rPr>
        <w:t xml:space="preserve"> </w:t>
      </w:r>
      <w:r w:rsidRPr="0033735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Поиск и организация хранения информации.</w:t>
      </w:r>
      <w:r w:rsidR="00C8496F" w:rsidRPr="00337356">
        <w:rPr>
          <w:rFonts w:ascii="Times New Roman" w:hAnsi="Times New Roman"/>
          <w:b/>
          <w:bCs/>
          <w:iCs/>
        </w:rPr>
        <w:t xml:space="preserve"> </w:t>
      </w:r>
      <w:r w:rsidRPr="0033735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37356">
        <w:rPr>
          <w:rFonts w:ascii="Times New Roman" w:hAnsi="Times New Roman"/>
        </w:rPr>
        <w:t xml:space="preserve">сети </w:t>
      </w:r>
      <w:r w:rsidRPr="0033735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письменных сообщений.</w:t>
      </w:r>
      <w:r w:rsidR="00C8496F" w:rsidRPr="00337356">
        <w:rPr>
          <w:rFonts w:ascii="Times New Roman" w:hAnsi="Times New Roman"/>
          <w:b/>
          <w:bCs/>
          <w:iCs/>
        </w:rPr>
        <w:t xml:space="preserve"> </w:t>
      </w:r>
      <w:r w:rsidRPr="00337356">
        <w:rPr>
          <w:rFonts w:ascii="Times New Roman" w:hAnsi="Times New Roman"/>
        </w:rPr>
        <w:t xml:space="preserve">Создание текстовых документов на русском, </w:t>
      </w:r>
      <w:r w:rsidRPr="00337356">
        <w:rPr>
          <w:rFonts w:ascii="Times New Roman" w:hAnsi="Times New Roman"/>
        </w:rPr>
        <w:lastRenderedPageBreak/>
        <w:t>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графических объектов.</w:t>
      </w:r>
      <w:r w:rsidR="00C8496F" w:rsidRPr="00337356">
        <w:rPr>
          <w:rFonts w:ascii="Times New Roman" w:hAnsi="Times New Roman"/>
          <w:b/>
          <w:bCs/>
          <w:iCs/>
        </w:rPr>
        <w:t xml:space="preserve"> </w:t>
      </w:r>
      <w:r w:rsidRPr="0033735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музыкальных и звуковых объектов.</w:t>
      </w:r>
      <w:r w:rsidR="00C8496F" w:rsidRPr="00337356">
        <w:rPr>
          <w:rFonts w:ascii="Times New Roman" w:hAnsi="Times New Roman"/>
          <w:b/>
          <w:bCs/>
          <w:iCs/>
        </w:rPr>
        <w:t xml:space="preserve"> </w:t>
      </w:r>
      <w:r w:rsidRPr="0033735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337356">
        <w:rPr>
          <w:rFonts w:ascii="Times New Roman" w:hAnsi="Times New Roman"/>
          <w:b/>
          <w:bCs/>
          <w:iCs/>
        </w:rPr>
        <w:t xml:space="preserve"> </w:t>
      </w:r>
      <w:r w:rsidRPr="0033735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Анализ информации, математическая обработка данных в исследовании.</w:t>
      </w:r>
      <w:r w:rsidR="00C8496F" w:rsidRPr="00337356">
        <w:rPr>
          <w:rFonts w:ascii="Times New Roman" w:hAnsi="Times New Roman"/>
          <w:b/>
          <w:bCs/>
          <w:iCs/>
        </w:rPr>
        <w:t xml:space="preserve"> </w:t>
      </w:r>
      <w:r w:rsidRPr="00337356">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w:t>
      </w:r>
      <w:r w:rsidRPr="00337356">
        <w:rPr>
          <w:rFonts w:ascii="Times New Roman" w:hAnsi="Times New Roman"/>
        </w:rPr>
        <w:lastRenderedPageBreak/>
        <w:t>затрачиваемых ресурсов.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Моделирование, проектирование и управление.</w:t>
      </w:r>
      <w:r w:rsidR="00C8496F" w:rsidRPr="00337356">
        <w:rPr>
          <w:rFonts w:ascii="Times New Roman" w:hAnsi="Times New Roman"/>
          <w:b/>
          <w:bCs/>
          <w:iCs/>
        </w:rPr>
        <w:t xml:space="preserve"> </w:t>
      </w:r>
      <w:r w:rsidRPr="0033735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Коммуникация и социальное взаимодействие.</w:t>
      </w:r>
      <w:r w:rsidR="00C8496F" w:rsidRPr="00337356">
        <w:rPr>
          <w:rFonts w:ascii="Times New Roman" w:hAnsi="Times New Roman"/>
          <w:b/>
          <w:bCs/>
          <w:iCs/>
        </w:rPr>
        <w:t xml:space="preserve"> </w:t>
      </w:r>
      <w:r w:rsidRPr="0033735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Информационная безопасность.</w:t>
      </w:r>
      <w:r w:rsidR="00C8496F" w:rsidRPr="00337356">
        <w:rPr>
          <w:rFonts w:ascii="Times New Roman" w:hAnsi="Times New Roman"/>
          <w:b/>
          <w:bCs/>
          <w:iCs/>
        </w:rPr>
        <w:t xml:space="preserve"> </w:t>
      </w:r>
      <w:r w:rsidRPr="0033735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2.1.8. </w:t>
      </w:r>
      <w:r w:rsidR="00B540EE" w:rsidRPr="00337356">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337356">
        <w:rPr>
          <w:rFonts w:ascii="Times New Roman" w:hAnsi="Times New Roman"/>
          <w:b/>
        </w:rPr>
        <w:t xml:space="preserve">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37356" w:rsidRDefault="00B540EE" w:rsidP="00337356">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37356">
        <w:rPr>
          <w:b w:val="0"/>
          <w:sz w:val="24"/>
          <w:szCs w:val="24"/>
        </w:rPr>
        <w:t xml:space="preserve">В рамках направления </w:t>
      </w:r>
      <w:r w:rsidR="00B46327" w:rsidRPr="00337356">
        <w:rPr>
          <w:b w:val="0"/>
          <w:sz w:val="24"/>
          <w:szCs w:val="24"/>
        </w:rPr>
        <w:t>«О</w:t>
      </w:r>
      <w:r w:rsidRPr="00337356">
        <w:rPr>
          <w:b w:val="0"/>
          <w:sz w:val="24"/>
          <w:szCs w:val="24"/>
        </w:rPr>
        <w:t>бращение с устройствами ИКТ</w:t>
      </w:r>
      <w:r w:rsidR="00B46327" w:rsidRPr="00337356">
        <w:rPr>
          <w:b w:val="0"/>
          <w:sz w:val="24"/>
          <w:szCs w:val="24"/>
        </w:rPr>
        <w:t>»</w:t>
      </w:r>
      <w:r w:rsidRPr="00337356">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информационное подключение к локальной сети и глобальной сети 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получать информацию о характеристиках компьютера;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входить в информационную среду образовательной организации, в том числе через </w:t>
      </w:r>
      <w:r w:rsidR="00B46327" w:rsidRPr="00337356">
        <w:rPr>
          <w:rFonts w:ascii="Times New Roman" w:hAnsi="Times New Roman"/>
        </w:rPr>
        <w:t xml:space="preserve">сеть </w:t>
      </w:r>
      <w:r w:rsidRPr="00337356">
        <w:rPr>
          <w:rFonts w:ascii="Times New Roman" w:hAnsi="Times New Roman"/>
        </w:rPr>
        <w:t>Интернет, размещать в информационной среде различные информационные объекты;</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37356" w:rsidRDefault="00731D9E" w:rsidP="00337356">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37356">
        <w:rPr>
          <w:b w:val="0"/>
          <w:sz w:val="24"/>
          <w:szCs w:val="24"/>
        </w:rPr>
        <w:lastRenderedPageBreak/>
        <w:tab/>
      </w:r>
      <w:bookmarkStart w:id="123" w:name="_Toc284662743"/>
      <w:bookmarkStart w:id="124" w:name="_Toc284663369"/>
      <w:bookmarkStart w:id="125" w:name="_Toc414553169"/>
      <w:r w:rsidR="00B540EE" w:rsidRPr="0033735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презентации на основе цифровых фотографий;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37356" w:rsidRDefault="00731D9E" w:rsidP="00337356">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37356">
        <w:rPr>
          <w:b w:val="0"/>
          <w:sz w:val="24"/>
          <w:szCs w:val="24"/>
        </w:rPr>
        <w:tab/>
      </w:r>
      <w:bookmarkStart w:id="132" w:name="_Toc284662744"/>
      <w:bookmarkStart w:id="133" w:name="_Toc284663370"/>
      <w:bookmarkStart w:id="134" w:name="_Toc414553170"/>
      <w:r w:rsidR="00B540EE" w:rsidRPr="0033735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различные приемы поиска информации в </w:t>
      </w:r>
      <w:r w:rsidR="00B46327" w:rsidRPr="00337356">
        <w:rPr>
          <w:rFonts w:ascii="Times New Roman" w:hAnsi="Times New Roman"/>
        </w:rPr>
        <w:t xml:space="preserve">сети </w:t>
      </w:r>
      <w:r w:rsidRPr="00337356">
        <w:rPr>
          <w:rFonts w:ascii="Times New Roman" w:hAnsi="Times New Roman"/>
        </w:rPr>
        <w:t>Интернет (поисковые системы, справочные разделы, предметные рубрики);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337356" w:rsidRDefault="00731D9E" w:rsidP="00337356">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37356">
        <w:rPr>
          <w:b w:val="0"/>
          <w:sz w:val="24"/>
          <w:szCs w:val="24"/>
        </w:rPr>
        <w:tab/>
      </w:r>
      <w:bookmarkStart w:id="141" w:name="_Toc284662745"/>
      <w:bookmarkStart w:id="142" w:name="_Toc284663371"/>
      <w:bookmarkStart w:id="143" w:name="_Toc414553171"/>
      <w:r w:rsidR="00B540EE" w:rsidRPr="0033735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вставлять в документ формулы, таблицы, списки, изображения;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участвовать в коллективном создании текстового документа;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гипертекстовые документы.</w:t>
      </w:r>
    </w:p>
    <w:p w:rsidR="00B540EE" w:rsidRPr="00337356" w:rsidRDefault="00731D9E" w:rsidP="00337356">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37356">
        <w:rPr>
          <w:b w:val="0"/>
          <w:sz w:val="24"/>
          <w:szCs w:val="24"/>
        </w:rPr>
        <w:tab/>
      </w:r>
      <w:bookmarkStart w:id="150" w:name="_Toc284662746"/>
      <w:bookmarkStart w:id="151" w:name="_Toc284663372"/>
      <w:bookmarkStart w:id="152" w:name="_Toc414553172"/>
      <w:r w:rsidR="00B540EE" w:rsidRPr="0033735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и редактировать изображения с помощью инструментов графического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37356" w:rsidRDefault="00731D9E" w:rsidP="00337356">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337356">
        <w:rPr>
          <w:b w:val="0"/>
          <w:sz w:val="24"/>
          <w:szCs w:val="24"/>
        </w:rPr>
        <w:tab/>
      </w:r>
      <w:bookmarkStart w:id="159" w:name="_Toc284662747"/>
      <w:bookmarkStart w:id="160" w:name="_Toc284663373"/>
      <w:bookmarkStart w:id="161" w:name="_Toc414553173"/>
      <w:r w:rsidR="00B540EE" w:rsidRPr="0033735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37356" w:rsidRDefault="00731D9E" w:rsidP="00337356">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337356">
        <w:rPr>
          <w:b w:val="0"/>
          <w:sz w:val="24"/>
          <w:szCs w:val="24"/>
        </w:rPr>
        <w:tab/>
      </w:r>
      <w:bookmarkStart w:id="168" w:name="_Toc284662748"/>
      <w:bookmarkStart w:id="169" w:name="_Toc284663374"/>
      <w:bookmarkStart w:id="170" w:name="_Toc414553174"/>
      <w:r w:rsidR="00B540EE" w:rsidRPr="00337356">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rsidR="00B540EE" w:rsidRPr="00337356">
        <w:rPr>
          <w:b w:val="0"/>
          <w:sz w:val="24"/>
          <w:szCs w:val="24"/>
        </w:rPr>
        <w:lastRenderedPageBreak/>
        <w:t>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программы-архиваторы.</w:t>
      </w:r>
    </w:p>
    <w:p w:rsidR="00B540EE" w:rsidRPr="00337356" w:rsidRDefault="00731D9E" w:rsidP="00337356">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337356">
        <w:rPr>
          <w:b w:val="0"/>
          <w:sz w:val="24"/>
          <w:szCs w:val="24"/>
        </w:rPr>
        <w:tab/>
      </w:r>
      <w:bookmarkStart w:id="177" w:name="_Toc284662749"/>
      <w:bookmarkStart w:id="178" w:name="_Toc284663375"/>
      <w:bookmarkStart w:id="179" w:name="_Toc414553175"/>
      <w:r w:rsidR="00B540EE" w:rsidRPr="0033735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простые эксперименты и исследования в виртуальных лабораториях;</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337356" w:rsidRDefault="00731D9E" w:rsidP="00337356">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337356">
        <w:rPr>
          <w:b w:val="0"/>
          <w:sz w:val="24"/>
          <w:szCs w:val="24"/>
        </w:rPr>
        <w:tab/>
      </w:r>
      <w:bookmarkStart w:id="186" w:name="_Toc284662750"/>
      <w:bookmarkStart w:id="187" w:name="_Toc284663376"/>
      <w:bookmarkStart w:id="188" w:name="_Toc414553176"/>
      <w:r w:rsidR="00B540EE" w:rsidRPr="0033735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337356">
        <w:rPr>
          <w:rFonts w:ascii="Times New Roman" w:hAnsi="Times New Roman"/>
        </w:rPr>
        <w:t xml:space="preserve"> (робототехника)</w:t>
      </w:r>
      <w:r w:rsidRPr="00337356">
        <w:rPr>
          <w:rFonts w:ascii="Times New Roman" w:hAnsi="Times New Roman"/>
        </w:rPr>
        <w:t>;</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виртуальных конструкторов;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средств программирования.</w:t>
      </w:r>
    </w:p>
    <w:p w:rsidR="00B540EE" w:rsidRPr="00337356" w:rsidRDefault="00731D9E" w:rsidP="00337356">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337356">
        <w:rPr>
          <w:b w:val="0"/>
          <w:sz w:val="24"/>
          <w:szCs w:val="24"/>
        </w:rPr>
        <w:tab/>
      </w:r>
      <w:bookmarkStart w:id="195" w:name="_Toc284662751"/>
      <w:bookmarkStart w:id="196" w:name="_Toc284663377"/>
      <w:bookmarkStart w:id="197" w:name="_Toc414553177"/>
      <w:r w:rsidR="00B540EE" w:rsidRPr="0033735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возможности электронной почты, </w:t>
      </w:r>
      <w:r w:rsidR="00B46327" w:rsidRPr="00337356">
        <w:rPr>
          <w:rFonts w:ascii="Times New Roman" w:hAnsi="Times New Roman"/>
        </w:rPr>
        <w:t>и</w:t>
      </w:r>
      <w:r w:rsidRPr="00337356">
        <w:rPr>
          <w:rFonts w:ascii="Times New Roman" w:hAnsi="Times New Roman"/>
        </w:rPr>
        <w:t>нтернет-мессенджеров и социальных сетей для обучения;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вести личный дневник (блог) с использованием возможностей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соблюдать правила безопасного поведения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различать безопасные ресурсы </w:t>
      </w:r>
      <w:r w:rsidR="00B46327" w:rsidRPr="00337356">
        <w:rPr>
          <w:rFonts w:ascii="Times New Roman" w:hAnsi="Times New Roman"/>
        </w:rPr>
        <w:t xml:space="preserve">сети </w:t>
      </w:r>
      <w:r w:rsidRPr="0033735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337356" w:rsidRDefault="00667803" w:rsidP="00337356">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337356">
        <w:rPr>
          <w:rFonts w:ascii="Times New Roman" w:hAnsi="Times New Roman"/>
          <w:b/>
        </w:rPr>
        <w:t xml:space="preserve">2.1.9. </w:t>
      </w:r>
      <w:r w:rsidR="00B540EE" w:rsidRPr="0033735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r w:rsidRPr="00337356">
        <w:rPr>
          <w:rFonts w:ascii="Times New Roman" w:hAnsi="Times New Roman"/>
        </w:rPr>
        <w:lastRenderedPageBreak/>
        <w:t>Такие формы могут в себя включать, но не ограничиваться следующим:</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договор с </w:t>
      </w:r>
      <w:r w:rsidR="00667803" w:rsidRPr="00337356">
        <w:rPr>
          <w:rFonts w:ascii="Times New Roman" w:hAnsi="Times New Roman"/>
        </w:rPr>
        <w:t xml:space="preserve">вузом </w:t>
      </w:r>
      <w:r w:rsidRPr="00337356">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337356">
        <w:rPr>
          <w:rFonts w:ascii="Times New Roman" w:hAnsi="Times New Roman"/>
        </w:rPr>
        <w:t>обще</w:t>
      </w:r>
      <w:r w:rsidRPr="00337356">
        <w:rPr>
          <w:rFonts w:ascii="Times New Roman" w:hAnsi="Times New Roman"/>
        </w:rPr>
        <w:t>образовательных организаций;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2.1.10. </w:t>
      </w:r>
      <w:r w:rsidR="00C66CE5" w:rsidRPr="0033735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Т</w:t>
      </w:r>
      <w:r w:rsidR="00B540EE" w:rsidRPr="00337356">
        <w:rPr>
          <w:rFonts w:ascii="Times New Roman" w:hAnsi="Times New Roman"/>
        </w:rPr>
        <w:t>ребования к условиям включают:</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ук</w:t>
      </w:r>
      <w:r w:rsidR="00337356" w:rsidRPr="00337356">
        <w:rPr>
          <w:rFonts w:ascii="Times New Roman" w:hAnsi="Times New Roman"/>
        </w:rPr>
        <w:t xml:space="preserve">омплектованность </w:t>
      </w:r>
      <w:r w:rsidRPr="00337356">
        <w:rPr>
          <w:rFonts w:ascii="Times New Roman" w:hAnsi="Times New Roman"/>
        </w:rPr>
        <w:t xml:space="preserve"> педагогическими, руководящими и иными работниками;</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уровень квалификации педагогических и иных работн</w:t>
      </w:r>
      <w:r w:rsidR="00337356" w:rsidRPr="00337356">
        <w:rPr>
          <w:rFonts w:ascii="Times New Roman" w:hAnsi="Times New Roman"/>
        </w:rPr>
        <w:t>иков</w:t>
      </w:r>
      <w:r w:rsidRPr="00337356">
        <w:rPr>
          <w:rFonts w:ascii="Times New Roman" w:hAnsi="Times New Roman"/>
        </w:rPr>
        <w:t>;</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непрерывность профессионального раз</w:t>
      </w:r>
      <w:r w:rsidR="00337356" w:rsidRPr="00337356">
        <w:rPr>
          <w:rFonts w:ascii="Times New Roman" w:hAnsi="Times New Roman"/>
        </w:rPr>
        <w:t xml:space="preserve">вития педагогических работников. </w:t>
      </w:r>
      <w:r w:rsidRPr="0033735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прошли курсы повышения квалификации, посвященные ФГОС;</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осуществляют формирование УУД в рамках проектной, исследовательской деятельностей;</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навыками формирующего оценивания;</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наличие позиции тьютора или педагоги владеют навыками тьюторского сопровождения обучающихся;</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2.1.11. </w:t>
      </w:r>
      <w:r w:rsidR="00B540EE" w:rsidRPr="00337356">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обобщение учебных действий на основе выявления общих принципов.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Система оценки </w:t>
      </w:r>
      <w:r w:rsidR="00323A58" w:rsidRPr="00337356">
        <w:rPr>
          <w:rFonts w:ascii="Times New Roman" w:hAnsi="Times New Roman"/>
        </w:rPr>
        <w:t>УУД</w:t>
      </w:r>
      <w:r w:rsidRPr="00337356">
        <w:rPr>
          <w:rFonts w:ascii="Times New Roman" w:hAnsi="Times New Roman"/>
        </w:rPr>
        <w:t xml:space="preserve"> может быть:</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уровневой (определяются уровни владения </w:t>
      </w:r>
      <w:r w:rsidR="00323A58" w:rsidRPr="00337356">
        <w:rPr>
          <w:rFonts w:ascii="Times New Roman" w:hAnsi="Times New Roman"/>
        </w:rPr>
        <w:t>УУД</w:t>
      </w:r>
      <w:r w:rsidRPr="00337356">
        <w:rPr>
          <w:rFonts w:ascii="Times New Roman" w:hAnsi="Times New Roman"/>
        </w:rPr>
        <w:t>);</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940641" w:rsidRDefault="00940641" w:rsidP="00337356">
      <w:pPr>
        <w:pStyle w:val="3"/>
        <w:spacing w:before="0" w:beforeAutospacing="0" w:after="0" w:afterAutospacing="0"/>
        <w:ind w:firstLine="709"/>
        <w:rPr>
          <w:b w:val="0"/>
          <w:i/>
          <w:szCs w:val="28"/>
        </w:rPr>
      </w:pPr>
      <w:bookmarkStart w:id="198" w:name="_Toc406059015"/>
    </w:p>
    <w:p w:rsidR="00337356" w:rsidRDefault="00337356" w:rsidP="00337356">
      <w:pPr>
        <w:spacing w:line="240" w:lineRule="auto"/>
        <w:rPr>
          <w:lang w:eastAsia="ru-RU"/>
        </w:rPr>
      </w:pPr>
    </w:p>
    <w:p w:rsidR="00337356" w:rsidRPr="00337356" w:rsidRDefault="00337356" w:rsidP="00337356">
      <w:pPr>
        <w:spacing w:line="240" w:lineRule="auto"/>
        <w:rPr>
          <w:lang w:eastAsia="ru-RU"/>
        </w:rPr>
      </w:pPr>
    </w:p>
    <w:p w:rsidR="00337356" w:rsidRDefault="00337356" w:rsidP="00140CF3">
      <w:pPr>
        <w:pStyle w:val="2"/>
      </w:pPr>
      <w:bookmarkStart w:id="199" w:name="_Toc409691668"/>
      <w:bookmarkStart w:id="200" w:name="_Toc410653992"/>
      <w:bookmarkStart w:id="201" w:name="_Toc414553178"/>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B540EE" w:rsidRPr="00337356" w:rsidRDefault="00140CF3" w:rsidP="00337356">
      <w:pPr>
        <w:pStyle w:val="2"/>
        <w:spacing w:line="240" w:lineRule="auto"/>
        <w:rPr>
          <w:sz w:val="24"/>
          <w:szCs w:val="24"/>
        </w:rPr>
      </w:pPr>
      <w:r w:rsidRPr="00337356">
        <w:rPr>
          <w:sz w:val="24"/>
          <w:szCs w:val="24"/>
        </w:rPr>
        <w:lastRenderedPageBreak/>
        <w:t xml:space="preserve">2.2. </w:t>
      </w:r>
      <w:r w:rsidR="00337356" w:rsidRPr="00337356">
        <w:rPr>
          <w:sz w:val="24"/>
          <w:szCs w:val="24"/>
        </w:rPr>
        <w:t>П</w:t>
      </w:r>
      <w:r w:rsidR="00B540EE" w:rsidRPr="00337356">
        <w:rPr>
          <w:sz w:val="24"/>
          <w:szCs w:val="24"/>
        </w:rPr>
        <w:t>рограммы учебных предметов, курсов</w:t>
      </w:r>
      <w:bookmarkEnd w:id="198"/>
      <w:bookmarkEnd w:id="199"/>
      <w:bookmarkEnd w:id="200"/>
      <w:bookmarkEnd w:id="201"/>
    </w:p>
    <w:p w:rsidR="00140CF3" w:rsidRPr="00337356" w:rsidRDefault="00533ABE" w:rsidP="00337356">
      <w:pPr>
        <w:pStyle w:val="2"/>
        <w:spacing w:line="240" w:lineRule="auto"/>
        <w:rPr>
          <w:b w:val="0"/>
          <w:sz w:val="24"/>
          <w:szCs w:val="24"/>
        </w:rPr>
      </w:pPr>
      <w:bookmarkStart w:id="202" w:name="_Toc414553179"/>
      <w:r w:rsidRPr="00337356">
        <w:rPr>
          <w:sz w:val="24"/>
          <w:szCs w:val="24"/>
        </w:rPr>
        <w:t>2.2.1 Общие положения</w:t>
      </w:r>
      <w:bookmarkEnd w:id="202"/>
    </w:p>
    <w:p w:rsidR="008E7CA7"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данном разделе </w:t>
      </w:r>
      <w:r w:rsidR="008E7CA7" w:rsidRPr="00337356">
        <w:rPr>
          <w:rFonts w:ascii="Times New Roman" w:hAnsi="Times New Roman"/>
          <w:sz w:val="24"/>
          <w:szCs w:val="24"/>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337356">
        <w:rPr>
          <w:rFonts w:ascii="Times New Roman" w:hAnsi="Times New Roman"/>
          <w:sz w:val="24"/>
          <w:szCs w:val="24"/>
        </w:rPr>
        <w:t xml:space="preserve"> уровне</w:t>
      </w:r>
      <w:r w:rsidR="00C8496F" w:rsidRPr="00337356">
        <w:rPr>
          <w:rFonts w:ascii="Times New Roman" w:hAnsi="Times New Roman"/>
          <w:sz w:val="24"/>
          <w:szCs w:val="24"/>
        </w:rPr>
        <w:t xml:space="preserve"> </w:t>
      </w:r>
      <w:r w:rsidR="00E5241E" w:rsidRPr="00337356">
        <w:rPr>
          <w:rFonts w:ascii="Times New Roman" w:hAnsi="Times New Roman"/>
          <w:sz w:val="24"/>
          <w:szCs w:val="24"/>
        </w:rPr>
        <w:t>основного</w:t>
      </w:r>
      <w:r w:rsidR="008E7CA7" w:rsidRPr="00337356">
        <w:rPr>
          <w:rFonts w:ascii="Times New Roman" w:hAnsi="Times New Roman"/>
          <w:sz w:val="24"/>
          <w:szCs w:val="24"/>
        </w:rPr>
        <w:t xml:space="preserve"> общего образования (за исключением родного языка и литературного чтения на ро</w:t>
      </w:r>
      <w:r w:rsidRPr="00337356">
        <w:rPr>
          <w:rFonts w:ascii="Times New Roman" w:hAnsi="Times New Roman"/>
          <w:sz w:val="24"/>
          <w:szCs w:val="24"/>
        </w:rPr>
        <w:t xml:space="preserve">дном языке), которое </w:t>
      </w:r>
      <w:r w:rsidR="008E7CA7" w:rsidRPr="00337356">
        <w:rPr>
          <w:rFonts w:ascii="Times New Roman" w:hAnsi="Times New Roman"/>
          <w:sz w:val="24"/>
          <w:szCs w:val="24"/>
        </w:rPr>
        <w:t xml:space="preserve"> в полном объ</w:t>
      </w:r>
      <w:r w:rsidR="00A23AB5" w:rsidRPr="00337356">
        <w:rPr>
          <w:rFonts w:ascii="Times New Roman" w:hAnsi="Times New Roman"/>
          <w:sz w:val="24"/>
          <w:szCs w:val="24"/>
        </w:rPr>
        <w:t>е</w:t>
      </w:r>
      <w:r w:rsidR="008E7CA7" w:rsidRPr="00337356">
        <w:rPr>
          <w:rFonts w:ascii="Times New Roman" w:hAnsi="Times New Roman"/>
          <w:sz w:val="24"/>
          <w:szCs w:val="24"/>
        </w:rPr>
        <w:t>ме отражено в соответствующих разделах рабочих программ учебных п</w:t>
      </w:r>
      <w:r w:rsidRPr="00337356">
        <w:rPr>
          <w:rFonts w:ascii="Times New Roman" w:hAnsi="Times New Roman"/>
          <w:sz w:val="24"/>
          <w:szCs w:val="24"/>
        </w:rPr>
        <w:t xml:space="preserve">редметов. Остальные разделы </w:t>
      </w:r>
      <w:r w:rsidR="008E7CA7" w:rsidRPr="00337356">
        <w:rPr>
          <w:rFonts w:ascii="Times New Roman" w:hAnsi="Times New Roman"/>
          <w:sz w:val="24"/>
          <w:szCs w:val="24"/>
        </w:rPr>
        <w:t xml:space="preserve"> программ учебных предметов формируются с уч</w:t>
      </w:r>
      <w:r w:rsidR="00A23AB5" w:rsidRPr="00337356">
        <w:rPr>
          <w:rFonts w:ascii="Times New Roman" w:hAnsi="Times New Roman"/>
          <w:sz w:val="24"/>
          <w:szCs w:val="24"/>
        </w:rPr>
        <w:t>е</w:t>
      </w:r>
      <w:r w:rsidR="008E7CA7" w:rsidRPr="00337356">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337356">
        <w:rPr>
          <w:rFonts w:ascii="Times New Roman" w:hAnsi="Times New Roman"/>
          <w:sz w:val="24"/>
          <w:szCs w:val="24"/>
        </w:rPr>
        <w:t>ФГОС ООО</w:t>
      </w:r>
      <w:r w:rsidRPr="00337356">
        <w:rPr>
          <w:rFonts w:ascii="Times New Roman" w:hAnsi="Times New Roman"/>
          <w:sz w:val="24"/>
          <w:szCs w:val="24"/>
        </w:rPr>
        <w:t>.</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Программы </w:t>
      </w:r>
      <w:r w:rsidR="00323A58" w:rsidRPr="00337356">
        <w:rPr>
          <w:rFonts w:ascii="Times New Roman" w:hAnsi="Times New Roman"/>
          <w:sz w:val="24"/>
          <w:szCs w:val="24"/>
        </w:rPr>
        <w:t xml:space="preserve">разработаны </w:t>
      </w:r>
      <w:r w:rsidRPr="00337356">
        <w:rPr>
          <w:rFonts w:ascii="Times New Roman" w:hAnsi="Times New Roman"/>
          <w:sz w:val="24"/>
          <w:szCs w:val="24"/>
        </w:rPr>
        <w:t>с учетом актуальных задач воспитания, обучения и развития обучающихся</w:t>
      </w:r>
      <w:r w:rsidR="00323A58" w:rsidRPr="00337356">
        <w:rPr>
          <w:rFonts w:ascii="Times New Roman" w:hAnsi="Times New Roman"/>
          <w:sz w:val="24"/>
          <w:szCs w:val="24"/>
        </w:rPr>
        <w:t xml:space="preserve">, их возрастных и иных особенностей, а также </w:t>
      </w:r>
      <w:r w:rsidRPr="00337356">
        <w:rPr>
          <w:rFonts w:ascii="Times New Roman" w:hAnsi="Times New Roman"/>
          <w:sz w:val="24"/>
          <w:szCs w:val="24"/>
        </w:rPr>
        <w:t>условий, необходимых для развития их личностных и познавательных качеств.</w:t>
      </w:r>
    </w:p>
    <w:p w:rsidR="008E7CA7" w:rsidRPr="00337356" w:rsidRDefault="008E7CA7" w:rsidP="00337356">
      <w:pPr>
        <w:spacing w:line="240" w:lineRule="auto"/>
        <w:ind w:firstLine="709"/>
        <w:jc w:val="both"/>
        <w:rPr>
          <w:rFonts w:ascii="Times New Roman" w:hAnsi="Times New Roman"/>
          <w:sz w:val="24"/>
          <w:szCs w:val="24"/>
        </w:rPr>
      </w:pPr>
      <w:r w:rsidRPr="0033735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w:t>
      </w:r>
      <w:r w:rsidR="001E5C7E" w:rsidRPr="00337356">
        <w:rPr>
          <w:rFonts w:ascii="Times New Roman" w:hAnsi="Times New Roman"/>
          <w:sz w:val="24"/>
          <w:szCs w:val="24"/>
        </w:rPr>
        <w:t xml:space="preserve">рограммы учебных предметов </w:t>
      </w:r>
      <w:r w:rsidR="004E6316" w:rsidRPr="00337356">
        <w:rPr>
          <w:rFonts w:ascii="Times New Roman" w:hAnsi="Times New Roman"/>
          <w:sz w:val="24"/>
          <w:szCs w:val="24"/>
        </w:rPr>
        <w:t>являются ориентиром для составления рабочих программ</w:t>
      </w:r>
      <w:r w:rsidRPr="00337356">
        <w:rPr>
          <w:rFonts w:ascii="Times New Roman" w:hAnsi="Times New Roman"/>
          <w:sz w:val="24"/>
          <w:szCs w:val="24"/>
        </w:rPr>
        <w:t xml:space="preserve"> учителей</w:t>
      </w:r>
      <w:r w:rsidR="004E6316" w:rsidRPr="00337356">
        <w:rPr>
          <w:rFonts w:ascii="Times New Roman" w:hAnsi="Times New Roman"/>
          <w:sz w:val="24"/>
          <w:szCs w:val="24"/>
        </w:rPr>
        <w:t xml:space="preserve">: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337356" w:rsidRDefault="00667803"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337356">
        <w:rPr>
          <w:rFonts w:ascii="Times New Roman" w:hAnsi="Times New Roman"/>
          <w:sz w:val="24"/>
          <w:szCs w:val="24"/>
        </w:rPr>
        <w:t>е</w:t>
      </w:r>
      <w:r w:rsidRPr="00337356">
        <w:rPr>
          <w:rFonts w:ascii="Times New Roman" w:hAnsi="Times New Roman"/>
          <w:sz w:val="24"/>
          <w:szCs w:val="24"/>
        </w:rPr>
        <w:t>нные возможности для формирования универсальных учебных действий</w:t>
      </w:r>
      <w:r w:rsidR="008E7CA7" w:rsidRPr="00337356">
        <w:rPr>
          <w:rFonts w:ascii="Times New Roman" w:hAnsi="Times New Roman"/>
          <w:sz w:val="24"/>
          <w:szCs w:val="24"/>
        </w:rPr>
        <w:t xml:space="preserve"> и получения личностных результатов</w:t>
      </w:r>
      <w:r w:rsidRPr="00337356">
        <w:rPr>
          <w:rFonts w:ascii="Times New Roman" w:hAnsi="Times New Roman"/>
          <w:sz w:val="24"/>
          <w:szCs w:val="24"/>
        </w:rPr>
        <w:t>.</w:t>
      </w:r>
    </w:p>
    <w:p w:rsidR="008E7CA7" w:rsidRPr="00337356" w:rsidRDefault="008E7CA7" w:rsidP="00337356">
      <w:pPr>
        <w:spacing w:line="240" w:lineRule="auto"/>
        <w:ind w:firstLine="709"/>
        <w:contextualSpacing/>
        <w:jc w:val="both"/>
        <w:rPr>
          <w:rFonts w:ascii="Times New Roman" w:hAnsi="Times New Roman"/>
          <w:b/>
          <w:sz w:val="24"/>
          <w:szCs w:val="24"/>
        </w:rPr>
      </w:pPr>
      <w:r w:rsidRPr="0033735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337356">
        <w:rPr>
          <w:rFonts w:ascii="Times New Roman" w:hAnsi="Times New Roman"/>
          <w:sz w:val="24"/>
          <w:szCs w:val="24"/>
        </w:rPr>
        <w:t>ОВЗ</w:t>
      </w:r>
      <w:r w:rsidRPr="00337356">
        <w:rPr>
          <w:rFonts w:ascii="Times New Roman" w:hAnsi="Times New Roman"/>
          <w:sz w:val="24"/>
          <w:szCs w:val="24"/>
        </w:rPr>
        <w:t xml:space="preserve"> и инвалидами.</w:t>
      </w:r>
    </w:p>
    <w:p w:rsidR="004E6316" w:rsidRPr="00337356" w:rsidRDefault="004E6316" w:rsidP="00337356">
      <w:pPr>
        <w:spacing w:after="0" w:line="240" w:lineRule="auto"/>
        <w:ind w:firstLine="709"/>
        <w:contextualSpacing/>
        <w:jc w:val="both"/>
        <w:rPr>
          <w:rFonts w:ascii="Times New Roman" w:hAnsi="Times New Roman"/>
          <w:sz w:val="24"/>
          <w:szCs w:val="24"/>
        </w:rPr>
      </w:pPr>
      <w:r w:rsidRPr="0033735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337356">
      <w:pPr>
        <w:pStyle w:val="2"/>
        <w:contextualSpacing/>
      </w:pPr>
    </w:p>
    <w:p w:rsidR="00140CF3" w:rsidRPr="00337356" w:rsidRDefault="00140CF3" w:rsidP="00337356">
      <w:pPr>
        <w:pStyle w:val="2"/>
        <w:spacing w:line="240" w:lineRule="auto"/>
        <w:rPr>
          <w:sz w:val="24"/>
          <w:szCs w:val="24"/>
        </w:rPr>
      </w:pPr>
      <w:bookmarkStart w:id="203" w:name="_Toc410653993"/>
      <w:bookmarkStart w:id="204" w:name="_Toc414553180"/>
      <w:r w:rsidRPr="00337356">
        <w:rPr>
          <w:sz w:val="24"/>
          <w:szCs w:val="24"/>
        </w:rPr>
        <w:t xml:space="preserve">2.2.2. Основное содержание </w:t>
      </w:r>
      <w:r w:rsidR="0048158A" w:rsidRPr="00337356">
        <w:rPr>
          <w:sz w:val="24"/>
          <w:szCs w:val="24"/>
        </w:rPr>
        <w:t xml:space="preserve">учебных предметов на </w:t>
      </w:r>
      <w:r w:rsidR="00F91F55" w:rsidRPr="00337356">
        <w:rPr>
          <w:sz w:val="24"/>
          <w:szCs w:val="24"/>
        </w:rPr>
        <w:t xml:space="preserve">уровне </w:t>
      </w:r>
      <w:r w:rsidR="0048158A" w:rsidRPr="00337356">
        <w:rPr>
          <w:sz w:val="24"/>
          <w:szCs w:val="24"/>
        </w:rPr>
        <w:t>основн</w:t>
      </w:r>
      <w:r w:rsidR="00731D9E" w:rsidRPr="00337356">
        <w:rPr>
          <w:sz w:val="24"/>
          <w:szCs w:val="24"/>
        </w:rPr>
        <w:t>о</w:t>
      </w:r>
      <w:r w:rsidR="0048158A" w:rsidRPr="00337356">
        <w:rPr>
          <w:sz w:val="24"/>
          <w:szCs w:val="24"/>
        </w:rPr>
        <w:t>го общего образования</w:t>
      </w:r>
      <w:bookmarkEnd w:id="203"/>
      <w:bookmarkEnd w:id="204"/>
    </w:p>
    <w:p w:rsidR="00B540EE" w:rsidRPr="00337356" w:rsidRDefault="0048158A" w:rsidP="00337356">
      <w:pPr>
        <w:pStyle w:val="4"/>
        <w:spacing w:line="240" w:lineRule="auto"/>
        <w:rPr>
          <w:sz w:val="24"/>
          <w:szCs w:val="24"/>
        </w:rPr>
      </w:pPr>
      <w:bookmarkStart w:id="205" w:name="_Toc409691669"/>
      <w:bookmarkStart w:id="206" w:name="_Toc410653994"/>
      <w:bookmarkStart w:id="207" w:name="_Toc414553181"/>
      <w:r w:rsidRPr="00337356">
        <w:rPr>
          <w:sz w:val="24"/>
          <w:szCs w:val="24"/>
        </w:rPr>
        <w:t xml:space="preserve">2.2.2.1. </w:t>
      </w:r>
      <w:r w:rsidR="00B540EE" w:rsidRPr="00337356">
        <w:rPr>
          <w:sz w:val="24"/>
          <w:szCs w:val="24"/>
        </w:rPr>
        <w:t>Русский язык</w:t>
      </w:r>
      <w:bookmarkEnd w:id="205"/>
      <w:bookmarkEnd w:id="206"/>
      <w:bookmarkEnd w:id="207"/>
      <w:r w:rsidR="00F01C7E">
        <w:rPr>
          <w:sz w:val="24"/>
          <w:szCs w:val="24"/>
        </w:rPr>
        <w:t>. Родной язык.</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русского </w:t>
      </w:r>
      <w:r w:rsidR="00F01C7E">
        <w:rPr>
          <w:rFonts w:ascii="Times New Roman" w:hAnsi="Times New Roman"/>
          <w:sz w:val="24"/>
          <w:szCs w:val="24"/>
        </w:rPr>
        <w:t xml:space="preserve">и родного языков </w:t>
      </w:r>
      <w:r w:rsidRPr="00337356">
        <w:rPr>
          <w:rFonts w:ascii="Times New Roman" w:hAnsi="Times New Roman"/>
          <w:sz w:val="24"/>
          <w:szCs w:val="24"/>
        </w:rPr>
        <w:t xml:space="preserve">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Главными задачами реализации Программы</w:t>
      </w:r>
      <w:r w:rsidR="00C8496F" w:rsidRPr="00337356">
        <w:rPr>
          <w:rFonts w:ascii="Times New Roman" w:hAnsi="Times New Roman"/>
          <w:sz w:val="24"/>
          <w:szCs w:val="24"/>
        </w:rPr>
        <w:t xml:space="preserve"> </w:t>
      </w:r>
      <w:r w:rsidRPr="00337356">
        <w:rPr>
          <w:rFonts w:ascii="Times New Roman" w:hAnsi="Times New Roman"/>
          <w:sz w:val="24"/>
          <w:szCs w:val="24"/>
        </w:rPr>
        <w:t>являются: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37356" w:rsidRDefault="008E7CA7" w:rsidP="00337356">
      <w:pPr>
        <w:pStyle w:val="a9"/>
        <w:ind w:left="709"/>
        <w:jc w:val="both"/>
        <w:rPr>
          <w:rFonts w:ascii="Times New Roman" w:hAnsi="Times New Roman"/>
        </w:rPr>
      </w:pPr>
      <w:r w:rsidRPr="00337356">
        <w:rPr>
          <w:rFonts w:ascii="Times New Roman" w:hAnsi="Times New Roman"/>
        </w:rPr>
        <w:t xml:space="preserve">В процессе изучения предмета «Русский язык» создаются условия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развития личности, ее духовно-нравственного и эмоционального совершенствования;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337356">
        <w:rPr>
          <w:rStyle w:val="Zag11"/>
          <w:rFonts w:ascii="Times New Roman" w:eastAsia="@Arial Unicode MS" w:hAnsi="Times New Roman"/>
        </w:rPr>
        <w:t>лиц, проявивших выдающиеся способности</w:t>
      </w:r>
      <w:r w:rsidRPr="00337356">
        <w:rPr>
          <w:rFonts w:ascii="Times New Roman" w:hAnsi="Times New Roman"/>
        </w:rPr>
        <w:t>;</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знакомства обучающихся с методами научного познания;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337356">
        <w:rPr>
          <w:rFonts w:ascii="Times New Roman" w:hAnsi="Times New Roman"/>
        </w:rPr>
        <w:t>о</w:t>
      </w:r>
      <w:r w:rsidRPr="00337356">
        <w:rPr>
          <w:rFonts w:ascii="Times New Roman" w:hAnsi="Times New Roman"/>
        </w:rPr>
        <w:t>й и художественной деятельности;</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337356" w:rsidRDefault="008E7CA7" w:rsidP="00337356">
      <w:pPr>
        <w:pStyle w:val="2"/>
        <w:spacing w:line="240" w:lineRule="auto"/>
        <w:rPr>
          <w:sz w:val="24"/>
          <w:szCs w:val="24"/>
        </w:rPr>
      </w:pPr>
      <w:bookmarkStart w:id="208" w:name="_Toc287934280"/>
      <w:bookmarkStart w:id="209" w:name="_Toc414553182"/>
      <w:r w:rsidRPr="00337356">
        <w:rPr>
          <w:sz w:val="24"/>
          <w:szCs w:val="24"/>
        </w:rPr>
        <w:t>Речь. Речевая деятельность</w:t>
      </w:r>
      <w:bookmarkEnd w:id="208"/>
      <w:bookmarkEnd w:id="20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37356">
        <w:rPr>
          <w:rFonts w:ascii="Times New Roman" w:hAnsi="Times New Roman"/>
          <w:i/>
          <w:sz w:val="24"/>
          <w:szCs w:val="24"/>
        </w:rPr>
        <w:t>тезисы,</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доклад, </w:t>
      </w:r>
      <w:r w:rsidRPr="00337356">
        <w:rPr>
          <w:rFonts w:ascii="Times New Roman" w:hAnsi="Times New Roman"/>
          <w:sz w:val="24"/>
          <w:szCs w:val="24"/>
        </w:rPr>
        <w:t xml:space="preserve">дискуссия, </w:t>
      </w:r>
      <w:r w:rsidRPr="00337356">
        <w:rPr>
          <w:rFonts w:ascii="Times New Roman" w:hAnsi="Times New Roman"/>
          <w:i/>
          <w:sz w:val="24"/>
          <w:szCs w:val="24"/>
        </w:rPr>
        <w:t>реферат, статья, рецензия</w:t>
      </w:r>
      <w:r w:rsidRPr="00337356">
        <w:rPr>
          <w:rFonts w:ascii="Times New Roman" w:hAnsi="Times New Roman"/>
          <w:sz w:val="24"/>
          <w:szCs w:val="24"/>
        </w:rPr>
        <w:t xml:space="preserve">); публицистического стиля и устной публичной речи (выступление, обсуждение, </w:t>
      </w:r>
      <w:r w:rsidRPr="00337356">
        <w:rPr>
          <w:rFonts w:ascii="Times New Roman" w:hAnsi="Times New Roman"/>
          <w:i/>
          <w:sz w:val="24"/>
          <w:szCs w:val="24"/>
        </w:rPr>
        <w:t>статья, интервью, очерк</w:t>
      </w:r>
      <w:r w:rsidRPr="00337356">
        <w:rPr>
          <w:rFonts w:ascii="Times New Roman" w:hAnsi="Times New Roman"/>
          <w:sz w:val="24"/>
          <w:szCs w:val="24"/>
        </w:rPr>
        <w:t xml:space="preserve">); официально-делового стиля (расписка, </w:t>
      </w:r>
      <w:r w:rsidRPr="00337356">
        <w:rPr>
          <w:rFonts w:ascii="Times New Roman" w:hAnsi="Times New Roman"/>
          <w:i/>
          <w:sz w:val="24"/>
          <w:szCs w:val="24"/>
        </w:rPr>
        <w:t>доверенность,</w:t>
      </w:r>
      <w:r w:rsidRPr="00337356">
        <w:rPr>
          <w:rFonts w:ascii="Times New Roman" w:hAnsi="Times New Roman"/>
          <w:sz w:val="24"/>
          <w:szCs w:val="24"/>
        </w:rPr>
        <w:t xml:space="preserve"> заявление, </w:t>
      </w:r>
      <w:r w:rsidRPr="00337356">
        <w:rPr>
          <w:rFonts w:ascii="Times New Roman" w:hAnsi="Times New Roman"/>
          <w:i/>
          <w:sz w:val="24"/>
          <w:szCs w:val="24"/>
        </w:rPr>
        <w:t>резюме</w:t>
      </w:r>
      <w:r w:rsidRPr="00337356">
        <w:rPr>
          <w:rFonts w:ascii="Times New Roman" w:hAnsi="Times New Roman"/>
          <w:sz w:val="24"/>
          <w:szCs w:val="24"/>
        </w:rPr>
        <w:t>).</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37356">
        <w:rPr>
          <w:rFonts w:ascii="Times New Roman" w:hAnsi="Times New Roman"/>
          <w:i/>
          <w:sz w:val="24"/>
          <w:szCs w:val="24"/>
        </w:rPr>
        <w:t xml:space="preserve">избыточная </w:t>
      </w:r>
      <w:r w:rsidRPr="00337356">
        <w:rPr>
          <w:rFonts w:ascii="Times New Roman" w:hAnsi="Times New Roman"/>
          <w:sz w:val="24"/>
          <w:szCs w:val="24"/>
        </w:rPr>
        <w:t>информация. Функционально-смысловые типы текста (повествование, описание, рассуждение)</w:t>
      </w:r>
      <w:r w:rsidRPr="00337356">
        <w:rPr>
          <w:rFonts w:ascii="Times New Roman" w:hAnsi="Times New Roman"/>
          <w:i/>
          <w:sz w:val="24"/>
          <w:szCs w:val="24"/>
        </w:rPr>
        <w:t>.</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Тексты смешанного типа.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Специфика художественного текста.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Анализ текста.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Виды речевой деятельности (говорение, аудирование, письмо, чтение).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37356">
        <w:rPr>
          <w:rFonts w:ascii="Times New Roman" w:hAnsi="Times New Roman"/>
          <w:sz w:val="24"/>
          <w:szCs w:val="24"/>
        </w:rPr>
        <w:t> </w:t>
      </w:r>
      <w:r w:rsidRPr="00337356">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Информационная переработка текста (план, конспект, аннотация).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Написание сочинений, писем, текстов иных жанров.</w:t>
      </w:r>
    </w:p>
    <w:p w:rsidR="008E7CA7" w:rsidRPr="00337356" w:rsidRDefault="008E7CA7" w:rsidP="00337356">
      <w:pPr>
        <w:pStyle w:val="3"/>
        <w:spacing w:before="0" w:beforeAutospacing="0" w:after="0" w:afterAutospacing="0"/>
        <w:rPr>
          <w:b w:val="0"/>
          <w:sz w:val="24"/>
          <w:szCs w:val="24"/>
        </w:rPr>
      </w:pPr>
      <w:bookmarkStart w:id="210" w:name="_Toc287934281"/>
      <w:bookmarkStart w:id="211" w:name="_Toc414553183"/>
      <w:r w:rsidRPr="00337356">
        <w:rPr>
          <w:sz w:val="24"/>
          <w:szCs w:val="24"/>
        </w:rPr>
        <w:t>Культура речи</w:t>
      </w:r>
      <w:bookmarkEnd w:id="210"/>
      <w:bookmarkEnd w:id="211"/>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Культура речи и ее основные аспекты: нормативный, коммуникативный, этический. </w:t>
      </w:r>
      <w:r w:rsidRPr="00337356">
        <w:rPr>
          <w:rFonts w:ascii="Times New Roman" w:hAnsi="Times New Roman"/>
          <w:i/>
          <w:sz w:val="24"/>
          <w:szCs w:val="24"/>
        </w:rPr>
        <w:t>Основные критерии культуры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Оценивание правильности, коммуникативных качеств и эффективности речи.</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Речевой этикет. Овладение </w:t>
      </w:r>
      <w:r w:rsidR="00F8120C" w:rsidRPr="00337356">
        <w:rPr>
          <w:rFonts w:ascii="Times New Roman" w:hAnsi="Times New Roman"/>
          <w:sz w:val="24"/>
          <w:szCs w:val="24"/>
        </w:rPr>
        <w:t>лингвокультурными</w:t>
      </w:r>
      <w:r w:rsidRPr="00337356">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337356">
        <w:rPr>
          <w:rFonts w:ascii="Times New Roman" w:hAnsi="Times New Roman"/>
          <w:i/>
          <w:sz w:val="24"/>
          <w:szCs w:val="24"/>
        </w:rPr>
        <w:t>Невербальные средства общения.</w:t>
      </w:r>
      <w:r w:rsidR="00C8496F" w:rsidRPr="00337356">
        <w:rPr>
          <w:rFonts w:ascii="Times New Roman" w:hAnsi="Times New Roman"/>
          <w:i/>
          <w:sz w:val="24"/>
          <w:szCs w:val="24"/>
        </w:rPr>
        <w:t xml:space="preserve"> </w:t>
      </w:r>
      <w:r w:rsidRPr="00337356">
        <w:rPr>
          <w:rFonts w:ascii="Times New Roman" w:hAnsi="Times New Roman"/>
          <w:i/>
          <w:sz w:val="24"/>
          <w:szCs w:val="24"/>
        </w:rPr>
        <w:t>Межкультурная коммуникация.</w:t>
      </w:r>
    </w:p>
    <w:p w:rsidR="008E7CA7" w:rsidRPr="00337356" w:rsidRDefault="008E7CA7" w:rsidP="00337356">
      <w:pPr>
        <w:pStyle w:val="2"/>
        <w:spacing w:line="240" w:lineRule="auto"/>
        <w:rPr>
          <w:sz w:val="24"/>
          <w:szCs w:val="24"/>
        </w:rPr>
      </w:pPr>
      <w:bookmarkStart w:id="212" w:name="_Toc287934282"/>
      <w:bookmarkStart w:id="213" w:name="_Toc414553184"/>
      <w:r w:rsidRPr="00337356">
        <w:rPr>
          <w:sz w:val="24"/>
          <w:szCs w:val="24"/>
        </w:rPr>
        <w:t>Общие сведения о языке. Основные разделы науки о языке</w:t>
      </w:r>
      <w:bookmarkEnd w:id="212"/>
      <w:bookmarkEnd w:id="213"/>
    </w:p>
    <w:p w:rsidR="008E7CA7" w:rsidRPr="00337356" w:rsidRDefault="008E7CA7" w:rsidP="00337356">
      <w:pPr>
        <w:pStyle w:val="3"/>
        <w:spacing w:before="0" w:beforeAutospacing="0" w:after="0" w:afterAutospacing="0"/>
        <w:ind w:firstLine="708"/>
        <w:rPr>
          <w:sz w:val="24"/>
          <w:szCs w:val="24"/>
        </w:rPr>
      </w:pPr>
      <w:bookmarkStart w:id="214" w:name="_Toc287934283"/>
      <w:bookmarkStart w:id="215" w:name="_Toc414553185"/>
      <w:r w:rsidRPr="00337356">
        <w:rPr>
          <w:sz w:val="24"/>
          <w:szCs w:val="24"/>
        </w:rPr>
        <w:t>Общие сведения о языке</w:t>
      </w:r>
      <w:bookmarkEnd w:id="214"/>
      <w:bookmarkEnd w:id="21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Взаимосвязь языка и культуры. Отражение в языке культуры и истории народа</w:t>
      </w:r>
      <w:r w:rsidRPr="00337356">
        <w:rPr>
          <w:rFonts w:ascii="Times New Roman" w:hAnsi="Times New Roman"/>
          <w:i/>
          <w:sz w:val="24"/>
          <w:szCs w:val="24"/>
        </w:rPr>
        <w:t>. Взаимообогащение языков народов России.</w:t>
      </w:r>
      <w:r w:rsidRPr="0033735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лингвистические словари. Работа со словарной статьей.</w:t>
      </w:r>
    </w:p>
    <w:p w:rsidR="008E7CA7"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i/>
          <w:sz w:val="24"/>
          <w:szCs w:val="24"/>
        </w:rPr>
        <w:t>Выдающиеся отечественные лингвисты.</w:t>
      </w:r>
    </w:p>
    <w:p w:rsidR="009B3F59" w:rsidRPr="009B3F59" w:rsidRDefault="009B3F59" w:rsidP="00337356">
      <w:pPr>
        <w:spacing w:after="0" w:line="240" w:lineRule="auto"/>
        <w:ind w:firstLine="709"/>
        <w:jc w:val="both"/>
        <w:rPr>
          <w:rFonts w:ascii="Times New Roman" w:hAnsi="Times New Roman"/>
          <w:sz w:val="24"/>
          <w:szCs w:val="24"/>
        </w:rPr>
      </w:pPr>
      <w:r w:rsidRPr="009B3F59">
        <w:rPr>
          <w:rFonts w:ascii="Times New Roman" w:hAnsi="Times New Roman"/>
          <w:sz w:val="24"/>
          <w:szCs w:val="24"/>
          <w:shd w:val="clear" w:color="auto" w:fill="FFFFFF"/>
        </w:rPr>
        <w:t xml:space="preserve">Языковая и лингвистическая (языковедческая) компетенция предполагает освоение знаниями о </w:t>
      </w:r>
      <w:r w:rsidRPr="009B3F59">
        <w:rPr>
          <w:rFonts w:ascii="Times New Roman" w:hAnsi="Times New Roman"/>
          <w:b/>
          <w:sz w:val="24"/>
          <w:szCs w:val="24"/>
          <w:shd w:val="clear" w:color="auto" w:fill="FFFFFF"/>
        </w:rPr>
        <w:t>родном языке</w:t>
      </w:r>
      <w:r w:rsidRPr="009B3F59">
        <w:rPr>
          <w:rFonts w:ascii="Times New Roman" w:hAnsi="Times New Roman"/>
          <w:sz w:val="24"/>
          <w:szCs w:val="24"/>
          <w:shd w:val="clear" w:color="auto" w:fill="FFFFFF"/>
        </w:rPr>
        <w:t xml:space="preserve"> как знаковой системе, общественно-культурном явлении и освоение основного теоретического материала в различных областях: </w:t>
      </w:r>
      <w:r w:rsidRPr="009B3F59">
        <w:rPr>
          <w:rFonts w:ascii="Times New Roman" w:hAnsi="Times New Roman"/>
          <w:sz w:val="24"/>
          <w:szCs w:val="24"/>
        </w:rPr>
        <w:br/>
      </w:r>
      <w:r w:rsidRPr="009B3F59">
        <w:rPr>
          <w:rFonts w:ascii="Times New Roman" w:hAnsi="Times New Roman"/>
          <w:sz w:val="24"/>
          <w:szCs w:val="24"/>
          <w:shd w:val="clear" w:color="auto" w:fill="FFFFFF"/>
        </w:rPr>
        <w:t>1. роль языка в общественно-культурной жизни; литературный язык и его орфографические и орфоэпические нормы; фонетическая система языка и ее закономерности, комбинаторные и позиционные изменения зв</w:t>
      </w:r>
      <w:r>
        <w:rPr>
          <w:rFonts w:ascii="Times New Roman" w:hAnsi="Times New Roman"/>
          <w:sz w:val="24"/>
          <w:szCs w:val="24"/>
          <w:shd w:val="clear" w:color="auto" w:fill="FFFFFF"/>
        </w:rPr>
        <w:t>уков; звуки и фонемы в родном</w:t>
      </w:r>
      <w:r w:rsidRPr="009B3F59">
        <w:rPr>
          <w:rFonts w:ascii="Times New Roman" w:hAnsi="Times New Roman"/>
          <w:sz w:val="24"/>
          <w:szCs w:val="24"/>
          <w:shd w:val="clear" w:color="auto" w:fill="FFFFFF"/>
        </w:rPr>
        <w:t xml:space="preserve"> языке, транскрипция</w:t>
      </w:r>
      <w:r>
        <w:rPr>
          <w:rFonts w:ascii="Times New Roman" w:hAnsi="Times New Roman"/>
          <w:sz w:val="24"/>
          <w:szCs w:val="24"/>
          <w:shd w:val="clear" w:color="auto" w:fill="FFFFFF"/>
        </w:rPr>
        <w:t>; слог, слогоделение в родном</w:t>
      </w:r>
      <w:r w:rsidRPr="009B3F59">
        <w:rPr>
          <w:rFonts w:ascii="Times New Roman" w:hAnsi="Times New Roman"/>
          <w:sz w:val="24"/>
          <w:szCs w:val="24"/>
          <w:shd w:val="clear" w:color="auto" w:fill="FFFFFF"/>
        </w:rPr>
        <w:t xml:space="preserve"> языке; ударение, виды ударения; интонация и ее компоненты; </w:t>
      </w:r>
      <w:r w:rsidRPr="009B3F59">
        <w:rPr>
          <w:rFonts w:ascii="Times New Roman" w:hAnsi="Times New Roman"/>
          <w:sz w:val="24"/>
          <w:szCs w:val="24"/>
        </w:rPr>
        <w:br/>
      </w:r>
      <w:r w:rsidRPr="009B3F59">
        <w:rPr>
          <w:rFonts w:ascii="Times New Roman" w:hAnsi="Times New Roman"/>
          <w:sz w:val="24"/>
          <w:szCs w:val="24"/>
          <w:shd w:val="clear" w:color="auto" w:fill="FFFFFF"/>
        </w:rPr>
        <w:t>2. слово, лексическое значение с</w:t>
      </w:r>
      <w:r>
        <w:rPr>
          <w:rFonts w:ascii="Times New Roman" w:hAnsi="Times New Roman"/>
          <w:sz w:val="24"/>
          <w:szCs w:val="24"/>
          <w:shd w:val="clear" w:color="auto" w:fill="FFFFFF"/>
        </w:rPr>
        <w:t>лов; словарный состав родного</w:t>
      </w:r>
      <w:r w:rsidRPr="009B3F59">
        <w:rPr>
          <w:rFonts w:ascii="Times New Roman" w:hAnsi="Times New Roman"/>
          <w:sz w:val="24"/>
          <w:szCs w:val="24"/>
          <w:shd w:val="clear" w:color="auto" w:fill="FFFFFF"/>
        </w:rPr>
        <w:t xml:space="preserve"> языка как наиболее открытый уровень языковой системы; классификация лексики по происхождению, сфере употребления и активности; фразеологизмы, особенности их значения; лексикография; </w:t>
      </w:r>
      <w:r w:rsidRPr="009B3F59">
        <w:rPr>
          <w:rFonts w:ascii="Times New Roman" w:hAnsi="Times New Roman"/>
          <w:sz w:val="24"/>
          <w:szCs w:val="24"/>
        </w:rPr>
        <w:br/>
      </w:r>
      <w:r w:rsidRPr="009B3F59">
        <w:rPr>
          <w:rFonts w:ascii="Times New Roman" w:hAnsi="Times New Roman"/>
          <w:sz w:val="24"/>
          <w:szCs w:val="24"/>
          <w:shd w:val="clear" w:color="auto" w:fill="FFFFFF"/>
        </w:rPr>
        <w:t>3. понятие о морфемах, их видах, способах словообразования; </w:t>
      </w:r>
      <w:r w:rsidRPr="009B3F59">
        <w:rPr>
          <w:rFonts w:ascii="Times New Roman" w:hAnsi="Times New Roman"/>
          <w:sz w:val="24"/>
          <w:szCs w:val="24"/>
        </w:rPr>
        <w:br/>
      </w:r>
      <w:r w:rsidRPr="009B3F59">
        <w:rPr>
          <w:rFonts w:ascii="Times New Roman" w:hAnsi="Times New Roman"/>
          <w:sz w:val="24"/>
          <w:szCs w:val="24"/>
          <w:shd w:val="clear" w:color="auto" w:fill="FFFFFF"/>
        </w:rPr>
        <w:t>4. самостоятельные части речи, их лексико-семантические, морфологические и синтаксические свойства; грамматические свойства служебных и модальных частей речи, их употребление в речи; </w:t>
      </w:r>
      <w:r w:rsidRPr="009B3F59">
        <w:rPr>
          <w:rFonts w:ascii="Times New Roman" w:hAnsi="Times New Roman"/>
          <w:sz w:val="24"/>
          <w:szCs w:val="24"/>
        </w:rPr>
        <w:br/>
      </w:r>
      <w:r w:rsidRPr="009B3F59">
        <w:rPr>
          <w:rFonts w:ascii="Times New Roman" w:hAnsi="Times New Roman"/>
          <w:sz w:val="24"/>
          <w:szCs w:val="24"/>
          <w:shd w:val="clear" w:color="auto" w:fill="FFFFFF"/>
        </w:rPr>
        <w:t>5. словосочетание и предложение, виды связей между словами и предложениями; обособленные члены предложения; принципы классификации предложений; сложные предложения и их виды; прямая и косвенная речь; текст, строение текста; систе</w:t>
      </w:r>
      <w:r>
        <w:rPr>
          <w:rFonts w:ascii="Times New Roman" w:hAnsi="Times New Roman"/>
          <w:sz w:val="24"/>
          <w:szCs w:val="24"/>
          <w:shd w:val="clear" w:color="auto" w:fill="FFFFFF"/>
        </w:rPr>
        <w:t>ма знаков препинания в родном</w:t>
      </w:r>
      <w:r w:rsidRPr="009B3F59">
        <w:rPr>
          <w:rFonts w:ascii="Times New Roman" w:hAnsi="Times New Roman"/>
          <w:sz w:val="24"/>
          <w:szCs w:val="24"/>
          <w:shd w:val="clear" w:color="auto" w:fill="FFFFFF"/>
        </w:rPr>
        <w:t xml:space="preserve"> языке; </w:t>
      </w:r>
      <w:r w:rsidRPr="009B3F59">
        <w:rPr>
          <w:rFonts w:ascii="Times New Roman" w:hAnsi="Times New Roman"/>
          <w:sz w:val="24"/>
          <w:szCs w:val="24"/>
        </w:rPr>
        <w:br/>
      </w:r>
      <w:r w:rsidRPr="009B3F59">
        <w:rPr>
          <w:rFonts w:ascii="Times New Roman" w:hAnsi="Times New Roman"/>
          <w:sz w:val="24"/>
          <w:szCs w:val="24"/>
          <w:shd w:val="clear" w:color="auto" w:fill="FFFFFF"/>
        </w:rPr>
        <w:t>6. функциональные стили и их лексико-грамматические особенности; </w:t>
      </w:r>
      <w:r w:rsidRPr="009B3F59">
        <w:rPr>
          <w:rFonts w:ascii="Times New Roman" w:hAnsi="Times New Roman"/>
          <w:sz w:val="24"/>
          <w:szCs w:val="24"/>
        </w:rPr>
        <w:br/>
      </w:r>
      <w:r w:rsidRPr="009B3F59">
        <w:rPr>
          <w:rFonts w:ascii="Times New Roman" w:hAnsi="Times New Roman"/>
          <w:sz w:val="24"/>
          <w:szCs w:val="24"/>
          <w:shd w:val="clear" w:color="auto" w:fill="FFFFFF"/>
        </w:rPr>
        <w:t>Культуроведческая компетенция – осознание языка как формы выражения национальной культуры, способность объяснять значения слов с национально-культурным компонентом. Умение выявлять среди предложенных текстов произведения устного народного творчества, определять историческую лексику. Владение основными понятиями, выра</w:t>
      </w:r>
      <w:r>
        <w:rPr>
          <w:rFonts w:ascii="Times New Roman" w:hAnsi="Times New Roman"/>
          <w:sz w:val="24"/>
          <w:szCs w:val="24"/>
          <w:shd w:val="clear" w:color="auto" w:fill="FFFFFF"/>
        </w:rPr>
        <w:t xml:space="preserve">жающими мировоззрение </w:t>
      </w:r>
      <w:r w:rsidRPr="009B3F59">
        <w:rPr>
          <w:rFonts w:ascii="Times New Roman" w:hAnsi="Times New Roman"/>
          <w:sz w:val="24"/>
          <w:szCs w:val="24"/>
          <w:shd w:val="clear" w:color="auto" w:fill="FFFFFF"/>
        </w:rPr>
        <w:t xml:space="preserve"> народа, понимание особенностей их словесного выражения. Анализ особенностей использования слов в произведениях устного народного творчества и способов выражения различных понятий. </w:t>
      </w:r>
    </w:p>
    <w:p w:rsidR="008E7CA7" w:rsidRPr="00337356" w:rsidRDefault="008E7CA7" w:rsidP="00337356">
      <w:pPr>
        <w:pStyle w:val="3"/>
        <w:spacing w:before="0" w:beforeAutospacing="0" w:after="0" w:afterAutospacing="0"/>
        <w:ind w:firstLine="708"/>
        <w:rPr>
          <w:sz w:val="24"/>
          <w:szCs w:val="24"/>
        </w:rPr>
      </w:pPr>
      <w:bookmarkStart w:id="216" w:name="_Toc287934284"/>
      <w:bookmarkStart w:id="217" w:name="_Toc414553186"/>
      <w:r w:rsidRPr="00337356">
        <w:rPr>
          <w:sz w:val="24"/>
          <w:szCs w:val="24"/>
        </w:rPr>
        <w:t>Фонетика, орфоэпия и графика</w:t>
      </w:r>
      <w:bookmarkEnd w:id="216"/>
      <w:bookmarkEnd w:id="21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Интонация, ее функции. Основные элементы интонации.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Связь фонетики с графикой и орфографией.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фонетике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18" w:name="_Toc287934285"/>
      <w:bookmarkStart w:id="219" w:name="_Toc414553187"/>
      <w:r w:rsidRPr="00337356">
        <w:rPr>
          <w:sz w:val="24"/>
          <w:szCs w:val="24"/>
        </w:rPr>
        <w:t>Морфемика и словообразование</w:t>
      </w:r>
      <w:bookmarkEnd w:id="218"/>
      <w:bookmarkEnd w:id="21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Словообразовательная цепочка. Словообразовательное гнездо.</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морфемике и словообразованию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0" w:name="_Toc287934286"/>
      <w:bookmarkStart w:id="221" w:name="_Toc414553188"/>
      <w:r w:rsidRPr="00337356">
        <w:rPr>
          <w:sz w:val="24"/>
          <w:szCs w:val="24"/>
        </w:rPr>
        <w:t>Лексикология и фразеология</w:t>
      </w:r>
      <w:bookmarkEnd w:id="220"/>
      <w:bookmarkEnd w:id="221"/>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i/>
          <w:sz w:val="24"/>
          <w:szCs w:val="24"/>
        </w:rPr>
        <w:t xml:space="preserve">Понятие об этимологии.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337356" w:rsidRDefault="008E7CA7" w:rsidP="00337356">
      <w:pPr>
        <w:pStyle w:val="3"/>
        <w:spacing w:before="0" w:beforeAutospacing="0" w:after="0" w:afterAutospacing="0"/>
        <w:ind w:firstLine="708"/>
        <w:rPr>
          <w:sz w:val="24"/>
          <w:szCs w:val="24"/>
        </w:rPr>
      </w:pPr>
      <w:bookmarkStart w:id="222" w:name="_Toc287934287"/>
      <w:bookmarkStart w:id="223" w:name="_Toc414553189"/>
      <w:r w:rsidRPr="00337356">
        <w:rPr>
          <w:sz w:val="24"/>
          <w:szCs w:val="24"/>
        </w:rPr>
        <w:t>Морфология</w:t>
      </w:r>
      <w:bookmarkEnd w:id="222"/>
      <w:bookmarkEnd w:id="223"/>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37356">
        <w:rPr>
          <w:rFonts w:ascii="Times New Roman" w:hAnsi="Times New Roman"/>
          <w:i/>
          <w:sz w:val="24"/>
          <w:szCs w:val="24"/>
        </w:rPr>
        <w:t xml:space="preserve">Различные точки зрения на место причастия и деепричастия в системе частей речи. </w:t>
      </w:r>
      <w:r w:rsidRPr="00337356">
        <w:rPr>
          <w:rFonts w:ascii="Times New Roman" w:hAnsi="Times New Roman"/>
          <w:sz w:val="24"/>
          <w:szCs w:val="24"/>
        </w:rPr>
        <w:t>Служебные части речи. Междометия и звукоподражательные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Морфологический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Омонимия слов разных частей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морфологии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4" w:name="_Toc287934288"/>
      <w:bookmarkStart w:id="225" w:name="_Toc414553190"/>
      <w:r w:rsidRPr="00337356">
        <w:rPr>
          <w:sz w:val="24"/>
          <w:szCs w:val="24"/>
        </w:rPr>
        <w:t>Синтаксис</w:t>
      </w:r>
      <w:bookmarkEnd w:id="224"/>
      <w:bookmarkEnd w:id="22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w:t>
      </w:r>
      <w:r w:rsidRPr="00337356">
        <w:rPr>
          <w:rFonts w:ascii="Times New Roman" w:hAnsi="Times New Roman"/>
          <w:sz w:val="24"/>
          <w:szCs w:val="24"/>
        </w:rPr>
        <w:lastRenderedPageBreak/>
        <w:t>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Способы передачи чужой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Синтаксический анализ простого и сложного предложения.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синтаксису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6" w:name="_Toc287934289"/>
      <w:bookmarkStart w:id="227" w:name="_Toc414553191"/>
      <w:r w:rsidRPr="00337356">
        <w:rPr>
          <w:sz w:val="24"/>
          <w:szCs w:val="24"/>
        </w:rPr>
        <w:t>Правописание: орфография и пунктуация</w:t>
      </w:r>
      <w:bookmarkEnd w:id="226"/>
      <w:bookmarkEnd w:id="22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337356" w:rsidRDefault="008E7CA7" w:rsidP="00337356">
      <w:pPr>
        <w:spacing w:after="0" w:line="240" w:lineRule="auto"/>
        <w:ind w:firstLine="709"/>
        <w:jc w:val="both"/>
        <w:rPr>
          <w:rFonts w:ascii="Times New Roman" w:hAnsi="Times New Roman"/>
          <w:b/>
          <w:sz w:val="24"/>
          <w:szCs w:val="24"/>
        </w:rPr>
      </w:pPr>
      <w:r w:rsidRPr="00337356">
        <w:rPr>
          <w:rFonts w:ascii="Times New Roman" w:hAnsi="Times New Roman"/>
          <w:sz w:val="24"/>
          <w:szCs w:val="24"/>
        </w:rPr>
        <w:t>Орфографический анализ слова и пунктуационный анализ предложения.</w:t>
      </w:r>
    </w:p>
    <w:p w:rsidR="00B540EE" w:rsidRPr="00337356" w:rsidRDefault="00B540EE" w:rsidP="00337356">
      <w:pPr>
        <w:spacing w:after="0" w:line="240" w:lineRule="auto"/>
        <w:ind w:firstLine="709"/>
        <w:jc w:val="both"/>
        <w:rPr>
          <w:rFonts w:ascii="Times New Roman" w:hAnsi="Times New Roman"/>
          <w:sz w:val="24"/>
          <w:szCs w:val="24"/>
        </w:rPr>
      </w:pPr>
    </w:p>
    <w:p w:rsidR="00B540EE" w:rsidRPr="00337356" w:rsidRDefault="0048158A" w:rsidP="00337356">
      <w:pPr>
        <w:pStyle w:val="3"/>
        <w:spacing w:before="0" w:beforeAutospacing="0" w:after="0" w:afterAutospacing="0"/>
        <w:ind w:firstLine="709"/>
        <w:rPr>
          <w:sz w:val="24"/>
          <w:szCs w:val="24"/>
        </w:rPr>
      </w:pPr>
      <w:bookmarkStart w:id="228" w:name="_Toc409691670"/>
      <w:bookmarkStart w:id="229" w:name="_Toc410653995"/>
      <w:bookmarkStart w:id="230" w:name="_Toc414553192"/>
      <w:r w:rsidRPr="00337356">
        <w:rPr>
          <w:sz w:val="24"/>
          <w:szCs w:val="24"/>
        </w:rPr>
        <w:t xml:space="preserve">2.2.2.2. </w:t>
      </w:r>
      <w:r w:rsidR="00B540EE" w:rsidRPr="00337356">
        <w:rPr>
          <w:sz w:val="24"/>
          <w:szCs w:val="24"/>
        </w:rPr>
        <w:t>Литература</w:t>
      </w:r>
      <w:bookmarkEnd w:id="228"/>
      <w:bookmarkEnd w:id="229"/>
      <w:bookmarkEnd w:id="230"/>
      <w:r w:rsidR="009B3F59">
        <w:rPr>
          <w:sz w:val="24"/>
          <w:szCs w:val="24"/>
        </w:rPr>
        <w:t xml:space="preserve">. Родная литература. </w:t>
      </w:r>
    </w:p>
    <w:p w:rsidR="00B540EE" w:rsidRPr="00337356" w:rsidRDefault="00B540EE" w:rsidP="00337356">
      <w:pPr>
        <w:spacing w:after="0" w:line="240" w:lineRule="auto"/>
        <w:ind w:firstLine="709"/>
        <w:jc w:val="both"/>
        <w:rPr>
          <w:rFonts w:ascii="Times New Roman" w:hAnsi="Times New Roman"/>
          <w:b/>
          <w:sz w:val="24"/>
          <w:szCs w:val="24"/>
        </w:rPr>
      </w:pPr>
      <w:r w:rsidRPr="00337356">
        <w:rPr>
          <w:rFonts w:ascii="Times New Roman" w:hAnsi="Times New Roman"/>
          <w:b/>
          <w:sz w:val="24"/>
          <w:szCs w:val="24"/>
        </w:rPr>
        <w:t>Цели и задачи литературного образования</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Литература</w:t>
      </w:r>
      <w:r w:rsidR="009B3F59">
        <w:rPr>
          <w:rFonts w:ascii="Times New Roman" w:hAnsi="Times New Roman"/>
          <w:sz w:val="24"/>
          <w:szCs w:val="24"/>
        </w:rPr>
        <w:t xml:space="preserve">, родная литература </w:t>
      </w:r>
      <w:r w:rsidRPr="00337356">
        <w:rPr>
          <w:rFonts w:ascii="Times New Roman" w:hAnsi="Times New Roman"/>
          <w:sz w:val="24"/>
          <w:szCs w:val="24"/>
        </w:rPr>
        <w:t xml:space="preserve"> – уч</w:t>
      </w:r>
      <w:r w:rsidR="009B3F59">
        <w:rPr>
          <w:rFonts w:ascii="Times New Roman" w:hAnsi="Times New Roman"/>
          <w:sz w:val="24"/>
          <w:szCs w:val="24"/>
        </w:rPr>
        <w:t>ебные</w:t>
      </w:r>
      <w:r w:rsidRPr="00337356">
        <w:rPr>
          <w:rFonts w:ascii="Times New Roman" w:hAnsi="Times New Roman"/>
          <w:sz w:val="24"/>
          <w:szCs w:val="24"/>
        </w:rPr>
        <w:t xml:space="preserve"> предмет</w:t>
      </w:r>
      <w:r w:rsidR="009B3F59">
        <w:rPr>
          <w:rFonts w:ascii="Times New Roman" w:hAnsi="Times New Roman"/>
          <w:sz w:val="24"/>
          <w:szCs w:val="24"/>
        </w:rPr>
        <w:t>ы, освоение содержания которых</w:t>
      </w:r>
      <w:r w:rsidRPr="00337356">
        <w:rPr>
          <w:rFonts w:ascii="Times New Roman" w:hAnsi="Times New Roman"/>
          <w:sz w:val="24"/>
          <w:szCs w:val="24"/>
        </w:rPr>
        <w:t xml:space="preserve"> направлено:</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формирование потребности и способности выражения себя в слове.</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цели предмета </w:t>
      </w:r>
      <w:r w:rsidR="00C8496F" w:rsidRPr="00337356">
        <w:rPr>
          <w:rFonts w:ascii="Times New Roman" w:hAnsi="Times New Roman"/>
          <w:sz w:val="24"/>
          <w:szCs w:val="24"/>
        </w:rPr>
        <w:t>«Л</w:t>
      </w:r>
      <w:r w:rsidRPr="00337356">
        <w:rPr>
          <w:rFonts w:ascii="Times New Roman" w:hAnsi="Times New Roman"/>
          <w:sz w:val="24"/>
          <w:szCs w:val="24"/>
        </w:rPr>
        <w:t>итература</w:t>
      </w:r>
      <w:r w:rsidR="00C8496F" w:rsidRPr="00337356">
        <w:rPr>
          <w:rFonts w:ascii="Times New Roman" w:hAnsi="Times New Roman"/>
          <w:sz w:val="24"/>
          <w:szCs w:val="24"/>
        </w:rPr>
        <w:t>»</w:t>
      </w:r>
      <w:r w:rsidRPr="00337356">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w:t>
      </w:r>
      <w:r w:rsidRPr="00337356">
        <w:rPr>
          <w:rFonts w:ascii="Times New Roman" w:hAnsi="Times New Roman"/>
          <w:sz w:val="24"/>
          <w:szCs w:val="24"/>
        </w:rPr>
        <w:lastRenderedPageBreak/>
        <w:t xml:space="preserve">(способности осознанного отнесения себя к родной культуре), а также умению воспринимать родную культуру в контексте мировой. </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t>Стратегическая</w:t>
      </w:r>
      <w:r w:rsidR="00C8496F" w:rsidRPr="00337356">
        <w:rPr>
          <w:rFonts w:ascii="Times New Roman" w:hAnsi="Times New Roman"/>
          <w:b/>
          <w:sz w:val="24"/>
          <w:szCs w:val="24"/>
        </w:rPr>
        <w:t xml:space="preserve"> </w:t>
      </w:r>
      <w:r w:rsidRPr="00337356">
        <w:rPr>
          <w:rFonts w:ascii="Times New Roman" w:hAnsi="Times New Roman"/>
          <w:b/>
          <w:bCs/>
          <w:sz w:val="24"/>
          <w:szCs w:val="24"/>
        </w:rPr>
        <w:t>цель</w:t>
      </w:r>
      <w:r w:rsidR="00C8496F" w:rsidRPr="00337356">
        <w:rPr>
          <w:rFonts w:ascii="Times New Roman" w:hAnsi="Times New Roman"/>
          <w:b/>
          <w:bCs/>
          <w:sz w:val="24"/>
          <w:szCs w:val="24"/>
        </w:rPr>
        <w:t xml:space="preserve"> </w:t>
      </w:r>
      <w:r w:rsidRPr="00337356">
        <w:rPr>
          <w:rFonts w:ascii="Times New Roman" w:hAnsi="Times New Roman"/>
          <w:b/>
          <w:sz w:val="24"/>
          <w:szCs w:val="24"/>
        </w:rPr>
        <w:t>изучения</w:t>
      </w:r>
      <w:r w:rsidR="00C8496F" w:rsidRPr="00337356">
        <w:rPr>
          <w:rFonts w:ascii="Times New Roman" w:hAnsi="Times New Roman"/>
          <w:b/>
          <w:sz w:val="24"/>
          <w:szCs w:val="24"/>
        </w:rPr>
        <w:t xml:space="preserve"> </w:t>
      </w:r>
      <w:r w:rsidRPr="00337356">
        <w:rPr>
          <w:rFonts w:ascii="Times New Roman" w:hAnsi="Times New Roman"/>
          <w:b/>
          <w:sz w:val="24"/>
          <w:szCs w:val="24"/>
        </w:rPr>
        <w:t>литературы</w:t>
      </w:r>
      <w:r w:rsidRPr="0033735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337356" w:rsidRDefault="006E6575" w:rsidP="00337356">
      <w:pPr>
        <w:spacing w:after="0" w:line="240" w:lineRule="auto"/>
        <w:ind w:firstLine="709"/>
        <w:jc w:val="both"/>
        <w:rPr>
          <w:rFonts w:ascii="Times New Roman" w:hAnsi="Times New Roman"/>
          <w:bCs/>
          <w:sz w:val="24"/>
          <w:szCs w:val="24"/>
        </w:rPr>
      </w:pPr>
      <w:r w:rsidRPr="0033735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3735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33735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337356" w:rsidRDefault="007332F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школе решает следующие образовательные </w:t>
      </w:r>
      <w:r w:rsidRPr="00337356">
        <w:rPr>
          <w:rFonts w:ascii="Times New Roman" w:hAnsi="Times New Roman"/>
          <w:b/>
          <w:bCs/>
          <w:sz w:val="24"/>
          <w:szCs w:val="24"/>
        </w:rPr>
        <w:t>задачи</w:t>
      </w:r>
      <w:r w:rsidRPr="00337356">
        <w:rPr>
          <w:rFonts w:ascii="Times New Roman" w:hAnsi="Times New Roman"/>
          <w:sz w:val="24"/>
          <w:szCs w:val="24"/>
        </w:rPr>
        <w:t>:</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337356">
        <w:rPr>
          <w:rFonts w:ascii="Times New Roman" w:eastAsia="Times New Roman" w:hAnsi="Times New Roman"/>
        </w:rPr>
        <w:t>е</w:t>
      </w:r>
      <w:r w:rsidRPr="00337356">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337356">
        <w:rPr>
          <w:rFonts w:ascii="Times New Roman" w:hAnsi="Times New Roman"/>
        </w:rPr>
        <w:t>ответственного отношения к разнообразным художественным смыслам</w:t>
      </w:r>
      <w:r w:rsidRPr="00337356">
        <w:rPr>
          <w:rFonts w:ascii="Times New Roman" w:eastAsia="Times New Roman" w:hAnsi="Times New Roman"/>
        </w:rPr>
        <w:t>;</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 xml:space="preserve">формирование отношения к литературе как к </w:t>
      </w:r>
      <w:r w:rsidRPr="00337356">
        <w:rPr>
          <w:rFonts w:ascii="Times New Roman" w:eastAsia="Times New Roman" w:hAnsi="Times New Roman"/>
        </w:rPr>
        <w:t>особому способу познания жизни;</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 xml:space="preserve">воспитание у читателя культуры выражения собственной позиции, </w:t>
      </w:r>
      <w:r w:rsidRPr="00337356">
        <w:rPr>
          <w:rFonts w:ascii="Times New Roman" w:eastAsia="Times New Roman" w:hAnsi="Times New Roman"/>
        </w:rPr>
        <w:t>способности аргументировать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337356">
        <w:rPr>
          <w:rFonts w:ascii="Times New Roman" w:eastAsia="Times New Roman" w:hAnsi="Times New Roman"/>
        </w:rPr>
        <w:t>е</w:t>
      </w:r>
      <w:r w:rsidRPr="00337356">
        <w:rPr>
          <w:rFonts w:ascii="Times New Roman" w:eastAsia="Times New Roman" w:hAnsi="Times New Roman"/>
        </w:rPr>
        <w:t>рнутые высказывания творческого, аналитического и интерпретирующего характера;</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3735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формирование отношения к литературе как к одной из основных культурных ценностей народа</w:t>
      </w:r>
      <w:r w:rsidRPr="00337356">
        <w:rPr>
          <w:rFonts w:ascii="Times New Roman" w:eastAsia="Times New Roman" w:hAnsi="Times New Roman"/>
        </w:rPr>
        <w:t>;</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eastAsia="Times New Roman" w:hAnsi="Times New Roman"/>
        </w:rPr>
        <w:lastRenderedPageBreak/>
        <w:t>осознание значимости чтения и изучения литературы для своего дальнейшего развития;</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 школьника стремления сознательно планировать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досуговое чтение. </w:t>
      </w:r>
    </w:p>
    <w:p w:rsidR="0042291A" w:rsidRPr="00337356" w:rsidRDefault="007332F5" w:rsidP="006F13DE">
      <w:pPr>
        <w:spacing w:line="240" w:lineRule="auto"/>
        <w:ind w:firstLine="709"/>
        <w:jc w:val="both"/>
        <w:rPr>
          <w:rFonts w:ascii="Times New Roman" w:hAnsi="Times New Roman"/>
          <w:sz w:val="24"/>
          <w:szCs w:val="24"/>
        </w:rPr>
      </w:pPr>
      <w:r w:rsidRPr="0033735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37356">
        <w:rPr>
          <w:rFonts w:ascii="Times New Roman" w:hAnsi="Times New Roman"/>
          <w:sz w:val="24"/>
          <w:szCs w:val="24"/>
        </w:rPr>
        <w:tab/>
      </w:r>
      <w:r w:rsidR="009B3F59">
        <w:rPr>
          <w:rFonts w:ascii="Times New Roman" w:hAnsi="Times New Roman"/>
          <w:sz w:val="24"/>
          <w:szCs w:val="24"/>
        </w:rPr>
        <w:t>П</w:t>
      </w:r>
      <w:r w:rsidR="0042291A" w:rsidRPr="00337356">
        <w:rPr>
          <w:rFonts w:ascii="Times New Roman" w:hAnsi="Times New Roman"/>
          <w:sz w:val="24"/>
          <w:szCs w:val="24"/>
        </w:rPr>
        <w:t>рограмма по литературе строится с учетом:</w:t>
      </w:r>
      <w:r w:rsidR="006F13DE">
        <w:rPr>
          <w:rFonts w:ascii="Times New Roman" w:hAnsi="Times New Roman"/>
          <w:sz w:val="24"/>
          <w:szCs w:val="24"/>
        </w:rPr>
        <w:t xml:space="preserve"> </w:t>
      </w:r>
      <w:r w:rsidR="0042291A" w:rsidRPr="00337356">
        <w:rPr>
          <w:rFonts w:ascii="Times New Roman" w:hAnsi="Times New Roman"/>
          <w:b/>
          <w:sz w:val="24"/>
          <w:szCs w:val="24"/>
        </w:rPr>
        <w:t>лучших традиций</w:t>
      </w:r>
      <w:r w:rsidR="0042291A" w:rsidRPr="00337356">
        <w:rPr>
          <w:rFonts w:ascii="Times New Roman" w:hAnsi="Times New Roman"/>
          <w:sz w:val="24"/>
          <w:szCs w:val="24"/>
        </w:rPr>
        <w:t xml:space="preserve"> отечественной </w:t>
      </w:r>
      <w:r w:rsidR="0042291A" w:rsidRPr="00337356">
        <w:rPr>
          <w:rFonts w:ascii="Times New Roman" w:hAnsi="Times New Roman"/>
          <w:b/>
          <w:sz w:val="24"/>
          <w:szCs w:val="24"/>
        </w:rPr>
        <w:t>методики</w:t>
      </w:r>
      <w:r w:rsidR="0042291A" w:rsidRPr="00337356">
        <w:rPr>
          <w:rFonts w:ascii="Times New Roman" w:hAnsi="Times New Roman"/>
          <w:sz w:val="24"/>
          <w:szCs w:val="24"/>
        </w:rPr>
        <w:t xml:space="preserve">  преподавания литературы</w:t>
      </w:r>
      <w:r w:rsidRPr="00337356">
        <w:rPr>
          <w:rFonts w:ascii="Times New Roman" w:hAnsi="Times New Roman"/>
          <w:sz w:val="24"/>
          <w:szCs w:val="24"/>
        </w:rPr>
        <w:t xml:space="preserve">, </w:t>
      </w:r>
      <w:r w:rsidRPr="00337356">
        <w:rPr>
          <w:rStyle w:val="5yl5"/>
          <w:rFonts w:ascii="Times New Roman" w:hAnsi="Times New Roman"/>
          <w:sz w:val="24"/>
          <w:szCs w:val="24"/>
        </w:rPr>
        <w:t>заложенных трудами В.И.</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Водовозова, А.Д. Алферова, В.Я.</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Стоюнина, В.П.</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Острогорского, Л.И.</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Поливанова, В.В.</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Голубкова, Н.М.</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Соколова, М.А.</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Рыбниковой, И.С.</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Збарского, В.Г.</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Маранцмана, З.Н.</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Новлянской и др.</w:t>
      </w:r>
      <w:r w:rsidR="0042291A" w:rsidRPr="00337356">
        <w:rPr>
          <w:rFonts w:ascii="Times New Roman" w:hAnsi="Times New Roman"/>
          <w:sz w:val="24"/>
          <w:szCs w:val="24"/>
        </w:rPr>
        <w:t>;</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t>традиций</w:t>
      </w:r>
      <w:r w:rsidR="009D3152" w:rsidRPr="00337356">
        <w:rPr>
          <w:rFonts w:ascii="Times New Roman" w:hAnsi="Times New Roman"/>
          <w:b/>
          <w:sz w:val="24"/>
          <w:szCs w:val="24"/>
        </w:rPr>
        <w:t xml:space="preserve"> </w:t>
      </w:r>
      <w:r w:rsidRPr="00337356">
        <w:rPr>
          <w:rFonts w:ascii="Times New Roman" w:hAnsi="Times New Roman"/>
          <w:b/>
          <w:sz w:val="24"/>
          <w:szCs w:val="24"/>
        </w:rPr>
        <w:t>изучения</w:t>
      </w:r>
      <w:r w:rsidR="009D3152" w:rsidRPr="00337356">
        <w:rPr>
          <w:rFonts w:ascii="Times New Roman" w:hAnsi="Times New Roman"/>
          <w:b/>
          <w:sz w:val="24"/>
          <w:szCs w:val="24"/>
        </w:rPr>
        <w:t xml:space="preserve"> </w:t>
      </w:r>
      <w:r w:rsidRPr="00337356">
        <w:rPr>
          <w:rFonts w:ascii="Times New Roman" w:hAnsi="Times New Roman"/>
          <w:b/>
          <w:sz w:val="24"/>
          <w:szCs w:val="24"/>
        </w:rPr>
        <w:t>конкретных</w:t>
      </w:r>
      <w:r w:rsidR="009D3152" w:rsidRPr="00337356">
        <w:rPr>
          <w:rFonts w:ascii="Times New Roman" w:hAnsi="Times New Roman"/>
          <w:b/>
          <w:sz w:val="24"/>
          <w:szCs w:val="24"/>
        </w:rPr>
        <w:t xml:space="preserve"> </w:t>
      </w:r>
      <w:r w:rsidRPr="00337356">
        <w:rPr>
          <w:rFonts w:ascii="Times New Roman" w:hAnsi="Times New Roman"/>
          <w:b/>
          <w:sz w:val="24"/>
          <w:szCs w:val="24"/>
        </w:rPr>
        <w:t>произведений</w:t>
      </w:r>
      <w:r w:rsidRPr="00337356">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337356" w:rsidRDefault="007332F5" w:rsidP="0041376E">
      <w:pPr>
        <w:numPr>
          <w:ilvl w:val="0"/>
          <w:numId w:val="17"/>
        </w:numPr>
        <w:spacing w:after="0" w:line="240" w:lineRule="auto"/>
        <w:ind w:left="0" w:firstLine="709"/>
        <w:jc w:val="both"/>
        <w:rPr>
          <w:rFonts w:ascii="Times New Roman" w:eastAsia="Times New Roman" w:hAnsi="Times New Roman"/>
          <w:sz w:val="24"/>
          <w:szCs w:val="24"/>
          <w:lang w:eastAsia="ru-RU"/>
        </w:rPr>
      </w:pPr>
      <w:r w:rsidRPr="00337356">
        <w:rPr>
          <w:rFonts w:ascii="Times New Roman" w:hAnsi="Times New Roman"/>
          <w:b/>
          <w:sz w:val="24"/>
          <w:szCs w:val="24"/>
        </w:rPr>
        <w:t>традиций научного анализа, а</w:t>
      </w:r>
      <w:r w:rsidR="009D3152" w:rsidRPr="00337356">
        <w:rPr>
          <w:rFonts w:ascii="Times New Roman" w:hAnsi="Times New Roman"/>
          <w:b/>
          <w:sz w:val="24"/>
          <w:szCs w:val="24"/>
        </w:rPr>
        <w:t xml:space="preserve"> </w:t>
      </w:r>
      <w:r w:rsidRPr="00337356">
        <w:rPr>
          <w:rFonts w:ascii="Times New Roman" w:hAnsi="Times New Roman"/>
          <w:b/>
          <w:sz w:val="24"/>
          <w:szCs w:val="24"/>
        </w:rPr>
        <w:t xml:space="preserve">также художественной интерпретации </w:t>
      </w:r>
      <w:r w:rsidRPr="00337356">
        <w:rPr>
          <w:rFonts w:ascii="Times New Roman" w:hAnsi="Times New Roman"/>
          <w:sz w:val="24"/>
          <w:szCs w:val="24"/>
        </w:rPr>
        <w:t>средствами</w:t>
      </w:r>
      <w:r w:rsidRPr="00337356">
        <w:rPr>
          <w:rFonts w:ascii="Times New Roman" w:hAnsi="Times New Roman"/>
          <w:b/>
          <w:sz w:val="24"/>
          <w:szCs w:val="24"/>
        </w:rPr>
        <w:t xml:space="preserve"> литературы и других видов искусств </w:t>
      </w:r>
      <w:r w:rsidRPr="00337356">
        <w:rPr>
          <w:rFonts w:ascii="Times New Roman" w:hAnsi="Times New Roman"/>
          <w:sz w:val="24"/>
          <w:szCs w:val="24"/>
        </w:rPr>
        <w:t>литературных</w:t>
      </w:r>
      <w:r w:rsidR="00565E7E" w:rsidRPr="00337356">
        <w:rPr>
          <w:rFonts w:ascii="Times New Roman" w:hAnsi="Times New Roman"/>
          <w:sz w:val="24"/>
          <w:szCs w:val="24"/>
        </w:rPr>
        <w:t xml:space="preserve"> </w:t>
      </w:r>
      <w:r w:rsidRPr="00337356">
        <w:rPr>
          <w:rFonts w:ascii="Times New Roman" w:hAnsi="Times New Roman"/>
          <w:sz w:val="24"/>
          <w:szCs w:val="24"/>
        </w:rPr>
        <w:t>произведений, входящих в</w:t>
      </w:r>
      <w:r w:rsidRPr="00337356">
        <w:rPr>
          <w:rFonts w:ascii="Times New Roman" w:hAnsi="Times New Roman"/>
          <w:b/>
          <w:sz w:val="24"/>
          <w:szCs w:val="24"/>
        </w:rPr>
        <w:t xml:space="preserve"> национальный литературный канон (</w:t>
      </w:r>
      <w:r w:rsidRPr="00337356">
        <w:rPr>
          <w:rFonts w:ascii="Times New Roman" w:hAnsi="Times New Roman"/>
          <w:sz w:val="24"/>
          <w:szCs w:val="24"/>
        </w:rPr>
        <w:t>то есть образующих</w:t>
      </w:r>
      <w:r w:rsidR="009D3152" w:rsidRPr="00337356">
        <w:rPr>
          <w:rFonts w:ascii="Times New Roman" w:hAnsi="Times New Roman"/>
          <w:sz w:val="24"/>
          <w:szCs w:val="24"/>
        </w:rPr>
        <w:t xml:space="preserve"> </w:t>
      </w:r>
      <w:r w:rsidRPr="0033735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37356">
        <w:rPr>
          <w:rFonts w:ascii="Times New Roman" w:eastAsia="Times New Roman" w:hAnsi="Times New Roman"/>
          <w:b/>
          <w:sz w:val="24"/>
          <w:szCs w:val="24"/>
          <w:lang w:eastAsia="ru-RU"/>
        </w:rPr>
        <w:t xml:space="preserve">; </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необходимой </w:t>
      </w:r>
      <w:r w:rsidRPr="00337356">
        <w:rPr>
          <w:rFonts w:ascii="Times New Roman" w:hAnsi="Times New Roman"/>
          <w:b/>
          <w:sz w:val="24"/>
          <w:szCs w:val="24"/>
        </w:rPr>
        <w:t>вариативности</w:t>
      </w:r>
      <w:r w:rsidRPr="0033735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соответствия рекомендуемых к изучению литературных произведений </w:t>
      </w:r>
      <w:r w:rsidRPr="00337356">
        <w:rPr>
          <w:rFonts w:ascii="Times New Roman" w:hAnsi="Times New Roman"/>
          <w:b/>
          <w:sz w:val="24"/>
          <w:szCs w:val="24"/>
        </w:rPr>
        <w:t>возрастным и психологическим</w:t>
      </w:r>
      <w:r w:rsidRPr="00337356">
        <w:rPr>
          <w:rFonts w:ascii="Times New Roman" w:hAnsi="Times New Roman"/>
          <w:sz w:val="24"/>
          <w:szCs w:val="24"/>
        </w:rPr>
        <w:t xml:space="preserve"> особенностям обучающихся;</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6F13DE" w:rsidRDefault="0042291A" w:rsidP="0041376E">
      <w:pPr>
        <w:numPr>
          <w:ilvl w:val="0"/>
          <w:numId w:val="17"/>
        </w:numPr>
        <w:tabs>
          <w:tab w:val="left" w:pos="1134"/>
        </w:tabs>
        <w:spacing w:after="0" w:line="240" w:lineRule="auto"/>
        <w:ind w:left="0" w:firstLine="709"/>
        <w:jc w:val="both"/>
        <w:rPr>
          <w:rFonts w:ascii="Times New Roman" w:hAnsi="Times New Roman"/>
        </w:rPr>
      </w:pPr>
      <w:r w:rsidRPr="006F13DE">
        <w:rPr>
          <w:rFonts w:ascii="Times New Roman" w:hAnsi="Times New Roman"/>
          <w:b/>
        </w:rPr>
        <w:t>минимального количества учебного времени</w:t>
      </w:r>
      <w:r w:rsidRPr="006F13DE">
        <w:rPr>
          <w:rFonts w:ascii="Times New Roman" w:hAnsi="Times New Roman"/>
        </w:rPr>
        <w:t>, отведенного на изучение литературы согласно действующему ФГОС и Базисному учебному плану.</w:t>
      </w:r>
    </w:p>
    <w:p w:rsidR="0042291A" w:rsidRPr="006F13DE" w:rsidRDefault="0042291A" w:rsidP="00337356">
      <w:pPr>
        <w:spacing w:after="0" w:line="240" w:lineRule="auto"/>
        <w:ind w:firstLine="709"/>
        <w:jc w:val="both"/>
        <w:rPr>
          <w:rFonts w:ascii="Times New Roman" w:hAnsi="Times New Roman"/>
        </w:rPr>
      </w:pPr>
      <w:r w:rsidRPr="006F13DE">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13DE" w:rsidRDefault="0042291A" w:rsidP="00337356">
      <w:pPr>
        <w:spacing w:after="0" w:line="240" w:lineRule="auto"/>
        <w:ind w:firstLine="709"/>
        <w:jc w:val="both"/>
        <w:rPr>
          <w:rFonts w:ascii="Times New Roman" w:hAnsi="Times New Roman"/>
        </w:rPr>
      </w:pPr>
      <w:r w:rsidRPr="006F13DE">
        <w:rPr>
          <w:rFonts w:ascii="Times New Roman" w:hAnsi="Times New Roman"/>
        </w:rPr>
        <w:t xml:space="preserve">Рабочая программа учебного курса строится на произведениях из </w:t>
      </w:r>
      <w:r w:rsidRPr="006F13DE">
        <w:rPr>
          <w:rFonts w:ascii="Times New Roman" w:hAnsi="Times New Roman"/>
          <w:b/>
        </w:rPr>
        <w:t>трех списков</w:t>
      </w:r>
      <w:r w:rsidRPr="006F13DE">
        <w:rPr>
          <w:rFonts w:ascii="Times New Roman" w:hAnsi="Times New Roman"/>
        </w:rPr>
        <w:t xml:space="preserve">: А, В и С (см. таблицу ниже). Эти три списка равноправны по статусу (то есть произведения </w:t>
      </w:r>
      <w:r w:rsidRPr="006F13DE">
        <w:rPr>
          <w:rFonts w:ascii="Times New Roman" w:hAnsi="Times New Roman"/>
          <w:b/>
        </w:rPr>
        <w:t>всех списков</w:t>
      </w:r>
      <w:r w:rsidRPr="006F13DE">
        <w:rPr>
          <w:rFonts w:ascii="Times New Roman" w:hAnsi="Times New Roman"/>
        </w:rPr>
        <w:t xml:space="preserve"> должны быть </w:t>
      </w:r>
      <w:r w:rsidRPr="006F13DE">
        <w:rPr>
          <w:rFonts w:ascii="Times New Roman" w:hAnsi="Times New Roman"/>
          <w:b/>
        </w:rPr>
        <w:t xml:space="preserve">обязательно </w:t>
      </w:r>
      <w:r w:rsidRPr="006F13DE">
        <w:rPr>
          <w:rFonts w:ascii="Times New Roman" w:hAnsi="Times New Roman"/>
        </w:rPr>
        <w:t xml:space="preserve"> представлены в рабочих программах</w:t>
      </w:r>
      <w:r w:rsidR="009D3152" w:rsidRPr="006F13DE">
        <w:rPr>
          <w:rFonts w:ascii="Times New Roman" w:hAnsi="Times New Roman"/>
        </w:rPr>
        <w:t>)</w:t>
      </w:r>
      <w:r w:rsidRPr="006F13DE">
        <w:rPr>
          <w:rFonts w:ascii="Times New Roman" w:hAnsi="Times New Roman"/>
        </w:rPr>
        <w:t>.</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b/>
          <w:bCs/>
          <w:sz w:val="24"/>
          <w:szCs w:val="24"/>
        </w:rPr>
        <w:t>Список А</w:t>
      </w:r>
      <w:r w:rsidRPr="00337356">
        <w:rPr>
          <w:rFonts w:ascii="Times New Roman" w:hAnsi="Times New Roman"/>
          <w:sz w:val="24"/>
          <w:szCs w:val="24"/>
        </w:rPr>
        <w:t xml:space="preserve"> представляет собой </w:t>
      </w:r>
      <w:r w:rsidRPr="00337356">
        <w:rPr>
          <w:rFonts w:ascii="Times New Roman" w:hAnsi="Times New Roman"/>
          <w:b/>
          <w:bCs/>
          <w:sz w:val="24"/>
          <w:szCs w:val="24"/>
        </w:rPr>
        <w:t>перечень конкретных произведений</w:t>
      </w:r>
      <w:r w:rsidRPr="00337356">
        <w:rPr>
          <w:rFonts w:ascii="Times New Roman" w:hAnsi="Times New Roman"/>
          <w:sz w:val="24"/>
          <w:szCs w:val="24"/>
        </w:rPr>
        <w:t xml:space="preserve"> (например: </w:t>
      </w:r>
      <w:r w:rsidRPr="00337356">
        <w:rPr>
          <w:rFonts w:ascii="Times New Roman" w:hAnsi="Times New Roman"/>
          <w:iCs/>
          <w:sz w:val="24"/>
          <w:szCs w:val="24"/>
        </w:rPr>
        <w:t>А.С.</w:t>
      </w:r>
      <w:r w:rsidR="009D3152" w:rsidRPr="00337356">
        <w:rPr>
          <w:rFonts w:ascii="Times New Roman" w:hAnsi="Times New Roman"/>
          <w:iCs/>
          <w:sz w:val="24"/>
          <w:szCs w:val="24"/>
        </w:rPr>
        <w:t xml:space="preserve"> </w:t>
      </w:r>
      <w:r w:rsidRPr="00337356">
        <w:rPr>
          <w:rFonts w:ascii="Times New Roman" w:hAnsi="Times New Roman"/>
          <w:iCs/>
          <w:sz w:val="24"/>
          <w:szCs w:val="24"/>
        </w:rPr>
        <w:t>Пушкин «Евгений Онегин», Н.В.</w:t>
      </w:r>
      <w:r w:rsidR="009D3152" w:rsidRPr="00337356">
        <w:rPr>
          <w:rFonts w:ascii="Times New Roman" w:hAnsi="Times New Roman"/>
          <w:iCs/>
          <w:sz w:val="24"/>
          <w:szCs w:val="24"/>
        </w:rPr>
        <w:t xml:space="preserve"> </w:t>
      </w:r>
      <w:r w:rsidRPr="00337356">
        <w:rPr>
          <w:rFonts w:ascii="Times New Roman" w:hAnsi="Times New Roman"/>
          <w:iCs/>
          <w:sz w:val="24"/>
          <w:szCs w:val="24"/>
        </w:rPr>
        <w:t>Гоголь «Мертвые души»</w:t>
      </w:r>
      <w:r w:rsidRPr="00337356">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337356">
        <w:rPr>
          <w:rFonts w:ascii="Times New Roman" w:hAnsi="Times New Roman"/>
          <w:sz w:val="24"/>
          <w:szCs w:val="24"/>
        </w:rPr>
        <w:t xml:space="preserve"> </w:t>
      </w:r>
      <w:r w:rsidRPr="00337356">
        <w:rPr>
          <w:rFonts w:ascii="Times New Roman" w:hAnsi="Times New Roman"/>
          <w:b/>
          <w:bCs/>
          <w:sz w:val="24"/>
          <w:szCs w:val="24"/>
        </w:rPr>
        <w:t>А</w:t>
      </w:r>
      <w:r w:rsidRPr="00337356">
        <w:rPr>
          <w:rFonts w:ascii="Times New Roman" w:hAnsi="Times New Roman"/>
          <w:sz w:val="24"/>
          <w:szCs w:val="24"/>
        </w:rPr>
        <w:t xml:space="preserve"> нет.</w:t>
      </w:r>
    </w:p>
    <w:p w:rsidR="0042291A" w:rsidRPr="006F13DE" w:rsidRDefault="0042291A" w:rsidP="00337356">
      <w:pPr>
        <w:spacing w:after="0" w:line="240" w:lineRule="auto"/>
        <w:ind w:firstLine="709"/>
        <w:jc w:val="both"/>
        <w:rPr>
          <w:rFonts w:ascii="Times New Roman" w:hAnsi="Times New Roman"/>
        </w:rPr>
      </w:pPr>
      <w:r w:rsidRPr="006F13DE">
        <w:rPr>
          <w:rFonts w:ascii="Times New Roman" w:hAnsi="Times New Roman"/>
          <w:b/>
          <w:bCs/>
        </w:rPr>
        <w:t>Список В</w:t>
      </w:r>
      <w:r w:rsidRPr="006F13DE">
        <w:rPr>
          <w:rFonts w:ascii="Times New Roman" w:hAnsi="Times New Roman"/>
        </w:rPr>
        <w:t xml:space="preserve"> представляет собой </w:t>
      </w:r>
      <w:r w:rsidRPr="006F13DE">
        <w:rPr>
          <w:rFonts w:ascii="Times New Roman" w:hAnsi="Times New Roman"/>
          <w:b/>
          <w:bCs/>
        </w:rPr>
        <w:t>перечень</w:t>
      </w:r>
      <w:r w:rsidR="009D3152" w:rsidRPr="006F13DE">
        <w:rPr>
          <w:rFonts w:ascii="Times New Roman" w:hAnsi="Times New Roman"/>
          <w:b/>
          <w:bCs/>
        </w:rPr>
        <w:t xml:space="preserve"> </w:t>
      </w:r>
      <w:r w:rsidRPr="006F13DE">
        <w:rPr>
          <w:rFonts w:ascii="Times New Roman" w:hAnsi="Times New Roman"/>
          <w:b/>
          <w:bCs/>
        </w:rPr>
        <w:t xml:space="preserve">авторов, </w:t>
      </w:r>
      <w:r w:rsidRPr="006F13DE">
        <w:rPr>
          <w:rFonts w:ascii="Times New Roman" w:hAnsi="Times New Roman"/>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6F13DE">
        <w:rPr>
          <w:rFonts w:ascii="Times New Roman" w:hAnsi="Times New Roman"/>
        </w:rPr>
        <w:t xml:space="preserve"> </w:t>
      </w:r>
      <w:r w:rsidRPr="006F13DE">
        <w:rPr>
          <w:rFonts w:ascii="Times New Roman" w:hAnsi="Times New Roman"/>
          <w:b/>
          <w:bCs/>
        </w:rPr>
        <w:t>В</w:t>
      </w:r>
      <w:r w:rsidR="009D3152" w:rsidRPr="006F13DE">
        <w:rPr>
          <w:rFonts w:ascii="Times New Roman" w:hAnsi="Times New Roman"/>
          <w:b/>
          <w:bCs/>
        </w:rPr>
        <w:t xml:space="preserve"> </w:t>
      </w:r>
      <w:r w:rsidRPr="006F13DE">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13DE">
        <w:rPr>
          <w:rFonts w:ascii="Times New Roman" w:hAnsi="Times New Roman"/>
          <w:iCs/>
        </w:rPr>
        <w:t>А.</w:t>
      </w:r>
      <w:r w:rsidR="009D3152" w:rsidRPr="006F13DE">
        <w:rPr>
          <w:rFonts w:ascii="Times New Roman" w:hAnsi="Times New Roman"/>
          <w:iCs/>
        </w:rPr>
        <w:t xml:space="preserve"> </w:t>
      </w:r>
      <w:r w:rsidRPr="006F13DE">
        <w:rPr>
          <w:rFonts w:ascii="Times New Roman" w:hAnsi="Times New Roman"/>
          <w:iCs/>
        </w:rPr>
        <w:t>Блок. 1</w:t>
      </w:r>
      <w:r w:rsidR="009D3152" w:rsidRPr="006F13DE">
        <w:rPr>
          <w:rFonts w:ascii="Times New Roman" w:hAnsi="Times New Roman"/>
          <w:iCs/>
        </w:rPr>
        <w:t xml:space="preserve"> </w:t>
      </w:r>
      <w:r w:rsidRPr="006F13DE">
        <w:rPr>
          <w:rFonts w:ascii="Times New Roman" w:hAnsi="Times New Roman"/>
          <w:iCs/>
        </w:rPr>
        <w:t>стихотворение; М.</w:t>
      </w:r>
      <w:r w:rsidR="009D3152" w:rsidRPr="006F13DE">
        <w:rPr>
          <w:rFonts w:ascii="Times New Roman" w:hAnsi="Times New Roman"/>
          <w:iCs/>
        </w:rPr>
        <w:t xml:space="preserve"> </w:t>
      </w:r>
      <w:r w:rsidRPr="006F13DE">
        <w:rPr>
          <w:rFonts w:ascii="Times New Roman" w:hAnsi="Times New Roman"/>
          <w:iCs/>
        </w:rPr>
        <w:t>Булгаков. 1 повесть</w:t>
      </w:r>
      <w:r w:rsidRPr="006F13DE">
        <w:rPr>
          <w:rFonts w:ascii="Times New Roman" w:hAnsi="Times New Roman"/>
        </w:rPr>
        <w:t>. В программы включаются произведения всех указанных в списке</w:t>
      </w:r>
      <w:r w:rsidR="009D3152" w:rsidRPr="006F13DE">
        <w:rPr>
          <w:rFonts w:ascii="Times New Roman" w:hAnsi="Times New Roman"/>
        </w:rPr>
        <w:t xml:space="preserve"> </w:t>
      </w:r>
      <w:r w:rsidRPr="006F13DE">
        <w:rPr>
          <w:rFonts w:ascii="Times New Roman" w:hAnsi="Times New Roman"/>
          <w:b/>
          <w:bCs/>
        </w:rPr>
        <w:t>В</w:t>
      </w:r>
      <w:r w:rsidRPr="006F13DE">
        <w:rPr>
          <w:rFonts w:ascii="Times New Roman" w:hAnsi="Times New Roman"/>
        </w:rPr>
        <w:t xml:space="preserve"> авторов. Единство списков в разных рабочих программах скрепляется в списке</w:t>
      </w:r>
      <w:r w:rsidR="009D3152" w:rsidRPr="006F13DE">
        <w:rPr>
          <w:rFonts w:ascii="Times New Roman" w:hAnsi="Times New Roman"/>
        </w:rPr>
        <w:t xml:space="preserve"> </w:t>
      </w:r>
      <w:r w:rsidRPr="006F13DE">
        <w:rPr>
          <w:rFonts w:ascii="Times New Roman" w:hAnsi="Times New Roman"/>
          <w:b/>
          <w:bCs/>
        </w:rPr>
        <w:t>В</w:t>
      </w:r>
      <w:r w:rsidRPr="006F13DE">
        <w:rPr>
          <w:rFonts w:ascii="Times New Roman" w:hAnsi="Times New Roman"/>
        </w:rPr>
        <w:t xml:space="preserve"> фигурой автора. </w:t>
      </w:r>
    </w:p>
    <w:p w:rsidR="0042291A" w:rsidRPr="00337356" w:rsidRDefault="0042291A" w:rsidP="00337356">
      <w:pPr>
        <w:spacing w:after="0" w:line="240" w:lineRule="auto"/>
        <w:ind w:firstLine="709"/>
        <w:jc w:val="both"/>
        <w:rPr>
          <w:rFonts w:ascii="Times New Roman" w:hAnsi="Times New Roman"/>
          <w:sz w:val="24"/>
          <w:szCs w:val="24"/>
        </w:rPr>
      </w:pPr>
      <w:r w:rsidRPr="006F13DE">
        <w:rPr>
          <w:rFonts w:ascii="Times New Roman" w:hAnsi="Times New Roman"/>
          <w:b/>
          <w:bCs/>
        </w:rPr>
        <w:t>Список С</w:t>
      </w:r>
      <w:r w:rsidR="009D3152" w:rsidRPr="006F13DE">
        <w:rPr>
          <w:rFonts w:ascii="Times New Roman" w:hAnsi="Times New Roman"/>
          <w:b/>
          <w:bCs/>
        </w:rPr>
        <w:t xml:space="preserve"> </w:t>
      </w:r>
      <w:r w:rsidRPr="006F13DE">
        <w:rPr>
          <w:rFonts w:ascii="Times New Roman" w:hAnsi="Times New Roman"/>
          <w:bCs/>
        </w:rPr>
        <w:t>представляет собой</w:t>
      </w:r>
      <w:r w:rsidRPr="006F13DE">
        <w:rPr>
          <w:rFonts w:ascii="Times New Roman" w:hAnsi="Times New Roman"/>
          <w:b/>
          <w:bCs/>
        </w:rPr>
        <w:t xml:space="preserve"> перечень литературных явлений, </w:t>
      </w:r>
      <w:r w:rsidRPr="006F13DE">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13DE">
        <w:rPr>
          <w:rFonts w:ascii="Times New Roman" w:hAnsi="Times New Roman"/>
        </w:rPr>
        <w:t>Минимальное количество</w:t>
      </w:r>
      <w:r w:rsidRPr="00337356">
        <w:rPr>
          <w:rFonts w:ascii="Times New Roman" w:hAnsi="Times New Roman"/>
          <w:sz w:val="24"/>
          <w:szCs w:val="24"/>
        </w:rPr>
        <w:t xml:space="preserve"> произведений указано, например: </w:t>
      </w:r>
      <w:r w:rsidR="009D3152" w:rsidRPr="00337356">
        <w:rPr>
          <w:rFonts w:ascii="Times New Roman" w:hAnsi="Times New Roman"/>
          <w:iCs/>
          <w:sz w:val="24"/>
          <w:szCs w:val="24"/>
        </w:rPr>
        <w:t>п</w:t>
      </w:r>
      <w:r w:rsidRPr="00337356">
        <w:rPr>
          <w:rFonts w:ascii="Times New Roman" w:hAnsi="Times New Roman"/>
          <w:iCs/>
          <w:sz w:val="24"/>
          <w:szCs w:val="24"/>
        </w:rPr>
        <w:t>оэзия пушкинской эпохи: К.Н.</w:t>
      </w:r>
      <w:r w:rsidR="009D3152" w:rsidRPr="00337356">
        <w:rPr>
          <w:rFonts w:ascii="Times New Roman" w:hAnsi="Times New Roman"/>
          <w:iCs/>
          <w:sz w:val="24"/>
          <w:szCs w:val="24"/>
        </w:rPr>
        <w:t xml:space="preserve"> </w:t>
      </w:r>
      <w:r w:rsidRPr="00337356">
        <w:rPr>
          <w:rFonts w:ascii="Times New Roman" w:hAnsi="Times New Roman"/>
          <w:iCs/>
          <w:sz w:val="24"/>
          <w:szCs w:val="24"/>
        </w:rPr>
        <w:t>Батюшков, А.А.</w:t>
      </w:r>
      <w:r w:rsidR="009D3152" w:rsidRPr="00337356">
        <w:rPr>
          <w:rFonts w:ascii="Times New Roman" w:hAnsi="Times New Roman"/>
          <w:iCs/>
          <w:sz w:val="24"/>
          <w:szCs w:val="24"/>
        </w:rPr>
        <w:t xml:space="preserve"> </w:t>
      </w:r>
      <w:r w:rsidRPr="00337356">
        <w:rPr>
          <w:rFonts w:ascii="Times New Roman" w:hAnsi="Times New Roman"/>
          <w:iCs/>
          <w:sz w:val="24"/>
          <w:szCs w:val="24"/>
        </w:rPr>
        <w:t>Дельвиг, Н.М.</w:t>
      </w:r>
      <w:r w:rsidR="009D3152" w:rsidRPr="00337356">
        <w:rPr>
          <w:rFonts w:ascii="Times New Roman" w:hAnsi="Times New Roman"/>
          <w:iCs/>
          <w:sz w:val="24"/>
          <w:szCs w:val="24"/>
        </w:rPr>
        <w:t xml:space="preserve"> </w:t>
      </w:r>
      <w:r w:rsidRPr="00337356">
        <w:rPr>
          <w:rFonts w:ascii="Times New Roman" w:hAnsi="Times New Roman"/>
          <w:iCs/>
          <w:sz w:val="24"/>
          <w:szCs w:val="24"/>
        </w:rPr>
        <w:t>Языков, Е.А.</w:t>
      </w:r>
      <w:r w:rsidR="009D3152" w:rsidRPr="00337356">
        <w:rPr>
          <w:rFonts w:ascii="Times New Roman" w:hAnsi="Times New Roman"/>
          <w:iCs/>
          <w:sz w:val="24"/>
          <w:szCs w:val="24"/>
        </w:rPr>
        <w:t xml:space="preserve"> </w:t>
      </w:r>
      <w:r w:rsidRPr="00337356">
        <w:rPr>
          <w:rFonts w:ascii="Times New Roman" w:hAnsi="Times New Roman"/>
          <w:iCs/>
          <w:sz w:val="24"/>
          <w:szCs w:val="24"/>
        </w:rPr>
        <w:t>Баратынский (2-3 стихотворения на выбор)</w:t>
      </w:r>
      <w:r w:rsidRPr="00337356">
        <w:rPr>
          <w:rFonts w:ascii="Times New Roman" w:hAnsi="Times New Roman"/>
          <w:sz w:val="24"/>
          <w:szCs w:val="24"/>
        </w:rPr>
        <w:t xml:space="preserve">. В программах указываются произведения писателей всех </w:t>
      </w:r>
      <w:r w:rsidRPr="00337356">
        <w:rPr>
          <w:rFonts w:ascii="Times New Roman" w:hAnsi="Times New Roman"/>
          <w:sz w:val="24"/>
          <w:szCs w:val="24"/>
        </w:rPr>
        <w:lastRenderedPageBreak/>
        <w:t xml:space="preserve">групп авторов из списка </w:t>
      </w:r>
      <w:r w:rsidRPr="00337356">
        <w:rPr>
          <w:rFonts w:ascii="Times New Roman" w:hAnsi="Times New Roman"/>
          <w:b/>
          <w:bCs/>
          <w:sz w:val="24"/>
          <w:szCs w:val="24"/>
        </w:rPr>
        <w:t>С</w:t>
      </w:r>
      <w:r w:rsidRPr="00337356">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337356">
        <w:rPr>
          <w:rFonts w:ascii="Times New Roman" w:hAnsi="Times New Roman"/>
          <w:sz w:val="24"/>
          <w:szCs w:val="24"/>
        </w:rPr>
        <w:t xml:space="preserve"> </w:t>
      </w:r>
      <w:r w:rsidRPr="00337356">
        <w:rPr>
          <w:rFonts w:ascii="Times New Roman" w:hAnsi="Times New Roman"/>
          <w:b/>
          <w:bCs/>
          <w:sz w:val="24"/>
          <w:szCs w:val="24"/>
        </w:rPr>
        <w:t>С</w:t>
      </w:r>
      <w:r w:rsidRPr="0033735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37356" w:rsidRDefault="0042291A" w:rsidP="00337356">
      <w:pPr>
        <w:pStyle w:val="24"/>
        <w:ind w:firstLine="709"/>
        <w:rPr>
          <w:sz w:val="24"/>
          <w:szCs w:val="24"/>
        </w:rPr>
      </w:pPr>
      <w:r w:rsidRPr="0033735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3735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33735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37356">
        <w:rPr>
          <w:rFonts w:ascii="Times New Roman" w:hAnsi="Times New Roman"/>
          <w:b/>
          <w:sz w:val="24"/>
          <w:szCs w:val="24"/>
        </w:rPr>
        <w:t xml:space="preserve">трех обязательных </w:t>
      </w:r>
      <w:r w:rsidRPr="00337356">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37356">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37356" w:rsidRDefault="0042291A" w:rsidP="00337356">
      <w:pPr>
        <w:pStyle w:val="24"/>
        <w:ind w:firstLine="709"/>
        <w:rPr>
          <w:sz w:val="24"/>
          <w:szCs w:val="24"/>
        </w:rPr>
      </w:pPr>
      <w:r w:rsidRPr="0033735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337356" w:rsidRDefault="0042291A" w:rsidP="00337356">
      <w:pPr>
        <w:pStyle w:val="24"/>
        <w:ind w:firstLine="709"/>
        <w:rPr>
          <w:sz w:val="24"/>
          <w:szCs w:val="24"/>
        </w:rPr>
      </w:pPr>
      <w:r w:rsidRPr="0033735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2207FE" w:rsidTr="00D64076">
        <w:tc>
          <w:tcPr>
            <w:tcW w:w="3373"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w:t>
            </w:r>
          </w:p>
        </w:tc>
        <w:tc>
          <w:tcPr>
            <w:tcW w:w="3114"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В</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С</w:t>
            </w: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РУССКАЯ ЛИТЕРАТУРА</w:t>
            </w:r>
          </w:p>
        </w:tc>
      </w:tr>
      <w:tr w:rsidR="0042291A" w:rsidRPr="002207FE" w:rsidTr="00D64076">
        <w:tc>
          <w:tcPr>
            <w:tcW w:w="3373" w:type="dxa"/>
          </w:tcPr>
          <w:p w:rsidR="0042291A" w:rsidRPr="002207FE" w:rsidRDefault="0042291A" w:rsidP="002207FE">
            <w:pPr>
              <w:spacing w:line="240" w:lineRule="auto"/>
              <w:jc w:val="both"/>
              <w:rPr>
                <w:rFonts w:ascii="Times New Roman" w:hAnsi="Times New Roman"/>
                <w:b/>
                <w:sz w:val="24"/>
                <w:szCs w:val="24"/>
                <w:shd w:val="clear" w:color="auto" w:fill="FFFFFF"/>
              </w:rPr>
            </w:pPr>
            <w:r w:rsidRPr="002207FE">
              <w:rPr>
                <w:rFonts w:ascii="Times New Roman" w:hAnsi="Times New Roman"/>
                <w:b/>
                <w:bCs/>
                <w:sz w:val="24"/>
                <w:szCs w:val="24"/>
              </w:rPr>
              <w:t xml:space="preserve">«Слово о полку Игореве» </w:t>
            </w:r>
            <w:r w:rsidRPr="002207FE">
              <w:rPr>
                <w:rFonts w:ascii="Times New Roman" w:hAnsi="Times New Roman"/>
                <w:sz w:val="24"/>
                <w:szCs w:val="24"/>
              </w:rPr>
              <w:t xml:space="preserve">(к. </w:t>
            </w:r>
            <w:r w:rsidRPr="002207FE">
              <w:rPr>
                <w:rFonts w:ascii="Times New Roman" w:hAnsi="Times New Roman"/>
                <w:sz w:val="24"/>
                <w:szCs w:val="24"/>
                <w:lang w:val="en-US"/>
              </w:rPr>
              <w:t>XII</w:t>
            </w:r>
            <w:r w:rsidRPr="002207FE">
              <w:rPr>
                <w:rFonts w:ascii="Times New Roman" w:hAnsi="Times New Roman"/>
                <w:sz w:val="24"/>
                <w:szCs w:val="24"/>
              </w:rPr>
              <w:t xml:space="preserve"> в.) </w:t>
            </w:r>
            <w:r w:rsidRPr="002207FE">
              <w:rPr>
                <w:rFonts w:ascii="Times New Roman" w:hAnsi="Times New Roman"/>
                <w:b/>
                <w:sz w:val="24"/>
                <w:szCs w:val="24"/>
                <w:shd w:val="clear" w:color="auto" w:fill="FFFFFF"/>
              </w:rPr>
              <w:t>(8-9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i/>
                <w:iCs/>
                <w:sz w:val="24"/>
                <w:szCs w:val="24"/>
              </w:rPr>
              <w:t>Древнерусская литература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1-2 произведения на выбор, например:</w:t>
            </w:r>
            <w:r w:rsidR="009D3152"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w:t>
            </w:r>
            <w:r w:rsidRPr="002207FE">
              <w:rPr>
                <w:rFonts w:ascii="Times New Roman" w:hAnsi="Times New Roman"/>
                <w:i/>
                <w:iCs/>
                <w:sz w:val="24"/>
                <w:szCs w:val="24"/>
              </w:rPr>
              <w:lastRenderedPageBreak/>
              <w:t>Щетинникове», «Житие протопопа Аввакума, им самим написанное» и др</w:t>
            </w:r>
            <w:r w:rsidRPr="002207FE">
              <w:rPr>
                <w:rFonts w:ascii="Times New Roman" w:hAnsi="Times New Roman"/>
                <w:b/>
                <w:bCs/>
                <w:i/>
                <w:iCs/>
                <w:sz w:val="24"/>
                <w:szCs w:val="24"/>
              </w:rPr>
              <w:t>.)</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shd w:val="clear" w:color="auto" w:fill="FFFFFF"/>
              </w:rPr>
              <w:t>(6-8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207FE">
              <w:rPr>
                <w:rFonts w:ascii="Times New Roman" w:hAnsi="Times New Roman"/>
                <w:b/>
                <w:bCs/>
                <w:i/>
                <w:iCs/>
                <w:sz w:val="24"/>
                <w:szCs w:val="24"/>
              </w:rPr>
              <w:lastRenderedPageBreak/>
              <w:t>Русский фольклор: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i/>
                <w:iCs/>
                <w:sz w:val="24"/>
                <w:szCs w:val="24"/>
              </w:rPr>
              <w:t>сказки, былины, загадки, пословицы, поговорки, песня и др</w:t>
            </w:r>
            <w:r w:rsidRPr="002207FE">
              <w:rPr>
                <w:rFonts w:ascii="Times New Roman" w:hAnsi="Times New Roman"/>
                <w:b/>
                <w:bCs/>
                <w:i/>
                <w:iCs/>
                <w:sz w:val="24"/>
                <w:szCs w:val="24"/>
              </w:rPr>
              <w:t xml:space="preserve">. (10 произведений разных жанров, </w:t>
            </w:r>
            <w:r w:rsidRPr="002207FE">
              <w:rPr>
                <w:rFonts w:ascii="Times New Roman" w:hAnsi="Times New Roman"/>
                <w:b/>
                <w:bCs/>
                <w:sz w:val="24"/>
                <w:szCs w:val="24"/>
              </w:rPr>
              <w:t>5-7 кл.</w:t>
            </w:r>
            <w:r w:rsidRPr="002207FE">
              <w:rPr>
                <w:rFonts w:ascii="Times New Roman" w:hAnsi="Times New Roman"/>
                <w:sz w:val="24"/>
                <w:szCs w:val="24"/>
              </w:rPr>
              <w:t>)</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Д.И. Фонвизин</w:t>
            </w:r>
            <w:r w:rsidRPr="002207FE">
              <w:rPr>
                <w:rFonts w:ascii="Times New Roman" w:hAnsi="Times New Roman"/>
                <w:sz w:val="24"/>
                <w:szCs w:val="24"/>
              </w:rPr>
              <w:t xml:space="preserve"> «Недоросль» (1778 – 1782) </w:t>
            </w:r>
          </w:p>
          <w:p w:rsidR="0042291A" w:rsidRPr="002207FE" w:rsidRDefault="0042291A" w:rsidP="002207FE">
            <w:pPr>
              <w:tabs>
                <w:tab w:val="left" w:pos="5760"/>
              </w:tabs>
              <w:spacing w:line="240" w:lineRule="auto"/>
              <w:rPr>
                <w:rFonts w:ascii="Times New Roman" w:hAnsi="Times New Roman"/>
                <w:b/>
                <w:iCs/>
                <w:sz w:val="24"/>
                <w:szCs w:val="24"/>
                <w:shd w:val="clear" w:color="auto" w:fill="FFFFFF"/>
              </w:rPr>
            </w:pPr>
            <w:r w:rsidRPr="002207FE">
              <w:rPr>
                <w:rFonts w:ascii="Times New Roman" w:hAnsi="Times New Roman"/>
                <w:b/>
                <w:iCs/>
                <w:sz w:val="24"/>
                <w:szCs w:val="24"/>
                <w:shd w:val="clear" w:color="auto" w:fill="FFFFFF"/>
              </w:rPr>
              <w:t>(8-9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Н.М. Карамзин</w:t>
            </w:r>
            <w:r w:rsidRPr="002207FE">
              <w:rPr>
                <w:rFonts w:ascii="Times New Roman" w:hAnsi="Times New Roman"/>
                <w:sz w:val="24"/>
                <w:szCs w:val="24"/>
              </w:rPr>
              <w:t xml:space="preserve">  «Бедная Лиза» (1792) </w:t>
            </w:r>
            <w:r w:rsidRPr="002207FE">
              <w:rPr>
                <w:rFonts w:ascii="Times New Roman" w:hAnsi="Times New Roman"/>
                <w:b/>
                <w:iCs/>
                <w:sz w:val="24"/>
                <w:szCs w:val="24"/>
                <w:shd w:val="clear" w:color="auto" w:fill="FFFFFF"/>
              </w:rPr>
              <w:t>(8-9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207FE">
              <w:rPr>
                <w:rFonts w:ascii="Times New Roman" w:hAnsi="Times New Roman"/>
                <w:b/>
                <w:bCs/>
                <w:i/>
                <w:iCs/>
                <w:sz w:val="24"/>
                <w:szCs w:val="24"/>
              </w:rPr>
              <w:t>М.В.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Ломоносов – 1 стихотворение по выбору, например: </w:t>
            </w:r>
            <w:r w:rsidRPr="002207FE">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2207FE" w:rsidRDefault="0042291A" w:rsidP="002207FE">
            <w:pPr>
              <w:pStyle w:val="HTML"/>
              <w:tabs>
                <w:tab w:val="left" w:pos="5760"/>
              </w:tabs>
              <w:rPr>
                <w:rFonts w:ascii="Times New Roman" w:hAnsi="Times New Roman"/>
                <w:b/>
                <w:i/>
                <w:iCs/>
                <w:sz w:val="24"/>
                <w:szCs w:val="24"/>
              </w:rPr>
            </w:pPr>
            <w:r w:rsidRPr="002207FE">
              <w:rPr>
                <w:rFonts w:ascii="Times New Roman" w:hAnsi="Times New Roman"/>
                <w:i/>
                <w:iCs/>
                <w:sz w:val="24"/>
                <w:szCs w:val="24"/>
              </w:rPr>
              <w:t>Елисаветы Петровны 1747 года» и др.</w:t>
            </w:r>
            <w:r w:rsidR="009D3152" w:rsidRPr="002207FE">
              <w:rPr>
                <w:rFonts w:ascii="Times New Roman" w:hAnsi="Times New Roman"/>
                <w:i/>
                <w:iCs/>
                <w:sz w:val="24"/>
                <w:szCs w:val="24"/>
              </w:rPr>
              <w:t xml:space="preserve"> </w:t>
            </w:r>
            <w:r w:rsidRPr="002207FE">
              <w:rPr>
                <w:rFonts w:ascii="Times New Roman" w:hAnsi="Times New Roman"/>
                <w:b/>
                <w:sz w:val="24"/>
                <w:szCs w:val="24"/>
              </w:rPr>
              <w:t>(8-9 кл.)</w:t>
            </w:r>
          </w:p>
          <w:p w:rsidR="0042291A" w:rsidRPr="002207FE" w:rsidRDefault="0042291A" w:rsidP="002207FE">
            <w:pPr>
              <w:keepNext/>
              <w:tabs>
                <w:tab w:val="left" w:pos="5760"/>
              </w:tabs>
              <w:spacing w:line="240" w:lineRule="auto"/>
              <w:outlineLvl w:val="1"/>
              <w:rPr>
                <w:rFonts w:ascii="Times New Roman" w:hAnsi="Times New Roman"/>
                <w:b/>
                <w:bCs/>
                <w:i/>
                <w:iCs/>
                <w:sz w:val="24"/>
                <w:szCs w:val="24"/>
              </w:rPr>
            </w:pPr>
            <w:r w:rsidRPr="002207FE">
              <w:rPr>
                <w:rFonts w:ascii="Times New Roman" w:hAnsi="Times New Roman"/>
                <w:b/>
                <w:bCs/>
                <w:i/>
                <w:iCs/>
                <w:sz w:val="24"/>
                <w:szCs w:val="24"/>
              </w:rPr>
              <w:t>Г.Р.</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Державин – 1-2 стихотворения по выбору, например: </w:t>
            </w:r>
            <w:r w:rsidRPr="002207FE">
              <w:rPr>
                <w:rFonts w:ascii="Times New Roman" w:hAnsi="Times New Roman"/>
                <w:i/>
                <w:iCs/>
                <w:sz w:val="24"/>
                <w:szCs w:val="24"/>
              </w:rPr>
              <w:t>«Фелица» (1782), «Осень во время осады Очакова» (1788), «Снигирь» 1800, «Водопад» (</w:t>
            </w:r>
            <w:r w:rsidRPr="002207FE">
              <w:rPr>
                <w:rStyle w:val="poemyear"/>
                <w:rFonts w:ascii="Times New Roman" w:hAnsi="Times New Roman"/>
                <w:i/>
                <w:iCs/>
                <w:sz w:val="24"/>
                <w:szCs w:val="24"/>
              </w:rPr>
              <w:t>1791-1794)</w:t>
            </w:r>
            <w:r w:rsidRPr="002207FE">
              <w:rPr>
                <w:rFonts w:ascii="Times New Roman" w:hAnsi="Times New Roman"/>
                <w:i/>
                <w:iCs/>
                <w:sz w:val="24"/>
                <w:szCs w:val="24"/>
              </w:rPr>
              <w:t>, «Памятник» (</w:t>
            </w:r>
            <w:r w:rsidRPr="002207FE">
              <w:rPr>
                <w:rStyle w:val="poemyear"/>
                <w:rFonts w:ascii="Times New Roman" w:hAnsi="Times New Roman"/>
                <w:i/>
                <w:iCs/>
                <w:sz w:val="24"/>
                <w:szCs w:val="24"/>
              </w:rPr>
              <w:t>1795</w:t>
            </w:r>
            <w:r w:rsidRPr="002207FE">
              <w:rPr>
                <w:rFonts w:ascii="Times New Roman" w:hAnsi="Times New Roman"/>
                <w:i/>
                <w:iCs/>
                <w:sz w:val="24"/>
                <w:szCs w:val="24"/>
              </w:rPr>
              <w:t xml:space="preserve">) и др. </w:t>
            </w:r>
            <w:r w:rsidRPr="002207FE">
              <w:rPr>
                <w:rFonts w:ascii="Times New Roman" w:hAnsi="Times New Roman"/>
                <w:b/>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И.А. Крылов – 3 басни по выбору, например:  </w:t>
            </w:r>
            <w:r w:rsidRPr="002207F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2207FE" w:rsidRDefault="0042291A" w:rsidP="002207FE">
            <w:pPr>
              <w:tabs>
                <w:tab w:val="left" w:pos="5760"/>
              </w:tabs>
              <w:spacing w:line="240" w:lineRule="auto"/>
              <w:rPr>
                <w:rFonts w:ascii="Times New Roman" w:hAnsi="Times New Roman"/>
                <w:bCs/>
                <w:iCs/>
                <w:sz w:val="24"/>
                <w:szCs w:val="24"/>
                <w:shd w:val="clear" w:color="auto" w:fill="FFFFFF"/>
              </w:rPr>
            </w:pPr>
            <w:r w:rsidRPr="002207FE">
              <w:rPr>
                <w:rFonts w:ascii="Times New Roman" w:hAnsi="Times New Roman"/>
                <w:b/>
                <w:iCs/>
                <w:sz w:val="24"/>
                <w:szCs w:val="24"/>
                <w:shd w:val="clear" w:color="auto" w:fill="FFFFFF"/>
              </w:rPr>
              <w:t>(5-6 кл.)</w:t>
            </w:r>
          </w:p>
          <w:p w:rsidR="0042291A" w:rsidRPr="002207FE" w:rsidRDefault="0042291A" w:rsidP="002207FE">
            <w:pPr>
              <w:keepNext/>
              <w:tabs>
                <w:tab w:val="left" w:pos="5760"/>
              </w:tabs>
              <w:spacing w:line="240" w:lineRule="auto"/>
              <w:outlineLvl w:val="1"/>
              <w:rPr>
                <w:rFonts w:ascii="Times New Roman" w:hAnsi="Times New Roman"/>
                <w:b/>
                <w:bCs/>
                <w:sz w:val="24"/>
                <w:szCs w:val="24"/>
              </w:rPr>
            </w:pP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А.С. Грибоедов</w:t>
            </w:r>
            <w:r w:rsidRPr="002207FE">
              <w:rPr>
                <w:rFonts w:ascii="Times New Roman" w:hAnsi="Times New Roman"/>
                <w:sz w:val="24"/>
                <w:szCs w:val="24"/>
              </w:rPr>
              <w:t xml:space="preserve"> «Горе от ума» (1821 – 1824) </w:t>
            </w: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t xml:space="preserve">В.А. Жуковский - 1-2 баллады по выбору, например: </w:t>
            </w:r>
            <w:r w:rsidRPr="002207FE">
              <w:rPr>
                <w:rFonts w:ascii="Times New Roman" w:hAnsi="Times New Roman"/>
                <w:i/>
                <w:iCs/>
                <w:sz w:val="24"/>
                <w:szCs w:val="24"/>
              </w:rPr>
              <w:t>«Светлана» (1812), «Лесной царь» (1818)</w:t>
            </w:r>
            <w:r w:rsidRPr="002207FE">
              <w:rPr>
                <w:rFonts w:ascii="Times New Roman" w:hAnsi="Times New Roman"/>
                <w:b/>
                <w:bCs/>
                <w:i/>
                <w:iCs/>
                <w:sz w:val="24"/>
                <w:szCs w:val="24"/>
              </w:rPr>
              <w:t xml:space="preserve">; 1-2 элегии по выбору, например: </w:t>
            </w:r>
            <w:r w:rsidRPr="002207FE">
              <w:rPr>
                <w:rFonts w:ascii="Times New Roman" w:hAnsi="Times New Roman"/>
                <w:i/>
                <w:iCs/>
                <w:sz w:val="24"/>
                <w:szCs w:val="24"/>
              </w:rPr>
              <w:t>«Невыразимое» (1819), «Море» (1822)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lastRenderedPageBreak/>
              <w:t>(7-9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 xml:space="preserve">А.С. Пушкин </w:t>
            </w:r>
            <w:r w:rsidRPr="002207FE">
              <w:rPr>
                <w:rFonts w:ascii="Times New Roman" w:hAnsi="Times New Roman"/>
                <w:sz w:val="24"/>
                <w:szCs w:val="24"/>
              </w:rPr>
              <w:t>«Евгений Онегин» (</w:t>
            </w:r>
            <w:r w:rsidRPr="002207FE">
              <w:rPr>
                <w:rStyle w:val="st"/>
                <w:rFonts w:ascii="Times New Roman" w:hAnsi="Times New Roman"/>
                <w:sz w:val="24"/>
                <w:szCs w:val="24"/>
              </w:rPr>
              <w:t>1823 —1831)</w:t>
            </w:r>
            <w:r w:rsidR="009D3152" w:rsidRPr="002207FE">
              <w:rPr>
                <w:rStyle w:val="st"/>
                <w:rFonts w:ascii="Times New Roman" w:hAnsi="Times New Roman"/>
                <w:sz w:val="24"/>
                <w:szCs w:val="24"/>
              </w:rPr>
              <w:t xml:space="preserve"> </w:t>
            </w:r>
            <w:r w:rsidRPr="002207FE">
              <w:rPr>
                <w:rStyle w:val="st"/>
                <w:rFonts w:ascii="Times New Roman" w:hAnsi="Times New Roman"/>
                <w:b/>
                <w:bCs/>
                <w:sz w:val="24"/>
                <w:szCs w:val="24"/>
              </w:rPr>
              <w:t>(9 кл.)</w:t>
            </w:r>
            <w:r w:rsidRPr="002207FE">
              <w:rPr>
                <w:rFonts w:ascii="Times New Roman" w:hAnsi="Times New Roman"/>
                <w:sz w:val="24"/>
                <w:szCs w:val="24"/>
              </w:rPr>
              <w:t xml:space="preserve">, «Дубровский» (1832 </w:t>
            </w:r>
            <w:r w:rsidRPr="002207FE">
              <w:rPr>
                <w:rStyle w:val="st"/>
                <w:rFonts w:ascii="Times New Roman" w:hAnsi="Times New Roman"/>
                <w:sz w:val="24"/>
                <w:szCs w:val="24"/>
              </w:rPr>
              <w:t xml:space="preserve">— </w:t>
            </w:r>
            <w:r w:rsidRPr="002207FE">
              <w:rPr>
                <w:rFonts w:ascii="Times New Roman" w:hAnsi="Times New Roman"/>
                <w:sz w:val="24"/>
                <w:szCs w:val="24"/>
              </w:rPr>
              <w:t>1833)</w:t>
            </w:r>
            <w:r w:rsidRPr="002207FE">
              <w:rPr>
                <w:rFonts w:ascii="Times New Roman" w:hAnsi="Times New Roman"/>
                <w:iCs/>
                <w:sz w:val="24"/>
                <w:szCs w:val="24"/>
              </w:rPr>
              <w:t xml:space="preserve"> (6-7 кл),</w:t>
            </w:r>
            <w:r w:rsidRPr="002207FE">
              <w:rPr>
                <w:rFonts w:ascii="Times New Roman" w:hAnsi="Times New Roman"/>
                <w:sz w:val="24"/>
                <w:szCs w:val="24"/>
              </w:rPr>
              <w:t xml:space="preserve"> «Капитанская дочка» (1832 </w:t>
            </w:r>
            <w:r w:rsidRPr="002207FE">
              <w:rPr>
                <w:rStyle w:val="st"/>
                <w:rFonts w:ascii="Times New Roman" w:hAnsi="Times New Roman"/>
                <w:sz w:val="24"/>
                <w:szCs w:val="24"/>
              </w:rPr>
              <w:t>—</w:t>
            </w:r>
            <w:r w:rsidRPr="002207FE">
              <w:rPr>
                <w:rFonts w:ascii="Times New Roman" w:hAnsi="Times New Roman"/>
                <w:sz w:val="24"/>
                <w:szCs w:val="24"/>
              </w:rPr>
              <w:t xml:space="preserve">1836)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iCs/>
                <w:sz w:val="24"/>
                <w:szCs w:val="24"/>
              </w:rPr>
              <w:t>(7-8 кл.).</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 xml:space="preserve">А.С. Пушкин - </w:t>
            </w:r>
            <w:r w:rsidRPr="002207FE">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207FE">
              <w:rPr>
                <w:rFonts w:ascii="Times New Roman" w:hAnsi="Times New Roman"/>
                <w:sz w:val="24"/>
                <w:szCs w:val="24"/>
              </w:rPr>
              <w:t xml:space="preserve">: </w:t>
            </w:r>
            <w:r w:rsidRPr="002207FE">
              <w:rPr>
                <w:rFonts w:ascii="Times New Roman" w:hAnsi="Times New Roman"/>
                <w:i/>
                <w:iCs/>
                <w:sz w:val="24"/>
                <w:szCs w:val="24"/>
              </w:rPr>
              <w:t>«Воспоминания в Царском Селе» (1814), «Вольность» (1817), «Деревня» (181), «</w:t>
            </w:r>
            <w:r w:rsidRPr="002207FE">
              <w:rPr>
                <w:rStyle w:val="line"/>
                <w:rFonts w:ascii="Times New Roman" w:hAnsi="Times New Roman"/>
                <w:i/>
                <w:iCs/>
                <w:sz w:val="24"/>
                <w:szCs w:val="24"/>
              </w:rPr>
              <w:t>Редеет облаков летучая гряда» (1820),</w:t>
            </w:r>
            <w:r w:rsidRPr="002207FE">
              <w:rPr>
                <w:rFonts w:ascii="Times New Roman" w:hAnsi="Times New Roman"/>
                <w:i/>
                <w:iCs/>
                <w:sz w:val="24"/>
                <w:szCs w:val="24"/>
              </w:rPr>
              <w:t xml:space="preserve"> «Погасло дневное светило…» (1820), «Свободы сеятель пустынный…» (1823), </w:t>
            </w:r>
          </w:p>
          <w:p w:rsidR="0042291A" w:rsidRPr="002207FE" w:rsidRDefault="0042291A" w:rsidP="002207FE">
            <w:pPr>
              <w:pStyle w:val="HTML"/>
              <w:tabs>
                <w:tab w:val="left" w:pos="5760"/>
              </w:tabs>
              <w:rPr>
                <w:rFonts w:ascii="Times New Roman" w:hAnsi="Times New Roman"/>
                <w:i/>
                <w:iCs/>
                <w:sz w:val="24"/>
                <w:szCs w:val="24"/>
              </w:rPr>
            </w:pPr>
            <w:r w:rsidRPr="002207FE">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207FE">
              <w:rPr>
                <w:rStyle w:val="line"/>
                <w:rFonts w:ascii="Times New Roman" w:hAnsi="Times New Roman"/>
                <w:i/>
                <w:iCs/>
                <w:sz w:val="24"/>
                <w:szCs w:val="24"/>
              </w:rPr>
              <w:t>Была пора: наш праздник молодой…» (1836)</w:t>
            </w:r>
            <w:r w:rsidRPr="002207FE">
              <w:rPr>
                <w:rFonts w:ascii="Times New Roman" w:hAnsi="Times New Roman"/>
                <w:i/>
                <w:iCs/>
                <w:sz w:val="24"/>
                <w:szCs w:val="24"/>
              </w:rPr>
              <w:t xml:space="preserve">  и др. </w:t>
            </w: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«Маленькие трагедии» (1830) </w:t>
            </w:r>
            <w:r w:rsidRPr="002207FE">
              <w:rPr>
                <w:rFonts w:ascii="Times New Roman" w:hAnsi="Times New Roman"/>
                <w:b/>
                <w:bCs/>
                <w:i/>
                <w:iCs/>
                <w:sz w:val="24"/>
                <w:szCs w:val="24"/>
              </w:rPr>
              <w:t>1-2 по выбору, например</w:t>
            </w:r>
            <w:r w:rsidRPr="002207FE">
              <w:rPr>
                <w:rFonts w:ascii="Times New Roman" w:hAnsi="Times New Roman"/>
                <w:i/>
                <w:iCs/>
                <w:sz w:val="24"/>
                <w:szCs w:val="24"/>
              </w:rPr>
              <w:t xml:space="preserve">: «Моцарт и Сальери», «Каменный </w:t>
            </w:r>
            <w:r w:rsidRPr="002207FE">
              <w:rPr>
                <w:rFonts w:ascii="Times New Roman" w:hAnsi="Times New Roman"/>
                <w:i/>
                <w:iCs/>
                <w:sz w:val="24"/>
                <w:szCs w:val="24"/>
              </w:rPr>
              <w:lastRenderedPageBreak/>
              <w:t xml:space="preserve">гость». </w:t>
            </w: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«Повести Белкина» (1830) - </w:t>
            </w:r>
            <w:r w:rsidRPr="002207FE">
              <w:rPr>
                <w:rFonts w:ascii="Times New Roman" w:hAnsi="Times New Roman"/>
                <w:b/>
                <w:bCs/>
                <w:i/>
                <w:iCs/>
                <w:sz w:val="24"/>
                <w:szCs w:val="24"/>
              </w:rPr>
              <w:t>2-3 по выбору, например</w:t>
            </w:r>
            <w:r w:rsidRPr="002207FE">
              <w:rPr>
                <w:rFonts w:ascii="Times New Roman" w:hAnsi="Times New Roman"/>
                <w:i/>
                <w:iCs/>
                <w:sz w:val="24"/>
                <w:szCs w:val="24"/>
              </w:rPr>
              <w:t xml:space="preserve">: «Станционный смотритель», «Метель», «Выстрел» и др. </w:t>
            </w:r>
            <w:r w:rsidRPr="002207FE">
              <w:rPr>
                <w:rFonts w:ascii="Times New Roman" w:hAnsi="Times New Roman"/>
                <w:b/>
                <w:bCs/>
                <w:sz w:val="24"/>
                <w:szCs w:val="24"/>
              </w:rPr>
              <w:t>(</w:t>
            </w: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Поэмы –1 по выбору, например</w:t>
            </w:r>
            <w:r w:rsidRPr="002207FE">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autoSpaceDE w:val="0"/>
              <w:autoSpaceDN w:val="0"/>
              <w:adjustRightInd w:val="0"/>
              <w:spacing w:line="240" w:lineRule="auto"/>
              <w:rPr>
                <w:rFonts w:ascii="Times New Roman" w:hAnsi="Times New Roman"/>
                <w:sz w:val="24"/>
                <w:szCs w:val="24"/>
              </w:rPr>
            </w:pPr>
            <w:r w:rsidRPr="002207FE">
              <w:rPr>
                <w:rFonts w:ascii="Times New Roman" w:hAnsi="Times New Roman"/>
                <w:b/>
                <w:bCs/>
                <w:i/>
                <w:iCs/>
                <w:sz w:val="24"/>
                <w:szCs w:val="24"/>
              </w:rPr>
              <w:t xml:space="preserve">Сказки – 1 по выбору, например: </w:t>
            </w:r>
            <w:r w:rsidRPr="002207FE">
              <w:rPr>
                <w:rFonts w:ascii="Times New Roman" w:hAnsi="Times New Roman"/>
                <w:i/>
                <w:iCs/>
                <w:sz w:val="24"/>
                <w:szCs w:val="24"/>
              </w:rPr>
              <w:t>«Сказка о мертвой царевне и о семи богатырях» и др</w:t>
            </w:r>
            <w:r w:rsidRPr="002207FE">
              <w:rPr>
                <w:rFonts w:ascii="Times New Roman" w:hAnsi="Times New Roman"/>
                <w:sz w:val="24"/>
                <w:szCs w:val="24"/>
              </w:rPr>
              <w:t xml:space="preserve">.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i/>
                <w:iCs/>
                <w:sz w:val="24"/>
                <w:szCs w:val="24"/>
              </w:rPr>
            </w:pPr>
            <w:r w:rsidRPr="002207FE">
              <w:rPr>
                <w:rFonts w:ascii="Times New Roman" w:hAnsi="Times New Roman"/>
                <w:b/>
                <w:bCs/>
                <w:sz w:val="24"/>
                <w:szCs w:val="24"/>
              </w:rPr>
              <w:t>(5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Поэзия пушкинской эпохи</w:t>
            </w:r>
            <w:r w:rsidRPr="002207FE">
              <w:rPr>
                <w:rFonts w:ascii="Times New Roman" w:hAnsi="Times New Roman"/>
                <w:i/>
                <w:iCs/>
                <w:sz w:val="24"/>
                <w:szCs w:val="24"/>
              </w:rPr>
              <w:t xml:space="preserve">, например: </w:t>
            </w:r>
          </w:p>
          <w:p w:rsidR="0042291A" w:rsidRPr="002207FE" w:rsidRDefault="0042291A" w:rsidP="002207FE">
            <w:pPr>
              <w:tabs>
                <w:tab w:val="left" w:pos="5760"/>
              </w:tabs>
              <w:spacing w:line="240" w:lineRule="auto"/>
              <w:jc w:val="both"/>
              <w:rPr>
                <w:rFonts w:ascii="Times New Roman" w:hAnsi="Times New Roman"/>
                <w:i/>
                <w:iCs/>
                <w:sz w:val="24"/>
                <w:szCs w:val="24"/>
              </w:rPr>
            </w:pPr>
            <w:r w:rsidRPr="002207FE">
              <w:rPr>
                <w:rFonts w:ascii="Times New Roman" w:hAnsi="Times New Roman"/>
                <w:b/>
                <w:bCs/>
                <w:i/>
                <w:iCs/>
                <w:sz w:val="24"/>
                <w:szCs w:val="24"/>
              </w:rPr>
              <w:t>К.Н.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Батюшков</w:t>
            </w:r>
            <w:r w:rsidRPr="002207FE">
              <w:rPr>
                <w:rFonts w:ascii="Times New Roman" w:hAnsi="Times New Roman"/>
                <w:i/>
                <w:iCs/>
                <w:sz w:val="24"/>
                <w:szCs w:val="24"/>
              </w:rPr>
              <w:t xml:space="preserve">, </w:t>
            </w:r>
            <w:r w:rsidRPr="002207FE">
              <w:rPr>
                <w:rFonts w:ascii="Times New Roman" w:hAnsi="Times New Roman"/>
                <w:b/>
                <w:bCs/>
                <w:i/>
                <w:iCs/>
                <w:sz w:val="24"/>
                <w:szCs w:val="24"/>
              </w:rPr>
              <w:t>А.А.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Дельвиг</w:t>
            </w:r>
            <w:r w:rsidRPr="002207FE">
              <w:rPr>
                <w:rFonts w:ascii="Times New Roman" w:hAnsi="Times New Roman"/>
                <w:i/>
                <w:iCs/>
                <w:sz w:val="24"/>
                <w:szCs w:val="24"/>
              </w:rPr>
              <w:t xml:space="preserve">, </w:t>
            </w:r>
            <w:r w:rsidRPr="002207FE">
              <w:rPr>
                <w:rFonts w:ascii="Times New Roman" w:hAnsi="Times New Roman"/>
                <w:b/>
                <w:bCs/>
                <w:i/>
                <w:iCs/>
                <w:sz w:val="24"/>
                <w:szCs w:val="24"/>
              </w:rPr>
              <w:t>Н.М.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Языков</w:t>
            </w:r>
            <w:r w:rsidRPr="002207FE">
              <w:rPr>
                <w:rFonts w:ascii="Times New Roman" w:hAnsi="Times New Roman"/>
                <w:i/>
                <w:iCs/>
                <w:sz w:val="24"/>
                <w:szCs w:val="24"/>
              </w:rPr>
              <w:t xml:space="preserve">, </w:t>
            </w:r>
            <w:r w:rsidRPr="002207FE">
              <w:rPr>
                <w:rFonts w:ascii="Times New Roman" w:hAnsi="Times New Roman"/>
                <w:b/>
                <w:bCs/>
                <w:i/>
                <w:iCs/>
                <w:sz w:val="24"/>
                <w:szCs w:val="24"/>
              </w:rPr>
              <w:t>Е.А.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Баратынский(2-3 стихотворения по выбору, 5-9 кл.</w:t>
            </w:r>
            <w:r w:rsidRPr="002207FE">
              <w:rPr>
                <w:rFonts w:ascii="Times New Roman" w:hAnsi="Times New Roman"/>
                <w:i/>
                <w:iCs/>
                <w:sz w:val="24"/>
                <w:szCs w:val="24"/>
              </w:rPr>
              <w:t>)</w:t>
            </w: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w:t>
            </w:r>
            <w:r w:rsidRPr="002207FE">
              <w:rPr>
                <w:rFonts w:ascii="Times New Roman" w:hAnsi="Times New Roman"/>
                <w:sz w:val="24"/>
                <w:szCs w:val="24"/>
              </w:rPr>
              <w:t xml:space="preserve">«Герой нашего времени» (1838 — 1840). </w:t>
            </w:r>
            <w:r w:rsidRPr="002207FE">
              <w:rPr>
                <w:rFonts w:ascii="Times New Roman" w:hAnsi="Times New Roman"/>
                <w:b/>
                <w:bCs/>
                <w:sz w:val="24"/>
                <w:szCs w:val="24"/>
              </w:rPr>
              <w:t>(9 кл.)</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sz w:val="24"/>
                <w:szCs w:val="24"/>
              </w:rPr>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 </w:t>
            </w:r>
            <w:r w:rsidRPr="002207FE">
              <w:rPr>
                <w:rFonts w:ascii="Times New Roman" w:hAnsi="Times New Roman"/>
                <w:b/>
                <w:bCs/>
                <w:i/>
                <w:iCs/>
                <w:sz w:val="24"/>
                <w:szCs w:val="24"/>
              </w:rPr>
              <w:t>10 стихотворений по выбору, входят в программу каждого класса, например</w:t>
            </w:r>
            <w:r w:rsidRPr="002207FE">
              <w:rPr>
                <w:rFonts w:ascii="Times New Roman" w:hAnsi="Times New Roman"/>
                <w:sz w:val="24"/>
                <w:szCs w:val="24"/>
              </w:rPr>
              <w:t xml:space="preserve">: </w:t>
            </w:r>
          </w:p>
          <w:p w:rsidR="0042291A" w:rsidRPr="002207FE" w:rsidRDefault="0042291A" w:rsidP="002207FE">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2207FE">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2207FE">
              <w:rPr>
                <w:rFonts w:ascii="Times New Roman" w:hAnsi="Times New Roman"/>
                <w:i/>
                <w:iCs/>
                <w:sz w:val="24"/>
                <w:szCs w:val="24"/>
              </w:rPr>
              <w:t>е</w:t>
            </w:r>
            <w:r w:rsidRPr="002207FE">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2207FE">
              <w:rPr>
                <w:rFonts w:ascii="Times New Roman" w:hAnsi="Times New Roman"/>
                <w:b/>
                <w:bCs/>
                <w:sz w:val="24"/>
                <w:szCs w:val="24"/>
              </w:rPr>
              <w:t>(5-9 кл.)</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207FE">
              <w:rPr>
                <w:rFonts w:ascii="Times New Roman" w:hAnsi="Times New Roman"/>
                <w:b/>
                <w:bCs/>
                <w:i/>
                <w:iCs/>
                <w:sz w:val="24"/>
                <w:szCs w:val="24"/>
              </w:rPr>
              <w:t>Поэмы</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sz w:val="24"/>
                <w:szCs w:val="24"/>
              </w:rPr>
              <w:lastRenderedPageBreak/>
              <w:t xml:space="preserve"> 1-2 по выбору,</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t>(8-9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i/>
                <w:iCs/>
                <w:sz w:val="24"/>
                <w:szCs w:val="24"/>
              </w:rPr>
              <w:lastRenderedPageBreak/>
              <w:t xml:space="preserve">Литературные сказки </w:t>
            </w:r>
            <w:r w:rsidRPr="002207FE">
              <w:rPr>
                <w:rFonts w:ascii="Times New Roman" w:hAnsi="Times New Roman"/>
                <w:b/>
                <w:bCs/>
                <w:i/>
                <w:iCs/>
                <w:sz w:val="24"/>
                <w:szCs w:val="24"/>
                <w:lang w:val="en-US"/>
              </w:rPr>
              <w:t>XIX</w:t>
            </w:r>
            <w:r w:rsidRPr="002207FE">
              <w:rPr>
                <w:rFonts w:ascii="Times New Roman" w:hAnsi="Times New Roman"/>
                <w:b/>
                <w:bCs/>
                <w:i/>
                <w:iCs/>
                <w:sz w:val="24"/>
                <w:szCs w:val="24"/>
              </w:rPr>
              <w:t>-ХХ века</w:t>
            </w:r>
            <w:r w:rsidRPr="002207FE">
              <w:rPr>
                <w:rFonts w:ascii="Times New Roman" w:hAnsi="Times New Roman"/>
                <w:sz w:val="24"/>
                <w:szCs w:val="24"/>
              </w:rPr>
              <w:t>, например: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Погорельский, В.Ф.</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Одоевский, С.Г.</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Писахов, Б.В.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Шергин, А.М.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Ремизов, Ю.К.</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Олеша, Е.В.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Клюев и др.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(1 сказка на выбор, 5 кл.)</w:t>
            </w: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Гоголь</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sz w:val="24"/>
                <w:szCs w:val="24"/>
              </w:rPr>
              <w:t xml:space="preserve">«Ревизор» (1835) </w:t>
            </w:r>
            <w:r w:rsidRPr="002207FE">
              <w:rPr>
                <w:rFonts w:ascii="Times New Roman" w:hAnsi="Times New Roman"/>
                <w:b/>
                <w:bCs/>
                <w:sz w:val="24"/>
                <w:szCs w:val="24"/>
              </w:rPr>
              <w:t xml:space="preserve">(7-8 кл.), </w:t>
            </w:r>
            <w:r w:rsidRPr="002207FE">
              <w:rPr>
                <w:rFonts w:ascii="Times New Roman" w:hAnsi="Times New Roman"/>
                <w:sz w:val="24"/>
                <w:szCs w:val="24"/>
              </w:rPr>
              <w:t xml:space="preserve">«Мертвые души» (1835 – 1841) </w:t>
            </w:r>
            <w:r w:rsidRPr="002207FE">
              <w:rPr>
                <w:rFonts w:ascii="Times New Roman" w:hAnsi="Times New Roman"/>
                <w:b/>
                <w:bCs/>
                <w:sz w:val="24"/>
                <w:szCs w:val="24"/>
              </w:rPr>
              <w:t>(9-10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Гоголь </w:t>
            </w:r>
            <w:r w:rsidRPr="002207FE">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Ф.И. Тютчев – </w:t>
            </w:r>
            <w:r w:rsidRPr="002207FE">
              <w:rPr>
                <w:rFonts w:ascii="Times New Roman" w:hAnsi="Times New Roman"/>
                <w:b/>
                <w:bCs/>
                <w:kern w:val="36"/>
                <w:sz w:val="24"/>
                <w:szCs w:val="24"/>
              </w:rPr>
              <w:t>Стихотворения</w:t>
            </w:r>
            <w:r w:rsidRPr="002207FE">
              <w:rPr>
                <w:rFonts w:ascii="Times New Roman" w:hAnsi="Times New Roman"/>
                <w:b/>
                <w:bCs/>
                <w:sz w:val="24"/>
                <w:szCs w:val="24"/>
              </w:rPr>
              <w:t>:</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sz w:val="24"/>
                <w:szCs w:val="24"/>
              </w:rPr>
              <w:t xml:space="preserve"> «Весенняя гроза» («Люблю грозу в начале мая…») (1828, нач. 1850-х), «</w:t>
            </w:r>
            <w:r w:rsidRPr="002207FE">
              <w:rPr>
                <w:rFonts w:ascii="Times New Roman" w:hAnsi="Times New Roman"/>
                <w:sz w:val="24"/>
                <w:szCs w:val="24"/>
                <w:lang w:val="en-US"/>
              </w:rPr>
              <w:t>Silentium</w:t>
            </w:r>
            <w:r w:rsidRPr="002207FE">
              <w:rPr>
                <w:rFonts w:ascii="Times New Roman" w:hAnsi="Times New Roman"/>
                <w:sz w:val="24"/>
                <w:szCs w:val="24"/>
              </w:rPr>
              <w:t xml:space="preserve">!» (Молчи, скрывайся и таи…) (1829, нач. 1830-х), «Умом Россию не понять…» (1866).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А.А. Фет</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«Шепот, робкое дыханье…» (1850), «Как беден наш язык! Хочу и не могу…» (1887).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kern w:val="36"/>
                <w:sz w:val="24"/>
                <w:szCs w:val="24"/>
              </w:rPr>
              <w:t>5-8 кл.</w:t>
            </w:r>
            <w:r w:rsidRPr="002207FE">
              <w:rPr>
                <w:rFonts w:ascii="Times New Roman" w:hAnsi="Times New Roman"/>
                <w:b/>
                <w:bCs/>
                <w:sz w:val="24"/>
                <w:szCs w:val="24"/>
              </w:rPr>
              <w:t>)</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565E7E"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Некрасов. </w:t>
            </w:r>
          </w:p>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kern w:val="36"/>
                <w:sz w:val="24"/>
                <w:szCs w:val="24"/>
              </w:rPr>
              <w:t>Стихотворения:</w:t>
            </w:r>
            <w:r w:rsidRPr="002207FE">
              <w:rPr>
                <w:rFonts w:ascii="Times New Roman" w:hAnsi="Times New Roman"/>
                <w:sz w:val="24"/>
                <w:szCs w:val="24"/>
              </w:rPr>
              <w:t xml:space="preserve">«Крестьянские </w:t>
            </w:r>
            <w:r w:rsidRPr="002207FE">
              <w:rPr>
                <w:rFonts w:ascii="Times New Roman" w:hAnsi="Times New Roman"/>
                <w:sz w:val="24"/>
                <w:szCs w:val="24"/>
              </w:rPr>
              <w:lastRenderedPageBreak/>
              <w:t xml:space="preserve">дети» (1861), «Вчерашний день, часу в шестом…» (1848),  «Несжатая полоса» (1854).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iCs/>
                <w:kern w:val="36"/>
                <w:sz w:val="24"/>
                <w:szCs w:val="24"/>
              </w:rPr>
              <w:t>5-8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lastRenderedPageBreak/>
              <w:t xml:space="preserve">Ф.И. Тютчев - </w:t>
            </w:r>
            <w:r w:rsidRPr="002207FE">
              <w:rPr>
                <w:rFonts w:ascii="Times New Roman" w:hAnsi="Times New Roman"/>
                <w:b/>
                <w:bCs/>
                <w:i/>
                <w:iCs/>
                <w:sz w:val="24"/>
                <w:szCs w:val="24"/>
              </w:rPr>
              <w:t>3-4 стихотворения по выбору, например</w:t>
            </w:r>
            <w:r w:rsidRPr="002207FE">
              <w:rPr>
                <w:rFonts w:ascii="Times New Roman" w:hAnsi="Times New Roman"/>
                <w:sz w:val="24"/>
                <w:szCs w:val="24"/>
              </w:rPr>
              <w:t xml:space="preserve">: </w:t>
            </w:r>
            <w:r w:rsidRPr="002207FE">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pStyle w:val="western"/>
              <w:shd w:val="clear" w:color="auto" w:fill="FFFFFF"/>
              <w:tabs>
                <w:tab w:val="left" w:pos="5760"/>
              </w:tabs>
              <w:spacing w:before="0" w:beforeAutospacing="0"/>
              <w:ind w:firstLine="0"/>
              <w:jc w:val="left"/>
              <w:rPr>
                <w:color w:val="auto"/>
              </w:rPr>
            </w:pP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t>А.А. Фет</w:t>
            </w:r>
            <w:r w:rsidRPr="002207FE">
              <w:rPr>
                <w:b/>
                <w:bCs/>
                <w:color w:val="auto"/>
              </w:rPr>
              <w:t xml:space="preserve"> - </w:t>
            </w:r>
            <w:r w:rsidRPr="002207FE">
              <w:rPr>
                <w:i/>
                <w:iCs/>
                <w:color w:val="auto"/>
                <w:kern w:val="36"/>
              </w:rPr>
              <w:t>3-4 стихотворения по выбору, например</w:t>
            </w:r>
            <w:r w:rsidRPr="002207FE">
              <w:rPr>
                <w:color w:val="auto"/>
                <w:kern w:val="36"/>
              </w:rPr>
              <w:t xml:space="preserve">: </w:t>
            </w:r>
            <w:r w:rsidRPr="002207FE">
              <w:rPr>
                <w:b/>
                <w:bCs/>
                <w:i/>
                <w:iCs/>
                <w:color w:val="auto"/>
              </w:rPr>
              <w:t xml:space="preserve">«Я пришел к тебе с приветом…» (1843), «На стоге сена ночью южной…» (1857),  «Сияла ночь. Луной был </w:t>
            </w:r>
            <w:r w:rsidRPr="002207FE">
              <w:rPr>
                <w:b/>
                <w:bCs/>
                <w:i/>
                <w:iCs/>
                <w:color w:val="auto"/>
              </w:rPr>
              <w:lastRenderedPageBreak/>
              <w:t xml:space="preserve">полон сад. Лежали…» (1877), «Это утро, радость эта…» (1881), «Учись у них –  у дуба, у березы…» (1883), «Я тебе ничего не скажу…» (1885) и др. </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t>(</w:t>
            </w:r>
            <w:r w:rsidRPr="002207FE">
              <w:rPr>
                <w:color w:val="auto"/>
                <w:kern w:val="36"/>
              </w:rPr>
              <w:t>5-8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9D3152"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Некрасов</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kern w:val="36"/>
                <w:sz w:val="24"/>
                <w:szCs w:val="24"/>
              </w:rPr>
              <w:t xml:space="preserve">- 1–2 стихотворения по выбору,например: </w:t>
            </w:r>
            <w:r w:rsidRPr="002207FE">
              <w:rPr>
                <w:rFonts w:ascii="Times New Roman" w:hAnsi="Times New Roman"/>
                <w:i/>
                <w:iCs/>
                <w:sz w:val="24"/>
                <w:szCs w:val="24"/>
              </w:rPr>
              <w:t xml:space="preserve">«Тройка» (1846), «Размышления у парадного подъезда» (1858), «Зеленый Шум» (1862-1863) и др. </w:t>
            </w:r>
            <w:r w:rsidRPr="002207FE">
              <w:rPr>
                <w:rFonts w:ascii="Times New Roman" w:hAnsi="Times New Roman"/>
                <w:b/>
                <w:bCs/>
                <w:sz w:val="24"/>
                <w:szCs w:val="24"/>
              </w:rPr>
              <w:t>(</w:t>
            </w:r>
            <w:r w:rsidRPr="002207FE">
              <w:rPr>
                <w:rFonts w:ascii="Times New Roman" w:hAnsi="Times New Roman"/>
                <w:b/>
                <w:bCs/>
                <w:kern w:val="36"/>
                <w:sz w:val="24"/>
                <w:szCs w:val="24"/>
              </w:rPr>
              <w:t>5-8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 xml:space="preserve">Поэзия 2-й половины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в.,</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А.Н.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Майков</w:t>
            </w:r>
            <w:r w:rsidRPr="002207FE">
              <w:rPr>
                <w:rFonts w:ascii="Times New Roman" w:hAnsi="Times New Roman"/>
                <w:i/>
                <w:iCs/>
                <w:sz w:val="24"/>
                <w:szCs w:val="24"/>
              </w:rPr>
              <w:t xml:space="preserve">, </w:t>
            </w:r>
            <w:r w:rsidRPr="002207FE">
              <w:rPr>
                <w:rFonts w:ascii="Times New Roman" w:hAnsi="Times New Roman"/>
                <w:b/>
                <w:bCs/>
                <w:i/>
                <w:iCs/>
                <w:sz w:val="24"/>
                <w:szCs w:val="24"/>
              </w:rPr>
              <w:t>А.К.</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Толстой</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Я.П.</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Полонский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(1-2 стихотворения по выбору, 5-9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И.С.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Тургенев </w:t>
            </w:r>
          </w:p>
          <w:p w:rsidR="0042291A" w:rsidRPr="002207FE" w:rsidRDefault="0042291A" w:rsidP="002207F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207FE">
              <w:rPr>
                <w:i/>
                <w:iCs/>
                <w:color w:val="auto"/>
              </w:rPr>
              <w:t>- 1 рассказ по выбору, например</w:t>
            </w:r>
            <w:r w:rsidRPr="002207FE">
              <w:rPr>
                <w:b/>
                <w:bCs/>
                <w:i/>
                <w:iCs/>
                <w:color w:val="auto"/>
              </w:rPr>
              <w:t xml:space="preserve">: «Певцы» (1852), «Бежин луг» (1846, 1874) и др.; </w:t>
            </w:r>
            <w:r w:rsidRPr="002207FE">
              <w:rPr>
                <w:i/>
                <w:iCs/>
                <w:color w:val="auto"/>
              </w:rPr>
              <w:t xml:space="preserve">1 повесть на выбор,  например: </w:t>
            </w:r>
            <w:r w:rsidRPr="002207FE">
              <w:rPr>
                <w:b/>
                <w:bCs/>
                <w:i/>
                <w:iCs/>
                <w:color w:val="auto"/>
              </w:rPr>
              <w:t>«Муму» (1852), «Ася» (1857), «Первая любовь» (1860) и др.</w:t>
            </w:r>
            <w:r w:rsidRPr="002207FE">
              <w:rPr>
                <w:i/>
                <w:iCs/>
                <w:color w:val="auto"/>
              </w:rPr>
              <w:t xml:space="preserve">; 1 стихотворение в прозе на выбор,  например: </w:t>
            </w:r>
            <w:r w:rsidRPr="002207FE">
              <w:rPr>
                <w:b/>
                <w:bCs/>
                <w:i/>
                <w:iCs/>
                <w:color w:val="auto"/>
              </w:rPr>
              <w:t>«Разговор» (1878), «Воробей» (1878),</w:t>
            </w:r>
            <w:r w:rsidR="00C12019" w:rsidRPr="002207FE">
              <w:rPr>
                <w:b/>
                <w:bCs/>
                <w:i/>
                <w:iCs/>
                <w:color w:val="auto"/>
              </w:rPr>
              <w:t xml:space="preserve"> </w:t>
            </w:r>
            <w:r w:rsidRPr="002207FE">
              <w:rPr>
                <w:b/>
                <w:bCs/>
                <w:i/>
                <w:iCs/>
                <w:color w:val="auto"/>
              </w:rPr>
              <w:t xml:space="preserve">«Два богача» (1878), «Русский язык» (1882)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(6-8 кл.)</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Лесков </w:t>
            </w:r>
          </w:p>
          <w:p w:rsidR="0042291A" w:rsidRPr="002207FE" w:rsidRDefault="0042291A" w:rsidP="002207FE">
            <w:pPr>
              <w:tabs>
                <w:tab w:val="left" w:pos="5760"/>
              </w:tabs>
              <w:spacing w:line="240" w:lineRule="auto"/>
              <w:rPr>
                <w:rFonts w:ascii="Times New Roman" w:hAnsi="Times New Roman"/>
                <w:i/>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2207FE" w:rsidRDefault="0042291A" w:rsidP="002207FE">
            <w:pPr>
              <w:tabs>
                <w:tab w:val="left" w:pos="5760"/>
              </w:tabs>
              <w:spacing w:line="240" w:lineRule="auto"/>
              <w:rPr>
                <w:rFonts w:ascii="Times New Roman" w:hAnsi="Times New Roman"/>
                <w:b/>
                <w:bCs/>
                <w:iCs/>
                <w:sz w:val="24"/>
                <w:szCs w:val="24"/>
              </w:rPr>
            </w:pPr>
            <w:r w:rsidRPr="002207FE">
              <w:rPr>
                <w:rFonts w:ascii="Times New Roman" w:hAnsi="Times New Roman"/>
                <w:b/>
                <w:bCs/>
                <w:iCs/>
                <w:sz w:val="24"/>
                <w:szCs w:val="24"/>
              </w:rPr>
              <w:lastRenderedPageBreak/>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М.Е.</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Салтыков-Щедрин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2207FE">
              <w:rPr>
                <w:i/>
                <w:iCs/>
                <w:sz w:val="24"/>
                <w:szCs w:val="24"/>
              </w:rPr>
              <w:t>- 2 сказки по выбору, например</w:t>
            </w:r>
            <w:r w:rsidRPr="002207FE">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2207FE">
              <w:rPr>
                <w:sz w:val="24"/>
                <w:szCs w:val="24"/>
              </w:rPr>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Л.Н.</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Толстой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xml:space="preserve"> «Детство» (1852), «Отрочество» (1854), «Хаджи-Мурат» (1896—1904) и др.; </w:t>
            </w:r>
            <w:r w:rsidRPr="002207FE">
              <w:rPr>
                <w:rFonts w:ascii="Times New Roman" w:hAnsi="Times New Roman"/>
                <w:b/>
                <w:bCs/>
                <w:i/>
                <w:iCs/>
                <w:sz w:val="24"/>
                <w:szCs w:val="24"/>
              </w:rPr>
              <w:t>1 рассказ на выбор, например</w:t>
            </w:r>
            <w:r w:rsidRPr="002207FE">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Чехов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- 3 рассказа по выбору, например</w:t>
            </w:r>
            <w:r w:rsidRPr="002207F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iCs/>
                <w:sz w:val="24"/>
                <w:szCs w:val="24"/>
              </w:rPr>
              <w:t>(6-8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Блок</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- 2 стихотворения по выбору, например</w:t>
            </w:r>
            <w:r w:rsidRPr="002207FE">
              <w:rPr>
                <w:rFonts w:ascii="Times New Roman" w:hAnsi="Times New Roman"/>
                <w:i/>
                <w:iCs/>
                <w:sz w:val="24"/>
                <w:szCs w:val="24"/>
              </w:rPr>
              <w:t xml:space="preserve">: «Перед грозой» (1899), «После грозы» (1900), «Девушка пела в церковном хоре…» (1905), «Ты помнишь? В </w:t>
            </w:r>
            <w:r w:rsidRPr="002207FE">
              <w:rPr>
                <w:rFonts w:ascii="Times New Roman" w:hAnsi="Times New Roman"/>
                <w:i/>
                <w:iCs/>
                <w:sz w:val="24"/>
                <w:szCs w:val="24"/>
              </w:rPr>
              <w:lastRenderedPageBreak/>
              <w:t xml:space="preserve">нашей бухте сонной…» (1911 – 1914)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Ахматова</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t xml:space="preserve">- 1 стихотворение по выбору, например: </w:t>
            </w:r>
            <w:r w:rsidRPr="002207FE">
              <w:rPr>
                <w:b/>
                <w:bCs/>
                <w:i/>
                <w:iCs/>
                <w:color w:val="auto"/>
              </w:rPr>
              <w:t>«Смуглый отрок бродил по аллеям…» (1911), «Перед весной бывают дни такие…» (1915), «Родная земля» (1961) и др.</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(7-9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Гумилев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«Капитаны» (1912), «Слово» (1921).</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М.И.</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Цветаева</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стихотворение по выбору, например: </w:t>
            </w:r>
            <w:r w:rsidRPr="002207FE">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lastRenderedPageBreak/>
              <w:t>О.Э.</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Мандельштам</w:t>
            </w:r>
          </w:p>
          <w:p w:rsidR="0042291A" w:rsidRPr="002207FE" w:rsidRDefault="0042291A" w:rsidP="002207FE">
            <w:pPr>
              <w:tabs>
                <w:tab w:val="left" w:pos="1440"/>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w:t>
            </w:r>
            <w:r w:rsidRPr="002207FE">
              <w:rPr>
                <w:rStyle w:val="line"/>
                <w:rFonts w:ascii="Times New Roman" w:hAnsi="Times New Roman"/>
                <w:i/>
                <w:iCs/>
                <w:sz w:val="24"/>
                <w:szCs w:val="24"/>
              </w:rPr>
              <w:t>Звук осторожный и глухой…» (1908),</w:t>
            </w:r>
            <w:r w:rsidRPr="002207FE">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2207FE" w:rsidRDefault="0042291A" w:rsidP="002207FE">
            <w:pPr>
              <w:tabs>
                <w:tab w:val="left" w:pos="1440"/>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i/>
                <w:iCs/>
                <w:kern w:val="36"/>
                <w:sz w:val="24"/>
                <w:szCs w:val="24"/>
              </w:rPr>
            </w:pPr>
            <w:r w:rsidRPr="002207FE">
              <w:rPr>
                <w:rFonts w:ascii="Times New Roman" w:hAnsi="Times New Roman"/>
                <w:b/>
                <w:bCs/>
                <w:kern w:val="36"/>
                <w:sz w:val="24"/>
                <w:szCs w:val="24"/>
              </w:rPr>
              <w:t>В.В.</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Маяковский</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t xml:space="preserve">- 1 стихотворение по выбору, например: </w:t>
            </w:r>
            <w:r w:rsidRPr="002207F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w:t>
            </w:r>
            <w:r w:rsidRPr="002207FE">
              <w:rPr>
                <w:color w:val="auto"/>
                <w:shd w:val="clear" w:color="auto" w:fill="FFFFFF"/>
              </w:rPr>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С.А.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Есенин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sz w:val="24"/>
                <w:szCs w:val="24"/>
              </w:rPr>
              <w:t>(5-</w:t>
            </w:r>
            <w:r w:rsidRPr="002207FE">
              <w:rPr>
                <w:rFonts w:ascii="Times New Roman" w:hAnsi="Times New Roman"/>
                <w:b/>
                <w:bCs/>
                <w:sz w:val="24"/>
                <w:szCs w:val="24"/>
                <w:shd w:val="clear" w:color="auto" w:fill="FFFFFF"/>
              </w:rPr>
              <w:t>6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Булгаков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повесть по 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xml:space="preserve">: «Роковые яйца» (1924), «Собачье сердце» (1925)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Платонов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 </w:t>
            </w: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both"/>
              <w:outlineLvl w:val="0"/>
              <w:rPr>
                <w:rFonts w:ascii="Times New Roman" w:eastAsia="Times New Roman" w:hAnsi="Times New Roman"/>
                <w:b/>
                <w:bCs/>
                <w:i/>
                <w:iCs/>
                <w:kern w:val="36"/>
                <w:sz w:val="24"/>
                <w:szCs w:val="24"/>
              </w:rPr>
            </w:pPr>
            <w:r w:rsidRPr="002207FE">
              <w:rPr>
                <w:rFonts w:ascii="Times New Roman" w:hAnsi="Times New Roman"/>
                <w:b/>
                <w:bCs/>
                <w:kern w:val="36"/>
                <w:sz w:val="24"/>
                <w:szCs w:val="24"/>
              </w:rPr>
              <w:t>М.М.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Зощенко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 xml:space="preserve">2 рассказа по выбору, например: </w:t>
            </w:r>
            <w:r w:rsidRPr="002207FE">
              <w:rPr>
                <w:rFonts w:ascii="Times New Roman" w:hAnsi="Times New Roman"/>
                <w:i/>
                <w:iCs/>
                <w:sz w:val="24"/>
                <w:szCs w:val="24"/>
              </w:rPr>
              <w:t>«Аристократка» (1923), «Баня» (1924) и др.</w:t>
            </w:r>
          </w:p>
          <w:p w:rsidR="0042291A" w:rsidRPr="002207FE" w:rsidRDefault="0042291A" w:rsidP="002207FE">
            <w:pPr>
              <w:tabs>
                <w:tab w:val="left" w:pos="5760"/>
              </w:tabs>
              <w:spacing w:after="0" w:line="240" w:lineRule="auto"/>
              <w:rPr>
                <w:rFonts w:ascii="Times New Roman" w:eastAsia="Times New Roman" w:hAnsi="Times New Roman"/>
                <w:b/>
                <w:bCs/>
                <w:sz w:val="24"/>
                <w:szCs w:val="24"/>
              </w:rPr>
            </w:pPr>
            <w:r w:rsidRPr="002207FE">
              <w:rPr>
                <w:rFonts w:ascii="Times New Roman" w:hAnsi="Times New Roman"/>
                <w:b/>
                <w:bCs/>
                <w:sz w:val="24"/>
                <w:szCs w:val="24"/>
              </w:rPr>
              <w:t>(5-7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sz w:val="24"/>
                <w:szCs w:val="24"/>
              </w:rPr>
            </w:pPr>
            <w:r w:rsidRPr="002207FE">
              <w:rPr>
                <w:rFonts w:ascii="Times New Roman" w:hAnsi="Times New Roman"/>
                <w:b/>
                <w:bCs/>
                <w:sz w:val="24"/>
                <w:szCs w:val="24"/>
              </w:rPr>
              <w:t>А.Т. Твардовский</w:t>
            </w: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i/>
                <w:iCs/>
                <w:sz w:val="24"/>
                <w:szCs w:val="24"/>
              </w:rPr>
              <w:t>1 стихотворение  по выбору, например: «</w:t>
            </w:r>
            <w:r w:rsidRPr="002207FE">
              <w:rPr>
                <w:rFonts w:ascii="Times New Roman" w:hAnsi="Times New Roman"/>
                <w:i/>
                <w:iCs/>
                <w:sz w:val="24"/>
                <w:szCs w:val="24"/>
              </w:rPr>
              <w:t>В тот день, когда окончилась война…» (1948),</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207FE">
              <w:rPr>
                <w:rFonts w:ascii="Times New Roman" w:hAnsi="Times New Roman"/>
                <w:b/>
                <w:bCs/>
                <w:i/>
                <w:iCs/>
                <w:sz w:val="24"/>
                <w:szCs w:val="24"/>
              </w:rPr>
              <w:t>главы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sz w:val="24"/>
                <w:szCs w:val="24"/>
                <w:shd w:val="clear" w:color="auto" w:fill="FFFFFF"/>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А.И. Солженицын</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xml:space="preserve">: «Матренин двор» (1959) или из «Крохоток» (1958 – 1960) – «Лиственница», «Дыхание», «Шарик», «Костер и муравьи», «Гроза в горах», «Колокол </w:t>
            </w:r>
            <w:r w:rsidRPr="002207FE">
              <w:rPr>
                <w:rFonts w:ascii="Times New Roman" w:hAnsi="Times New Roman"/>
                <w:i/>
                <w:iCs/>
                <w:sz w:val="24"/>
                <w:szCs w:val="24"/>
              </w:rPr>
              <w:lastRenderedPageBreak/>
              <w:t>Углича» и др</w:t>
            </w:r>
            <w:r w:rsidRPr="002207FE">
              <w:rPr>
                <w:rFonts w:ascii="Times New Roman" w:hAnsi="Times New Roman"/>
                <w:sz w:val="24"/>
                <w:szCs w:val="24"/>
              </w:rPr>
              <w:t xml:space="preserve">.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В.М.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Шукшин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«Чудик» (1967), «Срезал» (1970), «Мастер» (1971) и др.</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sz w:val="24"/>
                <w:szCs w:val="24"/>
              </w:rPr>
              <w:t>(</w:t>
            </w:r>
            <w:r w:rsidRPr="002207FE">
              <w:rPr>
                <w:rFonts w:ascii="Times New Roman" w:hAnsi="Times New Roman"/>
                <w:b/>
                <w:bCs/>
                <w:sz w:val="24"/>
                <w:szCs w:val="24"/>
              </w:rPr>
              <w:t>7-9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 xml:space="preserve">Проза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xml:space="preserve">, </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Горький, А.И.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Куприн,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Л.Н.</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Андреев,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Бунин, </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А.С. Грин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(2-3 рассказа или повести по выбору</w:t>
            </w:r>
            <w:r w:rsidRPr="002207FE">
              <w:rPr>
                <w:rFonts w:ascii="Times New Roman" w:hAnsi="Times New Roman"/>
                <w:i/>
                <w:iCs/>
                <w:sz w:val="24"/>
                <w:szCs w:val="24"/>
              </w:rPr>
              <w:t xml:space="preserve">,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 xml:space="preserve">Поэзия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например</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К.Д.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Бальмонт,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Бунин,</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Волошин, 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Хлебников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 xml:space="preserve">(2-3 стихотворения по выбору,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Поэзия 20-50-х годов ХХ в.,</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Пастернак, Н.А.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Заболоцкий, 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Хармс,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Олейников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(3-4 стихотворения по выбору, 5-9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Проза о Великой Отечественной войне</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Шолохов, В.Л.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Кондратьев, В.О. Богомолов, 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Васильев,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Быков,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rPr>
                <w:rFonts w:ascii="Times New Roman" w:hAnsi="Times New Roman"/>
                <w:b/>
                <w:bCs/>
                <w:i/>
                <w:iCs/>
                <w:sz w:val="24"/>
                <w:szCs w:val="24"/>
              </w:rPr>
            </w:pPr>
            <w:r w:rsidRPr="002207FE">
              <w:rPr>
                <w:rFonts w:ascii="Times New Roman" w:hAnsi="Times New Roman"/>
                <w:b/>
                <w:bCs/>
                <w:i/>
                <w:iCs/>
                <w:sz w:val="24"/>
                <w:szCs w:val="24"/>
              </w:rPr>
              <w:t>(1-2 повести или рассказа – по выбору, 6-9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lastRenderedPageBreak/>
              <w:t>Художественная проза о человеке и природе, их взаимоотношениях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М.М.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Пришвин,</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К.Г.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Паустовский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(1-2 произведения – по выбору</w:t>
            </w:r>
            <w:r w:rsidRPr="002207FE">
              <w:rPr>
                <w:rFonts w:ascii="Times New Roman" w:hAnsi="Times New Roman"/>
                <w:i/>
                <w:iCs/>
                <w:sz w:val="24"/>
                <w:szCs w:val="24"/>
              </w:rPr>
              <w:t>, 5-6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о детях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eastAsia="Times New Roman" w:hAnsi="Times New Roman"/>
                <w:b/>
                <w:bCs/>
                <w:i/>
                <w:iCs/>
                <w:color w:val="272727"/>
                <w:sz w:val="24"/>
                <w:szCs w:val="24"/>
              </w:rPr>
            </w:pPr>
            <w:r w:rsidRPr="002207FE">
              <w:rPr>
                <w:rFonts w:ascii="Times New Roman" w:hAnsi="Times New Roman"/>
                <w:b/>
                <w:bCs/>
                <w:i/>
                <w:iCs/>
                <w:sz w:val="24"/>
                <w:szCs w:val="24"/>
              </w:rPr>
              <w:t>В.Г.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Распутин,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 Ф.А.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Искандер, Ю.И.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Коваль,</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Ю.П.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Казаков,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Голявкин</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(3-4 произведения по 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Поэзия 2-й половины ХХ в.</w:t>
            </w:r>
            <w:r w:rsidRPr="002207FE">
              <w:rPr>
                <w:rFonts w:ascii="Times New Roman" w:hAnsi="Times New Roman"/>
                <w:i/>
                <w:iCs/>
                <w:sz w:val="24"/>
                <w:szCs w:val="24"/>
              </w:rPr>
              <w:t>, например:</w:t>
            </w:r>
          </w:p>
          <w:p w:rsidR="0042291A" w:rsidRPr="002207FE" w:rsidRDefault="0042291A" w:rsidP="002207FE">
            <w:pPr>
              <w:spacing w:after="0" w:line="240" w:lineRule="auto"/>
              <w:rPr>
                <w:rFonts w:ascii="Times New Roman" w:hAnsi="Times New Roman"/>
                <w:i/>
                <w:iCs/>
                <w:sz w:val="24"/>
                <w:szCs w:val="24"/>
              </w:rPr>
            </w:pPr>
            <w:r w:rsidRPr="002207FE">
              <w:rPr>
                <w:rFonts w:ascii="Times New Roman" w:hAnsi="Times New Roman"/>
                <w:b/>
                <w:bCs/>
                <w:i/>
                <w:iCs/>
                <w:sz w:val="24"/>
                <w:szCs w:val="24"/>
              </w:rPr>
              <w:t>Н.И. Глазков, Е.А.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Евтушенко, А.А.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Вознесенский, 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Рубцов, Д.С.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Самойлов,А.А. Тарковский, Б.Ш.</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Окуджава,  В.С.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Высоцкий, Ю.П.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Мориц,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Бродский, А.С.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Кушнер, О.Е.</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Григорьев </w:t>
            </w:r>
            <w:r w:rsidRPr="002207FE">
              <w:rPr>
                <w:rFonts w:ascii="Times New Roman" w:hAnsi="Times New Roman"/>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 xml:space="preserve"> (3-4 стихотворения по выбору, 5-9 кл.)</w:t>
            </w:r>
          </w:p>
          <w:p w:rsidR="0042291A" w:rsidRPr="002207FE" w:rsidRDefault="0042291A" w:rsidP="002207FE">
            <w:pPr>
              <w:tabs>
                <w:tab w:val="left" w:pos="5760"/>
              </w:tabs>
              <w:spacing w:after="0" w:line="240" w:lineRule="auto"/>
              <w:jc w:val="center"/>
              <w:rPr>
                <w:rFonts w:ascii="Times New Roman" w:hAnsi="Times New Roman"/>
                <w:b/>
                <w:b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русской эмиграции</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Набоков,</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С.Д.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Довлатов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 произведение – по выбору, 5-9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spacing w:after="0" w:line="240" w:lineRule="auto"/>
              <w:rPr>
                <w:rFonts w:ascii="Times New Roman" w:hAnsi="Times New Roman"/>
                <w:sz w:val="24"/>
                <w:szCs w:val="24"/>
              </w:rPr>
            </w:pPr>
            <w:r w:rsidRPr="002207FE">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207FE">
              <w:rPr>
                <w:rFonts w:ascii="Times New Roman" w:hAnsi="Times New Roman"/>
                <w:sz w:val="24"/>
                <w:szCs w:val="24"/>
              </w:rPr>
              <w:t xml:space="preserve"> и др., например:</w:t>
            </w:r>
          </w:p>
          <w:p w:rsidR="0042291A" w:rsidRPr="002207FE" w:rsidRDefault="0042291A" w:rsidP="002207FE">
            <w:pPr>
              <w:spacing w:after="0" w:line="240" w:lineRule="auto"/>
              <w:rPr>
                <w:rFonts w:ascii="Times New Roman" w:hAnsi="Times New Roman"/>
                <w:bCs/>
                <w:i/>
                <w:iCs/>
                <w:sz w:val="24"/>
                <w:szCs w:val="24"/>
              </w:rPr>
            </w:pPr>
            <w:r w:rsidRPr="002207FE">
              <w:rPr>
                <w:rFonts w:ascii="Times New Roman" w:hAnsi="Times New Roman"/>
                <w:b/>
                <w:i/>
                <w:iCs/>
                <w:sz w:val="24"/>
                <w:szCs w:val="24"/>
              </w:rPr>
              <w:t>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Назаркин, А.</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 xml:space="preserve">Гиваргизов, Ю.Кузнецова, Д.Сабитова, </w:t>
            </w:r>
            <w:r w:rsidRPr="002207FE">
              <w:rPr>
                <w:rFonts w:ascii="Times New Roman" w:hAnsi="Times New Roman"/>
                <w:b/>
                <w:i/>
                <w:iCs/>
                <w:sz w:val="24"/>
                <w:szCs w:val="24"/>
              </w:rPr>
              <w:lastRenderedPageBreak/>
              <w:t>Е.Мурашова, А.Петрова,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Седов,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Востоков , Э.</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Веркин, М.</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Аромштам, 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Евдокимова, 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Абгарян, М.</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Петросян, А.</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Жвалевский и Е.</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Пастернак, Ая Эн, Д.</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 xml:space="preserve">Вильке </w:t>
            </w:r>
            <w:r w:rsidRPr="002207FE">
              <w:rPr>
                <w:rFonts w:ascii="Times New Roman" w:hAnsi="Times New Roman"/>
                <w:bCs/>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i/>
                <w:iCs/>
                <w:sz w:val="24"/>
                <w:szCs w:val="24"/>
              </w:rPr>
            </w:pPr>
            <w:r w:rsidRPr="002207FE">
              <w:rPr>
                <w:rFonts w:ascii="Times New Roman" w:hAnsi="Times New Roman"/>
                <w:b/>
                <w:i/>
                <w:iCs/>
                <w:sz w:val="24"/>
                <w:szCs w:val="24"/>
              </w:rPr>
              <w:t>(1-2 произведения по выбору, 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lastRenderedPageBreak/>
              <w:t xml:space="preserve">Литература народов России </w:t>
            </w:r>
          </w:p>
        </w:tc>
      </w:tr>
      <w:tr w:rsidR="0042291A" w:rsidRPr="002207FE" w:rsidTr="00D64076">
        <w:tc>
          <w:tcPr>
            <w:tcW w:w="3373" w:type="dxa"/>
          </w:tcPr>
          <w:p w:rsidR="0042291A" w:rsidRPr="002207FE" w:rsidRDefault="0042291A" w:rsidP="002207FE">
            <w:pPr>
              <w:tabs>
                <w:tab w:val="left" w:pos="5760"/>
              </w:tabs>
              <w:spacing w:after="0"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r w:rsidRPr="002207FE">
              <w:rPr>
                <w:rFonts w:ascii="Times New Roman" w:hAnsi="Times New Roman"/>
                <w:b/>
                <w:bCs/>
                <w:i/>
                <w:iCs/>
                <w:sz w:val="24"/>
                <w:szCs w:val="24"/>
              </w:rPr>
              <w:t>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Тукай, 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Карим,</w:t>
            </w:r>
          </w:p>
          <w:p w:rsidR="0042291A" w:rsidRPr="002207FE" w:rsidRDefault="0042291A" w:rsidP="002207FE">
            <w:pPr>
              <w:tabs>
                <w:tab w:val="left" w:pos="5760"/>
              </w:tabs>
              <w:spacing w:after="0" w:line="240" w:lineRule="auto"/>
              <w:jc w:val="both"/>
              <w:rPr>
                <w:rFonts w:ascii="Times New Roman" w:eastAsia="Times New Roman" w:hAnsi="Times New Roman"/>
                <w:i/>
                <w:iCs/>
                <w:sz w:val="24"/>
                <w:szCs w:val="24"/>
              </w:rPr>
            </w:pPr>
            <w:r w:rsidRPr="002207FE">
              <w:rPr>
                <w:rFonts w:ascii="Times New Roman" w:hAnsi="Times New Roman"/>
                <w:b/>
                <w:bCs/>
                <w:i/>
                <w:iCs/>
                <w:sz w:val="24"/>
                <w:szCs w:val="24"/>
              </w:rPr>
              <w:t>К.</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Кулиев, Р.</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Гамзатов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r w:rsidRPr="002207FE">
              <w:rPr>
                <w:rFonts w:ascii="Times New Roman" w:hAnsi="Times New Roman"/>
                <w:b/>
                <w:bCs/>
                <w:i/>
                <w:iCs/>
                <w:sz w:val="24"/>
                <w:szCs w:val="24"/>
              </w:rPr>
              <w:t>(1 произведение по выбору,</w:t>
            </w:r>
          </w:p>
          <w:p w:rsidR="0042291A" w:rsidRPr="002207FE" w:rsidRDefault="0042291A" w:rsidP="002207FE">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2207FE">
              <w:rPr>
                <w:rFonts w:ascii="Times New Roman" w:hAnsi="Times New Roman"/>
                <w:b/>
                <w:bCs/>
                <w:sz w:val="24"/>
                <w:szCs w:val="24"/>
              </w:rPr>
              <w:t>5-9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t>Зарубежная литература</w:t>
            </w: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Гомер</w:t>
            </w:r>
            <w:r w:rsidR="00C12019" w:rsidRPr="002207FE">
              <w:rPr>
                <w:rFonts w:ascii="Times New Roman" w:hAnsi="Times New Roman"/>
                <w:b/>
                <w:bCs/>
                <w:sz w:val="24"/>
                <w:szCs w:val="24"/>
              </w:rPr>
              <w:t xml:space="preserve"> </w:t>
            </w:r>
            <w:r w:rsidRPr="002207FE">
              <w:rPr>
                <w:rFonts w:ascii="Times New Roman" w:hAnsi="Times New Roman"/>
                <w:i/>
                <w:iCs/>
                <w:sz w:val="24"/>
                <w:szCs w:val="24"/>
              </w:rPr>
              <w:t xml:space="preserve">«Илиада» (или «Одиссея») </w:t>
            </w:r>
            <w:r w:rsidRPr="002207FE">
              <w:rPr>
                <w:rFonts w:ascii="Times New Roman" w:hAnsi="Times New Roman"/>
                <w:b/>
                <w:bCs/>
                <w:i/>
                <w:iCs/>
                <w:sz w:val="24"/>
                <w:szCs w:val="24"/>
              </w:rPr>
              <w:t>(фрагменты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Данте. </w:t>
            </w:r>
            <w:r w:rsidRPr="002207FE">
              <w:rPr>
                <w:rFonts w:ascii="Times New Roman" w:hAnsi="Times New Roman"/>
                <w:i/>
                <w:iCs/>
                <w:sz w:val="24"/>
                <w:szCs w:val="24"/>
              </w:rPr>
              <w:t>«Божественная комедия»</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i/>
                <w:iCs/>
                <w:sz w:val="24"/>
                <w:szCs w:val="24"/>
              </w:rPr>
            </w:pPr>
          </w:p>
          <w:p w:rsidR="0042291A" w:rsidRPr="002207FE" w:rsidRDefault="0042291A" w:rsidP="002207FE">
            <w:pPr>
              <w:tabs>
                <w:tab w:val="left" w:pos="5760"/>
              </w:tabs>
              <w:spacing w:line="240" w:lineRule="auto"/>
              <w:rPr>
                <w:rFonts w:ascii="Times New Roman" w:hAnsi="Times New Roman"/>
                <w:b/>
                <w:i/>
                <w:sz w:val="24"/>
                <w:szCs w:val="24"/>
              </w:rPr>
            </w:pPr>
            <w:r w:rsidRPr="002207FE">
              <w:rPr>
                <w:rFonts w:ascii="Times New Roman" w:hAnsi="Times New Roman"/>
                <w:b/>
                <w:bCs/>
                <w:sz w:val="24"/>
                <w:szCs w:val="24"/>
              </w:rPr>
              <w:t xml:space="preserve">М. де Сервантес </w:t>
            </w:r>
            <w:r w:rsidRPr="002207FE">
              <w:rPr>
                <w:rFonts w:ascii="Times New Roman" w:hAnsi="Times New Roman"/>
                <w:i/>
                <w:iCs/>
                <w:sz w:val="24"/>
                <w:szCs w:val="24"/>
              </w:rPr>
              <w:t xml:space="preserve">«Дон Кихот» </w:t>
            </w:r>
            <w:r w:rsidRPr="002207FE">
              <w:rPr>
                <w:rFonts w:ascii="Times New Roman" w:hAnsi="Times New Roman"/>
                <w:b/>
                <w:bCs/>
                <w:i/>
                <w:iCs/>
                <w:sz w:val="24"/>
                <w:szCs w:val="24"/>
              </w:rPr>
              <w:t>(главы по выбору</w:t>
            </w:r>
            <w:r w:rsidRPr="002207FE">
              <w:rPr>
                <w:rFonts w:ascii="Times New Roman" w:hAnsi="Times New Roman"/>
                <w:b/>
                <w:i/>
                <w:sz w:val="24"/>
                <w:szCs w:val="24"/>
              </w:rPr>
              <w:t>)</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b/>
                <w:iCs/>
                <w:sz w:val="24"/>
                <w:szCs w:val="24"/>
              </w:rPr>
              <w:t>(7-8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2207FE">
              <w:rPr>
                <w:rFonts w:ascii="Times New Roman" w:hAnsi="Times New Roman"/>
                <w:b/>
                <w:i/>
                <w:iCs/>
                <w:sz w:val="24"/>
                <w:szCs w:val="24"/>
              </w:rPr>
              <w:t>Зарубежный фольклор</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легенды, баллады, саги, песни</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b/>
                <w:bCs/>
                <w:sz w:val="24"/>
                <w:szCs w:val="24"/>
              </w:rPr>
              <w:t>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Шекспир</w:t>
            </w:r>
            <w:r w:rsidRPr="002207FE">
              <w:rPr>
                <w:rFonts w:ascii="Times New Roman" w:hAnsi="Times New Roman"/>
                <w:sz w:val="24"/>
                <w:szCs w:val="24"/>
              </w:rPr>
              <w:t xml:space="preserve"> «Ромео и Джульетта» (1594 – 1595).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2207FE">
              <w:rPr>
                <w:rFonts w:ascii="Times New Roman" w:hAnsi="Times New Roman"/>
                <w:b/>
                <w:bCs/>
                <w:i/>
                <w:iCs/>
              </w:rPr>
              <w:t>1–2 сонета по выбору,  например</w:t>
            </w:r>
            <w:r w:rsidRPr="002207FE">
              <w:rPr>
                <w:rFonts w:ascii="Times New Roman" w:hAnsi="Times New Roman"/>
                <w:b/>
                <w:bCs/>
              </w:rPr>
              <w:t xml:space="preserve">: </w:t>
            </w:r>
          </w:p>
          <w:p w:rsidR="0042291A" w:rsidRPr="002207FE" w:rsidRDefault="0042291A" w:rsidP="002207FE">
            <w:pPr>
              <w:pStyle w:val="a7"/>
              <w:keepNext/>
              <w:keepLines/>
              <w:tabs>
                <w:tab w:val="left" w:pos="5760"/>
              </w:tabs>
              <w:spacing w:before="0" w:beforeAutospacing="0"/>
              <w:outlineLvl w:val="7"/>
              <w:rPr>
                <w:rFonts w:ascii="Times New Roman" w:hAnsi="Times New Roman"/>
                <w:i/>
                <w:iCs/>
                <w:lang w:bidi="he-IL"/>
              </w:rPr>
            </w:pPr>
            <w:r w:rsidRPr="002207FE">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w:t>
            </w:r>
            <w:r w:rsidRPr="002207FE">
              <w:rPr>
                <w:rFonts w:ascii="Times New Roman" w:hAnsi="Times New Roman"/>
                <w:i/>
                <w:iCs/>
                <w:lang w:bidi="he-IL"/>
              </w:rPr>
              <w:lastRenderedPageBreak/>
              <w:t>«Ее глаза на звезды не похожи…» (пер. С. Маршака).</w:t>
            </w:r>
          </w:p>
          <w:p w:rsidR="0042291A" w:rsidRPr="002207FE" w:rsidRDefault="0042291A" w:rsidP="002207FE">
            <w:pPr>
              <w:pStyle w:val="a7"/>
              <w:keepNext/>
              <w:keepLines/>
              <w:tabs>
                <w:tab w:val="left" w:pos="5760"/>
              </w:tabs>
              <w:spacing w:before="0" w:beforeAutospacing="0"/>
              <w:outlineLvl w:val="7"/>
              <w:rPr>
                <w:rFonts w:ascii="Times New Roman" w:hAnsi="Times New Roman"/>
                <w:b/>
                <w:bCs/>
              </w:rPr>
            </w:pPr>
            <w:r w:rsidRPr="002207FE">
              <w:rPr>
                <w:rFonts w:ascii="Times New Roman" w:hAnsi="Times New Roman"/>
                <w:b/>
                <w:bCs/>
                <w:lang w:bidi="he-IL"/>
              </w:rPr>
              <w:t>(7-8 кл.)</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 xml:space="preserve">А. де Сент-Экзюпери </w:t>
            </w:r>
            <w:r w:rsidRPr="002207FE">
              <w:rPr>
                <w:rFonts w:ascii="Times New Roman" w:hAnsi="Times New Roman"/>
                <w:sz w:val="24"/>
                <w:szCs w:val="24"/>
              </w:rPr>
              <w:t>«Маленький принц» (1943)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(6-7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sz w:val="24"/>
                <w:szCs w:val="24"/>
              </w:rPr>
              <w:lastRenderedPageBreak/>
              <w:t>Д.</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Дефо </w:t>
            </w:r>
            <w:r w:rsidRPr="002207FE">
              <w:rPr>
                <w:rFonts w:ascii="Times New Roman" w:hAnsi="Times New Roman"/>
                <w:i/>
                <w:iCs/>
                <w:sz w:val="24"/>
                <w:szCs w:val="24"/>
              </w:rPr>
              <w:t xml:space="preserve">«Робинзон Крузо» </w:t>
            </w:r>
            <w:r w:rsidRPr="002207FE">
              <w:rPr>
                <w:rFonts w:ascii="Times New Roman" w:hAnsi="Times New Roman"/>
                <w:b/>
                <w:bCs/>
                <w:i/>
                <w:iCs/>
                <w:sz w:val="24"/>
                <w:szCs w:val="24"/>
              </w:rPr>
              <w:t>(главы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Дж. Свифт </w:t>
            </w:r>
            <w:r w:rsidRPr="002207FE">
              <w:rPr>
                <w:rFonts w:ascii="Times New Roman" w:hAnsi="Times New Roman"/>
                <w:i/>
                <w:iCs/>
                <w:sz w:val="24"/>
                <w:szCs w:val="24"/>
              </w:rPr>
              <w:t>«Путешествия Гулливера»</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Ж-Б. Мольер</w:t>
            </w:r>
            <w:r w:rsidRPr="002207FE">
              <w:rPr>
                <w:rFonts w:ascii="Times New Roman" w:hAnsi="Times New Roman"/>
                <w:i/>
                <w:iCs/>
                <w:sz w:val="24"/>
                <w:szCs w:val="24"/>
              </w:rPr>
              <w:t xml:space="preserve"> Комедии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«Тартюф, или Обманщик» (1664),</w:t>
            </w:r>
            <w:r w:rsidR="00C12019" w:rsidRPr="002207FE">
              <w:rPr>
                <w:rFonts w:ascii="Times New Roman" w:hAnsi="Times New Roman"/>
                <w:i/>
                <w:iCs/>
                <w:sz w:val="24"/>
                <w:szCs w:val="24"/>
              </w:rPr>
              <w:t xml:space="preserve"> </w:t>
            </w:r>
            <w:r w:rsidRPr="002207FE">
              <w:rPr>
                <w:rFonts w:ascii="Times New Roman" w:hAnsi="Times New Roman"/>
                <w:i/>
                <w:iCs/>
                <w:sz w:val="24"/>
                <w:szCs w:val="24"/>
              </w:rPr>
              <w:t>«Мещанин во дворянстве» (1670).</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(8-9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И.-В. Гете </w:t>
            </w:r>
            <w:r w:rsidRPr="002207FE">
              <w:rPr>
                <w:rFonts w:ascii="Times New Roman" w:hAnsi="Times New Roman"/>
                <w:i/>
                <w:iCs/>
                <w:sz w:val="24"/>
                <w:szCs w:val="24"/>
              </w:rPr>
              <w:t>«Фауст» (1774 – 1832)</w:t>
            </w:r>
            <w:r w:rsidRPr="002207FE">
              <w:rPr>
                <w:rFonts w:ascii="Times New Roman" w:hAnsi="Times New Roman"/>
                <w:b/>
                <w:bCs/>
                <w:i/>
                <w:iCs/>
                <w:sz w:val="24"/>
                <w:szCs w:val="24"/>
              </w:rPr>
              <w:t xml:space="preserve"> (фрагменты по выбору)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Г.Х.Андерсен</w:t>
            </w:r>
            <w:r w:rsidR="00C12019" w:rsidRPr="002207FE">
              <w:rPr>
                <w:rFonts w:ascii="Times New Roman" w:hAnsi="Times New Roman"/>
                <w:b/>
                <w:bCs/>
                <w:sz w:val="24"/>
                <w:szCs w:val="24"/>
              </w:rPr>
              <w:t xml:space="preserve"> </w:t>
            </w:r>
            <w:r w:rsidRPr="002207FE">
              <w:rPr>
                <w:rFonts w:ascii="Times New Roman" w:hAnsi="Times New Roman"/>
                <w:i/>
                <w:iCs/>
                <w:sz w:val="24"/>
                <w:szCs w:val="24"/>
              </w:rPr>
              <w:t>Сказки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«Стойкий оловянный солдатик» (1838), «Гадкий утенок» (1843).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(5 кл.) </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Дж. Г. Байрон </w:t>
            </w:r>
          </w:p>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xml:space="preserve">: «Душа моя мрачна. Скорей, певец, скорей!» (1814)(пер. М. Лермонтова), «Прощание </w:t>
            </w:r>
            <w:r w:rsidRPr="002207FE">
              <w:rPr>
                <w:rFonts w:ascii="Times New Roman" w:hAnsi="Times New Roman"/>
                <w:i/>
                <w:iCs/>
                <w:sz w:val="24"/>
                <w:szCs w:val="24"/>
              </w:rPr>
              <w:lastRenderedPageBreak/>
              <w:t>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фрагменты одной из поэм по выбору, например: </w:t>
            </w:r>
            <w:r w:rsidRPr="002207FE">
              <w:rPr>
                <w:rFonts w:ascii="Times New Roman" w:hAnsi="Times New Roman"/>
                <w:i/>
                <w:iCs/>
                <w:sz w:val="24"/>
                <w:szCs w:val="24"/>
              </w:rPr>
              <w:t xml:space="preserve">«Паломничество Чайльд Гарольда» (1809 – 1811) (пер. В. Левика). </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i/>
                <w:iCs/>
                <w:sz w:val="24"/>
                <w:szCs w:val="24"/>
              </w:rPr>
            </w:pPr>
          </w:p>
          <w:p w:rsidR="0042291A" w:rsidRPr="002207FE" w:rsidRDefault="0042291A" w:rsidP="002207FE">
            <w:pPr>
              <w:pStyle w:val="a7"/>
              <w:tabs>
                <w:tab w:val="left" w:pos="5760"/>
              </w:tabs>
              <w:spacing w:before="0" w:beforeAutospacing="0"/>
              <w:rPr>
                <w:rFonts w:ascii="Times New Roman" w:hAnsi="Times New Roman"/>
                <w:b/>
                <w:bCs/>
                <w:i/>
                <w:iCs/>
              </w:rPr>
            </w:pPr>
          </w:p>
        </w:tc>
        <w:tc>
          <w:tcPr>
            <w:tcW w:w="3225" w:type="dxa"/>
          </w:tcPr>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i/>
                <w:iCs/>
                <w:sz w:val="24"/>
                <w:szCs w:val="24"/>
              </w:rPr>
              <w:lastRenderedPageBreak/>
              <w:t>Зарубежная сказочная и фантастическая проза,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Ш.</w:t>
            </w:r>
            <w:r w:rsidR="00C12019" w:rsidRPr="002207FE">
              <w:rPr>
                <w:rFonts w:ascii="Times New Roman" w:hAnsi="Times New Roman"/>
                <w:b/>
                <w:bCs/>
                <w:sz w:val="24"/>
                <w:szCs w:val="24"/>
              </w:rPr>
              <w:t xml:space="preserve"> </w:t>
            </w:r>
            <w:r w:rsidRPr="002207FE">
              <w:rPr>
                <w:rFonts w:ascii="Times New Roman" w:hAnsi="Times New Roman"/>
                <w:b/>
                <w:bCs/>
                <w:sz w:val="24"/>
                <w:szCs w:val="24"/>
              </w:rPr>
              <w:t>Перро,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Гауф, Э.Т.А. Гофман, </w:t>
            </w:r>
            <w:r w:rsidR="00C12019" w:rsidRPr="002207FE">
              <w:rPr>
                <w:rFonts w:ascii="Times New Roman" w:hAnsi="Times New Roman"/>
                <w:b/>
                <w:bCs/>
                <w:sz w:val="24"/>
                <w:szCs w:val="24"/>
              </w:rPr>
              <w:t>бр</w:t>
            </w:r>
            <w:r w:rsidRPr="002207FE">
              <w:rPr>
                <w:rFonts w:ascii="Times New Roman" w:hAnsi="Times New Roman"/>
                <w:b/>
                <w:bCs/>
                <w:sz w:val="24"/>
                <w:szCs w:val="24"/>
              </w:rPr>
              <w:t>.</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Гримм,</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Л.</w:t>
            </w:r>
            <w:r w:rsidR="00C12019" w:rsidRPr="002207FE">
              <w:rPr>
                <w:rFonts w:ascii="Times New Roman" w:hAnsi="Times New Roman"/>
                <w:b/>
                <w:bCs/>
                <w:sz w:val="24"/>
                <w:szCs w:val="24"/>
              </w:rPr>
              <w:t xml:space="preserve"> </w:t>
            </w:r>
            <w:r w:rsidRPr="002207FE">
              <w:rPr>
                <w:rFonts w:ascii="Times New Roman" w:hAnsi="Times New Roman"/>
                <w:b/>
                <w:bCs/>
                <w:sz w:val="24"/>
                <w:szCs w:val="24"/>
              </w:rPr>
              <w:t>Кэрролл, Л.Ф.Баум, Д.М. Барри, Д</w:t>
            </w:r>
            <w:r w:rsidR="00C12019" w:rsidRPr="002207FE">
              <w:rPr>
                <w:rFonts w:ascii="Times New Roman" w:hAnsi="Times New Roman"/>
                <w:b/>
                <w:bCs/>
                <w:sz w:val="24"/>
                <w:szCs w:val="24"/>
              </w:rPr>
              <w:t>ж</w:t>
            </w:r>
            <w:r w:rsidRPr="002207FE">
              <w:rPr>
                <w:rFonts w:ascii="Times New Roman" w:hAnsi="Times New Roman"/>
                <w:b/>
                <w:bCs/>
                <w:sz w:val="24"/>
                <w:szCs w:val="24"/>
              </w:rPr>
              <w:t>.Родари, М.Энде, Д</w:t>
            </w:r>
            <w:r w:rsidR="00C12019" w:rsidRPr="002207FE">
              <w:rPr>
                <w:rFonts w:ascii="Times New Roman" w:hAnsi="Times New Roman"/>
                <w:b/>
                <w:bCs/>
                <w:sz w:val="24"/>
                <w:szCs w:val="24"/>
              </w:rPr>
              <w:t>ж</w:t>
            </w:r>
            <w:r w:rsidRPr="002207FE">
              <w:rPr>
                <w:rFonts w:ascii="Times New Roman" w:hAnsi="Times New Roman"/>
                <w:b/>
                <w:bCs/>
                <w:sz w:val="24"/>
                <w:szCs w:val="24"/>
              </w:rPr>
              <w:t>.Р.Р.Толкиен, К.Льюис</w:t>
            </w:r>
            <w:r w:rsidRPr="002207FE">
              <w:rPr>
                <w:rFonts w:ascii="Times New Roman" w:hAnsi="Times New Roman"/>
                <w:sz w:val="24"/>
                <w:szCs w:val="24"/>
              </w:rPr>
              <w:t xml:space="preserve"> и др.</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b/>
                <w:bCs/>
                <w:sz w:val="24"/>
                <w:szCs w:val="24"/>
              </w:rPr>
              <w:t>(2-3 произведения по выбору, 5-6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 xml:space="preserve">Зарубежная новеллистика, например: </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П.</w:t>
            </w:r>
            <w:r w:rsidR="00C12019" w:rsidRPr="002207FE">
              <w:rPr>
                <w:rFonts w:ascii="Times New Roman" w:hAnsi="Times New Roman"/>
                <w:b/>
                <w:bCs/>
                <w:sz w:val="24"/>
                <w:szCs w:val="24"/>
              </w:rPr>
              <w:t xml:space="preserve"> </w:t>
            </w:r>
            <w:r w:rsidRPr="002207FE">
              <w:rPr>
                <w:rFonts w:ascii="Times New Roman" w:hAnsi="Times New Roman"/>
                <w:b/>
                <w:bCs/>
                <w:sz w:val="24"/>
                <w:szCs w:val="24"/>
              </w:rPr>
              <w:t>Мериме, Э. По, О`Генри, О.</w:t>
            </w:r>
            <w:r w:rsidR="00C12019" w:rsidRPr="002207FE">
              <w:rPr>
                <w:rFonts w:ascii="Times New Roman" w:hAnsi="Times New Roman"/>
                <w:b/>
                <w:bCs/>
                <w:sz w:val="24"/>
                <w:szCs w:val="24"/>
              </w:rPr>
              <w:t xml:space="preserve"> </w:t>
            </w:r>
            <w:r w:rsidRPr="002207FE">
              <w:rPr>
                <w:rFonts w:ascii="Times New Roman" w:hAnsi="Times New Roman"/>
                <w:b/>
                <w:bCs/>
                <w:sz w:val="24"/>
                <w:szCs w:val="24"/>
              </w:rPr>
              <w:t>Уайльд, А.К.</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Дойл, Джером К. Джером, У.</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Сароян, </w:t>
            </w:r>
            <w:r w:rsidRPr="002207FE">
              <w:rPr>
                <w:rFonts w:ascii="Times New Roman" w:hAnsi="Times New Roman"/>
                <w:sz w:val="24"/>
                <w:szCs w:val="24"/>
              </w:rPr>
              <w:t>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spacing w:line="240" w:lineRule="auto"/>
              <w:jc w:val="center"/>
              <w:rPr>
                <w:rFonts w:ascii="Times New Roman" w:hAnsi="Times New Roman"/>
                <w:sz w:val="24"/>
                <w:szCs w:val="24"/>
              </w:rPr>
            </w:pPr>
            <w:r w:rsidRPr="002207FE">
              <w:rPr>
                <w:rFonts w:ascii="Times New Roman" w:hAnsi="Times New Roman"/>
                <w:i/>
                <w:iCs/>
                <w:sz w:val="24"/>
                <w:szCs w:val="24"/>
              </w:rPr>
              <w:t xml:space="preserve">Зарубежная романистика </w:t>
            </w:r>
            <w:r w:rsidRPr="002207FE">
              <w:rPr>
                <w:rFonts w:ascii="Times New Roman" w:hAnsi="Times New Roman"/>
                <w:i/>
                <w:iCs/>
                <w:sz w:val="24"/>
                <w:szCs w:val="24"/>
                <w:lang w:val="en-US"/>
              </w:rPr>
              <w:t>XIX</w:t>
            </w:r>
            <w:r w:rsidRPr="002207FE">
              <w:rPr>
                <w:rFonts w:ascii="Times New Roman" w:hAnsi="Times New Roman"/>
                <w:sz w:val="24"/>
                <w:szCs w:val="24"/>
              </w:rPr>
              <w:t xml:space="preserve">– </w:t>
            </w:r>
            <w:r w:rsidRPr="002207FE">
              <w:rPr>
                <w:rFonts w:ascii="Times New Roman" w:hAnsi="Times New Roman"/>
                <w:i/>
                <w:sz w:val="24"/>
                <w:szCs w:val="24"/>
              </w:rPr>
              <w:t>ХХ века, например</w:t>
            </w:r>
            <w:r w:rsidRPr="002207FE">
              <w:rPr>
                <w:rFonts w:ascii="Times New Roman" w:hAnsi="Times New Roman"/>
                <w:sz w:val="24"/>
                <w:szCs w:val="24"/>
              </w:rPr>
              <w:t>:</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А.</w:t>
            </w:r>
            <w:r w:rsidR="00C12019" w:rsidRPr="002207FE">
              <w:rPr>
                <w:rFonts w:ascii="Times New Roman" w:hAnsi="Times New Roman"/>
                <w:b/>
                <w:bCs/>
                <w:sz w:val="24"/>
                <w:szCs w:val="24"/>
              </w:rPr>
              <w:t xml:space="preserve"> </w:t>
            </w:r>
            <w:r w:rsidRPr="002207FE">
              <w:rPr>
                <w:rFonts w:ascii="Times New Roman" w:hAnsi="Times New Roman"/>
                <w:b/>
                <w:bCs/>
                <w:sz w:val="24"/>
                <w:szCs w:val="24"/>
              </w:rPr>
              <w:t>Дюма,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Скотт,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Гюго, Ч.</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Диккенс, М.</w:t>
            </w:r>
            <w:r w:rsidR="00C12019" w:rsidRPr="002207FE">
              <w:rPr>
                <w:rFonts w:ascii="Times New Roman" w:hAnsi="Times New Roman"/>
                <w:b/>
                <w:bCs/>
                <w:sz w:val="24"/>
                <w:szCs w:val="24"/>
              </w:rPr>
              <w:t xml:space="preserve"> </w:t>
            </w:r>
            <w:r w:rsidRPr="002207FE">
              <w:rPr>
                <w:rFonts w:ascii="Times New Roman" w:hAnsi="Times New Roman"/>
                <w:b/>
                <w:bCs/>
                <w:sz w:val="24"/>
                <w:szCs w:val="24"/>
              </w:rPr>
              <w:t>Рид, Ж.</w:t>
            </w:r>
            <w:r w:rsidR="00C12019" w:rsidRPr="002207FE">
              <w:rPr>
                <w:rFonts w:ascii="Times New Roman" w:hAnsi="Times New Roman"/>
                <w:b/>
                <w:bCs/>
                <w:sz w:val="24"/>
                <w:szCs w:val="24"/>
              </w:rPr>
              <w:t xml:space="preserve"> </w:t>
            </w:r>
            <w:r w:rsidRPr="002207FE">
              <w:rPr>
                <w:rFonts w:ascii="Times New Roman" w:hAnsi="Times New Roman"/>
                <w:b/>
                <w:bCs/>
                <w:sz w:val="24"/>
                <w:szCs w:val="24"/>
              </w:rPr>
              <w:t>Верн, Г</w:t>
            </w:r>
            <w:r w:rsidR="00C12019" w:rsidRPr="002207FE">
              <w:rPr>
                <w:rFonts w:ascii="Times New Roman" w:hAnsi="Times New Roman"/>
                <w:b/>
                <w:bCs/>
                <w:sz w:val="24"/>
                <w:szCs w:val="24"/>
              </w:rPr>
              <w:t xml:space="preserve"> </w:t>
            </w:r>
            <w:r w:rsidRPr="002207FE">
              <w:rPr>
                <w:rFonts w:ascii="Times New Roman" w:hAnsi="Times New Roman"/>
                <w:b/>
                <w:bCs/>
                <w:sz w:val="24"/>
                <w:szCs w:val="24"/>
              </w:rPr>
              <w:t>.Уэллс, Э.М.</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Ремарк </w:t>
            </w:r>
            <w:r w:rsidRPr="002207FE">
              <w:rPr>
                <w:rFonts w:ascii="Times New Roman" w:hAnsi="Times New Roman"/>
                <w:sz w:val="24"/>
                <w:szCs w:val="24"/>
              </w:rPr>
              <w:t xml:space="preserve"> 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(1-2 романа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детях и подростках,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М.Твен, Ф.Х.Б</w:t>
            </w:r>
            <w:r w:rsidR="00A23AB5" w:rsidRPr="002207FE">
              <w:rPr>
                <w:rFonts w:ascii="Times New Roman" w:hAnsi="Times New Roman"/>
                <w:b/>
                <w:bCs/>
                <w:sz w:val="24"/>
                <w:szCs w:val="24"/>
              </w:rPr>
              <w:t>е</w:t>
            </w:r>
            <w:r w:rsidRPr="002207FE">
              <w:rPr>
                <w:rFonts w:ascii="Times New Roman" w:hAnsi="Times New Roman"/>
                <w:b/>
                <w:bCs/>
                <w:sz w:val="24"/>
                <w:szCs w:val="24"/>
              </w:rPr>
              <w:t xml:space="preserve">рнетт, Л.М.Монтгомери, А.де Сент-Экзюпери, </w:t>
            </w:r>
            <w:r w:rsidRPr="002207FE">
              <w:rPr>
                <w:rFonts w:ascii="Times New Roman" w:hAnsi="Times New Roman"/>
                <w:b/>
                <w:bCs/>
                <w:sz w:val="24"/>
                <w:szCs w:val="24"/>
              </w:rPr>
              <w:lastRenderedPageBreak/>
              <w:t>А.Линдгрен, Я.Корчак,  Харпер Ли, У.Голдинг, Р.Брэдбери, Д.Сэлинджер, П.Гэллико,</w:t>
            </w:r>
            <w:r w:rsidRPr="002207FE">
              <w:rPr>
                <w:rFonts w:ascii="Times New Roman" w:hAnsi="Times New Roman"/>
                <w:b/>
                <w:sz w:val="24"/>
                <w:szCs w:val="24"/>
              </w:rPr>
              <w:t xml:space="preserve"> Э.Портер,  К.Патерсон, Б.Кауфман, </w:t>
            </w:r>
            <w:r w:rsidRPr="002207FE">
              <w:rPr>
                <w:rFonts w:ascii="Times New Roman" w:hAnsi="Times New Roman"/>
                <w:sz w:val="24"/>
                <w:szCs w:val="24"/>
              </w:rPr>
              <w:t>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 xml:space="preserve">(2 произведения по выбору, </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животных и взаимоотношениях человека и природы, например: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Р.</w:t>
            </w:r>
            <w:r w:rsidR="00C12019" w:rsidRPr="002207FE">
              <w:rPr>
                <w:rFonts w:ascii="Times New Roman" w:hAnsi="Times New Roman"/>
                <w:b/>
                <w:bCs/>
                <w:sz w:val="24"/>
                <w:szCs w:val="24"/>
              </w:rPr>
              <w:t xml:space="preserve"> </w:t>
            </w:r>
            <w:r w:rsidRPr="002207FE">
              <w:rPr>
                <w:rFonts w:ascii="Times New Roman" w:hAnsi="Times New Roman"/>
                <w:b/>
                <w:bCs/>
                <w:sz w:val="24"/>
                <w:szCs w:val="24"/>
              </w:rPr>
              <w:t>Киплинг, Дж.</w:t>
            </w:r>
            <w:r w:rsidR="00C12019" w:rsidRPr="002207FE">
              <w:rPr>
                <w:rFonts w:ascii="Times New Roman" w:hAnsi="Times New Roman"/>
                <w:b/>
                <w:bCs/>
                <w:sz w:val="24"/>
                <w:szCs w:val="24"/>
              </w:rPr>
              <w:t xml:space="preserve"> </w:t>
            </w:r>
            <w:r w:rsidRPr="002207FE">
              <w:rPr>
                <w:rFonts w:ascii="Times New Roman" w:hAnsi="Times New Roman"/>
                <w:b/>
                <w:bCs/>
                <w:sz w:val="24"/>
                <w:szCs w:val="24"/>
              </w:rPr>
              <w:t>Лондон,</w:t>
            </w:r>
          </w:p>
          <w:p w:rsidR="0042291A" w:rsidRPr="002207FE" w:rsidRDefault="0042291A" w:rsidP="002207FE">
            <w:pPr>
              <w:spacing w:after="0" w:line="240" w:lineRule="auto"/>
              <w:rPr>
                <w:rFonts w:ascii="Times New Roman" w:hAnsi="Times New Roman"/>
                <w:sz w:val="24"/>
                <w:szCs w:val="24"/>
              </w:rPr>
            </w:pPr>
            <w:r w:rsidRPr="002207FE">
              <w:rPr>
                <w:rFonts w:ascii="Times New Roman" w:hAnsi="Times New Roman"/>
                <w:b/>
                <w:bCs/>
                <w:sz w:val="24"/>
                <w:szCs w:val="24"/>
              </w:rPr>
              <w:t>Э.</w:t>
            </w:r>
            <w:r w:rsidR="00C12019" w:rsidRPr="002207FE">
              <w:rPr>
                <w:rFonts w:ascii="Times New Roman" w:hAnsi="Times New Roman"/>
                <w:b/>
                <w:bCs/>
                <w:sz w:val="24"/>
                <w:szCs w:val="24"/>
              </w:rPr>
              <w:t xml:space="preserve"> </w:t>
            </w:r>
            <w:r w:rsidRPr="002207FE">
              <w:rPr>
                <w:rFonts w:ascii="Times New Roman" w:hAnsi="Times New Roman"/>
                <w:b/>
                <w:bCs/>
                <w:sz w:val="24"/>
                <w:szCs w:val="24"/>
              </w:rPr>
              <w:t>Сетон-Томпсон, Д</w:t>
            </w:r>
            <w:r w:rsidR="00C12019" w:rsidRPr="002207FE">
              <w:rPr>
                <w:rFonts w:ascii="Times New Roman" w:hAnsi="Times New Roman"/>
                <w:b/>
                <w:bCs/>
                <w:sz w:val="24"/>
                <w:szCs w:val="24"/>
              </w:rPr>
              <w:t>ж</w:t>
            </w:r>
            <w:r w:rsidRPr="002207FE">
              <w:rPr>
                <w:rFonts w:ascii="Times New Roman" w:hAnsi="Times New Roman"/>
                <w:b/>
                <w:bCs/>
                <w:sz w:val="24"/>
                <w:szCs w:val="24"/>
              </w:rPr>
              <w:t>.Дарелл</w:t>
            </w:r>
            <w:r w:rsidRPr="002207FE">
              <w:rPr>
                <w:rFonts w:ascii="Times New Roman" w:hAnsi="Times New Roman"/>
                <w:sz w:val="24"/>
                <w:szCs w:val="24"/>
              </w:rPr>
              <w:t xml:space="preserve"> и др.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(1-2 произведения по выбору, 5-7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Современне</w:t>
            </w:r>
            <w:r w:rsidR="00844567" w:rsidRPr="002207FE">
              <w:rPr>
                <w:rFonts w:ascii="Times New Roman" w:hAnsi="Times New Roman"/>
                <w:i/>
                <w:iCs/>
                <w:sz w:val="24"/>
                <w:szCs w:val="24"/>
              </w:rPr>
              <w:t>ая</w:t>
            </w:r>
            <w:r w:rsidRPr="002207FE">
              <w:rPr>
                <w:rFonts w:ascii="Times New Roman" w:hAnsi="Times New Roman"/>
                <w:i/>
                <w:iCs/>
                <w:sz w:val="24"/>
                <w:szCs w:val="24"/>
              </w:rPr>
              <w:t xml:space="preserve"> зарубежная проза, например: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sz w:val="24"/>
                <w:szCs w:val="24"/>
              </w:rPr>
              <w:t>А. Тор, Д. Пеннак, У.</w:t>
            </w:r>
            <w:r w:rsidR="00C12019" w:rsidRPr="002207FE">
              <w:rPr>
                <w:rFonts w:ascii="Times New Roman" w:hAnsi="Times New Roman"/>
                <w:b/>
                <w:sz w:val="24"/>
                <w:szCs w:val="24"/>
              </w:rPr>
              <w:t xml:space="preserve"> </w:t>
            </w:r>
            <w:r w:rsidRPr="002207FE">
              <w:rPr>
                <w:rFonts w:ascii="Times New Roman" w:hAnsi="Times New Roman"/>
                <w:b/>
                <w:sz w:val="24"/>
                <w:szCs w:val="24"/>
              </w:rPr>
              <w:t>Старк, К. ДиКамилло, М.</w:t>
            </w:r>
            <w:r w:rsidR="00C12019" w:rsidRPr="002207FE">
              <w:rPr>
                <w:rFonts w:ascii="Times New Roman" w:hAnsi="Times New Roman"/>
                <w:b/>
                <w:sz w:val="24"/>
                <w:szCs w:val="24"/>
              </w:rPr>
              <w:t xml:space="preserve"> </w:t>
            </w:r>
            <w:r w:rsidRPr="002207FE">
              <w:rPr>
                <w:rFonts w:ascii="Times New Roman" w:hAnsi="Times New Roman"/>
                <w:b/>
                <w:sz w:val="24"/>
                <w:szCs w:val="24"/>
              </w:rPr>
              <w:t>Парр, Г.</w:t>
            </w:r>
            <w:r w:rsidR="00C12019" w:rsidRPr="002207FE">
              <w:rPr>
                <w:rFonts w:ascii="Times New Roman" w:hAnsi="Times New Roman"/>
                <w:b/>
                <w:sz w:val="24"/>
                <w:szCs w:val="24"/>
              </w:rPr>
              <w:t xml:space="preserve"> </w:t>
            </w:r>
            <w:r w:rsidRPr="002207FE">
              <w:rPr>
                <w:rFonts w:ascii="Times New Roman" w:hAnsi="Times New Roman"/>
                <w:b/>
                <w:sz w:val="24"/>
                <w:szCs w:val="24"/>
              </w:rPr>
              <w:t>Шмидт, Д.</w:t>
            </w:r>
            <w:r w:rsidR="00C12019" w:rsidRPr="002207FE">
              <w:rPr>
                <w:rFonts w:ascii="Times New Roman" w:hAnsi="Times New Roman"/>
                <w:b/>
                <w:sz w:val="24"/>
                <w:szCs w:val="24"/>
              </w:rPr>
              <w:t xml:space="preserve"> </w:t>
            </w:r>
            <w:r w:rsidRPr="002207FE">
              <w:rPr>
                <w:rFonts w:ascii="Times New Roman" w:hAnsi="Times New Roman"/>
                <w:b/>
                <w:sz w:val="24"/>
                <w:szCs w:val="24"/>
              </w:rPr>
              <w:t>Гроссман, С.</w:t>
            </w:r>
            <w:r w:rsidR="00C12019" w:rsidRPr="002207FE">
              <w:rPr>
                <w:rFonts w:ascii="Times New Roman" w:hAnsi="Times New Roman"/>
                <w:b/>
                <w:sz w:val="24"/>
                <w:szCs w:val="24"/>
              </w:rPr>
              <w:t xml:space="preserve"> </w:t>
            </w:r>
            <w:r w:rsidRPr="002207FE">
              <w:rPr>
                <w:rFonts w:ascii="Times New Roman" w:hAnsi="Times New Roman"/>
                <w:b/>
                <w:sz w:val="24"/>
                <w:szCs w:val="24"/>
              </w:rPr>
              <w:t>Каста, Э.</w:t>
            </w:r>
            <w:r w:rsidR="00C12019" w:rsidRPr="002207FE">
              <w:rPr>
                <w:rFonts w:ascii="Times New Roman" w:hAnsi="Times New Roman"/>
                <w:b/>
                <w:sz w:val="24"/>
                <w:szCs w:val="24"/>
              </w:rPr>
              <w:t xml:space="preserve"> </w:t>
            </w:r>
            <w:r w:rsidRPr="002207FE">
              <w:rPr>
                <w:rFonts w:ascii="Times New Roman" w:hAnsi="Times New Roman"/>
                <w:b/>
                <w:sz w:val="24"/>
                <w:szCs w:val="24"/>
              </w:rPr>
              <w:t>Файн, Е.</w:t>
            </w:r>
            <w:r w:rsidR="00C12019" w:rsidRPr="002207FE">
              <w:rPr>
                <w:rFonts w:ascii="Times New Roman" w:hAnsi="Times New Roman"/>
                <w:b/>
                <w:sz w:val="24"/>
                <w:szCs w:val="24"/>
              </w:rPr>
              <w:t xml:space="preserve"> </w:t>
            </w:r>
            <w:r w:rsidRPr="002207FE">
              <w:rPr>
                <w:rFonts w:ascii="Times New Roman" w:hAnsi="Times New Roman"/>
                <w:b/>
                <w:sz w:val="24"/>
                <w:szCs w:val="24"/>
              </w:rPr>
              <w:t>Ельчин</w:t>
            </w:r>
            <w:r w:rsidRPr="002207FE">
              <w:rPr>
                <w:rFonts w:ascii="Times New Roman" w:hAnsi="Times New Roman"/>
                <w:sz w:val="24"/>
                <w:szCs w:val="24"/>
              </w:rPr>
              <w:t xml:space="preserve">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(1 произведение по выбору,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tc>
      </w:tr>
    </w:tbl>
    <w:p w:rsidR="00B540EE" w:rsidRPr="002207FE" w:rsidRDefault="00B540EE" w:rsidP="002207FE">
      <w:pPr>
        <w:spacing w:after="0" w:line="240" w:lineRule="auto"/>
        <w:ind w:firstLine="709"/>
        <w:jc w:val="both"/>
        <w:rPr>
          <w:rFonts w:ascii="Times New Roman" w:hAnsi="Times New Roman"/>
          <w:sz w:val="24"/>
          <w:szCs w:val="24"/>
        </w:rPr>
      </w:pPr>
    </w:p>
    <w:p w:rsidR="009D2C8F" w:rsidRPr="002207FE" w:rsidRDefault="009D2C8F" w:rsidP="002207FE">
      <w:pPr>
        <w:spacing w:after="0" w:line="240" w:lineRule="auto"/>
        <w:ind w:firstLine="708"/>
        <w:jc w:val="both"/>
        <w:rPr>
          <w:rFonts w:ascii="Times New Roman" w:hAnsi="Times New Roman"/>
          <w:sz w:val="24"/>
          <w:szCs w:val="24"/>
        </w:rPr>
      </w:pPr>
      <w:r w:rsidRPr="002207FE">
        <w:rPr>
          <w:rFonts w:ascii="Times New Roman" w:hAnsi="Times New Roman"/>
          <w:sz w:val="24"/>
          <w:szCs w:val="24"/>
        </w:rPr>
        <w:t>При составлении рабочих программ следует учесть:</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207FE" w:rsidRDefault="009D2C8F"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207FE" w:rsidRDefault="009D2C8F"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При составлении программ возможно использовать </w:t>
      </w:r>
      <w:r w:rsidRPr="002207FE">
        <w:rPr>
          <w:rFonts w:ascii="Times New Roman" w:hAnsi="Times New Roman"/>
          <w:b/>
          <w:bCs/>
          <w:sz w:val="24"/>
          <w:szCs w:val="24"/>
        </w:rPr>
        <w:t>жанрово-тематические блоки</w:t>
      </w:r>
      <w:r w:rsidRPr="002207FE">
        <w:rPr>
          <w:rFonts w:ascii="Times New Roman" w:hAnsi="Times New Roman"/>
          <w:bCs/>
          <w:sz w:val="24"/>
          <w:szCs w:val="24"/>
        </w:rPr>
        <w:t xml:space="preserve">, хорошо зарекомендовавшие себя на практике. </w:t>
      </w:r>
    </w:p>
    <w:p w:rsidR="009D2C8F" w:rsidRPr="002207FE" w:rsidRDefault="009D2C8F" w:rsidP="002207FE">
      <w:pPr>
        <w:pStyle w:val="3"/>
        <w:spacing w:before="0" w:beforeAutospacing="0" w:after="0" w:afterAutospacing="0"/>
        <w:ind w:firstLine="708"/>
        <w:jc w:val="both"/>
        <w:rPr>
          <w:sz w:val="24"/>
          <w:szCs w:val="24"/>
        </w:rPr>
      </w:pPr>
    </w:p>
    <w:p w:rsidR="009D2C8F" w:rsidRPr="002207FE" w:rsidRDefault="009D2C8F" w:rsidP="002207FE">
      <w:pPr>
        <w:pStyle w:val="3"/>
        <w:spacing w:before="0" w:beforeAutospacing="0" w:after="0" w:afterAutospacing="0"/>
        <w:ind w:firstLine="708"/>
        <w:jc w:val="center"/>
        <w:rPr>
          <w:sz w:val="24"/>
          <w:szCs w:val="24"/>
        </w:rPr>
      </w:pPr>
      <w:r w:rsidRPr="002207FE">
        <w:rPr>
          <w:sz w:val="24"/>
          <w:szCs w:val="24"/>
        </w:rPr>
        <w:lastRenderedPageBreak/>
        <w:t>Основные теоретико-литературные понятия, требующие освоения в основной школе</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Художественная литература как искусство слова. Художественный образ. </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Устное народное творчество. Жанры фольклора. Миф и фольклор.</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Стих и проза. Основы стихосложения: стихотворный метр и размер, ритм, рифма, строфа. </w:t>
      </w:r>
    </w:p>
    <w:p w:rsidR="006F13DE" w:rsidRPr="000A71CC" w:rsidRDefault="000A71CC" w:rsidP="000A71CC">
      <w:pPr>
        <w:spacing w:after="129"/>
        <w:contextualSpacing/>
        <w:jc w:val="both"/>
        <w:rPr>
          <w:rFonts w:ascii="Arial" w:eastAsia="Times New Roman" w:hAnsi="Arial" w:cs="Arial"/>
          <w:color w:val="000000"/>
          <w:sz w:val="24"/>
          <w:szCs w:val="24"/>
          <w:lang w:eastAsia="ru-RU"/>
        </w:rPr>
      </w:pPr>
      <w:r>
        <w:rPr>
          <w:rFonts w:ascii="Times New Roman" w:eastAsia="Times New Roman" w:hAnsi="Times New Roman"/>
          <w:color w:val="000000"/>
        </w:rPr>
        <w:t xml:space="preserve">   </w:t>
      </w:r>
      <w:r w:rsidR="006F13DE" w:rsidRPr="000A71CC">
        <w:rPr>
          <w:rFonts w:ascii="Times New Roman" w:eastAsia="Times New Roman" w:hAnsi="Times New Roman"/>
          <w:color w:val="000000"/>
          <w:sz w:val="24"/>
          <w:szCs w:val="24"/>
        </w:rPr>
        <w:t xml:space="preserve">Родная литература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 </w:t>
      </w:r>
      <w:r w:rsidR="006F13DE" w:rsidRPr="000A71CC">
        <w:rPr>
          <w:rFonts w:ascii="Times New Roman" w:eastAsia="Times New Roman" w:hAnsi="Times New Roman"/>
          <w:color w:val="000000"/>
          <w:sz w:val="24"/>
          <w:szCs w:val="24"/>
          <w:lang w:eastAsia="ru-RU"/>
        </w:rPr>
        <w:t>Курс родной литературы   направлен на совершенствование речевой деятельности учащихся на основе овладения знаниями об устройстве родного языка и особенностях его употребления в разных условиях общения, на базе усвоения основных норм родного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0A71CC" w:rsidRPr="002207FE" w:rsidRDefault="006F13DE" w:rsidP="000A71CC">
      <w:pPr>
        <w:numPr>
          <w:ilvl w:val="0"/>
          <w:numId w:val="19"/>
        </w:numPr>
        <w:spacing w:after="0" w:line="240" w:lineRule="auto"/>
        <w:ind w:left="0" w:firstLine="709"/>
        <w:contextualSpacing/>
        <w:jc w:val="both"/>
        <w:rPr>
          <w:rFonts w:ascii="Times New Roman" w:hAnsi="Times New Roman"/>
          <w:sz w:val="24"/>
          <w:szCs w:val="24"/>
        </w:rPr>
      </w:pPr>
      <w:r w:rsidRPr="006F13DE">
        <w:rPr>
          <w:rFonts w:ascii="Times New Roman" w:eastAsia="Times New Roman" w:hAnsi="Times New Roman"/>
          <w:color w:val="000000"/>
          <w:sz w:val="24"/>
          <w:szCs w:val="24"/>
          <w:lang w:eastAsia="ru-RU"/>
        </w:rPr>
        <w:t>Программа предусматривает ознакомление учащихся произведениями устного народного творчества, а также про</w:t>
      </w:r>
      <w:r w:rsidR="000A71CC">
        <w:rPr>
          <w:rFonts w:ascii="Times New Roman" w:eastAsia="Times New Roman" w:hAnsi="Times New Roman"/>
          <w:color w:val="000000"/>
        </w:rPr>
        <w:t xml:space="preserve">изведениями </w:t>
      </w:r>
      <w:r w:rsidRPr="006F13DE">
        <w:rPr>
          <w:rFonts w:ascii="Times New Roman" w:eastAsia="Times New Roman" w:hAnsi="Times New Roman"/>
          <w:color w:val="000000"/>
          <w:sz w:val="24"/>
          <w:szCs w:val="24"/>
          <w:lang w:eastAsia="ru-RU"/>
        </w:rPr>
        <w:t xml:space="preserve"> поэтов и писателей на разные темы с учетом возрастных и псих</w:t>
      </w:r>
      <w:r w:rsidR="000A71CC">
        <w:rPr>
          <w:rFonts w:ascii="Times New Roman" w:eastAsia="Times New Roman" w:hAnsi="Times New Roman"/>
          <w:color w:val="000000"/>
        </w:rPr>
        <w:t xml:space="preserve">ологических особенностей </w:t>
      </w:r>
      <w:r w:rsidRPr="006F13DE">
        <w:rPr>
          <w:rFonts w:ascii="Times New Roman" w:eastAsia="Times New Roman" w:hAnsi="Times New Roman"/>
          <w:color w:val="000000"/>
          <w:sz w:val="24"/>
          <w:szCs w:val="24"/>
          <w:lang w:eastAsia="ru-RU"/>
        </w:rPr>
        <w:t xml:space="preserve"> школьников.</w:t>
      </w:r>
      <w:r w:rsidR="000A71CC" w:rsidRPr="000A71CC">
        <w:rPr>
          <w:rFonts w:ascii="Times New Roman" w:hAnsi="Times New Roman"/>
          <w:sz w:val="24"/>
          <w:szCs w:val="24"/>
        </w:rPr>
        <w:t xml:space="preserve"> </w:t>
      </w:r>
      <w:r w:rsidR="000A71CC" w:rsidRPr="002207FE">
        <w:rPr>
          <w:rFonts w:ascii="Times New Roman" w:hAnsi="Times New Roman"/>
          <w:sz w:val="24"/>
          <w:szCs w:val="24"/>
        </w:rPr>
        <w:t xml:space="preserve">Художественная литература как искусство слова. Художественный образ. </w:t>
      </w:r>
    </w:p>
    <w:p w:rsidR="000A71CC" w:rsidRPr="002207FE" w:rsidRDefault="000A71CC" w:rsidP="000A71CC">
      <w:pPr>
        <w:numPr>
          <w:ilvl w:val="0"/>
          <w:numId w:val="19"/>
        </w:numPr>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rPr>
        <w:t>Устное народное творчество. Жанры фольклора. Миф и фольклор.</w:t>
      </w:r>
    </w:p>
    <w:p w:rsidR="000A71CC" w:rsidRPr="002207FE"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A71CC" w:rsidRPr="000A71CC" w:rsidRDefault="000A71CC" w:rsidP="000A71CC">
      <w:pPr>
        <w:pStyle w:val="a9"/>
        <w:numPr>
          <w:ilvl w:val="0"/>
          <w:numId w:val="19"/>
        </w:numPr>
        <w:jc w:val="both"/>
        <w:rPr>
          <w:rFonts w:ascii="Times New Roman" w:hAnsi="Times New Roman"/>
        </w:rPr>
      </w:pPr>
      <w:r w:rsidRPr="000A71CC">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A71CC" w:rsidRPr="002207FE"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F13DE" w:rsidRPr="000A71CC"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207FE" w:rsidRDefault="00B540EE" w:rsidP="000A71CC">
      <w:pPr>
        <w:pStyle w:val="24"/>
        <w:ind w:right="0"/>
        <w:rPr>
          <w:i/>
          <w:sz w:val="24"/>
          <w:szCs w:val="24"/>
        </w:rPr>
      </w:pPr>
    </w:p>
    <w:p w:rsidR="00B540EE" w:rsidRPr="002207FE" w:rsidRDefault="0048158A" w:rsidP="002207FE">
      <w:pPr>
        <w:pStyle w:val="4"/>
        <w:spacing w:line="240" w:lineRule="auto"/>
        <w:rPr>
          <w:sz w:val="24"/>
          <w:szCs w:val="24"/>
        </w:rPr>
      </w:pPr>
      <w:bookmarkStart w:id="231" w:name="_Toc409691704"/>
      <w:bookmarkStart w:id="232" w:name="_Toc410654030"/>
      <w:bookmarkStart w:id="233" w:name="_Toc414553227"/>
      <w:r w:rsidRPr="002207FE">
        <w:rPr>
          <w:sz w:val="24"/>
          <w:szCs w:val="24"/>
        </w:rPr>
        <w:t xml:space="preserve">2.2.2.3. </w:t>
      </w:r>
      <w:r w:rsidR="00B540EE" w:rsidRPr="002207FE">
        <w:rPr>
          <w:sz w:val="24"/>
          <w:szCs w:val="24"/>
        </w:rPr>
        <w:t>Иностранный язык</w:t>
      </w:r>
      <w:bookmarkEnd w:id="231"/>
      <w:bookmarkEnd w:id="232"/>
      <w:bookmarkEnd w:id="233"/>
    </w:p>
    <w:p w:rsidR="001937F7" w:rsidRPr="002207FE" w:rsidRDefault="001937F7"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9"/>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w:t>
      </w:r>
      <w:r w:rsidRPr="002207FE">
        <w:rPr>
          <w:rStyle w:val="dash041e005f0431005f044b005f0447005f043d005f044b005f0439005f005fchar1char1"/>
        </w:rPr>
        <w:t xml:space="preserve"> обеспечивает развитие    </w:t>
      </w:r>
      <w:r w:rsidRPr="002207F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9"/>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направлено на </w:t>
      </w:r>
      <w:r w:rsidRPr="002207FE">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2207FE">
        <w:rPr>
          <w:rFonts w:ascii="Times New Roman" w:hAnsi="Times New Roman"/>
        </w:rPr>
        <w:t xml:space="preserve"> </w:t>
      </w:r>
      <w:r w:rsidRPr="002207FE">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207FE" w:rsidRDefault="001937F7" w:rsidP="002207FE">
      <w:pPr>
        <w:pStyle w:val="a7"/>
        <w:spacing w:before="0" w:beforeAutospacing="0" w:after="0" w:afterAutospacing="0"/>
        <w:ind w:firstLine="709"/>
        <w:contextualSpacing/>
        <w:jc w:val="both"/>
      </w:pPr>
      <w:r w:rsidRPr="002207FE">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2207FE" w:rsidRDefault="003E2FF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2207FE">
        <w:rPr>
          <w:rFonts w:ascii="Times New Roman" w:hAnsi="Times New Roman"/>
          <w:sz w:val="24"/>
          <w:szCs w:val="24"/>
        </w:rPr>
        <w:lastRenderedPageBreak/>
        <w:t>национальные праздники, памятные даты, исторические события, традиции и обычаи. Выдающиеся люди и их вклад в науку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i/>
          <w:sz w:val="24"/>
          <w:szCs w:val="24"/>
          <w:lang w:bidi="en-US"/>
        </w:rPr>
        <w:t>Жанры текстов</w:t>
      </w:r>
      <w:r w:rsidRPr="002207FE">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2207FE">
        <w:rPr>
          <w:rFonts w:ascii="Times New Roman" w:hAnsi="Times New Roman"/>
          <w:sz w:val="24"/>
          <w:szCs w:val="24"/>
          <w:lang w:bidi="en-US"/>
        </w:rPr>
        <w:lastRenderedPageBreak/>
        <w:t>Тексты могут содержать некоторое количество неизученных языковых явлений. Объем текстов для чтения – до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Дальнейшее развитие и совершенствование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местоимений (личных, притяжательных, возвратных, указательных, </w:t>
      </w:r>
      <w:r w:rsidRPr="002207FE">
        <w:rPr>
          <w:rFonts w:ascii="Times New Roman" w:hAnsi="Times New Roman"/>
          <w:sz w:val="24"/>
          <w:szCs w:val="24"/>
          <w:lang w:bidi="en-US"/>
        </w:rPr>
        <w:lastRenderedPageBreak/>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t>Компенсаторные умения</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w:t>
      </w:r>
      <w:r w:rsidR="002C6EB2" w:rsidRPr="002207FE">
        <w:rPr>
          <w:rFonts w:ascii="Times New Roman" w:hAnsi="Times New Roman"/>
          <w:sz w:val="24"/>
          <w:szCs w:val="24"/>
          <w:lang w:bidi="en-US"/>
        </w:rPr>
        <w:t>п</w:t>
      </w:r>
      <w:r w:rsidRPr="002207FE">
        <w:rPr>
          <w:rFonts w:ascii="Times New Roman" w:hAnsi="Times New Roman"/>
          <w:sz w:val="24"/>
          <w:szCs w:val="24"/>
          <w:lang w:bidi="en-US"/>
        </w:rPr>
        <w:t xml:space="preserve">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2207FE">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семантизировать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A71CC" w:rsidRDefault="00B540EE" w:rsidP="000A71CC">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меж- и метапредметного характера.</w:t>
      </w:r>
    </w:p>
    <w:p w:rsidR="003A2BB4" w:rsidRPr="002207FE" w:rsidRDefault="00E60BFA" w:rsidP="002207FE">
      <w:pPr>
        <w:pStyle w:val="4"/>
        <w:spacing w:line="240" w:lineRule="auto"/>
        <w:rPr>
          <w:sz w:val="24"/>
          <w:szCs w:val="24"/>
        </w:rPr>
      </w:pPr>
      <w:bookmarkStart w:id="234" w:name="_Toc414553228"/>
      <w:r w:rsidRPr="002207FE">
        <w:rPr>
          <w:sz w:val="24"/>
          <w:szCs w:val="24"/>
        </w:rPr>
        <w:t>2.2.2.4</w:t>
      </w:r>
      <w:r w:rsidR="003A2BB4" w:rsidRPr="002207FE">
        <w:rPr>
          <w:sz w:val="24"/>
          <w:szCs w:val="24"/>
        </w:rPr>
        <w:t xml:space="preserve">. </w:t>
      </w:r>
      <w:r w:rsidR="00F21876" w:rsidRPr="002207FE">
        <w:rPr>
          <w:sz w:val="24"/>
          <w:szCs w:val="24"/>
        </w:rPr>
        <w:t>Второй и</w:t>
      </w:r>
      <w:r w:rsidR="003A2BB4" w:rsidRPr="002207FE">
        <w:rPr>
          <w:sz w:val="24"/>
          <w:szCs w:val="24"/>
        </w:rPr>
        <w:t>ностранный язык (на примере английского языка)</w:t>
      </w:r>
      <w:bookmarkEnd w:id="234"/>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8"/>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 (второй)»</w:t>
      </w:r>
      <w:r w:rsidRPr="002207FE">
        <w:rPr>
          <w:rStyle w:val="dash041e005f0431005f044b005f0447005f043d005f044b005f0439005f005fchar1char1"/>
        </w:rPr>
        <w:t xml:space="preserve"> обеспечивает формирование и развитие </w:t>
      </w:r>
      <w:r w:rsidRPr="002207F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(второй)» направлено на </w:t>
      </w:r>
      <w:r w:rsidRPr="002207FE">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2207FE" w:rsidRDefault="001937F7" w:rsidP="002207FE">
      <w:pPr>
        <w:spacing w:after="0" w:line="240" w:lineRule="auto"/>
        <w:ind w:firstLine="709"/>
        <w:contextualSpacing/>
        <w:jc w:val="both"/>
        <w:rPr>
          <w:rFonts w:ascii="Times New Roman" w:eastAsia="Times New Roman" w:hAnsi="Times New Roman"/>
          <w:sz w:val="24"/>
          <w:szCs w:val="24"/>
          <w:lang w:eastAsia="ru-RU"/>
        </w:rPr>
      </w:pPr>
      <w:r w:rsidRPr="002207FE">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2207FE" w:rsidRDefault="003E2FF0" w:rsidP="002207FE">
      <w:pPr>
        <w:spacing w:after="0" w:line="240" w:lineRule="auto"/>
        <w:ind w:firstLine="709"/>
        <w:jc w:val="both"/>
        <w:rPr>
          <w:rFonts w:ascii="Times New Roman" w:hAnsi="Times New Roman"/>
          <w:b/>
          <w:sz w:val="24"/>
          <w:szCs w:val="24"/>
        </w:rPr>
      </w:pP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умений строить связные</w:t>
      </w:r>
      <w:r w:rsidR="0057391A" w:rsidRPr="002207FE">
        <w:rPr>
          <w:rFonts w:ascii="Times New Roman" w:hAnsi="Times New Roman"/>
          <w:sz w:val="24"/>
          <w:szCs w:val="24"/>
        </w:rPr>
        <w:t xml:space="preserve"> </w:t>
      </w:r>
      <w:r w:rsidRPr="002207FE">
        <w:rPr>
          <w:rFonts w:ascii="Times New Roman" w:hAnsi="Times New Roman"/>
          <w:sz w:val="24"/>
          <w:szCs w:val="24"/>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lang w:bidi="en-US"/>
        </w:rPr>
        <w:t>Жанры текстов</w:t>
      </w:r>
      <w:r w:rsidRPr="002207FE">
        <w:rPr>
          <w:rFonts w:ascii="Times New Roman" w:hAnsi="Times New Roman"/>
          <w:sz w:val="24"/>
          <w:szCs w:val="24"/>
          <w:lang w:bidi="en-US"/>
        </w:rPr>
        <w:t>:</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Правильное написание </w:t>
      </w:r>
      <w:r w:rsidRPr="002207FE">
        <w:rPr>
          <w:rFonts w:ascii="Times New Roman" w:hAnsi="Times New Roman"/>
          <w:sz w:val="24"/>
          <w:szCs w:val="24"/>
        </w:rPr>
        <w:t>всех букв алфавита, основных буквосочетаний</w:t>
      </w:r>
      <w:r w:rsidR="0057391A" w:rsidRPr="002207FE">
        <w:rPr>
          <w:rFonts w:ascii="Times New Roman" w:hAnsi="Times New Roman"/>
          <w:sz w:val="24"/>
          <w:szCs w:val="24"/>
        </w:rPr>
        <w:t xml:space="preserve">, </w:t>
      </w:r>
      <w:r w:rsidRPr="002207FE">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t>Компенсаторные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семантизировать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меж- и метапредметного характера.</w:t>
      </w:r>
    </w:p>
    <w:p w:rsidR="004152B9" w:rsidRPr="002207FE" w:rsidRDefault="004152B9" w:rsidP="002207FE">
      <w:pPr>
        <w:pStyle w:val="4"/>
        <w:spacing w:before="0" w:line="240" w:lineRule="auto"/>
        <w:ind w:left="709" w:firstLine="709"/>
        <w:rPr>
          <w:i/>
          <w:sz w:val="24"/>
          <w:szCs w:val="24"/>
        </w:rPr>
      </w:pPr>
      <w:bookmarkStart w:id="235" w:name="_Toc409691705"/>
      <w:bookmarkStart w:id="236" w:name="_Toc410654031"/>
    </w:p>
    <w:p w:rsidR="00B540EE" w:rsidRPr="002207FE" w:rsidRDefault="00CE5404" w:rsidP="002207FE">
      <w:pPr>
        <w:pStyle w:val="4"/>
        <w:spacing w:line="240" w:lineRule="auto"/>
        <w:rPr>
          <w:sz w:val="24"/>
          <w:szCs w:val="24"/>
        </w:rPr>
      </w:pPr>
      <w:bookmarkStart w:id="237" w:name="_Toc414553229"/>
      <w:r w:rsidRPr="002207FE">
        <w:rPr>
          <w:sz w:val="24"/>
          <w:szCs w:val="24"/>
        </w:rPr>
        <w:t xml:space="preserve">2.2.2.5. </w:t>
      </w:r>
      <w:r w:rsidR="00B540EE" w:rsidRPr="002207FE">
        <w:rPr>
          <w:sz w:val="24"/>
          <w:szCs w:val="24"/>
        </w:rPr>
        <w:t>История России. Всеобщая история</w:t>
      </w:r>
      <w:bookmarkEnd w:id="235"/>
      <w:bookmarkEnd w:id="236"/>
      <w:bookmarkEnd w:id="237"/>
    </w:p>
    <w:p w:rsidR="009D1460" w:rsidRPr="002207FE" w:rsidRDefault="009D1460" w:rsidP="002207FE">
      <w:pPr>
        <w:shd w:val="clear" w:color="auto" w:fill="FFFFFF"/>
        <w:spacing w:after="0" w:line="240" w:lineRule="auto"/>
        <w:ind w:firstLine="709"/>
        <w:jc w:val="both"/>
        <w:rPr>
          <w:rFonts w:ascii="Times New Roman" w:hAnsi="Times New Roman"/>
          <w:b/>
          <w:i/>
          <w:sz w:val="24"/>
          <w:szCs w:val="24"/>
        </w:rPr>
      </w:pPr>
      <w:r w:rsidRPr="002207FE">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Общая характеристика примерной программы по истории.</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Целью школьного исторического образования</w:t>
      </w:r>
      <w:r w:rsidRPr="002207F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207FE">
        <w:rPr>
          <w:rFonts w:ascii="Times New Roman" w:hAnsi="Times New Roman"/>
          <w:b/>
          <w:sz w:val="24"/>
          <w:szCs w:val="24"/>
        </w:rPr>
        <w:t>задачи изучения</w:t>
      </w:r>
      <w:r w:rsidR="0057391A" w:rsidRPr="002207FE">
        <w:rPr>
          <w:rFonts w:ascii="Times New Roman" w:hAnsi="Times New Roman"/>
          <w:b/>
          <w:sz w:val="24"/>
          <w:szCs w:val="24"/>
        </w:rPr>
        <w:t xml:space="preserve"> </w:t>
      </w:r>
      <w:r w:rsidRPr="002207FE">
        <w:rPr>
          <w:rFonts w:ascii="Times New Roman" w:hAnsi="Times New Roman"/>
          <w:b/>
          <w:sz w:val="24"/>
          <w:szCs w:val="24"/>
        </w:rPr>
        <w:t>истории в школе</w:t>
      </w:r>
      <w:r w:rsidRPr="002207FE">
        <w:rPr>
          <w:rFonts w:ascii="Times New Roman" w:hAnsi="Times New Roman"/>
          <w:sz w:val="24"/>
          <w:szCs w:val="24"/>
        </w:rPr>
        <w:t xml:space="preserve">: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207FE">
        <w:rPr>
          <w:rFonts w:ascii="Times New Roman" w:hAnsi="Times New Roman"/>
          <w:b/>
          <w:sz w:val="24"/>
          <w:szCs w:val="24"/>
        </w:rPr>
        <w:t>базовыми принципами</w:t>
      </w:r>
      <w:r w:rsidRPr="002207FE">
        <w:rPr>
          <w:rFonts w:ascii="Times New Roman" w:hAnsi="Times New Roman"/>
          <w:sz w:val="24"/>
          <w:szCs w:val="24"/>
        </w:rPr>
        <w:t xml:space="preserve"> школьного исторического образования являются: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идея преемственности исторических периодов, в т.</w:t>
      </w:r>
      <w:r w:rsidR="00565E7E" w:rsidRPr="002207FE">
        <w:rPr>
          <w:rFonts w:ascii="Times New Roman" w:hAnsi="Times New Roman"/>
          <w:sz w:val="24"/>
          <w:szCs w:val="24"/>
        </w:rPr>
        <w:t xml:space="preserve"> </w:t>
      </w:r>
      <w:r w:rsidRPr="002207FE">
        <w:rPr>
          <w:rFonts w:ascii="Times New Roman" w:hAnsi="Times New Roman"/>
          <w:sz w:val="24"/>
          <w:szCs w:val="24"/>
        </w:rPr>
        <w:t xml:space="preserve">ч. </w:t>
      </w:r>
      <w:r w:rsidRPr="002207FE">
        <w:rPr>
          <w:rFonts w:ascii="Times New Roman" w:hAnsi="Times New Roman"/>
          <w:iCs/>
          <w:sz w:val="24"/>
          <w:szCs w:val="24"/>
        </w:rPr>
        <w:t>непрерывности</w:t>
      </w:r>
      <w:r w:rsidRPr="002207F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рассмотрение истории России как </w:t>
      </w:r>
      <w:r w:rsidRPr="002207FE">
        <w:rPr>
          <w:rFonts w:ascii="Times New Roman" w:hAnsi="Times New Roman"/>
          <w:iCs/>
          <w:sz w:val="24"/>
          <w:szCs w:val="24"/>
        </w:rPr>
        <w:t>неотъемлемой части мирового исторического процесса</w:t>
      </w:r>
      <w:r w:rsidRPr="002207FE">
        <w:rPr>
          <w:rFonts w:ascii="Times New Roman" w:hAnsi="Times New Roman"/>
          <w:sz w:val="24"/>
          <w:szCs w:val="24"/>
        </w:rPr>
        <w:t>, понимание особенностей е</w:t>
      </w:r>
      <w:r w:rsidR="00245F1D" w:rsidRPr="002207FE">
        <w:rPr>
          <w:rFonts w:ascii="Times New Roman" w:hAnsi="Times New Roman"/>
          <w:sz w:val="24"/>
          <w:szCs w:val="24"/>
        </w:rPr>
        <w:t>е</w:t>
      </w:r>
      <w:r w:rsidRPr="002207FE">
        <w:rPr>
          <w:rFonts w:ascii="Times New Roman" w:hAnsi="Times New Roman"/>
          <w:sz w:val="24"/>
          <w:szCs w:val="24"/>
        </w:rPr>
        <w:t xml:space="preserve"> развития, места и роли в мировой истории и в современном мире;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познавательное значение российской, региональной и мировой истории;</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207FE" w:rsidRDefault="009D1460" w:rsidP="002207FE">
      <w:pPr>
        <w:spacing w:after="0" w:line="240" w:lineRule="auto"/>
        <w:ind w:firstLine="709"/>
        <w:jc w:val="both"/>
        <w:rPr>
          <w:rFonts w:ascii="Times New Roman" w:hAnsi="Times New Roman"/>
          <w:b/>
          <w:i/>
          <w:sz w:val="24"/>
          <w:szCs w:val="24"/>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Предмет «История» изучается на </w:t>
      </w:r>
      <w:r w:rsidR="00F91F55" w:rsidRPr="002207FE">
        <w:rPr>
          <w:rFonts w:ascii="Times New Roman" w:hAnsi="Times New Roman"/>
          <w:sz w:val="24"/>
          <w:szCs w:val="24"/>
        </w:rPr>
        <w:t xml:space="preserve">уровне </w:t>
      </w:r>
      <w:r w:rsidRPr="002207FE">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w:t>
      </w:r>
      <w:r w:rsidRPr="002207FE">
        <w:rPr>
          <w:rFonts w:ascii="Times New Roman" w:hAnsi="Times New Roman"/>
          <w:sz w:val="24"/>
          <w:szCs w:val="24"/>
        </w:rPr>
        <w:lastRenderedPageBreak/>
        <w:t>искусство», «Музыка», «Информатика», «Математика», «Основы безопасности и жизнедеятельности» и др.</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обучающихся </w:t>
      </w:r>
      <w:r w:rsidR="005063AC" w:rsidRPr="002207FE">
        <w:rPr>
          <w:rFonts w:ascii="Times New Roman" w:hAnsi="Times New Roman"/>
          <w:sz w:val="24"/>
          <w:szCs w:val="24"/>
        </w:rPr>
        <w:t>при получении</w:t>
      </w:r>
      <w:r w:rsidRPr="002207FE">
        <w:rPr>
          <w:rFonts w:ascii="Times New Roman" w:hAnsi="Times New Roman"/>
          <w:sz w:val="24"/>
          <w:szCs w:val="24"/>
        </w:rPr>
        <w:t xml:space="preserve"> основного общего образования с предметом «История» начинается с курса </w:t>
      </w:r>
      <w:r w:rsidRPr="002207FE">
        <w:rPr>
          <w:rFonts w:ascii="Times New Roman" w:hAnsi="Times New Roman"/>
          <w:b/>
          <w:sz w:val="24"/>
          <w:szCs w:val="24"/>
        </w:rPr>
        <w:t>всеобщей истории</w:t>
      </w:r>
      <w:r w:rsidRPr="002207FE">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Курс дает возможность обучающимся научиться сопоставлять</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Курс </w:t>
      </w:r>
      <w:r w:rsidRPr="002207FE">
        <w:rPr>
          <w:rFonts w:ascii="Times New Roman" w:hAnsi="Times New Roman"/>
          <w:b/>
          <w:sz w:val="24"/>
          <w:szCs w:val="24"/>
        </w:rPr>
        <w:t>отечественной истории</w:t>
      </w:r>
      <w:r w:rsidRPr="002207FE">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207FE">
        <w:rPr>
          <w:rFonts w:ascii="Times New Roman" w:hAnsi="Times New Roman"/>
          <w:b/>
          <w:sz w:val="24"/>
          <w:szCs w:val="24"/>
        </w:rPr>
        <w:t>синхронизации курсов истории России и всеобщей истории</w:t>
      </w:r>
      <w:r w:rsidRPr="002207FE">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Патриотическая основа</w:t>
      </w:r>
      <w:r w:rsidRPr="002207FE">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w:t>
      </w:r>
      <w:r w:rsidRPr="002207FE">
        <w:rPr>
          <w:rFonts w:ascii="Times New Roman" w:hAnsi="Times New Roman"/>
          <w:sz w:val="24"/>
          <w:szCs w:val="24"/>
        </w:rPr>
        <w:lastRenderedPageBreak/>
        <w:t xml:space="preserve">науки и культуры мирового значения, традиции трудовой и предпринимательской культуры, благотворительности и меценатства.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207FE">
        <w:rPr>
          <w:rFonts w:ascii="Times New Roman" w:hAnsi="Times New Roman"/>
          <w:b/>
          <w:sz w:val="24"/>
          <w:szCs w:val="24"/>
        </w:rPr>
        <w:t>взаимодействии культур и религий</w:t>
      </w:r>
      <w:r w:rsidRPr="002207FE">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Одной из главных задач школьного курса истории является </w:t>
      </w:r>
      <w:r w:rsidRPr="002207FE">
        <w:rPr>
          <w:rFonts w:ascii="Times New Roman" w:hAnsi="Times New Roman"/>
          <w:b/>
          <w:sz w:val="24"/>
          <w:szCs w:val="24"/>
        </w:rPr>
        <w:t>формирование гражданской общероссийской идентичности</w:t>
      </w:r>
      <w:r w:rsidRPr="002207FE">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207FE">
        <w:rPr>
          <w:rFonts w:ascii="Times New Roman" w:hAnsi="Times New Roman"/>
          <w:sz w:val="24"/>
          <w:szCs w:val="24"/>
        </w:rPr>
        <w:t>т. д.</w:t>
      </w:r>
      <w:r w:rsidRPr="002207FE">
        <w:rPr>
          <w:rFonts w:ascii="Times New Roman" w:hAnsi="Times New Roman"/>
          <w:sz w:val="24"/>
          <w:szCs w:val="24"/>
        </w:rPr>
        <w:t xml:space="preserve">), сословного представительства.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Необходимо увеличить количество учебного времени на изучение материалов по </w:t>
      </w:r>
      <w:r w:rsidRPr="002207FE">
        <w:rPr>
          <w:rFonts w:ascii="Times New Roman" w:hAnsi="Times New Roman"/>
          <w:b/>
          <w:sz w:val="24"/>
          <w:szCs w:val="24"/>
        </w:rPr>
        <w:t>истории культуры</w:t>
      </w:r>
      <w:r w:rsidRPr="002207FE">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207FE">
        <w:rPr>
          <w:rFonts w:ascii="Times New Roman" w:hAnsi="Times New Roman"/>
          <w:sz w:val="24"/>
          <w:szCs w:val="24"/>
        </w:rPr>
        <w:t>т.</w:t>
      </w:r>
      <w:r w:rsidR="00475353" w:rsidRPr="002207FE">
        <w:rPr>
          <w:rFonts w:ascii="Times New Roman" w:hAnsi="Times New Roman"/>
          <w:sz w:val="24"/>
          <w:szCs w:val="24"/>
        </w:rPr>
        <w:t> </w:t>
      </w:r>
      <w:r w:rsidR="00245F1D" w:rsidRPr="002207FE">
        <w:rPr>
          <w:rFonts w:ascii="Times New Roman" w:hAnsi="Times New Roman"/>
          <w:sz w:val="24"/>
          <w:szCs w:val="24"/>
        </w:rPr>
        <w:t>д.</w:t>
      </w:r>
      <w:r w:rsidRPr="002207FE">
        <w:rPr>
          <w:rFonts w:ascii="Times New Roman" w:hAnsi="Times New Roman"/>
          <w:sz w:val="24"/>
          <w:szCs w:val="24"/>
        </w:rPr>
        <w:t xml:space="preserve"> Важно отметить неразрывную связь российской и мировой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2207FE">
        <w:rPr>
          <w:rFonts w:ascii="Times New Roman" w:hAnsi="Times New Roman"/>
          <w:sz w:val="24"/>
          <w:szCs w:val="24"/>
        </w:rPr>
        <w:t xml:space="preserve"> </w:t>
      </w:r>
      <w:r w:rsidRPr="002207FE">
        <w:rPr>
          <w:rFonts w:ascii="Times New Roman" w:hAnsi="Times New Roman"/>
          <w:sz w:val="24"/>
          <w:szCs w:val="24"/>
        </w:rPr>
        <w:t xml:space="preserve">наиболее оптимальной предложена модель, при которой </w:t>
      </w:r>
      <w:r w:rsidRPr="002207FE">
        <w:rPr>
          <w:rFonts w:ascii="Times New Roman" w:hAnsi="Times New Roman"/>
          <w:b/>
          <w:sz w:val="24"/>
          <w:szCs w:val="24"/>
        </w:rPr>
        <w:t>изучение истории будет строиться по линейной системе с 5 по 10 классы</w:t>
      </w:r>
      <w:r w:rsidRPr="002207FE">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2207FE">
        <w:rPr>
          <w:rFonts w:ascii="Times New Roman" w:hAnsi="Times New Roman"/>
          <w:sz w:val="24"/>
          <w:szCs w:val="24"/>
        </w:rPr>
        <w:t xml:space="preserve">й организации </w:t>
      </w:r>
      <w:r w:rsidRPr="002207FE">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207FE">
        <w:rPr>
          <w:rFonts w:ascii="Times New Roman" w:hAnsi="Times New Roman"/>
          <w:sz w:val="24"/>
          <w:szCs w:val="24"/>
        </w:rPr>
        <w:t>е</w:t>
      </w:r>
      <w:r w:rsidRPr="002207FE">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России. Всеобщая история</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sz w:val="24"/>
          <w:szCs w:val="24"/>
        </w:rPr>
        <w:t>История России</w:t>
      </w:r>
    </w:p>
    <w:p w:rsidR="009D1460" w:rsidRPr="002207FE" w:rsidRDefault="00F17097"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От Древней Руси к Российскому государству</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Введение</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на территории нашей страны в древности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Заселение территории нашей страны человеком. Каменный век. </w:t>
      </w:r>
      <w:r w:rsidRPr="002207FE">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2207FE">
        <w:rPr>
          <w:rFonts w:ascii="Times New Roman" w:hAnsi="Times New Roman"/>
          <w:i/>
          <w:sz w:val="24"/>
          <w:szCs w:val="24"/>
        </w:rPr>
        <w:t xml:space="preserve"> </w:t>
      </w:r>
      <w:r w:rsidRPr="002207FE">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Народы, проживавшие на этой территории до середины I тысячелетия до н.э. </w:t>
      </w:r>
      <w:r w:rsidRPr="002207FE">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Восточная Европа в середине I тыс. н.</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э. </w:t>
      </w:r>
    </w:p>
    <w:p w:rsidR="009D1460" w:rsidRPr="002207FE" w:rsidRDefault="009D1460" w:rsidP="002207FE">
      <w:pPr>
        <w:spacing w:after="0" w:line="240" w:lineRule="auto"/>
        <w:ind w:firstLine="709"/>
        <w:jc w:val="both"/>
        <w:rPr>
          <w:rFonts w:ascii="Times New Roman" w:hAnsi="Times New Roman"/>
          <w:b/>
          <w:bCs/>
          <w:i/>
          <w:sz w:val="24"/>
          <w:szCs w:val="24"/>
        </w:rPr>
      </w:pPr>
      <w:r w:rsidRPr="002207FE">
        <w:rPr>
          <w:rFonts w:ascii="Times New Roman" w:hAnsi="Times New Roman"/>
          <w:sz w:val="24"/>
          <w:szCs w:val="24"/>
        </w:rPr>
        <w:t xml:space="preserve">Великое переселение народов. </w:t>
      </w:r>
      <w:r w:rsidRPr="002207FE">
        <w:rPr>
          <w:rFonts w:ascii="Times New Roman" w:hAnsi="Times New Roman"/>
          <w:i/>
          <w:sz w:val="24"/>
          <w:szCs w:val="24"/>
        </w:rPr>
        <w:t>Миграция готов. Нашествие гуннов.</w:t>
      </w:r>
      <w:r w:rsidRPr="002207F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207FE">
        <w:rPr>
          <w:rFonts w:ascii="Times New Roman" w:hAnsi="Times New Roman"/>
          <w:i/>
          <w:sz w:val="24"/>
          <w:szCs w:val="24"/>
        </w:rPr>
        <w:t>Славянские общности Восточной Европы.</w:t>
      </w:r>
      <w:r w:rsidRPr="002207F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207FE">
        <w:rPr>
          <w:rFonts w:ascii="Times New Roman" w:hAnsi="Times New Roman"/>
          <w:i/>
          <w:sz w:val="24"/>
          <w:szCs w:val="24"/>
        </w:rPr>
        <w:t xml:space="preserve">. Тюркский каганат. Хазарский каганат. Волжская Булгария.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Образование государства Русь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Государства Центральной и Западной Европы. Первые известия о Руси.</w:t>
      </w:r>
      <w:r w:rsidRPr="002207FE">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христианства и его значение. Византийское наследие на Руси.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конце X – начале XII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207FE">
        <w:rPr>
          <w:rFonts w:ascii="Times New Roman" w:hAnsi="Times New Roman"/>
          <w:i/>
          <w:sz w:val="24"/>
          <w:szCs w:val="24"/>
        </w:rPr>
        <w:t>церковные уставы.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207FE">
        <w:rPr>
          <w:rFonts w:ascii="Times New Roman" w:hAnsi="Times New Roman"/>
          <w:i/>
          <w:sz w:val="24"/>
          <w:szCs w:val="24"/>
        </w:rPr>
        <w:t>(Дешт-и-Кипчак</w:t>
      </w:r>
      <w:r w:rsidRPr="002207FE">
        <w:rPr>
          <w:rFonts w:ascii="Times New Roman" w:hAnsi="Times New Roman"/>
          <w:sz w:val="24"/>
          <w:szCs w:val="24"/>
        </w:rPr>
        <w:t xml:space="preserve">), </w:t>
      </w:r>
      <w:r w:rsidRPr="002207FE">
        <w:rPr>
          <w:rFonts w:ascii="Times New Roman" w:hAnsi="Times New Roman"/>
          <w:i/>
          <w:sz w:val="24"/>
          <w:szCs w:val="24"/>
        </w:rPr>
        <w:t>странами Центральной, Западной и Северной Европы.</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207FE">
        <w:rPr>
          <w:rFonts w:ascii="Times New Roman" w:hAnsi="Times New Roman"/>
          <w:i/>
          <w:sz w:val="24"/>
          <w:szCs w:val="24"/>
        </w:rPr>
        <w:t>«Новгородская псалтирь». «Остромирово Евангелие».</w:t>
      </w:r>
      <w:r w:rsidRPr="002207FE">
        <w:rPr>
          <w:rFonts w:ascii="Times New Roman" w:hAnsi="Times New Roman"/>
          <w:sz w:val="24"/>
          <w:szCs w:val="24"/>
        </w:rPr>
        <w:t xml:space="preserve"> Появление древнерусской литературы. </w:t>
      </w:r>
      <w:r w:rsidRPr="002207FE">
        <w:rPr>
          <w:rFonts w:ascii="Times New Roman" w:hAnsi="Times New Roman"/>
          <w:i/>
          <w:sz w:val="24"/>
          <w:szCs w:val="24"/>
        </w:rPr>
        <w:t>«Слово о Законе и Благодати».</w:t>
      </w:r>
      <w:r w:rsidRPr="002207F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середине XII – начале XIII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207FE">
        <w:rPr>
          <w:rFonts w:ascii="Times New Roman" w:hAnsi="Times New Roman"/>
          <w:i/>
          <w:sz w:val="24"/>
          <w:szCs w:val="24"/>
        </w:rPr>
        <w:t>Эволюция общественного строя и права.</w:t>
      </w:r>
      <w:r w:rsidR="00F279E4" w:rsidRPr="002207FE">
        <w:rPr>
          <w:rFonts w:ascii="Times New Roman" w:hAnsi="Times New Roman"/>
          <w:i/>
          <w:sz w:val="24"/>
          <w:szCs w:val="24"/>
        </w:rPr>
        <w:t xml:space="preserve"> </w:t>
      </w:r>
      <w:r w:rsidRPr="002207FE">
        <w:rPr>
          <w:rFonts w:ascii="Times New Roman" w:hAnsi="Times New Roman"/>
          <w:i/>
          <w:sz w:val="24"/>
          <w:szCs w:val="24"/>
        </w:rPr>
        <w:t xml:space="preserve">Внешняя политика русских земель в евразийском контексте.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Русские земли в середине XIII - XIV в</w:t>
      </w:r>
      <w:r w:rsidRPr="002207FE">
        <w:rPr>
          <w:rFonts w:ascii="Times New Roman" w:hAnsi="Times New Roman"/>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207F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207FE">
        <w:rPr>
          <w:rFonts w:ascii="Times New Roman" w:hAnsi="Times New Roman"/>
          <w:i/>
          <w:sz w:val="24"/>
          <w:szCs w:val="24"/>
        </w:rPr>
        <w:t>Касимовское ханство.</w:t>
      </w:r>
      <w:r w:rsidRPr="002207FE">
        <w:rPr>
          <w:rFonts w:ascii="Times New Roman" w:hAnsi="Times New Roman"/>
          <w:sz w:val="24"/>
          <w:szCs w:val="24"/>
        </w:rPr>
        <w:t xml:space="preserve"> Дикое поле. Народы Северного Кавказа. </w:t>
      </w:r>
      <w:r w:rsidRPr="002207FE">
        <w:rPr>
          <w:rFonts w:ascii="Times New Roman" w:hAnsi="Times New Roman"/>
          <w:i/>
          <w:sz w:val="24"/>
          <w:szCs w:val="24"/>
        </w:rPr>
        <w:t xml:space="preserve">Итальянские фактории Причерноморья (Каффа, </w:t>
      </w:r>
      <w:r w:rsidRPr="002207FE">
        <w:rPr>
          <w:rFonts w:ascii="Times New Roman" w:hAnsi="Times New Roman"/>
          <w:i/>
          <w:sz w:val="24"/>
          <w:szCs w:val="24"/>
        </w:rPr>
        <w:lastRenderedPageBreak/>
        <w:t>Тана, Солдайя и др</w:t>
      </w:r>
      <w:r w:rsidR="00F279E4" w:rsidRPr="002207FE">
        <w:rPr>
          <w:rFonts w:ascii="Times New Roman" w:hAnsi="Times New Roman"/>
          <w:i/>
          <w:sz w:val="24"/>
          <w:szCs w:val="24"/>
        </w:rPr>
        <w:t>.</w:t>
      </w:r>
      <w:r w:rsidRPr="002207FE">
        <w:rPr>
          <w:rFonts w:ascii="Times New Roman" w:hAnsi="Times New Roman"/>
          <w:i/>
          <w:sz w:val="24"/>
          <w:szCs w:val="24"/>
        </w:rPr>
        <w:t>) и их роль в системе торговых и политических связей Руси с Западом и Востоком.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207F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единого Русского государства в XV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207F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207F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207F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207F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207FE">
        <w:rPr>
          <w:rFonts w:ascii="Times New Roman" w:hAnsi="Times New Roman"/>
          <w:i/>
          <w:sz w:val="24"/>
          <w:szCs w:val="24"/>
        </w:rPr>
        <w:t>Внутрицерковная борьба (иосифляне и нестяжатели, ереси).</w:t>
      </w:r>
      <w:r w:rsidRPr="002207F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207FE">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Наш регион в древности и средневековье.</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w:t>
      </w:r>
      <w:r w:rsidR="00EB3507" w:rsidRPr="002207FE">
        <w:rPr>
          <w:rFonts w:ascii="Times New Roman" w:hAnsi="Times New Roman"/>
          <w:b/>
          <w:bCs/>
          <w:sz w:val="24"/>
          <w:szCs w:val="24"/>
        </w:rPr>
        <w:t>оссия</w:t>
      </w:r>
      <w:r w:rsidRPr="002207FE">
        <w:rPr>
          <w:rFonts w:ascii="Times New Roman" w:hAnsi="Times New Roman"/>
          <w:b/>
          <w:bCs/>
          <w:sz w:val="24"/>
          <w:szCs w:val="24"/>
        </w:rPr>
        <w:t xml:space="preserve"> В XVI – XVII </w:t>
      </w:r>
      <w:r w:rsidR="00EB3507" w:rsidRPr="002207FE">
        <w:rPr>
          <w:rFonts w:ascii="Times New Roman" w:hAnsi="Times New Roman"/>
          <w:b/>
          <w:bCs/>
          <w:sz w:val="24"/>
          <w:szCs w:val="24"/>
        </w:rPr>
        <w:t>вв.</w:t>
      </w:r>
      <w:r w:rsidRPr="002207FE">
        <w:rPr>
          <w:rFonts w:ascii="Times New Roman" w:hAnsi="Times New Roman"/>
          <w:b/>
          <w:bCs/>
          <w:sz w:val="24"/>
          <w:szCs w:val="24"/>
        </w:rPr>
        <w:t xml:space="preserve">: </w:t>
      </w:r>
      <w:r w:rsidR="00EB3507" w:rsidRPr="002207FE">
        <w:rPr>
          <w:rFonts w:ascii="Times New Roman" w:hAnsi="Times New Roman"/>
          <w:b/>
          <w:bCs/>
          <w:sz w:val="24"/>
          <w:szCs w:val="24"/>
        </w:rPr>
        <w:t>от великого княжества к царству</w:t>
      </w:r>
      <w:r w:rsidR="00F279E4" w:rsidRPr="002207FE">
        <w:rPr>
          <w:rFonts w:ascii="Times New Roman" w:hAnsi="Times New Roman"/>
          <w:b/>
          <w:bCs/>
          <w:sz w:val="24"/>
          <w:szCs w:val="24"/>
        </w:rPr>
        <w:t xml:space="preserve">. </w:t>
      </w:r>
      <w:r w:rsidRPr="002207FE">
        <w:rPr>
          <w:rFonts w:ascii="Times New Roman" w:hAnsi="Times New Roman"/>
          <w:b/>
          <w:bCs/>
          <w:sz w:val="24"/>
          <w:szCs w:val="24"/>
        </w:rPr>
        <w:t>Россия в XVI веке</w:t>
      </w:r>
      <w:r w:rsidR="00F279E4" w:rsidRPr="002207FE">
        <w:rPr>
          <w:rFonts w:ascii="Times New Roman" w:hAnsi="Times New Roman"/>
          <w:b/>
          <w:bCs/>
          <w:sz w:val="24"/>
          <w:szCs w:val="24"/>
        </w:rPr>
        <w:t>.</w:t>
      </w:r>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207FE">
        <w:rPr>
          <w:rFonts w:ascii="Times New Roman" w:hAnsi="Times New Roman"/>
          <w:i/>
          <w:sz w:val="24"/>
          <w:szCs w:val="24"/>
        </w:rPr>
        <w:t>«Малая дума».</w:t>
      </w:r>
      <w:r w:rsidRPr="002207F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Регентство Елены Глинской. Сопротивление удельных князей великокняжеской власти. </w:t>
      </w:r>
      <w:r w:rsidRPr="002207FE">
        <w:rPr>
          <w:rFonts w:ascii="Times New Roman" w:hAnsi="Times New Roman"/>
          <w:i/>
          <w:sz w:val="24"/>
          <w:szCs w:val="24"/>
        </w:rPr>
        <w:t>Мятеж князя Андрея Старицкого.</w:t>
      </w:r>
      <w:r w:rsidRPr="002207FE">
        <w:rPr>
          <w:rFonts w:ascii="Times New Roman" w:hAnsi="Times New Roman"/>
          <w:sz w:val="24"/>
          <w:szCs w:val="24"/>
        </w:rPr>
        <w:t xml:space="preserve"> Унификация денежной системы. </w:t>
      </w:r>
      <w:r w:rsidRPr="002207FE">
        <w:rPr>
          <w:rFonts w:ascii="Times New Roman" w:hAnsi="Times New Roman"/>
          <w:i/>
          <w:sz w:val="24"/>
          <w:szCs w:val="24"/>
        </w:rPr>
        <w:t>Стародубская война с Польшей и Литвой.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207FE">
        <w:rPr>
          <w:rFonts w:ascii="Times New Roman" w:hAnsi="Times New Roman"/>
          <w:i/>
          <w:sz w:val="24"/>
          <w:szCs w:val="24"/>
        </w:rPr>
        <w:t xml:space="preserve">Ереси Матвея Башкина и Феодосия Косого.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207FE">
        <w:rPr>
          <w:rFonts w:ascii="Times New Roman" w:hAnsi="Times New Roman"/>
          <w:i/>
          <w:sz w:val="24"/>
          <w:szCs w:val="24"/>
        </w:rPr>
        <w:t>дискуссии о характере народного представительства.</w:t>
      </w:r>
      <w:r w:rsidRPr="002207F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w:t>
      </w:r>
      <w:r w:rsidRPr="002207FE">
        <w:rPr>
          <w:rFonts w:ascii="Times New Roman" w:hAnsi="Times New Roman"/>
          <w:sz w:val="24"/>
          <w:szCs w:val="24"/>
        </w:rPr>
        <w:lastRenderedPageBreak/>
        <w:t xml:space="preserve">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Дворянство. </w:t>
      </w:r>
      <w:r w:rsidRPr="002207FE">
        <w:rPr>
          <w:rFonts w:ascii="Times New Roman" w:hAnsi="Times New Roman"/>
          <w:i/>
          <w:sz w:val="24"/>
          <w:szCs w:val="24"/>
        </w:rPr>
        <w:t>Служилые и неслужилые люди. Формирование Государева двора и «служилых городов».</w:t>
      </w:r>
      <w:r w:rsidRPr="002207F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Многонациональный состав населения Русского государства. </w:t>
      </w:r>
      <w:r w:rsidRPr="002207FE">
        <w:rPr>
          <w:rFonts w:ascii="Times New Roman" w:hAnsi="Times New Roman"/>
          <w:i/>
          <w:sz w:val="24"/>
          <w:szCs w:val="24"/>
        </w:rPr>
        <w:t>Финно-угорские народы</w:t>
      </w:r>
      <w:r w:rsidRPr="002207FE">
        <w:rPr>
          <w:rFonts w:ascii="Times New Roman" w:hAnsi="Times New Roman"/>
          <w:sz w:val="24"/>
          <w:szCs w:val="24"/>
        </w:rPr>
        <w:t xml:space="preserve">. Народы Поволжья после присоединения к России. </w:t>
      </w:r>
      <w:r w:rsidRPr="002207FE">
        <w:rPr>
          <w:rFonts w:ascii="Times New Roman" w:hAnsi="Times New Roman"/>
          <w:i/>
          <w:sz w:val="24"/>
          <w:szCs w:val="24"/>
        </w:rPr>
        <w:t>Служилые татары.</w:t>
      </w:r>
      <w:r w:rsidR="00F279E4" w:rsidRPr="002207FE">
        <w:rPr>
          <w:rFonts w:ascii="Times New Roman" w:hAnsi="Times New Roman"/>
          <w:i/>
          <w:sz w:val="24"/>
          <w:szCs w:val="24"/>
        </w:rPr>
        <w:t xml:space="preserve"> </w:t>
      </w:r>
      <w:r w:rsidRPr="002207FE">
        <w:rPr>
          <w:rFonts w:ascii="Times New Roman" w:hAnsi="Times New Roman"/>
          <w:i/>
          <w:sz w:val="24"/>
          <w:szCs w:val="24"/>
        </w:rPr>
        <w:t>Выходцы из стран Европы на государевой службе.</w:t>
      </w:r>
      <w:r w:rsidR="00F279E4" w:rsidRPr="002207FE">
        <w:rPr>
          <w:rFonts w:ascii="Times New Roman" w:hAnsi="Times New Roman"/>
          <w:i/>
          <w:sz w:val="24"/>
          <w:szCs w:val="24"/>
        </w:rPr>
        <w:t xml:space="preserve"> </w:t>
      </w:r>
      <w:r w:rsidRPr="002207FE">
        <w:rPr>
          <w:rFonts w:ascii="Times New Roman" w:hAnsi="Times New Roman"/>
          <w:i/>
          <w:sz w:val="24"/>
          <w:szCs w:val="24"/>
        </w:rPr>
        <w:t>Сосуществование религий в Российском государстве.</w:t>
      </w:r>
      <w:r w:rsidRPr="002207FE">
        <w:rPr>
          <w:rFonts w:ascii="Times New Roman" w:hAnsi="Times New Roman"/>
          <w:sz w:val="24"/>
          <w:szCs w:val="24"/>
        </w:rPr>
        <w:t xml:space="preserve"> Русская Православная церковь. </w:t>
      </w:r>
      <w:r w:rsidRPr="002207FE">
        <w:rPr>
          <w:rFonts w:ascii="Times New Roman" w:hAnsi="Times New Roman"/>
          <w:i/>
          <w:sz w:val="24"/>
          <w:szCs w:val="24"/>
        </w:rPr>
        <w:t>Мусульманское духовенство.</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207FE">
        <w:rPr>
          <w:rFonts w:ascii="Times New Roman" w:hAnsi="Times New Roman"/>
          <w:i/>
          <w:sz w:val="24"/>
          <w:szCs w:val="24"/>
        </w:rPr>
        <w:t xml:space="preserve">Московские казни 1570 г. </w:t>
      </w:r>
      <w:r w:rsidRPr="002207F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207FE">
        <w:rPr>
          <w:rFonts w:ascii="Times New Roman" w:hAnsi="Times New Roman"/>
          <w:i/>
          <w:sz w:val="24"/>
          <w:szCs w:val="24"/>
        </w:rPr>
        <w:t>Тявзинский мирный договор со Швецией:восстановление позиций России в Прибалтике.</w:t>
      </w:r>
      <w:r w:rsidRPr="002207FE">
        <w:rPr>
          <w:rFonts w:ascii="Times New Roman" w:hAnsi="Times New Roman"/>
          <w:sz w:val="24"/>
          <w:szCs w:val="24"/>
        </w:rPr>
        <w:t xml:space="preserve"> Противостояние с Крымским ханством. </w:t>
      </w:r>
      <w:r w:rsidRPr="002207FE">
        <w:rPr>
          <w:rFonts w:ascii="Times New Roman" w:hAnsi="Times New Roman"/>
          <w:i/>
          <w:sz w:val="24"/>
          <w:szCs w:val="24"/>
        </w:rPr>
        <w:t>Отражение набега Гази-Гирея в 1591 г.</w:t>
      </w:r>
      <w:r w:rsidRPr="002207F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Смута в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207FE">
        <w:rPr>
          <w:rFonts w:ascii="Times New Roman" w:hAnsi="Times New Roman"/>
          <w:i/>
          <w:sz w:val="24"/>
          <w:szCs w:val="24"/>
        </w:rPr>
        <w:t>в т.</w:t>
      </w:r>
      <w:r w:rsidR="00CA5BD6" w:rsidRPr="002207FE">
        <w:rPr>
          <w:rFonts w:ascii="Times New Roman" w:hAnsi="Times New Roman"/>
          <w:i/>
          <w:sz w:val="24"/>
          <w:szCs w:val="24"/>
        </w:rPr>
        <w:t xml:space="preserve"> </w:t>
      </w:r>
      <w:r w:rsidRPr="002207FE">
        <w:rPr>
          <w:rFonts w:ascii="Times New Roman" w:hAnsi="Times New Roman"/>
          <w:i/>
          <w:sz w:val="24"/>
          <w:szCs w:val="24"/>
        </w:rPr>
        <w:t>ч. в отношении боярства. Опала семейства Романовых.</w:t>
      </w:r>
      <w:r w:rsidRPr="002207FE">
        <w:rPr>
          <w:rFonts w:ascii="Times New Roman" w:hAnsi="Times New Roman"/>
          <w:sz w:val="24"/>
          <w:szCs w:val="24"/>
        </w:rPr>
        <w:t xml:space="preserve"> Голод 1601-1603 гг. и обострение социально-экономического кризиса.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207FE">
        <w:rPr>
          <w:rFonts w:ascii="Times New Roman" w:hAnsi="Times New Roman"/>
          <w:i/>
          <w:sz w:val="24"/>
          <w:szCs w:val="24"/>
        </w:rPr>
        <w:t xml:space="preserve">Выборгский договор между Россией и Швецией. </w:t>
      </w:r>
      <w:r w:rsidRPr="002207FE">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207FE">
        <w:rPr>
          <w:rFonts w:ascii="Times New Roman" w:hAnsi="Times New Roman"/>
          <w:i/>
          <w:sz w:val="24"/>
          <w:szCs w:val="24"/>
        </w:rPr>
        <w:t xml:space="preserve">Борьба с казачьими выступлениями против центральной власти. </w:t>
      </w:r>
      <w:r w:rsidRPr="002207FE">
        <w:rPr>
          <w:rFonts w:ascii="Times New Roman" w:hAnsi="Times New Roman"/>
          <w:sz w:val="24"/>
          <w:szCs w:val="24"/>
        </w:rPr>
        <w:t xml:space="preserve">Столбовский мир со Швецией: утрата выхода к Балтийскому морю. </w:t>
      </w:r>
      <w:r w:rsidRPr="002207FE">
        <w:rPr>
          <w:rFonts w:ascii="Times New Roman" w:hAnsi="Times New Roman"/>
          <w:i/>
          <w:sz w:val="24"/>
          <w:szCs w:val="24"/>
        </w:rPr>
        <w:t>Продолжение войны с Речью Посполитой. Поход принца Владислава на Москву.</w:t>
      </w:r>
      <w:r w:rsidRPr="002207F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XVII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207FE">
        <w:rPr>
          <w:rFonts w:ascii="Times New Roman" w:hAnsi="Times New Roman"/>
          <w:i/>
          <w:sz w:val="24"/>
          <w:szCs w:val="24"/>
        </w:rPr>
        <w:t>Продолжение закрепощения крестьян.</w:t>
      </w:r>
      <w:r w:rsidRPr="002207FE">
        <w:rPr>
          <w:rFonts w:ascii="Times New Roman" w:hAnsi="Times New Roman"/>
          <w:sz w:val="24"/>
          <w:szCs w:val="24"/>
        </w:rPr>
        <w:t xml:space="preserve"> Земские соборы. Роль патриарха Филарета в управлении государством.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207FE">
        <w:rPr>
          <w:rFonts w:ascii="Times New Roman" w:hAnsi="Times New Roman"/>
          <w:i/>
          <w:sz w:val="24"/>
          <w:szCs w:val="24"/>
        </w:rPr>
        <w:t>Приказ Тайных дел.</w:t>
      </w:r>
      <w:r w:rsidRPr="002207F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207FE">
        <w:rPr>
          <w:rFonts w:ascii="Times New Roman" w:hAnsi="Times New Roman"/>
          <w:i/>
          <w:sz w:val="24"/>
          <w:szCs w:val="24"/>
        </w:rPr>
        <w:t xml:space="preserve">Правительство Б.И. Морозова и И.Д. Милославского: итоги его деятельности. </w:t>
      </w:r>
      <w:r w:rsidRPr="002207F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Алексеевич. Отмена местничества. Налоговая (податная) реформа.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207FE">
        <w:rPr>
          <w:rFonts w:ascii="Times New Roman" w:hAnsi="Times New Roman"/>
          <w:i/>
          <w:sz w:val="24"/>
          <w:szCs w:val="24"/>
        </w:rPr>
        <w:t>Торговый и Новоторговый уставы.</w:t>
      </w:r>
      <w:r w:rsidRPr="002207FE">
        <w:rPr>
          <w:rFonts w:ascii="Times New Roman" w:hAnsi="Times New Roman"/>
          <w:sz w:val="24"/>
          <w:szCs w:val="24"/>
        </w:rPr>
        <w:t xml:space="preserve"> Торговля с европейскими странами, Прибалтикой, Востоком.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207FE">
        <w:rPr>
          <w:rFonts w:ascii="Times New Roman" w:hAnsi="Times New Roman"/>
          <w:i/>
          <w:sz w:val="24"/>
          <w:szCs w:val="24"/>
        </w:rPr>
        <w:t>Денежная реформа 1654 г.</w:t>
      </w:r>
      <w:r w:rsidRPr="002207FE">
        <w:rPr>
          <w:rFonts w:ascii="Times New Roman" w:hAnsi="Times New Roman"/>
          <w:sz w:val="24"/>
          <w:szCs w:val="24"/>
        </w:rPr>
        <w:t xml:space="preserve"> Медный бунт. Побеги крестьян на Дон и в Сибирь. Восстание Степана Разина.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207F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207FE">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207F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207FE">
        <w:rPr>
          <w:rFonts w:ascii="Times New Roman" w:hAnsi="Times New Roman"/>
          <w:i/>
          <w:sz w:val="24"/>
          <w:szCs w:val="24"/>
        </w:rPr>
        <w:t>Коч – корабль русских первопроходцев.</w:t>
      </w:r>
      <w:r w:rsidRPr="002207F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207FE">
        <w:rPr>
          <w:rFonts w:ascii="Times New Roman" w:hAnsi="Times New Roman"/>
          <w:i/>
          <w:sz w:val="24"/>
          <w:szCs w:val="24"/>
        </w:rPr>
        <w:t xml:space="preserve">Миссионерство и христианизация. Межэтнические отношения. </w:t>
      </w:r>
      <w:r w:rsidRPr="002207FE">
        <w:rPr>
          <w:rFonts w:ascii="Times New Roman" w:hAnsi="Times New Roman"/>
          <w:sz w:val="24"/>
          <w:szCs w:val="24"/>
        </w:rPr>
        <w:t xml:space="preserve">Формирование многонациональной элиты.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Изменения в картине мира человека в XVI–XVII вв. и повседневная жизнь.</w:t>
      </w:r>
      <w:r w:rsidRPr="002207F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207FE">
        <w:rPr>
          <w:rFonts w:ascii="Times New Roman" w:hAnsi="Times New Roman"/>
          <w:i/>
          <w:sz w:val="24"/>
          <w:szCs w:val="24"/>
        </w:rPr>
        <w:t xml:space="preserve">Антонио Солари, Алевиз Фрязин, Петрок Малой. </w:t>
      </w:r>
      <w:r w:rsidRPr="002207F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207FE">
        <w:rPr>
          <w:rFonts w:ascii="Times New Roman" w:hAnsi="Times New Roman"/>
          <w:i/>
          <w:sz w:val="24"/>
          <w:szCs w:val="24"/>
        </w:rPr>
        <w:t>Приказ каменных дел.</w:t>
      </w:r>
      <w:r w:rsidRPr="002207FE">
        <w:rPr>
          <w:rFonts w:ascii="Times New Roman" w:hAnsi="Times New Roman"/>
          <w:sz w:val="24"/>
          <w:szCs w:val="24"/>
        </w:rPr>
        <w:t xml:space="preserve"> Деревянное зодчество.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Летописание и начало книгопечатания. Лицевой свод. Домострой. </w:t>
      </w:r>
      <w:r w:rsidRPr="002207F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207FE">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207FE">
        <w:rPr>
          <w:rFonts w:ascii="Times New Roman" w:hAnsi="Times New Roman"/>
          <w:i/>
          <w:sz w:val="24"/>
          <w:szCs w:val="24"/>
        </w:rPr>
        <w:t xml:space="preserve">Посадская сатира XVII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в </w:t>
      </w:r>
      <w:r w:rsidRPr="002207FE">
        <w:rPr>
          <w:rFonts w:ascii="Times New Roman" w:hAnsi="Times New Roman"/>
          <w:sz w:val="24"/>
          <w:szCs w:val="24"/>
          <w:lang w:val="en-US"/>
        </w:rPr>
        <w:t>XVI</w:t>
      </w:r>
      <w:r w:rsidRPr="002207FE">
        <w:rPr>
          <w:rFonts w:ascii="Times New Roman" w:hAnsi="Times New Roman"/>
          <w:sz w:val="24"/>
          <w:szCs w:val="24"/>
        </w:rPr>
        <w:t xml:space="preserve"> – </w:t>
      </w:r>
      <w:r w:rsidRPr="002207FE">
        <w:rPr>
          <w:rFonts w:ascii="Times New Roman" w:hAnsi="Times New Roman"/>
          <w:sz w:val="24"/>
          <w:szCs w:val="24"/>
          <w:lang w:val="en-US"/>
        </w:rPr>
        <w:t>XVII</w:t>
      </w:r>
      <w:r w:rsidRPr="002207FE">
        <w:rPr>
          <w:rFonts w:ascii="Times New Roman" w:hAnsi="Times New Roman"/>
          <w:sz w:val="24"/>
          <w:szCs w:val="24"/>
        </w:rPr>
        <w:t xml:space="preserve"> вв.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lastRenderedPageBreak/>
        <w:t>Р</w:t>
      </w:r>
      <w:r w:rsidR="00EB3507" w:rsidRPr="002207FE">
        <w:rPr>
          <w:rFonts w:ascii="Times New Roman" w:hAnsi="Times New Roman"/>
          <w:b/>
          <w:bCs/>
          <w:sz w:val="24"/>
          <w:szCs w:val="24"/>
        </w:rPr>
        <w:t>оссия в конце</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XVII - XVIII </w:t>
      </w:r>
      <w:r w:rsidR="00F279E4" w:rsidRPr="002207FE">
        <w:rPr>
          <w:rFonts w:ascii="Times New Roman" w:hAnsi="Times New Roman"/>
          <w:b/>
          <w:bCs/>
          <w:sz w:val="24"/>
          <w:szCs w:val="24"/>
        </w:rPr>
        <w:t>вв</w:t>
      </w:r>
      <w:r w:rsidRPr="002207FE">
        <w:rPr>
          <w:rFonts w:ascii="Times New Roman" w:hAnsi="Times New Roman"/>
          <w:b/>
          <w:bCs/>
          <w:sz w:val="24"/>
          <w:szCs w:val="24"/>
        </w:rPr>
        <w:t xml:space="preserve">: </w:t>
      </w:r>
      <w:r w:rsidR="00EB3507" w:rsidRPr="002207FE">
        <w:rPr>
          <w:rFonts w:ascii="Times New Roman" w:hAnsi="Times New Roman"/>
          <w:b/>
          <w:bCs/>
          <w:sz w:val="24"/>
          <w:szCs w:val="24"/>
        </w:rPr>
        <w:t>от царства к империи</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эпоху преобразований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Социальная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Реформы управления.</w:t>
      </w:r>
      <w:r w:rsidRPr="002207F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Церковная реформа</w:t>
      </w:r>
      <w:r w:rsidRPr="002207FE">
        <w:rPr>
          <w:rFonts w:ascii="Times New Roman" w:hAnsi="Times New Roman"/>
          <w:b/>
          <w:sz w:val="24"/>
          <w:szCs w:val="24"/>
        </w:rPr>
        <w:t>.</w:t>
      </w:r>
      <w:r w:rsidRPr="002207FE">
        <w:rPr>
          <w:rFonts w:ascii="Times New Roman" w:hAnsi="Times New Roman"/>
          <w:sz w:val="24"/>
          <w:szCs w:val="24"/>
        </w:rPr>
        <w:t xml:space="preserve"> Упразднение патриаршества, учреждение синода. Положение конфессий.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Оппозиция реформам Петра I.</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Социальные движения в первой четверти XVIII в. </w:t>
      </w:r>
      <w:r w:rsidRPr="002207FE">
        <w:rPr>
          <w:rFonts w:ascii="Times New Roman" w:hAnsi="Times New Roman"/>
          <w:i/>
          <w:sz w:val="24"/>
          <w:szCs w:val="24"/>
        </w:rPr>
        <w:t>Восстания в Астрахани, Башкирии, на Дону.</w:t>
      </w:r>
      <w:r w:rsidRPr="002207FE">
        <w:rPr>
          <w:rFonts w:ascii="Times New Roman" w:hAnsi="Times New Roman"/>
          <w:sz w:val="24"/>
          <w:szCs w:val="24"/>
        </w:rPr>
        <w:t xml:space="preserve"> Дело царевича Алексея.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Внешняя политика.</w:t>
      </w:r>
      <w:r w:rsidRPr="002207F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 Петра I в области культуры.</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207FE">
        <w:rPr>
          <w:rFonts w:ascii="Times New Roman" w:hAnsi="Times New Roman"/>
          <w:i/>
          <w:sz w:val="24"/>
          <w:szCs w:val="24"/>
        </w:rPr>
        <w:t xml:space="preserve">Новые формы социальной коммуникации в дворянской среде. </w:t>
      </w:r>
      <w:r w:rsidRPr="002207F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После Петра Великого: эпоха «дворцовых переворотов»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2207FE">
        <w:rPr>
          <w:rFonts w:ascii="Times New Roman" w:hAnsi="Times New Roman"/>
          <w:sz w:val="24"/>
          <w:szCs w:val="24"/>
        </w:rPr>
        <w:t xml:space="preserve"> </w:t>
      </w:r>
      <w:r w:rsidRPr="002207FE">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2207FE">
        <w:rPr>
          <w:rFonts w:ascii="Times New Roman" w:hAnsi="Times New Roman"/>
          <w:sz w:val="24"/>
          <w:szCs w:val="24"/>
        </w:rPr>
        <w:t xml:space="preserve"> </w:t>
      </w:r>
      <w:r w:rsidRPr="002207FE">
        <w:rPr>
          <w:rFonts w:ascii="Times New Roman" w:hAnsi="Times New Roman"/>
          <w:sz w:val="24"/>
          <w:szCs w:val="24"/>
        </w:rPr>
        <w:t>Бирона, А.И.</w:t>
      </w:r>
      <w:r w:rsidR="00F279E4" w:rsidRPr="002207FE">
        <w:rPr>
          <w:rFonts w:ascii="Times New Roman" w:hAnsi="Times New Roman"/>
          <w:sz w:val="24"/>
          <w:szCs w:val="24"/>
        </w:rPr>
        <w:t xml:space="preserve"> </w:t>
      </w:r>
      <w:r w:rsidRPr="002207FE">
        <w:rPr>
          <w:rFonts w:ascii="Times New Roman" w:hAnsi="Times New Roman"/>
          <w:sz w:val="24"/>
          <w:szCs w:val="24"/>
        </w:rPr>
        <w:t>Остермана, А.П.</w:t>
      </w:r>
      <w:r w:rsidR="00F279E4" w:rsidRPr="002207FE">
        <w:rPr>
          <w:rFonts w:ascii="Times New Roman" w:hAnsi="Times New Roman"/>
          <w:sz w:val="24"/>
          <w:szCs w:val="24"/>
        </w:rPr>
        <w:t xml:space="preserve"> </w:t>
      </w:r>
      <w:r w:rsidRPr="002207FE">
        <w:rPr>
          <w:rFonts w:ascii="Times New Roman" w:hAnsi="Times New Roman"/>
          <w:sz w:val="24"/>
          <w:szCs w:val="24"/>
        </w:rPr>
        <w:t>Волынского, Б.Х.</w:t>
      </w:r>
      <w:r w:rsidR="00F279E4" w:rsidRPr="002207FE">
        <w:rPr>
          <w:rFonts w:ascii="Times New Roman" w:hAnsi="Times New Roman"/>
          <w:sz w:val="24"/>
          <w:szCs w:val="24"/>
        </w:rPr>
        <w:t xml:space="preserve"> </w:t>
      </w:r>
      <w:r w:rsidRPr="002207FE">
        <w:rPr>
          <w:rFonts w:ascii="Times New Roman" w:hAnsi="Times New Roman"/>
          <w:sz w:val="24"/>
          <w:szCs w:val="24"/>
        </w:rPr>
        <w:t xml:space="preserve">Миниха в управлении и политической жизни страны.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lastRenderedPageBreak/>
        <w:t xml:space="preserve">Укрепление границ империи на Украине и на юго-восточной окраине. </w:t>
      </w:r>
      <w:r w:rsidRPr="002207F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Россия при Елизавете Петровне. Экономическая и финансовая политика. Деятельность П.И.</w:t>
      </w:r>
      <w:r w:rsidR="00F279E4" w:rsidRPr="002207FE">
        <w:rPr>
          <w:rFonts w:ascii="Times New Roman" w:hAnsi="Times New Roman"/>
          <w:sz w:val="24"/>
          <w:szCs w:val="24"/>
        </w:rPr>
        <w:t xml:space="preserve"> </w:t>
      </w:r>
      <w:r w:rsidRPr="002207FE">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международных конфликтах 1740-х – 1750-х гг. Участие в Семилетней войне.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Петр III. Манифест «о вольности дворянской». Переворот 28 июня 1762</w:t>
      </w:r>
      <w:r w:rsidR="005202DD" w:rsidRPr="002207FE">
        <w:rPr>
          <w:rFonts w:ascii="Times New Roman" w:hAnsi="Times New Roman"/>
          <w:sz w:val="24"/>
          <w:szCs w:val="24"/>
        </w:rPr>
        <w:t> </w:t>
      </w:r>
      <w:r w:rsidRPr="002207FE">
        <w:rPr>
          <w:rFonts w:ascii="Times New Roman" w:hAnsi="Times New Roman"/>
          <w:sz w:val="24"/>
          <w:szCs w:val="24"/>
        </w:rPr>
        <w:t xml:space="preserve">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1760-х – 1790- гг. Правление Екатерины II и Павла 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Внутренняя политика Екатерины II. Личность императрицы. Идеи Просвещения. «Просвещ</w:t>
      </w:r>
      <w:r w:rsidR="00245F1D" w:rsidRPr="002207FE">
        <w:rPr>
          <w:rFonts w:ascii="Times New Roman" w:hAnsi="Times New Roman"/>
          <w:sz w:val="24"/>
          <w:szCs w:val="24"/>
        </w:rPr>
        <w:t>е</w:t>
      </w:r>
      <w:r w:rsidRPr="002207FE">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207F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Национальная политика. </w:t>
      </w:r>
      <w:r w:rsidRPr="002207F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2207FE">
        <w:rPr>
          <w:rFonts w:ascii="Times New Roman" w:hAnsi="Times New Roman"/>
          <w:i/>
          <w:sz w:val="24"/>
          <w:szCs w:val="24"/>
        </w:rPr>
        <w:t xml:space="preserve"> </w:t>
      </w:r>
      <w:r w:rsidRPr="002207FE">
        <w:rPr>
          <w:rFonts w:ascii="Times New Roman" w:hAnsi="Times New Roman"/>
          <w:i/>
          <w:sz w:val="24"/>
          <w:szCs w:val="24"/>
        </w:rPr>
        <w:t>Активизация деятельности по привлечению иностранцев в Россию.</w:t>
      </w:r>
      <w:r w:rsidRPr="002207F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207FE">
        <w:rPr>
          <w:rFonts w:ascii="Times New Roman" w:hAnsi="Times New Roman"/>
          <w:i/>
          <w:sz w:val="24"/>
          <w:szCs w:val="24"/>
        </w:rPr>
        <w:t>Дворовые люди.</w:t>
      </w:r>
      <w:r w:rsidRPr="002207FE">
        <w:rPr>
          <w:rFonts w:ascii="Times New Roman" w:hAnsi="Times New Roman"/>
          <w:sz w:val="24"/>
          <w:szCs w:val="24"/>
        </w:rPr>
        <w:t xml:space="preserve"> Роль крепостного строя в экономике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207F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207FE">
        <w:rPr>
          <w:rFonts w:ascii="Times New Roman" w:hAnsi="Times New Roman"/>
          <w:sz w:val="24"/>
          <w:szCs w:val="24"/>
        </w:rPr>
        <w:t>Развитие крестьянских промыслов.</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Внутренняя и внешняя торговля. Торговые пути внутри страны. </w:t>
      </w:r>
      <w:r w:rsidRPr="002207FE">
        <w:rPr>
          <w:rFonts w:ascii="Times New Roman" w:hAnsi="Times New Roman"/>
          <w:i/>
          <w:sz w:val="24"/>
          <w:szCs w:val="24"/>
        </w:rPr>
        <w:t>Водно-транспортные системы: Вышневолоцкая, Тихвинская, Мариинская и др.</w:t>
      </w:r>
      <w:r w:rsidRPr="002207F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207F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Обострение социальных противоречий. </w:t>
      </w:r>
      <w:r w:rsidRPr="002207FE">
        <w:rPr>
          <w:rFonts w:ascii="Times New Roman" w:hAnsi="Times New Roman"/>
          <w:i/>
          <w:sz w:val="24"/>
          <w:szCs w:val="24"/>
        </w:rPr>
        <w:t>Чумной бунт в Москве.</w:t>
      </w:r>
      <w:r w:rsidRPr="002207FE">
        <w:rPr>
          <w:rFonts w:ascii="Times New Roman" w:hAnsi="Times New Roman"/>
          <w:sz w:val="24"/>
          <w:szCs w:val="24"/>
        </w:rPr>
        <w:t xml:space="preserve"> Восстание под предводительством Емельяна Пугачева. </w:t>
      </w:r>
      <w:r w:rsidRPr="002207F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207FE">
        <w:rPr>
          <w:rFonts w:ascii="Times New Roman" w:hAnsi="Times New Roman"/>
          <w:sz w:val="24"/>
          <w:szCs w:val="24"/>
        </w:rPr>
        <w:t xml:space="preserve"> Влияние восстания на внутреннюю политику и развитие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Борьба России за выход к Черному морю. Войны с Османской империей. П.А.</w:t>
      </w:r>
      <w:r w:rsidR="00510EE9" w:rsidRPr="002207FE">
        <w:rPr>
          <w:rFonts w:ascii="Times New Roman" w:hAnsi="Times New Roman"/>
          <w:sz w:val="24"/>
          <w:szCs w:val="24"/>
        </w:rPr>
        <w:t xml:space="preserve"> </w:t>
      </w:r>
      <w:r w:rsidRPr="002207FE">
        <w:rPr>
          <w:rFonts w:ascii="Times New Roman" w:hAnsi="Times New Roman"/>
          <w:sz w:val="24"/>
          <w:szCs w:val="24"/>
        </w:rPr>
        <w:t>Румянцев, А.</w:t>
      </w:r>
      <w:r w:rsidR="00510EE9" w:rsidRPr="002207FE">
        <w:rPr>
          <w:rFonts w:ascii="Times New Roman" w:hAnsi="Times New Roman"/>
          <w:sz w:val="24"/>
          <w:szCs w:val="24"/>
        </w:rPr>
        <w:t xml:space="preserve">В. </w:t>
      </w:r>
      <w:r w:rsidRPr="002207FE">
        <w:rPr>
          <w:rFonts w:ascii="Times New Roman" w:hAnsi="Times New Roman"/>
          <w:sz w:val="24"/>
          <w:szCs w:val="24"/>
        </w:rPr>
        <w:t>Суворов, Ф.Ф.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Ушаков, победы российских войск под их руководством. Присоединение Крыма и Северного Причерноморья. Организация управления </w:t>
      </w:r>
      <w:r w:rsidRPr="002207FE">
        <w:rPr>
          <w:rFonts w:ascii="Times New Roman" w:hAnsi="Times New Roman"/>
          <w:sz w:val="24"/>
          <w:szCs w:val="24"/>
        </w:rPr>
        <w:lastRenderedPageBreak/>
        <w:t>Новороссией. Строительство новых городов и портов. Основание Пятигорска, Севастополя, Одессы, Херсона. Г.А.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Потемкин. Путешествие Екатерины II на юг в 1787 г.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Участие России в разделах Речи Посполитой. </w:t>
      </w:r>
      <w:r w:rsidRPr="002207F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207F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207FE">
        <w:rPr>
          <w:rFonts w:ascii="Times New Roman" w:hAnsi="Times New Roman"/>
          <w:i/>
          <w:sz w:val="24"/>
          <w:szCs w:val="24"/>
        </w:rPr>
        <w:t xml:space="preserve">Восстание под предводительством Тадеуша Костюшко.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2207FE">
        <w:rPr>
          <w:rFonts w:ascii="Times New Roman" w:hAnsi="Times New Roman"/>
          <w:sz w:val="24"/>
          <w:szCs w:val="24"/>
        </w:rPr>
        <w:t xml:space="preserve"> </w:t>
      </w:r>
      <w:r w:rsidRPr="002207FE">
        <w:rPr>
          <w:rFonts w:ascii="Times New Roman" w:hAnsi="Times New Roman"/>
          <w:sz w:val="24"/>
          <w:szCs w:val="24"/>
        </w:rPr>
        <w:t>Суворова. Действия эскадры Ф.Ф.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Ушакова в Средиземном море.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Российской империи в XVIII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2207FE">
        <w:rPr>
          <w:rFonts w:ascii="Times New Roman" w:hAnsi="Times New Roman"/>
          <w:sz w:val="24"/>
          <w:szCs w:val="24"/>
        </w:rPr>
        <w:t xml:space="preserve"> </w:t>
      </w:r>
      <w:r w:rsidRPr="002207FE">
        <w:rPr>
          <w:rFonts w:ascii="Times New Roman" w:hAnsi="Times New Roman"/>
          <w:sz w:val="24"/>
          <w:szCs w:val="24"/>
        </w:rPr>
        <w:t>Сумарокова, Г.Р.</w:t>
      </w:r>
      <w:r w:rsidR="00510EE9" w:rsidRPr="002207FE">
        <w:rPr>
          <w:rFonts w:ascii="Times New Roman" w:hAnsi="Times New Roman"/>
          <w:sz w:val="24"/>
          <w:szCs w:val="24"/>
        </w:rPr>
        <w:t xml:space="preserve"> </w:t>
      </w:r>
      <w:r w:rsidRPr="002207FE">
        <w:rPr>
          <w:rFonts w:ascii="Times New Roman" w:hAnsi="Times New Roman"/>
          <w:sz w:val="24"/>
          <w:szCs w:val="24"/>
        </w:rPr>
        <w:t>Державина, Д.И.</w:t>
      </w:r>
      <w:r w:rsidR="00510EE9" w:rsidRPr="002207FE">
        <w:rPr>
          <w:rFonts w:ascii="Times New Roman" w:hAnsi="Times New Roman"/>
          <w:sz w:val="24"/>
          <w:szCs w:val="24"/>
        </w:rPr>
        <w:t xml:space="preserve"> </w:t>
      </w:r>
      <w:r w:rsidRPr="002207FE">
        <w:rPr>
          <w:rFonts w:ascii="Times New Roman" w:hAnsi="Times New Roman"/>
          <w:sz w:val="24"/>
          <w:szCs w:val="24"/>
        </w:rPr>
        <w:t xml:space="preserve">Фонвизина. </w:t>
      </w:r>
      <w:r w:rsidRPr="002207FE">
        <w:rPr>
          <w:rFonts w:ascii="Times New Roman" w:hAnsi="Times New Roman"/>
          <w:i/>
          <w:sz w:val="24"/>
          <w:szCs w:val="24"/>
        </w:rPr>
        <w:t>Н.И.</w:t>
      </w:r>
      <w:r w:rsidR="00510EE9" w:rsidRPr="002207FE">
        <w:rPr>
          <w:rFonts w:ascii="Times New Roman" w:hAnsi="Times New Roman"/>
          <w:i/>
          <w:sz w:val="24"/>
          <w:szCs w:val="24"/>
        </w:rPr>
        <w:t xml:space="preserve"> </w:t>
      </w:r>
      <w:r w:rsidRPr="002207FE">
        <w:rPr>
          <w:rFonts w:ascii="Times New Roman" w:hAnsi="Times New Roman"/>
          <w:i/>
          <w:sz w:val="24"/>
          <w:szCs w:val="24"/>
        </w:rPr>
        <w:t>Новиков, материалы о положении крепостных крестьян в его журналах.</w:t>
      </w:r>
      <w:r w:rsidRPr="002207FE">
        <w:rPr>
          <w:rFonts w:ascii="Times New Roman" w:hAnsi="Times New Roman"/>
          <w:sz w:val="24"/>
          <w:szCs w:val="24"/>
        </w:rPr>
        <w:t xml:space="preserve"> А.Н.</w:t>
      </w:r>
      <w:r w:rsidR="00510EE9" w:rsidRPr="002207FE">
        <w:rPr>
          <w:rFonts w:ascii="Times New Roman" w:hAnsi="Times New Roman"/>
          <w:sz w:val="24"/>
          <w:szCs w:val="24"/>
        </w:rPr>
        <w:t xml:space="preserve"> </w:t>
      </w:r>
      <w:r w:rsidRPr="002207FE">
        <w:rPr>
          <w:rFonts w:ascii="Times New Roman" w:hAnsi="Times New Roman"/>
          <w:sz w:val="24"/>
          <w:szCs w:val="24"/>
        </w:rPr>
        <w:t xml:space="preserve">Радищев и его «Путешествие из Петербурга в Москву».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207FE">
        <w:rPr>
          <w:rFonts w:ascii="Times New Roman" w:hAnsi="Times New Roman"/>
          <w:sz w:val="24"/>
          <w:szCs w:val="24"/>
        </w:rPr>
        <w:t>т. п.</w:t>
      </w:r>
      <w:r w:rsidRPr="002207FE">
        <w:rPr>
          <w:rFonts w:ascii="Times New Roman" w:hAnsi="Times New Roman"/>
          <w:sz w:val="24"/>
          <w:szCs w:val="24"/>
        </w:rPr>
        <w:t xml:space="preserve">). </w:t>
      </w:r>
      <w:r w:rsidRPr="002207FE">
        <w:rPr>
          <w:rFonts w:ascii="Times New Roman" w:hAnsi="Times New Roman"/>
          <w:i/>
          <w:sz w:val="24"/>
          <w:szCs w:val="24"/>
        </w:rPr>
        <w:t>Вклад в развитие русской культуры ученых, художников, мастеров, прибывших из-за рубежа.</w:t>
      </w:r>
      <w:r w:rsidRPr="002207F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207F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2207FE">
        <w:rPr>
          <w:rFonts w:ascii="Times New Roman" w:hAnsi="Times New Roman"/>
          <w:i/>
          <w:sz w:val="24"/>
          <w:szCs w:val="24"/>
        </w:rPr>
        <w:t xml:space="preserve"> </w:t>
      </w:r>
      <w:r w:rsidRPr="002207FE">
        <w:rPr>
          <w:rFonts w:ascii="Times New Roman" w:hAnsi="Times New Roman"/>
          <w:i/>
          <w:sz w:val="24"/>
          <w:szCs w:val="24"/>
        </w:rPr>
        <w:t>Дашкова.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Образование в России в XVIII в. </w:t>
      </w:r>
      <w:r w:rsidRPr="002207F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207FE">
        <w:rPr>
          <w:rFonts w:ascii="Times New Roman" w:hAnsi="Times New Roman"/>
          <w:sz w:val="24"/>
          <w:szCs w:val="24"/>
        </w:rPr>
        <w:t xml:space="preserve"> Московский университет – первый российский университет.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207F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207FE">
        <w:rPr>
          <w:rFonts w:ascii="Times New Roman" w:hAnsi="Times New Roman"/>
          <w:sz w:val="24"/>
          <w:szCs w:val="24"/>
        </w:rPr>
        <w:t xml:space="preserve"> Переход к классицизму, </w:t>
      </w:r>
      <w:r w:rsidRPr="002207FE">
        <w:rPr>
          <w:rFonts w:ascii="Times New Roman" w:hAnsi="Times New Roman"/>
          <w:i/>
          <w:sz w:val="24"/>
          <w:szCs w:val="24"/>
        </w:rPr>
        <w:t xml:space="preserve">создание архитектурных ассамблей в стиле классицизма в обеих столицах. </w:t>
      </w:r>
      <w:r w:rsidRPr="002207FE">
        <w:rPr>
          <w:rFonts w:ascii="Times New Roman" w:hAnsi="Times New Roman"/>
          <w:sz w:val="24"/>
          <w:szCs w:val="24"/>
        </w:rPr>
        <w:t>В.И. Баженов, М.Ф.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Казаков.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207FE">
        <w:rPr>
          <w:rFonts w:ascii="Times New Roman" w:hAnsi="Times New Roman"/>
          <w:i/>
          <w:sz w:val="24"/>
          <w:szCs w:val="24"/>
        </w:rPr>
        <w:t xml:space="preserve">Новые веяния в изобразительном искусстве в конце столетия.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России в XVIII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при Павле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принципы внутренней политики Павла I. Укрепление абсолютизма </w:t>
      </w:r>
      <w:r w:rsidRPr="002207FE">
        <w:rPr>
          <w:rFonts w:ascii="Times New Roman" w:hAnsi="Times New Roman"/>
          <w:i/>
          <w:sz w:val="24"/>
          <w:szCs w:val="24"/>
        </w:rPr>
        <w:t>через отказ от принципов «просвещенного абсолютизма» и</w:t>
      </w:r>
      <w:r w:rsidRPr="002207FE">
        <w:rPr>
          <w:rFonts w:ascii="Times New Roman" w:hAnsi="Times New Roman"/>
          <w:sz w:val="24"/>
          <w:szCs w:val="24"/>
        </w:rPr>
        <w:t xml:space="preserve"> усиление бюрократического и </w:t>
      </w:r>
      <w:r w:rsidRPr="002207FE">
        <w:rPr>
          <w:rFonts w:ascii="Times New Roman" w:hAnsi="Times New Roman"/>
          <w:sz w:val="24"/>
          <w:szCs w:val="24"/>
        </w:rP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Внутренняя политика. Ограничение дворянских привилегий.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2207F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Карачаево - Черкесия</w:t>
      </w:r>
      <w:r w:rsidR="009D1460" w:rsidRPr="002207FE">
        <w:rPr>
          <w:rFonts w:ascii="Times New Roman" w:hAnsi="Times New Roman"/>
          <w:sz w:val="24"/>
          <w:szCs w:val="24"/>
        </w:rPr>
        <w:t xml:space="preserve"> </w:t>
      </w:r>
      <w:r w:rsidR="009D1460" w:rsidRPr="002207FE">
        <w:rPr>
          <w:rFonts w:ascii="Times New Roman" w:hAnsi="Times New Roman"/>
          <w:bCs/>
          <w:sz w:val="24"/>
          <w:szCs w:val="24"/>
        </w:rPr>
        <w:t>в XVIII в.</w:t>
      </w:r>
    </w:p>
    <w:p w:rsidR="009D1460" w:rsidRPr="002207FE" w:rsidRDefault="00510EE9"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Российсская </w:t>
      </w:r>
      <w:r w:rsidR="00EB3507" w:rsidRPr="002207FE">
        <w:rPr>
          <w:rFonts w:ascii="Times New Roman" w:hAnsi="Times New Roman"/>
          <w:b/>
          <w:bCs/>
          <w:sz w:val="24"/>
          <w:szCs w:val="24"/>
        </w:rPr>
        <w:t xml:space="preserve">империя в </w:t>
      </w:r>
      <w:r w:rsidR="009D1460" w:rsidRPr="002207FE">
        <w:rPr>
          <w:rFonts w:ascii="Times New Roman" w:hAnsi="Times New Roman"/>
          <w:b/>
          <w:bCs/>
          <w:sz w:val="24"/>
          <w:szCs w:val="24"/>
        </w:rPr>
        <w:t xml:space="preserve">XIX – </w:t>
      </w:r>
      <w:r w:rsidR="00EB3507" w:rsidRPr="002207FE">
        <w:rPr>
          <w:rFonts w:ascii="Times New Roman" w:hAnsi="Times New Roman"/>
          <w:b/>
          <w:bCs/>
          <w:sz w:val="24"/>
          <w:szCs w:val="24"/>
        </w:rPr>
        <w:t>начале</w:t>
      </w:r>
      <w:r w:rsidR="009D1460" w:rsidRPr="002207FE">
        <w:rPr>
          <w:rFonts w:ascii="Times New Roman" w:hAnsi="Times New Roman"/>
          <w:b/>
          <w:bCs/>
          <w:sz w:val="24"/>
          <w:szCs w:val="24"/>
        </w:rPr>
        <w:t xml:space="preserve"> XX </w:t>
      </w:r>
      <w:r w:rsidR="00EB3507" w:rsidRPr="002207FE">
        <w:rPr>
          <w:rFonts w:ascii="Times New Roman" w:hAnsi="Times New Roman"/>
          <w:b/>
          <w:bCs/>
          <w:sz w:val="24"/>
          <w:szCs w:val="24"/>
        </w:rPr>
        <w:t>вв</w:t>
      </w:r>
      <w:r w:rsidR="009D1460" w:rsidRPr="002207FE">
        <w:rPr>
          <w:rFonts w:ascii="Times New Roman" w:hAnsi="Times New Roman"/>
          <w:b/>
          <w:bCs/>
          <w:sz w:val="24"/>
          <w:szCs w:val="24"/>
        </w:rPr>
        <w:t>.</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на пути к реформам (1801–1861)</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Александровская эпоха: государственный либерализм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Отечественная война 1812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207FE">
        <w:rPr>
          <w:rFonts w:ascii="Times New Roman" w:hAnsi="Times New Roman"/>
          <w:i/>
          <w:sz w:val="24"/>
          <w:szCs w:val="24"/>
        </w:rPr>
        <w:t>Военные поселения. Дворянская оппозиция самодержавию.</w:t>
      </w:r>
      <w:r w:rsidRPr="002207F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Николаевское самодержавие: государственный консерватизм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207F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207FE">
        <w:rPr>
          <w:rFonts w:ascii="Times New Roman" w:hAnsi="Times New Roman"/>
          <w:sz w:val="24"/>
          <w:szCs w:val="24"/>
        </w:rPr>
        <w:t xml:space="preserve"> Крестьянский вопрос. Реформа государственных крестьян П.Д.</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Киселева 1837-1841 гг. Официальная идеология: «православие, самодержавие, народность». </w:t>
      </w:r>
      <w:r w:rsidRPr="002207F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Крепостнический социум. Деревня и город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Сословная структура российского общества. Крепостное хозяйство. </w:t>
      </w:r>
      <w:r w:rsidRPr="002207FE">
        <w:rPr>
          <w:rFonts w:ascii="Times New Roman" w:hAnsi="Times New Roman"/>
          <w:i/>
          <w:sz w:val="24"/>
          <w:szCs w:val="24"/>
        </w:rPr>
        <w:t>Помещик и крестьянин, конфликты и сотрудничество.</w:t>
      </w:r>
      <w:r w:rsidRPr="002207F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207FE">
        <w:rPr>
          <w:rFonts w:ascii="Times New Roman" w:hAnsi="Times New Roman"/>
          <w:i/>
          <w:sz w:val="24"/>
          <w:szCs w:val="24"/>
        </w:rPr>
        <w:t>Москва и Петербург: спор двух столиц.</w:t>
      </w:r>
      <w:r w:rsidRPr="002207F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Культурное пространство империи в первой половине XIX в.</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207FE">
        <w:rPr>
          <w:rFonts w:ascii="Times New Roman" w:hAnsi="Times New Roman"/>
          <w:i/>
          <w:sz w:val="24"/>
          <w:szCs w:val="24"/>
        </w:rPr>
        <w:t>Культура повседневности: обретение комфорта. Жизнь в городе и в усадьбе.</w:t>
      </w:r>
      <w:r w:rsidRPr="002207FE">
        <w:rPr>
          <w:rFonts w:ascii="Times New Roman" w:hAnsi="Times New Roman"/>
          <w:sz w:val="24"/>
          <w:szCs w:val="24"/>
        </w:rPr>
        <w:t xml:space="preserve"> Российская культура как часть европейской культуры.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Пространство империи: этнокультурный облик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207FE">
        <w:rPr>
          <w:rFonts w:ascii="Times New Roman" w:hAnsi="Times New Roman"/>
          <w:i/>
          <w:sz w:val="24"/>
          <w:szCs w:val="24"/>
        </w:rPr>
        <w:t>Польское восстание 1830–1831 гг.</w:t>
      </w:r>
      <w:r w:rsidRPr="002207FE">
        <w:rPr>
          <w:rFonts w:ascii="Times New Roman" w:hAnsi="Times New Roman"/>
          <w:sz w:val="24"/>
          <w:szCs w:val="24"/>
        </w:rPr>
        <w:t xml:space="preserve"> Присоединение Грузии и Закавказья. Кавказская война. Движение Шамиля.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207F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207FE">
        <w:rPr>
          <w:rFonts w:ascii="Times New Roman" w:hAnsi="Times New Roman"/>
          <w:i/>
          <w:sz w:val="24"/>
          <w:szCs w:val="24"/>
        </w:rPr>
        <w:t>Складывание теории русского социализма. А.И.</w:t>
      </w:r>
      <w:r w:rsidR="00510EE9" w:rsidRPr="002207FE">
        <w:rPr>
          <w:rFonts w:ascii="Times New Roman" w:hAnsi="Times New Roman"/>
          <w:i/>
          <w:sz w:val="24"/>
          <w:szCs w:val="24"/>
        </w:rPr>
        <w:t xml:space="preserve"> </w:t>
      </w:r>
      <w:r w:rsidRPr="002207FE">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в эпоху реформ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207FE">
        <w:rPr>
          <w:rFonts w:ascii="Times New Roman" w:hAnsi="Times New Roman"/>
          <w:i/>
          <w:sz w:val="24"/>
          <w:szCs w:val="24"/>
        </w:rPr>
        <w:t>Утверждение начал всесословности в правовом строе страны.</w:t>
      </w:r>
      <w:r w:rsidRPr="002207FE">
        <w:rPr>
          <w:rFonts w:ascii="Times New Roman" w:hAnsi="Times New Roman"/>
          <w:sz w:val="24"/>
          <w:szCs w:val="24"/>
        </w:rPr>
        <w:t xml:space="preserve"> Конституционный вопрос.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«Народное самодержавие» Александра III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207FE">
        <w:rPr>
          <w:rFonts w:ascii="Times New Roman" w:hAnsi="Times New Roman"/>
          <w:i/>
          <w:sz w:val="24"/>
          <w:szCs w:val="24"/>
        </w:rPr>
        <w:t>Политика консервативной стабилизации. Ограничение общественной самодеятельности.</w:t>
      </w:r>
      <w:r w:rsidRPr="002207FE">
        <w:rPr>
          <w:rFonts w:ascii="Times New Roman" w:hAnsi="Times New Roman"/>
          <w:sz w:val="24"/>
          <w:szCs w:val="24"/>
        </w:rPr>
        <w:t xml:space="preserve"> Местное самоуправление и самодержавие. Независимость суда и администрация. </w:t>
      </w:r>
      <w:r w:rsidRPr="002207FE">
        <w:rPr>
          <w:rFonts w:ascii="Times New Roman" w:hAnsi="Times New Roman"/>
          <w:i/>
          <w:sz w:val="24"/>
          <w:szCs w:val="24"/>
        </w:rPr>
        <w:t>Права университетов и власть попечителей.</w:t>
      </w:r>
      <w:r w:rsidRPr="002207F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207FE">
        <w:rPr>
          <w:rFonts w:ascii="Times New Roman" w:hAnsi="Times New Roman"/>
          <w:i/>
          <w:sz w:val="24"/>
          <w:szCs w:val="24"/>
        </w:rPr>
        <w:t>Финансовая политика</w:t>
      </w:r>
      <w:r w:rsidRPr="002207FE">
        <w:rPr>
          <w:rFonts w:ascii="Times New Roman" w:hAnsi="Times New Roman"/>
          <w:sz w:val="24"/>
          <w:szCs w:val="24"/>
        </w:rPr>
        <w:t xml:space="preserve">. </w:t>
      </w:r>
      <w:r w:rsidRPr="002207FE">
        <w:rPr>
          <w:rFonts w:ascii="Times New Roman" w:hAnsi="Times New Roman"/>
          <w:i/>
          <w:sz w:val="24"/>
          <w:szCs w:val="24"/>
        </w:rPr>
        <w:t xml:space="preserve">Консервация аграрных отношений.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207FE">
        <w:rPr>
          <w:rFonts w:ascii="Times New Roman" w:hAnsi="Times New Roman"/>
          <w:i/>
          <w:sz w:val="24"/>
          <w:szCs w:val="24"/>
        </w:rPr>
        <w:t xml:space="preserve">Освоение государственной территории.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207FE">
        <w:rPr>
          <w:rFonts w:ascii="Times New Roman" w:hAnsi="Times New Roman"/>
          <w:i/>
          <w:sz w:val="24"/>
          <w:szCs w:val="24"/>
        </w:rPr>
        <w:t>Помещичье «оскудение». Социальные типы крестьян и помещиков.</w:t>
      </w:r>
      <w:r w:rsidRPr="002207FE">
        <w:rPr>
          <w:rFonts w:ascii="Times New Roman" w:hAnsi="Times New Roman"/>
          <w:sz w:val="24"/>
          <w:szCs w:val="24"/>
        </w:rPr>
        <w:t xml:space="preserve"> Дворяне-предприниматели.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207FE">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империи во второй половине XIX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207F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207F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Этнокультурный облик империи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207F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207F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207FE">
        <w:rPr>
          <w:rFonts w:ascii="Times New Roman" w:hAnsi="Times New Roman"/>
          <w:i/>
          <w:sz w:val="24"/>
          <w:szCs w:val="24"/>
        </w:rPr>
        <w:t xml:space="preserve">Студенческое движение. Рабочее движение. Женское движение.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Идейные течения и общественное движение. </w:t>
      </w:r>
      <w:r w:rsidRPr="002207F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207F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207F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207F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207F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Кризис империи в начале ХХ века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207FE">
        <w:rPr>
          <w:rFonts w:ascii="Times New Roman" w:hAnsi="Times New Roman"/>
          <w:i/>
          <w:sz w:val="24"/>
          <w:szCs w:val="24"/>
        </w:rPr>
        <w:t>Отечественный и иностранный капитал, его роль в индустриализации страны.</w:t>
      </w:r>
      <w:r w:rsidRPr="002207FE">
        <w:rPr>
          <w:rFonts w:ascii="Times New Roman" w:hAnsi="Times New Roman"/>
          <w:sz w:val="24"/>
          <w:szCs w:val="24"/>
        </w:rPr>
        <w:t xml:space="preserve"> Россия – мировой экспортер хлеба. Аграрный вопрос.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207F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Николай II и его окружение. Деятельность В.К. Плеве на посту министра внутренних дел. Оппозиционное либеральное движение. </w:t>
      </w:r>
      <w:r w:rsidRPr="002207FE">
        <w:rPr>
          <w:rFonts w:ascii="Times New Roman" w:hAnsi="Times New Roman"/>
          <w:i/>
          <w:sz w:val="24"/>
          <w:szCs w:val="24"/>
        </w:rPr>
        <w:t xml:space="preserve">«Союз освобождения». «Банкетная кампания».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207FE">
        <w:rPr>
          <w:rFonts w:ascii="Times New Roman" w:hAnsi="Times New Roman"/>
          <w:i/>
          <w:sz w:val="24"/>
          <w:szCs w:val="24"/>
        </w:rPr>
        <w:t xml:space="preserve">Политический терроризм.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207FE">
        <w:rPr>
          <w:rFonts w:ascii="Times New Roman" w:hAnsi="Times New Roman"/>
          <w:i/>
          <w:sz w:val="24"/>
          <w:szCs w:val="24"/>
        </w:rPr>
        <w:t>Неонароднические партии и организации (социалисты-революционеры).</w:t>
      </w:r>
      <w:r w:rsidRPr="002207FE">
        <w:rPr>
          <w:rFonts w:ascii="Times New Roman" w:hAnsi="Times New Roman"/>
          <w:sz w:val="24"/>
          <w:szCs w:val="24"/>
        </w:rPr>
        <w:t xml:space="preserve"> Социал-демократия: большевики и меньшевики. Либеральные партии (кадеты, октябристы). </w:t>
      </w:r>
      <w:r w:rsidRPr="002207FE">
        <w:rPr>
          <w:rFonts w:ascii="Times New Roman" w:hAnsi="Times New Roman"/>
          <w:i/>
          <w:sz w:val="24"/>
          <w:szCs w:val="24"/>
        </w:rPr>
        <w:t>Национальные партии</w:t>
      </w:r>
      <w:r w:rsidRPr="002207FE">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207FE">
        <w:rPr>
          <w:rFonts w:ascii="Times New Roman" w:hAnsi="Times New Roman"/>
          <w:sz w:val="24"/>
          <w:szCs w:val="24"/>
        </w:rPr>
        <w:t xml:space="preserve"> Деятельность I и II Государственной думы: итоги и уроки.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Общество и власть после революции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Уроки революции: политическая стабилизация и социальные преобразования. П.А.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207FE">
        <w:rPr>
          <w:rFonts w:ascii="Times New Roman" w:hAnsi="Times New Roman"/>
          <w:i/>
          <w:sz w:val="24"/>
          <w:szCs w:val="24"/>
        </w:rPr>
        <w:t xml:space="preserve">Национальные партии и фракции в Государственной Думе.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«Серебряный век» российской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w:t>
      </w:r>
      <w:r w:rsidRPr="002207FE">
        <w:rPr>
          <w:rFonts w:ascii="Times New Roman" w:hAnsi="Times New Roman"/>
          <w:bCs/>
          <w:sz w:val="24"/>
          <w:szCs w:val="24"/>
        </w:rPr>
        <w:t>в XI</w:t>
      </w:r>
      <w:r w:rsidRPr="002207FE">
        <w:rPr>
          <w:rFonts w:ascii="Times New Roman" w:hAnsi="Times New Roman"/>
          <w:bCs/>
          <w:sz w:val="24"/>
          <w:szCs w:val="24"/>
          <w:lang w:val="en-US"/>
        </w:rPr>
        <w:t>X</w:t>
      </w:r>
      <w:r w:rsidRPr="002207FE">
        <w:rPr>
          <w:rFonts w:ascii="Times New Roman" w:hAnsi="Times New Roman"/>
          <w:bCs/>
          <w:sz w:val="24"/>
          <w:szCs w:val="24"/>
        </w:rPr>
        <w:t xml:space="preserve"> в.</w:t>
      </w:r>
    </w:p>
    <w:p w:rsidR="009D1460" w:rsidRPr="002207FE" w:rsidRDefault="009D1460" w:rsidP="002207FE">
      <w:pPr>
        <w:spacing w:after="0" w:line="240" w:lineRule="auto"/>
        <w:ind w:firstLine="709"/>
        <w:rPr>
          <w:rFonts w:ascii="Times New Roman" w:hAnsi="Times New Roman"/>
          <w:sz w:val="24"/>
          <w:szCs w:val="24"/>
        </w:rPr>
      </w:pP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Всеобщая история</w:t>
      </w:r>
    </w:p>
    <w:p w:rsidR="009D1460" w:rsidRPr="002207FE" w:rsidRDefault="00EB3507"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b/>
          <w:sz w:val="24"/>
          <w:szCs w:val="24"/>
        </w:rPr>
        <w:t>История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изучает история. Историческая хронология (сч</w:t>
      </w:r>
      <w:r w:rsidR="00245F1D" w:rsidRPr="002207FE">
        <w:rPr>
          <w:rFonts w:ascii="Times New Roman" w:hAnsi="Times New Roman"/>
          <w:sz w:val="24"/>
          <w:szCs w:val="24"/>
        </w:rPr>
        <w:t>е</w:t>
      </w:r>
      <w:r w:rsidRPr="002207FE">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Первобытность.</w:t>
      </w:r>
      <w:r w:rsidR="00CA5BD6" w:rsidRPr="002207FE">
        <w:rPr>
          <w:rFonts w:ascii="Times New Roman" w:hAnsi="Times New Roman"/>
          <w:b/>
          <w:bCs/>
          <w:sz w:val="24"/>
          <w:szCs w:val="24"/>
        </w:rPr>
        <w:t xml:space="preserve"> </w:t>
      </w:r>
      <w:r w:rsidRPr="002207F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Возникновение древнейших цивилизаций.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Древний мир: </w:t>
      </w:r>
      <w:r w:rsidRPr="002207FE">
        <w:rPr>
          <w:rFonts w:ascii="Times New Roman" w:hAnsi="Times New Roman"/>
          <w:sz w:val="24"/>
          <w:szCs w:val="24"/>
        </w:rPr>
        <w:t>понятие и хронология. Карта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Восток</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2207FE">
        <w:rPr>
          <w:rFonts w:ascii="Times New Roman" w:hAnsi="Times New Roman"/>
          <w:i/>
          <w:sz w:val="24"/>
          <w:szCs w:val="24"/>
        </w:rPr>
        <w:t xml:space="preserve">Фараон-реформатор Эхнатон. </w:t>
      </w:r>
      <w:r w:rsidRPr="002207FE">
        <w:rPr>
          <w:rFonts w:ascii="Times New Roman" w:hAnsi="Times New Roman"/>
          <w:sz w:val="24"/>
          <w:szCs w:val="24"/>
        </w:rPr>
        <w:t>Военные походы. Рабы. Познания древних египтян. Письменность. Храмы и пирамиды.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207FE">
        <w:rPr>
          <w:rFonts w:ascii="Times New Roman" w:hAnsi="Times New Roman"/>
          <w:sz w:val="24"/>
          <w:szCs w:val="24"/>
        </w:rPr>
        <w:t>е</w:t>
      </w:r>
      <w:r w:rsidRPr="002207FE">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Великий ш</w:t>
      </w:r>
      <w:r w:rsidR="00245F1D" w:rsidRPr="002207FE">
        <w:rPr>
          <w:rFonts w:ascii="Times New Roman" w:hAnsi="Times New Roman"/>
          <w:sz w:val="24"/>
          <w:szCs w:val="24"/>
        </w:rPr>
        <w:t>е</w:t>
      </w:r>
      <w:r w:rsidRPr="002207FE">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Античный мир: </w:t>
      </w:r>
      <w:r w:rsidRPr="002207FE">
        <w:rPr>
          <w:rFonts w:ascii="Times New Roman" w:hAnsi="Times New Roman"/>
          <w:sz w:val="24"/>
          <w:szCs w:val="24"/>
        </w:rPr>
        <w:t>понятие. Карта античного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Древняя Греция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Население Древней Греции: условия жизни и занятия. Древнейшие государства на Крите. </w:t>
      </w:r>
      <w:r w:rsidRPr="002207FE">
        <w:rPr>
          <w:rFonts w:ascii="Times New Roman" w:hAnsi="Times New Roman"/>
          <w:i/>
          <w:sz w:val="24"/>
          <w:szCs w:val="24"/>
        </w:rPr>
        <w:t>Государства ахейской Греции (Микены, Тиринф и др.).</w:t>
      </w:r>
      <w:r w:rsidRPr="002207F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207FE">
        <w:rPr>
          <w:rFonts w:ascii="Times New Roman" w:hAnsi="Times New Roman"/>
          <w:i/>
          <w:sz w:val="24"/>
          <w:szCs w:val="24"/>
        </w:rPr>
        <w:t xml:space="preserve">реформы Клисфена. </w:t>
      </w:r>
      <w:r w:rsidRPr="002207F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Период эллинизма. Македонские завоевания. Держава Александра Македонского и е</w:t>
      </w:r>
      <w:r w:rsidR="00245F1D" w:rsidRPr="002207FE">
        <w:rPr>
          <w:rFonts w:ascii="Times New Roman" w:hAnsi="Times New Roman"/>
          <w:sz w:val="24"/>
          <w:szCs w:val="24"/>
        </w:rPr>
        <w:t>е</w:t>
      </w:r>
      <w:r w:rsidRPr="002207FE">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Рим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207FE">
        <w:rPr>
          <w:rFonts w:ascii="Times New Roman" w:hAnsi="Times New Roman"/>
          <w:i/>
          <w:sz w:val="24"/>
          <w:szCs w:val="24"/>
        </w:rPr>
        <w:t>Реформы Гракхов. Рабство в Древнем Риме.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sz w:val="24"/>
          <w:szCs w:val="24"/>
        </w:rPr>
        <w:t>Историческое и культурное наследие древних цивилизаций.</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средних веков</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Средние века: понятие и хронологические рамки.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Раннее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207FE">
        <w:rPr>
          <w:rFonts w:ascii="Times New Roman" w:hAnsi="Times New Roman"/>
          <w:i/>
          <w:sz w:val="24"/>
          <w:szCs w:val="24"/>
        </w:rPr>
        <w:t>Законы франков; «Салическая правда».</w:t>
      </w:r>
      <w:r w:rsidRPr="002207F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Зрелое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Крестьянство: феодальная зависимость, повинности, условия жизни. Крестьянская община.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207FE">
        <w:rPr>
          <w:rFonts w:ascii="Times New Roman" w:hAnsi="Times New Roman"/>
          <w:i/>
          <w:sz w:val="24"/>
          <w:szCs w:val="24"/>
        </w:rPr>
        <w:t>Ереси: причины возникновения и распространения. Преследование еретиков.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207FE">
        <w:rPr>
          <w:rFonts w:ascii="Times New Roman" w:hAnsi="Times New Roman"/>
          <w:i/>
          <w:sz w:val="24"/>
          <w:szCs w:val="24"/>
        </w:rPr>
        <w:t>(Жакерия, восстание Уота Тайлера).</w:t>
      </w:r>
      <w:r w:rsidRPr="002207FE">
        <w:rPr>
          <w:rFonts w:ascii="Times New Roman" w:hAnsi="Times New Roman"/>
          <w:sz w:val="24"/>
          <w:szCs w:val="24"/>
        </w:rPr>
        <w:t xml:space="preserve"> Гуситское движение в Чехии.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Страны Востока в Средние века. </w:t>
      </w:r>
      <w:r w:rsidRPr="002207FE">
        <w:rPr>
          <w:rFonts w:ascii="Times New Roman" w:hAnsi="Times New Roman"/>
          <w:sz w:val="24"/>
          <w:szCs w:val="24"/>
        </w:rPr>
        <w:t xml:space="preserve">Османская империя: завоевания турок-османов, управление империей, </w:t>
      </w:r>
      <w:r w:rsidRPr="002207FE">
        <w:rPr>
          <w:rFonts w:ascii="Times New Roman" w:hAnsi="Times New Roman"/>
          <w:i/>
          <w:sz w:val="24"/>
          <w:szCs w:val="24"/>
        </w:rPr>
        <w:t>положение покор</w:t>
      </w:r>
      <w:r w:rsidR="00245F1D" w:rsidRPr="002207FE">
        <w:rPr>
          <w:rFonts w:ascii="Times New Roman" w:hAnsi="Times New Roman"/>
          <w:i/>
          <w:sz w:val="24"/>
          <w:szCs w:val="24"/>
        </w:rPr>
        <w:t>е</w:t>
      </w:r>
      <w:r w:rsidRPr="002207FE">
        <w:rPr>
          <w:rFonts w:ascii="Times New Roman" w:hAnsi="Times New Roman"/>
          <w:i/>
          <w:sz w:val="24"/>
          <w:szCs w:val="24"/>
        </w:rPr>
        <w:t>нных народов</w:t>
      </w:r>
      <w:r w:rsidRPr="002207FE">
        <w:rPr>
          <w:rFonts w:ascii="Times New Roman" w:hAnsi="Times New Roman"/>
          <w:sz w:val="24"/>
          <w:szCs w:val="24"/>
        </w:rPr>
        <w:t>. Монгольская держава: общественный строй монгольских плем</w:t>
      </w:r>
      <w:r w:rsidR="00245F1D" w:rsidRPr="002207FE">
        <w:rPr>
          <w:rFonts w:ascii="Times New Roman" w:hAnsi="Times New Roman"/>
          <w:sz w:val="24"/>
          <w:szCs w:val="24"/>
        </w:rPr>
        <w:t>е</w:t>
      </w:r>
      <w:r w:rsidRPr="002207FE">
        <w:rPr>
          <w:rFonts w:ascii="Times New Roman" w:hAnsi="Times New Roman"/>
          <w:sz w:val="24"/>
          <w:szCs w:val="24"/>
        </w:rPr>
        <w:t>н, завоевания Чингисхана и его потомков, управление подчин</w:t>
      </w:r>
      <w:r w:rsidR="00245F1D" w:rsidRPr="002207FE">
        <w:rPr>
          <w:rFonts w:ascii="Times New Roman" w:hAnsi="Times New Roman"/>
          <w:sz w:val="24"/>
          <w:szCs w:val="24"/>
        </w:rPr>
        <w:t>е</w:t>
      </w:r>
      <w:r w:rsidRPr="002207FE">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207FE">
        <w:rPr>
          <w:rFonts w:ascii="Times New Roman" w:hAnsi="Times New Roman"/>
          <w:i/>
          <w:sz w:val="24"/>
          <w:szCs w:val="24"/>
        </w:rPr>
        <w:t xml:space="preserve">Делийский султанат. </w:t>
      </w:r>
      <w:r w:rsidRPr="002207FE">
        <w:rPr>
          <w:rFonts w:ascii="Times New Roman" w:hAnsi="Times New Roman"/>
          <w:sz w:val="24"/>
          <w:szCs w:val="24"/>
        </w:rPr>
        <w:t>Культура народов Востока. Литература. Архитектура. Традиционные искусства и рем</w:t>
      </w:r>
      <w:r w:rsidR="00245F1D" w:rsidRPr="002207FE">
        <w:rPr>
          <w:rFonts w:ascii="Times New Roman" w:hAnsi="Times New Roman"/>
          <w:sz w:val="24"/>
          <w:szCs w:val="24"/>
        </w:rPr>
        <w:t>е</w:t>
      </w:r>
      <w:r w:rsidRPr="002207FE">
        <w:rPr>
          <w:rFonts w:ascii="Times New Roman" w:hAnsi="Times New Roman"/>
          <w:sz w:val="24"/>
          <w:szCs w:val="24"/>
        </w:rPr>
        <w:t>сла.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Государства доколумбовой Америки.</w:t>
      </w:r>
      <w:r w:rsidR="003F277B" w:rsidRPr="002207FE">
        <w:rPr>
          <w:rFonts w:ascii="Times New Roman" w:hAnsi="Times New Roman"/>
          <w:b/>
          <w:bCs/>
          <w:sz w:val="24"/>
          <w:szCs w:val="24"/>
        </w:rPr>
        <w:t xml:space="preserve"> </w:t>
      </w:r>
      <w:r w:rsidRPr="002207FE">
        <w:rPr>
          <w:rFonts w:ascii="Times New Roman" w:hAnsi="Times New Roman"/>
          <w:sz w:val="24"/>
          <w:szCs w:val="24"/>
        </w:rPr>
        <w:t>Общественный строй. Религиозные верования населения.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Средневековья.</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Новое время: понятие и хронологические рамки.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bCs/>
          <w:sz w:val="24"/>
          <w:szCs w:val="24"/>
        </w:rPr>
        <w:t>Европа в конце ХV</w:t>
      </w:r>
      <w:r w:rsidRPr="002207FE">
        <w:rPr>
          <w:rFonts w:ascii="Times New Roman" w:hAnsi="Times New Roman"/>
          <w:b/>
          <w:sz w:val="24"/>
          <w:szCs w:val="24"/>
        </w:rPr>
        <w:t xml:space="preserve">— </w:t>
      </w:r>
      <w:r w:rsidRPr="002207FE">
        <w:rPr>
          <w:rFonts w:ascii="Times New Roman" w:hAnsi="Times New Roman"/>
          <w:b/>
          <w:bCs/>
          <w:sz w:val="24"/>
          <w:szCs w:val="24"/>
        </w:rPr>
        <w:t>начале XVII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Нидерландская революция: цели, участники, формы борьбы.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середине XVII—ХVIII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207FE">
        <w:rPr>
          <w:rFonts w:ascii="Times New Roman" w:hAnsi="Times New Roman"/>
          <w:sz w:val="24"/>
          <w:szCs w:val="24"/>
        </w:rPr>
        <w:t>е</w:t>
      </w:r>
      <w:r w:rsidRPr="002207FE">
        <w:rPr>
          <w:rFonts w:ascii="Times New Roman" w:hAnsi="Times New Roman"/>
          <w:sz w:val="24"/>
          <w:szCs w:val="24"/>
        </w:rPr>
        <w:t>нных Штатов Америки; «отцы-основатели».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207FE">
        <w:rPr>
          <w:rFonts w:ascii="Times New Roman" w:hAnsi="Times New Roman"/>
          <w:i/>
          <w:sz w:val="24"/>
          <w:szCs w:val="24"/>
        </w:rPr>
        <w:t>Программные и государственные документы. Революционные войны.</w:t>
      </w:r>
      <w:r w:rsidRPr="002207FE">
        <w:rPr>
          <w:rFonts w:ascii="Times New Roman" w:hAnsi="Times New Roman"/>
          <w:sz w:val="24"/>
          <w:szCs w:val="24"/>
        </w:rPr>
        <w:t xml:space="preserve">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2207FE">
        <w:rPr>
          <w:rFonts w:ascii="Times New Roman" w:hAnsi="Times New Roman"/>
          <w:sz w:val="24"/>
          <w:szCs w:val="24"/>
        </w:rPr>
        <w:t>е</w:t>
      </w:r>
      <w:r w:rsidRPr="002207FE">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Востока в XVI—XVIII вв.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207FE">
        <w:rPr>
          <w:rFonts w:ascii="Times New Roman" w:hAnsi="Times New Roman"/>
          <w:i/>
          <w:sz w:val="24"/>
          <w:szCs w:val="24"/>
        </w:rPr>
        <w:t>Образование централизованного государства и установление с</w:t>
      </w:r>
      <w:r w:rsidR="00245F1D" w:rsidRPr="002207FE">
        <w:rPr>
          <w:rFonts w:ascii="Times New Roman" w:hAnsi="Times New Roman"/>
          <w:i/>
          <w:sz w:val="24"/>
          <w:szCs w:val="24"/>
        </w:rPr>
        <w:t>е</w:t>
      </w:r>
      <w:r w:rsidRPr="002207FE">
        <w:rPr>
          <w:rFonts w:ascii="Times New Roman" w:hAnsi="Times New Roman"/>
          <w:i/>
          <w:sz w:val="24"/>
          <w:szCs w:val="24"/>
        </w:rPr>
        <w:t>гуната Токугава в Японии.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первой половине ХIХ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Страны Европы и Северной Америки во второй половине ХIХ в.</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207FE">
        <w:rPr>
          <w:rFonts w:ascii="Times New Roman" w:hAnsi="Times New Roman"/>
          <w:i/>
          <w:sz w:val="24"/>
          <w:szCs w:val="24"/>
        </w:rPr>
        <w:t>внутренняя и внешняя политика, франко-германская война, колониальные войны.</w:t>
      </w:r>
      <w:r w:rsidRPr="002207FE">
        <w:rPr>
          <w:rFonts w:ascii="Times New Roman" w:hAnsi="Times New Roman"/>
          <w:sz w:val="24"/>
          <w:szCs w:val="24"/>
        </w:rPr>
        <w:t xml:space="preserve"> Образование единого государства в Италии; </w:t>
      </w:r>
      <w:r w:rsidRPr="002207FE">
        <w:rPr>
          <w:rFonts w:ascii="Times New Roman" w:hAnsi="Times New Roman"/>
          <w:i/>
          <w:sz w:val="24"/>
          <w:szCs w:val="24"/>
        </w:rPr>
        <w:t>К. Кавур, Дж. Гарибальди.</w:t>
      </w:r>
      <w:r w:rsidRPr="002207FE">
        <w:rPr>
          <w:rFonts w:ascii="Times New Roman" w:hAnsi="Times New Roman"/>
          <w:sz w:val="24"/>
          <w:szCs w:val="24"/>
        </w:rPr>
        <w:t xml:space="preserve"> Объединение германских государств, провозглашение Германской империи; О. Бисмарк. </w:t>
      </w:r>
      <w:r w:rsidRPr="002207FE">
        <w:rPr>
          <w:rFonts w:ascii="Times New Roman" w:hAnsi="Times New Roman"/>
          <w:i/>
          <w:sz w:val="24"/>
          <w:szCs w:val="24"/>
        </w:rPr>
        <w:t>Габсбургская монархия: австро-венгерский дуализм.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Соедин</w:t>
      </w:r>
      <w:r w:rsidR="00245F1D" w:rsidRPr="002207FE">
        <w:rPr>
          <w:rFonts w:ascii="Times New Roman" w:hAnsi="Times New Roman"/>
          <w:sz w:val="24"/>
          <w:szCs w:val="24"/>
        </w:rPr>
        <w:t>е</w:t>
      </w:r>
      <w:r w:rsidRPr="002207FE">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207FE">
        <w:rPr>
          <w:rFonts w:ascii="Times New Roman" w:hAnsi="Times New Roman"/>
          <w:i/>
          <w:sz w:val="24"/>
          <w:szCs w:val="24"/>
        </w:rPr>
        <w:t xml:space="preserve">Расширение спектра общественных движений. </w:t>
      </w:r>
      <w:r w:rsidRPr="002207F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Азии в ХIХ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207FE">
        <w:rPr>
          <w:rFonts w:ascii="Times New Roman" w:hAnsi="Times New Roman"/>
          <w:i/>
          <w:sz w:val="24"/>
          <w:szCs w:val="24"/>
        </w:rPr>
        <w:t>Япония: внутренняя и внешняя политика с</w:t>
      </w:r>
      <w:r w:rsidR="00245F1D" w:rsidRPr="002207FE">
        <w:rPr>
          <w:rFonts w:ascii="Times New Roman" w:hAnsi="Times New Roman"/>
          <w:i/>
          <w:sz w:val="24"/>
          <w:szCs w:val="24"/>
        </w:rPr>
        <w:t>е</w:t>
      </w:r>
      <w:r w:rsidRPr="002207FE">
        <w:rPr>
          <w:rFonts w:ascii="Times New Roman" w:hAnsi="Times New Roman"/>
          <w:i/>
          <w:sz w:val="24"/>
          <w:szCs w:val="24"/>
        </w:rPr>
        <w:t>гуната Токугава, преобразования эпохи Мэйдзи.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Колониальное общество. Освободительная борьба: задачи, участники, формы выступлений. </w:t>
      </w:r>
      <w:r w:rsidRPr="002207FE">
        <w:rPr>
          <w:rFonts w:ascii="Times New Roman" w:hAnsi="Times New Roman"/>
          <w:i/>
          <w:sz w:val="24"/>
          <w:szCs w:val="24"/>
        </w:rPr>
        <w:t>П. Д. Туссен-Лувертюр, С. Боливар.</w:t>
      </w:r>
      <w:r w:rsidRPr="002207FE">
        <w:rPr>
          <w:rFonts w:ascii="Times New Roman" w:hAnsi="Times New Roman"/>
          <w:sz w:val="24"/>
          <w:szCs w:val="24"/>
        </w:rPr>
        <w:t xml:space="preserve"> Провозглашение независимых государств.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Народы Африки в Новое время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Развитие культуры в XIX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Международные отношения в XIX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Новейшая история.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Мир к началу XX в. Новейшая история: понятие, периодизация.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Мир в 1900—1914 гг.</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207FE">
        <w:rPr>
          <w:rFonts w:ascii="Times New Roman" w:hAnsi="Times New Roman"/>
          <w:i/>
          <w:sz w:val="24"/>
          <w:szCs w:val="24"/>
        </w:rPr>
        <w:t>Социальные и политические реформы; Д. Ллойд Джордж.</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2207FE">
        <w:rPr>
          <w:rFonts w:ascii="Times New Roman" w:hAnsi="Times New Roman"/>
          <w:sz w:val="24"/>
          <w:szCs w:val="24"/>
        </w:rPr>
        <w:t>е</w:t>
      </w:r>
      <w:r w:rsidRPr="002207FE">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w:t>
      </w:r>
      <w:r w:rsidRPr="002207FE">
        <w:rPr>
          <w:rFonts w:ascii="Times New Roman" w:hAnsi="Times New Roman"/>
          <w:sz w:val="24"/>
          <w:szCs w:val="24"/>
        </w:rPr>
        <w:lastRenderedPageBreak/>
        <w:t xml:space="preserve">(Турция, Иран, Китай). Мексиканская революция 1910—1917 гг. </w:t>
      </w:r>
      <w:r w:rsidRPr="002207FE">
        <w:rPr>
          <w:rFonts w:ascii="Times New Roman" w:hAnsi="Times New Roman"/>
          <w:i/>
          <w:sz w:val="24"/>
          <w:szCs w:val="24"/>
        </w:rPr>
        <w:t>Руководители освободительной борьбы (Сунь Ятсен, Э. Сапата, Ф. Вилья).</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2207FE" w:rsidTr="009D1460">
        <w:tc>
          <w:tcPr>
            <w:tcW w:w="1132" w:type="dxa"/>
          </w:tcPr>
          <w:p w:rsidR="009D1460" w:rsidRPr="002207FE" w:rsidRDefault="009D1460" w:rsidP="002207FE">
            <w:pPr>
              <w:spacing w:after="0" w:line="240" w:lineRule="auto"/>
              <w:jc w:val="center"/>
              <w:rPr>
                <w:rFonts w:ascii="Times New Roman" w:hAnsi="Times New Roman"/>
                <w:sz w:val="24"/>
                <w:szCs w:val="24"/>
              </w:rPr>
            </w:pPr>
          </w:p>
        </w:tc>
        <w:tc>
          <w:tcPr>
            <w:tcW w:w="4397"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Всеобщая история</w:t>
            </w:r>
          </w:p>
        </w:tc>
        <w:tc>
          <w:tcPr>
            <w:tcW w:w="4961"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История России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5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ДРЕВНЕГО МИРА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Первобытность.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Древний Восток</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Античный мир. Древняя Греция. Древний Рим.</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Народы и государства на территории нашей страны в древности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6 класс </w:t>
            </w:r>
          </w:p>
        </w:tc>
        <w:tc>
          <w:tcPr>
            <w:tcW w:w="4397" w:type="dxa"/>
          </w:tcPr>
          <w:p w:rsidR="009D1460" w:rsidRPr="002207FE" w:rsidRDefault="009D1460" w:rsidP="002207FE">
            <w:pPr>
              <w:shd w:val="clear" w:color="auto" w:fill="FFFFFF"/>
              <w:spacing w:after="0" w:line="240" w:lineRule="auto"/>
              <w:rPr>
                <w:rFonts w:ascii="Times New Roman" w:hAnsi="Times New Roman"/>
                <w:b/>
                <w:sz w:val="24"/>
                <w:szCs w:val="24"/>
              </w:rPr>
            </w:pPr>
            <w:r w:rsidRPr="002207FE">
              <w:rPr>
                <w:rFonts w:ascii="Times New Roman" w:hAnsi="Times New Roman"/>
                <w:b/>
                <w:sz w:val="24"/>
                <w:szCs w:val="24"/>
              </w:rPr>
              <w:t xml:space="preserve">ИСТОРИЯ СРЕДНИХ ВЕКОВ. </w:t>
            </w:r>
            <w:r w:rsidRPr="002207FE">
              <w:rPr>
                <w:rFonts w:ascii="Times New Roman" w:hAnsi="Times New Roman"/>
                <w:b/>
                <w:sz w:val="24"/>
                <w:szCs w:val="24"/>
                <w:lang w:val="en-US"/>
              </w:rPr>
              <w:t>VI</w:t>
            </w:r>
            <w:r w:rsidRPr="002207FE">
              <w:rPr>
                <w:rFonts w:ascii="Times New Roman" w:hAnsi="Times New Roman"/>
                <w:b/>
                <w:sz w:val="24"/>
                <w:szCs w:val="24"/>
              </w:rPr>
              <w:t>-</w:t>
            </w:r>
            <w:r w:rsidRPr="002207FE">
              <w:rPr>
                <w:rFonts w:ascii="Times New Roman" w:hAnsi="Times New Roman"/>
                <w:b/>
                <w:sz w:val="24"/>
                <w:szCs w:val="24"/>
                <w:lang w:val="en-US"/>
              </w:rPr>
              <w:t>XV</w:t>
            </w:r>
            <w:r w:rsidRPr="002207FE">
              <w:rPr>
                <w:rFonts w:ascii="Times New Roman" w:hAnsi="Times New Roman"/>
                <w:b/>
                <w:sz w:val="24"/>
                <w:szCs w:val="24"/>
              </w:rPr>
              <w:t xml:space="preserve"> вв.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Раннее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Зрелое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Страны Востока в Средние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Государства доколумбовой Америки.</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t>ОТ ДРЕВНЕЙ РУСИ К РОССИЙСКОМУ ГОСУДАРСТВУ.</w:t>
            </w:r>
            <w:r w:rsidR="003F277B" w:rsidRPr="002207FE">
              <w:rPr>
                <w:rFonts w:ascii="Times New Roman" w:hAnsi="Times New Roman"/>
                <w:b/>
                <w:bCs/>
                <w:sz w:val="24"/>
                <w:szCs w:val="24"/>
              </w:rPr>
              <w:t xml:space="preserve"> </w:t>
            </w:r>
            <w:r w:rsidRPr="002207FE">
              <w:rPr>
                <w:rFonts w:ascii="Times New Roman" w:hAnsi="Times New Roman"/>
                <w:b/>
                <w:sz w:val="24"/>
                <w:szCs w:val="24"/>
                <w:lang w:val="en-US"/>
              </w:rPr>
              <w:t>VIII</w:t>
            </w:r>
            <w:r w:rsidRPr="002207FE">
              <w:rPr>
                <w:rFonts w:ascii="Times New Roman" w:hAnsi="Times New Roman"/>
                <w:b/>
                <w:sz w:val="24"/>
                <w:szCs w:val="24"/>
              </w:rPr>
              <w:t xml:space="preserve"> –</w:t>
            </w:r>
            <w:r w:rsidRPr="002207FE">
              <w:rPr>
                <w:rFonts w:ascii="Times New Roman" w:hAnsi="Times New Roman"/>
                <w:b/>
                <w:sz w:val="24"/>
                <w:szCs w:val="24"/>
                <w:lang w:val="en-US"/>
              </w:rPr>
              <w:t>XV</w:t>
            </w:r>
            <w:r w:rsidRPr="002207FE">
              <w:rPr>
                <w:rFonts w:ascii="Times New Roman" w:hAnsi="Times New Roman"/>
                <w:b/>
                <w:sz w:val="24"/>
                <w:szCs w:val="24"/>
              </w:rPr>
              <w:t xml:space="preserve"> вв.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Восточная Европа в середине I тыс. н.э.</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Образование государства Русь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Русь в конце X – начале XII в.</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Русь в середине XII – начале XIII 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Русские земли в середине XIII - XIV в</w:t>
            </w:r>
            <w:r w:rsidRPr="002207FE">
              <w:rPr>
                <w:rFonts w:ascii="Times New Roman" w:hAnsi="Times New Roman"/>
                <w:sz w:val="24"/>
                <w:szCs w:val="24"/>
              </w:rPr>
              <w:t>.</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Культурное пространство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Формирование единого Русского государства в XV веке</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7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w:t>
            </w:r>
            <w:r w:rsidRPr="002207FE">
              <w:rPr>
                <w:rFonts w:ascii="Times New Roman" w:hAnsi="Times New Roman"/>
                <w:b/>
                <w:sz w:val="24"/>
                <w:szCs w:val="24"/>
              </w:rPr>
              <w:t>-</w:t>
            </w:r>
            <w:r w:rsidRPr="002207FE">
              <w:rPr>
                <w:rFonts w:ascii="Times New Roman" w:hAnsi="Times New Roman"/>
                <w:b/>
                <w:sz w:val="24"/>
                <w:szCs w:val="24"/>
                <w:lang w:val="en-US"/>
              </w:rPr>
              <w:t>XVII</w:t>
            </w:r>
            <w:r w:rsidRPr="002207FE">
              <w:rPr>
                <w:rFonts w:ascii="Times New Roman" w:hAnsi="Times New Roman"/>
                <w:b/>
                <w:sz w:val="24"/>
                <w:szCs w:val="24"/>
              </w:rPr>
              <w:t xml:space="preserve"> вв. От абсолютизма к парламентаризму. Первые буржуазные революции</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Европы и Северной Америки в середине XVII—ХVIII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Востока в XVI—XVIII вв.</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t>РОССИЯ В XVI – XVII ВЕКАХ: ОТ ВЕЛИКОГО КНЯЖЕСТВА К ЦАРСТВУ</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Россия в XVI веке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Смута в России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Россия в XVII веке </w:t>
            </w:r>
          </w:p>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8 класс</w:t>
            </w:r>
          </w:p>
        </w:tc>
        <w:tc>
          <w:tcPr>
            <w:tcW w:w="4397"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XVIII</w:t>
            </w:r>
            <w:r w:rsidRPr="002207FE">
              <w:rPr>
                <w:rFonts w:ascii="Times New Roman" w:hAnsi="Times New Roman"/>
                <w:b/>
                <w:sz w:val="24"/>
                <w:szCs w:val="24"/>
              </w:rPr>
              <w:t>в.</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Эпоха Просвещения.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Эпоха промышленного переворота</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Великая французская революция</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РОССИЯ В КОНЦЕ XVII - XVIII ВЕКАХ: ОТ ЦАРСТВА К ИМПЕРИИ</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в эпоху преобразований Петра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После Петра Великого: эпоха «дворцовых переворотов»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в 1760-х – 1790- гг. Правление Екатерины II и Павла I</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Российской империи в XVIII 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Народы России в XVIII 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при Павле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lastRenderedPageBreak/>
              <w:t>9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 xml:space="preserve">ИСТОРИЯ НОВОГО ВРЕМЕНИ. </w:t>
            </w:r>
            <w:r w:rsidRPr="002207FE">
              <w:rPr>
                <w:rFonts w:ascii="Times New Roman" w:hAnsi="Times New Roman"/>
                <w:b/>
                <w:sz w:val="24"/>
                <w:szCs w:val="24"/>
                <w:lang w:val="en-US"/>
              </w:rPr>
              <w:t>XIX</w:t>
            </w:r>
            <w:r w:rsidRPr="002207FE">
              <w:rPr>
                <w:rFonts w:ascii="Times New Roman" w:hAnsi="Times New Roman"/>
                <w:b/>
                <w:sz w:val="24"/>
                <w:szCs w:val="24"/>
              </w:rPr>
              <w:t xml:space="preserve"> 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Мир к началу XX в. Новейшая история.</w:t>
            </w:r>
            <w:r w:rsidR="003F277B" w:rsidRPr="002207FE">
              <w:rPr>
                <w:rFonts w:ascii="Times New Roman" w:hAnsi="Times New Roman"/>
                <w:b/>
                <w:sz w:val="24"/>
                <w:szCs w:val="24"/>
              </w:rPr>
              <w:t xml:space="preserve"> </w:t>
            </w:r>
            <w:r w:rsidRPr="002207FE">
              <w:rPr>
                <w:rFonts w:ascii="Times New Roman" w:hAnsi="Times New Roman"/>
                <w:b/>
                <w:i/>
                <w:sz w:val="24"/>
                <w:szCs w:val="24"/>
              </w:rPr>
              <w:t>Становление и расцвет индустриального общества. До начала Первой мировой войны</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Европы и Северной Америки в первой половине ХIХ в.</w:t>
            </w:r>
          </w:p>
          <w:p w:rsidR="009D1460" w:rsidRPr="002207FE" w:rsidRDefault="009D1460" w:rsidP="002207FE">
            <w:pPr>
              <w:shd w:val="clear" w:color="auto" w:fill="FFFFFF"/>
              <w:spacing w:after="0" w:line="240" w:lineRule="auto"/>
              <w:rPr>
                <w:rFonts w:ascii="Times New Roman" w:hAnsi="Times New Roman"/>
                <w:bCs/>
                <w:sz w:val="24"/>
                <w:szCs w:val="24"/>
              </w:rPr>
            </w:pPr>
            <w:r w:rsidRPr="002207FE">
              <w:rPr>
                <w:rFonts w:ascii="Times New Roman" w:hAnsi="Times New Roman"/>
                <w:bCs/>
                <w:sz w:val="24"/>
                <w:szCs w:val="24"/>
              </w:rPr>
              <w:t>Страны Европы и Северной Америки во второй половине ХIХ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Экономическое и социально-политическое развитие стран Европы и США в конце ХIХ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Азии в ХIХ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Народы Африки в Новое время</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Развитие культуры в XIX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Международные отношения в XIX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Мир в 1900—1914 гг.</w:t>
            </w:r>
          </w:p>
          <w:p w:rsidR="009D1460" w:rsidRPr="002207FE" w:rsidRDefault="009D1460" w:rsidP="002207FE">
            <w:pPr>
              <w:shd w:val="clear" w:color="auto" w:fill="FFFFFF"/>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IV. РОССИЙСКАЯ ИМПЕРИЯ В XIX – НАЧАЛЕ XX ВВ.</w:t>
            </w:r>
          </w:p>
          <w:p w:rsidR="009D1460" w:rsidRPr="002207FE" w:rsidRDefault="009D1460" w:rsidP="002207FE">
            <w:pPr>
              <w:spacing w:after="0" w:line="240" w:lineRule="auto"/>
              <w:rPr>
                <w:rFonts w:ascii="Times New Roman" w:hAnsi="Times New Roman"/>
                <w:b/>
                <w:bCs/>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на пути к реформам (1801–1861)</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Александровская эпоха: государственный либерализм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Отечественная война 1812 г.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Николаевское самодержавие: государственный консерватизм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Крепостнический социум. Деревня и город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 империи в первой половине XIX 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Пространство империи: этнокультурный облик страны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в эпоху реформ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«Народное самодержавие» Александра III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империи во второй половине XIX 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Этнокультурный облик империи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Кризис империи в начале ХХ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Общество и власть после революции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«Серебряный век» российской культуры</w:t>
            </w:r>
          </w:p>
          <w:p w:rsidR="009D1460" w:rsidRPr="002207FE" w:rsidRDefault="009D1460" w:rsidP="002207FE">
            <w:pPr>
              <w:spacing w:after="0" w:line="240" w:lineRule="auto"/>
              <w:rPr>
                <w:rFonts w:ascii="Times New Roman" w:hAnsi="Times New Roman"/>
                <w:i/>
                <w:sz w:val="24"/>
                <w:szCs w:val="24"/>
              </w:rPr>
            </w:pPr>
            <w:r w:rsidRPr="002207FE">
              <w:rPr>
                <w:rFonts w:ascii="Times New Roman" w:hAnsi="Times New Roman"/>
                <w:sz w:val="24"/>
                <w:szCs w:val="24"/>
              </w:rPr>
              <w:t>Региональный компонент</w:t>
            </w:r>
          </w:p>
        </w:tc>
      </w:tr>
    </w:tbl>
    <w:p w:rsidR="009D1460" w:rsidRPr="002207FE" w:rsidRDefault="009D1460" w:rsidP="002207FE">
      <w:pPr>
        <w:pStyle w:val="3"/>
        <w:spacing w:before="0" w:beforeAutospacing="0" w:after="0" w:afterAutospacing="0"/>
        <w:ind w:firstLine="709"/>
        <w:rPr>
          <w:sz w:val="24"/>
          <w:szCs w:val="24"/>
          <w:lang w:val="en-US"/>
        </w:rPr>
      </w:pPr>
    </w:p>
    <w:p w:rsidR="00B540EE" w:rsidRPr="002207FE" w:rsidRDefault="00A309E2" w:rsidP="002207FE">
      <w:pPr>
        <w:pStyle w:val="4"/>
        <w:spacing w:line="240" w:lineRule="auto"/>
        <w:rPr>
          <w:sz w:val="24"/>
          <w:szCs w:val="24"/>
        </w:rPr>
      </w:pPr>
      <w:bookmarkStart w:id="238" w:name="_Toc409691706"/>
      <w:bookmarkStart w:id="239" w:name="_Toc410654032"/>
      <w:bookmarkStart w:id="240" w:name="_Toc414553230"/>
      <w:r w:rsidRPr="002207FE">
        <w:rPr>
          <w:sz w:val="24"/>
          <w:szCs w:val="24"/>
        </w:rPr>
        <w:t xml:space="preserve">2.2.2.6. </w:t>
      </w:r>
      <w:r w:rsidR="00B540EE" w:rsidRPr="002207FE">
        <w:rPr>
          <w:sz w:val="24"/>
          <w:szCs w:val="24"/>
        </w:rPr>
        <w:t>Обществознание</w:t>
      </w:r>
      <w:bookmarkEnd w:id="238"/>
      <w:bookmarkEnd w:id="239"/>
      <w:bookmarkEnd w:id="240"/>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2207FE">
        <w:rPr>
          <w:rFonts w:ascii="Times New Roman" w:hAnsi="Times New Roman"/>
          <w:sz w:val="24"/>
          <w:szCs w:val="24"/>
        </w:rPr>
        <w:t>е</w:t>
      </w:r>
      <w:r w:rsidRPr="002207FE">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207FE" w:rsidRDefault="006D472B" w:rsidP="002207FE">
      <w:pPr>
        <w:spacing w:after="0" w:line="240" w:lineRule="auto"/>
        <w:ind w:firstLine="709"/>
        <w:jc w:val="both"/>
        <w:rPr>
          <w:rFonts w:ascii="Times New Roman" w:hAnsi="Times New Roman"/>
          <w:sz w:val="24"/>
          <w:szCs w:val="24"/>
        </w:rPr>
      </w:pPr>
    </w:p>
    <w:p w:rsidR="00B540EE" w:rsidRPr="002207FE" w:rsidRDefault="00B540EE" w:rsidP="002207FE">
      <w:pPr>
        <w:spacing w:after="0" w:line="240" w:lineRule="auto"/>
        <w:ind w:left="709"/>
        <w:jc w:val="both"/>
        <w:rPr>
          <w:rFonts w:ascii="Times New Roman" w:hAnsi="Times New Roman"/>
          <w:sz w:val="24"/>
          <w:szCs w:val="24"/>
        </w:rPr>
      </w:pPr>
      <w:r w:rsidRPr="002207FE">
        <w:rPr>
          <w:rFonts w:ascii="Times New Roman" w:hAnsi="Times New Roman"/>
          <w:b/>
          <w:bCs/>
          <w:sz w:val="24"/>
          <w:szCs w:val="24"/>
          <w:shd w:val="clear" w:color="auto" w:fill="FFFFFF"/>
        </w:rPr>
        <w:t>Человек. Деятельность человека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Биологическое и социальное в человеке. </w:t>
      </w:r>
      <w:r w:rsidRPr="002207FE">
        <w:rPr>
          <w:rFonts w:ascii="Times New Roman" w:hAnsi="Times New Roman"/>
          <w:i/>
          <w:sz w:val="24"/>
          <w:szCs w:val="24"/>
        </w:rPr>
        <w:t>Черты сходства и различий человека и животного.</w:t>
      </w:r>
      <w:r w:rsidR="003F277B" w:rsidRPr="002207FE">
        <w:rPr>
          <w:rFonts w:ascii="Times New Roman" w:hAnsi="Times New Roman"/>
          <w:i/>
          <w:sz w:val="24"/>
          <w:szCs w:val="24"/>
        </w:rPr>
        <w:t xml:space="preserve"> </w:t>
      </w:r>
      <w:r w:rsidRPr="002207FE">
        <w:rPr>
          <w:rFonts w:ascii="Times New Roman" w:hAnsi="Times New Roman"/>
          <w:i/>
          <w:sz w:val="24"/>
          <w:szCs w:val="24"/>
        </w:rPr>
        <w:t>Индивид, индивидуальность, личность.</w:t>
      </w:r>
      <w:r w:rsidRPr="002207F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2207FE">
        <w:rPr>
          <w:rFonts w:ascii="Times New Roman" w:hAnsi="Times New Roman"/>
          <w:sz w:val="24"/>
          <w:szCs w:val="24"/>
        </w:rPr>
        <w:t xml:space="preserve"> </w:t>
      </w:r>
      <w:r w:rsidRPr="002207FE">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207FE">
        <w:rPr>
          <w:rFonts w:ascii="Times New Roman" w:hAnsi="Times New Roman"/>
          <w:i/>
          <w:sz w:val="24"/>
          <w:szCs w:val="24"/>
        </w:rPr>
        <w:t xml:space="preserve">Личные и деловые отношения. </w:t>
      </w:r>
      <w:r w:rsidRPr="002207FE">
        <w:rPr>
          <w:rFonts w:ascii="Times New Roman" w:hAnsi="Times New Roman"/>
          <w:sz w:val="24"/>
          <w:szCs w:val="24"/>
        </w:rPr>
        <w:t>Лидерство. Межличностные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Общество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207FE">
        <w:rPr>
          <w:rFonts w:ascii="Times New Roman" w:hAnsi="Times New Roman"/>
          <w:i/>
          <w:sz w:val="24"/>
          <w:szCs w:val="24"/>
        </w:rPr>
        <w:t>Общественный прогресс.</w:t>
      </w:r>
      <w:r w:rsidRPr="002207F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2207FE">
        <w:rPr>
          <w:rFonts w:ascii="Times New Roman" w:hAnsi="Times New Roman"/>
          <w:sz w:val="24"/>
          <w:szCs w:val="24"/>
        </w:rPr>
        <w:t xml:space="preserve"> </w:t>
      </w:r>
      <w:r w:rsidRPr="002207FE">
        <w:rPr>
          <w:rFonts w:ascii="Times New Roman" w:hAnsi="Times New Roman"/>
          <w:sz w:val="24"/>
          <w:szCs w:val="24"/>
        </w:rPr>
        <w:t>Современное российское общество, особенности его развития.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Социальные нормы</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Социальные нормы как регуляторы поведения человека в обществе. </w:t>
      </w:r>
      <w:r w:rsidRPr="002207FE">
        <w:rPr>
          <w:rFonts w:ascii="Times New Roman" w:hAnsi="Times New Roman"/>
          <w:i/>
          <w:sz w:val="24"/>
          <w:szCs w:val="24"/>
        </w:rPr>
        <w:t>Общественные нравы, традиции и обычаи.</w:t>
      </w:r>
      <w:r w:rsidRPr="002207F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2207FE">
        <w:rPr>
          <w:rFonts w:ascii="Times New Roman" w:hAnsi="Times New Roman"/>
          <w:sz w:val="24"/>
          <w:szCs w:val="24"/>
        </w:rPr>
        <w:t xml:space="preserve"> </w:t>
      </w:r>
      <w:r w:rsidRPr="002207FE">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207FE">
        <w:rPr>
          <w:rFonts w:ascii="Times New Roman" w:hAnsi="Times New Roman"/>
          <w:i/>
          <w:sz w:val="24"/>
          <w:szCs w:val="24"/>
        </w:rPr>
        <w:t xml:space="preserve">Особенности социализации в подростковом возрасте. </w:t>
      </w:r>
      <w:r w:rsidRPr="002207F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Сфера духовной культуры</w:t>
      </w:r>
    </w:p>
    <w:p w:rsidR="00B540EE" w:rsidRPr="002207FE" w:rsidRDefault="00B540EE" w:rsidP="002207FE">
      <w:pPr>
        <w:tabs>
          <w:tab w:val="left" w:pos="1311"/>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Культура, ее многообразие и основные формы. </w:t>
      </w:r>
      <w:r w:rsidRPr="002207FE">
        <w:rPr>
          <w:rFonts w:ascii="Times New Roman" w:hAnsi="Times New Roman"/>
          <w:sz w:val="24"/>
          <w:szCs w:val="24"/>
        </w:rPr>
        <w:t xml:space="preserve">Наука в жизни современного общества. </w:t>
      </w:r>
      <w:r w:rsidRPr="002207FE">
        <w:rPr>
          <w:rFonts w:ascii="Times New Roman" w:hAnsi="Times New Roman"/>
          <w:i/>
          <w:sz w:val="24"/>
          <w:szCs w:val="24"/>
        </w:rPr>
        <w:t>Научно-технический прогресс в современном обществе.</w:t>
      </w:r>
      <w:r w:rsidRPr="002207FE">
        <w:rPr>
          <w:rFonts w:ascii="Times New Roman" w:hAnsi="Times New Roman"/>
          <w:sz w:val="24"/>
          <w:szCs w:val="24"/>
        </w:rPr>
        <w:t xml:space="preserve"> Развитие науки в России.</w:t>
      </w:r>
      <w:r w:rsidR="003F277B" w:rsidRPr="002207FE">
        <w:rPr>
          <w:rFonts w:ascii="Times New Roman" w:hAnsi="Times New Roman"/>
          <w:sz w:val="24"/>
          <w:szCs w:val="24"/>
        </w:rPr>
        <w:t xml:space="preserve"> </w:t>
      </w:r>
      <w:r w:rsidRPr="002207FE">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207FE">
        <w:rPr>
          <w:rFonts w:ascii="Times New Roman" w:hAnsi="Times New Roman"/>
          <w:i/>
          <w:sz w:val="24"/>
          <w:szCs w:val="24"/>
        </w:rPr>
        <w:t>Государственная итоговая аттестация</w:t>
      </w:r>
      <w:r w:rsidRPr="002207FE">
        <w:rPr>
          <w:rFonts w:ascii="Times New Roman" w:hAnsi="Times New Roman"/>
          <w:sz w:val="24"/>
          <w:szCs w:val="24"/>
        </w:rPr>
        <w:t>. Самообразование.</w:t>
      </w:r>
      <w:r w:rsidR="003F277B" w:rsidRPr="002207FE">
        <w:rPr>
          <w:rFonts w:ascii="Times New Roman" w:hAnsi="Times New Roman"/>
          <w:sz w:val="24"/>
          <w:szCs w:val="24"/>
        </w:rPr>
        <w:t xml:space="preserve"> </w:t>
      </w:r>
      <w:r w:rsidRPr="002207FE">
        <w:rPr>
          <w:rFonts w:ascii="Times New Roman" w:hAnsi="Times New Roman"/>
          <w:sz w:val="24"/>
          <w:szCs w:val="24"/>
        </w:rPr>
        <w:t xml:space="preserve">Религия как форма культуры. </w:t>
      </w:r>
      <w:r w:rsidRPr="002207FE">
        <w:rPr>
          <w:rFonts w:ascii="Times New Roman" w:hAnsi="Times New Roman"/>
          <w:i/>
          <w:sz w:val="24"/>
          <w:szCs w:val="24"/>
        </w:rPr>
        <w:t>Мировые религии.</w:t>
      </w:r>
      <w:r w:rsidRPr="002207F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207FE">
        <w:rPr>
          <w:rFonts w:ascii="Times New Roman" w:hAnsi="Times New Roman"/>
          <w:i/>
          <w:sz w:val="24"/>
          <w:szCs w:val="24"/>
        </w:rPr>
        <w:t xml:space="preserve">Влияние искусства на развитие личности. </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Социальная сфера жизни общества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207FE">
        <w:rPr>
          <w:rFonts w:ascii="Times New Roman" w:hAnsi="Times New Roman"/>
          <w:bCs/>
          <w:i/>
          <w:sz w:val="24"/>
          <w:szCs w:val="24"/>
        </w:rPr>
        <w:t xml:space="preserve">Досуг семьи. </w:t>
      </w:r>
      <w:r w:rsidRPr="002207FE">
        <w:rPr>
          <w:rFonts w:ascii="Times New Roman" w:hAnsi="Times New Roman"/>
          <w:bCs/>
          <w:sz w:val="24"/>
          <w:szCs w:val="24"/>
        </w:rPr>
        <w:t xml:space="preserve">Социальные конфликты и </w:t>
      </w:r>
      <w:r w:rsidRPr="002207FE">
        <w:rPr>
          <w:rFonts w:ascii="Times New Roman" w:hAnsi="Times New Roman"/>
          <w:bCs/>
          <w:sz w:val="24"/>
          <w:szCs w:val="24"/>
        </w:rPr>
        <w:lastRenderedPageBreak/>
        <w:t xml:space="preserve">пути их разрешения. Этнос и нация. </w:t>
      </w:r>
      <w:r w:rsidRPr="002207FE">
        <w:rPr>
          <w:rFonts w:ascii="Times New Roman" w:hAnsi="Times New Roman"/>
          <w:i/>
          <w:sz w:val="24"/>
          <w:szCs w:val="24"/>
        </w:rPr>
        <w:t>Национальное самосознание</w:t>
      </w:r>
      <w:r w:rsidRPr="002207FE">
        <w:rPr>
          <w:rFonts w:ascii="Times New Roman" w:hAnsi="Times New Roman"/>
          <w:sz w:val="24"/>
          <w:szCs w:val="24"/>
        </w:rPr>
        <w:t xml:space="preserve">. Отношения между нациями. Россия – многонациональное государство. </w:t>
      </w:r>
      <w:r w:rsidRPr="002207FE">
        <w:rPr>
          <w:rFonts w:ascii="Times New Roman" w:hAnsi="Times New Roman"/>
          <w:bCs/>
          <w:sz w:val="24"/>
          <w:szCs w:val="24"/>
        </w:rPr>
        <w:t>Социальная политика Российского государства.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Политическая сфера жизни общества</w:t>
      </w:r>
    </w:p>
    <w:p w:rsidR="00B540EE" w:rsidRPr="002207FE" w:rsidRDefault="00B540EE" w:rsidP="002207FE">
      <w:pPr>
        <w:tabs>
          <w:tab w:val="left" w:pos="132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207FE">
        <w:rPr>
          <w:rFonts w:ascii="Times New Roman" w:hAnsi="Times New Roman"/>
          <w:i/>
          <w:sz w:val="24"/>
          <w:szCs w:val="24"/>
        </w:rPr>
        <w:t>Правовое государство.</w:t>
      </w:r>
      <w:r w:rsidRPr="002207FE">
        <w:rPr>
          <w:rFonts w:ascii="Times New Roman" w:hAnsi="Times New Roman"/>
          <w:sz w:val="24"/>
          <w:szCs w:val="24"/>
        </w:rPr>
        <w:t xml:space="preserve"> Местное самоуправление. </w:t>
      </w:r>
      <w:r w:rsidRPr="002207FE">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Гражданин и государство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207FE">
        <w:rPr>
          <w:rFonts w:ascii="Times New Roman" w:hAnsi="Times New Roman"/>
          <w:sz w:val="24"/>
          <w:szCs w:val="24"/>
        </w:rPr>
        <w:t xml:space="preserve">– </w:t>
      </w:r>
      <w:r w:rsidRPr="002207FE">
        <w:rPr>
          <w:rFonts w:ascii="Times New Roman" w:hAnsi="Times New Roman"/>
          <w:sz w:val="24"/>
          <w:szCs w:val="24"/>
        </w:rPr>
        <w:t>федеративное государство. Субъекты федерации.</w:t>
      </w:r>
      <w:r w:rsidR="003F277B" w:rsidRPr="002207FE">
        <w:rPr>
          <w:rFonts w:ascii="Times New Roman" w:hAnsi="Times New Roman"/>
          <w:sz w:val="24"/>
          <w:szCs w:val="24"/>
        </w:rPr>
        <w:t xml:space="preserve"> </w:t>
      </w:r>
      <w:r w:rsidRPr="002207FE">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207FE">
        <w:rPr>
          <w:rFonts w:ascii="Times New Roman" w:hAnsi="Times New Roman"/>
          <w:bCs/>
          <w:sz w:val="24"/>
          <w:szCs w:val="24"/>
        </w:rPr>
        <w:t xml:space="preserve">рава и свободы человека и гражданина в Российской Федерации. </w:t>
      </w:r>
      <w:r w:rsidRPr="002207FE">
        <w:rPr>
          <w:rFonts w:ascii="Times New Roman" w:hAnsi="Times New Roman"/>
          <w:sz w:val="24"/>
          <w:szCs w:val="24"/>
        </w:rPr>
        <w:t xml:space="preserve">Конституционные обязанности гражданина Российской Федерации. </w:t>
      </w:r>
      <w:r w:rsidRPr="002207FE">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2207FE">
        <w:rPr>
          <w:rFonts w:ascii="Times New Roman" w:hAnsi="Times New Roman"/>
          <w:bCs/>
          <w:sz w:val="24"/>
          <w:szCs w:val="24"/>
        </w:rPr>
        <w:t xml:space="preserve"> </w:t>
      </w:r>
      <w:r w:rsidRPr="002207FE">
        <w:rPr>
          <w:rFonts w:ascii="Times New Roman" w:hAnsi="Times New Roman"/>
          <w:i/>
          <w:sz w:val="24"/>
          <w:szCs w:val="24"/>
        </w:rPr>
        <w:t>Основные международные документы о правах человека и правах ребенка.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Основы российского законодательства</w:t>
      </w:r>
    </w:p>
    <w:p w:rsidR="00B540EE" w:rsidRPr="002207FE" w:rsidRDefault="00B540EE" w:rsidP="002207FE">
      <w:pPr>
        <w:tabs>
          <w:tab w:val="left" w:pos="1114"/>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207F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207FE">
        <w:rPr>
          <w:rFonts w:ascii="Times New Roman" w:hAnsi="Times New Roman"/>
          <w:bCs/>
          <w:sz w:val="24"/>
          <w:szCs w:val="24"/>
        </w:rPr>
        <w:t xml:space="preserve"> Уголовное право, основные понятия и принципы. </w:t>
      </w:r>
      <w:r w:rsidRPr="002207FE">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2207FE">
        <w:rPr>
          <w:rFonts w:ascii="Times New Roman" w:hAnsi="Times New Roman"/>
          <w:sz w:val="24"/>
          <w:szCs w:val="24"/>
        </w:rPr>
        <w:t xml:space="preserve"> </w:t>
      </w:r>
      <w:r w:rsidRPr="002207F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sz w:val="24"/>
          <w:szCs w:val="24"/>
          <w:shd w:val="clear" w:color="auto" w:fill="FFFFFF"/>
        </w:rPr>
        <w:t>Экономика</w:t>
      </w:r>
    </w:p>
    <w:p w:rsidR="0051321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207F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207FE">
        <w:rPr>
          <w:rFonts w:ascii="Times New Roman" w:hAnsi="Times New Roman"/>
          <w:i/>
          <w:sz w:val="24"/>
          <w:szCs w:val="24"/>
        </w:rPr>
        <w:t xml:space="preserve">Виды рынков. Рынок </w:t>
      </w:r>
      <w:r w:rsidRPr="002207FE">
        <w:rPr>
          <w:rFonts w:ascii="Times New Roman" w:hAnsi="Times New Roman"/>
          <w:i/>
          <w:sz w:val="24"/>
          <w:szCs w:val="24"/>
        </w:rPr>
        <w:lastRenderedPageBreak/>
        <w:t xml:space="preserve">капиталов. </w:t>
      </w:r>
      <w:r w:rsidRPr="002207FE">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207FE">
        <w:rPr>
          <w:rFonts w:ascii="Times New Roman" w:hAnsi="Times New Roman"/>
          <w:bCs/>
          <w:sz w:val="24"/>
          <w:szCs w:val="24"/>
          <w:shd w:val="clear" w:color="auto" w:fill="FFFFFF"/>
        </w:rPr>
        <w:t xml:space="preserve">: </w:t>
      </w:r>
      <w:r w:rsidR="006B0423" w:rsidRPr="002207FE">
        <w:rPr>
          <w:rFonts w:ascii="Times New Roman" w:hAnsi="Times New Roman"/>
          <w:bCs/>
          <w:sz w:val="24"/>
          <w:szCs w:val="24"/>
          <w:shd w:val="clear" w:color="auto" w:fill="FFFFFF"/>
        </w:rPr>
        <w:t xml:space="preserve">система налогов, </w:t>
      </w:r>
      <w:r w:rsidR="0051321E" w:rsidRPr="002207FE">
        <w:rPr>
          <w:rFonts w:ascii="Times New Roman" w:hAnsi="Times New Roman"/>
          <w:i/>
          <w:sz w:val="24"/>
          <w:szCs w:val="24"/>
        </w:rPr>
        <w:t>функции, налоговые системы разных эпох</w:t>
      </w:r>
      <w:r w:rsidR="0051321E" w:rsidRPr="002207FE">
        <w:rPr>
          <w:rFonts w:ascii="Times New Roman" w:hAnsi="Times New Roman"/>
          <w:sz w:val="24"/>
          <w:szCs w:val="24"/>
        </w:rPr>
        <w:t>.</w:t>
      </w:r>
    </w:p>
    <w:p w:rsidR="005348F8" w:rsidRPr="002207FE" w:rsidRDefault="00B540EE" w:rsidP="002207FE">
      <w:pPr>
        <w:pStyle w:val="afff5"/>
        <w:ind w:firstLine="709"/>
        <w:jc w:val="both"/>
        <w:rPr>
          <w:sz w:val="24"/>
          <w:szCs w:val="24"/>
        </w:rPr>
      </w:pPr>
      <w:r w:rsidRPr="002207FE">
        <w:rPr>
          <w:bCs/>
          <w:sz w:val="24"/>
          <w:szCs w:val="24"/>
          <w:shd w:val="clear" w:color="auto" w:fill="FFFFFF"/>
        </w:rPr>
        <w:t>Банковские услуги, предоставляемые гражданам</w:t>
      </w:r>
      <w:r w:rsidR="005348F8" w:rsidRPr="002207F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207FE">
        <w:rPr>
          <w:i/>
          <w:sz w:val="24"/>
          <w:szCs w:val="24"/>
        </w:rPr>
        <w:t>банкинг, онлайн-банкинг</w:t>
      </w:r>
      <w:r w:rsidR="005348F8" w:rsidRPr="002207FE">
        <w:rPr>
          <w:sz w:val="24"/>
          <w:szCs w:val="24"/>
        </w:rPr>
        <w:t xml:space="preserve">. </w:t>
      </w:r>
      <w:r w:rsidR="005348F8" w:rsidRPr="002207FE">
        <w:rPr>
          <w:i/>
          <w:snapToGrid w:val="0"/>
          <w:sz w:val="24"/>
          <w:szCs w:val="24"/>
        </w:rPr>
        <w:t>Страховые услуги</w:t>
      </w:r>
      <w:r w:rsidR="005348F8" w:rsidRPr="002207FE">
        <w:rPr>
          <w:i/>
          <w:sz w:val="24"/>
          <w:szCs w:val="24"/>
        </w:rPr>
        <w:t>: страхование жизни, здоровья, имущества, ответственности.</w:t>
      </w:r>
      <w:r w:rsidR="003F277B" w:rsidRPr="002207FE">
        <w:rPr>
          <w:i/>
          <w:sz w:val="24"/>
          <w:szCs w:val="24"/>
        </w:rPr>
        <w:t xml:space="preserve"> </w:t>
      </w:r>
      <w:r w:rsidR="005348F8" w:rsidRPr="002207FE">
        <w:rPr>
          <w:i/>
          <w:sz w:val="24"/>
          <w:szCs w:val="24"/>
        </w:rPr>
        <w:t>Инвестиции в реальные и финансовые активы.</w:t>
      </w:r>
      <w:r w:rsidR="005348F8" w:rsidRPr="002207FE">
        <w:rPr>
          <w:sz w:val="24"/>
          <w:szCs w:val="24"/>
        </w:rPr>
        <w:t xml:space="preserve"> Пенсионное обеспечение. Налогообложение граждан. Защита от финансовых махинаций. </w:t>
      </w:r>
      <w:r w:rsidR="005348F8" w:rsidRPr="002207FE">
        <w:rPr>
          <w:bCs/>
          <w:sz w:val="24"/>
          <w:szCs w:val="24"/>
          <w:shd w:val="clear" w:color="auto" w:fill="FFFFFF"/>
        </w:rPr>
        <w:t xml:space="preserve">Экономические функции домохозяйства. Потребление домашних хозяйств. </w:t>
      </w:r>
      <w:r w:rsidR="005348F8" w:rsidRPr="002207FE">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A309E2" w:rsidP="002207FE">
      <w:pPr>
        <w:pStyle w:val="4"/>
        <w:spacing w:line="240" w:lineRule="auto"/>
        <w:rPr>
          <w:sz w:val="24"/>
          <w:szCs w:val="24"/>
        </w:rPr>
      </w:pPr>
      <w:bookmarkStart w:id="241" w:name="_Toc409691707"/>
      <w:bookmarkStart w:id="242" w:name="_Toc410654033"/>
      <w:bookmarkStart w:id="243" w:name="_Toc414553231"/>
      <w:r w:rsidRPr="002207FE">
        <w:rPr>
          <w:sz w:val="24"/>
          <w:szCs w:val="24"/>
        </w:rPr>
        <w:t xml:space="preserve">2.2.2.7. </w:t>
      </w:r>
      <w:r w:rsidR="00B540EE" w:rsidRPr="002207FE">
        <w:rPr>
          <w:sz w:val="24"/>
          <w:szCs w:val="24"/>
        </w:rPr>
        <w:t>География</w:t>
      </w:r>
      <w:bookmarkEnd w:id="241"/>
      <w:bookmarkEnd w:id="242"/>
      <w:bookmarkEnd w:id="243"/>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207FE" w:rsidRDefault="001937F7" w:rsidP="002207FE">
      <w:pPr>
        <w:spacing w:after="0" w:line="240" w:lineRule="auto"/>
        <w:ind w:firstLine="709"/>
        <w:jc w:val="both"/>
        <w:rPr>
          <w:sz w:val="24"/>
          <w:szCs w:val="24"/>
        </w:rPr>
      </w:pPr>
      <w:bookmarkStart w:id="244" w:name="h.3x8tuzt" w:colFirst="0" w:colLast="0"/>
      <w:bookmarkEnd w:id="244"/>
      <w:r w:rsidRPr="002207F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2207FE" w:rsidRDefault="001937F7" w:rsidP="002207FE">
      <w:pPr>
        <w:spacing w:after="0" w:line="240" w:lineRule="auto"/>
        <w:ind w:firstLine="709"/>
        <w:jc w:val="both"/>
        <w:rPr>
          <w:sz w:val="24"/>
          <w:szCs w:val="24"/>
        </w:rPr>
      </w:pPr>
      <w:r w:rsidRPr="002207FE">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2207FE">
        <w:rPr>
          <w:rFonts w:ascii="Times New Roman" w:eastAsia="Times New Roman" w:hAnsi="Times New Roman"/>
          <w:sz w:val="24"/>
          <w:szCs w:val="24"/>
        </w:rPr>
        <w:t xml:space="preserve"> </w:t>
      </w:r>
      <w:r w:rsidRPr="002207FE">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Развитие географических знаний о Земле</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Введение. Что изучает география.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Представления о мире в древности (</w:t>
      </w:r>
      <w:r w:rsidRPr="002207FE">
        <w:rPr>
          <w:rFonts w:ascii="Times New Roman" w:hAnsi="Times New Roman"/>
          <w:i/>
          <w:sz w:val="24"/>
          <w:szCs w:val="24"/>
        </w:rPr>
        <w:t>Древний Китай, Древний Египет, Древняя Греция, Древний Рим</w:t>
      </w:r>
      <w:r w:rsidRPr="002207FE">
        <w:rPr>
          <w:rFonts w:ascii="Times New Roman" w:hAnsi="Times New Roman"/>
          <w:sz w:val="24"/>
          <w:szCs w:val="24"/>
        </w:rPr>
        <w:t>). Появление первых географических карт.</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География в эпоху Средневековья: </w:t>
      </w:r>
      <w:r w:rsidRPr="002207F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Эпоха Великих географических открытий (</w:t>
      </w:r>
      <w:r w:rsidRPr="002207FE">
        <w:rPr>
          <w:rFonts w:ascii="Times New Roman" w:hAnsi="Times New Roman"/>
          <w:i/>
          <w:sz w:val="24"/>
          <w:szCs w:val="24"/>
        </w:rPr>
        <w:t>открытие Нового света, морского пути в Индию, кругосветные путешествия</w:t>
      </w:r>
      <w:r w:rsidRPr="002207FE">
        <w:rPr>
          <w:rFonts w:ascii="Times New Roman" w:hAnsi="Times New Roman"/>
          <w:sz w:val="24"/>
          <w:szCs w:val="24"/>
        </w:rPr>
        <w:t>). Значение Великих географических открытий.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Географические открытия XVII–XIX вв. (</w:t>
      </w:r>
      <w:r w:rsidRPr="002207F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207FE">
        <w:rPr>
          <w:rFonts w:ascii="Times New Roman" w:hAnsi="Times New Roman"/>
          <w:sz w:val="24"/>
          <w:szCs w:val="24"/>
        </w:rPr>
        <w:t>). Первое русское кругосветное путешествие (</w:t>
      </w:r>
      <w:r w:rsidRPr="002207FE">
        <w:rPr>
          <w:rFonts w:ascii="Times New Roman" w:hAnsi="Times New Roman"/>
          <w:i/>
          <w:sz w:val="24"/>
          <w:szCs w:val="24"/>
        </w:rPr>
        <w:t>И.Ф. Крузенштерн и Ю.Ф. Лисянский</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Географические исследования в ХХ веке (</w:t>
      </w:r>
      <w:r w:rsidRPr="002207F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207FE">
        <w:rPr>
          <w:rFonts w:ascii="Times New Roman" w:hAnsi="Times New Roman"/>
          <w:sz w:val="24"/>
          <w:szCs w:val="24"/>
        </w:rPr>
        <w:t xml:space="preserve">). </w:t>
      </w:r>
      <w:r w:rsidRPr="002207FE">
        <w:rPr>
          <w:rFonts w:ascii="Times New Roman" w:hAnsi="Times New Roman"/>
          <w:i/>
          <w:sz w:val="24"/>
          <w:szCs w:val="24"/>
        </w:rPr>
        <w:t>Значение освоения космоса для географической науки</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Земля во Вселенной. Движения Земли и их следствия.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Земля – часть Солнечной системы. Земля и Луна. </w:t>
      </w:r>
      <w:r w:rsidRPr="002207FE">
        <w:rPr>
          <w:rFonts w:ascii="Times New Roman" w:hAnsi="Times New Roman"/>
          <w:i/>
          <w:sz w:val="24"/>
          <w:szCs w:val="24"/>
        </w:rPr>
        <w:t xml:space="preserve">Влияние космоса на нашу планету и жизнь людей. </w:t>
      </w:r>
      <w:r w:rsidRPr="002207F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207F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207FE">
        <w:rPr>
          <w:rFonts w:ascii="Times New Roman" w:hAnsi="Times New Roman"/>
          <w:sz w:val="24"/>
          <w:szCs w:val="24"/>
        </w:rPr>
        <w:t xml:space="preserve"> Осевое вращение Земли. Смена дня и ночи, сутки, календарный год.</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Изображение земной поверхности. </w:t>
      </w:r>
    </w:p>
    <w:p w:rsidR="001665A0" w:rsidRPr="002207FE" w:rsidRDefault="001665A0" w:rsidP="002207F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207FE">
        <w:rPr>
          <w:rFonts w:ascii="Times New Roman" w:hAnsi="Times New Roman"/>
          <w:i/>
          <w:sz w:val="24"/>
          <w:szCs w:val="24"/>
        </w:rPr>
        <w:t>Особенности ориентирования в мегаполисе и в природе.</w:t>
      </w:r>
      <w:r w:rsidRPr="002207FE">
        <w:rPr>
          <w:rFonts w:ascii="Times New Roman" w:hAnsi="Times New Roman"/>
          <w:sz w:val="24"/>
          <w:szCs w:val="24"/>
        </w:rPr>
        <w:t xml:space="preserve"> План местности. Условные знаки. Как составить план местности. </w:t>
      </w:r>
      <w:r w:rsidRPr="002207FE">
        <w:rPr>
          <w:rFonts w:ascii="Times New Roman" w:hAnsi="Times New Roman"/>
          <w:i/>
          <w:sz w:val="24"/>
          <w:szCs w:val="24"/>
        </w:rPr>
        <w:t>Составление простейшего плана местности/учебного кабинета/комнаты.</w:t>
      </w:r>
      <w:r w:rsidRPr="002207FE">
        <w:rPr>
          <w:rFonts w:ascii="Times New Roman" w:hAnsi="Times New Roman"/>
          <w:sz w:val="24"/>
          <w:szCs w:val="24"/>
        </w:rPr>
        <w:t xml:space="preserve"> Географическая карта – особый источник информации. </w:t>
      </w:r>
      <w:r w:rsidRPr="002207FE">
        <w:rPr>
          <w:rFonts w:ascii="Times New Roman" w:hAnsi="Times New Roman"/>
          <w:i/>
          <w:sz w:val="24"/>
          <w:szCs w:val="24"/>
        </w:rPr>
        <w:t>Содержание и значение карт. Топографические карты.</w:t>
      </w:r>
      <w:r w:rsidRPr="002207F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 Природа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Литосфера. </w:t>
      </w:r>
      <w:r w:rsidRPr="002207F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207FE">
        <w:rPr>
          <w:rFonts w:ascii="Times New Roman" w:hAnsi="Times New Roman"/>
          <w:i/>
          <w:sz w:val="24"/>
          <w:szCs w:val="24"/>
        </w:rPr>
        <w:t>Полезные ископаемые и их значение в жизни современного общества.</w:t>
      </w:r>
      <w:r w:rsidRPr="002207F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207FE">
        <w:rPr>
          <w:rFonts w:ascii="Times New Roman" w:hAnsi="Times New Roman"/>
          <w:i/>
          <w:sz w:val="24"/>
          <w:szCs w:val="24"/>
        </w:rPr>
        <w:t>Рифтовые области, срединные океанические хребты, шельф, материковый склон.</w:t>
      </w:r>
      <w:r w:rsidR="003F277B" w:rsidRPr="002207FE">
        <w:rPr>
          <w:rFonts w:ascii="Times New Roman" w:hAnsi="Times New Roman"/>
          <w:i/>
          <w:sz w:val="24"/>
          <w:szCs w:val="24"/>
        </w:rPr>
        <w:t xml:space="preserve"> </w:t>
      </w:r>
      <w:r w:rsidRPr="002207FE">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Гидросфера. </w:t>
      </w:r>
      <w:r w:rsidRPr="002207FE">
        <w:rPr>
          <w:rFonts w:ascii="Times New Roman" w:hAnsi="Times New Roman"/>
          <w:sz w:val="24"/>
          <w:szCs w:val="24"/>
        </w:rPr>
        <w:t xml:space="preserve">Строение гидросферы. </w:t>
      </w:r>
      <w:r w:rsidRPr="002207FE">
        <w:rPr>
          <w:rFonts w:ascii="Times New Roman" w:hAnsi="Times New Roman"/>
          <w:i/>
          <w:sz w:val="24"/>
          <w:szCs w:val="24"/>
        </w:rPr>
        <w:t xml:space="preserve">Особенности Мирового круговорота воды. </w:t>
      </w:r>
      <w:r w:rsidRPr="002207FE">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207FE">
        <w:rPr>
          <w:rFonts w:ascii="Times New Roman" w:hAnsi="Times New Roman"/>
          <w:i/>
          <w:sz w:val="24"/>
          <w:szCs w:val="24"/>
        </w:rPr>
        <w:t>.</w:t>
      </w:r>
      <w:r w:rsidRPr="002207F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207FE">
        <w:rPr>
          <w:rFonts w:ascii="Times New Roman" w:hAnsi="Times New Roman"/>
          <w:i/>
          <w:sz w:val="24"/>
          <w:szCs w:val="24"/>
        </w:rPr>
        <w:t>Человек и гидросфера.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 xml:space="preserve">Атмосфера. </w:t>
      </w:r>
      <w:r w:rsidRPr="002207FE">
        <w:rPr>
          <w:rFonts w:ascii="Times New Roman" w:hAnsi="Times New Roman"/>
          <w:sz w:val="24"/>
          <w:szCs w:val="24"/>
        </w:rPr>
        <w:t>Строение воздушной оболочки Земли</w:t>
      </w:r>
      <w:r w:rsidRPr="002207FE">
        <w:rPr>
          <w:rFonts w:ascii="Times New Roman" w:hAnsi="Times New Roman"/>
          <w:i/>
          <w:sz w:val="24"/>
          <w:szCs w:val="24"/>
        </w:rPr>
        <w:t>.</w:t>
      </w:r>
      <w:r w:rsidRPr="002207F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207FE">
        <w:rPr>
          <w:rFonts w:ascii="Times New Roman" w:hAnsi="Times New Roman"/>
          <w:i/>
          <w:sz w:val="24"/>
          <w:szCs w:val="24"/>
        </w:rPr>
        <w:t>Графическое отображение направления ветра. Роза ветров.</w:t>
      </w:r>
      <w:r w:rsidRPr="002207FE">
        <w:rPr>
          <w:rFonts w:ascii="Times New Roman" w:hAnsi="Times New Roman"/>
          <w:sz w:val="24"/>
          <w:szCs w:val="24"/>
        </w:rPr>
        <w:t xml:space="preserve"> Циркуляция атмосферы. Влажность воздуха. Понятие погоды. </w:t>
      </w:r>
      <w:r w:rsidRPr="002207FE">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207FE">
        <w:rPr>
          <w:rFonts w:ascii="Times New Roman" w:hAnsi="Times New Roman"/>
          <w:sz w:val="24"/>
          <w:szCs w:val="24"/>
        </w:rPr>
        <w:t xml:space="preserve"> Понятие климата.</w:t>
      </w:r>
      <w:r w:rsidR="003F277B" w:rsidRPr="002207FE">
        <w:rPr>
          <w:rFonts w:ascii="Times New Roman" w:hAnsi="Times New Roman"/>
          <w:sz w:val="24"/>
          <w:szCs w:val="24"/>
        </w:rPr>
        <w:t xml:space="preserve"> </w:t>
      </w:r>
      <w:r w:rsidRPr="002207FE">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2207FE">
        <w:rPr>
          <w:rFonts w:ascii="Times New Roman" w:hAnsi="Times New Roman"/>
          <w:i/>
          <w:sz w:val="24"/>
          <w:szCs w:val="24"/>
        </w:rPr>
        <w:t>Влияние климата на здоровье людей</w:t>
      </w:r>
      <w:r w:rsidRPr="002207FE">
        <w:rPr>
          <w:rFonts w:ascii="Times New Roman" w:hAnsi="Times New Roman"/>
          <w:sz w:val="24"/>
          <w:szCs w:val="24"/>
        </w:rPr>
        <w:t>. Человек и атмосфера.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Биосфера. </w:t>
      </w:r>
      <w:r w:rsidRPr="002207F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207FE">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как среда жизни. </w:t>
      </w:r>
      <w:r w:rsidRPr="002207F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Человечество на Земле.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Освоение Земли человеком. </w:t>
      </w:r>
    </w:p>
    <w:p w:rsidR="001665A0" w:rsidRPr="002207FE" w:rsidRDefault="001665A0" w:rsidP="002207F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207FE">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эпоху Средневековья (</w:t>
      </w:r>
      <w:r w:rsidRPr="002207FE">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XVI–XIX вв. (</w:t>
      </w:r>
      <w:r w:rsidRPr="002207FE">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207FE">
        <w:rPr>
          <w:rFonts w:ascii="Times New Roman" w:hAnsi="Times New Roman"/>
          <w:sz w:val="24"/>
          <w:szCs w:val="24"/>
        </w:rPr>
        <w:t xml:space="preserve">).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XX веке (</w:t>
      </w:r>
      <w:r w:rsidRPr="002207F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Главные закономерности природы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Литосфера и рельеф Земли. </w:t>
      </w:r>
      <w:r w:rsidRPr="002207F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w:t>
      </w:r>
      <w:r w:rsidRPr="002207FE">
        <w:rPr>
          <w:rFonts w:ascii="Times New Roman" w:hAnsi="Times New Roman"/>
          <w:sz w:val="24"/>
          <w:szCs w:val="24"/>
        </w:rPr>
        <w:lastRenderedPageBreak/>
        <w:t xml:space="preserve">Формирование современного рельефа Земли. </w:t>
      </w:r>
      <w:r w:rsidRPr="002207FE">
        <w:rPr>
          <w:rFonts w:ascii="Times New Roman" w:hAnsi="Times New Roman"/>
          <w:i/>
          <w:sz w:val="24"/>
          <w:szCs w:val="24"/>
        </w:rPr>
        <w:t>Влияние строения земной коры на облик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Атмосфера и климаты Земли. </w:t>
      </w:r>
      <w:r w:rsidRPr="002207F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207F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2207FE">
        <w:rPr>
          <w:rFonts w:ascii="Times New Roman" w:hAnsi="Times New Roman"/>
          <w:i/>
          <w:sz w:val="24"/>
          <w:szCs w:val="24"/>
        </w:rPr>
        <w:t xml:space="preserve"> </w:t>
      </w:r>
      <w:r w:rsidRPr="002207FE">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Мировой океан – основная часть гидросферы. </w:t>
      </w:r>
      <w:r w:rsidRPr="002207F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w:t>
      </w:r>
      <w:r w:rsidRPr="002207F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Характеристика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Южные материки. </w:t>
      </w:r>
      <w:r w:rsidRPr="002207FE">
        <w:rPr>
          <w:rFonts w:ascii="Times New Roman" w:hAnsi="Times New Roman"/>
          <w:sz w:val="24"/>
          <w:szCs w:val="24"/>
        </w:rPr>
        <w:t xml:space="preserve">Особенности южных материков Земли.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Африка. </w:t>
      </w:r>
      <w:r w:rsidRPr="002207F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Австралия и Океания. </w:t>
      </w:r>
      <w:r w:rsidRPr="002207FE">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2207FE">
        <w:rPr>
          <w:rFonts w:ascii="Times New Roman" w:hAnsi="Times New Roman"/>
          <w:sz w:val="24"/>
          <w:szCs w:val="24"/>
        </w:rPr>
        <w:t xml:space="preserve"> </w:t>
      </w:r>
      <w:r w:rsidRPr="002207FE">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 xml:space="preserve">Южная Америка. </w:t>
      </w:r>
      <w:r w:rsidRPr="002207F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Антарктида. </w:t>
      </w:r>
      <w:r w:rsidRPr="002207F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Северные материки. </w:t>
      </w:r>
      <w:r w:rsidRPr="002207FE">
        <w:rPr>
          <w:rFonts w:ascii="Times New Roman" w:hAnsi="Times New Roman"/>
          <w:sz w:val="24"/>
          <w:szCs w:val="24"/>
        </w:rPr>
        <w:t>Особенности северных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Северная Америка. </w:t>
      </w:r>
      <w:r w:rsidRPr="002207F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Евразия. </w:t>
      </w:r>
      <w:r w:rsidRPr="002207F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w:t>
      </w:r>
      <w:r w:rsidRPr="002207FE">
        <w:rPr>
          <w:rFonts w:ascii="Times New Roman" w:hAnsi="Times New Roman"/>
          <w:sz w:val="24"/>
          <w:szCs w:val="24"/>
        </w:rPr>
        <w:lastRenderedPageBreak/>
        <w:t>культура региона (центр возникновения древних религий – буддизма и индуизма; одна из самых «бедных и голодных территорий мира»).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Взаимодействие природы и общества.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207FE">
        <w:rPr>
          <w:rFonts w:ascii="Times New Roman" w:hAnsi="Times New Roman"/>
          <w:position w:val="-1"/>
          <w:sz w:val="24"/>
          <w:szCs w:val="24"/>
        </w:rPr>
        <w:t>др.).</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Территория России на карте мира.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207FE">
        <w:rPr>
          <w:rFonts w:ascii="Times New Roman" w:hAnsi="Times New Roman"/>
          <w:sz w:val="24"/>
          <w:szCs w:val="24"/>
          <w:lang w:val="en-US"/>
        </w:rPr>
        <w:t>I</w:t>
      </w:r>
      <w:r w:rsidRPr="002207FE">
        <w:rPr>
          <w:rFonts w:ascii="Times New Roman" w:hAnsi="Times New Roman"/>
          <w:sz w:val="24"/>
          <w:szCs w:val="24"/>
        </w:rPr>
        <w:t xml:space="preserve"> вв.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Общая характеристика природы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Рельеф и полезные ископаемые России. </w:t>
      </w:r>
      <w:r w:rsidRPr="002207F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Климат России. </w:t>
      </w:r>
      <w:r w:rsidRPr="002207F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2207FE">
        <w:rPr>
          <w:rFonts w:ascii="Times New Roman" w:hAnsi="Times New Roman"/>
          <w:sz w:val="24"/>
          <w:szCs w:val="24"/>
        </w:rPr>
        <w:t xml:space="preserve">величин </w:t>
      </w:r>
      <w:r w:rsidRPr="002207FE">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Внутренние воды России. </w:t>
      </w:r>
      <w:r w:rsidRPr="002207F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2207FE">
        <w:rPr>
          <w:rFonts w:ascii="Times New Roman" w:hAnsi="Times New Roman"/>
          <w:sz w:val="24"/>
          <w:szCs w:val="24"/>
        </w:rPr>
        <w:t>е</w:t>
      </w:r>
      <w:r w:rsidRPr="002207FE">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Почвы России. </w:t>
      </w:r>
      <w:r w:rsidRPr="002207F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Растительный и животный мир России. </w:t>
      </w:r>
      <w:r w:rsidRPr="002207F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Природно-территориальные комплексы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 xml:space="preserve">Природное районирование. </w:t>
      </w:r>
      <w:r w:rsidRPr="002207F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Крупные природные комплексы России. </w:t>
      </w:r>
      <w:r w:rsidRPr="002207F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Урал (изменение природных особенностей с запада на восток, с севера на юг).</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Обобщение знаний по особенностям природы европейской части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Население России.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2207FE">
        <w:rPr>
          <w:rFonts w:ascii="Times New Roman" w:hAnsi="Times New Roman"/>
          <w:sz w:val="24"/>
          <w:szCs w:val="24"/>
        </w:rPr>
        <w:t>е</w:t>
      </w:r>
      <w:r w:rsidRPr="002207FE">
        <w:rPr>
          <w:rFonts w:ascii="Times New Roman" w:hAnsi="Times New Roman"/>
          <w:sz w:val="24"/>
          <w:szCs w:val="24"/>
        </w:rPr>
        <w:t>нных пунктов. Города России их классификация.</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География своей местности.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Хозяйство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Общая характеристика хозяйства. Географическое районирование. </w:t>
      </w:r>
      <w:r w:rsidRPr="002207F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Главные отрасли и межотраслевые комплексы. </w:t>
      </w:r>
      <w:r w:rsidRPr="002207FE">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w:t>
      </w:r>
      <w:r w:rsidRPr="002207FE">
        <w:rPr>
          <w:rFonts w:ascii="Times New Roman" w:hAnsi="Times New Roman"/>
          <w:sz w:val="24"/>
          <w:szCs w:val="24"/>
        </w:rPr>
        <w:lastRenderedPageBreak/>
        <w:t>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 xml:space="preserve">Хозяйство своей местности.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Районы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Европейская часть России. </w:t>
      </w:r>
      <w:r w:rsidRPr="002207F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Города Центрального района. Древние города, промышленные и научные центры.</w:t>
      </w:r>
      <w:r w:rsidRPr="002207FE">
        <w:rPr>
          <w:rFonts w:ascii="Times New Roman" w:hAnsi="Times New Roman"/>
          <w:sz w:val="24"/>
          <w:szCs w:val="24"/>
        </w:rPr>
        <w:t xml:space="preserve"> Функциональное значение городов. Москва – столица Российской Федерации.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Атлантического океана, омывающие Россию: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Южные моря России: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Азиатская часть России.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Моря Северного Ледовитого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Тихого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Россия в мире. </w:t>
      </w:r>
    </w:p>
    <w:p w:rsidR="001665A0" w:rsidRPr="002207FE" w:rsidRDefault="001665A0" w:rsidP="002207F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207FE" w:rsidRDefault="00B540EE" w:rsidP="002207FE">
      <w:pPr>
        <w:tabs>
          <w:tab w:val="left" w:pos="5428"/>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Примерные темы практических работ</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картой «Имена на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зенитального положения Солнца в разные периоды года.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координат географических объектов по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положения объектов относительно друг друга: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направлений и расстояний по глобусу и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азимута.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Ориентирование 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коллекциями минералов, горных пород, полезных ископаемых.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Ведение дневника погоды.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средних температур, амплитуды и построение графиков.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Изучение природных комплексов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океанов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материков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природных зон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Прогнозирование перспективных путей рационального природопользования.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ГП и оценка его влияния на природу и жизнь людей 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динамики изменения границ России и их значения.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разницы во времени различных территорий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Построение профиля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Распределение количества осадков на территории России, работа с климатограммами.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характеристики климата своего региона.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прогноза погоды на основе различных</w:t>
      </w:r>
      <w:r w:rsidRPr="002207FE">
        <w:rPr>
          <w:rFonts w:ascii="Times New Roman" w:hAnsi="Times New Roman"/>
          <w:sz w:val="24"/>
          <w:szCs w:val="24"/>
        </w:rPr>
        <w:tab/>
        <w:t>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особенностей природы отдельных регионов страны.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особо охраняемых природных территорий России и их особенностей.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особенностей размещения крупных народов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Чтение и анализ половозрастных пирамид.</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демографической ситуации России и отдельных ее территорий.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величины миграционного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уровня урбанизации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двух и более экономических районов России по заданным характеристикам.</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207FE" w:rsidRDefault="00B540EE" w:rsidP="002207FE">
      <w:pPr>
        <w:spacing w:after="0" w:line="240" w:lineRule="auto"/>
        <w:ind w:firstLine="709"/>
        <w:jc w:val="both"/>
        <w:rPr>
          <w:rFonts w:ascii="Times New Roman" w:hAnsi="Times New Roman"/>
          <w:sz w:val="24"/>
          <w:szCs w:val="24"/>
        </w:rPr>
      </w:pPr>
    </w:p>
    <w:p w:rsidR="009D1460" w:rsidRPr="002207FE" w:rsidRDefault="009360F3" w:rsidP="002207FE">
      <w:pPr>
        <w:pStyle w:val="4"/>
        <w:spacing w:before="0" w:line="240" w:lineRule="auto"/>
        <w:ind w:left="709"/>
        <w:rPr>
          <w:sz w:val="24"/>
          <w:szCs w:val="24"/>
          <w:lang w:eastAsia="ru-RU"/>
        </w:rPr>
      </w:pPr>
      <w:bookmarkStart w:id="245" w:name="_Toc414553232"/>
      <w:bookmarkStart w:id="246" w:name="_Toc409691708"/>
      <w:r w:rsidRPr="002207FE">
        <w:rPr>
          <w:sz w:val="24"/>
          <w:szCs w:val="24"/>
          <w:lang w:eastAsia="ru-RU"/>
        </w:rPr>
        <w:t xml:space="preserve">2.2.2.8. </w:t>
      </w:r>
      <w:r w:rsidR="009D1460" w:rsidRPr="002207FE">
        <w:rPr>
          <w:sz w:val="24"/>
          <w:szCs w:val="24"/>
          <w:lang w:eastAsia="ru-RU"/>
        </w:rPr>
        <w:t>Математика</w:t>
      </w:r>
      <w:bookmarkEnd w:id="245"/>
    </w:p>
    <w:p w:rsidR="0082206B" w:rsidRPr="002207FE" w:rsidRDefault="0082206B" w:rsidP="002207FE">
      <w:pPr>
        <w:tabs>
          <w:tab w:val="left" w:pos="1134"/>
        </w:tabs>
        <w:spacing w:after="0" w:line="240" w:lineRule="auto"/>
        <w:ind w:firstLine="709"/>
        <w:jc w:val="both"/>
        <w:rPr>
          <w:rFonts w:ascii="Times New Roman" w:hAnsi="Times New Roman"/>
          <w:sz w:val="24"/>
          <w:szCs w:val="24"/>
        </w:rPr>
      </w:pPr>
      <w:r w:rsidRPr="002207FE">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2207FE" w:rsidRDefault="00403DD3" w:rsidP="002207FE">
      <w:pPr>
        <w:pStyle w:val="2"/>
        <w:spacing w:line="240" w:lineRule="auto"/>
        <w:rPr>
          <w:sz w:val="24"/>
          <w:szCs w:val="24"/>
        </w:rPr>
      </w:pPr>
      <w:bookmarkStart w:id="247" w:name="_Toc405513918"/>
      <w:bookmarkStart w:id="248" w:name="_Toc284662796"/>
      <w:bookmarkStart w:id="249" w:name="_Toc284663423"/>
      <w:r w:rsidRPr="002207FE">
        <w:rPr>
          <w:sz w:val="24"/>
          <w:szCs w:val="24"/>
        </w:rPr>
        <w:t>Элементы теории множеств и математической логики</w:t>
      </w:r>
      <w:bookmarkEnd w:id="247"/>
      <w:bookmarkEnd w:id="248"/>
      <w:bookmarkEnd w:id="249"/>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Множества и отношения между ними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w:t>
      </w:r>
      <w:r w:rsidRPr="002207FE">
        <w:rPr>
          <w:rFonts w:ascii="Times New Roman" w:hAnsi="Times New Roman"/>
          <w:i/>
          <w:sz w:val="24"/>
          <w:szCs w:val="24"/>
        </w:rPr>
        <w:t>характеристическое свойство множества</w:t>
      </w:r>
      <w:r w:rsidRPr="002207FE">
        <w:rPr>
          <w:rFonts w:ascii="Times New Roman" w:hAnsi="Times New Roman"/>
          <w:sz w:val="24"/>
          <w:szCs w:val="24"/>
        </w:rPr>
        <w:t xml:space="preserve">, элемент множества, </w:t>
      </w:r>
      <w:r w:rsidRPr="002207FE">
        <w:rPr>
          <w:rFonts w:ascii="Times New Roman" w:hAnsi="Times New Roman"/>
          <w:i/>
          <w:sz w:val="24"/>
          <w:szCs w:val="24"/>
        </w:rPr>
        <w:t>пустое, конечное, бесконечное множество</w:t>
      </w:r>
      <w:r w:rsidRPr="002207F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207FE">
        <w:rPr>
          <w:rFonts w:ascii="Times New Roman" w:hAnsi="Times New Roman"/>
          <w:i/>
          <w:sz w:val="24"/>
          <w:szCs w:val="24"/>
        </w:rPr>
        <w:t>распознавание подмножеств и элементов подмножеств с использованием кругов Эйлера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Операции над множествами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Пересечение и объединение множеств. </w:t>
      </w:r>
      <w:r w:rsidRPr="002207FE">
        <w:rPr>
          <w:rFonts w:ascii="Times New Roman" w:hAnsi="Times New Roman"/>
          <w:i/>
          <w:sz w:val="24"/>
          <w:szCs w:val="24"/>
        </w:rPr>
        <w:t>Разность множеств, дополнение множества</w:t>
      </w:r>
      <w:r w:rsidR="00A36EF2" w:rsidRPr="002207FE">
        <w:rPr>
          <w:rFonts w:ascii="Times New Roman" w:hAnsi="Times New Roman"/>
          <w:sz w:val="24"/>
          <w:szCs w:val="24"/>
        </w:rPr>
        <w:t>.</w:t>
      </w:r>
      <w:r w:rsidR="003F277B" w:rsidRPr="002207FE">
        <w:rPr>
          <w:rFonts w:ascii="Times New Roman" w:hAnsi="Times New Roman"/>
          <w:sz w:val="24"/>
          <w:szCs w:val="24"/>
        </w:rPr>
        <w:t xml:space="preserve"> </w:t>
      </w:r>
      <w:r w:rsidRPr="002207FE">
        <w:rPr>
          <w:rFonts w:ascii="Times New Roman" w:hAnsi="Times New Roman"/>
          <w:i/>
          <w:sz w:val="24"/>
          <w:szCs w:val="24"/>
        </w:rPr>
        <w:t>Интерпретация операций над множествами с помощью кругов Эйлера</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логики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Высказывания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Истинность и ложность высказывания</w:t>
      </w:r>
      <w:r w:rsidRPr="002207F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207FE" w:rsidRDefault="00403DD3" w:rsidP="002207FE">
      <w:pPr>
        <w:pStyle w:val="2"/>
        <w:spacing w:line="240" w:lineRule="auto"/>
        <w:rPr>
          <w:sz w:val="24"/>
          <w:szCs w:val="24"/>
        </w:rPr>
      </w:pPr>
      <w:bookmarkStart w:id="250" w:name="_Toc405513919"/>
      <w:bookmarkStart w:id="251" w:name="_Toc284662797"/>
      <w:bookmarkStart w:id="252" w:name="_Toc284663424"/>
      <w:r w:rsidRPr="002207FE">
        <w:rPr>
          <w:sz w:val="24"/>
          <w:szCs w:val="24"/>
        </w:rPr>
        <w:t>Содержание курса математики в 5–6 классах</w:t>
      </w:r>
      <w:bookmarkEnd w:id="250"/>
      <w:bookmarkEnd w:id="251"/>
      <w:bookmarkEnd w:id="252"/>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Натуральные числа и нуль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Натуральный ряд чисел и его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Запись и чтение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Округление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Необходимость округления. Правило округления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Сравнение натуральных чисел, сравнение с числом 0</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сравнении чисел, сравнение натуральных чисел друг с другом и с нул</w:t>
      </w:r>
      <w:r w:rsidR="00A23AB5" w:rsidRPr="002207FE">
        <w:rPr>
          <w:rFonts w:ascii="Times New Roman" w:hAnsi="Times New Roman"/>
          <w:sz w:val="24"/>
          <w:szCs w:val="24"/>
        </w:rPr>
        <w:t>е</w:t>
      </w:r>
      <w:r w:rsidRPr="002207FE">
        <w:rPr>
          <w:rFonts w:ascii="Times New Roman" w:hAnsi="Times New Roman"/>
          <w:sz w:val="24"/>
          <w:szCs w:val="24"/>
        </w:rPr>
        <w:t>м, математическая запись сравнений, способы сравнения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Действия с натуральными числами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207FE">
        <w:rPr>
          <w:rFonts w:ascii="Times New Roman" w:hAnsi="Times New Roman"/>
          <w:i/>
          <w:sz w:val="24"/>
          <w:szCs w:val="24"/>
        </w:rPr>
        <w:t>обоснование алгоритмов выполнения арифметических  действий.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Степень с натуральным показателем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Числовые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Числовое выражение и его значение, порядок выполнения действий.</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Деление с остатком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Деление с остатком на множестве натуральных чисел, </w:t>
      </w:r>
      <w:r w:rsidRPr="002207FE">
        <w:rPr>
          <w:rFonts w:ascii="Times New Roman" w:hAnsi="Times New Roman"/>
          <w:i/>
          <w:sz w:val="24"/>
          <w:szCs w:val="24"/>
        </w:rPr>
        <w:t>свойства деления с остатком</w:t>
      </w:r>
      <w:r w:rsidRPr="002207FE">
        <w:rPr>
          <w:rFonts w:ascii="Times New Roman" w:hAnsi="Times New Roman"/>
          <w:sz w:val="24"/>
          <w:szCs w:val="24"/>
        </w:rPr>
        <w:t xml:space="preserve">. Практические задачи на деление с остатком.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Свойства и признаки делимости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Свойство делимости суммы (разности) на число. Признаки делимости на 2, 3, 5, 9, 10. </w:t>
      </w:r>
      <w:r w:rsidRPr="002207FE">
        <w:rPr>
          <w:rFonts w:ascii="Times New Roman" w:hAnsi="Times New Roman"/>
          <w:i/>
          <w:sz w:val="24"/>
          <w:szCs w:val="24"/>
        </w:rPr>
        <w:t>Признаки делимости на 4, 6, 8, 11. Доказательство признаков делимости</w:t>
      </w:r>
      <w:r w:rsidRPr="002207FE">
        <w:rPr>
          <w:rFonts w:ascii="Times New Roman" w:hAnsi="Times New Roman"/>
          <w:sz w:val="24"/>
          <w:szCs w:val="24"/>
        </w:rPr>
        <w:t xml:space="preserve">. Решение практических задач с применением признаков делимости.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Разложение числа на простые множители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Простые и составные числа, </w:t>
      </w:r>
      <w:r w:rsidRPr="002207FE">
        <w:rPr>
          <w:rFonts w:ascii="Times New Roman" w:hAnsi="Times New Roman"/>
          <w:i/>
          <w:sz w:val="24"/>
          <w:szCs w:val="24"/>
        </w:rPr>
        <w:t xml:space="preserve">решето Эратосфена.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Разложение натурального числа на множители, разложение на простые множители. </w:t>
      </w:r>
      <w:r w:rsidRPr="002207F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Алгебраические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Делители и кратные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Делитель и его свойства, общий делитель двух </w:t>
      </w:r>
      <w:r w:rsidR="009B6B54" w:rsidRPr="002207FE">
        <w:rPr>
          <w:rFonts w:ascii="Times New Roman" w:hAnsi="Times New Roman"/>
          <w:sz w:val="24"/>
          <w:szCs w:val="24"/>
        </w:rPr>
        <w:t>и</w:t>
      </w:r>
      <w:r w:rsidRPr="002207FE">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Обыкновенные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Приведение дробей к общему знаменателю. Сравнение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Арифметические действия со смешанными дробями.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Арифметические действия с дробными числами.</w:t>
      </w:r>
      <w:r w:rsidRPr="002207FE">
        <w:rPr>
          <w:rFonts w:ascii="Times New Roman" w:hAnsi="Times New Roman"/>
          <w:sz w:val="24"/>
          <w:szCs w:val="24"/>
        </w:rPr>
        <w:tab/>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Способы рационализации вычислений и их применение при выполнении действий</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Десятичные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207FE">
        <w:rPr>
          <w:rFonts w:ascii="Times New Roman" w:hAnsi="Times New Roman"/>
          <w:i/>
          <w:sz w:val="24"/>
          <w:szCs w:val="24"/>
        </w:rPr>
        <w:t>Преобразование обыкновенных дробей в десятичные дроби.</w:t>
      </w:r>
      <w:r w:rsidR="003F277B" w:rsidRPr="002207FE">
        <w:rPr>
          <w:rFonts w:ascii="Times New Roman" w:hAnsi="Times New Roman"/>
          <w:i/>
          <w:sz w:val="24"/>
          <w:szCs w:val="24"/>
        </w:rPr>
        <w:t xml:space="preserve"> </w:t>
      </w:r>
      <w:r w:rsidRPr="002207FE">
        <w:rPr>
          <w:rFonts w:ascii="Times New Roman" w:hAnsi="Times New Roman"/>
          <w:i/>
          <w:sz w:val="24"/>
          <w:szCs w:val="24"/>
        </w:rPr>
        <w:t>Конечные и бесконечные десятичные дроби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lastRenderedPageBreak/>
        <w:t>Отношение двух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Cs/>
          <w:sz w:val="24"/>
          <w:szCs w:val="24"/>
        </w:rPr>
        <w:t>Масштаб на плане и карте.</w:t>
      </w:r>
      <w:r w:rsidR="00916611" w:rsidRPr="002207FE">
        <w:rPr>
          <w:rFonts w:ascii="Times New Roman" w:hAnsi="Times New Roman"/>
          <w:bCs/>
          <w:sz w:val="24"/>
          <w:szCs w:val="24"/>
        </w:rPr>
        <w:t xml:space="preserve"> </w:t>
      </w:r>
      <w:r w:rsidRPr="002207FE">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Среднее арифметическое чисел</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207FE">
        <w:rPr>
          <w:rFonts w:ascii="Times New Roman" w:hAnsi="Times New Roman"/>
          <w:bCs/>
          <w:i/>
          <w:sz w:val="24"/>
          <w:szCs w:val="24"/>
        </w:rPr>
        <w:t>Среднее арифметическое нескольких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Проценты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Диаграммы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Столбчатые и круговые диаграммы. Извлечение информации из диаграмм. </w:t>
      </w:r>
      <w:r w:rsidRPr="002207FE">
        <w:rPr>
          <w:rFonts w:ascii="Times New Roman" w:hAnsi="Times New Roman"/>
          <w:bCs/>
          <w:i/>
          <w:sz w:val="24"/>
          <w:szCs w:val="24"/>
        </w:rPr>
        <w:t>Изображение диаграмм по числовым данным</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Рациональные числа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Положительные и отрицательные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о рациональном числе</w:t>
      </w:r>
      <w:r w:rsidRPr="002207FE">
        <w:rPr>
          <w:rFonts w:ascii="Times New Roman" w:hAnsi="Times New Roman"/>
          <w:sz w:val="24"/>
          <w:szCs w:val="24"/>
        </w:rPr>
        <w:t xml:space="preserve">. </w:t>
      </w:r>
      <w:r w:rsidRPr="002207FE">
        <w:rPr>
          <w:rFonts w:ascii="Times New Roman" w:hAnsi="Times New Roman"/>
          <w:i/>
          <w:sz w:val="24"/>
          <w:szCs w:val="24"/>
        </w:rPr>
        <w:t>Первичное представление о множестве рациональных чисел.</w:t>
      </w:r>
      <w:r w:rsidRPr="002207FE">
        <w:rPr>
          <w:rFonts w:ascii="Times New Roman" w:hAnsi="Times New Roman"/>
          <w:sz w:val="24"/>
          <w:szCs w:val="24"/>
        </w:rPr>
        <w:t xml:space="preserve"> Действия с рациональными числами.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Единицы измерений</w:t>
      </w:r>
      <w:r w:rsidRPr="002207FE">
        <w:rPr>
          <w:rFonts w:ascii="Times New Roman" w:hAnsi="Times New Roman"/>
          <w:sz w:val="24"/>
          <w:szCs w:val="24"/>
        </w:rPr>
        <w:t>: длины, площади, объ</w:t>
      </w:r>
      <w:r w:rsidR="00A23AB5" w:rsidRPr="002207FE">
        <w:rPr>
          <w:rFonts w:ascii="Times New Roman" w:hAnsi="Times New Roman"/>
          <w:sz w:val="24"/>
          <w:szCs w:val="24"/>
        </w:rPr>
        <w:t>е</w:t>
      </w:r>
      <w:r w:rsidRPr="002207FE">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несложных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арифметический, перебор вариантов.</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Наглядная геометрия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207FE">
        <w:rPr>
          <w:rFonts w:ascii="Times New Roman" w:hAnsi="Times New Roman"/>
          <w:i/>
          <w:sz w:val="24"/>
          <w:szCs w:val="24"/>
        </w:rPr>
        <w:t>виды треугольников. Правильные многоугольники.</w:t>
      </w:r>
      <w:r w:rsidRPr="002207FE">
        <w:rPr>
          <w:rFonts w:ascii="Times New Roman" w:hAnsi="Times New Roman"/>
          <w:sz w:val="24"/>
          <w:szCs w:val="24"/>
        </w:rPr>
        <w:t xml:space="preserve"> Изображение основных геометрических фигур. </w:t>
      </w:r>
      <w:r w:rsidRPr="002207FE">
        <w:rPr>
          <w:rFonts w:ascii="Times New Roman" w:hAnsi="Times New Roman"/>
          <w:i/>
          <w:sz w:val="24"/>
          <w:szCs w:val="24"/>
        </w:rPr>
        <w:t>Взаимное расположение двух прямых, двух окружностей, прямой и окружности.</w:t>
      </w:r>
      <w:r w:rsidRPr="002207FE">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207FE">
        <w:rPr>
          <w:rFonts w:ascii="Times New Roman" w:hAnsi="Times New Roman"/>
          <w:i/>
          <w:sz w:val="24"/>
          <w:szCs w:val="24"/>
        </w:rPr>
        <w:t>Равновеликие фигуры.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207FE">
        <w:rPr>
          <w:rFonts w:ascii="Times New Roman" w:hAnsi="Times New Roman"/>
          <w:i/>
          <w:sz w:val="24"/>
          <w:szCs w:val="24"/>
        </w:rPr>
        <w:t>Примеры сечений. Многогранники. Правильные многогранники.</w:t>
      </w:r>
      <w:r w:rsidRPr="002207FE">
        <w:rPr>
          <w:rFonts w:ascii="Times New Roman" w:hAnsi="Times New Roman"/>
          <w:sz w:val="24"/>
          <w:szCs w:val="24"/>
        </w:rPr>
        <w:t xml:space="preserve"> Примеры разверток многогранников, цилиндра и конуса.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объема; единицы объема. Объем прямоугольного параллелепипеда, куба.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о равенстве фигур. Центральная, осевая и </w:t>
      </w:r>
      <w:r w:rsidRPr="002207FE">
        <w:rPr>
          <w:rFonts w:ascii="Times New Roman" w:hAnsi="Times New Roman"/>
          <w:i/>
          <w:sz w:val="24"/>
          <w:szCs w:val="24"/>
        </w:rPr>
        <w:t xml:space="preserve">зеркальная </w:t>
      </w:r>
      <w:r w:rsidRPr="002207FE">
        <w:rPr>
          <w:rFonts w:ascii="Times New Roman" w:hAnsi="Times New Roman"/>
          <w:sz w:val="24"/>
          <w:szCs w:val="24"/>
        </w:rPr>
        <w:t>симметрии. Изображение симметричных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практических задач с применением простейших свойств фигур.</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История математики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цифр, букв, иероглифов в процессе сч</w:t>
      </w:r>
      <w:r w:rsidR="00A23AB5" w:rsidRPr="002207FE">
        <w:rPr>
          <w:rFonts w:ascii="Times New Roman" w:hAnsi="Times New Roman"/>
          <w:i/>
          <w:sz w:val="24"/>
          <w:szCs w:val="24"/>
        </w:rPr>
        <w:t>е</w:t>
      </w:r>
      <w:r w:rsidRPr="002207FE">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Рождение шестидесятеричной системы счисления. Появление десятичной записи чисел.</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207FE">
        <w:rPr>
          <w:rFonts w:ascii="Times New Roman" w:hAnsi="Times New Roman"/>
          <w:i/>
          <w:position w:val="-14"/>
          <w:sz w:val="24"/>
          <w:szCs w:val="24"/>
        </w:rPr>
        <w:object w:dxaOrig="1619" w:dyaOrig="420">
          <v:shape id="_x0000_i1037" type="#_x0000_t75" style="width:77.8pt;height:22.5pt" o:ole="">
            <v:imagedata r:id="rId32" o:title=""/>
          </v:shape>
          <o:OLEObject Type="Embed" ProgID="Equation.DSMT4" ShapeID="_x0000_i1037" DrawAspect="Content" ObjectID="_1634563172" r:id="rId33"/>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2207FE">
        <w:rPr>
          <w:rFonts w:ascii="Times New Roman" w:hAnsi="Times New Roman"/>
          <w:i/>
          <w:sz w:val="24"/>
          <w:szCs w:val="24"/>
        </w:rPr>
        <w:t>. </w:t>
      </w:r>
      <w:r w:rsidRPr="002207FE">
        <w:rPr>
          <w:rFonts w:ascii="Times New Roman" w:hAnsi="Times New Roman"/>
          <w:i/>
          <w:sz w:val="24"/>
          <w:szCs w:val="24"/>
        </w:rPr>
        <w:t>Магницкий.</w:t>
      </w:r>
    </w:p>
    <w:p w:rsidR="00403DD3" w:rsidRPr="002207FE" w:rsidRDefault="00403DD3" w:rsidP="002207FE">
      <w:pPr>
        <w:pStyle w:val="2"/>
        <w:spacing w:line="240" w:lineRule="auto"/>
        <w:rPr>
          <w:sz w:val="24"/>
          <w:szCs w:val="24"/>
        </w:rPr>
      </w:pPr>
      <w:bookmarkStart w:id="253" w:name="_Toc405513920"/>
      <w:bookmarkStart w:id="254" w:name="_Toc284662798"/>
      <w:bookmarkStart w:id="255" w:name="_Toc284663425"/>
      <w:r w:rsidRPr="002207FE">
        <w:rPr>
          <w:sz w:val="24"/>
          <w:szCs w:val="24"/>
        </w:rPr>
        <w:t>Содержание курса математики в 7–9 классах</w:t>
      </w:r>
      <w:bookmarkEnd w:id="253"/>
      <w:bookmarkEnd w:id="254"/>
      <w:bookmarkEnd w:id="255"/>
    </w:p>
    <w:p w:rsidR="00403DD3" w:rsidRPr="002207FE" w:rsidRDefault="00403DD3" w:rsidP="002207FE">
      <w:pPr>
        <w:pStyle w:val="3"/>
        <w:spacing w:before="0" w:beforeAutospacing="0" w:after="0" w:afterAutospacing="0"/>
        <w:ind w:firstLine="709"/>
        <w:jc w:val="both"/>
        <w:rPr>
          <w:sz w:val="24"/>
          <w:szCs w:val="24"/>
        </w:rPr>
      </w:pPr>
      <w:bookmarkStart w:id="256" w:name="_Toc405513921"/>
      <w:bookmarkStart w:id="257" w:name="_Toc284662799"/>
      <w:bookmarkStart w:id="258" w:name="_Toc284663426"/>
      <w:r w:rsidRPr="002207FE">
        <w:rPr>
          <w:sz w:val="24"/>
          <w:szCs w:val="24"/>
        </w:rPr>
        <w:t>Алгебра</w:t>
      </w:r>
      <w:bookmarkEnd w:id="256"/>
      <w:bookmarkEnd w:id="257"/>
      <w:bookmarkEnd w:id="258"/>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207FE">
        <w:rPr>
          <w:rFonts w:ascii="Times New Roman" w:hAnsi="Times New Roman"/>
          <w:i/>
          <w:sz w:val="24"/>
          <w:szCs w:val="24"/>
        </w:rPr>
        <w:t>Представление рационального числа десятичной дробью</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2207FE">
        <w:rPr>
          <w:rFonts w:ascii="Times New Roman" w:hAnsi="Times New Roman"/>
          <w:sz w:val="24"/>
          <w:szCs w:val="24"/>
        </w:rPr>
        <w:t xml:space="preserve"> </w:t>
      </w:r>
      <w:r w:rsidRPr="002207FE">
        <w:rPr>
          <w:rFonts w:ascii="Times New Roman" w:hAnsi="Times New Roman"/>
          <w:i/>
          <w:position w:val="-6"/>
          <w:sz w:val="24"/>
          <w:szCs w:val="24"/>
        </w:rPr>
        <w:object w:dxaOrig="380" w:dyaOrig="340">
          <v:shape id="_x0000_i1038" type="#_x0000_t75" style="width:14.15pt;height:21.2pt" o:ole="">
            <v:imagedata r:id="rId34" o:title=""/>
          </v:shape>
          <o:OLEObject Type="Embed" ProgID="Equation.DSMT4" ShapeID="_x0000_i1038" DrawAspect="Content" ObjectID="_1634563173" r:id="rId35"/>
        </w:object>
      </w:r>
      <w:r w:rsidRPr="002207FE">
        <w:rPr>
          <w:rFonts w:ascii="Times New Roman" w:hAnsi="Times New Roman"/>
          <w:i/>
          <w:sz w:val="24"/>
          <w:szCs w:val="24"/>
        </w:rPr>
        <w:t xml:space="preserve">. </w:t>
      </w:r>
      <w:r w:rsidRPr="002207FE">
        <w:rPr>
          <w:rFonts w:ascii="Times New Roman" w:hAnsi="Times New Roman"/>
          <w:sz w:val="24"/>
          <w:szCs w:val="24"/>
        </w:rPr>
        <w:t>Применение в геометрии</w:t>
      </w:r>
      <w:r w:rsidRPr="002207FE">
        <w:rPr>
          <w:rFonts w:ascii="Times New Roman" w:hAnsi="Times New Roman"/>
          <w:i/>
          <w:sz w:val="24"/>
          <w:szCs w:val="24"/>
        </w:rPr>
        <w:t>.</w:t>
      </w:r>
      <w:r w:rsidR="00C35054" w:rsidRPr="002207FE">
        <w:rPr>
          <w:rFonts w:ascii="Times New Roman" w:hAnsi="Times New Roman"/>
          <w:i/>
          <w:sz w:val="24"/>
          <w:szCs w:val="24"/>
        </w:rPr>
        <w:t xml:space="preserve"> </w:t>
      </w:r>
      <w:r w:rsidRPr="002207FE">
        <w:rPr>
          <w:rFonts w:ascii="Times New Roman" w:hAnsi="Times New Roman"/>
          <w:i/>
          <w:sz w:val="24"/>
          <w:szCs w:val="24"/>
        </w:rPr>
        <w:t>Сравнение иррациональных чисел.</w:t>
      </w:r>
      <w:r w:rsidR="00C35054" w:rsidRPr="002207FE">
        <w:rPr>
          <w:rFonts w:ascii="Times New Roman" w:hAnsi="Times New Roman"/>
          <w:i/>
          <w:sz w:val="24"/>
          <w:szCs w:val="24"/>
        </w:rPr>
        <w:t xml:space="preserve"> </w:t>
      </w:r>
      <w:r w:rsidRPr="002207FE">
        <w:rPr>
          <w:rFonts w:ascii="Times New Roman" w:hAnsi="Times New Roman"/>
          <w:bCs/>
          <w:i/>
          <w:sz w:val="24"/>
          <w:szCs w:val="24"/>
        </w:rPr>
        <w:t>Множество действительных чисел</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Тождественные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Целые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натуральным показателем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w:t>
      </w:r>
      <w:r w:rsidR="00C35054" w:rsidRPr="002207FE">
        <w:rPr>
          <w:rFonts w:ascii="Times New Roman" w:hAnsi="Times New Roman"/>
          <w:sz w:val="24"/>
          <w:szCs w:val="24"/>
        </w:rPr>
        <w:t xml:space="preserve"> </w:t>
      </w:r>
      <w:r w:rsidRPr="002207FE">
        <w:rPr>
          <w:rFonts w:ascii="Times New Roman" w:hAnsi="Times New Roman"/>
          <w:sz w:val="24"/>
          <w:szCs w:val="24"/>
        </w:rPr>
        <w:t xml:space="preserve">Разложение многочлена на множители: вынесение общего множителя за скобки, </w:t>
      </w:r>
      <w:r w:rsidRPr="002207FE">
        <w:rPr>
          <w:rFonts w:ascii="Times New Roman" w:hAnsi="Times New Roman"/>
          <w:i/>
          <w:sz w:val="24"/>
          <w:szCs w:val="24"/>
        </w:rPr>
        <w:t>группировка, применение формул сокращ</w:t>
      </w:r>
      <w:r w:rsidR="00A23AB5" w:rsidRPr="002207FE">
        <w:rPr>
          <w:rFonts w:ascii="Times New Roman" w:hAnsi="Times New Roman"/>
          <w:i/>
          <w:sz w:val="24"/>
          <w:szCs w:val="24"/>
        </w:rPr>
        <w:t>е</w:t>
      </w:r>
      <w:r w:rsidRPr="002207FE">
        <w:rPr>
          <w:rFonts w:ascii="Times New Roman" w:hAnsi="Times New Roman"/>
          <w:i/>
          <w:sz w:val="24"/>
          <w:szCs w:val="24"/>
        </w:rPr>
        <w:t>нного умножения</w:t>
      </w:r>
      <w:r w:rsidRPr="002207FE">
        <w:rPr>
          <w:rFonts w:ascii="Times New Roman" w:hAnsi="Times New Roman"/>
          <w:sz w:val="24"/>
          <w:szCs w:val="24"/>
        </w:rPr>
        <w:t>.</w:t>
      </w:r>
      <w:r w:rsidRPr="002207FE">
        <w:rPr>
          <w:rFonts w:ascii="Times New Roman" w:hAnsi="Times New Roman"/>
          <w:i/>
          <w:sz w:val="24"/>
          <w:szCs w:val="24"/>
        </w:rPr>
        <w:t xml:space="preserve"> Квадратный тр</w:t>
      </w:r>
      <w:r w:rsidR="00A23AB5" w:rsidRPr="002207FE">
        <w:rPr>
          <w:rFonts w:ascii="Times New Roman" w:hAnsi="Times New Roman"/>
          <w:i/>
          <w:sz w:val="24"/>
          <w:szCs w:val="24"/>
        </w:rPr>
        <w:t>е</w:t>
      </w:r>
      <w:r w:rsidRPr="002207FE">
        <w:rPr>
          <w:rFonts w:ascii="Times New Roman" w:hAnsi="Times New Roman"/>
          <w:i/>
          <w:sz w:val="24"/>
          <w:szCs w:val="24"/>
        </w:rPr>
        <w:t>хчлен, разложение квадратного тр</w:t>
      </w:r>
      <w:r w:rsidR="00A23AB5" w:rsidRPr="002207FE">
        <w:rPr>
          <w:rFonts w:ascii="Times New Roman" w:hAnsi="Times New Roman"/>
          <w:i/>
          <w:sz w:val="24"/>
          <w:szCs w:val="24"/>
        </w:rPr>
        <w:t>е</w:t>
      </w:r>
      <w:r w:rsidRPr="002207FE">
        <w:rPr>
          <w:rFonts w:ascii="Times New Roman" w:hAnsi="Times New Roman"/>
          <w:i/>
          <w:sz w:val="24"/>
          <w:szCs w:val="24"/>
        </w:rPr>
        <w:t>хчлена на множители.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Дробно-рациональные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207FE">
        <w:rPr>
          <w:rFonts w:ascii="Times New Roman" w:hAnsi="Times New Roman"/>
          <w:i/>
          <w:sz w:val="24"/>
          <w:szCs w:val="24"/>
        </w:rPr>
        <w:t>Алгебраическая дробь.</w:t>
      </w:r>
      <w:r w:rsidR="00C35054" w:rsidRPr="002207FE">
        <w:rPr>
          <w:rFonts w:ascii="Times New Roman" w:hAnsi="Times New Roman"/>
          <w:i/>
          <w:sz w:val="24"/>
          <w:szCs w:val="24"/>
        </w:rPr>
        <w:t xml:space="preserve"> </w:t>
      </w:r>
      <w:r w:rsidRPr="002207FE">
        <w:rPr>
          <w:rFonts w:ascii="Times New Roman" w:hAnsi="Times New Roman"/>
          <w:i/>
          <w:sz w:val="24"/>
          <w:szCs w:val="24"/>
        </w:rPr>
        <w:t>Допустимые значения переменных в дробно-рациональных выражениях</w:t>
      </w:r>
      <w:r w:rsidRPr="002207FE">
        <w:rPr>
          <w:rFonts w:ascii="Times New Roman" w:hAnsi="Times New Roman"/>
          <w:sz w:val="24"/>
          <w:szCs w:val="24"/>
        </w:rPr>
        <w:t xml:space="preserve">. </w:t>
      </w:r>
      <w:r w:rsidRPr="002207F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Квадратные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207FE">
        <w:rPr>
          <w:rFonts w:ascii="Times New Roman" w:hAnsi="Times New Roman"/>
          <w:i/>
          <w:sz w:val="24"/>
          <w:szCs w:val="24"/>
        </w:rPr>
        <w:t>внесение множителя под знак корня</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Уравнения и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Понятие уравнения и корня уравнения. </w:t>
      </w:r>
      <w:r w:rsidRPr="002207F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линейных уравнений. </w:t>
      </w:r>
      <w:r w:rsidRPr="002207F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207FE">
        <w:rPr>
          <w:rFonts w:ascii="Times New Roman" w:hAnsi="Times New Roman"/>
          <w:i/>
          <w:sz w:val="24"/>
          <w:szCs w:val="24"/>
        </w:rPr>
        <w:t>Теорема Виета. Теорема, обратная теореме Виета.</w:t>
      </w:r>
      <w:r w:rsidRPr="002207FE">
        <w:rPr>
          <w:rFonts w:ascii="Times New Roman" w:hAnsi="Times New Roman"/>
          <w:sz w:val="24"/>
          <w:szCs w:val="24"/>
        </w:rPr>
        <w:t xml:space="preserve"> Решение квадратных уравнений:использование формулы для нахождения корней</w:t>
      </w:r>
      <w:r w:rsidRPr="002207F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207FE">
        <w:rPr>
          <w:rFonts w:ascii="Times New Roman" w:hAnsi="Times New Roman"/>
          <w:sz w:val="24"/>
          <w:szCs w:val="24"/>
        </w:rPr>
        <w:t xml:space="preserve">. </w:t>
      </w:r>
      <w:r w:rsidRPr="002207FE">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простейших дробно-линейных уравнений. </w:t>
      </w:r>
      <w:r w:rsidRPr="002207FE">
        <w:rPr>
          <w:rFonts w:ascii="Times New Roman" w:hAnsi="Times New Roman"/>
          <w:i/>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 xml:space="preserve">Простейшие иррациональные уравнения вида </w:t>
      </w:r>
      <w:r w:rsidRPr="002207FE">
        <w:rPr>
          <w:rFonts w:ascii="Times New Roman" w:hAnsi="Times New Roman"/>
          <w:position w:val="-16"/>
          <w:sz w:val="24"/>
          <w:szCs w:val="24"/>
        </w:rPr>
        <w:object w:dxaOrig="1120" w:dyaOrig="460">
          <v:shape id="_x0000_i1039" type="#_x0000_t75" style="width:58.5pt;height:22.5pt" o:ole="">
            <v:imagedata r:id="rId10" o:title=""/>
          </v:shape>
          <o:OLEObject Type="Embed" ProgID="Equation.DSMT4" ShapeID="_x0000_i1039" DrawAspect="Content" ObjectID="_1634563174" r:id="rId36"/>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40" type="#_x0000_t75" style="width:86.15pt;height:22.5pt" o:ole="">
            <v:imagedata r:id="rId12" o:title=""/>
          </v:shape>
          <o:OLEObject Type="Embed" ProgID="Equation.DSMT4" ShapeID="_x0000_i1040" DrawAspect="Content" ObjectID="_1634563175" r:id="rId37"/>
        </w:objec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Уравнения вида</w:t>
      </w:r>
      <w:r w:rsidR="00C35054" w:rsidRPr="002207FE">
        <w:rPr>
          <w:rFonts w:ascii="Times New Roman" w:hAnsi="Times New Roman"/>
          <w:i/>
          <w:sz w:val="24"/>
          <w:szCs w:val="24"/>
        </w:rPr>
        <w:t xml:space="preserve"> </w:t>
      </w:r>
      <w:r w:rsidRPr="002207FE">
        <w:rPr>
          <w:rFonts w:ascii="Times New Roman" w:hAnsi="Times New Roman"/>
          <w:position w:val="-6"/>
          <w:sz w:val="24"/>
          <w:szCs w:val="24"/>
        </w:rPr>
        <w:object w:dxaOrig="700" w:dyaOrig="360">
          <v:shape id="_x0000_i1041" type="#_x0000_t75" style="width:36.65pt;height:21.2pt" o:ole="">
            <v:imagedata r:id="rId38" o:title=""/>
          </v:shape>
          <o:OLEObject Type="Embed" ProgID="Equation.DSMT4" ShapeID="_x0000_i1041" DrawAspect="Content" ObjectID="_1634563176" r:id="rId39"/>
        </w:object>
      </w:r>
      <w:r w:rsidRPr="002207FE">
        <w:rPr>
          <w:rFonts w:ascii="Times New Roman" w:hAnsi="Times New Roman"/>
          <w:sz w:val="24"/>
          <w:szCs w:val="24"/>
        </w:rPr>
        <w:t>.</w:t>
      </w:r>
      <w:r w:rsidRPr="002207FE">
        <w:rPr>
          <w:rFonts w:ascii="Times New Roman" w:hAnsi="Times New Roman"/>
          <w:i/>
          <w:sz w:val="24"/>
          <w:szCs w:val="24"/>
        </w:rPr>
        <w:t>Уравнения в целых числах.</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уравнений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Уравнение с двумя переменными. Линейное уравнение с двумя переменными. </w:t>
      </w:r>
      <w:r w:rsidRPr="002207FE">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системы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w:t>
      </w:r>
      <w:r w:rsidRPr="002207FE">
        <w:rPr>
          <w:rFonts w:ascii="Times New Roman" w:hAnsi="Times New Roman"/>
          <w:i/>
          <w:sz w:val="24"/>
          <w:szCs w:val="24"/>
        </w:rPr>
        <w:t>графический метод</w:t>
      </w:r>
      <w:r w:rsidRPr="002207FE">
        <w:rPr>
          <w:rFonts w:ascii="Times New Roman" w:hAnsi="Times New Roman"/>
          <w:sz w:val="24"/>
          <w:szCs w:val="24"/>
        </w:rPr>
        <w:t xml:space="preserve">, </w:t>
      </w:r>
      <w:r w:rsidRPr="002207FE">
        <w:rPr>
          <w:rFonts w:ascii="Times New Roman" w:hAnsi="Times New Roman"/>
          <w:i/>
          <w:sz w:val="24"/>
          <w:szCs w:val="24"/>
        </w:rPr>
        <w:t>метод сложения</w:t>
      </w:r>
      <w:r w:rsidRPr="002207FE">
        <w:rPr>
          <w:rFonts w:ascii="Times New Roman" w:hAnsi="Times New Roman"/>
          <w:sz w:val="24"/>
          <w:szCs w:val="24"/>
        </w:rPr>
        <w:t xml:space="preserve">, метод подстановки.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Системы линейных уравнений с параметром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Неравенство с переменной. Строгие и нестрогие неравенства. </w:t>
      </w:r>
      <w:r w:rsidRPr="002207FE">
        <w:rPr>
          <w:rFonts w:ascii="Times New Roman" w:hAnsi="Times New Roman"/>
          <w:i/>
          <w:sz w:val="24"/>
          <w:szCs w:val="24"/>
        </w:rPr>
        <w:t>Область определения неравенства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Решение линейных неравенств.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Квадратное неравенство и его решения</w:t>
      </w:r>
      <w:r w:rsidRPr="002207FE">
        <w:rPr>
          <w:rFonts w:ascii="Times New Roman" w:hAnsi="Times New Roman"/>
          <w:sz w:val="24"/>
          <w:szCs w:val="24"/>
        </w:rPr>
        <w:t xml:space="preserve">. </w:t>
      </w:r>
      <w:r w:rsidRPr="002207F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Решение целых и дробно-рациональных неравенств методом интервалов.</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207FE">
        <w:rPr>
          <w:rFonts w:ascii="Times New Roman" w:hAnsi="Times New Roman"/>
          <w:i/>
          <w:sz w:val="24"/>
          <w:szCs w:val="24"/>
        </w:rPr>
        <w:t>квадратных.</w:t>
      </w:r>
      <w:r w:rsidRPr="002207FE">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207FE">
        <w:rPr>
          <w:rFonts w:ascii="Times New Roman" w:hAnsi="Times New Roman"/>
          <w:i/>
          <w:sz w:val="24"/>
          <w:szCs w:val="24"/>
        </w:rPr>
        <w:t>, ч</w:t>
      </w:r>
      <w:r w:rsidR="00A23AB5" w:rsidRPr="002207FE">
        <w:rPr>
          <w:rFonts w:ascii="Times New Roman" w:hAnsi="Times New Roman"/>
          <w:i/>
          <w:sz w:val="24"/>
          <w:szCs w:val="24"/>
        </w:rPr>
        <w:t>е</w:t>
      </w:r>
      <w:r w:rsidRPr="002207FE">
        <w:rPr>
          <w:rFonts w:ascii="Times New Roman" w:hAnsi="Times New Roman"/>
          <w:i/>
          <w:sz w:val="24"/>
          <w:szCs w:val="24"/>
        </w:rPr>
        <w:t>тность/неч</w:t>
      </w:r>
      <w:r w:rsidR="00A23AB5" w:rsidRPr="002207FE">
        <w:rPr>
          <w:rFonts w:ascii="Times New Roman" w:hAnsi="Times New Roman"/>
          <w:i/>
          <w:sz w:val="24"/>
          <w:szCs w:val="24"/>
        </w:rPr>
        <w:t>е</w:t>
      </w:r>
      <w:r w:rsidRPr="002207FE">
        <w:rPr>
          <w:rFonts w:ascii="Times New Roman" w:hAnsi="Times New Roman"/>
          <w:i/>
          <w:sz w:val="24"/>
          <w:szCs w:val="24"/>
        </w:rPr>
        <w:t xml:space="preserve">тность, </w:t>
      </w:r>
      <w:r w:rsidRPr="002207FE">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i/>
          <w:sz w:val="24"/>
          <w:szCs w:val="24"/>
        </w:rPr>
        <w:t>Представление об асимптотах.</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Непрерывность функции. Кусочно заданные функции.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углового коэффициента и свободного члена. </w:t>
      </w:r>
      <w:r w:rsidRPr="002207F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Свойства и график квадратичной функции (парабола). </w:t>
      </w:r>
      <w:r w:rsidRPr="002207FE">
        <w:rPr>
          <w:rFonts w:ascii="Times New Roman" w:hAnsi="Times New Roman"/>
          <w:i/>
          <w:sz w:val="24"/>
          <w:szCs w:val="24"/>
        </w:rPr>
        <w:t>Построение графика квадратичной функции по точкам.</w:t>
      </w:r>
      <w:r w:rsidRPr="002207FE">
        <w:rPr>
          <w:rFonts w:ascii="Times New Roman" w:hAnsi="Times New Roman"/>
          <w:sz w:val="24"/>
          <w:szCs w:val="24"/>
        </w:rPr>
        <w:t xml:space="preserve"> Нахождение нулей квадратичной функции, </w:t>
      </w:r>
      <w:r w:rsidRPr="002207FE">
        <w:rPr>
          <w:rFonts w:ascii="Times New Roman" w:hAnsi="Times New Roman"/>
          <w:i/>
          <w:sz w:val="24"/>
          <w:szCs w:val="24"/>
        </w:rPr>
        <w:t>множества значений, промежутков знакопостоянства, промежутков монотонности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42" type="#_x0000_t75" style="width:29.55pt;height:29.55pt" o:ole="">
            <v:imagedata r:id="rId40" o:title=""/>
          </v:shape>
          <o:OLEObject Type="Embed" ProgID="Equation.DSMT4" ShapeID="_x0000_i1042" DrawAspect="Content" ObjectID="_1634563177" r:id="rId41"/>
        </w:object>
      </w:r>
      <w:r w:rsidR="0007002C"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eastAsia="Times New Roman" w:hAnsi="Times New Roman"/>
          <w:b/>
          <w:i/>
          <w:sz w:val="24"/>
          <w:szCs w:val="24"/>
        </w:rPr>
        <w:t>Графики функций</w:t>
      </w:r>
      <w:r w:rsidRPr="002207FE">
        <w:rPr>
          <w:rFonts w:ascii="Times New Roman" w:eastAsia="Times New Roman" w:hAnsi="Times New Roman"/>
          <w:i/>
          <w:sz w:val="24"/>
          <w:szCs w:val="24"/>
        </w:rPr>
        <w:t xml:space="preserve">. </w:t>
      </w:r>
      <w:r w:rsidRPr="002207FE">
        <w:rPr>
          <w:rFonts w:ascii="Times New Roman" w:hAnsi="Times New Roman"/>
          <w:i/>
          <w:sz w:val="24"/>
          <w:szCs w:val="24"/>
        </w:rPr>
        <w:t xml:space="preserve">Преобразование графика функции </w:t>
      </w:r>
      <w:r w:rsidRPr="002207FE">
        <w:rPr>
          <w:rFonts w:ascii="Times New Roman" w:hAnsi="Times New Roman"/>
          <w:i/>
          <w:position w:val="-10"/>
          <w:sz w:val="24"/>
          <w:szCs w:val="24"/>
        </w:rPr>
        <w:object w:dxaOrig="920" w:dyaOrig="320">
          <v:shape id="_x0000_i1043" type="#_x0000_t75" style="width:50.8pt;height:14.15pt" o:ole="">
            <v:imagedata r:id="rId43" o:title=""/>
          </v:shape>
          <o:OLEObject Type="Embed" ProgID="Equation.DSMT4" ShapeID="_x0000_i1043" DrawAspect="Content" ObjectID="_1634563178" r:id="rId44"/>
        </w:object>
      </w:r>
      <w:r w:rsidRPr="002207FE">
        <w:rPr>
          <w:rFonts w:ascii="Times New Roman" w:hAnsi="Times New Roman"/>
          <w:i/>
          <w:sz w:val="24"/>
          <w:szCs w:val="24"/>
        </w:rPr>
        <w:t xml:space="preserve"> для построения графиков функций вида </w:t>
      </w:r>
      <w:r w:rsidRPr="002207FE">
        <w:rPr>
          <w:rFonts w:ascii="Times New Roman" w:hAnsi="Times New Roman"/>
          <w:i/>
          <w:position w:val="-12"/>
          <w:sz w:val="24"/>
          <w:szCs w:val="24"/>
        </w:rPr>
        <w:object w:dxaOrig="1780" w:dyaOrig="380">
          <v:shape id="_x0000_i1044" type="#_x0000_t75" style="width:85.5pt;height:14.15pt" o:ole="">
            <v:imagedata r:id="rId25" o:title=""/>
          </v:shape>
          <o:OLEObject Type="Embed" ProgID="Equation.DSMT4" ShapeID="_x0000_i1044" DrawAspect="Content" ObjectID="_1634563179" r:id="rId45"/>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eastAsia="Times New Roman" w:hAnsi="Times New Roman"/>
          <w:i/>
          <w:sz w:val="24"/>
          <w:szCs w:val="24"/>
        </w:rPr>
      </w:pPr>
      <w:r w:rsidRPr="002207FE">
        <w:rPr>
          <w:rFonts w:ascii="Times New Roman" w:hAnsi="Times New Roman"/>
          <w:i/>
          <w:sz w:val="24"/>
          <w:szCs w:val="24"/>
        </w:rPr>
        <w:t xml:space="preserve">Графики функций </w:t>
      </w:r>
      <w:r w:rsidRPr="002207FE">
        <w:rPr>
          <w:rFonts w:ascii="Times New Roman" w:hAnsi="Times New Roman"/>
          <w:position w:val="-24"/>
          <w:sz w:val="24"/>
          <w:szCs w:val="24"/>
        </w:rPr>
        <w:object w:dxaOrig="1300" w:dyaOrig="620">
          <v:shape id="_x0000_i1045" type="#_x0000_t75" style="width:66.2pt;height:29.55pt" o:ole="">
            <v:imagedata r:id="rId16" o:title=""/>
          </v:shape>
          <o:OLEObject Type="Embed" ProgID="Equation.DSMT4" ShapeID="_x0000_i1045" DrawAspect="Content" ObjectID="_1634563180" r:id="rId46"/>
        </w:object>
      </w:r>
      <w:r w:rsidRPr="002207FE">
        <w:rPr>
          <w:rFonts w:ascii="Times New Roman" w:hAnsi="Times New Roman"/>
          <w:sz w:val="24"/>
          <w:szCs w:val="24"/>
        </w:rPr>
        <w:t xml:space="preserve">, </w:t>
      </w:r>
      <w:r w:rsidRPr="002207FE">
        <w:rPr>
          <w:rFonts w:ascii="Times New Roman" w:hAnsi="Times New Roman"/>
          <w:position w:val="-10"/>
          <w:sz w:val="24"/>
          <w:szCs w:val="24"/>
        </w:rPr>
        <w:object w:dxaOrig="760" w:dyaOrig="380">
          <v:shape id="_x0000_i1046" type="#_x0000_t75" style="width:43.7pt;height:14.15pt" o:ole="">
            <v:imagedata r:id="rId18" o:title=""/>
          </v:shape>
          <o:OLEObject Type="Embed" ProgID="Equation.DSMT4" ShapeID="_x0000_i1046" DrawAspect="Content" ObjectID="_1634563181" r:id="rId47"/>
        </w:object>
      </w:r>
      <w:r w:rsidR="0007002C" w:rsidRPr="002207FE">
        <w:rPr>
          <w:rFonts w:ascii="Times New Roman" w:hAnsi="Times New Roman"/>
          <w:sz w:val="24"/>
          <w:szCs w:val="24"/>
        </w:rPr>
        <w:fldChar w:fldCharType="begin"/>
      </w:r>
      <w:r w:rsidRPr="002207FE">
        <w:rPr>
          <w:rFonts w:ascii="Times New Roman" w:hAnsi="Times New Roman"/>
          <w:sz w:val="24"/>
          <w:szCs w:val="24"/>
        </w:rPr>
        <w:instrText xml:space="preserve"> QUOTE  </w:instrText>
      </w:r>
      <w:r w:rsidR="0007002C" w:rsidRPr="002207FE">
        <w:rPr>
          <w:rFonts w:ascii="Times New Roman" w:hAnsi="Times New Roman"/>
          <w:sz w:val="24"/>
          <w:szCs w:val="24"/>
        </w:rPr>
        <w:fldChar w:fldCharType="end"/>
      </w:r>
      <w:r w:rsidRPr="002207FE">
        <w:rPr>
          <w:rFonts w:ascii="Times New Roman" w:hAnsi="Times New Roman"/>
          <w:sz w:val="24"/>
          <w:szCs w:val="24"/>
        </w:rPr>
        <w:t>,</w:t>
      </w:r>
      <w:r w:rsidRPr="002207FE">
        <w:rPr>
          <w:rFonts w:ascii="Times New Roman" w:eastAsia="Times New Roman" w:hAnsi="Times New Roman"/>
          <w:bCs/>
          <w:position w:val="-10"/>
          <w:sz w:val="24"/>
          <w:szCs w:val="24"/>
        </w:rPr>
        <w:object w:dxaOrig="760" w:dyaOrig="380">
          <v:shape id="_x0000_i1047" type="#_x0000_t75" style="width:35.35pt;height:14.15pt" o:ole="">
            <v:imagedata r:id="rId20" o:title=""/>
          </v:shape>
          <o:OLEObject Type="Embed" ProgID="Equation.DSMT4" ShapeID="_x0000_i1047" DrawAspect="Content" ObjectID="_1634563182" r:id="rId48"/>
        </w:object>
      </w:r>
      <w:fldSimple w:instr="">
        <w:r w:rsidRPr="002207FE">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207FE">
        <w:rPr>
          <w:rFonts w:ascii="Times New Roman" w:hAnsi="Times New Roman"/>
          <w:bCs/>
          <w:sz w:val="24"/>
          <w:szCs w:val="24"/>
        </w:rPr>
        <w:t xml:space="preserve">, </w:t>
      </w:r>
      <w:r w:rsidRPr="002207FE">
        <w:rPr>
          <w:rFonts w:ascii="Times New Roman" w:hAnsi="Times New Roman"/>
          <w:bCs/>
          <w:position w:val="-12"/>
          <w:sz w:val="24"/>
          <w:szCs w:val="24"/>
        </w:rPr>
        <w:object w:dxaOrig="660" w:dyaOrig="380">
          <v:shape id="_x0000_i1048" type="#_x0000_t75" style="width:28.3pt;height:14.15pt" o:ole="">
            <v:imagedata r:id="rId23" o:title=""/>
          </v:shape>
          <o:OLEObject Type="Embed" ProgID="Equation.DSMT4" ShapeID="_x0000_i1048" DrawAspect="Content" ObjectID="_1634563183" r:id="rId49"/>
        </w:object>
      </w:r>
      <w:r w:rsidRPr="002207FE">
        <w:rPr>
          <w:rFonts w:ascii="Times New Roman" w:hAnsi="Times New Roman"/>
          <w:bCs/>
          <w:i/>
          <w:sz w:val="24"/>
          <w:szCs w:val="24"/>
        </w:rPr>
        <w:t xml:space="preserve">.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w:t>
      </w:r>
      <w:r w:rsidRPr="002207FE">
        <w:rPr>
          <w:rFonts w:ascii="Times New Roman" w:hAnsi="Times New Roman"/>
          <w:i/>
          <w:sz w:val="24"/>
          <w:szCs w:val="24"/>
        </w:rPr>
        <w:t xml:space="preserve">Формула общего члена и суммы </w:t>
      </w:r>
      <w:r w:rsidRPr="002207FE">
        <w:rPr>
          <w:rFonts w:ascii="Times New Roman" w:hAnsi="Times New Roman"/>
          <w:i/>
          <w:sz w:val="24"/>
          <w:szCs w:val="24"/>
          <w:lang w:val="en-US"/>
        </w:rPr>
        <w:t>n</w:t>
      </w:r>
      <w:r w:rsidRPr="002207FE">
        <w:rPr>
          <w:rFonts w:ascii="Times New Roman" w:hAnsi="Times New Roman"/>
          <w:i/>
          <w:sz w:val="24"/>
          <w:szCs w:val="24"/>
        </w:rPr>
        <w:t xml:space="preserve"> первых членов арифметической и геометрической прогрессий.</w:t>
      </w:r>
      <w:r w:rsidR="00C35054" w:rsidRPr="002207FE">
        <w:rPr>
          <w:rFonts w:ascii="Times New Roman" w:hAnsi="Times New Roman"/>
          <w:i/>
          <w:sz w:val="24"/>
          <w:szCs w:val="24"/>
        </w:rPr>
        <w:t xml:space="preserve"> </w:t>
      </w:r>
      <w:r w:rsidRPr="002207FE">
        <w:rPr>
          <w:rFonts w:ascii="Times New Roman" w:hAnsi="Times New Roman"/>
          <w:i/>
          <w:sz w:val="24"/>
          <w:szCs w:val="24"/>
        </w:rPr>
        <w:t>Сходящаяся геометрическая прогрессия.</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widowControl w:val="0"/>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 xml:space="preserve">арифметический, алгебраический, перебор вариантов. </w:t>
      </w:r>
      <w:r w:rsidRPr="002207F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59" w:name="_Toc405513922"/>
      <w:bookmarkStart w:id="260" w:name="_Toc284662800"/>
      <w:bookmarkStart w:id="261" w:name="_Toc284663427"/>
      <w:r w:rsidRPr="002207FE">
        <w:rPr>
          <w:sz w:val="24"/>
          <w:szCs w:val="24"/>
        </w:rPr>
        <w:t>Статистика и теория вероятностей</w:t>
      </w:r>
      <w:bookmarkEnd w:id="259"/>
      <w:bookmarkEnd w:id="260"/>
      <w:bookmarkEnd w:id="26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rsidRPr="002207FE">
        <w:rPr>
          <w:rFonts w:ascii="Times New Roman" w:hAnsi="Times New Roman"/>
          <w:sz w:val="24"/>
          <w:szCs w:val="24"/>
        </w:rPr>
        <w:lastRenderedPageBreak/>
        <w:t xml:space="preserve">показатели числовых наборов: среднее арифметическое, </w:t>
      </w:r>
      <w:r w:rsidRPr="002207FE">
        <w:rPr>
          <w:rFonts w:ascii="Times New Roman" w:hAnsi="Times New Roman"/>
          <w:i/>
          <w:sz w:val="24"/>
          <w:szCs w:val="24"/>
        </w:rPr>
        <w:t>медиана</w:t>
      </w:r>
      <w:r w:rsidRPr="002207FE">
        <w:rPr>
          <w:rFonts w:ascii="Times New Roman" w:hAnsi="Times New Roman"/>
          <w:sz w:val="24"/>
          <w:szCs w:val="24"/>
        </w:rPr>
        <w:t xml:space="preserve">, наибольшее и наименьшее значения. Меры рассеивания: размах, </w:t>
      </w:r>
      <w:r w:rsidRPr="002207FE">
        <w:rPr>
          <w:rFonts w:ascii="Times New Roman" w:hAnsi="Times New Roman"/>
          <w:i/>
          <w:sz w:val="24"/>
          <w:szCs w:val="24"/>
        </w:rPr>
        <w:t>дисперсия и стандартное отклонение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Случайная изменчивость. Изменчивость при измерениях. </w:t>
      </w:r>
      <w:r w:rsidRPr="002207FE">
        <w:rPr>
          <w:rFonts w:ascii="Times New Roman" w:hAnsi="Times New Roman"/>
          <w:i/>
          <w:sz w:val="24"/>
          <w:szCs w:val="24"/>
        </w:rPr>
        <w:t>Решающие правила. Закономерности в изменчивых величинах</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207FE">
        <w:rPr>
          <w:rFonts w:ascii="Times New Roman" w:hAnsi="Times New Roman"/>
          <w:i/>
          <w:sz w:val="24"/>
          <w:szCs w:val="24"/>
        </w:rPr>
        <w:t>Представление событий с помощью диаграмм Эйлера.</w:t>
      </w:r>
      <w:r w:rsidR="00C35054" w:rsidRPr="002207FE">
        <w:rPr>
          <w:rFonts w:ascii="Times New Roman" w:hAnsi="Times New Roman"/>
          <w:i/>
          <w:sz w:val="24"/>
          <w:szCs w:val="24"/>
        </w:rPr>
        <w:t xml:space="preserve"> </w:t>
      </w:r>
      <w:r w:rsidRPr="002207FE">
        <w:rPr>
          <w:rFonts w:ascii="Times New Roman" w:hAnsi="Times New Roman"/>
          <w:i/>
          <w:sz w:val="24"/>
          <w:szCs w:val="24"/>
        </w:rPr>
        <w:t>Противоположные события, объединение и пересечение событий. Правило сложения вероятностей</w:t>
      </w:r>
      <w:r w:rsidRPr="002207FE">
        <w:rPr>
          <w:rFonts w:ascii="Times New Roman" w:hAnsi="Times New Roman"/>
          <w:sz w:val="24"/>
          <w:szCs w:val="24"/>
        </w:rPr>
        <w:t xml:space="preserve">. </w:t>
      </w:r>
      <w:r w:rsidRPr="002207FE">
        <w:rPr>
          <w:rFonts w:ascii="Times New Roman" w:hAnsi="Times New Roman"/>
          <w:i/>
          <w:sz w:val="24"/>
          <w:szCs w:val="24"/>
        </w:rPr>
        <w:t>Случайный выбор.</w:t>
      </w:r>
      <w:r w:rsidR="00C35054" w:rsidRPr="002207FE">
        <w:rPr>
          <w:rFonts w:ascii="Times New Roman" w:hAnsi="Times New Roman"/>
          <w:i/>
          <w:sz w:val="24"/>
          <w:szCs w:val="24"/>
        </w:rPr>
        <w:t xml:space="preserve"> </w:t>
      </w:r>
      <w:r w:rsidRPr="002207FE">
        <w:rPr>
          <w:rFonts w:ascii="Times New Roman" w:hAnsi="Times New Roman"/>
          <w:i/>
          <w:sz w:val="24"/>
          <w:szCs w:val="24"/>
        </w:rPr>
        <w:t>Представление эксперимента в виде дерева.</w:t>
      </w:r>
      <w:r w:rsidR="00916611" w:rsidRPr="002207FE">
        <w:rPr>
          <w:rFonts w:ascii="Times New Roman" w:hAnsi="Times New Roman"/>
          <w:i/>
          <w:sz w:val="24"/>
          <w:szCs w:val="24"/>
        </w:rPr>
        <w:t xml:space="preserve"> </w:t>
      </w:r>
      <w:r w:rsidRPr="002207FE">
        <w:rPr>
          <w:rFonts w:ascii="Times New Roman" w:hAnsi="Times New Roman"/>
          <w:i/>
          <w:sz w:val="24"/>
          <w:szCs w:val="24"/>
        </w:rPr>
        <w:t>Независимые события. Умножение вероятностей независимых событий</w:t>
      </w:r>
      <w:r w:rsidRPr="002207FE">
        <w:rPr>
          <w:rFonts w:ascii="Times New Roman" w:hAnsi="Times New Roman"/>
          <w:sz w:val="24"/>
          <w:szCs w:val="24"/>
        </w:rPr>
        <w:t xml:space="preserve">. </w:t>
      </w:r>
      <w:r w:rsidRPr="002207FE">
        <w:rPr>
          <w:rFonts w:ascii="Times New Roman" w:hAnsi="Times New Roman"/>
          <w:i/>
          <w:sz w:val="24"/>
          <w:szCs w:val="24"/>
        </w:rPr>
        <w:t>Последовательные независимые испытания.</w:t>
      </w:r>
      <w:r w:rsidRPr="002207FE">
        <w:rPr>
          <w:rFonts w:ascii="Times New Roman" w:hAnsi="Times New Roman"/>
          <w:sz w:val="24"/>
          <w:szCs w:val="24"/>
        </w:rPr>
        <w:t xml:space="preserve"> Представление о независимых событиях в жизни.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i/>
          <w:sz w:val="24"/>
          <w:szCs w:val="24"/>
        </w:rPr>
        <w:t>Элементы комбинаторики</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207FE">
        <w:rPr>
          <w:rFonts w:ascii="Times New Roman" w:hAnsi="Times New Roman"/>
          <w:b/>
          <w:i/>
          <w:sz w:val="24"/>
          <w:szCs w:val="24"/>
        </w:rPr>
        <w:t xml:space="preserve">. </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207FE" w:rsidRDefault="00403DD3" w:rsidP="002207FE">
      <w:pPr>
        <w:pStyle w:val="3"/>
        <w:spacing w:before="0" w:beforeAutospacing="0" w:after="0" w:afterAutospacing="0"/>
        <w:ind w:firstLine="709"/>
        <w:jc w:val="both"/>
        <w:rPr>
          <w:sz w:val="24"/>
          <w:szCs w:val="24"/>
        </w:rPr>
      </w:pPr>
      <w:bookmarkStart w:id="262" w:name="_Toc405513923"/>
      <w:bookmarkStart w:id="263" w:name="_Toc284662801"/>
      <w:bookmarkStart w:id="264" w:name="_Toc284663428"/>
      <w:r w:rsidRPr="002207FE">
        <w:rPr>
          <w:sz w:val="24"/>
          <w:szCs w:val="24"/>
        </w:rPr>
        <w:t>Геометрия</w:t>
      </w:r>
      <w:bookmarkEnd w:id="262"/>
      <w:bookmarkEnd w:id="263"/>
      <w:bookmarkEnd w:id="264"/>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Точка, линия,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круг.</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207FE">
        <w:rPr>
          <w:rFonts w:ascii="Times New Roman" w:hAnsi="Times New Roman"/>
          <w:bCs/>
          <w:i/>
          <w:sz w:val="24"/>
          <w:szCs w:val="24"/>
        </w:rPr>
        <w:t>В</w:t>
      </w:r>
      <w:r w:rsidRPr="002207FE">
        <w:rPr>
          <w:rFonts w:ascii="Times New Roman" w:hAnsi="Times New Roman"/>
          <w:i/>
          <w:sz w:val="24"/>
          <w:szCs w:val="24"/>
        </w:rPr>
        <w:t>ыпуклые и невыпуклые многоугольники</w:t>
      </w:r>
      <w:r w:rsidRPr="002207FE">
        <w:rPr>
          <w:rFonts w:ascii="Times New Roman" w:hAnsi="Times New Roman"/>
          <w:sz w:val="24"/>
          <w:szCs w:val="24"/>
        </w:rPr>
        <w:t>. Правильные 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Окружность, круг</w:t>
      </w:r>
    </w:p>
    <w:p w:rsidR="00403DD3" w:rsidRPr="002207FE" w:rsidRDefault="00CA3CC2"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Окружность, круг, и</w:t>
      </w:r>
      <w:r w:rsidR="00403DD3" w:rsidRPr="002207FE">
        <w:rPr>
          <w:rFonts w:ascii="Times New Roman" w:hAnsi="Times New Roman"/>
          <w:sz w:val="24"/>
          <w:szCs w:val="24"/>
        </w:rPr>
        <w:t xml:space="preserve">х элементы и свойства; центральные и вписанные углы. Касательная </w:t>
      </w:r>
      <w:r w:rsidR="00403DD3" w:rsidRPr="002207FE">
        <w:rPr>
          <w:rFonts w:ascii="Times New Roman" w:hAnsi="Times New Roman"/>
          <w:i/>
          <w:sz w:val="24"/>
          <w:szCs w:val="24"/>
        </w:rPr>
        <w:t>и секущая</w:t>
      </w:r>
      <w:r w:rsidR="00403DD3" w:rsidRPr="002207FE">
        <w:rPr>
          <w:rFonts w:ascii="Times New Roman" w:hAnsi="Times New Roman"/>
          <w:sz w:val="24"/>
          <w:szCs w:val="24"/>
        </w:rPr>
        <w:t xml:space="preserve"> к окружности, </w:t>
      </w:r>
      <w:r w:rsidR="00403DD3" w:rsidRPr="002207FE">
        <w:rPr>
          <w:rFonts w:ascii="Times New Roman" w:hAnsi="Times New Roman"/>
          <w:i/>
          <w:sz w:val="24"/>
          <w:szCs w:val="24"/>
        </w:rPr>
        <w:t>их свойства</w:t>
      </w:r>
      <w:r w:rsidR="00403DD3" w:rsidRPr="002207FE">
        <w:rPr>
          <w:rFonts w:ascii="Times New Roman" w:hAnsi="Times New Roman"/>
          <w:sz w:val="24"/>
          <w:szCs w:val="24"/>
        </w:rPr>
        <w:t xml:space="preserve">. Вписанные и описанные окружности для треугольников, </w:t>
      </w:r>
      <w:r w:rsidR="00403DD3" w:rsidRPr="002207FE">
        <w:rPr>
          <w:rFonts w:ascii="Times New Roman" w:hAnsi="Times New Roman"/>
          <w:i/>
          <w:sz w:val="24"/>
          <w:szCs w:val="24"/>
        </w:rPr>
        <w:t>четыр</w:t>
      </w:r>
      <w:r w:rsidR="00A23AB5" w:rsidRPr="002207FE">
        <w:rPr>
          <w:rFonts w:ascii="Times New Roman" w:hAnsi="Times New Roman"/>
          <w:i/>
          <w:sz w:val="24"/>
          <w:szCs w:val="24"/>
        </w:rPr>
        <w:t>е</w:t>
      </w:r>
      <w:r w:rsidR="00403DD3" w:rsidRPr="002207FE">
        <w:rPr>
          <w:rFonts w:ascii="Times New Roman" w:hAnsi="Times New Roman"/>
          <w:i/>
          <w:sz w:val="24"/>
          <w:szCs w:val="24"/>
        </w:rPr>
        <w:t>хугольников, правильных многоугольников</w:t>
      </w:r>
      <w:r w:rsidR="00403DD3"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Геометрические фигуры в пространстве (объ</w:t>
      </w:r>
      <w:r w:rsidR="00A23AB5" w:rsidRPr="002207FE">
        <w:rPr>
          <w:rFonts w:ascii="Times New Roman" w:hAnsi="Times New Roman"/>
          <w:b/>
          <w:bCs/>
          <w:sz w:val="24"/>
          <w:szCs w:val="24"/>
        </w:rPr>
        <w:t>е</w:t>
      </w:r>
      <w:r w:rsidRPr="002207FE">
        <w:rPr>
          <w:rFonts w:ascii="Times New Roman" w:hAnsi="Times New Roman"/>
          <w:b/>
          <w:bCs/>
          <w:sz w:val="24"/>
          <w:szCs w:val="24"/>
        </w:rPr>
        <w:t>мные тела)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 xml:space="preserve">Многогранник и его элементы. Названия многогранников с разным положением и количеством граней. </w:t>
      </w:r>
      <w:r w:rsidRPr="002207F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207FE">
        <w:rPr>
          <w:rFonts w:ascii="Times New Roman" w:hAnsi="Times New Roman"/>
          <w:i/>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Отношения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равных треугольников. Признаки равенства треугольников.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Параллельно</w:t>
      </w:r>
      <w:r w:rsidRPr="002207FE">
        <w:rPr>
          <w:rFonts w:ascii="Times New Roman" w:hAnsi="Times New Roman"/>
          <w:b/>
          <w:bCs/>
          <w:sz w:val="24"/>
          <w:szCs w:val="24"/>
        </w:rPr>
        <w:softHyphen/>
        <w:t>сть прямых</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sz w:val="24"/>
          <w:szCs w:val="24"/>
        </w:rPr>
        <w:t xml:space="preserve">Признаки и свойства параллельных прямых. </w:t>
      </w:r>
      <w:r w:rsidRPr="002207FE">
        <w:rPr>
          <w:rFonts w:ascii="Times New Roman" w:hAnsi="Times New Roman"/>
          <w:i/>
          <w:sz w:val="24"/>
          <w:szCs w:val="24"/>
        </w:rPr>
        <w:t>Аксиома параллельности Евклида</w:t>
      </w:r>
      <w:r w:rsidRPr="002207FE">
        <w:rPr>
          <w:rFonts w:ascii="Times New Roman" w:hAnsi="Times New Roman"/>
          <w:sz w:val="24"/>
          <w:szCs w:val="24"/>
        </w:rPr>
        <w:t xml:space="preserve">. </w:t>
      </w:r>
      <w:r w:rsidRPr="002207FE">
        <w:rPr>
          <w:rFonts w:ascii="Times New Roman" w:hAnsi="Times New Roman"/>
          <w:i/>
          <w:sz w:val="24"/>
          <w:szCs w:val="24"/>
        </w:rPr>
        <w:t>Теорема Фалеса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207FE">
        <w:rPr>
          <w:rFonts w:ascii="Times New Roman" w:hAnsi="Times New Roman"/>
          <w:i/>
          <w:sz w:val="24"/>
          <w:szCs w:val="24"/>
        </w:rPr>
        <w:t>Свойства и признаки перпендикулярности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i/>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Пропорциональные отрезки, подобие фигур. Подобные треугольники. Признаки подобия</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
          <w:sz w:val="24"/>
          <w:szCs w:val="24"/>
        </w:rPr>
        <w:t>Взаимное расположение</w:t>
      </w:r>
      <w:r w:rsidRPr="002207FE">
        <w:rPr>
          <w:rFonts w:ascii="Times New Roman" w:hAnsi="Times New Roman"/>
          <w:sz w:val="24"/>
          <w:szCs w:val="24"/>
        </w:rPr>
        <w:t xml:space="preserve"> прямой и окружности</w:t>
      </w:r>
      <w:r w:rsidRPr="002207FE">
        <w:rPr>
          <w:rFonts w:ascii="Times New Roman" w:hAnsi="Times New Roman"/>
          <w:i/>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 Единицы измерения площади.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207FE">
        <w:rPr>
          <w:rFonts w:ascii="Times New Roman" w:hAnsi="Times New Roman"/>
          <w:i/>
          <w:sz w:val="24"/>
          <w:szCs w:val="24"/>
        </w:rPr>
        <w:t>Тригонометрические функции тупого угла.</w:t>
      </w:r>
      <w:r w:rsidRPr="002207F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207FE">
        <w:rPr>
          <w:rFonts w:ascii="Times New Roman" w:hAnsi="Times New Roman"/>
          <w:sz w:val="24"/>
          <w:szCs w:val="24"/>
        </w:rPr>
        <w:softHyphen/>
        <w:t xml:space="preserve">ружности и площади круга. Сравнение и вычисление площадей. Теорема Пифагора. </w:t>
      </w:r>
      <w:r w:rsidRPr="002207FE">
        <w:rPr>
          <w:rFonts w:ascii="Times New Roman" w:hAnsi="Times New Roman"/>
          <w:i/>
          <w:sz w:val="24"/>
          <w:szCs w:val="24"/>
        </w:rPr>
        <w:t>Теорема синусов. Теорема косинусов</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до прямой. </w:t>
      </w:r>
      <w:r w:rsidRPr="002207FE">
        <w:rPr>
          <w:rFonts w:ascii="Times New Roman" w:hAnsi="Times New Roman"/>
          <w:i/>
          <w:sz w:val="24"/>
          <w:szCs w:val="24"/>
        </w:rPr>
        <w:t>Расстояние между фигурами</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Инструменты для построений: циркуль, линейка, угольник. </w:t>
      </w:r>
      <w:r w:rsidRPr="002207F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Построение треугольников по тр</w:t>
      </w:r>
      <w:r w:rsidR="00A23AB5" w:rsidRPr="002207FE">
        <w:rPr>
          <w:rFonts w:ascii="Times New Roman" w:hAnsi="Times New Roman"/>
          <w:i/>
          <w:sz w:val="24"/>
          <w:szCs w:val="24"/>
        </w:rPr>
        <w:t>е</w:t>
      </w:r>
      <w:r w:rsidRPr="002207FE">
        <w:rPr>
          <w:rFonts w:ascii="Times New Roman" w:hAnsi="Times New Roman"/>
          <w:i/>
          <w:sz w:val="24"/>
          <w:szCs w:val="24"/>
        </w:rPr>
        <w:t>м сторонам, двум сторонам и углу между ними, стороне и двум прилежащим к ней углам.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Деление отрезка в данном отношении.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 xml:space="preserve">Геометрические преобразования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Понятие преобразования. Представление о метапредметном понятии «преобразование». </w:t>
      </w:r>
      <w:r w:rsidRPr="002207FE">
        <w:rPr>
          <w:rFonts w:ascii="Times New Roman" w:hAnsi="Times New Roman"/>
          <w:i/>
          <w:sz w:val="24"/>
          <w:szCs w:val="24"/>
        </w:rPr>
        <w:t>Подобие</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Осевая и центральная симметрия</w:t>
      </w:r>
      <w:r w:rsidRPr="002207FE">
        <w:rPr>
          <w:rFonts w:ascii="Times New Roman" w:hAnsi="Times New Roman"/>
          <w:i/>
          <w:sz w:val="24"/>
          <w:szCs w:val="24"/>
        </w:rPr>
        <w:t>, поворот и параллельный перенос.</w:t>
      </w:r>
      <w:r w:rsidR="00C35054" w:rsidRPr="002207FE">
        <w:rPr>
          <w:rFonts w:ascii="Times New Roman" w:hAnsi="Times New Roman"/>
          <w:i/>
          <w:sz w:val="24"/>
          <w:szCs w:val="24"/>
        </w:rPr>
        <w:t xml:space="preserve"> </w:t>
      </w:r>
      <w:r w:rsidRPr="002207FE">
        <w:rPr>
          <w:rFonts w:ascii="Times New Roman" w:hAnsi="Times New Roman"/>
          <w:i/>
          <w:sz w:val="24"/>
          <w:szCs w:val="24"/>
        </w:rPr>
        <w:t>Комбинации движений на плоскости и их свойства</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Векторы и координаты на плоскости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Понятие вектора, действия над векторами</w:t>
      </w:r>
      <w:r w:rsidRPr="002207FE">
        <w:rPr>
          <w:rFonts w:ascii="Times New Roman" w:hAnsi="Times New Roman"/>
          <w:i/>
          <w:sz w:val="24"/>
          <w:szCs w:val="24"/>
        </w:rPr>
        <w:t xml:space="preserve">, </w:t>
      </w:r>
      <w:r w:rsidRPr="002207FE">
        <w:rPr>
          <w:rFonts w:ascii="Times New Roman" w:hAnsi="Times New Roman"/>
          <w:sz w:val="24"/>
          <w:szCs w:val="24"/>
        </w:rPr>
        <w:t>использование векторов в физике,</w:t>
      </w:r>
      <w:r w:rsidRPr="002207FE">
        <w:rPr>
          <w:rFonts w:ascii="Times New Roman" w:hAnsi="Times New Roman"/>
          <w:i/>
          <w:sz w:val="24"/>
          <w:szCs w:val="24"/>
        </w:rPr>
        <w:t xml:space="preserve"> разложение вектора на составляющие, скалярное произведение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понятия, </w:t>
      </w:r>
      <w:r w:rsidRPr="002207FE">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Применение векторов и координат для решения простейших геометрических задач.</w:t>
      </w:r>
    </w:p>
    <w:p w:rsidR="00403DD3" w:rsidRPr="002207FE" w:rsidRDefault="00403DD3" w:rsidP="002207FE">
      <w:pPr>
        <w:pStyle w:val="3"/>
        <w:spacing w:before="0" w:beforeAutospacing="0" w:after="0" w:afterAutospacing="0"/>
        <w:ind w:firstLine="709"/>
        <w:jc w:val="both"/>
        <w:rPr>
          <w:sz w:val="24"/>
          <w:szCs w:val="24"/>
        </w:rPr>
      </w:pPr>
      <w:bookmarkStart w:id="265" w:name="_Toc405513924"/>
      <w:bookmarkStart w:id="266" w:name="_Toc284662802"/>
      <w:bookmarkStart w:id="267" w:name="_Toc284663429"/>
      <w:r w:rsidRPr="002207FE">
        <w:rPr>
          <w:sz w:val="24"/>
          <w:szCs w:val="24"/>
        </w:rPr>
        <w:t>История математики</w:t>
      </w:r>
      <w:bookmarkEnd w:id="265"/>
      <w:bookmarkEnd w:id="266"/>
      <w:bookmarkEnd w:id="267"/>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Зарождение алгебры в недрах арифметики. Ал-Хорезми.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х. Н. Тарталья, Дж. Кардано, Н.Х. Абель, Э.</w:t>
      </w:r>
      <w:r w:rsidR="00C35054" w:rsidRPr="002207FE">
        <w:rPr>
          <w:rFonts w:ascii="Times New Roman" w:hAnsi="Times New Roman"/>
          <w:i/>
          <w:sz w:val="24"/>
          <w:szCs w:val="24"/>
        </w:rPr>
        <w:t xml:space="preserve"> </w:t>
      </w:r>
      <w:r w:rsidRPr="002207FE">
        <w:rPr>
          <w:rFonts w:ascii="Times New Roman" w:hAnsi="Times New Roman"/>
          <w:i/>
          <w:sz w:val="24"/>
          <w:szCs w:val="24"/>
        </w:rPr>
        <w:t>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w:t>
      </w:r>
      <w:r w:rsidR="00C35054" w:rsidRPr="002207FE">
        <w:rPr>
          <w:rFonts w:ascii="Times New Roman" w:hAnsi="Times New Roman"/>
          <w:i/>
          <w:sz w:val="24"/>
          <w:szCs w:val="24"/>
        </w:rPr>
        <w:t xml:space="preserve"> </w:t>
      </w:r>
      <w:r w:rsidRPr="002207FE">
        <w:rPr>
          <w:rFonts w:ascii="Times New Roman" w:hAnsi="Times New Roman"/>
          <w:i/>
          <w:sz w:val="24"/>
          <w:szCs w:val="24"/>
        </w:rPr>
        <w:t>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школа математических и навигацких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403DD3" w:rsidRPr="002207FE" w:rsidRDefault="00403DD3" w:rsidP="002207FE">
      <w:pPr>
        <w:spacing w:after="0" w:line="240" w:lineRule="auto"/>
        <w:ind w:firstLine="709"/>
        <w:jc w:val="both"/>
        <w:rPr>
          <w:rFonts w:ascii="Times New Roman" w:hAnsi="Times New Roman"/>
          <w:i/>
          <w:sz w:val="24"/>
          <w:szCs w:val="24"/>
        </w:rPr>
      </w:pPr>
    </w:p>
    <w:p w:rsidR="00403DD3" w:rsidRPr="002207FE" w:rsidRDefault="00403DD3" w:rsidP="002207FE">
      <w:pPr>
        <w:pStyle w:val="2"/>
        <w:spacing w:line="240" w:lineRule="auto"/>
        <w:rPr>
          <w:i/>
          <w:sz w:val="24"/>
          <w:szCs w:val="24"/>
        </w:rPr>
      </w:pPr>
      <w:bookmarkStart w:id="268" w:name="_Toc405513925"/>
      <w:bookmarkStart w:id="269" w:name="_Toc284662803"/>
      <w:bookmarkStart w:id="270" w:name="_Toc284663430"/>
      <w:r w:rsidRPr="002207FE">
        <w:rPr>
          <w:sz w:val="24"/>
          <w:szCs w:val="24"/>
        </w:rPr>
        <w:t>Содержание курса математики в 7-9 классах (углубл</w:t>
      </w:r>
      <w:r w:rsidR="00A23AB5" w:rsidRPr="002207FE">
        <w:rPr>
          <w:sz w:val="24"/>
          <w:szCs w:val="24"/>
        </w:rPr>
        <w:t>е</w:t>
      </w:r>
      <w:r w:rsidRPr="002207FE">
        <w:rPr>
          <w:sz w:val="24"/>
          <w:szCs w:val="24"/>
        </w:rPr>
        <w:t>нный уровень)</w:t>
      </w:r>
      <w:bookmarkEnd w:id="268"/>
      <w:bookmarkEnd w:id="269"/>
      <w:bookmarkEnd w:id="270"/>
    </w:p>
    <w:p w:rsidR="00403DD3" w:rsidRPr="002207FE" w:rsidRDefault="00403DD3" w:rsidP="002207FE">
      <w:pPr>
        <w:pStyle w:val="3"/>
        <w:spacing w:before="0" w:beforeAutospacing="0" w:after="0" w:afterAutospacing="0"/>
        <w:ind w:firstLine="709"/>
        <w:jc w:val="both"/>
        <w:rPr>
          <w:sz w:val="24"/>
          <w:szCs w:val="24"/>
        </w:rPr>
      </w:pPr>
      <w:bookmarkStart w:id="271" w:name="_Toc405513926"/>
      <w:bookmarkStart w:id="272" w:name="_Toc284662804"/>
      <w:bookmarkStart w:id="273" w:name="_Toc284663431"/>
      <w:r w:rsidRPr="002207FE">
        <w:rPr>
          <w:sz w:val="24"/>
          <w:szCs w:val="24"/>
        </w:rPr>
        <w:t>Алгебра</w:t>
      </w:r>
      <w:bookmarkEnd w:id="271"/>
      <w:bookmarkEnd w:id="272"/>
      <w:bookmarkEnd w:id="27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207FE">
        <w:rPr>
          <w:rFonts w:ascii="Times New Roman" w:hAnsi="Times New Roman"/>
          <w:bCs/>
          <w:sz w:val="24"/>
          <w:szCs w:val="24"/>
        </w:rPr>
        <w:t>Множество действительных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Представления о расширениях числовых множеств. </w:t>
      </w:r>
      <w:bookmarkStart w:id="274" w:name="_Toc40307605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Тождественные преобразования</w:t>
      </w:r>
      <w:bookmarkEnd w:id="274"/>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Многочлены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2207FE">
        <w:rPr>
          <w:rFonts w:ascii="Times New Roman" w:hAnsi="Times New Roman"/>
          <w:sz w:val="24"/>
          <w:szCs w:val="24"/>
        </w:rPr>
        <w:t>е</w:t>
      </w:r>
      <w:r w:rsidRPr="002207FE">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Квадратный тр</w:t>
      </w:r>
      <w:r w:rsidR="00A23AB5" w:rsidRPr="002207FE">
        <w:rPr>
          <w:rFonts w:ascii="Times New Roman" w:hAnsi="Times New Roman"/>
          <w:bCs/>
          <w:sz w:val="24"/>
          <w:szCs w:val="24"/>
        </w:rPr>
        <w:t>е</w:t>
      </w:r>
      <w:r w:rsidRPr="002207FE">
        <w:rPr>
          <w:rFonts w:ascii="Times New Roman" w:hAnsi="Times New Roman"/>
          <w:bCs/>
          <w:sz w:val="24"/>
          <w:szCs w:val="24"/>
        </w:rPr>
        <w:t>хчлен.</w:t>
      </w:r>
      <w:r w:rsidRPr="002207FE">
        <w:rPr>
          <w:rFonts w:ascii="Times New Roman" w:hAnsi="Times New Roman"/>
          <w:sz w:val="24"/>
          <w:szCs w:val="24"/>
        </w:rPr>
        <w:t xml:space="preserve"> Корни квадратного тр</w:t>
      </w:r>
      <w:r w:rsidR="00A23AB5" w:rsidRPr="002207FE">
        <w:rPr>
          <w:rFonts w:ascii="Times New Roman" w:hAnsi="Times New Roman"/>
          <w:sz w:val="24"/>
          <w:szCs w:val="24"/>
        </w:rPr>
        <w:t>е</w:t>
      </w:r>
      <w:r w:rsidRPr="002207FE">
        <w:rPr>
          <w:rFonts w:ascii="Times New Roman" w:hAnsi="Times New Roman"/>
          <w:sz w:val="24"/>
          <w:szCs w:val="24"/>
        </w:rPr>
        <w:t>хчлена. Разложение на множители квадратного тр</w:t>
      </w:r>
      <w:r w:rsidR="00A23AB5" w:rsidRPr="002207FE">
        <w:rPr>
          <w:rFonts w:ascii="Times New Roman" w:hAnsi="Times New Roman"/>
          <w:sz w:val="24"/>
          <w:szCs w:val="24"/>
        </w:rPr>
        <w:t>е</w:t>
      </w:r>
      <w:r w:rsidRPr="002207FE">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тождества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Тождественное преобразование. Представление о тождестве на множестве.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Дробно-рациональные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Допустимые значения переменных в выражениях,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Преобразование выражений,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5" w:name="_Toc403076054"/>
      <w:r w:rsidRPr="002207FE">
        <w:rPr>
          <w:rFonts w:ascii="Times New Roman" w:hAnsi="Times New Roman"/>
          <w:b/>
          <w:i w:val="0"/>
          <w:color w:val="auto"/>
          <w:spacing w:val="0"/>
        </w:rPr>
        <w:t xml:space="preserve">Уравнения </w:t>
      </w:r>
      <w:bookmarkEnd w:id="275"/>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Методы решения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w:t>
      </w:r>
      <w:r w:rsidRPr="002207FE">
        <w:rPr>
          <w:rFonts w:ascii="Times New Roman" w:hAnsi="Times New Roman"/>
          <w:sz w:val="24"/>
          <w:szCs w:val="24"/>
        </w:rPr>
        <w:lastRenderedPageBreak/>
        <w:t xml:space="preserve">параметром. Решение простейших квадратных уравнений с параметрами. Решение некоторых типов уравнений 3 и 4 степени.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Простейшие иррациональные уравнения вида</w:t>
      </w:r>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49" type="#_x0000_t75" style="width:58.5pt;height:22.5pt" o:ole="">
            <v:imagedata r:id="rId10" o:title=""/>
          </v:shape>
          <o:OLEObject Type="Embed" ProgID="Equation.DSMT4" ShapeID="_x0000_i1049" DrawAspect="Content" ObjectID="_1634563184" r:id="rId5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50" type="#_x0000_t75" style="width:86.15pt;height:22.5pt" o:ole="">
            <v:imagedata r:id="rId12" o:title=""/>
          </v:shape>
          <o:OLEObject Type="Embed" ProgID="Equation.DSMT4" ShapeID="_x0000_i1050" DrawAspect="Content" ObjectID="_1634563185" r:id="rId51"/>
        </w:object>
      </w:r>
      <w:r w:rsidR="0007002C"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end"/>
      </w:r>
      <w:r w:rsidR="0007002C"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end"/>
      </w:r>
      <w:r w:rsidR="0007002C"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end"/>
      </w:r>
      <w:r w:rsidR="00C35054" w:rsidRPr="002207FE">
        <w:rPr>
          <w:rFonts w:ascii="Times New Roman" w:eastAsia="Times New Roman" w:hAnsi="Times New Roman"/>
          <w:sz w:val="24"/>
          <w:szCs w:val="24"/>
        </w:rPr>
        <w:t xml:space="preserve"> </w:t>
      </w:r>
      <w:r w:rsidRPr="002207FE">
        <w:rPr>
          <w:rFonts w:ascii="Times New Roman" w:eastAsia="Times New Roman" w:hAnsi="Times New Roman"/>
          <w:sz w:val="24"/>
          <w:szCs w:val="24"/>
        </w:rPr>
        <w:t xml:space="preserve">и их решение. </w:t>
      </w:r>
      <w:r w:rsidRPr="002207FE">
        <w:rPr>
          <w:rFonts w:ascii="Times New Roman" w:hAnsi="Times New Roman"/>
          <w:sz w:val="24"/>
          <w:szCs w:val="24"/>
        </w:rPr>
        <w:t xml:space="preserve">Решение иррациональных уравнений вида </w:t>
      </w:r>
      <w:r w:rsidRPr="002207FE">
        <w:rPr>
          <w:rFonts w:ascii="Times New Roman" w:hAnsi="Times New Roman"/>
          <w:position w:val="-16"/>
          <w:sz w:val="24"/>
          <w:szCs w:val="24"/>
        </w:rPr>
        <w:object w:dxaOrig="1480" w:dyaOrig="460">
          <v:shape id="_x0000_i1051" type="#_x0000_t75" style="width:1in;height:22.5pt" o:ole="">
            <v:imagedata r:id="rId55" o:title=""/>
          </v:shape>
          <o:OLEObject Type="Embed" ProgID="Equation.DSMT4" ShapeID="_x0000_i1051" DrawAspect="Content" ObjectID="_1634563186" r:id="rId56"/>
        </w:object>
      </w:r>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решении неравенства. Множество решений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неравенств.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Квадратное неравенство с параметром и его решение.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Простейшие иррациональные неравенства вида: </w:t>
      </w:r>
      <w:r w:rsidRPr="002207FE">
        <w:rPr>
          <w:rFonts w:ascii="Times New Roman" w:hAnsi="Times New Roman"/>
          <w:position w:val="-16"/>
          <w:sz w:val="24"/>
          <w:szCs w:val="24"/>
        </w:rPr>
        <w:object w:dxaOrig="1120" w:dyaOrig="460">
          <v:shape id="_x0000_i1052" type="#_x0000_t75" style="width:58.5pt;height:22.5pt" o:ole="">
            <v:imagedata r:id="rId57" o:title=""/>
          </v:shape>
          <o:OLEObject Type="Embed" ProgID="Equation.DSMT4" ShapeID="_x0000_i1052" DrawAspect="Content" ObjectID="_1634563187" r:id="rId58"/>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53" type="#_x0000_t75" style="width:58.5pt;height:22.5pt" o:ole="">
            <v:imagedata r:id="rId59" o:title=""/>
          </v:shape>
          <o:OLEObject Type="Embed" ProgID="Equation.DSMT4" ShapeID="_x0000_i1053" DrawAspect="Content" ObjectID="_1634563188" r:id="rId6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54" type="#_x0000_t75" style="width:86.15pt;height:22.5pt" o:ole="">
            <v:imagedata r:id="rId61" o:title=""/>
          </v:shape>
          <o:OLEObject Type="Embed" ProgID="Equation.DSMT4" ShapeID="_x0000_i1054" DrawAspect="Content" ObjectID="_1634563189" r:id="rId62"/>
        </w:object>
      </w:r>
      <w:r w:rsidR="0007002C"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Обобщ</w:t>
      </w:r>
      <w:r w:rsidR="00A23AB5" w:rsidRPr="002207FE">
        <w:rPr>
          <w:rFonts w:ascii="Times New Roman" w:eastAsia="Times New Roman" w:hAnsi="Times New Roman"/>
          <w:sz w:val="24"/>
          <w:szCs w:val="24"/>
        </w:rPr>
        <w:t>е</w:t>
      </w:r>
      <w:r w:rsidRPr="002207FE">
        <w:rPr>
          <w:rFonts w:ascii="Times New Roman" w:eastAsia="Times New Roman" w:hAnsi="Times New Roman"/>
          <w:sz w:val="24"/>
          <w:szCs w:val="24"/>
        </w:rPr>
        <w:t>нный метод интервалов для решения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6" w:name="_Toc403076055"/>
      <w:r w:rsidRPr="002207FE">
        <w:rPr>
          <w:rFonts w:ascii="Times New Roman" w:hAnsi="Times New Roman"/>
          <w:b/>
          <w:i w:val="0"/>
          <w:color w:val="auto"/>
          <w:spacing w:val="0"/>
        </w:rPr>
        <w:t>Функции</w:t>
      </w:r>
      <w:bookmarkEnd w:id="276"/>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зависимости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2207FE">
        <w:rPr>
          <w:rFonts w:ascii="Times New Roman" w:hAnsi="Times New Roman"/>
          <w:sz w:val="24"/>
          <w:szCs w:val="24"/>
        </w:rPr>
        <w:t>е</w:t>
      </w:r>
      <w:r w:rsidRPr="002207FE">
        <w:rPr>
          <w:rFonts w:ascii="Times New Roman" w:hAnsi="Times New Roman"/>
          <w:sz w:val="24"/>
          <w:szCs w:val="24"/>
        </w:rPr>
        <w:t>тность/неч</w:t>
      </w:r>
      <w:r w:rsidR="00A23AB5" w:rsidRPr="002207FE">
        <w:rPr>
          <w:rFonts w:ascii="Times New Roman" w:hAnsi="Times New Roman"/>
          <w:sz w:val="24"/>
          <w:szCs w:val="24"/>
        </w:rPr>
        <w:t>е</w:t>
      </w:r>
      <w:r w:rsidRPr="002207FE">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w:t>
      </w:r>
      <w:r w:rsidRPr="002207FE">
        <w:rPr>
          <w:rFonts w:ascii="Times New Roman" w:hAnsi="Times New Roman"/>
          <w:bCs/>
          <w:sz w:val="24"/>
          <w:szCs w:val="24"/>
        </w:rPr>
        <w:t>.</w:t>
      </w:r>
      <w:r w:rsidRPr="002207F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55" type="#_x0000_t75" style="width:29.55pt;height:29.55pt" o:ole="">
            <v:imagedata r:id="rId40" o:title=""/>
          </v:shape>
          <o:OLEObject Type="Embed" ProgID="Equation.DSMT4" ShapeID="_x0000_i1055" DrawAspect="Content" ObjectID="_1634563190" r:id="rId64"/>
        </w:object>
      </w:r>
      <w:r w:rsidR="0007002C"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7002C"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Представление об асимптотах.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Степенная функция с показателем</w:t>
      </w:r>
      <w:r w:rsidR="00C35054" w:rsidRPr="002207FE">
        <w:rPr>
          <w:rFonts w:ascii="Times New Roman" w:eastAsia="Times New Roman" w:hAnsi="Times New Roman"/>
          <w:b/>
          <w:bCs/>
          <w:sz w:val="24"/>
          <w:szCs w:val="24"/>
        </w:rPr>
        <w:t xml:space="preserve"> </w:t>
      </w:r>
      <w:r w:rsidRPr="002207FE">
        <w:rPr>
          <w:rFonts w:ascii="Times New Roman" w:eastAsia="Times New Roman" w:hAnsi="Times New Roman"/>
          <w:b/>
          <w:bCs/>
          <w:sz w:val="24"/>
          <w:szCs w:val="24"/>
        </w:rPr>
        <w:t>3</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 xml:space="preserve">Свойства. Кубическая парабола.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Функции</w:t>
      </w:r>
      <w:r w:rsidRPr="002207FE">
        <w:rPr>
          <w:rFonts w:ascii="Times New Roman" w:eastAsia="Times New Roman" w:hAnsi="Times New Roman"/>
          <w:bCs/>
          <w:position w:val="-10"/>
          <w:sz w:val="24"/>
          <w:szCs w:val="24"/>
        </w:rPr>
        <w:object w:dxaOrig="760" w:dyaOrig="380">
          <v:shape id="_x0000_i1056" type="#_x0000_t75" style="width:43.7pt;height:14.15pt" o:ole="">
            <v:imagedata r:id="rId65" o:title=""/>
          </v:shape>
          <o:OLEObject Type="Embed" ProgID="Equation.DSMT4" ShapeID="_x0000_i1056" DrawAspect="Content" ObjectID="_1634563191" r:id="rId66"/>
        </w:object>
      </w:r>
      <w:r w:rsidRPr="002207FE">
        <w:rPr>
          <w:rFonts w:ascii="Times New Roman" w:eastAsia="Times New Roman" w:hAnsi="Times New Roman"/>
          <w:bCs/>
          <w:sz w:val="24"/>
          <w:szCs w:val="24"/>
        </w:rPr>
        <w:t xml:space="preserve">, </w:t>
      </w:r>
      <w:r w:rsidRPr="002207FE">
        <w:rPr>
          <w:rFonts w:ascii="Times New Roman" w:eastAsia="Times New Roman" w:hAnsi="Times New Roman"/>
          <w:b/>
          <w:bCs/>
          <w:position w:val="-10"/>
          <w:sz w:val="24"/>
          <w:szCs w:val="24"/>
        </w:rPr>
        <w:object w:dxaOrig="760" w:dyaOrig="380">
          <v:shape id="_x0000_i1057" type="#_x0000_t75" style="width:43.7pt;height:14.15pt" o:ole="">
            <v:imagedata r:id="rId67" o:title=""/>
          </v:shape>
          <o:OLEObject Type="Embed" ProgID="Equation.DSMT4" ShapeID="_x0000_i1057" DrawAspect="Content" ObjectID="_1634563192" r:id="rId68"/>
        </w:object>
      </w:r>
      <w:r w:rsidRPr="002207FE">
        <w:rPr>
          <w:rFonts w:ascii="Times New Roman" w:eastAsia="Times New Roman" w:hAnsi="Times New Roman"/>
          <w:bCs/>
          <w:sz w:val="24"/>
          <w:szCs w:val="24"/>
        </w:rPr>
        <w:t xml:space="preserve">, </w:t>
      </w:r>
      <w:r w:rsidRPr="002207FE">
        <w:rPr>
          <w:rFonts w:ascii="Times New Roman" w:eastAsia="Times New Roman" w:hAnsi="Times New Roman"/>
          <w:bCs/>
          <w:position w:val="-12"/>
          <w:sz w:val="24"/>
          <w:szCs w:val="24"/>
        </w:rPr>
        <w:object w:dxaOrig="660" w:dyaOrig="380">
          <v:shape id="_x0000_i1058" type="#_x0000_t75" style="width:36.65pt;height:14.15pt" o:ole="">
            <v:imagedata r:id="rId69" o:title=""/>
          </v:shape>
          <o:OLEObject Type="Embed" ProgID="Equation.DSMT4" ShapeID="_x0000_i1058" DrawAspect="Content" ObjectID="_1634563193" r:id="rId70"/>
        </w:object>
      </w:r>
      <w:r w:rsidRPr="002207FE">
        <w:rPr>
          <w:rFonts w:ascii="Times New Roman" w:eastAsia="Times New Roman" w:hAnsi="Times New Roman"/>
          <w:bCs/>
          <w:sz w:val="24"/>
          <w:szCs w:val="24"/>
        </w:rPr>
        <w:t>.</w:t>
      </w:r>
      <w:r w:rsidRPr="002207FE">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взаимно обратных функциях.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Непрерывность функции и точки разрыва функций. Кусочно заданные функции.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bookmarkStart w:id="277" w:name="_Toc403076056"/>
      <w:r w:rsidRPr="002207FE">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2207FE">
        <w:rPr>
          <w:rFonts w:ascii="Times New Roman" w:hAnsi="Times New Roman"/>
          <w:sz w:val="24"/>
          <w:szCs w:val="24"/>
        </w:rPr>
        <w:t xml:space="preserve">Гармонический ряд. Расходимость гармонического ряда.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8" w:name="_Toc403076057"/>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движение, работу,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Решение задач на нахождение части числа и числа по его части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проценты, доли</w:t>
      </w:r>
      <w:r w:rsidRPr="002207FE">
        <w:rPr>
          <w:rFonts w:ascii="Times New Roman" w:hAnsi="Times New Roman"/>
          <w:sz w:val="24"/>
          <w:szCs w:val="24"/>
        </w:rPr>
        <w:t>,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Основные методы решения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79" w:name="_Toc405513927"/>
      <w:bookmarkStart w:id="280" w:name="_Toc284662805"/>
      <w:bookmarkStart w:id="281" w:name="_Toc284663432"/>
      <w:r w:rsidRPr="002207FE">
        <w:rPr>
          <w:sz w:val="24"/>
          <w:szCs w:val="24"/>
        </w:rPr>
        <w:t>Статистика и теория вероятностей</w:t>
      </w:r>
      <w:bookmarkEnd w:id="278"/>
      <w:bookmarkEnd w:id="279"/>
      <w:bookmarkEnd w:id="280"/>
      <w:bookmarkEnd w:id="28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w:t>
      </w:r>
      <w:r w:rsidRPr="002207FE">
        <w:rPr>
          <w:rFonts w:ascii="Times New Roman" w:hAnsi="Times New Roman"/>
          <w:sz w:val="24"/>
          <w:szCs w:val="24"/>
        </w:rPr>
        <w:lastRenderedPageBreak/>
        <w:t>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опыты и 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комбинаторики и испытания Бернулли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Геометрическая вероятность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207FE" w:rsidRDefault="00403DD3" w:rsidP="002207FE">
      <w:pPr>
        <w:pStyle w:val="3"/>
        <w:spacing w:before="0" w:beforeAutospacing="0" w:after="0" w:afterAutospacing="0"/>
        <w:ind w:firstLine="709"/>
        <w:jc w:val="both"/>
        <w:rPr>
          <w:sz w:val="24"/>
          <w:szCs w:val="24"/>
        </w:rPr>
      </w:pPr>
      <w:bookmarkStart w:id="282" w:name="_Toc403076059"/>
      <w:bookmarkStart w:id="283" w:name="_Toc405513928"/>
      <w:bookmarkStart w:id="284" w:name="_Toc284662806"/>
      <w:bookmarkStart w:id="285" w:name="_Toc284663433"/>
      <w:r w:rsidRPr="002207FE">
        <w:rPr>
          <w:sz w:val="24"/>
          <w:szCs w:val="24"/>
        </w:rPr>
        <w:t>Геометрия</w:t>
      </w:r>
      <w:bookmarkEnd w:id="282"/>
      <w:bookmarkEnd w:id="283"/>
      <w:bookmarkEnd w:id="284"/>
      <w:bookmarkEnd w:id="285"/>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207FE">
        <w:rPr>
          <w:rFonts w:ascii="Times New Roman" w:hAnsi="Times New Roman"/>
          <w:bCs/>
          <w:sz w:val="24"/>
          <w:szCs w:val="24"/>
        </w:rPr>
        <w:t>Плоская и неплоская фигуры</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окружность и круг.</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Правильные многоугольники. </w:t>
      </w:r>
      <w:r w:rsidRPr="002207FE">
        <w:rPr>
          <w:rFonts w:ascii="Times New Roman" w:hAnsi="Times New Roman"/>
          <w:bCs/>
          <w:sz w:val="24"/>
          <w:szCs w:val="24"/>
        </w:rPr>
        <w:t>В</w:t>
      </w:r>
      <w:r w:rsidRPr="002207FE">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Окружность, круг</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2207FE">
        <w:rPr>
          <w:rFonts w:ascii="Times New Roman" w:hAnsi="Times New Roman"/>
          <w:sz w:val="24"/>
          <w:szCs w:val="24"/>
        </w:rPr>
        <w:t>е</w:t>
      </w:r>
      <w:r w:rsidRPr="002207FE">
        <w:rPr>
          <w:rFonts w:ascii="Times New Roman" w:hAnsi="Times New Roman"/>
          <w:sz w:val="24"/>
          <w:szCs w:val="24"/>
        </w:rPr>
        <w:t>хугольников. Вневписанные окружности. Радикальная ось.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Фигуры в пространстве (объемные тела)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6" w:name="_Toc403076060"/>
      <w:r w:rsidRPr="002207FE">
        <w:rPr>
          <w:rFonts w:ascii="Times New Roman" w:hAnsi="Times New Roman"/>
          <w:b/>
          <w:i w:val="0"/>
          <w:color w:val="auto"/>
          <w:spacing w:val="0"/>
        </w:rPr>
        <w:t>Отношения</w:t>
      </w:r>
      <w:bookmarkEnd w:id="286"/>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и признаки равенства треугольников. </w:t>
      </w:r>
      <w:r w:rsidRPr="002207FE">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Параллельность прямых</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к прямой. Серединный перпендикуляр к отрезку. </w:t>
      </w:r>
      <w:r w:rsidRPr="002207FE">
        <w:rPr>
          <w:rFonts w:ascii="Times New Roman" w:hAnsi="Times New Roman"/>
          <w:sz w:val="24"/>
          <w:szCs w:val="24"/>
        </w:rPr>
        <w:t>Свойства и признаки перпендикулярности прямых. Наклонные, проекции, их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Взаимное расположение</w:t>
      </w:r>
      <w:r w:rsidR="00C35054" w:rsidRPr="002207FE">
        <w:rPr>
          <w:rFonts w:ascii="Times New Roman" w:hAnsi="Times New Roman"/>
          <w:b/>
          <w:sz w:val="24"/>
          <w:szCs w:val="24"/>
        </w:rPr>
        <w:t xml:space="preserve"> </w:t>
      </w:r>
      <w:r w:rsidRPr="002207FE">
        <w:rPr>
          <w:rFonts w:ascii="Times New Roman" w:hAnsi="Times New Roman"/>
          <w:b/>
          <w:sz w:val="24"/>
          <w:szCs w:val="24"/>
        </w:rPr>
        <w:t>прямой и окружности</w:t>
      </w:r>
      <w:r w:rsidRPr="002207FE">
        <w:rPr>
          <w:rFonts w:ascii="Times New Roman" w:hAnsi="Times New Roman"/>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7" w:name="_Toc403076061"/>
      <w:r w:rsidRPr="002207FE">
        <w:rPr>
          <w:rFonts w:ascii="Times New Roman" w:hAnsi="Times New Roman"/>
          <w:b/>
          <w:i w:val="0"/>
          <w:color w:val="auto"/>
          <w:spacing w:val="0"/>
        </w:rPr>
        <w:t>Измерения и вычисления</w:t>
      </w:r>
      <w:bookmarkEnd w:id="287"/>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величины. Длина. Измерение длины. Единцы измерения длины.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w:t>
      </w:r>
      <w:r w:rsidRPr="002207FE" w:rsidDel="00965CF1">
        <w:rPr>
          <w:rFonts w:ascii="Times New Roman" w:hAnsi="Times New Roman"/>
          <w:sz w:val="24"/>
          <w:szCs w:val="24"/>
        </w:rPr>
        <w:t>.</w:t>
      </w:r>
      <w:r w:rsidRPr="002207FE">
        <w:rPr>
          <w:rFonts w:ascii="Times New Roman" w:hAnsi="Times New Roman"/>
          <w:sz w:val="24"/>
          <w:szCs w:val="24"/>
        </w:rPr>
        <w:t xml:space="preserve"> Единицы измерения площади.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пространственной фигуры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2207FE">
        <w:rPr>
          <w:rFonts w:ascii="Times New Roman" w:hAnsi="Times New Roman"/>
          <w:sz w:val="24"/>
          <w:szCs w:val="24"/>
        </w:rPr>
        <w:t>е</w:t>
      </w:r>
      <w:r w:rsidRPr="002207FE">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Теорема косинусов. Теорема синусов.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Равновеликие и равносоставленные фигуры.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 (аксиомы) длины отрезка, величины угла, площади и объ</w:t>
      </w:r>
      <w:r w:rsidR="00A23AB5" w:rsidRPr="002207FE">
        <w:rPr>
          <w:rFonts w:ascii="Times New Roman" w:hAnsi="Times New Roman"/>
          <w:sz w:val="24"/>
          <w:szCs w:val="24"/>
        </w:rPr>
        <w:t>е</w:t>
      </w:r>
      <w:r w:rsidRPr="002207FE">
        <w:rPr>
          <w:rFonts w:ascii="Times New Roman" w:hAnsi="Times New Roman"/>
          <w:sz w:val="24"/>
          <w:szCs w:val="24"/>
        </w:rPr>
        <w:t>ма фигуры</w:t>
      </w:r>
      <w:bookmarkStart w:id="288" w:name="_Toc403076062"/>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bookmarkEnd w:id="288"/>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построений. Циркуль, линейка.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Простейшие построения циркулем и линейкой: построение биссектрисы угла, перпендикуляра к прямой, угла, равного данному.</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Построение треугольников по тр</w:t>
      </w:r>
      <w:r w:rsidR="00A23AB5" w:rsidRPr="002207FE">
        <w:rPr>
          <w:rFonts w:ascii="Times New Roman" w:hAnsi="Times New Roman"/>
          <w:sz w:val="24"/>
          <w:szCs w:val="24"/>
        </w:rPr>
        <w:t>е</w:t>
      </w:r>
      <w:r w:rsidRPr="002207FE">
        <w:rPr>
          <w:rFonts w:ascii="Times New Roman" w:hAnsi="Times New Roman"/>
          <w:sz w:val="24"/>
          <w:szCs w:val="24"/>
        </w:rPr>
        <w:t xml:space="preserve">м сторонам, двум сторонам и углу между ними, стороне и двум прилежащим к ней углам, </w:t>
      </w:r>
      <w:r w:rsidRPr="002207FE">
        <w:rPr>
          <w:rFonts w:ascii="Times New Roman" w:hAnsi="Times New Roman"/>
          <w:i/>
          <w:sz w:val="24"/>
          <w:szCs w:val="24"/>
        </w:rPr>
        <w:t>по другим элементам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Деление отрезка в данном отношении.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Этапы решения задач на построение.</w:t>
      </w:r>
      <w:bookmarkStart w:id="289" w:name="_Toc403076063"/>
    </w:p>
    <w:bookmarkEnd w:id="289"/>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 как преобразование</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 xml:space="preserve">Гомотетия. </w:t>
      </w:r>
      <w:r w:rsidRPr="002207F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90" w:name="_Toc403076064"/>
      <w:r w:rsidRPr="002207FE">
        <w:rPr>
          <w:rFonts w:ascii="Times New Roman" w:hAnsi="Times New Roman"/>
          <w:b/>
          <w:i w:val="0"/>
          <w:color w:val="auto"/>
          <w:spacing w:val="0"/>
        </w:rPr>
        <w:t>Векторы и координаты на плоскости</w:t>
      </w:r>
      <w:bookmarkEnd w:id="290"/>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Применение векторов и координат для решения геометрических задач.</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iCs/>
          <w:sz w:val="24"/>
          <w:szCs w:val="24"/>
        </w:rPr>
        <w:t>Аффинная система координат. Радиус-векторы точек. Центроид системы точек.</w:t>
      </w:r>
    </w:p>
    <w:p w:rsidR="00403DD3" w:rsidRPr="002207FE" w:rsidRDefault="00403DD3" w:rsidP="002207FE">
      <w:pPr>
        <w:pStyle w:val="3"/>
        <w:spacing w:before="0" w:beforeAutospacing="0" w:after="0" w:afterAutospacing="0"/>
        <w:ind w:firstLine="709"/>
        <w:jc w:val="both"/>
        <w:rPr>
          <w:i/>
          <w:sz w:val="24"/>
          <w:szCs w:val="24"/>
        </w:rPr>
      </w:pPr>
      <w:bookmarkStart w:id="291" w:name="_Toc403076065"/>
      <w:bookmarkStart w:id="292" w:name="_Toc405513929"/>
      <w:bookmarkStart w:id="293" w:name="_Toc284662807"/>
      <w:bookmarkStart w:id="294" w:name="_Toc284663434"/>
      <w:r w:rsidRPr="002207FE">
        <w:rPr>
          <w:i/>
          <w:sz w:val="24"/>
          <w:szCs w:val="24"/>
        </w:rPr>
        <w:t>История математики</w:t>
      </w:r>
      <w:bookmarkEnd w:id="291"/>
      <w:bookmarkEnd w:id="292"/>
      <w:bookmarkEnd w:id="293"/>
      <w:bookmarkEnd w:id="294"/>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Зарождение алгебры в недрах арифметики. Ал-Хорезми.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х. Н. Тарталья, Дж. Кардано, Н.Х. Абель, Э.Галуа.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w:t>
      </w:r>
      <w:r w:rsidR="00E32F9C" w:rsidRPr="002207FE">
        <w:rPr>
          <w:rFonts w:ascii="Times New Roman" w:hAnsi="Times New Roman"/>
          <w:i/>
          <w:sz w:val="24"/>
          <w:szCs w:val="24"/>
        </w:rPr>
        <w:t> </w:t>
      </w:r>
      <w:r w:rsidRPr="002207FE">
        <w:rPr>
          <w:rFonts w:ascii="Times New Roman" w:hAnsi="Times New Roman"/>
          <w:i/>
          <w:sz w:val="24"/>
          <w:szCs w:val="24"/>
        </w:rPr>
        <w:t>Ферма, Б.</w:t>
      </w:r>
      <w:r w:rsidR="00C35054" w:rsidRPr="002207FE">
        <w:rPr>
          <w:rFonts w:ascii="Times New Roman" w:hAnsi="Times New Roman"/>
          <w:i/>
          <w:sz w:val="24"/>
          <w:szCs w:val="24"/>
        </w:rPr>
        <w:t xml:space="preserve"> </w:t>
      </w:r>
      <w:r w:rsidRPr="002207FE">
        <w:rPr>
          <w:rFonts w:ascii="Times New Roman" w:hAnsi="Times New Roman"/>
          <w:i/>
          <w:sz w:val="24"/>
          <w:szCs w:val="24"/>
        </w:rPr>
        <w:t>Паскаль, Я. Бернулли, А.Н.</w:t>
      </w:r>
      <w:r w:rsidR="00C35054" w:rsidRPr="002207FE">
        <w:rPr>
          <w:rFonts w:ascii="Times New Roman" w:hAnsi="Times New Roman"/>
          <w:i/>
          <w:sz w:val="24"/>
          <w:szCs w:val="24"/>
        </w:rPr>
        <w:t xml:space="preserve"> </w:t>
      </w:r>
      <w:r w:rsidRPr="002207FE">
        <w:rPr>
          <w:rFonts w:ascii="Times New Roman" w:hAnsi="Times New Roman"/>
          <w:i/>
          <w:sz w:val="24"/>
          <w:szCs w:val="24"/>
        </w:rPr>
        <w:t>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2207FE">
        <w:rPr>
          <w:rFonts w:ascii="Times New Roman" w:hAnsi="Times New Roman"/>
          <w:i/>
          <w:sz w:val="24"/>
          <w:szCs w:val="24"/>
        </w:rPr>
        <w:t>.</w:t>
      </w:r>
      <w:r w:rsidRPr="002207FE">
        <w:rPr>
          <w:rFonts w:ascii="Times New Roman" w:hAnsi="Times New Roman"/>
          <w:i/>
          <w:sz w:val="24"/>
          <w:szCs w:val="24"/>
        </w:rPr>
        <w:t xml:space="preserve"> 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w:t>
      </w:r>
      <w:r w:rsidR="00C35054" w:rsidRPr="002207FE">
        <w:rPr>
          <w:rFonts w:ascii="Times New Roman" w:hAnsi="Times New Roman"/>
          <w:i/>
          <w:sz w:val="24"/>
          <w:szCs w:val="24"/>
        </w:rPr>
        <w:t xml:space="preserve"> </w:t>
      </w:r>
      <w:r w:rsidRPr="002207FE">
        <w:rPr>
          <w:rFonts w:ascii="Times New Roman" w:hAnsi="Times New Roman"/>
          <w:i/>
          <w:sz w:val="24"/>
          <w:szCs w:val="24"/>
        </w:rPr>
        <w:t>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школа математических и навигацких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825E20" w:rsidRPr="002207FE" w:rsidRDefault="00825E20" w:rsidP="002207FE">
      <w:pPr>
        <w:spacing w:after="0" w:line="240" w:lineRule="auto"/>
        <w:ind w:firstLine="709"/>
        <w:jc w:val="both"/>
        <w:rPr>
          <w:rFonts w:ascii="Times New Roman" w:hAnsi="Times New Roman"/>
          <w:sz w:val="24"/>
          <w:szCs w:val="24"/>
        </w:rPr>
      </w:pPr>
    </w:p>
    <w:p w:rsidR="00B540EE" w:rsidRPr="002207FE" w:rsidRDefault="009360F3" w:rsidP="002207FE">
      <w:pPr>
        <w:pStyle w:val="3"/>
        <w:spacing w:before="0" w:beforeAutospacing="0" w:after="0" w:afterAutospacing="0"/>
        <w:ind w:firstLine="709"/>
        <w:rPr>
          <w:sz w:val="24"/>
          <w:szCs w:val="24"/>
        </w:rPr>
      </w:pPr>
      <w:bookmarkStart w:id="295" w:name="_Toc409691709"/>
      <w:bookmarkStart w:id="296" w:name="_Toc410654034"/>
      <w:bookmarkStart w:id="297" w:name="_Toc414553245"/>
      <w:bookmarkEnd w:id="246"/>
      <w:r w:rsidRPr="002207FE">
        <w:rPr>
          <w:sz w:val="24"/>
          <w:szCs w:val="24"/>
        </w:rPr>
        <w:t xml:space="preserve">2.2.2.9. </w:t>
      </w:r>
      <w:r w:rsidR="00B540EE" w:rsidRPr="002207FE">
        <w:rPr>
          <w:sz w:val="24"/>
          <w:szCs w:val="24"/>
        </w:rPr>
        <w:t>Информатика</w:t>
      </w:r>
      <w:bookmarkEnd w:id="295"/>
      <w:bookmarkEnd w:id="296"/>
      <w:bookmarkEnd w:id="297"/>
    </w:p>
    <w:p w:rsidR="00B30F8B" w:rsidRPr="002207FE" w:rsidRDefault="00A800F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 </w:t>
      </w:r>
      <w:r w:rsidR="00B30F8B" w:rsidRPr="002207FE">
        <w:rPr>
          <w:rFonts w:ascii="Times New Roman" w:hAnsi="Times New Roman"/>
          <w:position w:val="-1"/>
          <w:sz w:val="24"/>
          <w:szCs w:val="24"/>
        </w:rPr>
        <w:t xml:space="preserve">реализации программы учебного предмета «Информатика» </w:t>
      </w:r>
      <w:r w:rsidRPr="002207FE">
        <w:rPr>
          <w:rFonts w:ascii="Times New Roman" w:hAnsi="Times New Roman"/>
          <w:position w:val="-1"/>
          <w:sz w:val="24"/>
          <w:szCs w:val="24"/>
        </w:rPr>
        <w:t xml:space="preserve">у учащихся формируется </w:t>
      </w:r>
      <w:r w:rsidR="00B30F8B" w:rsidRPr="002207FE">
        <w:rPr>
          <w:rFonts w:ascii="Times New Roman" w:eastAsia="Times New Roman" w:hAnsi="Times New Roman"/>
          <w:sz w:val="24"/>
          <w:szCs w:val="24"/>
          <w:lang w:eastAsia="ru-RU"/>
        </w:rPr>
        <w:t xml:space="preserve"> информационн</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и алгоритмическ</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культур</w:t>
      </w:r>
      <w:r w:rsidRPr="002207FE">
        <w:rPr>
          <w:rFonts w:ascii="Times New Roman" w:eastAsia="Times New Roman" w:hAnsi="Times New Roman"/>
          <w:sz w:val="24"/>
          <w:szCs w:val="24"/>
          <w:lang w:eastAsia="ru-RU"/>
        </w:rPr>
        <w:t>а</w:t>
      </w:r>
      <w:r w:rsidR="00B30F8B" w:rsidRPr="002207FE">
        <w:rPr>
          <w:rFonts w:ascii="Times New Roman" w:eastAsia="Times New Roman" w:hAnsi="Times New Roman"/>
          <w:sz w:val="24"/>
          <w:szCs w:val="24"/>
          <w:lang w:eastAsia="ru-RU"/>
        </w:rPr>
        <w:t>;</w:t>
      </w:r>
      <w:r w:rsidR="00C35054" w:rsidRPr="002207FE">
        <w:rPr>
          <w:rFonts w:ascii="Times New Roman" w:eastAsia="Times New Roman" w:hAnsi="Times New Roman"/>
          <w:sz w:val="24"/>
          <w:szCs w:val="24"/>
          <w:lang w:eastAsia="ru-RU"/>
        </w:rPr>
        <w:t xml:space="preserve">умение </w:t>
      </w:r>
      <w:r w:rsidRPr="002207FE">
        <w:rPr>
          <w:rFonts w:ascii="Times New Roman" w:eastAsia="Times New Roman" w:hAnsi="Times New Roman"/>
          <w:sz w:val="24"/>
          <w:szCs w:val="24"/>
          <w:lang w:eastAsia="ru-RU"/>
        </w:rPr>
        <w:t xml:space="preserve">формализации и структурирования информации, </w:t>
      </w:r>
      <w:r w:rsidR="00C35054" w:rsidRPr="002207FE">
        <w:rPr>
          <w:rFonts w:ascii="Times New Roman" w:eastAsia="Times New Roman" w:hAnsi="Times New Roman"/>
          <w:sz w:val="24"/>
          <w:szCs w:val="24"/>
          <w:lang w:eastAsia="ru-RU"/>
        </w:rPr>
        <w:t xml:space="preserve">учащиеся овладевают способами </w:t>
      </w:r>
      <w:r w:rsidRPr="002207FE">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2207FE">
        <w:rPr>
          <w:rFonts w:ascii="Times New Roman" w:eastAsia="Times New Roman" w:hAnsi="Times New Roman"/>
          <w:sz w:val="24"/>
          <w:szCs w:val="24"/>
          <w:lang w:eastAsia="ru-RU"/>
        </w:rPr>
        <w:t xml:space="preserve">у учащихся формируется </w:t>
      </w:r>
      <w:r w:rsidR="005D0B6D" w:rsidRPr="002207FE">
        <w:rPr>
          <w:rFonts w:ascii="Times New Roman" w:eastAsia="Times New Roman" w:hAnsi="Times New Roman"/>
          <w:sz w:val="24"/>
          <w:szCs w:val="24"/>
        </w:rPr>
        <w:t xml:space="preserve">представление </w:t>
      </w:r>
      <w:r w:rsidR="00B30F8B" w:rsidRPr="002207FE">
        <w:rPr>
          <w:rFonts w:ascii="Times New Roman" w:eastAsia="Times New Roman" w:hAnsi="Times New Roman"/>
          <w:sz w:val="24"/>
          <w:szCs w:val="24"/>
        </w:rPr>
        <w:t>о компьютере как универсальном устройстве обработки информации;</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представление </w:t>
      </w:r>
      <w:r w:rsidR="00B30F8B" w:rsidRPr="002207FE">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2207FE">
        <w:rPr>
          <w:rFonts w:ascii="Times New Roman" w:eastAsia="Times New Roman" w:hAnsi="Times New Roman"/>
          <w:sz w:val="24"/>
          <w:szCs w:val="24"/>
          <w:lang w:eastAsia="ru-RU"/>
        </w:rPr>
        <w:t>развивается</w:t>
      </w:r>
      <w:r w:rsidR="00B30F8B" w:rsidRPr="002207FE">
        <w:rPr>
          <w:rFonts w:ascii="Times New Roman" w:eastAsia="Times New Roman" w:hAnsi="Times New Roman"/>
          <w:sz w:val="24"/>
          <w:szCs w:val="24"/>
          <w:lang w:eastAsia="ru-RU"/>
        </w:rPr>
        <w:t xml:space="preserve"> алгоритмическо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мышлени</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необходимо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2207FE">
        <w:rPr>
          <w:rFonts w:ascii="Times New Roman" w:eastAsia="Times New Roman" w:hAnsi="Times New Roman"/>
          <w:sz w:val="24"/>
          <w:szCs w:val="24"/>
          <w:lang w:eastAsia="ru-RU"/>
        </w:rPr>
        <w:t>уются</w:t>
      </w:r>
      <w:r w:rsidR="00B30F8B" w:rsidRPr="002207FE">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вырабатываются навык и умение </w:t>
      </w:r>
      <w:r w:rsidR="00B30F8B" w:rsidRPr="002207FE">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2207FE">
        <w:rPr>
          <w:rFonts w:ascii="Times New Roman" w:eastAsia="Times New Roman" w:hAnsi="Times New Roman"/>
          <w:sz w:val="24"/>
          <w:szCs w:val="24"/>
        </w:rPr>
        <w:t xml:space="preserve">сети </w:t>
      </w:r>
      <w:r w:rsidR="00B30F8B" w:rsidRPr="002207FE">
        <w:rPr>
          <w:rFonts w:ascii="Times New Roman" w:eastAsia="Times New Roman" w:hAnsi="Times New Roman"/>
          <w:sz w:val="24"/>
          <w:szCs w:val="24"/>
          <w:lang w:eastAsia="ru-RU"/>
        </w:rPr>
        <w:t xml:space="preserve">Интернет, </w:t>
      </w:r>
      <w:r w:rsidR="005D0B6D" w:rsidRPr="002207FE">
        <w:rPr>
          <w:rFonts w:ascii="Times New Roman" w:eastAsia="Times New Roman" w:hAnsi="Times New Roman"/>
          <w:sz w:val="24"/>
          <w:szCs w:val="24"/>
          <w:lang w:eastAsia="ru-RU"/>
        </w:rPr>
        <w:t xml:space="preserve">умение </w:t>
      </w:r>
      <w:r w:rsidR="00B30F8B" w:rsidRPr="002207FE">
        <w:rPr>
          <w:rFonts w:ascii="Times New Roman" w:eastAsia="Times New Roman" w:hAnsi="Times New Roman"/>
          <w:sz w:val="24"/>
          <w:szCs w:val="24"/>
          <w:lang w:eastAsia="ru-RU"/>
        </w:rPr>
        <w:t>соблюдать нормы информационной этики и права.</w:t>
      </w:r>
    </w:p>
    <w:p w:rsidR="00B540EE" w:rsidRPr="002207FE" w:rsidRDefault="00B540EE" w:rsidP="002207FE">
      <w:pPr>
        <w:spacing w:after="0" w:line="240" w:lineRule="auto"/>
        <w:jc w:val="both"/>
        <w:rPr>
          <w:rFonts w:ascii="Times New Roman" w:hAnsi="Times New Roman"/>
          <w:sz w:val="24"/>
          <w:szCs w:val="24"/>
        </w:rPr>
      </w:pPr>
    </w:p>
    <w:p w:rsidR="009A01D5" w:rsidRPr="002207FE" w:rsidRDefault="009A01D5" w:rsidP="002207FE">
      <w:pPr>
        <w:tabs>
          <w:tab w:val="left" w:pos="1180"/>
        </w:tabs>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Введение</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Информация и информационные процессы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Информация – одно из основных обобщающих понятий современной науки.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2207FE">
        <w:rPr>
          <w:rFonts w:ascii="Times New Roman" w:hAnsi="Times New Roman"/>
          <w:sz w:val="24"/>
          <w:szCs w:val="24"/>
        </w:rPr>
        <w:t>,</w:t>
      </w:r>
      <w:r w:rsidRPr="002207FE">
        <w:rPr>
          <w:rFonts w:ascii="Times New Roman" w:hAnsi="Times New Roman"/>
          <w:sz w:val="24"/>
          <w:szCs w:val="24"/>
        </w:rPr>
        <w:t xml:space="preserve"> и информация как сведения, предназначенные для восприятия человеком.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Компьютер – универсальное устройство обработки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207FE">
        <w:rPr>
          <w:rFonts w:ascii="Times New Roman" w:eastAsia="Times New Roman" w:hAnsi="Times New Roman"/>
          <w:sz w:val="24"/>
          <w:szCs w:val="24"/>
        </w:rPr>
        <w:t>их количественные характеристики</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207FE">
        <w:rPr>
          <w:rFonts w:ascii="Times New Roman" w:hAnsi="Times New Roman"/>
          <w:i/>
          <w:sz w:val="24"/>
          <w:szCs w:val="24"/>
          <w:lang w:val="en-US"/>
        </w:rPr>
        <w:t>D</w:t>
      </w:r>
      <w:r w:rsidRPr="002207FE">
        <w:rPr>
          <w:rFonts w:ascii="Times New Roman" w:hAnsi="Times New Roman"/>
          <w:i/>
          <w:sz w:val="24"/>
          <w:szCs w:val="24"/>
        </w:rPr>
        <w:t xml:space="preserve">-принтеры).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Программное обеспечение компьютера.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207FE">
        <w:rPr>
          <w:rFonts w:ascii="Times New Roman" w:eastAsia="Times New Roman" w:hAnsi="Times New Roman"/>
          <w:i/>
          <w:sz w:val="24"/>
          <w:szCs w:val="24"/>
        </w:rPr>
        <w:t>Носители информации в живой природе.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Физические ограничения на значения характеристик компьютеров</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Параллельные вычисления.</w:t>
      </w:r>
    </w:p>
    <w:p w:rsidR="009A01D5" w:rsidRPr="002207FE" w:rsidRDefault="009A01D5" w:rsidP="002207FE">
      <w:pPr>
        <w:spacing w:after="0" w:line="240" w:lineRule="auto"/>
        <w:ind w:firstLine="709"/>
        <w:jc w:val="both"/>
        <w:rPr>
          <w:rFonts w:ascii="Times New Roman" w:hAnsi="Times New Roman"/>
          <w:b/>
          <w:bCs/>
          <w:sz w:val="24"/>
          <w:szCs w:val="24"/>
        </w:rPr>
      </w:pPr>
      <w:r w:rsidRPr="002207FE">
        <w:rPr>
          <w:rFonts w:ascii="Times New Roman" w:eastAsia="Times New Roman" w:hAnsi="Times New Roman"/>
          <w:sz w:val="24"/>
          <w:szCs w:val="24"/>
        </w:rPr>
        <w:t>Техника безопасности и правила работы на компьютере.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Математические основы информатики</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Тексты и 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lastRenderedPageBreak/>
        <w:t>Разнообразие языков и алфавитов. Естественные и формальные языки. Алфавит текстов на русском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207FE">
        <w:rPr>
          <w:rFonts w:ascii="Times New Roman" w:hAnsi="Times New Roman"/>
          <w:position w:val="-1"/>
          <w:sz w:val="24"/>
          <w:szCs w:val="24"/>
        </w:rPr>
        <w:t>32.</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Подход А.Н.</w:t>
      </w:r>
      <w:r w:rsidR="005D0B6D" w:rsidRPr="002207FE">
        <w:rPr>
          <w:rFonts w:ascii="Times New Roman" w:hAnsi="Times New Roman"/>
          <w:i/>
          <w:sz w:val="24"/>
          <w:szCs w:val="24"/>
        </w:rPr>
        <w:t xml:space="preserve"> </w:t>
      </w:r>
      <w:r w:rsidRPr="002207FE">
        <w:rPr>
          <w:rFonts w:ascii="Times New Roman" w:hAnsi="Times New Roman"/>
          <w:i/>
          <w:sz w:val="24"/>
          <w:szCs w:val="24"/>
        </w:rPr>
        <w:t>Колмогорова к определению количества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количества кодовых комбинаций от разрядности кода.</w:t>
      </w:r>
      <w:r w:rsidRPr="002207FE">
        <w:rPr>
          <w:rFonts w:ascii="Times New Roman" w:hAnsi="Times New Roman"/>
          <w:i/>
          <w:sz w:val="24"/>
          <w:szCs w:val="24"/>
        </w:rPr>
        <w:t xml:space="preserve">  Код ASCII. </w:t>
      </w:r>
      <w:r w:rsidRPr="002207FE">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207FE">
        <w:rPr>
          <w:rFonts w:ascii="Times New Roman" w:hAnsi="Times New Roman"/>
          <w:i/>
          <w:sz w:val="24"/>
          <w:szCs w:val="24"/>
        </w:rPr>
        <w:t>. Таблицы кодировки с алфавитом, отличным от двоичного.</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Дискретизация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цвета. Цветовые модели</w:t>
      </w:r>
      <w:r w:rsidRPr="002207FE">
        <w:rPr>
          <w:rFonts w:ascii="Times New Roman" w:hAnsi="Times New Roman"/>
          <w:b/>
          <w:bCs/>
          <w:sz w:val="24"/>
          <w:szCs w:val="24"/>
        </w:rPr>
        <w:t xml:space="preserve">. </w:t>
      </w:r>
      <w:r w:rsidRPr="002207FE">
        <w:rPr>
          <w:rFonts w:ascii="Times New Roman" w:hAnsi="Times New Roman"/>
          <w:sz w:val="24"/>
          <w:szCs w:val="24"/>
        </w:rPr>
        <w:t>Модели RGB</w:t>
      </w:r>
      <w:r w:rsidR="005D0B6D" w:rsidRPr="002207FE">
        <w:rPr>
          <w:rFonts w:ascii="Times New Roman" w:hAnsi="Times New Roman"/>
          <w:sz w:val="24"/>
          <w:szCs w:val="24"/>
        </w:rPr>
        <w:t xml:space="preserve"> </w:t>
      </w:r>
      <w:r w:rsidRPr="002207FE">
        <w:rPr>
          <w:rFonts w:ascii="Times New Roman" w:hAnsi="Times New Roman"/>
          <w:bCs/>
          <w:sz w:val="24"/>
          <w:szCs w:val="24"/>
        </w:rPr>
        <w:t>и</w:t>
      </w:r>
      <w:r w:rsidR="005D0B6D" w:rsidRPr="002207FE">
        <w:rPr>
          <w:rFonts w:ascii="Times New Roman" w:hAnsi="Times New Roman"/>
          <w:bCs/>
          <w:sz w:val="24"/>
          <w:szCs w:val="24"/>
        </w:rPr>
        <w:t xml:space="preserve"> </w:t>
      </w:r>
      <w:r w:rsidRPr="002207FE">
        <w:rPr>
          <w:rFonts w:ascii="Times New Roman" w:hAnsi="Times New Roman"/>
          <w:sz w:val="24"/>
          <w:szCs w:val="24"/>
        </w:rPr>
        <w:t xml:space="preserve">CMYK. </w:t>
      </w:r>
      <w:r w:rsidRPr="002207FE">
        <w:rPr>
          <w:rFonts w:ascii="Times New Roman" w:hAnsi="Times New Roman"/>
          <w:i/>
          <w:sz w:val="24"/>
          <w:szCs w:val="24"/>
        </w:rPr>
        <w:t>Модели HSB и CMY</w:t>
      </w:r>
      <w:r w:rsidRPr="002207FE">
        <w:rPr>
          <w:rFonts w:ascii="Times New Roman" w:hAnsi="Times New Roman"/>
          <w:sz w:val="24"/>
          <w:szCs w:val="24"/>
        </w:rPr>
        <w:t>. Глубина кодирования. Знакомство с растровой и векторной графикой.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звука</w:t>
      </w:r>
      <w:r w:rsidRPr="002207FE">
        <w:rPr>
          <w:rFonts w:ascii="Times New Roman" w:hAnsi="Times New Roman"/>
          <w:b/>
          <w:bCs/>
          <w:sz w:val="24"/>
          <w:szCs w:val="24"/>
        </w:rPr>
        <w:t xml:space="preserve">. </w:t>
      </w:r>
      <w:r w:rsidRPr="002207FE">
        <w:rPr>
          <w:rFonts w:ascii="Times New Roman" w:hAnsi="Times New Roman"/>
          <w:sz w:val="24"/>
          <w:szCs w:val="24"/>
        </w:rPr>
        <w:t>Разрядность и частота записи. Количество каналов записи.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Системы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Арифметические действия в системах счисления.</w:t>
      </w:r>
    </w:p>
    <w:p w:rsidR="009A01D5" w:rsidRPr="002207FE" w:rsidRDefault="009A01D5" w:rsidP="002207FE">
      <w:pPr>
        <w:pStyle w:val="a9"/>
        <w:tabs>
          <w:tab w:val="left" w:pos="1260"/>
        </w:tabs>
        <w:ind w:left="0" w:firstLine="709"/>
        <w:jc w:val="both"/>
        <w:rPr>
          <w:rFonts w:ascii="Times New Roman" w:hAnsi="Times New Roman"/>
        </w:rPr>
      </w:pPr>
      <w:r w:rsidRPr="002207FE">
        <w:rPr>
          <w:rFonts w:ascii="Times New Roman" w:eastAsia="Times New Roman" w:hAnsi="Times New Roman"/>
          <w:b/>
          <w:bCs/>
        </w:rPr>
        <w:t>Элементы комбинаторики, теории множеств и математической логики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Расчет количества вариантов: </w:t>
      </w:r>
      <w:r w:rsidRPr="002207F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207FE" w:rsidRDefault="009A01D5" w:rsidP="002207FE">
      <w:pPr>
        <w:spacing w:after="0" w:line="240" w:lineRule="auto"/>
        <w:ind w:right="-23" w:firstLine="709"/>
        <w:jc w:val="both"/>
        <w:rPr>
          <w:rFonts w:ascii="Times New Roman" w:hAnsi="Times New Roman"/>
          <w:sz w:val="24"/>
          <w:szCs w:val="24"/>
        </w:rPr>
      </w:pPr>
      <w:r w:rsidRPr="002207FE">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Логические операции следования (импликация) и равносильности (эквивалентность).</w:t>
      </w:r>
      <w:r w:rsidR="005D0B6D" w:rsidRPr="002207FE">
        <w:rPr>
          <w:rFonts w:ascii="Times New Roman" w:hAnsi="Times New Roman"/>
          <w:i/>
          <w:sz w:val="24"/>
          <w:szCs w:val="24"/>
        </w:rPr>
        <w:t xml:space="preserve"> </w:t>
      </w:r>
      <w:r w:rsidRPr="002207FE">
        <w:rPr>
          <w:rFonts w:ascii="Times New Roman" w:hAnsi="Times New Roman"/>
          <w:i/>
          <w:sz w:val="24"/>
          <w:szCs w:val="24"/>
        </w:rPr>
        <w:t>Свойства логических операций. Законы алгебры логики</w:t>
      </w:r>
      <w:r w:rsidRPr="002207FE">
        <w:rPr>
          <w:rFonts w:ascii="Times New Roman" w:hAnsi="Times New Roman"/>
          <w:sz w:val="24"/>
          <w:szCs w:val="24"/>
        </w:rPr>
        <w:t xml:space="preserve">. </w:t>
      </w:r>
      <w:r w:rsidRPr="002207FE">
        <w:rPr>
          <w:rFonts w:ascii="Times New Roman" w:hAnsi="Times New Roman"/>
          <w:i/>
          <w:sz w:val="24"/>
          <w:szCs w:val="24"/>
        </w:rPr>
        <w:t xml:space="preserve">Использование таблиц истинности </w:t>
      </w:r>
      <w:r w:rsidRPr="002207FE">
        <w:rPr>
          <w:rFonts w:ascii="Times New Roman" w:hAnsi="Times New Roman"/>
          <w:i/>
          <w:sz w:val="24"/>
          <w:szCs w:val="24"/>
        </w:rPr>
        <w:lastRenderedPageBreak/>
        <w:t>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207FE" w:rsidRDefault="009A01D5" w:rsidP="002207FE">
      <w:pPr>
        <w:tabs>
          <w:tab w:val="left" w:pos="709"/>
        </w:tabs>
        <w:spacing w:after="0" w:line="240" w:lineRule="auto"/>
        <w:jc w:val="both"/>
        <w:rPr>
          <w:rFonts w:ascii="Times New Roman" w:eastAsia="Times New Roman" w:hAnsi="Times New Roman"/>
          <w:b/>
          <w:bCs/>
          <w:sz w:val="24"/>
          <w:szCs w:val="24"/>
        </w:rPr>
      </w:pPr>
      <w:r w:rsidRPr="002207FE">
        <w:rPr>
          <w:rFonts w:ascii="Times New Roman" w:eastAsia="Times New Roman" w:hAnsi="Times New Roman"/>
          <w:b/>
          <w:bCs/>
          <w:sz w:val="24"/>
          <w:szCs w:val="24"/>
        </w:rPr>
        <w:tab/>
        <w:t>Списки, графы, деревья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207FE">
        <w:rPr>
          <w:rFonts w:ascii="Times New Roman" w:hAnsi="Times New Roman"/>
          <w:i/>
          <w:sz w:val="24"/>
          <w:szCs w:val="24"/>
        </w:rPr>
        <w:t>Бинарное дерево. Генеалогическое дерево.</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Алгоритмы и элементы программирования</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Исполнители и алгоритмы. Управление исполнителями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207FE">
        <w:rPr>
          <w:rFonts w:ascii="Times New Roman" w:eastAsia="Times New Roman" w:hAnsi="Times New Roman"/>
          <w:sz w:val="24"/>
          <w:szCs w:val="24"/>
        </w:rPr>
        <w:t>Ручное управление исполнителем.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207FE">
        <w:rPr>
          <w:rFonts w:ascii="Times New Roman" w:hAnsi="Times New Roman"/>
          <w:i/>
          <w:sz w:val="24"/>
          <w:szCs w:val="24"/>
        </w:rPr>
        <w:t>Программное управление самодвижущимся роботом.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Системы программирования. Средства создания и выполнения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Понятие об этапах разработки программ и приемах отладки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Алгоритмические конструкции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Конструкция «следование». Линейный алгоритм. Ограниченность линейных алгоритмов</w:t>
      </w:r>
      <w:r w:rsidRPr="002207F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Конструкция «ветвление». Условный оператор: полная и неполная формы. </w:t>
      </w:r>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Выполнение  и </w:t>
      </w:r>
      <w:r w:rsidR="005D0B6D" w:rsidRPr="002207FE">
        <w:rPr>
          <w:rFonts w:ascii="Times New Roman" w:hAnsi="Times New Roman"/>
          <w:sz w:val="24"/>
          <w:szCs w:val="24"/>
        </w:rPr>
        <w:t xml:space="preserve">невыполнение </w:t>
      </w:r>
      <w:r w:rsidRPr="002207FE">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2207FE">
        <w:rPr>
          <w:rFonts w:ascii="Times New Roman" w:eastAsia="Times New Roman" w:hAnsi="Times New Roman"/>
          <w:sz w:val="24"/>
          <w:szCs w:val="24"/>
        </w:rPr>
        <w:t xml:space="preserve">.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207F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алгоритмических конструкций в выбранном языке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207FE" w:rsidRDefault="009A01D5" w:rsidP="002207FE">
      <w:pPr>
        <w:pStyle w:val="a9"/>
        <w:tabs>
          <w:tab w:val="left" w:pos="900"/>
        </w:tabs>
        <w:ind w:left="709"/>
        <w:jc w:val="both"/>
        <w:rPr>
          <w:rFonts w:ascii="Times New Roman" w:eastAsia="Times New Roman" w:hAnsi="Times New Roman"/>
          <w:b/>
          <w:bCs/>
        </w:rPr>
      </w:pPr>
      <w:r w:rsidRPr="002207FE">
        <w:rPr>
          <w:rFonts w:ascii="Times New Roman" w:eastAsia="Times New Roman" w:hAnsi="Times New Roman"/>
          <w:b/>
          <w:bCs/>
        </w:rPr>
        <w:t>Разработка алгоритмов 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Оператор присваивания. </w:t>
      </w:r>
      <w:r w:rsidRPr="002207FE">
        <w:rPr>
          <w:rFonts w:ascii="Times New Roman" w:hAnsi="Times New Roman"/>
          <w:i/>
          <w:sz w:val="24"/>
          <w:szCs w:val="24"/>
        </w:rPr>
        <w:t>Представление о структурах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207FE">
        <w:rPr>
          <w:rFonts w:ascii="Times New Roman" w:hAnsi="Times New Roman"/>
          <w:i/>
          <w:sz w:val="24"/>
          <w:szCs w:val="24"/>
        </w:rPr>
        <w:t>символьные, строковые, логические</w:t>
      </w:r>
      <w:r w:rsidRPr="002207FE">
        <w:rPr>
          <w:rFonts w:ascii="Times New Roman" w:hAnsi="Times New Roman"/>
          <w:sz w:val="24"/>
          <w:szCs w:val="24"/>
        </w:rPr>
        <w:t xml:space="preserve">. Табличные величины (массивы). Одномерные массивы. </w:t>
      </w:r>
      <w:r w:rsidRPr="002207FE">
        <w:rPr>
          <w:rFonts w:ascii="Times New Roman" w:hAnsi="Times New Roman"/>
          <w:i/>
          <w:sz w:val="24"/>
          <w:szCs w:val="24"/>
        </w:rPr>
        <w:t>Двумерные массивы.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задач обработки данных:</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lastRenderedPageBreak/>
        <w:t xml:space="preserve">нахождение минимального и максимального числа из </w:t>
      </w:r>
      <w:r w:rsidRPr="002207FE">
        <w:rPr>
          <w:rFonts w:ascii="Times New Roman" w:eastAsia="Times New Roman" w:hAnsi="Times New Roman"/>
          <w:w w:val="99"/>
        </w:rPr>
        <w:t>двух,</w:t>
      </w:r>
      <w:r w:rsidR="007116EB" w:rsidRPr="002207FE">
        <w:rPr>
          <w:rFonts w:ascii="Times New Roman" w:eastAsia="Times New Roman" w:hAnsi="Times New Roman"/>
          <w:w w:val="99"/>
        </w:rPr>
        <w:t xml:space="preserve"> </w:t>
      </w:r>
      <w:r w:rsidRPr="002207FE">
        <w:rPr>
          <w:rFonts w:ascii="Times New Roman" w:eastAsia="Times New Roman" w:hAnsi="Times New Roman"/>
          <w:w w:val="99"/>
        </w:rPr>
        <w:t xml:space="preserve">трех, </w:t>
      </w:r>
      <w:r w:rsidRPr="002207FE">
        <w:rPr>
          <w:rFonts w:ascii="Times New Roman" w:eastAsia="Times New Roman" w:hAnsi="Times New Roman"/>
        </w:rPr>
        <w:t xml:space="preserve">четырех данных </w:t>
      </w:r>
      <w:r w:rsidRPr="002207FE">
        <w:rPr>
          <w:rFonts w:ascii="Times New Roman" w:eastAsia="Times New Roman" w:hAnsi="Times New Roman"/>
          <w:w w:val="99"/>
        </w:rPr>
        <w:t>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всех корней заданного квадратного уравнения;</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заполнение числового массива в соответствии с формулой или путем ввода 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t>нахождение минимального (максимального) элемента массива.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Составление алгоритмов и программ по управлению исполнителями </w:t>
      </w:r>
      <w:r w:rsidRPr="002207FE">
        <w:rPr>
          <w:rFonts w:ascii="Times New Roman" w:eastAsia="Times New Roman" w:hAnsi="Times New Roman"/>
          <w:sz w:val="24"/>
          <w:szCs w:val="24"/>
        </w:rPr>
        <w:t>Робот, Черепашка, Чертежник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с документированием программ. </w:t>
      </w:r>
      <w:r w:rsidRPr="002207FE">
        <w:rPr>
          <w:rFonts w:ascii="Times New Roman" w:hAnsi="Times New Roman"/>
          <w:i/>
          <w:sz w:val="24"/>
          <w:szCs w:val="24"/>
        </w:rPr>
        <w:t>Составление описание программы по образцу.</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Анализ алгоритмов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207FE" w:rsidRDefault="009A01D5" w:rsidP="002207FE">
      <w:pPr>
        <w:spacing w:after="0" w:line="240" w:lineRule="auto"/>
        <w:ind w:firstLine="709"/>
        <w:rPr>
          <w:rFonts w:ascii="Times New Roman" w:hAnsi="Times New Roman"/>
          <w:b/>
          <w:i/>
          <w:sz w:val="24"/>
          <w:szCs w:val="24"/>
        </w:rPr>
      </w:pPr>
      <w:r w:rsidRPr="002207FE">
        <w:rPr>
          <w:rFonts w:ascii="Times New Roman" w:hAnsi="Times New Roman"/>
          <w:b/>
          <w:i/>
          <w:sz w:val="24"/>
          <w:szCs w:val="24"/>
        </w:rPr>
        <w:t>Робототехника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Математическое моделирование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Понятие математической модели. Задачи, решаемые с помощью математического (компьютерного) моделирования.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эксперименты.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Использование программных систем и сервисов</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Файловая система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Архивирование и разархивирование.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Файловый менеджер.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Поиск в файловой системе.</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Подготовка текстов и демонстрационных материалов</w:t>
      </w:r>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207FE" w:rsidRDefault="009A01D5" w:rsidP="002207FE">
      <w:pPr>
        <w:spacing w:after="0" w:line="240" w:lineRule="auto"/>
        <w:ind w:firstLine="756"/>
        <w:jc w:val="both"/>
        <w:rPr>
          <w:rFonts w:ascii="Times New Roman" w:eastAsia="Times New Roman" w:hAnsi="Times New Roman"/>
          <w:sz w:val="24"/>
          <w:szCs w:val="24"/>
        </w:rPr>
      </w:pPr>
      <w:r w:rsidRPr="002207F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207FE">
        <w:rPr>
          <w:rFonts w:ascii="Times New Roman" w:hAnsi="Times New Roman"/>
          <w:i/>
          <w:sz w:val="24"/>
          <w:szCs w:val="24"/>
        </w:rPr>
        <w:t xml:space="preserve"> История изменений.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Проверка правописания, словари.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2207FE">
        <w:rPr>
          <w:rFonts w:ascii="Times New Roman" w:hAnsi="Times New Roman"/>
          <w:sz w:val="24"/>
          <w:szCs w:val="24"/>
        </w:rPr>
        <w:t xml:space="preserve"> </w:t>
      </w:r>
      <w:r w:rsidRPr="002207FE">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Электронные (динамические) таблицы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lastRenderedPageBreak/>
        <w:t>Базы данных. Поиск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Базы данных. Таблица как представление отношения. Поиск данных в готовой базе. </w:t>
      </w:r>
      <w:r w:rsidRPr="002207FE">
        <w:rPr>
          <w:rFonts w:ascii="Times New Roman" w:hAnsi="Times New Roman"/>
          <w:i/>
          <w:sz w:val="24"/>
          <w:szCs w:val="24"/>
        </w:rPr>
        <w:t>Связи между таблицами.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Поиск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207FE">
        <w:rPr>
          <w:rFonts w:ascii="Times New Roman" w:hAnsi="Times New Roman"/>
          <w:i/>
          <w:sz w:val="24"/>
          <w:szCs w:val="24"/>
        </w:rPr>
        <w:t>Поисковые машины.</w:t>
      </w:r>
    </w:p>
    <w:p w:rsidR="009A01D5" w:rsidRPr="002207FE" w:rsidRDefault="009A01D5" w:rsidP="002207FE">
      <w:pPr>
        <w:pStyle w:val="a9"/>
        <w:tabs>
          <w:tab w:val="left" w:pos="900"/>
          <w:tab w:val="left" w:pos="1276"/>
          <w:tab w:val="left" w:pos="2560"/>
          <w:tab w:val="left" w:pos="5140"/>
          <w:tab w:val="left" w:pos="7260"/>
        </w:tabs>
        <w:ind w:left="0" w:firstLine="709"/>
        <w:jc w:val="both"/>
        <w:rPr>
          <w:rFonts w:ascii="Times New Roman" w:hAnsi="Times New Roman"/>
        </w:rPr>
      </w:pPr>
      <w:r w:rsidRPr="002207FE">
        <w:rPr>
          <w:rFonts w:ascii="Times New Roman" w:eastAsia="Times New Roman" w:hAnsi="Times New Roman"/>
          <w:b/>
          <w:bCs/>
        </w:rPr>
        <w:t xml:space="preserve">Работа в информационном пространстве. Информационно-коммуникационные </w:t>
      </w:r>
      <w:r w:rsidRPr="002207FE">
        <w:rPr>
          <w:rFonts w:ascii="Times New Roman" w:eastAsia="Times New Roman" w:hAnsi="Times New Roman"/>
          <w:b/>
          <w:bCs/>
          <w:w w:val="99"/>
        </w:rPr>
        <w:t>технологии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Компьютерные сети. Интернет. Адресация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Доменная система имен. Сайт. Сетевое хранение данных. </w:t>
      </w:r>
      <w:r w:rsidRPr="002207FE">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деятельности в </w:t>
      </w:r>
      <w:r w:rsidR="00E5241E" w:rsidRPr="002207FE">
        <w:rPr>
          <w:rFonts w:ascii="Times New Roman" w:hAnsi="Times New Roman"/>
          <w:sz w:val="24"/>
          <w:szCs w:val="24"/>
        </w:rPr>
        <w:t xml:space="preserve">сети </w:t>
      </w:r>
      <w:r w:rsidRPr="002207FE">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вирусы и другие вредоносные программы; защита от них.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Приемы, повышающие безопасность работы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w:t>
      </w:r>
      <w:r w:rsidRPr="002207F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207FE">
        <w:rPr>
          <w:rFonts w:ascii="Times New Roman" w:hAnsi="Times New Roman"/>
          <w:sz w:val="24"/>
          <w:szCs w:val="24"/>
        </w:rPr>
        <w:t xml:space="preserve">Методы индивидуального и коллективного размещения новой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Основные этапы и тенденции развития ИКТ. Стандарты в сфере информатики и ИКТ. </w:t>
      </w:r>
      <w:r w:rsidRPr="002207FE">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207FE">
        <w:rPr>
          <w:rFonts w:ascii="Times New Roman" w:hAnsi="Times New Roman"/>
          <w:i/>
          <w:sz w:val="24"/>
          <w:szCs w:val="24"/>
        </w:rPr>
        <w:t xml:space="preserve">сети </w:t>
      </w:r>
      <w:r w:rsidRPr="002207FE">
        <w:rPr>
          <w:rFonts w:ascii="Times New Roman" w:hAnsi="Times New Roman"/>
          <w:i/>
          <w:sz w:val="24"/>
          <w:szCs w:val="24"/>
        </w:rPr>
        <w:t>Интернет и др.).</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F17097" w:rsidP="002207FE">
      <w:pPr>
        <w:pStyle w:val="4"/>
        <w:spacing w:line="240" w:lineRule="auto"/>
        <w:rPr>
          <w:sz w:val="24"/>
          <w:szCs w:val="24"/>
        </w:rPr>
      </w:pPr>
      <w:bookmarkStart w:id="298" w:name="_Toc409691710"/>
      <w:bookmarkStart w:id="299" w:name="_Toc410654035"/>
      <w:bookmarkStart w:id="300" w:name="_Toc414553246"/>
      <w:r w:rsidRPr="002207FE">
        <w:rPr>
          <w:sz w:val="24"/>
          <w:szCs w:val="24"/>
        </w:rPr>
        <w:t xml:space="preserve">2.2.2.10. </w:t>
      </w:r>
      <w:r w:rsidR="00B540EE" w:rsidRPr="002207FE">
        <w:rPr>
          <w:sz w:val="24"/>
          <w:szCs w:val="24"/>
        </w:rPr>
        <w:t>Физика</w:t>
      </w:r>
      <w:bookmarkEnd w:id="298"/>
      <w:bookmarkEnd w:id="299"/>
      <w:bookmarkEnd w:id="300"/>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w:t>
      </w:r>
      <w:r w:rsidRPr="002207FE">
        <w:rPr>
          <w:rFonts w:ascii="Times New Roman" w:hAnsi="Times New Roman"/>
          <w:sz w:val="24"/>
          <w:szCs w:val="24"/>
        </w:rPr>
        <w:lastRenderedPageBreak/>
        <w:t>основано на межпредметных связях с предметами:</w:t>
      </w:r>
      <w:r w:rsidR="005D0B6D" w:rsidRPr="002207FE">
        <w:rPr>
          <w:rFonts w:ascii="Times New Roman" w:hAnsi="Times New Roman"/>
          <w:sz w:val="24"/>
          <w:szCs w:val="24"/>
        </w:rPr>
        <w:t xml:space="preserve"> </w:t>
      </w:r>
      <w:r w:rsidRPr="002207FE">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2207FE" w:rsidRDefault="00E32CA3" w:rsidP="002207FE">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2207FE" w:rsidRDefault="00B540EE" w:rsidP="002207FE">
      <w:pPr>
        <w:widowControl w:val="0"/>
        <w:tabs>
          <w:tab w:val="left" w:pos="709"/>
          <w:tab w:val="left" w:pos="989"/>
        </w:tabs>
        <w:spacing w:after="0" w:line="240" w:lineRule="auto"/>
        <w:ind w:firstLine="851"/>
        <w:jc w:val="both"/>
        <w:rPr>
          <w:rFonts w:ascii="Times New Roman" w:hAnsi="Times New Roman"/>
          <w:b/>
          <w:sz w:val="24"/>
          <w:szCs w:val="24"/>
        </w:rPr>
      </w:pPr>
      <w:r w:rsidRPr="002207FE">
        <w:rPr>
          <w:rFonts w:ascii="Times New Roman" w:hAnsi="Times New Roman"/>
          <w:b/>
          <w:sz w:val="24"/>
          <w:szCs w:val="24"/>
        </w:rPr>
        <w:t>Физика и физические методы изучения природы</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Физика </w:t>
      </w:r>
      <w:r w:rsidR="009F45E5" w:rsidRPr="002207FE">
        <w:rPr>
          <w:rFonts w:ascii="Times New Roman" w:hAnsi="Times New Roman"/>
          <w:sz w:val="24"/>
          <w:szCs w:val="24"/>
        </w:rPr>
        <w:t>–</w:t>
      </w:r>
      <w:r w:rsidRPr="002207FE">
        <w:rPr>
          <w:rFonts w:ascii="Times New Roman" w:hAnsi="Times New Roman"/>
          <w:sz w:val="24"/>
          <w:szCs w:val="24"/>
        </w:rPr>
        <w:t xml:space="preserve"> наука о природе. </w:t>
      </w:r>
      <w:r w:rsidRPr="002207F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Механические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Механическое движение. Материальная точка как модель физического тела.</w:t>
      </w:r>
      <w:r w:rsidR="005D0B6D" w:rsidRPr="002207FE">
        <w:rPr>
          <w:rFonts w:ascii="Times New Roman" w:hAnsi="Times New Roman"/>
          <w:sz w:val="24"/>
          <w:szCs w:val="24"/>
        </w:rPr>
        <w:t xml:space="preserve"> </w:t>
      </w:r>
      <w:r w:rsidRPr="002207FE">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207FE">
        <w:rPr>
          <w:rFonts w:ascii="Times New Roman" w:hAnsi="Times New Roman"/>
          <w:i/>
          <w:sz w:val="24"/>
          <w:szCs w:val="24"/>
        </w:rPr>
        <w:t xml:space="preserve">Центр тяжести тела. </w:t>
      </w:r>
      <w:r w:rsidRPr="002207F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Давление твердых тел. Единицы измерения давления. Способы изменения давления</w:t>
      </w:r>
      <w:r w:rsidR="009F45E5" w:rsidRPr="002207FE">
        <w:rPr>
          <w:rFonts w:ascii="Times New Roman" w:hAnsi="Times New Roman"/>
          <w:sz w:val="24"/>
          <w:szCs w:val="24"/>
        </w:rPr>
        <w:t>.</w:t>
      </w:r>
      <w:r w:rsidRPr="002207FE">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Тепловые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207FE">
        <w:rPr>
          <w:rFonts w:ascii="Times New Roman" w:hAnsi="Times New Roman"/>
          <w:sz w:val="24"/>
          <w:szCs w:val="24"/>
        </w:rPr>
        <w:t>.</w:t>
      </w:r>
      <w:r w:rsidR="005D0B6D" w:rsidRPr="002207FE">
        <w:rPr>
          <w:rFonts w:ascii="Times New Roman" w:hAnsi="Times New Roman"/>
          <w:sz w:val="24"/>
          <w:szCs w:val="24"/>
        </w:rPr>
        <w:t xml:space="preserve"> </w:t>
      </w:r>
      <w:r w:rsidRPr="002207FE">
        <w:rPr>
          <w:rFonts w:ascii="Times New Roman" w:hAnsi="Times New Roman"/>
          <w:i/>
          <w:sz w:val="24"/>
          <w:szCs w:val="24"/>
        </w:rPr>
        <w:t>Броуновское движение</w:t>
      </w:r>
      <w:r w:rsidRPr="002207F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w:t>
      </w:r>
      <w:r w:rsidRPr="002207FE">
        <w:rPr>
          <w:rFonts w:ascii="Times New Roman" w:hAnsi="Times New Roman"/>
          <w:sz w:val="24"/>
          <w:szCs w:val="24"/>
        </w:rPr>
        <w:lastRenderedPageBreak/>
        <w:t>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турбина, двигатель внутреннего сгорания, реактивный двигатель). КПД тепловой машины. </w:t>
      </w:r>
      <w:r w:rsidRPr="002207FE">
        <w:rPr>
          <w:rFonts w:ascii="Times New Roman" w:hAnsi="Times New Roman"/>
          <w:i/>
          <w:sz w:val="24"/>
          <w:szCs w:val="24"/>
        </w:rPr>
        <w:t>Экологические проблемы использования тепловых машин.</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Электромагнитные явления</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207FE">
        <w:rPr>
          <w:rFonts w:ascii="Times New Roman" w:hAnsi="Times New Roman"/>
          <w:i/>
          <w:sz w:val="24"/>
          <w:szCs w:val="24"/>
        </w:rPr>
        <w:t>Напряженность электрического поля.</w:t>
      </w:r>
      <w:r w:rsidR="005D0B6D" w:rsidRPr="002207FE">
        <w:rPr>
          <w:rFonts w:ascii="Times New Roman" w:hAnsi="Times New Roman"/>
          <w:i/>
          <w:sz w:val="24"/>
          <w:szCs w:val="24"/>
        </w:rPr>
        <w:t xml:space="preserve"> </w:t>
      </w:r>
      <w:r w:rsidRPr="002207FE">
        <w:rPr>
          <w:rFonts w:ascii="Times New Roman" w:hAnsi="Times New Roman"/>
          <w:sz w:val="24"/>
          <w:szCs w:val="24"/>
        </w:rPr>
        <w:t xml:space="preserve">Действие электрического поля на электрические заряды. </w:t>
      </w:r>
      <w:r w:rsidRPr="002207FE">
        <w:rPr>
          <w:rFonts w:ascii="Times New Roman" w:hAnsi="Times New Roman"/>
          <w:i/>
          <w:sz w:val="24"/>
          <w:szCs w:val="24"/>
        </w:rPr>
        <w:t>Конденсатор.</w:t>
      </w:r>
      <w:r w:rsidR="005D0B6D" w:rsidRPr="002207FE">
        <w:rPr>
          <w:rFonts w:ascii="Times New Roman" w:hAnsi="Times New Roman"/>
          <w:i/>
          <w:sz w:val="24"/>
          <w:szCs w:val="24"/>
        </w:rPr>
        <w:t xml:space="preserve"> </w:t>
      </w:r>
      <w:r w:rsidRPr="002207FE">
        <w:rPr>
          <w:rFonts w:ascii="Times New Roman" w:hAnsi="Times New Roman"/>
          <w:i/>
          <w:sz w:val="24"/>
          <w:szCs w:val="24"/>
        </w:rPr>
        <w:t>Энергия электрического поля конденсатора.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207FE">
        <w:rPr>
          <w:rFonts w:ascii="Times New Roman" w:hAnsi="Times New Roman"/>
          <w:i/>
          <w:sz w:val="24"/>
          <w:szCs w:val="24"/>
        </w:rPr>
        <w:t>Сила Ампера и сила Лоренца.</w:t>
      </w:r>
      <w:r w:rsidRPr="002207FE">
        <w:rPr>
          <w:rFonts w:ascii="Times New Roman" w:hAnsi="Times New Roman"/>
          <w:sz w:val="24"/>
          <w:szCs w:val="24"/>
        </w:rPr>
        <w:t xml:space="preserve"> Электродвигатель. Явление электромагнитной индукция. Опыты Фарадея.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Электромагнитные колебания. </w:t>
      </w:r>
      <w:r w:rsidRPr="002207FE">
        <w:rPr>
          <w:rFonts w:ascii="Times New Roman" w:hAnsi="Times New Roman"/>
          <w:i/>
          <w:sz w:val="24"/>
          <w:szCs w:val="24"/>
        </w:rPr>
        <w:t>Колебательный контур. Электрогенератор. Переменный ток. Трансформатор.</w:t>
      </w:r>
      <w:r w:rsidRPr="002207F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207FE">
        <w:rPr>
          <w:rFonts w:ascii="Times New Roman" w:hAnsi="Times New Roman"/>
          <w:i/>
          <w:sz w:val="24"/>
          <w:szCs w:val="24"/>
        </w:rPr>
        <w:t>Принципы радиосвязи и телевидения.</w:t>
      </w:r>
      <w:r w:rsidR="00334558" w:rsidRPr="002207FE">
        <w:rPr>
          <w:rFonts w:ascii="Times New Roman" w:hAnsi="Times New Roman"/>
          <w:i/>
          <w:sz w:val="24"/>
          <w:szCs w:val="24"/>
        </w:rPr>
        <w:t xml:space="preserve"> </w:t>
      </w:r>
      <w:r w:rsidRPr="002207FE">
        <w:rPr>
          <w:rFonts w:ascii="Times New Roman" w:hAnsi="Times New Roman"/>
          <w:i/>
          <w:sz w:val="24"/>
          <w:szCs w:val="24"/>
        </w:rPr>
        <w:t>Влияние электромагнитных излучений на живые организмы.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Свет </w:t>
      </w:r>
      <w:r w:rsidR="004874DE" w:rsidRPr="002207FE">
        <w:rPr>
          <w:rFonts w:ascii="Times New Roman" w:hAnsi="Times New Roman"/>
          <w:sz w:val="24"/>
          <w:szCs w:val="24"/>
        </w:rPr>
        <w:t>–</w:t>
      </w:r>
      <w:r w:rsidR="005D0B6D" w:rsidRPr="002207FE">
        <w:rPr>
          <w:rFonts w:ascii="Times New Roman" w:hAnsi="Times New Roman"/>
          <w:sz w:val="24"/>
          <w:szCs w:val="24"/>
        </w:rPr>
        <w:t xml:space="preserve"> электромагнитная </w:t>
      </w:r>
      <w:r w:rsidRPr="002207FE">
        <w:rPr>
          <w:rFonts w:ascii="Times New Roman" w:hAnsi="Times New Roman"/>
          <w:sz w:val="24"/>
          <w:szCs w:val="24"/>
        </w:rPr>
        <w:t xml:space="preserve">волна. </w:t>
      </w:r>
      <w:r w:rsidR="004874DE" w:rsidRPr="002207FE">
        <w:rPr>
          <w:rFonts w:ascii="Times New Roman" w:hAnsi="Times New Roman"/>
          <w:sz w:val="24"/>
          <w:szCs w:val="24"/>
        </w:rPr>
        <w:t xml:space="preserve">Скорость света. </w:t>
      </w:r>
      <w:r w:rsidRPr="002207FE">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207FE">
        <w:rPr>
          <w:rFonts w:ascii="Times New Roman" w:hAnsi="Times New Roman"/>
          <w:i/>
          <w:sz w:val="24"/>
          <w:szCs w:val="24"/>
        </w:rPr>
        <w:t>Оптические приборы.</w:t>
      </w:r>
      <w:r w:rsidRPr="002207FE">
        <w:rPr>
          <w:rFonts w:ascii="Times New Roman" w:hAnsi="Times New Roman"/>
          <w:sz w:val="24"/>
          <w:szCs w:val="24"/>
        </w:rPr>
        <w:t xml:space="preserve"> Глаз как оптическая система.</w:t>
      </w:r>
      <w:r w:rsidR="004874DE" w:rsidRPr="002207FE">
        <w:rPr>
          <w:rFonts w:ascii="Times New Roman" w:hAnsi="Times New Roman"/>
          <w:sz w:val="24"/>
          <w:szCs w:val="24"/>
        </w:rPr>
        <w:t xml:space="preserve"> Дисперсия света. </w:t>
      </w:r>
      <w:r w:rsidR="004874DE" w:rsidRPr="002207FE">
        <w:rPr>
          <w:rFonts w:ascii="Times New Roman" w:hAnsi="Times New Roman"/>
          <w:i/>
          <w:sz w:val="24"/>
          <w:szCs w:val="24"/>
        </w:rPr>
        <w:t>Интерференция и дифракция света.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Квантовые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Опыты Резерфорда.</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2207FE">
        <w:rPr>
          <w:rFonts w:ascii="Times New Roman" w:hAnsi="Times New Roman"/>
          <w:sz w:val="24"/>
          <w:szCs w:val="24"/>
        </w:rPr>
        <w:t xml:space="preserve"> </w:t>
      </w:r>
      <w:r w:rsidRPr="002207FE">
        <w:rPr>
          <w:rFonts w:ascii="Times New Roman" w:hAnsi="Times New Roman"/>
          <w:i/>
          <w:sz w:val="24"/>
          <w:szCs w:val="24"/>
        </w:rPr>
        <w:t>Дефект масс и энергия связи атомных ядер.</w:t>
      </w:r>
      <w:r w:rsidRPr="002207FE">
        <w:rPr>
          <w:rFonts w:ascii="Times New Roman" w:hAnsi="Times New Roman"/>
          <w:sz w:val="24"/>
          <w:szCs w:val="24"/>
        </w:rPr>
        <w:t xml:space="preserve"> Радиоактивность. Период полураспада. Альфа-излучение. </w:t>
      </w:r>
      <w:r w:rsidRPr="002207FE">
        <w:rPr>
          <w:rFonts w:ascii="Times New Roman" w:hAnsi="Times New Roman"/>
          <w:i/>
          <w:sz w:val="24"/>
          <w:szCs w:val="24"/>
        </w:rPr>
        <w:t>Бета-излучение</w:t>
      </w:r>
      <w:r w:rsidRPr="002207F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207FE">
        <w:rPr>
          <w:rFonts w:ascii="Times New Roman" w:hAnsi="Times New Roman"/>
          <w:i/>
          <w:sz w:val="24"/>
          <w:szCs w:val="24"/>
        </w:rPr>
        <w:t xml:space="preserve">Экологические проблемы работы атомных электростанций. </w:t>
      </w:r>
      <w:r w:rsidRPr="002207FE">
        <w:rPr>
          <w:rFonts w:ascii="Times New Roman" w:hAnsi="Times New Roman"/>
          <w:sz w:val="24"/>
          <w:szCs w:val="24"/>
        </w:rPr>
        <w:t xml:space="preserve">Дозиметрия. </w:t>
      </w:r>
      <w:r w:rsidRPr="002207FE">
        <w:rPr>
          <w:rFonts w:ascii="Times New Roman" w:hAnsi="Times New Roman"/>
          <w:i/>
          <w:sz w:val="24"/>
          <w:szCs w:val="24"/>
        </w:rPr>
        <w:t>Влияние радиоактивных излучений на живые организмы.</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Строение и эволюция Вселенной</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Геоцентрическая и гелиоцентрическая системы мира. Фи</w:t>
      </w:r>
      <w:r w:rsidRPr="002207FE">
        <w:rPr>
          <w:rFonts w:ascii="Times New Roman" w:hAnsi="Times New Roman"/>
          <w:sz w:val="24"/>
          <w:szCs w:val="24"/>
        </w:rPr>
        <w:softHyphen/>
        <w:t>зическая природа небесных тел Солнечной системы. Проис</w:t>
      </w:r>
      <w:r w:rsidRPr="002207F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207FE" w:rsidRDefault="00B540EE" w:rsidP="002207FE">
      <w:pPr>
        <w:tabs>
          <w:tab w:val="left" w:pos="851"/>
        </w:tabs>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Примерные темы лабораторных и практических работ</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lastRenderedPageBreak/>
        <w:t>Лабораторные работы (независимо от тематической принадлежности) делятся следующие типы: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Проведение прямых измерений физических величин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Знакомство с техническими устройствами и их конструирование.</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Проведение прямых измерений физических величин</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малых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массы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объема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времени процесса, периода колебаний.</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температуры.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давления воздуха в баллоне под поршнем.</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 тока и его регулирование.</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напряжения.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углов падения и преломления.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фокусного расстояния линзы.</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sz w:val="24"/>
          <w:szCs w:val="24"/>
        </w:rPr>
      </w:pPr>
      <w:r w:rsidRPr="00856E36">
        <w:rPr>
          <w:rFonts w:ascii="Times New Roman" w:hAnsi="Times New Roman"/>
          <w:bCs/>
          <w:sz w:val="24"/>
          <w:szCs w:val="24"/>
        </w:rPr>
        <w:t>Измерение радиоактивного</w:t>
      </w:r>
      <w:r w:rsidRPr="00856E36">
        <w:rPr>
          <w:rFonts w:ascii="Times New Roman" w:hAnsi="Times New Roman"/>
          <w:sz w:val="24"/>
          <w:szCs w:val="24"/>
        </w:rPr>
        <w:t xml:space="preserve"> фона.</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плотности вещества твердого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коэффициента трения скольжения.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жесткости пружины.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выталкивающей силы, действующей на погруженное в жидкость тело.</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момента силы.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скорости равномерного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средней скорости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ускорения равноускоренного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работы и мощности.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частоты колебаний груза на пружине и нити.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относительной влажности.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количества теплоты.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удельной тепло</w:t>
      </w:r>
      <w:r w:rsidR="00245F1D" w:rsidRPr="00856E36">
        <w:rPr>
          <w:rFonts w:ascii="Times New Roman" w:hAnsi="Times New Roman"/>
          <w:bCs/>
          <w:sz w:val="24"/>
          <w:szCs w:val="24"/>
        </w:rPr>
        <w:t>е</w:t>
      </w:r>
      <w:r w:rsidRPr="00856E36">
        <w:rPr>
          <w:rFonts w:ascii="Times New Roman" w:hAnsi="Times New Roman"/>
          <w:bCs/>
          <w:sz w:val="24"/>
          <w:szCs w:val="24"/>
        </w:rPr>
        <w:t>мкости.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работы и мощности электрического тока.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сопротивления.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оптической силы линзы.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выталкивающей силы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 от плотности жидкости,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w:t>
      </w:r>
      <w:r w:rsidR="00F17097" w:rsidRPr="00856E36">
        <w:rPr>
          <w:rFonts w:ascii="Times New Roman" w:hAnsi="Times New Roman"/>
          <w:bCs/>
          <w:sz w:val="24"/>
          <w:szCs w:val="24"/>
        </w:rPr>
        <w:t xml:space="preserve">плотности </w:t>
      </w:r>
      <w:r w:rsidRPr="00856E36">
        <w:rPr>
          <w:rFonts w:ascii="Times New Roman" w:hAnsi="Times New Roman"/>
          <w:bCs/>
          <w:sz w:val="24"/>
          <w:szCs w:val="24"/>
        </w:rPr>
        <w:t>и массы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характера поверхности,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площади.</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пружине от массы и жесткости.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давления газа от объ</w:t>
      </w:r>
      <w:r w:rsidR="00245F1D" w:rsidRPr="00856E36">
        <w:rPr>
          <w:rFonts w:ascii="Times New Roman" w:hAnsi="Times New Roman"/>
          <w:bCs/>
          <w:sz w:val="24"/>
          <w:szCs w:val="24"/>
        </w:rPr>
        <w:t>е</w:t>
      </w:r>
      <w:r w:rsidRPr="00856E36">
        <w:rPr>
          <w:rFonts w:ascii="Times New Roman" w:hAnsi="Times New Roman"/>
          <w:bCs/>
          <w:sz w:val="24"/>
          <w:szCs w:val="24"/>
        </w:rPr>
        <w:t>ма и температуры.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температуры остывающей воды от времени.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взаимодействия катушки с током и магнита.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электромагнитной индукции.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отражения и преломления света.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дисперсии.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Обнаружение зависимости сопротивления проводника от его параметров и вещества.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веса тела в жидкости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массы от объ</w:t>
      </w:r>
      <w:r w:rsidR="00245F1D" w:rsidRPr="00856E36">
        <w:rPr>
          <w:rFonts w:ascii="Times New Roman" w:hAnsi="Times New Roman"/>
          <w:bCs/>
          <w:sz w:val="24"/>
          <w:szCs w:val="24"/>
        </w:rPr>
        <w:t>е</w:t>
      </w:r>
      <w:r w:rsidRPr="00856E36">
        <w:rPr>
          <w:rFonts w:ascii="Times New Roman" w:hAnsi="Times New Roman"/>
          <w:bCs/>
          <w:sz w:val="24"/>
          <w:szCs w:val="24"/>
        </w:rPr>
        <w:t>ма.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силы давления.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деформации пружины от силы.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нити от длины.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проводник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лампочку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угла преломления от угла падения.</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правила сложения токов на двух параллельно включенных резисторов.</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Знакомство с техническими устройствами и их конструирование</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наклонной плоскости с заданным значением КПД.</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ареометра и испытание его работы.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электрической цепи и измерение силы тока в ее различных участках.</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электромагнита и испытание его действия.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электрического двигателя постоянного тока (на модели).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электродвигателя.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модели телескопа.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модели лодки с заданной грузоподъ</w:t>
      </w:r>
      <w:r w:rsidR="00245F1D" w:rsidRPr="00856E36">
        <w:rPr>
          <w:rFonts w:ascii="Times New Roman" w:hAnsi="Times New Roman"/>
          <w:bCs/>
          <w:sz w:val="24"/>
          <w:szCs w:val="24"/>
        </w:rPr>
        <w:t>е</w:t>
      </w:r>
      <w:r w:rsidRPr="00856E36">
        <w:rPr>
          <w:rFonts w:ascii="Times New Roman" w:hAnsi="Times New Roman"/>
          <w:bCs/>
          <w:sz w:val="24"/>
          <w:szCs w:val="24"/>
        </w:rPr>
        <w:t>мностью.</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Оценка своего зрения и подбор очков.</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простейшего генератора.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свойств изображения в линзах.</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01" w:name="_Toc409691711"/>
      <w:bookmarkStart w:id="302" w:name="_Toc410654036"/>
      <w:bookmarkStart w:id="303" w:name="_Toc414553247"/>
      <w:r w:rsidRPr="00856E36">
        <w:rPr>
          <w:sz w:val="24"/>
          <w:szCs w:val="24"/>
        </w:rPr>
        <w:t xml:space="preserve">2.2.2.11. </w:t>
      </w:r>
      <w:r w:rsidR="00B540EE" w:rsidRPr="00856E36">
        <w:rPr>
          <w:sz w:val="24"/>
          <w:szCs w:val="24"/>
        </w:rPr>
        <w:t>Биология</w:t>
      </w:r>
      <w:bookmarkEnd w:id="301"/>
      <w:bookmarkEnd w:id="302"/>
      <w:bookmarkEnd w:id="303"/>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856E36">
        <w:rPr>
          <w:rFonts w:ascii="Times New Roman" w:hAnsi="Times New Roman"/>
          <w:sz w:val="24"/>
          <w:szCs w:val="24"/>
        </w:rPr>
        <w:t xml:space="preserve"> и научно аргументировать полученные выводы.</w:t>
      </w:r>
    </w:p>
    <w:p w:rsidR="00334558"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334558" w:rsidRPr="00856E36">
        <w:rPr>
          <w:rFonts w:ascii="Times New Roman" w:hAnsi="Times New Roman"/>
          <w:sz w:val="24"/>
          <w:szCs w:val="24"/>
        </w:rPr>
        <w:t xml:space="preserve">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Живые организмы.</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t>Биология – наука о живых организмах.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Свойства живых организмов (</w:t>
      </w:r>
      <w:r w:rsidRPr="00856E36">
        <w:rPr>
          <w:rFonts w:ascii="Times New Roman" w:hAnsi="Times New Roman"/>
          <w:i/>
          <w:sz w:val="24"/>
          <w:szCs w:val="24"/>
        </w:rPr>
        <w:t>структурированность, целостность</w:t>
      </w:r>
      <w:r w:rsidRPr="00856E36">
        <w:rPr>
          <w:rFonts w:ascii="Times New Roman" w:hAnsi="Times New Roman"/>
          <w:sz w:val="24"/>
          <w:szCs w:val="24"/>
        </w:rPr>
        <w:t xml:space="preserve">, обмен веществ, движение, размножение, развитие, раздражимость, приспособленность, </w:t>
      </w:r>
      <w:r w:rsidRPr="00856E36">
        <w:rPr>
          <w:rFonts w:ascii="Times New Roman" w:hAnsi="Times New Roman"/>
          <w:i/>
          <w:sz w:val="24"/>
          <w:szCs w:val="24"/>
        </w:rPr>
        <w:t>наследственность и изменчивость</w:t>
      </w:r>
      <w:r w:rsidRPr="00856E36">
        <w:rPr>
          <w:rFonts w:ascii="Times New Roman" w:hAnsi="Times New Roman"/>
          <w:sz w:val="24"/>
          <w:szCs w:val="24"/>
        </w:rPr>
        <w:t>) их проявление у растений, животных, грибов и бактерий.</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Клеточное строение организмов.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Клетка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основа строения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жизнедеятельности организмов. </w:t>
      </w:r>
      <w:r w:rsidRPr="00856E36">
        <w:rPr>
          <w:rFonts w:ascii="Times New Roman" w:hAnsi="Times New Roman"/>
          <w:i/>
          <w:sz w:val="24"/>
          <w:szCs w:val="24"/>
        </w:rPr>
        <w:t>История изучения клетки.</w:t>
      </w:r>
      <w:r w:rsidR="007116EB" w:rsidRPr="00856E36">
        <w:rPr>
          <w:rFonts w:ascii="Times New Roman" w:hAnsi="Times New Roman"/>
          <w:i/>
          <w:sz w:val="24"/>
          <w:szCs w:val="24"/>
        </w:rPr>
        <w:t xml:space="preserve"> </w:t>
      </w:r>
      <w:r w:rsidRPr="00856E36">
        <w:rPr>
          <w:rFonts w:ascii="Times New Roman" w:hAnsi="Times New Roman"/>
          <w:i/>
          <w:sz w:val="24"/>
          <w:szCs w:val="24"/>
        </w:rPr>
        <w:t>Методы изучения клетки.</w:t>
      </w:r>
      <w:r w:rsidRPr="00856E36">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56E36">
        <w:rPr>
          <w:rFonts w:ascii="Times New Roman" w:hAnsi="Times New Roman"/>
          <w:i/>
          <w:sz w:val="24"/>
          <w:szCs w:val="24"/>
        </w:rPr>
        <w:t>Ткани организмов.</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организмов.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856E36">
        <w:rPr>
          <w:rFonts w:ascii="Times New Roman" w:hAnsi="Times New Roman"/>
          <w:sz w:val="24"/>
          <w:szCs w:val="24"/>
        </w:rPr>
        <w:t xml:space="preserve"> </w:t>
      </w:r>
      <w:r w:rsidRPr="00856E36">
        <w:rPr>
          <w:rFonts w:ascii="Times New Roman" w:hAnsi="Times New Roman"/>
          <w:sz w:val="24"/>
          <w:szCs w:val="24"/>
        </w:rPr>
        <w:t>организмы. Основные царства живой природы.</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Среды жизни.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Среда обитания. Факторы </w:t>
      </w:r>
      <w:r w:rsidRPr="00856E36">
        <w:rPr>
          <w:rFonts w:ascii="Times New Roman" w:hAnsi="Times New Roman"/>
          <w:bCs/>
          <w:sz w:val="24"/>
          <w:szCs w:val="24"/>
        </w:rPr>
        <w:t>с</w:t>
      </w:r>
      <w:r w:rsidRPr="00856E3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56E36">
        <w:rPr>
          <w:rFonts w:ascii="Times New Roman" w:hAnsi="Times New Roman"/>
          <w:i/>
          <w:sz w:val="24"/>
          <w:szCs w:val="24"/>
        </w:rPr>
        <w:t>Растительный и животный мир родного края.</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Царство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w:t>
      </w:r>
      <w:r w:rsidRPr="00856E36">
        <w:rPr>
          <w:rFonts w:ascii="Times New Roman" w:hAnsi="Times New Roman"/>
          <w:sz w:val="24"/>
          <w:szCs w:val="24"/>
        </w:rPr>
        <w:lastRenderedPageBreak/>
        <w:t xml:space="preserve">(биосистема). Условия обитания растений. Среды обитания растений. Сезонные явления в жизни растений. </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Органы цветкового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Cs/>
          <w:sz w:val="24"/>
          <w:szCs w:val="24"/>
        </w:rPr>
        <w:t xml:space="preserve">Семя. </w:t>
      </w:r>
      <w:r w:rsidRPr="00856E36">
        <w:rPr>
          <w:rFonts w:ascii="Times New Roman" w:hAnsi="Times New Roman"/>
          <w:sz w:val="24"/>
          <w:szCs w:val="24"/>
        </w:rPr>
        <w:t>Строение семени.</w:t>
      </w:r>
      <w:r w:rsidR="009267C9" w:rsidRPr="00856E36">
        <w:rPr>
          <w:rFonts w:ascii="Times New Roman" w:hAnsi="Times New Roman"/>
          <w:sz w:val="24"/>
          <w:szCs w:val="24"/>
        </w:rPr>
        <w:t xml:space="preserve"> </w:t>
      </w:r>
      <w:r w:rsidRPr="00856E36">
        <w:rPr>
          <w:rFonts w:ascii="Times New Roman" w:hAnsi="Times New Roman"/>
          <w:sz w:val="24"/>
          <w:szCs w:val="24"/>
        </w:rPr>
        <w:t>Корень. Зоны корня. Виды корней. Корневые системы. Значение корня. Видоизменения корней</w:t>
      </w:r>
      <w:r w:rsidRPr="00856E36">
        <w:rPr>
          <w:rFonts w:ascii="Times New Roman" w:hAnsi="Times New Roman"/>
          <w:i/>
          <w:sz w:val="24"/>
          <w:szCs w:val="24"/>
        </w:rPr>
        <w:t>.</w:t>
      </w:r>
      <w:r w:rsidRPr="00856E3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856E36">
        <w:rPr>
          <w:rFonts w:ascii="Times New Roman" w:hAnsi="Times New Roman"/>
          <w:sz w:val="24"/>
          <w:szCs w:val="24"/>
        </w:rPr>
        <w:t xml:space="preserve"> </w:t>
      </w:r>
      <w:r w:rsidRPr="00856E36">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Микроскопическое строение растений.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856E36" w:rsidRDefault="00E11496" w:rsidP="00856E3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Жизнедеятельность цветковых растений. </w:t>
      </w:r>
    </w:p>
    <w:p w:rsidR="00E11496" w:rsidRPr="00856E36" w:rsidRDefault="00E11496" w:rsidP="00856E3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6E36">
        <w:rPr>
          <w:rFonts w:ascii="Times New Roman" w:hAnsi="Times New Roman"/>
          <w:bCs/>
          <w:i/>
          <w:sz w:val="24"/>
          <w:szCs w:val="24"/>
        </w:rPr>
        <w:t>Движения</w:t>
      </w:r>
      <w:r w:rsidRPr="00856E36">
        <w:rPr>
          <w:rFonts w:ascii="Times New Roman" w:hAnsi="Times New Roman"/>
          <w:bCs/>
          <w:sz w:val="24"/>
          <w:szCs w:val="24"/>
        </w:rPr>
        <w:t xml:space="preserve">. Рост, развитие и размножение растений. Половое размножение растений. </w:t>
      </w:r>
      <w:r w:rsidRPr="00856E36">
        <w:rPr>
          <w:rFonts w:ascii="Times New Roman" w:hAnsi="Times New Roman"/>
          <w:bCs/>
          <w:i/>
          <w:sz w:val="24"/>
          <w:szCs w:val="24"/>
        </w:rPr>
        <w:t>Оплодотворение у цветковых растений.</w:t>
      </w:r>
      <w:r w:rsidRPr="00856E3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растений.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Классификация</w:t>
      </w:r>
      <w:r w:rsidR="009267C9" w:rsidRPr="00856E36">
        <w:rPr>
          <w:rFonts w:ascii="Times New Roman" w:hAnsi="Times New Roman"/>
          <w:sz w:val="24"/>
          <w:szCs w:val="24"/>
        </w:rPr>
        <w:t xml:space="preserve"> </w:t>
      </w:r>
      <w:r w:rsidRPr="00856E36">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Бактерии.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Бактерии,их строение и жизнедеятельность.</w:t>
      </w:r>
      <w:r w:rsidR="009267C9" w:rsidRPr="00856E36">
        <w:rPr>
          <w:rFonts w:ascii="Times New Roman" w:hAnsi="Times New Roman"/>
          <w:sz w:val="24"/>
          <w:szCs w:val="24"/>
        </w:rPr>
        <w:t xml:space="preserve"> </w:t>
      </w:r>
      <w:r w:rsidRPr="00856E36">
        <w:rPr>
          <w:rFonts w:ascii="Times New Roman" w:hAnsi="Times New Roman"/>
          <w:sz w:val="24"/>
          <w:szCs w:val="24"/>
        </w:rPr>
        <w:t>Роль</w:t>
      </w:r>
      <w:r w:rsidR="009267C9" w:rsidRPr="00856E36">
        <w:rPr>
          <w:rFonts w:ascii="Times New Roman" w:hAnsi="Times New Roman"/>
          <w:sz w:val="24"/>
          <w:szCs w:val="24"/>
        </w:rPr>
        <w:t xml:space="preserve"> </w:t>
      </w:r>
      <w:r w:rsidRPr="00856E3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56E36">
        <w:rPr>
          <w:rFonts w:ascii="Times New Roman" w:hAnsi="Times New Roman"/>
          <w:i/>
          <w:sz w:val="24"/>
          <w:szCs w:val="24"/>
        </w:rPr>
        <w:t>Значение работ Р. Коха и Л. Пастера.</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Грибы.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Отличительные особенности грибов.</w:t>
      </w:r>
      <w:r w:rsidRPr="00856E36">
        <w:rPr>
          <w:rFonts w:ascii="Times New Roman" w:hAnsi="Times New Roman"/>
          <w:bCs/>
          <w:sz w:val="24"/>
          <w:szCs w:val="24"/>
        </w:rPr>
        <w:t xml:space="preserve"> Многообразие грибов. </w:t>
      </w:r>
      <w:r w:rsidRPr="00856E3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Животные.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Общее</w:t>
      </w:r>
      <w:r w:rsidR="009267C9" w:rsidRPr="00856E36">
        <w:rPr>
          <w:rFonts w:ascii="Times New Roman" w:hAnsi="Times New Roman"/>
          <w:sz w:val="24"/>
          <w:szCs w:val="24"/>
        </w:rPr>
        <w:t xml:space="preserve"> </w:t>
      </w:r>
      <w:r w:rsidRPr="00856E36">
        <w:rPr>
          <w:rFonts w:ascii="Times New Roman" w:hAnsi="Times New Roman"/>
          <w:sz w:val="24"/>
          <w:szCs w:val="24"/>
        </w:rPr>
        <w:t>знакомство с животными. Животные ткани, органы и системы органов животных.</w:t>
      </w:r>
      <w:r w:rsidRPr="00856E36">
        <w:rPr>
          <w:rFonts w:ascii="Times New Roman" w:hAnsi="Times New Roman"/>
          <w:i/>
          <w:sz w:val="24"/>
          <w:szCs w:val="24"/>
        </w:rPr>
        <w:t xml:space="preserve"> Организм животного как биосистема. </w:t>
      </w:r>
      <w:r w:rsidRPr="00856E36">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Одноклеточные животные, или Простейшие.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Общая</w:t>
      </w:r>
      <w:r w:rsidR="009267C9" w:rsidRPr="00856E36">
        <w:rPr>
          <w:rFonts w:ascii="Times New Roman" w:hAnsi="Times New Roman"/>
          <w:sz w:val="24"/>
          <w:szCs w:val="24"/>
        </w:rPr>
        <w:t xml:space="preserve"> </w:t>
      </w:r>
      <w:r w:rsidRPr="00856E36">
        <w:rPr>
          <w:rFonts w:ascii="Times New Roman" w:hAnsi="Times New Roman"/>
          <w:sz w:val="24"/>
          <w:szCs w:val="24"/>
        </w:rPr>
        <w:t xml:space="preserve">характеристика простейших. </w:t>
      </w:r>
      <w:r w:rsidRPr="00856E36">
        <w:rPr>
          <w:rFonts w:ascii="Times New Roman" w:hAnsi="Times New Roman"/>
          <w:i/>
          <w:sz w:val="24"/>
          <w:szCs w:val="24"/>
        </w:rPr>
        <w:t>Происхождение простейших</w:t>
      </w:r>
      <w:r w:rsidRPr="00856E3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Кишечнополостные.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Многоклеточные животные. </w:t>
      </w:r>
      <w:r w:rsidRPr="00856E36">
        <w:rPr>
          <w:rFonts w:ascii="Times New Roman" w:hAnsi="Times New Roman"/>
          <w:sz w:val="24"/>
          <w:szCs w:val="24"/>
        </w:rPr>
        <w:t xml:space="preserve">Общая характеристика типа Кишечнополостные. Регенерация. </w:t>
      </w:r>
      <w:r w:rsidRPr="00856E36">
        <w:rPr>
          <w:rFonts w:ascii="Times New Roman" w:hAnsi="Times New Roman"/>
          <w:i/>
          <w:sz w:val="24"/>
          <w:szCs w:val="24"/>
        </w:rPr>
        <w:t>Происхождение кишечнополостных.</w:t>
      </w:r>
      <w:r w:rsidRPr="00856E36">
        <w:rPr>
          <w:rFonts w:ascii="Times New Roman" w:hAnsi="Times New Roman"/>
          <w:sz w:val="24"/>
          <w:szCs w:val="24"/>
        </w:rPr>
        <w:t xml:space="preserve"> Значение кишечнополостных в природе и жизни человека.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lastRenderedPageBreak/>
        <w:t xml:space="preserve">Типы червей.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56E36">
        <w:rPr>
          <w:rFonts w:ascii="Times New Roman" w:hAnsi="Times New Roman"/>
          <w:i/>
          <w:sz w:val="24"/>
          <w:szCs w:val="24"/>
        </w:rPr>
        <w:t xml:space="preserve">Происхождение червей. </w:t>
      </w:r>
    </w:p>
    <w:p w:rsidR="00E11496" w:rsidRPr="00856E36" w:rsidRDefault="00E11496" w:rsidP="00856E3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Тип Моллюски. </w:t>
      </w:r>
    </w:p>
    <w:p w:rsidR="00E11496" w:rsidRPr="00856E36" w:rsidRDefault="00E11496" w:rsidP="00856E3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Общая характеристика типа Моллюски. Многообразие моллюсков. </w:t>
      </w:r>
      <w:r w:rsidRPr="00856E36">
        <w:rPr>
          <w:rFonts w:ascii="Times New Roman" w:hAnsi="Times New Roman"/>
          <w:i/>
          <w:sz w:val="24"/>
          <w:szCs w:val="24"/>
        </w:rPr>
        <w:t>Происхождение моллюсков</w:t>
      </w:r>
      <w:r w:rsidRPr="00856E36">
        <w:rPr>
          <w:rFonts w:ascii="Times New Roman" w:hAnsi="Times New Roman"/>
          <w:sz w:val="24"/>
          <w:szCs w:val="24"/>
        </w:rPr>
        <w:t xml:space="preserve"> и их значение в природе и жизни человека.</w:t>
      </w:r>
    </w:p>
    <w:p w:rsidR="00E11496" w:rsidRPr="00856E36" w:rsidRDefault="00E11496" w:rsidP="00856E3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Тип Членистоногие.</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Cs/>
          <w:sz w:val="24"/>
          <w:szCs w:val="24"/>
        </w:rPr>
        <w:t>Общая характеристика типа Членистоногие.</w:t>
      </w:r>
      <w:r w:rsidR="009267C9" w:rsidRPr="00856E36">
        <w:rPr>
          <w:rFonts w:ascii="Times New Roman" w:hAnsi="Times New Roman"/>
          <w:bCs/>
          <w:sz w:val="24"/>
          <w:szCs w:val="24"/>
        </w:rPr>
        <w:t xml:space="preserve"> </w:t>
      </w:r>
      <w:r w:rsidRPr="00856E36">
        <w:rPr>
          <w:rFonts w:ascii="Times New Roman" w:hAnsi="Times New Roman"/>
          <w:bCs/>
          <w:sz w:val="24"/>
          <w:szCs w:val="24"/>
        </w:rPr>
        <w:t xml:space="preserve">Среды жизни. </w:t>
      </w:r>
      <w:r w:rsidRPr="00856E36">
        <w:rPr>
          <w:rFonts w:ascii="Times New Roman" w:hAnsi="Times New Roman"/>
          <w:i/>
          <w:sz w:val="24"/>
          <w:szCs w:val="24"/>
        </w:rPr>
        <w:t>Происхождение членистоногих</w:t>
      </w:r>
      <w:r w:rsidRPr="00856E36">
        <w:rPr>
          <w:rFonts w:ascii="Times New Roman" w:hAnsi="Times New Roman"/>
          <w:sz w:val="24"/>
          <w:szCs w:val="24"/>
        </w:rPr>
        <w:t>. Охрана членистоногих.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6E3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856E36">
        <w:rPr>
          <w:rFonts w:ascii="Times New Roman" w:hAnsi="Times New Roman"/>
          <w:bCs/>
          <w:sz w:val="24"/>
          <w:szCs w:val="24"/>
        </w:rPr>
        <w:t>инстинкты.</w:t>
      </w:r>
      <w:r w:rsidRPr="00856E36">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856E3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56E3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856E36">
        <w:rPr>
          <w:rFonts w:ascii="Times New Roman" w:hAnsi="Times New Roman"/>
          <w:sz w:val="24"/>
          <w:szCs w:val="24"/>
        </w:rPr>
        <w:t xml:space="preserve"> </w:t>
      </w:r>
      <w:r w:rsidRPr="00856E36">
        <w:rPr>
          <w:rFonts w:ascii="Times New Roman" w:hAnsi="Times New Roman"/>
          <w:sz w:val="24"/>
          <w:szCs w:val="24"/>
        </w:rPr>
        <w:t>медоносная пчела и тутовый шелкопряд.</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Хордовые.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Общая </w:t>
      </w:r>
      <w:r w:rsidRPr="00856E3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56E36">
        <w:rPr>
          <w:rFonts w:ascii="Times New Roman" w:hAnsi="Times New Roman"/>
          <w:i/>
          <w:sz w:val="24"/>
          <w:szCs w:val="24"/>
        </w:rPr>
        <w:t>Происхождение</w:t>
      </w:r>
      <w:r w:rsidR="009267C9" w:rsidRPr="00856E36">
        <w:rPr>
          <w:rFonts w:ascii="Times New Roman" w:hAnsi="Times New Roman"/>
          <w:i/>
          <w:sz w:val="24"/>
          <w:szCs w:val="24"/>
        </w:rPr>
        <w:t xml:space="preserve"> </w:t>
      </w:r>
      <w:r w:rsidRPr="00856E36">
        <w:rPr>
          <w:rFonts w:ascii="Times New Roman" w:hAnsi="Times New Roman"/>
          <w:i/>
          <w:sz w:val="24"/>
          <w:szCs w:val="24"/>
        </w:rPr>
        <w:t>земноводных</w:t>
      </w:r>
      <w:r w:rsidRPr="00856E3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856E36">
        <w:rPr>
          <w:rFonts w:ascii="Times New Roman" w:hAnsi="Times New Roman"/>
          <w:sz w:val="24"/>
          <w:szCs w:val="24"/>
        </w:rPr>
        <w:t xml:space="preserve"> внешнего и внутреннего строения пресмыкающихся. Размножение пресмыкающихся. </w:t>
      </w:r>
      <w:r w:rsidRPr="00856E36">
        <w:rPr>
          <w:rFonts w:ascii="Times New Roman" w:hAnsi="Times New Roman"/>
          <w:i/>
          <w:sz w:val="24"/>
          <w:szCs w:val="24"/>
        </w:rPr>
        <w:t>Происхождение</w:t>
      </w:r>
      <w:r w:rsidRPr="00856E3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56E36">
        <w:rPr>
          <w:rFonts w:ascii="Times New Roman" w:hAnsi="Times New Roman"/>
          <w:i/>
          <w:sz w:val="24"/>
          <w:szCs w:val="24"/>
        </w:rPr>
        <w:t>Сезонные явления в жизни птиц.</w:t>
      </w:r>
      <w:r w:rsidR="009267C9" w:rsidRPr="00856E36">
        <w:rPr>
          <w:rFonts w:ascii="Times New Roman" w:hAnsi="Times New Roman"/>
          <w:i/>
          <w:sz w:val="24"/>
          <w:szCs w:val="24"/>
        </w:rPr>
        <w:t xml:space="preserve"> </w:t>
      </w:r>
      <w:r w:rsidRPr="00856E36">
        <w:rPr>
          <w:rFonts w:ascii="Times New Roman" w:hAnsi="Times New Roman"/>
          <w:i/>
          <w:sz w:val="24"/>
          <w:szCs w:val="24"/>
        </w:rPr>
        <w:t>Экологические группы птиц.</w:t>
      </w:r>
      <w:r w:rsidRPr="00856E3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56E36">
        <w:rPr>
          <w:rFonts w:ascii="Times New Roman" w:hAnsi="Times New Roman"/>
          <w:i/>
          <w:sz w:val="24"/>
          <w:szCs w:val="24"/>
        </w:rPr>
        <w:t>Домашние птицы, приемы выращивания и ухода за птицами.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56E36">
        <w:rPr>
          <w:rFonts w:ascii="Times New Roman" w:hAnsi="Times New Roman"/>
          <w:i/>
          <w:sz w:val="24"/>
          <w:szCs w:val="24"/>
        </w:rPr>
        <w:t>рассудочное поведение</w:t>
      </w:r>
      <w:r w:rsidRPr="00856E3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w:t>
      </w:r>
      <w:r w:rsidRPr="00856E36">
        <w:rPr>
          <w:rFonts w:ascii="Times New Roman" w:hAnsi="Times New Roman"/>
          <w:sz w:val="24"/>
          <w:szCs w:val="24"/>
        </w:rPr>
        <w:lastRenderedPageBreak/>
        <w:t xml:space="preserve">млекопитающих. Важнейшие породы домашних млекопитающих. Приемы выращивания и ухода за домашними млекопитающими. </w:t>
      </w:r>
      <w:r w:rsidRPr="00856E36">
        <w:rPr>
          <w:rFonts w:ascii="Times New Roman" w:hAnsi="Times New Roman"/>
          <w:i/>
          <w:sz w:val="24"/>
          <w:szCs w:val="24"/>
        </w:rPr>
        <w:t>Многообразие птиц и млекопитающих родного края.</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Человек и его здоровье.</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Введение в науки о человеке.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856E36" w:rsidRDefault="00E11496" w:rsidP="00856E36">
      <w:pPr>
        <w:autoSpaceDE w:val="0"/>
        <w:autoSpaceDN w:val="0"/>
        <w:adjustRightInd w:val="0"/>
        <w:spacing w:after="0" w:line="240" w:lineRule="auto"/>
        <w:ind w:left="360"/>
        <w:contextualSpacing/>
        <w:jc w:val="both"/>
        <w:rPr>
          <w:rFonts w:ascii="Times New Roman" w:hAnsi="Times New Roman"/>
          <w:b/>
          <w:bCs/>
          <w:sz w:val="24"/>
          <w:szCs w:val="24"/>
        </w:rPr>
      </w:pPr>
      <w:r w:rsidRPr="00856E36">
        <w:rPr>
          <w:rFonts w:ascii="Times New Roman" w:hAnsi="Times New Roman"/>
          <w:b/>
          <w:bCs/>
          <w:sz w:val="24"/>
          <w:szCs w:val="24"/>
        </w:rPr>
        <w:t>Общие свойства организма человека.</w:t>
      </w:r>
    </w:p>
    <w:p w:rsidR="00E11496" w:rsidRPr="00856E36" w:rsidRDefault="00E11496"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Нейрогуморальная регуляция функций организма.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56E36">
        <w:rPr>
          <w:rFonts w:ascii="Times New Roman" w:hAnsi="Times New Roman"/>
          <w:bCs/>
          <w:i/>
          <w:sz w:val="24"/>
          <w:szCs w:val="24"/>
        </w:rPr>
        <w:t>Особенности развития головного мозга человека и его функциональная асимметрия.</w:t>
      </w:r>
      <w:r w:rsidRPr="00856E36">
        <w:rPr>
          <w:rFonts w:ascii="Times New Roman" w:hAnsi="Times New Roman"/>
          <w:bCs/>
          <w:sz w:val="24"/>
          <w:szCs w:val="24"/>
        </w:rPr>
        <w:t xml:space="preserve"> Нарушения деятельности нервной системы и их предупреждение.</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6E36">
        <w:rPr>
          <w:rFonts w:ascii="Times New Roman" w:hAnsi="Times New Roman"/>
          <w:bCs/>
          <w:i/>
          <w:sz w:val="24"/>
          <w:szCs w:val="24"/>
        </w:rPr>
        <w:t>эпифиз</w:t>
      </w:r>
      <w:r w:rsidRPr="00856E3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t>Опора и движение</w:t>
      </w:r>
      <w:r w:rsidRPr="00856E36">
        <w:rPr>
          <w:rFonts w:ascii="Times New Roman" w:hAnsi="Times New Roman"/>
          <w:bCs/>
          <w:sz w:val="24"/>
          <w:szCs w:val="24"/>
        </w:rPr>
        <w:t xml:space="preserve">.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Опорно-двигательная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Кровь и кровообращение.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Функции крови илимфы. Поддержание постоянства внутренней среды. </w:t>
      </w:r>
      <w:r w:rsidRPr="00856E36">
        <w:rPr>
          <w:rFonts w:ascii="Times New Roman" w:hAnsi="Times New Roman"/>
          <w:i/>
          <w:sz w:val="24"/>
          <w:szCs w:val="24"/>
        </w:rPr>
        <w:t>Гомеостаз</w:t>
      </w:r>
      <w:r w:rsidRPr="00856E3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56E36">
        <w:rPr>
          <w:rFonts w:ascii="Times New Roman" w:hAnsi="Times New Roman"/>
          <w:i/>
          <w:sz w:val="24"/>
          <w:szCs w:val="24"/>
        </w:rPr>
        <w:t>Значение работ Л.</w:t>
      </w:r>
      <w:r w:rsidR="009267C9" w:rsidRPr="00856E36">
        <w:rPr>
          <w:rFonts w:ascii="Times New Roman" w:hAnsi="Times New Roman"/>
          <w:i/>
          <w:sz w:val="24"/>
          <w:szCs w:val="24"/>
        </w:rPr>
        <w:t xml:space="preserve"> </w:t>
      </w:r>
      <w:r w:rsidRPr="00856E36">
        <w:rPr>
          <w:rFonts w:ascii="Times New Roman" w:hAnsi="Times New Roman"/>
          <w:i/>
          <w:sz w:val="24"/>
          <w:szCs w:val="24"/>
        </w:rPr>
        <w:t>Пастера и И.И. Мечникова в области иммунитета.</w:t>
      </w:r>
      <w:r w:rsidRPr="00856E36">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6E36">
        <w:rPr>
          <w:rFonts w:ascii="Times New Roman" w:hAnsi="Times New Roman"/>
          <w:i/>
          <w:sz w:val="24"/>
          <w:szCs w:val="24"/>
        </w:rPr>
        <w:t xml:space="preserve">Движение лимфы по сосудам. </w:t>
      </w:r>
      <w:r w:rsidRPr="00856E36">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Дыхание.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Дыхательная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функции.</w:t>
      </w:r>
      <w:r w:rsidRPr="00856E36">
        <w:rPr>
          <w:rFonts w:ascii="Times New Roman" w:hAnsi="Times New Roman"/>
          <w:bCs/>
          <w:sz w:val="24"/>
          <w:szCs w:val="24"/>
        </w:rPr>
        <w:t xml:space="preserve"> Этапы дыхания</w:t>
      </w:r>
      <w:r w:rsidRPr="00856E36">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Пищеварение.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lastRenderedPageBreak/>
        <w:t>Питание.</w:t>
      </w:r>
      <w:r w:rsidRPr="00856E36">
        <w:rPr>
          <w:rFonts w:ascii="Times New Roman" w:hAnsi="Times New Roman"/>
          <w:bCs/>
          <w:sz w:val="24"/>
          <w:szCs w:val="24"/>
        </w:rPr>
        <w:t xml:space="preserve"> Пищеварение. </w:t>
      </w:r>
      <w:r w:rsidRPr="00856E36">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856E36" w:rsidRDefault="00E11496" w:rsidP="00856E3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Обмен веществ и энергии.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Поддержание температуры тела. </w:t>
      </w:r>
      <w:r w:rsidRPr="00856E36">
        <w:rPr>
          <w:rFonts w:ascii="Times New Roman" w:hAnsi="Times New Roman"/>
          <w:i/>
          <w:sz w:val="24"/>
          <w:szCs w:val="24"/>
        </w:rPr>
        <w:t>Терморегуляция при разных условиях среды.</w:t>
      </w:r>
      <w:r w:rsidRPr="00856E3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Выделение.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Мочевыделительная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Размножение и развитие.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Половая система: строение и функции. Оплодотворение и внутриутробное развитие. </w:t>
      </w:r>
      <w:r w:rsidRPr="00856E36">
        <w:rPr>
          <w:rFonts w:ascii="Times New Roman" w:hAnsi="Times New Roman"/>
          <w:i/>
          <w:sz w:val="24"/>
          <w:szCs w:val="24"/>
        </w:rPr>
        <w:t>Роды.</w:t>
      </w:r>
      <w:r w:rsidRPr="00856E3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856E36">
        <w:rPr>
          <w:rFonts w:ascii="Times New Roman" w:hAnsi="Times New Roman"/>
          <w:sz w:val="24"/>
          <w:szCs w:val="24"/>
        </w:rPr>
        <w:t xml:space="preserve"> передающиеся половым путем и их профилактика. ВИЧ, профилактика СПИДа.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Сенсорные системы (анализаторы).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Высшая нервная деятельность.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Высшая нервная деятельность человека, </w:t>
      </w:r>
      <w:r w:rsidRPr="00856E36">
        <w:rPr>
          <w:rFonts w:ascii="Times New Roman" w:hAnsi="Times New Roman"/>
          <w:i/>
          <w:sz w:val="24"/>
          <w:szCs w:val="24"/>
        </w:rPr>
        <w:t>работы И. М. Сеченова, И. П. Павлова,</w:t>
      </w:r>
      <w:r w:rsidR="009267C9" w:rsidRPr="00856E36">
        <w:rPr>
          <w:rFonts w:ascii="Times New Roman" w:hAnsi="Times New Roman"/>
          <w:i/>
          <w:sz w:val="24"/>
          <w:szCs w:val="24"/>
        </w:rPr>
        <w:t xml:space="preserve"> </w:t>
      </w:r>
      <w:r w:rsidRPr="00856E36">
        <w:rPr>
          <w:rFonts w:ascii="Times New Roman" w:hAnsi="Times New Roman"/>
          <w:i/>
          <w:sz w:val="24"/>
          <w:szCs w:val="24"/>
        </w:rPr>
        <w:t>А. А. Ухтомского и П. К. Анохина.</w:t>
      </w:r>
      <w:r w:rsidRPr="00856E3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56E36">
        <w:rPr>
          <w:rFonts w:ascii="Times New Roman" w:hAnsi="Times New Roman"/>
          <w:i/>
          <w:sz w:val="24"/>
          <w:szCs w:val="24"/>
        </w:rPr>
        <w:t>Значение интеллектуальных, творческих и эстетических потребностей.</w:t>
      </w:r>
      <w:r w:rsidRPr="00856E36">
        <w:rPr>
          <w:rFonts w:ascii="Times New Roman" w:hAnsi="Times New Roman"/>
          <w:sz w:val="24"/>
          <w:szCs w:val="24"/>
        </w:rPr>
        <w:t xml:space="preserve"> Роль обучения и воспитания в развитии психики и поведения человека.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Здоровье человека и его охрана.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Человек и окружающая среда. </w:t>
      </w:r>
      <w:r w:rsidRPr="00856E36">
        <w:rPr>
          <w:rFonts w:ascii="Times New Roman" w:hAnsi="Times New Roman"/>
          <w:i/>
          <w:sz w:val="24"/>
          <w:szCs w:val="24"/>
        </w:rPr>
        <w:t>Значение окружающей среды как источника веществ и энергии.</w:t>
      </w:r>
      <w:r w:rsidR="007116EB" w:rsidRPr="00856E36">
        <w:rPr>
          <w:rFonts w:ascii="Times New Roman" w:hAnsi="Times New Roman"/>
          <w:i/>
          <w:sz w:val="24"/>
          <w:szCs w:val="24"/>
        </w:rPr>
        <w:t xml:space="preserve"> </w:t>
      </w:r>
      <w:r w:rsidRPr="00856E36">
        <w:rPr>
          <w:rFonts w:ascii="Times New Roman" w:hAnsi="Times New Roman"/>
          <w:i/>
          <w:sz w:val="24"/>
          <w:szCs w:val="24"/>
        </w:rPr>
        <w:t>Социальная и природная среда, адаптации к ним.</w:t>
      </w:r>
      <w:r w:rsidR="009267C9" w:rsidRPr="00856E36">
        <w:rPr>
          <w:rFonts w:ascii="Times New Roman" w:hAnsi="Times New Roman"/>
          <w:i/>
          <w:sz w:val="24"/>
          <w:szCs w:val="24"/>
        </w:rPr>
        <w:t xml:space="preserve"> </w:t>
      </w:r>
      <w:r w:rsidRPr="00856E36">
        <w:rPr>
          <w:rFonts w:ascii="Times New Roman" w:hAnsi="Times New Roman"/>
          <w:i/>
          <w:sz w:val="24"/>
          <w:szCs w:val="24"/>
        </w:rPr>
        <w:t xml:space="preserve">Краткая характеристика </w:t>
      </w:r>
      <w:r w:rsidRPr="00856E36">
        <w:rPr>
          <w:rFonts w:ascii="Times New Roman" w:hAnsi="Times New Roman"/>
          <w:i/>
          <w:sz w:val="24"/>
          <w:szCs w:val="24"/>
        </w:rPr>
        <w:lastRenderedPageBreak/>
        <w:t>основных форм труда. Рациональная организация труда и отдыха.</w:t>
      </w:r>
      <w:r w:rsidRPr="00856E3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Общие биологические закономерности.</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Биология как наука.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56E36">
        <w:rPr>
          <w:rFonts w:ascii="Times New Roman" w:hAnsi="Times New Roman"/>
          <w:i/>
          <w:sz w:val="24"/>
          <w:szCs w:val="24"/>
        </w:rPr>
        <w:t>Живые природные объекты как система. Классификация живых природных объектов.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Клетка.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56E36">
        <w:rPr>
          <w:rFonts w:ascii="Times New Roman" w:hAnsi="Times New Roman"/>
          <w:i/>
          <w:sz w:val="24"/>
          <w:szCs w:val="24"/>
        </w:rPr>
        <w:t>Нарушения в строении и функционировании клеток – одна из причин заболевания организма.</w:t>
      </w:r>
      <w:r w:rsidRPr="00856E36">
        <w:rPr>
          <w:rFonts w:ascii="Times New Roman" w:hAnsi="Times New Roman"/>
          <w:sz w:val="24"/>
          <w:szCs w:val="24"/>
        </w:rPr>
        <w:t xml:space="preserve"> Деление клетки – основа размножения, роста и развития организмов.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Организм.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56E3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56E3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Вид. </w:t>
      </w:r>
    </w:p>
    <w:p w:rsidR="00E11496" w:rsidRPr="00856E36" w:rsidRDefault="00E11496" w:rsidP="00856E3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Вид, признаки вида. </w:t>
      </w:r>
      <w:r w:rsidRPr="00856E3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56E36">
        <w:rPr>
          <w:rFonts w:ascii="Times New Roman" w:hAnsi="Times New Roman"/>
          <w:i/>
          <w:sz w:val="24"/>
          <w:szCs w:val="24"/>
        </w:rPr>
        <w:t>Усложнение растений и животных в процессе эволюции.</w:t>
      </w:r>
      <w:r w:rsidR="009267C9" w:rsidRPr="00856E36">
        <w:rPr>
          <w:rFonts w:ascii="Times New Roman" w:hAnsi="Times New Roman"/>
          <w:i/>
          <w:sz w:val="24"/>
          <w:szCs w:val="24"/>
        </w:rPr>
        <w:t xml:space="preserve"> </w:t>
      </w:r>
      <w:r w:rsidRPr="00856E36">
        <w:rPr>
          <w:rFonts w:ascii="Times New Roman" w:hAnsi="Times New Roman"/>
          <w:i/>
          <w:sz w:val="24"/>
          <w:szCs w:val="24"/>
        </w:rPr>
        <w:t xml:space="preserve">Происхождение основных систематических групп растений и животных. </w:t>
      </w:r>
      <w:r w:rsidRPr="00856E3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Экосистемы.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6E36">
        <w:rPr>
          <w:rFonts w:ascii="Times New Roman" w:hAnsi="Times New Roman"/>
          <w:sz w:val="24"/>
          <w:szCs w:val="24"/>
        </w:rPr>
        <w:t xml:space="preserve">иогеоценоз). Агроэкосистема (агроценоз) как искусственное сообщество организмов. </w:t>
      </w:r>
      <w:r w:rsidRPr="00856E36">
        <w:rPr>
          <w:rFonts w:ascii="Times New Roman" w:hAnsi="Times New Roman"/>
          <w:i/>
          <w:sz w:val="24"/>
          <w:szCs w:val="24"/>
        </w:rPr>
        <w:t>Круговорот веществ и поток энергии в биогеоценозах.</w:t>
      </w:r>
      <w:r w:rsidR="009267C9" w:rsidRPr="00856E36">
        <w:rPr>
          <w:rFonts w:ascii="Times New Roman" w:hAnsi="Times New Roman"/>
          <w:i/>
          <w:sz w:val="24"/>
          <w:szCs w:val="24"/>
        </w:rPr>
        <w:t xml:space="preserve"> </w:t>
      </w:r>
      <w:r w:rsidRPr="00856E36">
        <w:rPr>
          <w:rFonts w:ascii="Times New Roman" w:hAnsi="Times New Roman"/>
          <w:sz w:val="24"/>
          <w:szCs w:val="24"/>
        </w:rPr>
        <w:t>Биосфера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глобальная экосистема. В. И.  Вернадский – основоположник учения о биосфере. Структура</w:t>
      </w:r>
      <w:bookmarkStart w:id="309" w:name="page23"/>
      <w:bookmarkEnd w:id="309"/>
      <w:r w:rsidRPr="00856E36">
        <w:rPr>
          <w:rFonts w:ascii="Times New Roman" w:hAnsi="Times New Roman"/>
          <w:sz w:val="24"/>
          <w:szCs w:val="24"/>
        </w:rPr>
        <w:t xml:space="preserve"> биосферы. Распространение и роль живого вещества в биосфере.</w:t>
      </w:r>
      <w:r w:rsidRPr="00856E36">
        <w:rPr>
          <w:rFonts w:ascii="Times New Roman" w:hAnsi="Times New Roman"/>
          <w:i/>
          <w:sz w:val="24"/>
          <w:szCs w:val="24"/>
        </w:rPr>
        <w:t xml:space="preserve"> Ноосфера.</w:t>
      </w:r>
      <w:r w:rsidR="009267C9" w:rsidRPr="00856E36">
        <w:rPr>
          <w:rFonts w:ascii="Times New Roman" w:hAnsi="Times New Roman"/>
          <w:i/>
          <w:sz w:val="24"/>
          <w:szCs w:val="24"/>
        </w:rPr>
        <w:t xml:space="preserve"> </w:t>
      </w:r>
      <w:r w:rsidRPr="00856E36">
        <w:rPr>
          <w:rFonts w:ascii="Times New Roman" w:hAnsi="Times New Roman"/>
          <w:i/>
          <w:sz w:val="24"/>
          <w:szCs w:val="24"/>
        </w:rPr>
        <w:t>Краткая история эволюции биосферы.</w:t>
      </w:r>
      <w:r w:rsidRPr="00856E3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Примерный список лабораторных и практических работ по разделу «Живые организмы»:</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lastRenderedPageBreak/>
        <w:t xml:space="preserve">Изучение устройства увеличительных приборов и правил работы с ними;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Приготовление микропрепарата кожицы чешуи лука (мякоти плода томата);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органов цветкового растения;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позвоночного животного;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Выявление передвижение воды и минеральных веществ в растении;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семян однодольных и двудольных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i/>
          <w:sz w:val="24"/>
          <w:szCs w:val="24"/>
          <w:lang w:val="en-US"/>
        </w:rPr>
        <w:t>Изучение строения водорослей</w:t>
      </w:r>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мхов (на местных видах);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папоротника (хвоща);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хвои, шишек и семян голосеменных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покрытосеменных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Определение признаков класса в строении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плесневых грибов;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Вегетативное размножение комнатных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передвижения одноклеточных животных;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раковин моллюсков;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внешнего строения насекомого;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типов развития насекомых;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передвижения рыб;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перьевого покрова птиц;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скелета и зубной системы млекопитающих.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экскурсий по разделу «Живые организмы»:</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Многообразие животных;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Осенние (зимние, весенние) явления в жизни растений и животных;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Разнообразие и роль членистоногих в природе родного края;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w:t>
      </w:r>
      <w:r w:rsidR="009267C9" w:rsidRPr="00856E36">
        <w:rPr>
          <w:rFonts w:ascii="Times New Roman" w:hAnsi="Times New Roman"/>
          <w:b/>
          <w:bCs/>
          <w:sz w:val="24"/>
          <w:szCs w:val="24"/>
        </w:rPr>
        <w:t xml:space="preserve"> </w:t>
      </w:r>
      <w:r w:rsidRPr="00856E36">
        <w:rPr>
          <w:rFonts w:ascii="Times New Roman" w:hAnsi="Times New Roman"/>
          <w:b/>
          <w:bCs/>
          <w:sz w:val="24"/>
          <w:szCs w:val="24"/>
        </w:rPr>
        <w:t>«Человек и его здоровье»:</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особенностей строения клеток разных тканей;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Изучение с</w:t>
      </w:r>
      <w:r w:rsidRPr="00856E36">
        <w:rPr>
          <w:rFonts w:ascii="Times New Roman" w:hAnsi="Times New Roman"/>
          <w:i/>
          <w:sz w:val="24"/>
          <w:szCs w:val="24"/>
          <w:lang w:val="en-US"/>
        </w:rPr>
        <w:t>троени</w:t>
      </w:r>
      <w:r w:rsidRPr="00856E36">
        <w:rPr>
          <w:rFonts w:ascii="Times New Roman" w:hAnsi="Times New Roman"/>
          <w:i/>
          <w:sz w:val="24"/>
          <w:szCs w:val="24"/>
        </w:rPr>
        <w:t>я</w:t>
      </w:r>
      <w:r w:rsidRPr="00856E36">
        <w:rPr>
          <w:rFonts w:ascii="Times New Roman" w:hAnsi="Times New Roman"/>
          <w:i/>
          <w:sz w:val="24"/>
          <w:szCs w:val="24"/>
          <w:lang w:val="en-US"/>
        </w:rPr>
        <w:t xml:space="preserve"> головного мозга;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Выявление особенностей с</w:t>
      </w:r>
      <w:r w:rsidRPr="00856E36">
        <w:rPr>
          <w:rFonts w:ascii="Times New Roman" w:hAnsi="Times New Roman"/>
          <w:i/>
          <w:sz w:val="24"/>
          <w:szCs w:val="24"/>
          <w:lang w:val="en-US"/>
        </w:rPr>
        <w:t>троени</w:t>
      </w:r>
      <w:r w:rsidRPr="00856E36">
        <w:rPr>
          <w:rFonts w:ascii="Times New Roman" w:hAnsi="Times New Roman"/>
          <w:i/>
          <w:sz w:val="24"/>
          <w:szCs w:val="24"/>
        </w:rPr>
        <w:t>я</w:t>
      </w:r>
      <w:r w:rsidRPr="00856E36">
        <w:rPr>
          <w:rFonts w:ascii="Times New Roman" w:hAnsi="Times New Roman"/>
          <w:i/>
          <w:sz w:val="24"/>
          <w:szCs w:val="24"/>
          <w:lang w:val="en-US"/>
        </w:rPr>
        <w:t xml:space="preserve"> позвонков;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нарушения осанки и наличия плоскостопия;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Сравнение микроскопического строения крови человека и лягушки;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sz w:val="24"/>
          <w:szCs w:val="24"/>
        </w:rPr>
        <w:t xml:space="preserve">Подсчет пульса в разных условиях. </w:t>
      </w:r>
      <w:r w:rsidRPr="00856E36">
        <w:rPr>
          <w:rFonts w:ascii="Times New Roman" w:hAnsi="Times New Roman"/>
          <w:i/>
          <w:sz w:val="24"/>
          <w:szCs w:val="24"/>
        </w:rPr>
        <w:t xml:space="preserve">Измерение артериального давления; </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Измерение жизненной емкости легких. Дыхательные движения.</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работы органа зрения.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856E36" w:rsidRDefault="00E11496" w:rsidP="0041376E">
      <w:pPr>
        <w:numPr>
          <w:ilvl w:val="0"/>
          <w:numId w:val="7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856E36">
        <w:rPr>
          <w:rFonts w:ascii="Times New Roman" w:hAnsi="Times New Roman"/>
          <w:sz w:val="24"/>
          <w:szCs w:val="24"/>
        </w:rPr>
        <w:t>микропрепаратах;</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rPr>
        <w:t>Выявление и</w:t>
      </w:r>
      <w:r w:rsidRPr="00856E36">
        <w:rPr>
          <w:rFonts w:ascii="Times New Roman" w:hAnsi="Times New Roman"/>
          <w:sz w:val="24"/>
          <w:szCs w:val="24"/>
          <w:lang w:val="en-US"/>
        </w:rPr>
        <w:t>зменчивост</w:t>
      </w:r>
      <w:r w:rsidRPr="00856E36">
        <w:rPr>
          <w:rFonts w:ascii="Times New Roman" w:hAnsi="Times New Roman"/>
          <w:sz w:val="24"/>
          <w:szCs w:val="24"/>
        </w:rPr>
        <w:t>и</w:t>
      </w:r>
      <w:r w:rsidRPr="00856E36">
        <w:rPr>
          <w:rFonts w:ascii="Times New Roman" w:hAnsi="Times New Roman"/>
          <w:sz w:val="24"/>
          <w:szCs w:val="24"/>
          <w:lang w:val="en-US"/>
        </w:rPr>
        <w:t xml:space="preserve"> организмов; </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Примерный список экскурсий по разделу «Общебиологические закономерности»: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Изучение и описание экосистемы своей местности.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t>Многообразие живых организмов (на примере парка или природного участка).</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lastRenderedPageBreak/>
        <w:t>Естественный отбор - движущая сила эволюции.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1" w:name="_Toc409691712"/>
      <w:bookmarkStart w:id="312" w:name="_Toc410654037"/>
      <w:bookmarkStart w:id="313" w:name="_Toc414553248"/>
      <w:r w:rsidRPr="00856E36">
        <w:rPr>
          <w:sz w:val="24"/>
          <w:szCs w:val="24"/>
        </w:rPr>
        <w:t xml:space="preserve">2.2.2.12. </w:t>
      </w:r>
      <w:r w:rsidR="00B540EE" w:rsidRPr="00856E36">
        <w:rPr>
          <w:sz w:val="24"/>
          <w:szCs w:val="24"/>
        </w:rPr>
        <w:t>Химия</w:t>
      </w:r>
      <w:bookmarkEnd w:id="311"/>
      <w:bookmarkEnd w:id="312"/>
      <w:bookmarkEnd w:id="313"/>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856E36">
        <w:rPr>
          <w:rFonts w:ascii="Times New Roman" w:eastAsia="Times New Roman" w:hAnsi="Times New Roman"/>
          <w:sz w:val="24"/>
          <w:szCs w:val="24"/>
          <w:lang w:eastAsia="ru-RU"/>
        </w:rPr>
        <w:t xml:space="preserve"> </w:t>
      </w:r>
      <w:r w:rsidRPr="00856E36">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856E36" w:rsidRDefault="00B540EE" w:rsidP="00856E36">
      <w:pPr>
        <w:pStyle w:val="a9"/>
        <w:ind w:left="0" w:firstLine="709"/>
        <w:jc w:val="both"/>
        <w:rPr>
          <w:rFonts w:ascii="Times New Roman" w:eastAsia="Times New Roman" w:hAnsi="Times New Roman"/>
        </w:rPr>
      </w:pP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химические понятия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Предмет химии. </w:t>
      </w:r>
      <w:r w:rsidRPr="00856E36">
        <w:rPr>
          <w:rFonts w:ascii="Times New Roman" w:hAnsi="Times New Roman"/>
          <w:i/>
          <w:sz w:val="24"/>
          <w:szCs w:val="24"/>
        </w:rPr>
        <w:t>Тела и вещества.</w:t>
      </w:r>
      <w:r w:rsidR="007116EB" w:rsidRPr="00856E36">
        <w:rPr>
          <w:rFonts w:ascii="Times New Roman" w:hAnsi="Times New Roman"/>
          <w:i/>
          <w:sz w:val="24"/>
          <w:szCs w:val="24"/>
        </w:rPr>
        <w:t xml:space="preserve"> </w:t>
      </w:r>
      <w:r w:rsidRPr="00856E36">
        <w:rPr>
          <w:rFonts w:ascii="Times New Roman" w:hAnsi="Times New Roman"/>
          <w:i/>
          <w:sz w:val="24"/>
          <w:szCs w:val="24"/>
        </w:rPr>
        <w:t>Основные методы познания: наблюдение, измерение, эксперимент.</w:t>
      </w:r>
      <w:r w:rsidRPr="00856E36">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6E36">
        <w:rPr>
          <w:rFonts w:ascii="Times New Roman" w:hAnsi="Times New Roman"/>
          <w:i/>
          <w:sz w:val="24"/>
          <w:szCs w:val="24"/>
        </w:rPr>
        <w:t>Закон постоянства состава вещества.</w:t>
      </w:r>
      <w:r w:rsidRPr="00856E36">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Кислород. Водород</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Кислород – химический элемент и простое вещество. </w:t>
      </w:r>
      <w:r w:rsidRPr="00856E36">
        <w:rPr>
          <w:rFonts w:ascii="Times New Roman" w:hAnsi="Times New Roman"/>
          <w:i/>
          <w:sz w:val="24"/>
          <w:szCs w:val="24"/>
        </w:rPr>
        <w:t>Озон. Состав воздуха.</w:t>
      </w:r>
      <w:r w:rsidRPr="00856E36">
        <w:rPr>
          <w:rFonts w:ascii="Times New Roman" w:hAnsi="Times New Roman"/>
          <w:sz w:val="24"/>
          <w:szCs w:val="24"/>
        </w:rPr>
        <w:t xml:space="preserve"> Физические и химические свойства кислорода. Получение и применение кислорода. </w:t>
      </w:r>
      <w:r w:rsidRPr="00856E36">
        <w:rPr>
          <w:rFonts w:ascii="Times New Roman" w:hAnsi="Times New Roman"/>
          <w:i/>
          <w:sz w:val="24"/>
          <w:szCs w:val="24"/>
        </w:rPr>
        <w:t>Тепловой эффект химических реакций. Понятие об экзо- и эндотермических реакциях</w:t>
      </w:r>
      <w:r w:rsidRPr="00856E36">
        <w:rPr>
          <w:rFonts w:ascii="Times New Roman" w:hAnsi="Times New Roman"/>
          <w:sz w:val="24"/>
          <w:szCs w:val="24"/>
        </w:rPr>
        <w:t xml:space="preserve">. Водород – химический элемент и простое вещество. Физические и химические свойства </w:t>
      </w:r>
      <w:r w:rsidRPr="00856E36">
        <w:rPr>
          <w:rFonts w:ascii="Times New Roman" w:hAnsi="Times New Roman"/>
          <w:sz w:val="24"/>
          <w:szCs w:val="24"/>
        </w:rPr>
        <w:lastRenderedPageBreak/>
        <w:t xml:space="preserve">водорода. Получение водорода в лаборатории. </w:t>
      </w:r>
      <w:r w:rsidRPr="00856E36">
        <w:rPr>
          <w:rFonts w:ascii="Times New Roman" w:hAnsi="Times New Roman"/>
          <w:i/>
          <w:sz w:val="24"/>
          <w:szCs w:val="24"/>
        </w:rPr>
        <w:t>Получение водорода в промышленности</w:t>
      </w:r>
      <w:r w:rsidRPr="00856E36">
        <w:rPr>
          <w:rFonts w:ascii="Times New Roman" w:hAnsi="Times New Roman"/>
          <w:sz w:val="24"/>
          <w:szCs w:val="24"/>
        </w:rPr>
        <w:t xml:space="preserve">. </w:t>
      </w:r>
      <w:r w:rsidRPr="00856E36">
        <w:rPr>
          <w:rFonts w:ascii="Times New Roman" w:hAnsi="Times New Roman"/>
          <w:i/>
          <w:sz w:val="24"/>
          <w:szCs w:val="24"/>
        </w:rPr>
        <w:t>Применение водорода</w:t>
      </w:r>
      <w:r w:rsidRPr="00856E36">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Вода. Растворы</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Вода в природе. Круговорот воды в природе.</w:t>
      </w:r>
      <w:r w:rsidR="009267C9" w:rsidRPr="00856E36">
        <w:rPr>
          <w:rFonts w:ascii="Times New Roman" w:hAnsi="Times New Roman"/>
          <w:i/>
          <w:sz w:val="24"/>
          <w:szCs w:val="24"/>
        </w:rPr>
        <w:t xml:space="preserve"> </w:t>
      </w:r>
      <w:r w:rsidRPr="00856E36">
        <w:rPr>
          <w:rFonts w:ascii="Times New Roman" w:hAnsi="Times New Roman"/>
          <w:i/>
          <w:sz w:val="24"/>
          <w:szCs w:val="24"/>
        </w:rPr>
        <w:t>Физические и химические свойства воды.</w:t>
      </w:r>
      <w:r w:rsidRPr="00856E36">
        <w:rPr>
          <w:rFonts w:ascii="Times New Roman" w:hAnsi="Times New Roman"/>
          <w:sz w:val="24"/>
          <w:szCs w:val="24"/>
        </w:rPr>
        <w:t xml:space="preserve"> Растворы. </w:t>
      </w:r>
      <w:r w:rsidRPr="00856E36">
        <w:rPr>
          <w:rFonts w:ascii="Times New Roman" w:hAnsi="Times New Roman"/>
          <w:i/>
          <w:sz w:val="24"/>
          <w:szCs w:val="24"/>
        </w:rPr>
        <w:t>Растворимость веществ в воде.</w:t>
      </w:r>
      <w:r w:rsidRPr="00856E36">
        <w:rPr>
          <w:rFonts w:ascii="Times New Roman" w:hAnsi="Times New Roman"/>
          <w:sz w:val="24"/>
          <w:szCs w:val="24"/>
        </w:rPr>
        <w:t xml:space="preserve"> Концентрация растворов. Массовая доля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Основные классы неорганических соединений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Оксиды. Классификация. Номенклатура. </w:t>
      </w:r>
      <w:r w:rsidRPr="00856E36">
        <w:rPr>
          <w:rFonts w:ascii="Times New Roman" w:hAnsi="Times New Roman"/>
          <w:i/>
          <w:sz w:val="24"/>
          <w:szCs w:val="24"/>
        </w:rPr>
        <w:t>Физические свойства оксидов.</w:t>
      </w:r>
      <w:r w:rsidRPr="00856E36">
        <w:rPr>
          <w:rFonts w:ascii="Times New Roman" w:hAnsi="Times New Roman"/>
          <w:sz w:val="24"/>
          <w:szCs w:val="24"/>
        </w:rPr>
        <w:t xml:space="preserve"> Химические свойства оксидов. </w:t>
      </w:r>
      <w:r w:rsidRPr="00856E36">
        <w:rPr>
          <w:rFonts w:ascii="Times New Roman" w:hAnsi="Times New Roman"/>
          <w:i/>
          <w:sz w:val="24"/>
          <w:szCs w:val="24"/>
        </w:rPr>
        <w:t>Получение и применение оксидов.</w:t>
      </w:r>
      <w:r w:rsidRPr="00856E36">
        <w:rPr>
          <w:rFonts w:ascii="Times New Roman" w:hAnsi="Times New Roman"/>
          <w:sz w:val="24"/>
          <w:szCs w:val="24"/>
        </w:rPr>
        <w:t xml:space="preserve"> Основания. Классификация. Номенклатура. </w:t>
      </w:r>
      <w:r w:rsidRPr="00856E36">
        <w:rPr>
          <w:rFonts w:ascii="Times New Roman" w:hAnsi="Times New Roman"/>
          <w:i/>
          <w:sz w:val="24"/>
          <w:szCs w:val="24"/>
        </w:rPr>
        <w:t>Физические свойства оснований.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оснований.</w:t>
      </w:r>
      <w:r w:rsidRPr="00856E36">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56E36">
        <w:rPr>
          <w:rFonts w:ascii="Times New Roman" w:hAnsi="Times New Roman"/>
          <w:i/>
          <w:sz w:val="24"/>
          <w:szCs w:val="24"/>
        </w:rPr>
        <w:t>Физические свойства кислот.Получение и применение кислот.</w:t>
      </w:r>
      <w:r w:rsidRPr="00856E36">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56E36">
        <w:rPr>
          <w:rFonts w:ascii="Times New Roman" w:hAnsi="Times New Roman"/>
          <w:i/>
          <w:sz w:val="24"/>
          <w:szCs w:val="24"/>
        </w:rPr>
        <w:t>Физические свойства солей.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и применение солей.</w:t>
      </w:r>
      <w:r w:rsidRPr="00856E36">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56E36">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856E36">
        <w:rPr>
          <w:rFonts w:ascii="Times New Roman" w:hAnsi="Times New Roman"/>
          <w:i/>
          <w:sz w:val="24"/>
          <w:szCs w:val="24"/>
        </w:rPr>
        <w:t xml:space="preserve"> </w:t>
      </w:r>
      <w:r w:rsidRPr="00856E36">
        <w:rPr>
          <w:rFonts w:ascii="Times New Roman" w:hAnsi="Times New Roman"/>
          <w:i/>
          <w:sz w:val="24"/>
          <w:szCs w:val="24"/>
        </w:rPr>
        <w:t>Токсичные, горючие и взрывоопасные вещества. Бытовая химическая грамотность.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Строение атома: ядро, энергетический уровень. </w:t>
      </w:r>
      <w:r w:rsidRPr="00856E36">
        <w:rPr>
          <w:rFonts w:ascii="Times New Roman" w:hAnsi="Times New Roman"/>
          <w:i/>
          <w:sz w:val="24"/>
          <w:szCs w:val="24"/>
        </w:rPr>
        <w:t>Состав ядра атома: протоны, нейтроны. Изотопы.</w:t>
      </w:r>
      <w:r w:rsidRPr="00856E36">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Строение веществ. Химическая связь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Электроотрицательность атомов химических элементов.</w:t>
      </w:r>
      <w:r w:rsidRPr="00856E36">
        <w:rPr>
          <w:rFonts w:ascii="Times New Roman" w:hAnsi="Times New Roman"/>
          <w:sz w:val="24"/>
          <w:szCs w:val="24"/>
        </w:rPr>
        <w:t xml:space="preserve"> Ковалентная химическая связь: неполярная и полярная. </w:t>
      </w:r>
      <w:r w:rsidRPr="00856E36">
        <w:rPr>
          <w:rFonts w:ascii="Times New Roman" w:hAnsi="Times New Roman"/>
          <w:i/>
          <w:sz w:val="24"/>
          <w:szCs w:val="24"/>
        </w:rPr>
        <w:t>Понятие о водородной связи и ее влиянии на физические свойства веществ на примере воды.</w:t>
      </w:r>
      <w:r w:rsidRPr="00856E36">
        <w:rPr>
          <w:rFonts w:ascii="Times New Roman" w:hAnsi="Times New Roman"/>
          <w:sz w:val="24"/>
          <w:szCs w:val="24"/>
        </w:rPr>
        <w:t xml:space="preserve"> Ионная связь. Металлическая связь. </w:t>
      </w:r>
      <w:r w:rsidRPr="00856E36">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Химические реакции</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Понятие о скорости химической реакции. Факторы, влияющие на скорость химической реакции</w:t>
      </w:r>
      <w:r w:rsidRPr="00856E36">
        <w:rPr>
          <w:rFonts w:ascii="Times New Roman" w:hAnsi="Times New Roman"/>
          <w:sz w:val="24"/>
          <w:szCs w:val="24"/>
        </w:rPr>
        <w:t xml:space="preserve">. </w:t>
      </w:r>
      <w:r w:rsidRPr="00856E36">
        <w:rPr>
          <w:rFonts w:ascii="Times New Roman" w:hAnsi="Times New Roman"/>
          <w:i/>
          <w:sz w:val="24"/>
          <w:szCs w:val="24"/>
        </w:rPr>
        <w:t>Понятие о катализаторе.</w:t>
      </w:r>
      <w:r w:rsidRPr="00856E36">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 xml:space="preserve">Неметаллы </w:t>
      </w:r>
      <w:r w:rsidRPr="00856E36">
        <w:rPr>
          <w:rFonts w:ascii="Times New Roman" w:hAnsi="Times New Roman"/>
          <w:b/>
          <w:bCs/>
          <w:sz w:val="24"/>
          <w:szCs w:val="24"/>
          <w:lang w:val="en-US"/>
        </w:rPr>
        <w:t>IV</w:t>
      </w:r>
      <w:r w:rsidRPr="00856E36">
        <w:rPr>
          <w:rFonts w:ascii="Times New Roman" w:hAnsi="Times New Roman"/>
          <w:b/>
          <w:bCs/>
          <w:sz w:val="24"/>
          <w:szCs w:val="24"/>
        </w:rPr>
        <w:t xml:space="preserve"> – </w:t>
      </w:r>
      <w:r w:rsidRPr="00856E36">
        <w:rPr>
          <w:rFonts w:ascii="Times New Roman" w:hAnsi="Times New Roman"/>
          <w:b/>
          <w:bCs/>
          <w:sz w:val="24"/>
          <w:szCs w:val="24"/>
          <w:lang w:val="en-US"/>
        </w:rPr>
        <w:t>VII</w:t>
      </w:r>
      <w:r w:rsidRPr="00856E36">
        <w:rPr>
          <w:rFonts w:ascii="Times New Roman" w:hAnsi="Times New Roman"/>
          <w:b/>
          <w:bCs/>
          <w:sz w:val="24"/>
          <w:szCs w:val="24"/>
        </w:rPr>
        <w:t xml:space="preserve"> групп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56E36">
        <w:rPr>
          <w:rFonts w:ascii="Times New Roman" w:hAnsi="Times New Roman"/>
          <w:i/>
          <w:sz w:val="24"/>
          <w:szCs w:val="24"/>
        </w:rPr>
        <w:t>сернистая и сероводородная кислоты</w:t>
      </w:r>
      <w:r w:rsidRPr="00856E36">
        <w:rPr>
          <w:rFonts w:ascii="Times New Roman" w:hAnsi="Times New Roman"/>
          <w:sz w:val="24"/>
          <w:szCs w:val="24"/>
        </w:rPr>
        <w:t xml:space="preserve"> и их соли. Азот: физические и </w:t>
      </w:r>
      <w:r w:rsidRPr="00856E36">
        <w:rPr>
          <w:rFonts w:ascii="Times New Roman" w:hAnsi="Times New Roman"/>
          <w:sz w:val="24"/>
          <w:szCs w:val="24"/>
        </w:rPr>
        <w:lastRenderedPageBreak/>
        <w:t>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6E36">
        <w:rPr>
          <w:rFonts w:ascii="Times New Roman" w:hAnsi="Times New Roman"/>
          <w:sz w:val="24"/>
          <w:szCs w:val="24"/>
          <w:lang w:val="en-US"/>
        </w:rPr>
        <w:t>V</w:t>
      </w:r>
      <w:r w:rsidRPr="00856E36">
        <w:rPr>
          <w:rFonts w:ascii="Times New Roman" w:hAnsi="Times New Roman"/>
          <w:sz w:val="24"/>
          <w:szCs w:val="24"/>
        </w:rPr>
        <w:t xml:space="preserve">), ортофосфорная кислота и ее соли. Углерод: физические и химические свойства. </w:t>
      </w:r>
      <w:r w:rsidRPr="00856E36">
        <w:rPr>
          <w:rFonts w:ascii="Times New Roman" w:hAnsi="Times New Roman"/>
          <w:i/>
          <w:sz w:val="24"/>
          <w:szCs w:val="24"/>
        </w:rPr>
        <w:t xml:space="preserve">Аллотропия углерода: алмаз, графит, карбин, фуллерены. </w:t>
      </w:r>
      <w:r w:rsidRPr="00856E36">
        <w:rPr>
          <w:rFonts w:ascii="Times New Roman" w:hAnsi="Times New Roman"/>
          <w:sz w:val="24"/>
          <w:szCs w:val="24"/>
        </w:rPr>
        <w:t xml:space="preserve">Соединения углерода: оксиды углерода (II) и (IV), угольная кислота и ее соли. </w:t>
      </w:r>
      <w:r w:rsidRPr="00856E36">
        <w:rPr>
          <w:rFonts w:ascii="Times New Roman" w:hAnsi="Times New Roman"/>
          <w:i/>
          <w:sz w:val="24"/>
          <w:szCs w:val="24"/>
        </w:rPr>
        <w:t>Кремний и его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Металлы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i/>
          <w:sz w:val="24"/>
          <w:szCs w:val="24"/>
        </w:rPr>
        <w:t>Положение металлов в периодической системе химических элементов Д.И. Менделеева.</w:t>
      </w:r>
      <w:r w:rsidR="00E2725A" w:rsidRPr="00856E36">
        <w:rPr>
          <w:rFonts w:ascii="Times New Roman" w:hAnsi="Times New Roman"/>
          <w:i/>
          <w:sz w:val="24"/>
          <w:szCs w:val="24"/>
        </w:rPr>
        <w:t xml:space="preserve"> </w:t>
      </w:r>
      <w:r w:rsidR="0020404B" w:rsidRPr="00856E36">
        <w:rPr>
          <w:rFonts w:ascii="Times New Roman" w:hAnsi="Times New Roman"/>
          <w:i/>
          <w:sz w:val="24"/>
          <w:szCs w:val="24"/>
        </w:rPr>
        <w:t>Металлы в природе и общие способы их получения</w:t>
      </w:r>
      <w:r w:rsidR="0020404B" w:rsidRPr="00856E36">
        <w:rPr>
          <w:rFonts w:ascii="Times New Roman" w:hAnsi="Times New Roman"/>
          <w:sz w:val="24"/>
          <w:szCs w:val="24"/>
        </w:rPr>
        <w:t xml:space="preserve">. </w:t>
      </w:r>
      <w:r w:rsidRPr="00856E36">
        <w:rPr>
          <w:rFonts w:ascii="Times New Roman" w:hAnsi="Times New Roman"/>
          <w:i/>
          <w:sz w:val="24"/>
          <w:szCs w:val="24"/>
        </w:rPr>
        <w:t>Общие физические свойства металлов.</w:t>
      </w:r>
      <w:r w:rsidRPr="00856E36">
        <w:rPr>
          <w:rFonts w:ascii="Times New Roman" w:hAnsi="Times New Roman"/>
          <w:sz w:val="24"/>
          <w:szCs w:val="24"/>
        </w:rPr>
        <w:t xml:space="preserve"> Общие химические свойства металлов: реакции с неметаллами, кислотами, солями. </w:t>
      </w:r>
      <w:r w:rsidRPr="00856E36">
        <w:rPr>
          <w:rFonts w:ascii="Times New Roman" w:hAnsi="Times New Roman"/>
          <w:i/>
          <w:sz w:val="24"/>
          <w:szCs w:val="24"/>
        </w:rPr>
        <w:t>Электрохимический ряд напряжений металлов.</w:t>
      </w:r>
      <w:r w:rsidRPr="00856E36">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сведения об органических веществах</w:t>
      </w:r>
    </w:p>
    <w:p w:rsidR="00B540EE" w:rsidRPr="00856E36" w:rsidRDefault="00B540EE"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bCs/>
          <w:sz w:val="24"/>
          <w:szCs w:val="24"/>
        </w:rPr>
        <w:t>П</w:t>
      </w:r>
      <w:r w:rsidRPr="00856E36">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56E36">
        <w:rPr>
          <w:rFonts w:ascii="Times New Roman" w:hAnsi="Times New Roman"/>
          <w:i/>
          <w:sz w:val="24"/>
          <w:szCs w:val="24"/>
        </w:rPr>
        <w:t xml:space="preserve">Источники углеводородов: природный газ, нефть, уголь. </w:t>
      </w:r>
      <w:r w:rsidRPr="00856E36">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56E36">
        <w:rPr>
          <w:rFonts w:ascii="Times New Roman" w:hAnsi="Times New Roman"/>
          <w:i/>
          <w:sz w:val="24"/>
          <w:szCs w:val="24"/>
        </w:rPr>
        <w:t>Химическое загрязнение окружающей среды и его последствия.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Типы расчетных задач:</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Вычисление массовой доли химического элемента по формуле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Cs/>
          <w:i/>
          <w:sz w:val="24"/>
          <w:szCs w:val="24"/>
        </w:rPr>
      </w:pPr>
      <w:r w:rsidRPr="00856E36">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Расчет массовой доли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Примерные темы практических работ:</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Очистка загрязненной поваренной соли.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Признаки протекания химических реакций.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кислорода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водорода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Приготовление растворов с определенной массовой долей растворенного вещества.</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Реакции ионного обмена.</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Качественные реакции на ионы в растворе.</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аммиака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углекислого газа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«Неметаллы IV – VII групп и 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«Металлы и их соединения».</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4" w:name="_Toc409691713"/>
      <w:bookmarkStart w:id="315" w:name="_Toc410654038"/>
      <w:bookmarkStart w:id="316" w:name="_Toc414553249"/>
      <w:r w:rsidRPr="00856E36">
        <w:rPr>
          <w:sz w:val="24"/>
          <w:szCs w:val="24"/>
        </w:rPr>
        <w:t xml:space="preserve">2.2.2.13. </w:t>
      </w:r>
      <w:r w:rsidR="00B540EE" w:rsidRPr="00856E36">
        <w:rPr>
          <w:sz w:val="24"/>
          <w:szCs w:val="24"/>
        </w:rPr>
        <w:t>Изобразительное искусство</w:t>
      </w:r>
      <w:bookmarkEnd w:id="314"/>
      <w:bookmarkEnd w:id="315"/>
      <w:bookmarkEnd w:id="316"/>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w:t>
      </w:r>
      <w:r w:rsidRPr="00856E36">
        <w:rPr>
          <w:rFonts w:ascii="Times New Roman" w:hAnsi="Times New Roman"/>
          <w:sz w:val="24"/>
          <w:szCs w:val="24"/>
        </w:rPr>
        <w:lastRenderedPageBreak/>
        <w:t xml:space="preserve">целостных представлений об исторических традициях и ценностях русской художественной культуры. </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ценностно-ориентационная и коммуникативная деятельность;</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изобразительная деятельность (основы художественного изображения);</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художественно-конструкторская деятельность (элементы дизайна и архитектуры);</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художественно-творческая деятельность на основе синтеза искусств.</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56E36" w:rsidRDefault="0020404B" w:rsidP="00856E36">
      <w:pPr>
        <w:spacing w:after="0" w:line="240" w:lineRule="auto"/>
        <w:ind w:firstLine="709"/>
        <w:jc w:val="both"/>
        <w:rPr>
          <w:rFonts w:ascii="Times New Roman" w:eastAsia="Times New Roman" w:hAnsi="Times New Roman"/>
          <w:sz w:val="24"/>
          <w:szCs w:val="24"/>
        </w:rPr>
      </w:pP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856E36" w:rsidRDefault="004E048F" w:rsidP="00856E36">
      <w:pPr>
        <w:pStyle w:val="a9"/>
        <w:tabs>
          <w:tab w:val="left" w:pos="426"/>
        </w:tabs>
        <w:ind w:left="0" w:firstLine="709"/>
        <w:jc w:val="both"/>
        <w:rPr>
          <w:rFonts w:ascii="Times New Roman" w:eastAsia="Times New Roman" w:hAnsi="Times New Roman"/>
          <w:b/>
        </w:rPr>
      </w:pPr>
      <w:r w:rsidRPr="00856E36">
        <w:rPr>
          <w:rFonts w:ascii="Times New Roman" w:eastAsia="Times New Roman" w:hAnsi="Times New Roman"/>
          <w:b/>
        </w:rPr>
        <w:t>Народное художественное творчество – неиссякаемый источник самобытной красоты</w:t>
      </w:r>
    </w:p>
    <w:p w:rsidR="004E048F" w:rsidRPr="00856E36" w:rsidRDefault="004E048F" w:rsidP="00856E36">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856E36" w:rsidRDefault="004E048F" w:rsidP="00856E36">
      <w:pPr>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Понимание смысла деятельности художника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Вечные темы и великие исторические события в искусстве</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Конструктивное искусство: архитектура и дизайн</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Изобразительное искусство и архитектура России</w:t>
      </w:r>
      <w:r w:rsidR="00E2725A" w:rsidRPr="00856E36">
        <w:rPr>
          <w:rFonts w:ascii="Times New Roman" w:eastAsia="Times New Roman" w:hAnsi="Times New Roman"/>
          <w:b/>
          <w:sz w:val="24"/>
          <w:szCs w:val="24"/>
          <w:lang w:eastAsia="ru-RU"/>
        </w:rPr>
        <w:t xml:space="preserve"> </w:t>
      </w:r>
      <w:r w:rsidR="002C72F0" w:rsidRPr="00856E36">
        <w:rPr>
          <w:rFonts w:ascii="Times New Roman" w:eastAsia="Times New Roman" w:hAnsi="Times New Roman"/>
          <w:b/>
          <w:sz w:val="24"/>
          <w:szCs w:val="24"/>
          <w:lang w:val="en-US"/>
        </w:rPr>
        <w:t>XI</w:t>
      </w:r>
      <w:r w:rsidR="002C72F0" w:rsidRPr="00856E36">
        <w:rPr>
          <w:rFonts w:ascii="Times New Roman" w:eastAsia="Times New Roman" w:hAnsi="Times New Roman"/>
          <w:b/>
          <w:sz w:val="24"/>
          <w:szCs w:val="24"/>
        </w:rPr>
        <w:t xml:space="preserve"> –</w:t>
      </w:r>
      <w:r w:rsidR="002C72F0" w:rsidRPr="00856E36">
        <w:rPr>
          <w:rFonts w:ascii="Times New Roman" w:eastAsia="Times New Roman" w:hAnsi="Times New Roman"/>
          <w:b/>
          <w:sz w:val="24"/>
          <w:szCs w:val="24"/>
          <w:lang w:val="en-US"/>
        </w:rPr>
        <w:t>XVII</w:t>
      </w:r>
      <w:r w:rsidR="002C72F0" w:rsidRPr="00856E36">
        <w:rPr>
          <w:rFonts w:ascii="Times New Roman" w:eastAsia="Times New Roman" w:hAnsi="Times New Roman"/>
          <w:b/>
          <w:sz w:val="24"/>
          <w:szCs w:val="24"/>
        </w:rPr>
        <w:t xml:space="preserve"> вв</w:t>
      </w:r>
      <w:r w:rsidRPr="00856E36">
        <w:rPr>
          <w:rFonts w:ascii="Times New Roman" w:eastAsia="Times New Roman" w:hAnsi="Times New Roman"/>
          <w:b/>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w:t>
      </w:r>
      <w:r w:rsidRPr="00856E36">
        <w:rPr>
          <w:rFonts w:ascii="Times New Roman" w:eastAsia="Times New Roman" w:hAnsi="Times New Roman"/>
          <w:sz w:val="24"/>
          <w:szCs w:val="24"/>
          <w:lang w:eastAsia="ru-RU"/>
        </w:rPr>
        <w:lastRenderedPageBreak/>
        <w:t>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856E36" w:rsidRDefault="004E048F" w:rsidP="00856E36">
      <w:pPr>
        <w:spacing w:after="0" w:line="240" w:lineRule="auto"/>
        <w:ind w:firstLine="709"/>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Искусство полиграфии</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56E36">
        <w:rPr>
          <w:rFonts w:ascii="Times New Roman" w:eastAsia="Times New Roman" w:hAnsi="Times New Roman"/>
          <w:b/>
          <w:i/>
          <w:sz w:val="24"/>
          <w:szCs w:val="24"/>
          <w:lang w:eastAsia="ru-RU"/>
        </w:rPr>
        <w:t>в</w:t>
      </w:r>
      <w:r w:rsidRPr="00856E36">
        <w:rPr>
          <w:rFonts w:ascii="Times New Roman" w:eastAsia="Times New Roman" w:hAnsi="Times New Roman"/>
          <w:b/>
          <w:i/>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Взаимосвязь истории искусства и истории человечества</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856E36" w:rsidRDefault="004E048F" w:rsidP="00856E36">
      <w:pPr>
        <w:spacing w:after="0" w:line="240" w:lineRule="auto"/>
        <w:ind w:firstLine="709"/>
        <w:jc w:val="both"/>
        <w:rPr>
          <w:rFonts w:ascii="Times New Roman" w:hAnsi="Times New Roman"/>
          <w:sz w:val="24"/>
          <w:szCs w:val="24"/>
        </w:rPr>
      </w:pPr>
      <w:r w:rsidRPr="00856E3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6E36">
        <w:rPr>
          <w:rFonts w:ascii="Times New Roman" w:eastAsia="Times New Roman" w:hAnsi="Times New Roman"/>
          <w:i/>
          <w:sz w:val="24"/>
          <w:szCs w:val="24"/>
          <w:lang w:val="en-US" w:eastAsia="ru-RU"/>
        </w:rPr>
        <w:t>XX</w:t>
      </w:r>
      <w:r w:rsidRPr="00856E3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856E36" w:rsidRDefault="00F17097" w:rsidP="00856E36">
      <w:pPr>
        <w:pStyle w:val="3"/>
        <w:spacing w:before="0" w:beforeAutospacing="0" w:after="0" w:afterAutospacing="0"/>
        <w:ind w:firstLine="709"/>
        <w:rPr>
          <w:sz w:val="24"/>
          <w:szCs w:val="24"/>
        </w:rPr>
      </w:pPr>
      <w:bookmarkStart w:id="317" w:name="_Toc409691714"/>
    </w:p>
    <w:p w:rsidR="00B540EE" w:rsidRPr="00856E36" w:rsidRDefault="00F17097" w:rsidP="00856E36">
      <w:pPr>
        <w:pStyle w:val="4"/>
        <w:spacing w:line="240" w:lineRule="auto"/>
        <w:rPr>
          <w:sz w:val="24"/>
          <w:szCs w:val="24"/>
        </w:rPr>
      </w:pPr>
      <w:bookmarkStart w:id="318" w:name="_Toc410654039"/>
      <w:bookmarkStart w:id="319" w:name="_Toc414553250"/>
      <w:r w:rsidRPr="00856E36">
        <w:rPr>
          <w:sz w:val="24"/>
          <w:szCs w:val="24"/>
        </w:rPr>
        <w:t xml:space="preserve">2.2.2.14. </w:t>
      </w:r>
      <w:r w:rsidR="00B540EE" w:rsidRPr="00856E36">
        <w:rPr>
          <w:sz w:val="24"/>
          <w:szCs w:val="24"/>
        </w:rPr>
        <w:t>Музыка</w:t>
      </w:r>
      <w:bookmarkEnd w:id="317"/>
      <w:bookmarkEnd w:id="318"/>
      <w:bookmarkEnd w:id="319"/>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w:t>
      </w:r>
      <w:r w:rsidRPr="00856E36">
        <w:rPr>
          <w:rFonts w:ascii="Times New Roman" w:eastAsia="Times New Roman" w:hAnsi="Times New Roman"/>
          <w:sz w:val="24"/>
          <w:szCs w:val="24"/>
          <w:lang w:eastAsia="ru-RU"/>
        </w:rPr>
        <w:lastRenderedPageBreak/>
        <w:t>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Освоение предмета «Музыка» направлено на:</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развитие творческого</w:t>
      </w:r>
      <w:r w:rsidRPr="0074495D">
        <w:rPr>
          <w:rFonts w:ascii="Times New Roman" w:eastAsia="Times New Roman" w:hAnsi="Times New Roman"/>
          <w:sz w:val="28"/>
          <w:szCs w:val="28"/>
        </w:rPr>
        <w:t xml:space="preserve"> </w:t>
      </w:r>
      <w:r w:rsidRPr="00856E36">
        <w:rPr>
          <w:rFonts w:ascii="Times New Roman" w:eastAsia="Times New Roman" w:hAnsi="Times New Roman"/>
        </w:rPr>
        <w:t>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856E36">
        <w:rPr>
          <w:rFonts w:ascii="Times New Roman" w:eastAsia="Times New Roman" w:hAnsi="Times New Roman"/>
          <w:sz w:val="24"/>
          <w:szCs w:val="24"/>
          <w:lang w:eastAsia="ru-RU"/>
        </w:rPr>
        <w:t xml:space="preserve"> </w:t>
      </w:r>
      <w:r w:rsidRPr="00856E36">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56E36" w:rsidRDefault="009C58E9" w:rsidP="00856E36">
      <w:pPr>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Музыка как вид искусства</w:t>
      </w:r>
    </w:p>
    <w:p w:rsidR="009C58E9"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56E36">
        <w:rPr>
          <w:rFonts w:ascii="Times New Roman" w:hAnsi="Times New Roman"/>
          <w:sz w:val="24"/>
          <w:szCs w:val="24"/>
        </w:rPr>
        <w:t>е</w:t>
      </w:r>
      <w:r w:rsidRPr="00856E36">
        <w:rPr>
          <w:rFonts w:ascii="Times New Roman" w:hAnsi="Times New Roman"/>
          <w:sz w:val="24"/>
          <w:szCs w:val="24"/>
        </w:rPr>
        <w:t>хчастная, вариации, рондо,</w:t>
      </w:r>
      <w:r w:rsidRPr="00856E36">
        <w:rPr>
          <w:rFonts w:ascii="Times New Roman" w:hAnsi="Times New Roman"/>
          <w:i/>
          <w:sz w:val="24"/>
          <w:szCs w:val="24"/>
        </w:rPr>
        <w:t xml:space="preserve"> сонатно-симфонический цикл, сюита), </w:t>
      </w:r>
      <w:r w:rsidRPr="00856E3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56E3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Народное музыкальное творчество</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6E36">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56E36">
        <w:rPr>
          <w:rFonts w:ascii="Times New Roman" w:hAnsi="Times New Roman"/>
          <w:sz w:val="24"/>
          <w:szCs w:val="24"/>
        </w:rPr>
        <w:t xml:space="preserve">Музыкальный фольклор народов России. </w:t>
      </w:r>
      <w:r w:rsidR="009C58E9" w:rsidRPr="00856E3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856E36">
        <w:rPr>
          <w:rFonts w:ascii="Times New Roman" w:hAnsi="Times New Roman"/>
          <w:sz w:val="24"/>
          <w:szCs w:val="24"/>
        </w:rPr>
        <w:t>Истоки и интонационное своеобразие, музыкального фольклора разных стран.</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 xml:space="preserve">Русская музыка от эпохи средневековья до рубежа </w:t>
      </w:r>
      <w:r w:rsidRPr="00856E36">
        <w:rPr>
          <w:rFonts w:ascii="Times New Roman" w:hAnsi="Times New Roman"/>
          <w:b/>
          <w:sz w:val="24"/>
          <w:szCs w:val="24"/>
          <w:lang w:val="en-US"/>
        </w:rPr>
        <w:t>XIX</w:t>
      </w:r>
      <w:r w:rsidRPr="00856E36">
        <w:rPr>
          <w:rFonts w:ascii="Times New Roman" w:hAnsi="Times New Roman"/>
          <w:b/>
          <w:sz w:val="24"/>
          <w:szCs w:val="24"/>
        </w:rPr>
        <w:t>-ХХ в</w:t>
      </w:r>
      <w:r w:rsidR="00505673" w:rsidRPr="00856E36">
        <w:rPr>
          <w:rFonts w:ascii="Times New Roman" w:hAnsi="Times New Roman"/>
          <w:b/>
          <w:sz w:val="24"/>
          <w:szCs w:val="24"/>
        </w:rPr>
        <w:t>в.</w:t>
      </w:r>
    </w:p>
    <w:p w:rsidR="00B540EE" w:rsidRPr="00856E36" w:rsidRDefault="00257FAF" w:rsidP="00856E36">
      <w:pPr>
        <w:spacing w:line="240" w:lineRule="auto"/>
        <w:ind w:firstLine="709"/>
        <w:contextualSpacing/>
        <w:jc w:val="both"/>
        <w:rPr>
          <w:rFonts w:ascii="Times New Roman" w:hAnsi="Times New Roman"/>
          <w:sz w:val="24"/>
          <w:szCs w:val="24"/>
        </w:rPr>
      </w:pPr>
      <w:r w:rsidRPr="00856E36">
        <w:rPr>
          <w:rFonts w:ascii="Times New Roman" w:hAnsi="Times New Roman"/>
          <w:sz w:val="24"/>
          <w:szCs w:val="24"/>
        </w:rPr>
        <w:t>Древнерусская д</w:t>
      </w:r>
      <w:r w:rsidR="00B540EE" w:rsidRPr="00856E36">
        <w:rPr>
          <w:rFonts w:ascii="Times New Roman" w:hAnsi="Times New Roman"/>
          <w:sz w:val="24"/>
          <w:szCs w:val="24"/>
        </w:rPr>
        <w:t xml:space="preserve">уховная музыка. </w:t>
      </w:r>
      <w:r w:rsidR="00B540EE" w:rsidRPr="00856E36">
        <w:rPr>
          <w:rFonts w:ascii="Times New Roman" w:hAnsi="Times New Roman"/>
          <w:i/>
          <w:sz w:val="24"/>
          <w:szCs w:val="24"/>
        </w:rPr>
        <w:t xml:space="preserve">Знаменный распев как основа древнерусской </w:t>
      </w:r>
      <w:r w:rsidRPr="00856E36">
        <w:rPr>
          <w:rFonts w:ascii="Times New Roman" w:hAnsi="Times New Roman"/>
          <w:i/>
          <w:sz w:val="24"/>
          <w:szCs w:val="24"/>
        </w:rPr>
        <w:t xml:space="preserve">храмовой </w:t>
      </w:r>
      <w:r w:rsidR="00B540EE" w:rsidRPr="00856E36">
        <w:rPr>
          <w:rFonts w:ascii="Times New Roman" w:hAnsi="Times New Roman"/>
          <w:i/>
          <w:sz w:val="24"/>
          <w:szCs w:val="24"/>
        </w:rPr>
        <w:t>музыки.</w:t>
      </w:r>
      <w:r w:rsidR="00B540EE" w:rsidRPr="00856E36">
        <w:rPr>
          <w:rFonts w:ascii="Times New Roman" w:hAnsi="Times New Roman"/>
          <w:sz w:val="24"/>
          <w:szCs w:val="24"/>
        </w:rPr>
        <w:t xml:space="preserve"> Основные жанры профессиональной музыки</w:t>
      </w:r>
      <w:r w:rsidRPr="00856E36">
        <w:rPr>
          <w:rFonts w:ascii="Times New Roman" w:hAnsi="Times New Roman"/>
          <w:sz w:val="24"/>
          <w:szCs w:val="24"/>
        </w:rPr>
        <w:t xml:space="preserve"> эпохи Просвещения</w:t>
      </w:r>
      <w:r w:rsidR="00B540EE" w:rsidRPr="00856E36">
        <w:rPr>
          <w:rFonts w:ascii="Times New Roman" w:hAnsi="Times New Roman"/>
          <w:sz w:val="24"/>
          <w:szCs w:val="24"/>
        </w:rPr>
        <w:t>: кант, хоровой концерт</w:t>
      </w:r>
      <w:r w:rsidRPr="00856E36">
        <w:rPr>
          <w:rFonts w:ascii="Times New Roman" w:hAnsi="Times New Roman"/>
          <w:sz w:val="24"/>
          <w:szCs w:val="24"/>
        </w:rPr>
        <w:t>, литургия</w:t>
      </w:r>
      <w:r w:rsidR="00B540EE" w:rsidRPr="00856E3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56E3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856E36" w:rsidRDefault="00B540EE" w:rsidP="00856E36">
      <w:pPr>
        <w:spacing w:after="0" w:line="240" w:lineRule="auto"/>
        <w:ind w:firstLine="709"/>
        <w:contextualSpacing/>
        <w:jc w:val="both"/>
        <w:rPr>
          <w:rFonts w:ascii="Times New Roman" w:hAnsi="Times New Roman"/>
          <w:b/>
          <w:sz w:val="24"/>
          <w:szCs w:val="24"/>
        </w:rPr>
      </w:pPr>
      <w:r w:rsidRPr="00856E36">
        <w:rPr>
          <w:rFonts w:ascii="Times New Roman" w:hAnsi="Times New Roman"/>
          <w:b/>
          <w:sz w:val="24"/>
          <w:szCs w:val="24"/>
        </w:rPr>
        <w:t xml:space="preserve">Зарубежная музыка от эпохи средневековья до рубежа </w:t>
      </w:r>
      <w:r w:rsidRPr="00856E36">
        <w:rPr>
          <w:rFonts w:ascii="Times New Roman" w:hAnsi="Times New Roman"/>
          <w:b/>
          <w:sz w:val="24"/>
          <w:szCs w:val="24"/>
          <w:lang w:val="en-US"/>
        </w:rPr>
        <w:t>XI</w:t>
      </w:r>
      <w:r w:rsidRPr="00856E36">
        <w:rPr>
          <w:rFonts w:ascii="Times New Roman" w:hAnsi="Times New Roman"/>
          <w:b/>
          <w:sz w:val="24"/>
          <w:szCs w:val="24"/>
        </w:rPr>
        <w:t>Х-</w:t>
      </w:r>
      <w:r w:rsidRPr="00856E36">
        <w:rPr>
          <w:rFonts w:ascii="Times New Roman" w:hAnsi="Times New Roman"/>
          <w:b/>
          <w:sz w:val="24"/>
          <w:szCs w:val="24"/>
          <w:lang w:val="en-US"/>
        </w:rPr>
        <w:t>X</w:t>
      </w:r>
      <w:r w:rsidRPr="00856E36">
        <w:rPr>
          <w:rFonts w:ascii="Times New Roman" w:hAnsi="Times New Roman"/>
          <w:b/>
          <w:sz w:val="24"/>
          <w:szCs w:val="24"/>
        </w:rPr>
        <w:t>Х</w:t>
      </w:r>
      <w:r w:rsidR="00505673" w:rsidRPr="00856E36">
        <w:rPr>
          <w:rFonts w:ascii="Times New Roman" w:hAnsi="Times New Roman"/>
          <w:b/>
          <w:sz w:val="24"/>
          <w:szCs w:val="24"/>
        </w:rPr>
        <w:t> </w:t>
      </w:r>
      <w:r w:rsidRPr="00856E36">
        <w:rPr>
          <w:rFonts w:ascii="Times New Roman" w:hAnsi="Times New Roman"/>
          <w:b/>
          <w:sz w:val="24"/>
          <w:szCs w:val="24"/>
        </w:rPr>
        <w:t>в</w:t>
      </w:r>
      <w:r w:rsidR="00505673" w:rsidRPr="00856E36">
        <w:rPr>
          <w:rFonts w:ascii="Times New Roman" w:hAnsi="Times New Roman"/>
          <w:b/>
          <w:sz w:val="24"/>
          <w:szCs w:val="24"/>
        </w:rPr>
        <w:t>в.</w:t>
      </w:r>
    </w:p>
    <w:p w:rsidR="00B540EE" w:rsidRPr="00856E36" w:rsidRDefault="00B540EE" w:rsidP="00856E36">
      <w:pPr>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856E36">
        <w:rPr>
          <w:rFonts w:ascii="Times New Roman" w:hAnsi="Times New Roman"/>
          <w:sz w:val="24"/>
          <w:szCs w:val="24"/>
        </w:rPr>
        <w:t xml:space="preserve">в </w:t>
      </w:r>
      <w:r w:rsidRPr="00856E36">
        <w:rPr>
          <w:rFonts w:ascii="Times New Roman" w:hAnsi="Times New Roman"/>
          <w:sz w:val="24"/>
          <w:szCs w:val="24"/>
        </w:rPr>
        <w:t>эпохи Возрождения и Барокко (мадригал, мотет, фуга, месса, реквием</w:t>
      </w:r>
      <w:r w:rsidR="00257FAF" w:rsidRPr="00856E36">
        <w:rPr>
          <w:rFonts w:ascii="Times New Roman" w:hAnsi="Times New Roman"/>
          <w:sz w:val="24"/>
          <w:szCs w:val="24"/>
        </w:rPr>
        <w:t>, шансон</w:t>
      </w:r>
      <w:r w:rsidRPr="00856E36">
        <w:rPr>
          <w:rFonts w:ascii="Times New Roman" w:hAnsi="Times New Roman"/>
          <w:sz w:val="24"/>
          <w:szCs w:val="24"/>
        </w:rPr>
        <w:t>). И.С. Бах</w:t>
      </w:r>
      <w:r w:rsidR="00776C10" w:rsidRPr="00856E36">
        <w:rPr>
          <w:rFonts w:ascii="Times New Roman" w:hAnsi="Times New Roman"/>
          <w:sz w:val="24"/>
          <w:szCs w:val="24"/>
        </w:rPr>
        <w:t xml:space="preserve"> – выдающийся музыкант эпохи Барокко</w:t>
      </w:r>
      <w:r w:rsidRPr="00856E36">
        <w:rPr>
          <w:rFonts w:ascii="Times New Roman" w:hAnsi="Times New Roman"/>
          <w:sz w:val="24"/>
          <w:szCs w:val="24"/>
        </w:rPr>
        <w:t>. Венская классическая школа (</w:t>
      </w:r>
      <w:r w:rsidR="00776C10" w:rsidRPr="00856E36">
        <w:rPr>
          <w:rFonts w:ascii="Times New Roman" w:hAnsi="Times New Roman"/>
          <w:sz w:val="24"/>
          <w:szCs w:val="24"/>
        </w:rPr>
        <w:t>Й</w:t>
      </w:r>
      <w:r w:rsidRPr="00856E36">
        <w:rPr>
          <w:rFonts w:ascii="Times New Roman" w:hAnsi="Times New Roman"/>
          <w:sz w:val="24"/>
          <w:szCs w:val="24"/>
        </w:rPr>
        <w:t>. Гайдн, В. Моцарт, Л. Бетховен). Творчество композиторов-романтиков Ф. Шопен, Ф. Лист, Р. Шуман, Ф</w:t>
      </w:r>
      <w:r w:rsidR="00E2725A" w:rsidRPr="00856E36">
        <w:rPr>
          <w:rFonts w:ascii="Times New Roman" w:hAnsi="Times New Roman"/>
          <w:sz w:val="24"/>
          <w:szCs w:val="24"/>
        </w:rPr>
        <w:t xml:space="preserve">. </w:t>
      </w:r>
      <w:r w:rsidRPr="00856E36">
        <w:rPr>
          <w:rFonts w:ascii="Times New Roman" w:hAnsi="Times New Roman"/>
          <w:sz w:val="24"/>
          <w:szCs w:val="24"/>
        </w:rPr>
        <w:t>Шуберт, Э.</w:t>
      </w:r>
      <w:r w:rsidRPr="00856E36">
        <w:rPr>
          <w:rFonts w:ascii="Times New Roman" w:hAnsi="Times New Roman"/>
          <w:sz w:val="24"/>
          <w:szCs w:val="24"/>
          <w:lang w:val="en-US"/>
        </w:rPr>
        <w:t> </w:t>
      </w:r>
      <w:r w:rsidRPr="00856E36">
        <w:rPr>
          <w:rFonts w:ascii="Times New Roman" w:hAnsi="Times New Roman"/>
          <w:sz w:val="24"/>
          <w:szCs w:val="24"/>
        </w:rPr>
        <w:t xml:space="preserve">Григ). Оперный жанр в творчестве композиторов </w:t>
      </w:r>
      <w:r w:rsidRPr="00856E36">
        <w:rPr>
          <w:rFonts w:ascii="Times New Roman" w:hAnsi="Times New Roman"/>
          <w:sz w:val="24"/>
          <w:szCs w:val="24"/>
          <w:lang w:val="en-US"/>
        </w:rPr>
        <w:t>XIX</w:t>
      </w:r>
      <w:r w:rsidRPr="00856E3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56E36">
        <w:rPr>
          <w:rFonts w:ascii="Times New Roman" w:hAnsi="Times New Roman"/>
          <w:i/>
          <w:sz w:val="24"/>
          <w:szCs w:val="24"/>
        </w:rPr>
        <w:t xml:space="preserve">Развитие жанров светской музыки </w:t>
      </w:r>
      <w:r w:rsidR="00776C10" w:rsidRPr="00856E36">
        <w:rPr>
          <w:rFonts w:ascii="Times New Roman" w:hAnsi="Times New Roman"/>
          <w:sz w:val="24"/>
          <w:szCs w:val="24"/>
        </w:rPr>
        <w:t xml:space="preserve">Основные жанры светской музыки </w:t>
      </w:r>
      <w:r w:rsidR="00776C10" w:rsidRPr="00856E36">
        <w:rPr>
          <w:rFonts w:ascii="Times New Roman" w:hAnsi="Times New Roman"/>
          <w:sz w:val="24"/>
          <w:szCs w:val="24"/>
          <w:lang w:val="en-US"/>
        </w:rPr>
        <w:t>XIX</w:t>
      </w:r>
      <w:r w:rsidR="00776C10" w:rsidRPr="00856E36">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56E3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56E36" w:rsidRDefault="00257FAF"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Русская и зарубежная</w:t>
      </w:r>
      <w:r w:rsidR="00B540EE" w:rsidRPr="00856E36">
        <w:rPr>
          <w:rFonts w:ascii="Times New Roman" w:hAnsi="Times New Roman"/>
          <w:b/>
          <w:sz w:val="24"/>
          <w:szCs w:val="24"/>
        </w:rPr>
        <w:t xml:space="preserve"> музыкальная культура </w:t>
      </w:r>
      <w:r w:rsidR="00B540EE" w:rsidRPr="00856E36">
        <w:rPr>
          <w:rFonts w:ascii="Times New Roman" w:hAnsi="Times New Roman"/>
          <w:b/>
          <w:sz w:val="24"/>
          <w:szCs w:val="24"/>
          <w:lang w:val="en-US"/>
        </w:rPr>
        <w:t>XX</w:t>
      </w:r>
      <w:r w:rsidR="00B540EE" w:rsidRPr="00856E36">
        <w:rPr>
          <w:rFonts w:ascii="Times New Roman" w:hAnsi="Times New Roman"/>
          <w:b/>
          <w:sz w:val="24"/>
          <w:szCs w:val="24"/>
        </w:rPr>
        <w:t xml:space="preserve"> в.</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6E36">
        <w:rPr>
          <w:rFonts w:ascii="Times New Roman" w:hAnsi="Times New Roman"/>
          <w:i/>
          <w:sz w:val="24"/>
          <w:szCs w:val="24"/>
        </w:rPr>
        <w:t>А.И. Хачатурян, А.Г. Шнитке)</w:t>
      </w:r>
      <w:r w:rsidRPr="00856E36">
        <w:rPr>
          <w:rFonts w:ascii="Times New Roman" w:hAnsi="Times New Roman"/>
          <w:sz w:val="24"/>
          <w:szCs w:val="24"/>
        </w:rPr>
        <w:t xml:space="preserve"> и зарубежных композиторов ХХ столетия (К. Дебюсси, </w:t>
      </w:r>
      <w:r w:rsidRPr="00856E36">
        <w:rPr>
          <w:rFonts w:ascii="Times New Roman" w:hAnsi="Times New Roman"/>
          <w:i/>
          <w:sz w:val="24"/>
          <w:szCs w:val="24"/>
        </w:rPr>
        <w:t>К. Орф, М. Равель, Б. Бриттен, А. Шенберг).</w:t>
      </w:r>
      <w:r w:rsidRPr="00856E3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56E36">
        <w:rPr>
          <w:rFonts w:ascii="Times New Roman" w:hAnsi="Times New Roman"/>
          <w:sz w:val="24"/>
          <w:szCs w:val="24"/>
        </w:rPr>
        <w:t xml:space="preserve">и зарубежные </w:t>
      </w:r>
      <w:r w:rsidRPr="00856E36">
        <w:rPr>
          <w:rFonts w:ascii="Times New Roman" w:hAnsi="Times New Roman"/>
          <w:sz w:val="24"/>
          <w:szCs w:val="24"/>
        </w:rPr>
        <w:t>композиторы-песенники ХХ столетия. Обобщ</w:t>
      </w:r>
      <w:r w:rsidR="00245F1D" w:rsidRPr="00856E36">
        <w:rPr>
          <w:rFonts w:ascii="Times New Roman" w:hAnsi="Times New Roman"/>
          <w:sz w:val="24"/>
          <w:szCs w:val="24"/>
        </w:rPr>
        <w:t>е</w:t>
      </w:r>
      <w:r w:rsidRPr="00856E36">
        <w:rPr>
          <w:rFonts w:ascii="Times New Roman" w:hAnsi="Times New Roman"/>
          <w:sz w:val="24"/>
          <w:szCs w:val="24"/>
        </w:rPr>
        <w:t>нное представление о современной музыке, е</w:t>
      </w:r>
      <w:r w:rsidR="00245F1D" w:rsidRPr="00856E36">
        <w:rPr>
          <w:rFonts w:ascii="Times New Roman" w:hAnsi="Times New Roman"/>
          <w:sz w:val="24"/>
          <w:szCs w:val="24"/>
        </w:rPr>
        <w:t>е</w:t>
      </w:r>
      <w:r w:rsidRPr="00856E36">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56E36">
        <w:rPr>
          <w:rFonts w:ascii="Times New Roman" w:hAnsi="Times New Roman"/>
          <w:sz w:val="24"/>
          <w:szCs w:val="24"/>
        </w:rPr>
        <w:t>е</w:t>
      </w:r>
      <w:r w:rsidRPr="00856E36">
        <w:rPr>
          <w:rFonts w:ascii="Times New Roman" w:hAnsi="Times New Roman"/>
          <w:sz w:val="24"/>
          <w:szCs w:val="24"/>
        </w:rPr>
        <w:t xml:space="preserve"> отдельные направления (рок-опера, рок-н-ролл.). Мюзикл. Электронная музыка. </w:t>
      </w:r>
      <w:r w:rsidR="00776C10" w:rsidRPr="00856E36">
        <w:rPr>
          <w:rFonts w:ascii="Times New Roman" w:hAnsi="Times New Roman"/>
          <w:sz w:val="24"/>
          <w:szCs w:val="24"/>
        </w:rPr>
        <w:t>Современные технологии записи и воспроизведения музыки.</w:t>
      </w:r>
    </w:p>
    <w:p w:rsidR="00B540EE" w:rsidRPr="00856E36" w:rsidRDefault="00B540EE" w:rsidP="00856E36">
      <w:pPr>
        <w:tabs>
          <w:tab w:val="left" w:pos="1985"/>
        </w:tabs>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Современная музыкальная жизнь</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Панорама современной музыкальной жизни в России и за рубежом: </w:t>
      </w:r>
      <w:r w:rsidR="00257FAF" w:rsidRPr="00856E36">
        <w:rPr>
          <w:rFonts w:ascii="Times New Roman" w:hAnsi="Times New Roman"/>
          <w:sz w:val="24"/>
          <w:szCs w:val="24"/>
        </w:rPr>
        <w:t>концерты, конкурс</w:t>
      </w:r>
      <w:r w:rsidR="005666EB" w:rsidRPr="00856E36">
        <w:rPr>
          <w:rFonts w:ascii="Times New Roman" w:hAnsi="Times New Roman"/>
          <w:sz w:val="24"/>
          <w:szCs w:val="24"/>
        </w:rPr>
        <w:t>ы</w:t>
      </w:r>
      <w:r w:rsidR="00257FAF" w:rsidRPr="00856E36">
        <w:rPr>
          <w:rFonts w:ascii="Times New Roman" w:hAnsi="Times New Roman"/>
          <w:sz w:val="24"/>
          <w:szCs w:val="24"/>
        </w:rPr>
        <w:t xml:space="preserve"> и фестивали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современной и классической музыки</w:t>
      </w:r>
      <w:r w:rsidRPr="00856E36">
        <w:rPr>
          <w:rFonts w:ascii="Times New Roman" w:hAnsi="Times New Roman"/>
          <w:sz w:val="24"/>
          <w:szCs w:val="24"/>
        </w:rPr>
        <w:t>).</w:t>
      </w:r>
      <w:r w:rsidR="004E6158" w:rsidRPr="00856E36">
        <w:rPr>
          <w:rFonts w:ascii="Times New Roman" w:hAnsi="Times New Roman"/>
          <w:sz w:val="24"/>
          <w:szCs w:val="24"/>
        </w:rPr>
        <w:t xml:space="preserve"> </w:t>
      </w:r>
      <w:r w:rsidR="00257FAF" w:rsidRPr="00856E36">
        <w:rPr>
          <w:rFonts w:ascii="Times New Roman" w:hAnsi="Times New Roman"/>
          <w:sz w:val="24"/>
          <w:szCs w:val="24"/>
        </w:rPr>
        <w:t>Наследие</w:t>
      </w:r>
      <w:r w:rsidR="00E2725A" w:rsidRPr="00856E36">
        <w:rPr>
          <w:rFonts w:ascii="Times New Roman" w:hAnsi="Times New Roman"/>
          <w:sz w:val="24"/>
          <w:szCs w:val="24"/>
        </w:rPr>
        <w:t xml:space="preserve"> </w:t>
      </w:r>
      <w:r w:rsidR="00257FAF" w:rsidRPr="00856E36">
        <w:rPr>
          <w:rFonts w:ascii="Times New Roman" w:hAnsi="Times New Roman"/>
          <w:sz w:val="24"/>
          <w:szCs w:val="24"/>
        </w:rPr>
        <w:t>в</w:t>
      </w:r>
      <w:r w:rsidRPr="00856E36">
        <w:rPr>
          <w:rFonts w:ascii="Times New Roman" w:hAnsi="Times New Roman"/>
          <w:sz w:val="24"/>
          <w:szCs w:val="24"/>
        </w:rPr>
        <w:t>ыдающи</w:t>
      </w:r>
      <w:r w:rsidR="00257FAF" w:rsidRPr="00856E36">
        <w:rPr>
          <w:rFonts w:ascii="Times New Roman" w:hAnsi="Times New Roman"/>
          <w:sz w:val="24"/>
          <w:szCs w:val="24"/>
        </w:rPr>
        <w:t>х</w:t>
      </w:r>
      <w:r w:rsidRPr="00856E36">
        <w:rPr>
          <w:rFonts w:ascii="Times New Roman" w:hAnsi="Times New Roman"/>
          <w:sz w:val="24"/>
          <w:szCs w:val="24"/>
        </w:rPr>
        <w:t>ся отечественны</w:t>
      </w:r>
      <w:r w:rsidR="00257FAF" w:rsidRPr="00856E36">
        <w:rPr>
          <w:rFonts w:ascii="Times New Roman" w:hAnsi="Times New Roman"/>
          <w:sz w:val="24"/>
          <w:szCs w:val="24"/>
        </w:rPr>
        <w:t>х</w:t>
      </w:r>
      <w:r w:rsidRPr="00856E36">
        <w:rPr>
          <w:rFonts w:ascii="Times New Roman" w:hAnsi="Times New Roman"/>
          <w:sz w:val="24"/>
          <w:szCs w:val="24"/>
        </w:rPr>
        <w:t xml:space="preserve"> (Ф.И. Шаляпин, Д.Ф. Ойстрах, А.В. Свешников</w:t>
      </w:r>
      <w:r w:rsidR="005666EB" w:rsidRPr="00856E36">
        <w:rPr>
          <w:rFonts w:ascii="Times New Roman" w:hAnsi="Times New Roman"/>
          <w:sz w:val="24"/>
          <w:szCs w:val="24"/>
        </w:rPr>
        <w:t>; Д.А. Хворостовский, А.Ю. Нетребко, В.Т. Спиваков, Н.Л. Луганский, Д.Л. Мацуев и др.</w:t>
      </w:r>
      <w:r w:rsidRPr="00856E36">
        <w:rPr>
          <w:rFonts w:ascii="Times New Roman" w:hAnsi="Times New Roman"/>
          <w:sz w:val="24"/>
          <w:szCs w:val="24"/>
        </w:rPr>
        <w:t>)</w:t>
      </w:r>
      <w:r w:rsidR="00257FAF" w:rsidRPr="00856E36">
        <w:rPr>
          <w:rFonts w:ascii="Times New Roman" w:hAnsi="Times New Roman"/>
          <w:sz w:val="24"/>
          <w:szCs w:val="24"/>
        </w:rPr>
        <w:t xml:space="preserve"> и зарубежных исполнителей</w:t>
      </w:r>
      <w:r w:rsidR="00E2725A" w:rsidRPr="00856E36">
        <w:rPr>
          <w:rFonts w:ascii="Times New Roman" w:hAnsi="Times New Roman"/>
          <w:sz w:val="24"/>
          <w:szCs w:val="24"/>
        </w:rPr>
        <w:t xml:space="preserve"> </w:t>
      </w:r>
      <w:r w:rsidR="00257FAF" w:rsidRPr="00856E36">
        <w:rPr>
          <w:rFonts w:ascii="Times New Roman" w:hAnsi="Times New Roman"/>
          <w:sz w:val="24"/>
          <w:szCs w:val="24"/>
        </w:rPr>
        <w:t>(</w:t>
      </w:r>
      <w:r w:rsidRPr="00856E36">
        <w:rPr>
          <w:rFonts w:ascii="Times New Roman" w:hAnsi="Times New Roman"/>
          <w:sz w:val="24"/>
          <w:szCs w:val="24"/>
        </w:rPr>
        <w:t>Э. Карузо, М. Каллас</w:t>
      </w:r>
      <w:r w:rsidR="005666EB" w:rsidRPr="00856E36">
        <w:rPr>
          <w:rFonts w:ascii="Times New Roman" w:hAnsi="Times New Roman"/>
          <w:sz w:val="24"/>
          <w:szCs w:val="24"/>
        </w:rPr>
        <w:t xml:space="preserve">; </w:t>
      </w:r>
      <w:r w:rsidR="00E2725A" w:rsidRPr="00856E36">
        <w:rPr>
          <w:rFonts w:ascii="Times New Roman" w:hAnsi="Times New Roman"/>
          <w:sz w:val="24"/>
          <w:szCs w:val="24"/>
        </w:rPr>
        <w:t>Л</w:t>
      </w:r>
      <w:r w:rsidR="005666EB" w:rsidRPr="00856E36">
        <w:rPr>
          <w:rFonts w:ascii="Times New Roman" w:hAnsi="Times New Roman"/>
          <w:sz w:val="24"/>
          <w:szCs w:val="24"/>
        </w:rPr>
        <w:t>. Паваротти, М. Кабалье, В. Клиберн, В. Кельмпфф и др.</w:t>
      </w:r>
      <w:r w:rsidR="00257FAF" w:rsidRPr="00856E36">
        <w:rPr>
          <w:rFonts w:ascii="Times New Roman" w:hAnsi="Times New Roman"/>
          <w:sz w:val="24"/>
          <w:szCs w:val="24"/>
        </w:rPr>
        <w:t>) классической музыки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Современные выдающиеся</w:t>
      </w:r>
      <w:r w:rsidR="005666EB" w:rsidRPr="00856E36">
        <w:rPr>
          <w:rFonts w:ascii="Times New Roman" w:hAnsi="Times New Roman"/>
          <w:sz w:val="24"/>
          <w:szCs w:val="24"/>
        </w:rPr>
        <w:t xml:space="preserve">, композиторы, вокальные </w:t>
      </w:r>
      <w:r w:rsidR="00257FAF" w:rsidRPr="00856E36">
        <w:rPr>
          <w:rFonts w:ascii="Times New Roman" w:hAnsi="Times New Roman"/>
          <w:sz w:val="24"/>
          <w:szCs w:val="24"/>
        </w:rPr>
        <w:t xml:space="preserve"> исполнители и </w:t>
      </w:r>
      <w:r w:rsidR="005666EB" w:rsidRPr="00856E36">
        <w:rPr>
          <w:rFonts w:ascii="Times New Roman" w:hAnsi="Times New Roman"/>
          <w:sz w:val="24"/>
          <w:szCs w:val="24"/>
        </w:rPr>
        <w:t xml:space="preserve">инструментальные </w:t>
      </w:r>
      <w:r w:rsidR="00257FAF" w:rsidRPr="00856E36">
        <w:rPr>
          <w:rFonts w:ascii="Times New Roman" w:hAnsi="Times New Roman"/>
          <w:sz w:val="24"/>
          <w:szCs w:val="24"/>
        </w:rPr>
        <w:t xml:space="preserve">коллективы. </w:t>
      </w:r>
      <w:r w:rsidRPr="00856E36">
        <w:rPr>
          <w:rFonts w:ascii="Times New Roman" w:hAnsi="Times New Roman"/>
          <w:sz w:val="24"/>
          <w:szCs w:val="24"/>
        </w:rPr>
        <w:t xml:space="preserve">Всемирные центры музыкальной культуры и музыкального образования. </w:t>
      </w:r>
      <w:r w:rsidR="005666EB" w:rsidRPr="00856E36">
        <w:rPr>
          <w:rFonts w:ascii="Times New Roman" w:hAnsi="Times New Roman"/>
          <w:sz w:val="24"/>
          <w:szCs w:val="24"/>
        </w:rPr>
        <w:t xml:space="preserve">Может ли современная музыка считаться классической? </w:t>
      </w:r>
      <w:r w:rsidRPr="00856E36">
        <w:rPr>
          <w:rFonts w:ascii="Times New Roman" w:hAnsi="Times New Roman"/>
          <w:sz w:val="24"/>
          <w:szCs w:val="24"/>
        </w:rPr>
        <w:t>Классическая музыка в современных обработках.</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Значение музыки в жизни человека</w:t>
      </w:r>
    </w:p>
    <w:p w:rsidR="00B540EE" w:rsidRPr="00856E36" w:rsidRDefault="005666EB"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Музыкальное искусство как воплощение жизненной красоты и жизненной правды. </w:t>
      </w:r>
      <w:r w:rsidR="00B540EE" w:rsidRPr="00856E36">
        <w:rPr>
          <w:rFonts w:ascii="Times New Roman" w:hAnsi="Times New Roman"/>
          <w:sz w:val="24"/>
          <w:szCs w:val="24"/>
        </w:rPr>
        <w:t xml:space="preserve">Стиль как отражение мироощущения композитора. </w:t>
      </w:r>
      <w:r w:rsidRPr="00856E36">
        <w:rPr>
          <w:rFonts w:ascii="Times New Roman" w:hAnsi="Times New Roman"/>
          <w:sz w:val="24"/>
          <w:szCs w:val="24"/>
        </w:rPr>
        <w:t>Воздействие музыки на человека, ее роль в человеческом обществе. «</w:t>
      </w:r>
      <w:r w:rsidR="00B540EE" w:rsidRPr="00856E36">
        <w:rPr>
          <w:rFonts w:ascii="Times New Roman" w:hAnsi="Times New Roman"/>
          <w:sz w:val="24"/>
          <w:szCs w:val="24"/>
        </w:rPr>
        <w:t>Вечные</w:t>
      </w:r>
      <w:r w:rsidRPr="00856E36">
        <w:rPr>
          <w:rFonts w:ascii="Times New Roman" w:hAnsi="Times New Roman"/>
          <w:sz w:val="24"/>
          <w:szCs w:val="24"/>
        </w:rPr>
        <w:t>»</w:t>
      </w:r>
      <w:r w:rsidR="00B540EE" w:rsidRPr="00856E36">
        <w:rPr>
          <w:rFonts w:ascii="Times New Roman" w:hAnsi="Times New Roman"/>
          <w:sz w:val="24"/>
          <w:szCs w:val="24"/>
        </w:rPr>
        <w:t xml:space="preserve"> проблемы жизни в творчестве композиторов. </w:t>
      </w:r>
      <w:r w:rsidR="00B540EE" w:rsidRPr="00856E36">
        <w:rPr>
          <w:rFonts w:ascii="Times New Roman" w:hAnsi="Times New Roman"/>
          <w:sz w:val="24"/>
          <w:szCs w:val="24"/>
        </w:rPr>
        <w:lastRenderedPageBreak/>
        <w:t>Своеобразие видения картины мира в национальных музыкальных культурах Востока и Запада.</w:t>
      </w:r>
      <w:r w:rsidRPr="00856E36">
        <w:rPr>
          <w:rFonts w:ascii="Times New Roman" w:hAnsi="Times New Roman"/>
          <w:sz w:val="24"/>
          <w:szCs w:val="24"/>
        </w:rPr>
        <w:t xml:space="preserve"> Преобразующая сила музыки как вида искусства.</w:t>
      </w:r>
    </w:p>
    <w:p w:rsidR="00104484" w:rsidRPr="00856E36" w:rsidRDefault="00104484" w:rsidP="00856E36">
      <w:pPr>
        <w:spacing w:after="0" w:line="240" w:lineRule="auto"/>
        <w:ind w:firstLine="709"/>
        <w:contextualSpacing/>
        <w:jc w:val="center"/>
        <w:rPr>
          <w:rFonts w:ascii="Times New Roman" w:hAnsi="Times New Roman"/>
          <w:sz w:val="24"/>
          <w:szCs w:val="24"/>
        </w:rPr>
      </w:pPr>
      <w:r w:rsidRPr="00856E36">
        <w:rPr>
          <w:rFonts w:ascii="Times New Roman" w:hAnsi="Times New Roman"/>
          <w:b/>
          <w:sz w:val="24"/>
          <w:szCs w:val="24"/>
        </w:rPr>
        <w:t xml:space="preserve">Перечень музыкальных произведений </w:t>
      </w:r>
      <w:r w:rsidR="005666EB" w:rsidRPr="00856E36">
        <w:rPr>
          <w:rFonts w:ascii="Times New Roman" w:hAnsi="Times New Roman"/>
          <w:b/>
          <w:sz w:val="24"/>
          <w:szCs w:val="24"/>
        </w:rPr>
        <w:t xml:space="preserve">для использования в обеспечении образовательных результатов </w:t>
      </w:r>
      <w:r w:rsidRPr="00856E36">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bookmarkStart w:id="320" w:name="_Toc409691715"/>
      <w:r w:rsidRPr="00856E36">
        <w:rPr>
          <w:rFonts w:ascii="Times New Roman" w:hAnsi="Times New Roman"/>
          <w:sz w:val="24"/>
          <w:szCs w:val="24"/>
        </w:rPr>
        <w:t>Ч. Айвз. «Космический пейзаж».</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Аллегри. «Мизерере» («Помилуй»).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Армстронг. «Блюз Западной окраины».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Артемьев. «Мозаика».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56E36">
        <w:rPr>
          <w:rFonts w:ascii="Times New Roman" w:hAnsi="Times New Roman"/>
          <w:sz w:val="24"/>
          <w:szCs w:val="24"/>
          <w:lang w:val="en-US"/>
        </w:rPr>
        <w:t>A</w:t>
      </w:r>
      <w:r w:rsidRPr="00856E36">
        <w:rPr>
          <w:rFonts w:ascii="Times New Roman" w:hAnsi="Times New Roman"/>
          <w:sz w:val="24"/>
          <w:szCs w:val="24"/>
        </w:rPr>
        <w:t>gnus Dei» (№ 23), хор «S</w:t>
      </w:r>
      <w:r w:rsidRPr="00856E36">
        <w:rPr>
          <w:rFonts w:ascii="Times New Roman" w:hAnsi="Times New Roman"/>
          <w:sz w:val="24"/>
          <w:szCs w:val="24"/>
          <w:lang w:val="en-US"/>
        </w:rPr>
        <w:t>a</w:t>
      </w:r>
      <w:r w:rsidRPr="00856E36">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856E36">
        <w:rPr>
          <w:rFonts w:ascii="Times New Roman" w:hAnsi="Times New Roman"/>
          <w:sz w:val="24"/>
          <w:szCs w:val="24"/>
        </w:rPr>
        <w:t xml:space="preserve"> </w:t>
      </w:r>
      <w:r w:rsidRPr="00856E36">
        <w:rPr>
          <w:rFonts w:ascii="Times New Roman" w:hAnsi="Times New Roman"/>
          <w:sz w:val="24"/>
          <w:szCs w:val="24"/>
        </w:rPr>
        <w:t>Партиты № 2 для скрипки соло.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lang w:val="it-IT"/>
        </w:rPr>
      </w:pPr>
      <w:r w:rsidRPr="00856E36">
        <w:rPr>
          <w:rFonts w:ascii="Times New Roman" w:hAnsi="Times New Roman"/>
          <w:sz w:val="24"/>
          <w:szCs w:val="24"/>
        </w:rPr>
        <w:t>И</w:t>
      </w:r>
      <w:r w:rsidRPr="00856E36">
        <w:rPr>
          <w:rFonts w:ascii="Times New Roman" w:hAnsi="Times New Roman"/>
          <w:sz w:val="24"/>
          <w:szCs w:val="24"/>
          <w:lang w:val="it-IT"/>
        </w:rPr>
        <w:t xml:space="preserve">. </w:t>
      </w:r>
      <w:r w:rsidRPr="00856E36">
        <w:rPr>
          <w:rFonts w:ascii="Times New Roman" w:hAnsi="Times New Roman"/>
          <w:sz w:val="24"/>
          <w:szCs w:val="24"/>
        </w:rPr>
        <w:t>Бах</w:t>
      </w:r>
      <w:r w:rsidRPr="00856E36">
        <w:rPr>
          <w:rFonts w:ascii="Times New Roman" w:hAnsi="Times New Roman"/>
          <w:sz w:val="24"/>
          <w:szCs w:val="24"/>
          <w:lang w:val="it-IT"/>
        </w:rPr>
        <w:t>-</w:t>
      </w:r>
      <w:r w:rsidRPr="00856E36">
        <w:rPr>
          <w:rFonts w:ascii="Times New Roman" w:hAnsi="Times New Roman"/>
          <w:sz w:val="24"/>
          <w:szCs w:val="24"/>
        </w:rPr>
        <w:t>Ш</w:t>
      </w:r>
      <w:r w:rsidRPr="00856E36">
        <w:rPr>
          <w:rFonts w:ascii="Times New Roman" w:hAnsi="Times New Roman"/>
          <w:sz w:val="24"/>
          <w:szCs w:val="24"/>
          <w:lang w:val="it-IT"/>
        </w:rPr>
        <w:t xml:space="preserve">. </w:t>
      </w:r>
      <w:r w:rsidRPr="00856E36">
        <w:rPr>
          <w:rFonts w:ascii="Times New Roman" w:hAnsi="Times New Roman"/>
          <w:sz w:val="24"/>
          <w:szCs w:val="24"/>
        </w:rPr>
        <w:t>Гуно</w:t>
      </w:r>
      <w:r w:rsidRPr="00856E36">
        <w:rPr>
          <w:rFonts w:ascii="Times New Roman" w:hAnsi="Times New Roman"/>
          <w:sz w:val="24"/>
          <w:szCs w:val="24"/>
          <w:lang w:val="en-US"/>
        </w:rPr>
        <w:t>.</w:t>
      </w:r>
      <w:r w:rsidRPr="00856E36">
        <w:rPr>
          <w:rFonts w:ascii="Times New Roman" w:hAnsi="Times New Roman"/>
          <w:sz w:val="24"/>
          <w:szCs w:val="24"/>
          <w:lang w:val="it-IT"/>
        </w:rPr>
        <w:t xml:space="preserve"> «Ave Maria»</w:t>
      </w:r>
      <w:r w:rsidRPr="00856E36">
        <w:rPr>
          <w:rFonts w:ascii="Times New Roman" w:hAnsi="Times New Roman"/>
          <w:sz w:val="24"/>
          <w:szCs w:val="24"/>
          <w:lang w:val="en-US"/>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Березовский. Хоровой концерт «Не отвержи мене во время старости».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856E36">
        <w:rPr>
          <w:rFonts w:ascii="Times New Roman" w:hAnsi="Times New Roman"/>
          <w:sz w:val="24"/>
          <w:szCs w:val="24"/>
        </w:rPr>
        <w:t xml:space="preserve"> </w:t>
      </w:r>
      <w:r w:rsidRPr="00856E36">
        <w:rPr>
          <w:rFonts w:ascii="Times New Roman" w:hAnsi="Times New Roman"/>
          <w:sz w:val="24"/>
          <w:szCs w:val="24"/>
        </w:rPr>
        <w:t>Песня Клерхен). Шотландская песня «Верный Джонни».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Ж. Бизе. Опера «Кармен» (фрагменты:Увертюра, Хабанера из I д., Сегедилья, Сцена гадания).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Бортнянский. Херувимская песня № 7. «Слава Отцу и Сыну и Святому Духу».</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Ж. Брель.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Верди. Опера «Риголетто» (Песенка Герцога, Финал).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Вила Лобос. «Бразильская бахиана» № 5 (ария для сопрано и виолончелей).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Варламов. «Горные вершины» (сл. М. Лермонтова). «Красный сарафан» (сл. Г. Цыганова).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Й. Гайдн. Симфония № 103 («С тремоло литавр»). </w:t>
      </w:r>
      <w:r w:rsidRPr="00856E36">
        <w:rPr>
          <w:rFonts w:ascii="Times New Roman" w:hAnsi="Times New Roman"/>
          <w:sz w:val="24"/>
          <w:szCs w:val="24"/>
          <w:lang w:val="en-US"/>
        </w:rPr>
        <w:t>I</w:t>
      </w:r>
      <w:r w:rsidRPr="00856E36">
        <w:rPr>
          <w:rFonts w:ascii="Times New Roman" w:hAnsi="Times New Roman"/>
          <w:sz w:val="24"/>
          <w:szCs w:val="24"/>
        </w:rPr>
        <w:t xml:space="preserve"> часть, </w:t>
      </w:r>
      <w:r w:rsidRPr="00856E36">
        <w:rPr>
          <w:rFonts w:ascii="Times New Roman" w:hAnsi="Times New Roman"/>
          <w:sz w:val="24"/>
          <w:szCs w:val="24"/>
          <w:lang w:val="en-US"/>
        </w:rPr>
        <w:t>IV</w:t>
      </w:r>
      <w:r w:rsidRPr="00856E36">
        <w:rPr>
          <w:rFonts w:ascii="Times New Roman" w:hAnsi="Times New Roman"/>
          <w:sz w:val="24"/>
          <w:szCs w:val="24"/>
        </w:rPr>
        <w:t xml:space="preserve"> часть.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Г. Гендель. Пассакалия из сюиты соль минор. Хор «Аллилуйя» (№ 44) из оратории «Мессия».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Глинка-М. Балакирев. «Жаворонок» (фортепианная пьеса).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Глюк. Опера «Орфей и Эвридика» (хор «Струн золотых напев», Мелодия, Хор фурий).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Б. Дварионас. «Деревянная лошадка».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Журбин. Рок-опера «Орфей и Эвридика»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Знаменный распев.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Калинников. Симфония № 1 (соль минор, I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Караев. Балет «Тропою грома» (Танец черных).</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Каччини.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Лаурушас. «В путь».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Лист. Венгерская рапсодия № 2. Этюд Паганини (№ 6).</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Лученок. «Хатынь» (ст. Г. Петренко).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Лядов. Кикимора (народное сказание для оркестра).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Лэй. «История любви».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Мадригалы эпохи Возрождения.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де Лиль. «Марсельеза».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Марчелло. Концерт для гобоя с оркестром ре минор (II часть, Адажио).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Матвеев. «Матушка, матушка, что во поле пыльно».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Мийо. «Бразилейра».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Морозов. Балет «Айболит» (фрагменты:</w:t>
      </w:r>
      <w:r w:rsidR="00E2725A" w:rsidRPr="00856E36">
        <w:rPr>
          <w:rFonts w:ascii="Times New Roman" w:hAnsi="Times New Roman"/>
          <w:sz w:val="24"/>
          <w:szCs w:val="24"/>
        </w:rPr>
        <w:t xml:space="preserve"> </w:t>
      </w:r>
      <w:r w:rsidRPr="00856E36">
        <w:rPr>
          <w:rFonts w:ascii="Times New Roman" w:hAnsi="Times New Roman"/>
          <w:sz w:val="24"/>
          <w:szCs w:val="24"/>
        </w:rPr>
        <w:t>Полечка, Морское плавание, Галоп).</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56E36">
        <w:rPr>
          <w:rFonts w:ascii="Times New Roman" w:hAnsi="Times New Roman"/>
          <w:sz w:val="24"/>
          <w:szCs w:val="24"/>
          <w:lang w:val="en-US"/>
        </w:rPr>
        <w:t>Dies</w:t>
      </w:r>
      <w:r w:rsidR="00E2725A" w:rsidRPr="00856E36">
        <w:rPr>
          <w:rFonts w:ascii="Times New Roman" w:hAnsi="Times New Roman"/>
          <w:sz w:val="24"/>
          <w:szCs w:val="24"/>
        </w:rPr>
        <w:t xml:space="preserve"> </w:t>
      </w:r>
      <w:r w:rsidRPr="00856E36">
        <w:rPr>
          <w:rFonts w:ascii="Times New Roman" w:hAnsi="Times New Roman"/>
          <w:sz w:val="24"/>
          <w:szCs w:val="24"/>
          <w:lang w:val="en-US"/>
        </w:rPr>
        <w:t>ire</w:t>
      </w:r>
      <w:r w:rsidRPr="00856E36">
        <w:rPr>
          <w:rFonts w:ascii="Times New Roman" w:hAnsi="Times New Roman"/>
          <w:sz w:val="24"/>
          <w:szCs w:val="24"/>
        </w:rPr>
        <w:t>», «Lacrimoza»). Соната № 11 (I, II, III ч.). Фрагменты из оперы «Волшебная флейта». Мотет «</w:t>
      </w:r>
      <w:r w:rsidRPr="00856E36">
        <w:rPr>
          <w:rFonts w:ascii="Times New Roman" w:hAnsi="Times New Roman"/>
          <w:sz w:val="24"/>
          <w:szCs w:val="24"/>
          <w:lang w:val="en-US"/>
        </w:rPr>
        <w:t>Ave</w:t>
      </w:r>
      <w:r w:rsidRPr="00856E36">
        <w:rPr>
          <w:rFonts w:ascii="Times New Roman" w:hAnsi="Times New Roman"/>
          <w:sz w:val="24"/>
          <w:szCs w:val="24"/>
        </w:rPr>
        <w:t xml:space="preserve">, </w:t>
      </w:r>
      <w:r w:rsidRPr="00856E36">
        <w:rPr>
          <w:rFonts w:ascii="Times New Roman" w:hAnsi="Times New Roman"/>
          <w:sz w:val="24"/>
          <w:szCs w:val="24"/>
          <w:lang w:val="en-US"/>
        </w:rPr>
        <w:t>verum</w:t>
      </w:r>
      <w:r w:rsidR="00E2725A" w:rsidRPr="00856E36">
        <w:rPr>
          <w:rFonts w:ascii="Times New Roman" w:hAnsi="Times New Roman"/>
          <w:sz w:val="24"/>
          <w:szCs w:val="24"/>
        </w:rPr>
        <w:t xml:space="preserve"> </w:t>
      </w:r>
      <w:r w:rsidRPr="00856E36">
        <w:rPr>
          <w:rFonts w:ascii="Times New Roman" w:hAnsi="Times New Roman"/>
          <w:bCs/>
          <w:sz w:val="24"/>
          <w:szCs w:val="24"/>
          <w:shd w:val="clear" w:color="auto" w:fill="FFFFFF"/>
        </w:rPr>
        <w:t>corpus</w:t>
      </w:r>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 Мясковский. Симфония № 6 (экспозиция финала).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Негритянский спиричуэл.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Огинский. Полонез ре минор («Прощание с Родиной»).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Орф. Сценическая кантата для певцов, хора и оркестра «Кармина Бурана». (</w:t>
      </w:r>
      <w:r w:rsidRPr="00856E36">
        <w:rPr>
          <w:rFonts w:ascii="Times New Roman" w:hAnsi="Times New Roman"/>
          <w:sz w:val="24"/>
          <w:szCs w:val="24"/>
          <w:shd w:val="clear" w:color="auto" w:fill="FFFFFF"/>
        </w:rPr>
        <w:t>«Песни Бойерна:</w:t>
      </w:r>
      <w:r w:rsidR="00E2725A" w:rsidRPr="00856E36">
        <w:rPr>
          <w:rFonts w:ascii="Times New Roman" w:hAnsi="Times New Roman"/>
          <w:sz w:val="24"/>
          <w:szCs w:val="24"/>
          <w:shd w:val="clear" w:color="auto" w:fill="FFFFFF"/>
        </w:rPr>
        <w:t xml:space="preserve"> </w:t>
      </w:r>
      <w:r w:rsidRPr="00856E36">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Перголези «</w:t>
      </w:r>
      <w:r w:rsidRPr="00856E36">
        <w:rPr>
          <w:rFonts w:ascii="Times New Roman" w:hAnsi="Times New Roman"/>
          <w:sz w:val="24"/>
          <w:szCs w:val="24"/>
          <w:lang w:val="en-US"/>
        </w:rPr>
        <w:t>Stabat</w:t>
      </w:r>
      <w:r w:rsidR="00E2725A" w:rsidRPr="00856E36">
        <w:rPr>
          <w:rFonts w:ascii="Times New Roman" w:hAnsi="Times New Roman"/>
          <w:sz w:val="24"/>
          <w:szCs w:val="24"/>
        </w:rPr>
        <w:t xml:space="preserve"> </w:t>
      </w:r>
      <w:r w:rsidRPr="00856E36">
        <w:rPr>
          <w:rFonts w:ascii="Times New Roman" w:hAnsi="Times New Roman"/>
          <w:sz w:val="24"/>
          <w:szCs w:val="24"/>
          <w:lang w:val="en-US"/>
        </w:rPr>
        <w:t>mater</w:t>
      </w:r>
      <w:r w:rsidRPr="00856E36">
        <w:rPr>
          <w:rFonts w:ascii="Times New Roman" w:hAnsi="Times New Roman"/>
          <w:sz w:val="24"/>
          <w:szCs w:val="24"/>
        </w:rPr>
        <w:t>»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Равель. «Болеро».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856E36">
        <w:rPr>
          <w:rFonts w:ascii="Times New Roman" w:hAnsi="Times New Roman"/>
          <w:sz w:val="24"/>
          <w:szCs w:val="24"/>
        </w:rPr>
        <w:t xml:space="preserve"> </w:t>
      </w:r>
      <w:r w:rsidRPr="00856E36">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856E36">
        <w:rPr>
          <w:rFonts w:ascii="Times New Roman" w:hAnsi="Times New Roman"/>
          <w:sz w:val="24"/>
          <w:szCs w:val="24"/>
        </w:rPr>
        <w:t xml:space="preserve"> </w:t>
      </w:r>
      <w:r w:rsidRPr="00856E36">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56E36">
        <w:rPr>
          <w:rFonts w:ascii="Times New Roman" w:hAnsi="Times New Roman"/>
          <w:sz w:val="24"/>
          <w:szCs w:val="24"/>
          <w:lang w:val="en-US"/>
        </w:rPr>
        <w:t>V</w:t>
      </w:r>
      <w:r w:rsidRPr="00856E36">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Рубинштейн.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Ян Сибелиус. Музыка к пьесе А. Ярнефельта «Куолема» («Грустный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Сигер «Песня о молоте». «Все преодолеем».</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Свиридов. Кантата «Памяти С. Есенина» (ΙΙ ч. «Поет зима, аукает»). Сюита «Время, вперед!» (</w:t>
      </w:r>
      <w:r w:rsidRPr="00856E36">
        <w:rPr>
          <w:rFonts w:ascii="Times New Roman" w:hAnsi="Times New Roman"/>
          <w:sz w:val="24"/>
          <w:szCs w:val="24"/>
          <w:lang w:val="en-US"/>
        </w:rPr>
        <w:t>VI</w:t>
      </w:r>
      <w:r w:rsidRPr="00856E36">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Скрябин. Этюд № 12 (ре диез минор). Прелюдия № 4 (ми бемоль минор).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Теодоракис «На побережье тайном». «Я – фронт».</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Хачатурян. Балет «Гаянэ» (Танец с саблями, Колыбельная).</w:t>
      </w:r>
      <w:r w:rsidR="00E2725A" w:rsidRPr="00856E36">
        <w:rPr>
          <w:rFonts w:ascii="Times New Roman" w:hAnsi="Times New Roman"/>
          <w:sz w:val="24"/>
          <w:szCs w:val="24"/>
        </w:rPr>
        <w:t xml:space="preserve"> </w:t>
      </w:r>
      <w:r w:rsidRPr="00856E36">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Хачатурян. Балет «Чиполлино» (фрагменты).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Чесноков. «Да исправится молитва моя».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Шостакович. Симфония № 7 «Ленинградская». «Праздничная увертюра».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Штраус. «Полька-пиццикато». Вальс из оперетты «Летучая мышь».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r w:rsidRPr="00856E36">
        <w:rPr>
          <w:rFonts w:ascii="Times New Roman" w:hAnsi="Times New Roman"/>
          <w:sz w:val="24"/>
          <w:szCs w:val="24"/>
        </w:rPr>
        <w:t>» (сл. В. Скотта).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Щедрин. Опера «Не только любовь». (Песня и частушки Варвары).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Эллингтон. «Караван».</w:t>
      </w:r>
    </w:p>
    <w:p w:rsidR="00F17097" w:rsidRPr="00856E36" w:rsidRDefault="0024776D" w:rsidP="00856E36">
      <w:pPr>
        <w:pStyle w:val="afffb"/>
        <w:spacing w:line="240" w:lineRule="auto"/>
        <w:rPr>
          <w:sz w:val="24"/>
          <w:szCs w:val="24"/>
        </w:rPr>
      </w:pPr>
      <w:r w:rsidRPr="00856E36">
        <w:rPr>
          <w:sz w:val="24"/>
          <w:szCs w:val="24"/>
        </w:rPr>
        <w:t>А. Эшпай. «Венгерские напевы».</w:t>
      </w:r>
    </w:p>
    <w:p w:rsidR="00B540EE" w:rsidRPr="00856E36" w:rsidRDefault="00F17097" w:rsidP="00856E36">
      <w:pPr>
        <w:pStyle w:val="4"/>
        <w:spacing w:line="240" w:lineRule="auto"/>
        <w:rPr>
          <w:sz w:val="24"/>
          <w:szCs w:val="24"/>
        </w:rPr>
      </w:pPr>
      <w:bookmarkStart w:id="321" w:name="_Toc410654040"/>
      <w:bookmarkStart w:id="322" w:name="_Toc414553251"/>
      <w:r w:rsidRPr="00856E36">
        <w:rPr>
          <w:sz w:val="24"/>
          <w:szCs w:val="24"/>
        </w:rPr>
        <w:t xml:space="preserve">2.2.2.15. </w:t>
      </w:r>
      <w:r w:rsidR="00B540EE" w:rsidRPr="00856E36">
        <w:rPr>
          <w:sz w:val="24"/>
          <w:szCs w:val="24"/>
        </w:rPr>
        <w:t>Технология</w:t>
      </w:r>
      <w:bookmarkEnd w:id="320"/>
      <w:bookmarkEnd w:id="321"/>
      <w:bookmarkEnd w:id="322"/>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Цели и задачи технологического образования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856E36">
        <w:rPr>
          <w:rFonts w:ascii="Times New Roman" w:hAnsi="Times New Roman"/>
          <w:sz w:val="24"/>
          <w:szCs w:val="24"/>
        </w:rPr>
        <w:t>т. д.</w:t>
      </w:r>
      <w:r w:rsidRPr="00856E36">
        <w:rPr>
          <w:rFonts w:ascii="Times New Roman" w:hAnsi="Times New Roman"/>
          <w:sz w:val="24"/>
          <w:szCs w:val="24"/>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w:t>
      </w:r>
      <w:r w:rsidRPr="00856E36">
        <w:rPr>
          <w:rFonts w:ascii="Times New Roman" w:hAnsi="Times New Roman"/>
          <w:sz w:val="24"/>
          <w:szCs w:val="24"/>
        </w:rPr>
        <w:lastRenderedPageBreak/>
        <w:t>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856E36">
        <w:rPr>
          <w:rFonts w:ascii="Times New Roman" w:hAnsi="Times New Roman"/>
          <w:sz w:val="24"/>
          <w:szCs w:val="24"/>
        </w:rPr>
        <w:t xml:space="preserve">й организации </w:t>
      </w:r>
      <w:r w:rsidRPr="00856E3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Цели программы:</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Формирование технологической культуры и проектно-технологического мышления обучающихся.</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856E36">
        <w:rPr>
          <w:rFonts w:ascii="Times New Roman" w:hAnsi="Times New Roman"/>
          <w:sz w:val="24"/>
          <w:szCs w:val="24"/>
        </w:rPr>
        <w:t xml:space="preserve"> </w:t>
      </w:r>
      <w:r w:rsidRPr="00856E36">
        <w:rPr>
          <w:rFonts w:ascii="Times New Roman" w:hAnsi="Times New Roman"/>
          <w:sz w:val="24"/>
          <w:szCs w:val="24"/>
        </w:rPr>
        <w:t>В рамках внеурочной деятельности активность обучающихся связана:</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Первый блок</w:t>
      </w:r>
      <w:r w:rsidRPr="00856E3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856E36">
        <w:rPr>
          <w:rFonts w:ascii="Times New Roman" w:hAnsi="Times New Roman"/>
          <w:sz w:val="24"/>
          <w:szCs w:val="24"/>
        </w:rPr>
        <w:t xml:space="preserve"> </w:t>
      </w:r>
      <w:r w:rsidRPr="00856E36">
        <w:rPr>
          <w:rFonts w:ascii="Times New Roman" w:hAnsi="Times New Roman"/>
          <w:sz w:val="24"/>
          <w:szCs w:val="24"/>
        </w:rPr>
        <w:t xml:space="preserve">технологий в обеспечение различных сфер человеческой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Второй блок</w:t>
      </w:r>
      <w:r w:rsidRPr="00856E3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Блок 2 реализуется в следующих организационных формах:</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проектная деятельность в рамках урочной и внеурочной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 xml:space="preserve">Третий блок </w:t>
      </w:r>
      <w:r w:rsidRPr="00856E3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w:t>
      </w:r>
      <w:r w:rsidRPr="00856E36">
        <w:rPr>
          <w:rFonts w:ascii="Times New Roman" w:hAnsi="Times New Roman"/>
          <w:sz w:val="24"/>
          <w:szCs w:val="24"/>
        </w:rPr>
        <w:lastRenderedPageBreak/>
        <w:t xml:space="preserve">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856E36">
        <w:rPr>
          <w:rFonts w:ascii="Times New Roman" w:hAnsi="Times New Roman"/>
          <w:sz w:val="24"/>
          <w:szCs w:val="24"/>
        </w:rPr>
        <w:t xml:space="preserve"> </w:t>
      </w:r>
      <w:r w:rsidRPr="00856E36">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856E36">
        <w:rPr>
          <w:rFonts w:ascii="Times New Roman" w:hAnsi="Times New Roman"/>
          <w:sz w:val="24"/>
          <w:szCs w:val="24"/>
        </w:rPr>
        <w:t xml:space="preserve"> </w:t>
      </w:r>
      <w:r w:rsidRPr="00856E36">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856E36">
        <w:rPr>
          <w:rFonts w:ascii="Times New Roman" w:hAnsi="Times New Roman"/>
          <w:sz w:val="24"/>
          <w:szCs w:val="24"/>
        </w:rPr>
        <w:t xml:space="preserve"> </w:t>
      </w:r>
      <w:r w:rsidRPr="00856E36">
        <w:rPr>
          <w:rFonts w:ascii="Times New Roman" w:hAnsi="Times New Roman"/>
          <w:sz w:val="24"/>
          <w:szCs w:val="24"/>
        </w:rPr>
        <w:t>отношений работника и работодателя.</w:t>
      </w:r>
    </w:p>
    <w:p w:rsidR="00B540EE" w:rsidRPr="00856E36" w:rsidRDefault="00B540EE" w:rsidP="00856E36">
      <w:pPr>
        <w:tabs>
          <w:tab w:val="left" w:pos="851"/>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56E36" w:rsidRDefault="00B540EE" w:rsidP="00856E36">
      <w:pPr>
        <w:pStyle w:val="-11"/>
        <w:ind w:left="0" w:firstLine="709"/>
        <w:jc w:val="both"/>
      </w:pPr>
      <w:r w:rsidRPr="00856E36">
        <w:t>Технологический процесс, его параметры, сырье, ресурсы, результат. Виды ресурсов. Способы получения ресурсов</w:t>
      </w:r>
      <w:r w:rsidRPr="0074495D">
        <w:rPr>
          <w:sz w:val="28"/>
          <w:szCs w:val="28"/>
        </w:rPr>
        <w:t xml:space="preserve">. </w:t>
      </w:r>
      <w:r w:rsidRPr="00856E36">
        <w:t>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56E36" w:rsidRDefault="00B540EE" w:rsidP="00856E36">
      <w:pPr>
        <w:pStyle w:val="-11"/>
        <w:ind w:left="0" w:firstLine="709"/>
        <w:jc w:val="both"/>
      </w:pPr>
      <w:r w:rsidRPr="00856E3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56E36">
        <w:t xml:space="preserve">Робототехника. </w:t>
      </w:r>
      <w:r w:rsidRPr="00856E36">
        <w:t>Системы автоматического управления. Программирование работы устройств.</w:t>
      </w:r>
    </w:p>
    <w:p w:rsidR="00B540EE" w:rsidRPr="00856E36" w:rsidRDefault="00B540EE" w:rsidP="00856E36">
      <w:pPr>
        <w:pStyle w:val="-11"/>
        <w:ind w:left="0" w:firstLine="709"/>
        <w:jc w:val="both"/>
      </w:pPr>
      <w:r w:rsidRPr="00856E36">
        <w:t xml:space="preserve">Производственные технологии. Промышленные технологии. Технологии сельского хозяйства. </w:t>
      </w:r>
    </w:p>
    <w:p w:rsidR="00B540EE" w:rsidRPr="00856E36" w:rsidRDefault="00B540EE" w:rsidP="00856E36">
      <w:pPr>
        <w:pStyle w:val="-11"/>
        <w:ind w:left="0" w:firstLine="709"/>
        <w:jc w:val="both"/>
      </w:pPr>
      <w:r w:rsidRPr="00856E36">
        <w:t xml:space="preserve">Технологии возведения, ремонта и содержания зданий и сооружений. </w:t>
      </w:r>
    </w:p>
    <w:p w:rsidR="00B540EE" w:rsidRPr="00856E36" w:rsidRDefault="00B540EE" w:rsidP="00856E36">
      <w:pPr>
        <w:pStyle w:val="-11"/>
        <w:ind w:left="0" w:firstLine="709"/>
        <w:jc w:val="both"/>
      </w:pPr>
      <w:r w:rsidRPr="00856E3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56E36" w:rsidRDefault="00B540EE" w:rsidP="00856E36">
      <w:pPr>
        <w:pStyle w:val="-11"/>
        <w:ind w:left="0" w:firstLine="709"/>
        <w:jc w:val="both"/>
      </w:pPr>
      <w:r w:rsidRPr="00856E36">
        <w:t>Автоматизация производства. Производственные технологии автоматизированного производства.</w:t>
      </w:r>
    </w:p>
    <w:p w:rsidR="00B540EE" w:rsidRPr="00856E36" w:rsidRDefault="00B540EE" w:rsidP="00856E36">
      <w:pPr>
        <w:pStyle w:val="-11"/>
        <w:ind w:left="0" w:firstLine="709"/>
        <w:jc w:val="both"/>
      </w:pPr>
      <w:r w:rsidRPr="00856E3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w:t>
      </w:r>
      <w:r w:rsidRPr="00856E36">
        <w:lastRenderedPageBreak/>
        <w:t xml:space="preserve">заданными свойствами (закалка, сплавы, обработка поверхности (бомбардировка и </w:t>
      </w:r>
      <w:r w:rsidR="00245F1D" w:rsidRPr="00856E36">
        <w:t>т. п.</w:t>
      </w:r>
      <w:r w:rsidRPr="00856E36">
        <w:t>), порошковая металлургия, композитные материалы, технологии синтеза. Биотехнологии.</w:t>
      </w:r>
    </w:p>
    <w:p w:rsidR="00B540EE" w:rsidRPr="00856E36" w:rsidRDefault="00B540EE" w:rsidP="00856E36">
      <w:pPr>
        <w:pStyle w:val="-11"/>
        <w:ind w:left="0" w:firstLine="709"/>
        <w:jc w:val="both"/>
      </w:pPr>
      <w:r w:rsidRPr="00856E36">
        <w:t>Специфика социальных технологий. Технологии работы с общественным мнением. Социальные сети как технология. Технологии сферы услуг.</w:t>
      </w:r>
    </w:p>
    <w:p w:rsidR="00B540EE" w:rsidRPr="00856E36" w:rsidRDefault="00B540EE" w:rsidP="00856E36">
      <w:pPr>
        <w:pStyle w:val="-11"/>
        <w:ind w:left="0" w:firstLine="709"/>
        <w:jc w:val="both"/>
      </w:pPr>
      <w:r w:rsidRPr="00856E36">
        <w:t xml:space="preserve">Современные промышленные технологии получения продуктов питания. </w:t>
      </w:r>
    </w:p>
    <w:p w:rsidR="00B540EE" w:rsidRPr="00856E36" w:rsidRDefault="00B540EE" w:rsidP="00856E36">
      <w:pPr>
        <w:pStyle w:val="-11"/>
        <w:ind w:left="0" w:firstLine="709"/>
        <w:jc w:val="both"/>
      </w:pPr>
      <w:r w:rsidRPr="00856E3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56E36" w:rsidRDefault="00B540EE" w:rsidP="00856E36">
      <w:pPr>
        <w:pStyle w:val="-11"/>
        <w:ind w:left="0" w:firstLine="709"/>
        <w:jc w:val="both"/>
      </w:pPr>
      <w:r w:rsidRPr="00856E3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56E36" w:rsidRDefault="00B540EE" w:rsidP="00856E36">
      <w:pPr>
        <w:pStyle w:val="-11"/>
        <w:ind w:left="0" w:firstLine="709"/>
        <w:jc w:val="both"/>
      </w:pPr>
      <w:r w:rsidRPr="00856E3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56E36" w:rsidRDefault="00B540EE" w:rsidP="00856E36">
      <w:pPr>
        <w:pStyle w:val="-11"/>
        <w:ind w:left="0" w:firstLine="709"/>
        <w:jc w:val="both"/>
      </w:pPr>
      <w:r w:rsidRPr="00856E3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56E36" w:rsidRDefault="00B540EE" w:rsidP="00856E36">
      <w:pPr>
        <w:pStyle w:val="-11"/>
        <w:ind w:left="0" w:firstLine="709"/>
        <w:jc w:val="both"/>
        <w:rPr>
          <w:lang w:eastAsia="en-US"/>
        </w:rPr>
      </w:pPr>
      <w:r w:rsidRPr="00856E36">
        <w:t>Технологии в сфере быта</w:t>
      </w:r>
      <w:r w:rsidRPr="00856E36">
        <w:rPr>
          <w:lang w:eastAsia="en-US"/>
        </w:rPr>
        <w:t xml:space="preserve">. </w:t>
      </w:r>
    </w:p>
    <w:p w:rsidR="00B540EE" w:rsidRPr="00856E36" w:rsidRDefault="00B540EE" w:rsidP="00856E36">
      <w:pPr>
        <w:pStyle w:val="-11"/>
        <w:ind w:left="0" w:firstLine="709"/>
        <w:jc w:val="both"/>
        <w:rPr>
          <w:rFonts w:eastAsia="MS Mincho"/>
        </w:rPr>
      </w:pPr>
      <w:r w:rsidRPr="00856E3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56E36" w:rsidRDefault="00B540EE" w:rsidP="00856E36">
      <w:pPr>
        <w:pStyle w:val="-11"/>
        <w:ind w:left="0" w:firstLine="709"/>
        <w:jc w:val="both"/>
      </w:pPr>
      <w:r w:rsidRPr="00856E36">
        <w:t>Энергетическое обеспечение нашего дома. Электроприборы. Бытовая техника и е</w:t>
      </w:r>
      <w:r w:rsidR="00245F1D" w:rsidRPr="00856E36">
        <w:t>е</w:t>
      </w:r>
      <w:r w:rsidRPr="00856E36">
        <w:t xml:space="preserve"> развитие. Освещение и освещ</w:t>
      </w:r>
      <w:r w:rsidR="00245F1D" w:rsidRPr="00856E36">
        <w:t>е</w:t>
      </w:r>
      <w:r w:rsidRPr="00856E36">
        <w:t>нность, нормы освещ</w:t>
      </w:r>
      <w:r w:rsidR="00245F1D" w:rsidRPr="00856E36">
        <w:t>е</w:t>
      </w:r>
      <w:r w:rsidRPr="00856E3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56E36" w:rsidRDefault="00B540EE" w:rsidP="00856E36">
      <w:pPr>
        <w:pStyle w:val="-11"/>
        <w:ind w:left="0" w:firstLine="709"/>
        <w:jc w:val="both"/>
      </w:pPr>
      <w:r w:rsidRPr="00856E36">
        <w:t xml:space="preserve">Способы обработки продуктов питания и потребительские качества пищи. </w:t>
      </w:r>
    </w:p>
    <w:p w:rsidR="00B540EE" w:rsidRPr="00856E36" w:rsidRDefault="00B540EE" w:rsidP="00856E36">
      <w:pPr>
        <w:pStyle w:val="-11"/>
        <w:ind w:left="0" w:firstLine="709"/>
        <w:jc w:val="both"/>
      </w:pPr>
      <w:r w:rsidRPr="00856E36">
        <w:t>Культура потребления: выбор продукта / услуги.</w:t>
      </w:r>
    </w:p>
    <w:p w:rsidR="00B540EE" w:rsidRPr="00856E36" w:rsidRDefault="00B540EE" w:rsidP="00856E36">
      <w:pPr>
        <w:pStyle w:val="-11"/>
        <w:ind w:left="0" w:firstLine="709"/>
        <w:jc w:val="both"/>
        <w:rPr>
          <w:b/>
          <w:lang w:eastAsia="en-US"/>
        </w:rPr>
      </w:pPr>
      <w:r w:rsidRPr="00856E36">
        <w:rPr>
          <w:b/>
          <w:lang w:eastAsia="en-US"/>
        </w:rPr>
        <w:t>Формирование технологической культуры и проектно-технологического мышления обучающихся</w:t>
      </w:r>
    </w:p>
    <w:p w:rsidR="00B540EE" w:rsidRPr="00856E36" w:rsidRDefault="00B540EE" w:rsidP="00856E36">
      <w:pPr>
        <w:pStyle w:val="-11"/>
        <w:ind w:left="0" w:firstLine="709"/>
        <w:jc w:val="both"/>
        <w:rPr>
          <w:rFonts w:eastAsia="MS Mincho"/>
        </w:rPr>
      </w:pPr>
      <w:r w:rsidRPr="00856E3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56E36" w:rsidRDefault="00B540EE" w:rsidP="00856E36">
      <w:pPr>
        <w:pStyle w:val="-11"/>
        <w:ind w:left="0" w:firstLine="709"/>
        <w:jc w:val="both"/>
      </w:pPr>
      <w:r w:rsidRPr="00856E3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56E36" w:rsidRDefault="00B540EE" w:rsidP="00856E36">
      <w:pPr>
        <w:pStyle w:val="-11"/>
        <w:ind w:left="0" w:firstLine="709"/>
        <w:jc w:val="both"/>
      </w:pPr>
      <w:r w:rsidRPr="00856E36">
        <w:t xml:space="preserve">Порядок действий по сборке конструкции / механизма. Способы соединения деталей. Технологический узел. Понятие модели. </w:t>
      </w:r>
    </w:p>
    <w:p w:rsidR="00B540EE" w:rsidRPr="00856E36" w:rsidRDefault="00B540EE" w:rsidP="00856E36">
      <w:pPr>
        <w:pStyle w:val="-11"/>
        <w:ind w:left="0" w:firstLine="709"/>
        <w:jc w:val="both"/>
      </w:pPr>
      <w:r w:rsidRPr="00856E3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56E36">
        <w:rPr>
          <w:i/>
        </w:rPr>
        <w:t xml:space="preserve">Робототехника и среда конструирования. </w:t>
      </w:r>
      <w:r w:rsidRPr="00856E36">
        <w:t>Виды движения. Кинематические схемы</w:t>
      </w:r>
    </w:p>
    <w:p w:rsidR="00B540EE" w:rsidRPr="00856E36" w:rsidRDefault="00B540EE" w:rsidP="00856E36">
      <w:pPr>
        <w:pStyle w:val="-11"/>
        <w:ind w:left="0" w:firstLine="709"/>
        <w:jc w:val="both"/>
      </w:pPr>
      <w:r w:rsidRPr="00856E36">
        <w:t>Анализ и синтез как средства решения задачи. Техника проведения морфологического анализа.</w:t>
      </w:r>
    </w:p>
    <w:p w:rsidR="00B540EE" w:rsidRPr="00856E36" w:rsidRDefault="00B540EE" w:rsidP="00856E36">
      <w:pPr>
        <w:pStyle w:val="-11"/>
        <w:ind w:left="0" w:firstLine="709"/>
        <w:jc w:val="both"/>
      </w:pPr>
      <w:r w:rsidRPr="00856E36">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856E36">
        <w:t>.</w:t>
      </w:r>
    </w:p>
    <w:p w:rsidR="00B540EE" w:rsidRPr="00856E36" w:rsidRDefault="00B540EE" w:rsidP="00856E36">
      <w:pPr>
        <w:pStyle w:val="-11"/>
        <w:ind w:left="0" w:firstLine="709"/>
        <w:jc w:val="both"/>
      </w:pPr>
      <w:r w:rsidRPr="00856E36">
        <w:lastRenderedPageBreak/>
        <w:t xml:space="preserve">Способы продвижения продукта на рынке. Сегментация рынка. Позиционирование продукта. Маркетинговый план. </w:t>
      </w:r>
    </w:p>
    <w:p w:rsidR="00B540EE" w:rsidRPr="00856E36" w:rsidRDefault="00B540EE" w:rsidP="00856E36">
      <w:pPr>
        <w:pStyle w:val="-11"/>
        <w:ind w:left="0" w:firstLine="709"/>
        <w:jc w:val="both"/>
      </w:pPr>
      <w:r w:rsidRPr="00856E36">
        <w:t xml:space="preserve">Опыт проектирования, конструирования, моделирования. </w:t>
      </w:r>
    </w:p>
    <w:p w:rsidR="00B540EE" w:rsidRPr="00856E36" w:rsidRDefault="00B540EE" w:rsidP="00856E36">
      <w:pPr>
        <w:pStyle w:val="-11"/>
        <w:ind w:left="0" w:firstLine="709"/>
        <w:jc w:val="both"/>
      </w:pPr>
      <w:r w:rsidRPr="00856E3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56E36" w:rsidRDefault="00B540EE" w:rsidP="00856E36">
      <w:pPr>
        <w:pStyle w:val="-11"/>
        <w:ind w:left="0" w:firstLine="709"/>
        <w:jc w:val="both"/>
      </w:pPr>
      <w:r w:rsidRPr="00856E3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56E36" w:rsidRDefault="00B540EE" w:rsidP="00856E36">
      <w:pPr>
        <w:pStyle w:val="-11"/>
        <w:ind w:left="0" w:firstLine="709"/>
        <w:jc w:val="both"/>
        <w:rPr>
          <w:i/>
        </w:rPr>
      </w:pPr>
      <w:r w:rsidRPr="00856E3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56E3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56E36">
        <w:rPr>
          <w:i/>
        </w:rPr>
        <w:t xml:space="preserve"> Простейшие роботы.</w:t>
      </w:r>
    </w:p>
    <w:p w:rsidR="00B540EE" w:rsidRPr="00856E36" w:rsidRDefault="00B540EE" w:rsidP="00856E36">
      <w:pPr>
        <w:pStyle w:val="-11"/>
        <w:ind w:left="0" w:firstLine="709"/>
        <w:jc w:val="both"/>
      </w:pPr>
      <w:r w:rsidRPr="00856E36">
        <w:t>Составление технологической карты известного технологического процесса. Апробация путей оптимизации технологического процесса.</w:t>
      </w:r>
    </w:p>
    <w:p w:rsidR="00B540EE" w:rsidRPr="00856E36" w:rsidRDefault="00B540EE" w:rsidP="00856E36">
      <w:pPr>
        <w:pStyle w:val="-11"/>
        <w:ind w:left="0" w:firstLine="709"/>
        <w:jc w:val="both"/>
      </w:pPr>
      <w:r w:rsidRPr="00856E3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56E36">
        <w:t>й организации</w:t>
      </w:r>
      <w:r w:rsidRPr="00856E36">
        <w:t>).</w:t>
      </w:r>
    </w:p>
    <w:p w:rsidR="00B540EE" w:rsidRPr="00856E36" w:rsidRDefault="00B540EE" w:rsidP="00856E36">
      <w:pPr>
        <w:pStyle w:val="-11"/>
        <w:ind w:left="0" w:firstLine="709"/>
        <w:jc w:val="both"/>
      </w:pPr>
      <w:r w:rsidRPr="00856E3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56E36" w:rsidRDefault="00B540EE" w:rsidP="00856E36">
      <w:pPr>
        <w:pStyle w:val="-11"/>
        <w:ind w:left="0" w:firstLine="709"/>
        <w:jc w:val="both"/>
      </w:pPr>
      <w:r w:rsidRPr="00856E3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56E36" w:rsidRDefault="00B540EE" w:rsidP="00856E36">
      <w:pPr>
        <w:pStyle w:val="-11"/>
        <w:ind w:left="0" w:firstLine="709"/>
        <w:jc w:val="both"/>
      </w:pPr>
      <w:r w:rsidRPr="00856E3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56E36" w:rsidRDefault="00B540EE" w:rsidP="00856E36">
      <w:pPr>
        <w:pStyle w:val="-11"/>
        <w:ind w:left="0" w:firstLine="709"/>
        <w:jc w:val="both"/>
      </w:pPr>
      <w:r w:rsidRPr="00856E3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56E36" w:rsidRDefault="00B540EE" w:rsidP="00856E36">
      <w:pPr>
        <w:pStyle w:val="-11"/>
        <w:ind w:left="0" w:firstLine="709"/>
        <w:jc w:val="both"/>
      </w:pPr>
      <w:r w:rsidRPr="00856E3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56E36" w:rsidRDefault="00B540EE" w:rsidP="00856E36">
      <w:pPr>
        <w:pStyle w:val="-11"/>
        <w:ind w:left="0" w:firstLine="709"/>
        <w:jc w:val="both"/>
      </w:pPr>
      <w:r w:rsidRPr="00856E36">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56E36">
        <w:rPr>
          <w:rStyle w:val="af4"/>
          <w:rFonts w:eastAsia="Calibri"/>
        </w:rPr>
        <w:footnoteReference w:id="3"/>
      </w:r>
      <w:r w:rsidRPr="00856E36">
        <w:rPr>
          <w:vertAlign w:val="superscript"/>
        </w:rPr>
        <w:t>.</w:t>
      </w:r>
    </w:p>
    <w:p w:rsidR="00B540EE" w:rsidRPr="00856E36" w:rsidRDefault="00B540EE" w:rsidP="00856E36">
      <w:pPr>
        <w:pStyle w:val="-11"/>
        <w:ind w:left="0" w:firstLine="709"/>
        <w:jc w:val="both"/>
      </w:pPr>
      <w:r w:rsidRPr="00856E3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56E36">
        <w:t>е</w:t>
      </w:r>
      <w:r w:rsidRPr="00856E36">
        <w:t xml:space="preserve">нности и экономичности. Проект оптимизации энергозатрат. </w:t>
      </w:r>
    </w:p>
    <w:p w:rsidR="00B540EE" w:rsidRPr="00856E36" w:rsidRDefault="00B540EE" w:rsidP="00856E36">
      <w:pPr>
        <w:pStyle w:val="-11"/>
        <w:ind w:left="0" w:firstLine="709"/>
        <w:jc w:val="both"/>
      </w:pPr>
      <w:r w:rsidRPr="00856E36">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56E36" w:rsidRDefault="00B540EE" w:rsidP="00856E36">
      <w:pPr>
        <w:pStyle w:val="-11"/>
        <w:ind w:left="0" w:firstLine="709"/>
        <w:jc w:val="both"/>
      </w:pPr>
      <w:r w:rsidRPr="00856E3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856E36" w:rsidRDefault="00B540EE" w:rsidP="00856E36">
      <w:pPr>
        <w:pStyle w:val="-11"/>
        <w:ind w:left="0" w:firstLine="709"/>
        <w:jc w:val="both"/>
      </w:pPr>
      <w:r w:rsidRPr="00856E36">
        <w:t>Разработка проектного замысла в рамках избранного обучающимся вида проекта.</w:t>
      </w:r>
    </w:p>
    <w:p w:rsidR="00B540EE" w:rsidRPr="00856E36" w:rsidRDefault="00B540EE" w:rsidP="00856E36">
      <w:pPr>
        <w:pStyle w:val="-11"/>
        <w:ind w:left="0" w:firstLine="709"/>
        <w:jc w:val="both"/>
        <w:rPr>
          <w:b/>
          <w:lang w:eastAsia="en-US"/>
        </w:rPr>
      </w:pPr>
      <w:r w:rsidRPr="00856E36">
        <w:rPr>
          <w:b/>
          <w:lang w:eastAsia="en-US"/>
        </w:rPr>
        <w:t>Построение образовательных траекторий и планов в области профессионального самоопределения</w:t>
      </w:r>
    </w:p>
    <w:p w:rsidR="00B540EE" w:rsidRPr="00856E36" w:rsidRDefault="00B540EE" w:rsidP="00856E36">
      <w:pPr>
        <w:pStyle w:val="-11"/>
        <w:ind w:left="0" w:firstLine="709"/>
        <w:jc w:val="both"/>
        <w:rPr>
          <w:rFonts w:eastAsia="MS Mincho"/>
        </w:rPr>
      </w:pPr>
      <w:r w:rsidRPr="00856E3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56E36" w:rsidRDefault="00B540EE" w:rsidP="00856E36">
      <w:pPr>
        <w:pStyle w:val="-11"/>
        <w:ind w:left="0" w:firstLine="709"/>
        <w:jc w:val="both"/>
      </w:pPr>
      <w:r w:rsidRPr="00856E36">
        <w:t xml:space="preserve">Понятия трудового ресурса, рынка труда. Характеристики современного рынка труда. Квалификации и профессии. Цикл жизни профессии. </w:t>
      </w:r>
      <w:r w:rsidRPr="00856E36">
        <w:rPr>
          <w:i/>
        </w:rPr>
        <w:t>Стратегии профессиональной карьеры.</w:t>
      </w:r>
      <w:r w:rsidRPr="00856E36">
        <w:t xml:space="preserve"> Современные требования к кадрам. Концепции «обучения для жизни» и «обучения через всю жизнь». </w:t>
      </w:r>
    </w:p>
    <w:p w:rsidR="00B540EE" w:rsidRPr="00856E36" w:rsidRDefault="00B540EE" w:rsidP="00856E36">
      <w:pPr>
        <w:pStyle w:val="-11"/>
        <w:ind w:left="0" w:firstLine="709"/>
        <w:jc w:val="both"/>
      </w:pPr>
      <w:r w:rsidRPr="00856E36">
        <w:t xml:space="preserve">Система профильного обучения: права, обязанности и возможности. </w:t>
      </w:r>
    </w:p>
    <w:p w:rsidR="00B540EE" w:rsidRPr="00856E36" w:rsidRDefault="00B540EE" w:rsidP="00856E36">
      <w:pPr>
        <w:pStyle w:val="-11"/>
        <w:ind w:left="0" w:firstLine="709"/>
        <w:jc w:val="both"/>
      </w:pPr>
      <w:r w:rsidRPr="00856E36">
        <w:t>Предпрофессиональные пробы в реальных и / или модельных условиях, дающие представление о деятельности в определ</w:t>
      </w:r>
      <w:r w:rsidR="00245F1D" w:rsidRPr="00856E36">
        <w:t>е</w:t>
      </w:r>
      <w:r w:rsidRPr="00856E36">
        <w:t>нной сфере. Опыт принятия ответственного решения при выборе краткосрочного курса.</w:t>
      </w:r>
    </w:p>
    <w:p w:rsidR="00B540EE" w:rsidRPr="00856E36" w:rsidRDefault="00B540EE" w:rsidP="00856E36">
      <w:pPr>
        <w:spacing w:after="0" w:line="240" w:lineRule="auto"/>
        <w:ind w:firstLine="709"/>
        <w:jc w:val="both"/>
        <w:rPr>
          <w:rFonts w:ascii="Times New Roman" w:hAnsi="Times New Roman"/>
          <w:b/>
          <w:sz w:val="24"/>
          <w:szCs w:val="24"/>
        </w:rPr>
      </w:pPr>
    </w:p>
    <w:p w:rsidR="00B30F8B" w:rsidRPr="00856E36" w:rsidRDefault="00F17097" w:rsidP="00856E36">
      <w:pPr>
        <w:pStyle w:val="4"/>
        <w:spacing w:line="240" w:lineRule="auto"/>
        <w:rPr>
          <w:sz w:val="24"/>
          <w:szCs w:val="24"/>
        </w:rPr>
      </w:pPr>
      <w:bookmarkStart w:id="323" w:name="_Toc409691716"/>
      <w:bookmarkStart w:id="324" w:name="_Toc410654041"/>
      <w:bookmarkStart w:id="325" w:name="_Toc414553252"/>
      <w:r w:rsidRPr="00856E36">
        <w:rPr>
          <w:sz w:val="24"/>
          <w:szCs w:val="24"/>
        </w:rPr>
        <w:t xml:space="preserve">2.2.2.16. </w:t>
      </w:r>
      <w:r w:rsidR="00B540EE" w:rsidRPr="00856E36">
        <w:rPr>
          <w:sz w:val="24"/>
          <w:szCs w:val="24"/>
        </w:rPr>
        <w:t>Физическая культура</w:t>
      </w:r>
      <w:bookmarkEnd w:id="323"/>
      <w:bookmarkEnd w:id="324"/>
      <w:bookmarkEnd w:id="325"/>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856E36">
        <w:rPr>
          <w:rFonts w:ascii="Times New Roman" w:hAnsi="Times New Roman"/>
          <w:sz w:val="24"/>
          <w:szCs w:val="24"/>
        </w:rPr>
        <w:t>е</w:t>
      </w:r>
      <w:r w:rsidRPr="00856E36">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Физическая культура как область знаний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История и современное развитие физической культуры</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i/>
        </w:rPr>
        <w:lastRenderedPageBreak/>
        <w:t>Олимпийские игры древности.</w:t>
      </w:r>
      <w:r w:rsidR="00E2725A" w:rsidRPr="00856E36">
        <w:rPr>
          <w:rFonts w:ascii="Times New Roman" w:hAnsi="Times New Roman"/>
          <w:i/>
        </w:rPr>
        <w:t xml:space="preserve"> </w:t>
      </w:r>
      <w:r w:rsidRPr="00856E36">
        <w:rPr>
          <w:rFonts w:ascii="Times New Roman" w:hAnsi="Times New Roman"/>
          <w:i/>
        </w:rPr>
        <w:t>Возрождение Олимпийских игр и олимпийского движения. Олимпийское движение в России</w:t>
      </w:r>
      <w:r w:rsidRPr="00856E36">
        <w:rPr>
          <w:rFonts w:ascii="Times New Roman" w:hAnsi="Times New Roman"/>
        </w:rPr>
        <w:t xml:space="preserve">. </w:t>
      </w:r>
      <w:r w:rsidRPr="00856E36">
        <w:rPr>
          <w:rFonts w:ascii="Times New Roman" w:hAnsi="Times New Roman"/>
          <w:i/>
        </w:rPr>
        <w:t>Современные Олимпийские игры.</w:t>
      </w:r>
      <w:r w:rsidRPr="00856E3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b/>
        </w:rPr>
        <w:t>Современное представление о физической культуре (основные понятия)</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Физическое развитие человека. </w:t>
      </w:r>
      <w:r w:rsidRPr="00856E36">
        <w:rPr>
          <w:rFonts w:ascii="Times New Roman" w:hAnsi="Times New Roman"/>
          <w:i/>
          <w:sz w:val="24"/>
          <w:szCs w:val="24"/>
        </w:rPr>
        <w:t>Физическая подготовка, ее связь с укреплением здоровья, развитием физических качеств.</w:t>
      </w:r>
      <w:r w:rsidRPr="00856E3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56E36">
        <w:rPr>
          <w:rFonts w:ascii="Times New Roman" w:hAnsi="Times New Roman"/>
          <w:i/>
          <w:sz w:val="24"/>
          <w:szCs w:val="24"/>
        </w:rPr>
        <w:t>Спорт и спортивная подготовка</w:t>
      </w:r>
      <w:r w:rsidRPr="00856E36">
        <w:rPr>
          <w:rFonts w:ascii="Times New Roman" w:hAnsi="Times New Roman"/>
          <w:sz w:val="24"/>
          <w:szCs w:val="24"/>
        </w:rPr>
        <w:t xml:space="preserve">. </w:t>
      </w:r>
      <w:r w:rsidRPr="00856E36">
        <w:rPr>
          <w:rFonts w:ascii="Times New Roman" w:hAnsi="Times New Roman"/>
          <w:i/>
          <w:sz w:val="24"/>
          <w:szCs w:val="24"/>
        </w:rPr>
        <w:t>Всероссийский физкультурно-спортивный комплекс «Готов к труду и обороне».</w:t>
      </w:r>
    </w:p>
    <w:p w:rsidR="00B540EE" w:rsidRPr="00856E36" w:rsidRDefault="00B540EE" w:rsidP="00856E36">
      <w:pPr>
        <w:pStyle w:val="a9"/>
        <w:ind w:left="709"/>
        <w:jc w:val="both"/>
        <w:rPr>
          <w:rFonts w:ascii="Times New Roman" w:hAnsi="Times New Roman"/>
        </w:rPr>
      </w:pPr>
      <w:r w:rsidRPr="00856E36">
        <w:rPr>
          <w:rFonts w:ascii="Times New Roman" w:hAnsi="Times New Roman"/>
          <w:b/>
        </w:rPr>
        <w:t>Физическая культура человека</w:t>
      </w:r>
    </w:p>
    <w:p w:rsidR="006658DB"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56E36">
        <w:rPr>
          <w:rFonts w:ascii="Times New Roman" w:hAnsi="Times New Roman"/>
          <w:b/>
          <w:sz w:val="24"/>
          <w:szCs w:val="24"/>
        </w:rPr>
        <w:t xml:space="preserve">Способы двигательной (физкультурной) деятельности </w:t>
      </w:r>
    </w:p>
    <w:p w:rsidR="00B540EE"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Организация и проведение самостоятельных занятий физической культурой</w:t>
      </w:r>
    </w:p>
    <w:p w:rsidR="00B540EE" w:rsidRPr="00856E36" w:rsidRDefault="00B540EE" w:rsidP="0041376E">
      <w:pPr>
        <w:pStyle w:val="a9"/>
        <w:numPr>
          <w:ilvl w:val="0"/>
          <w:numId w:val="116"/>
        </w:numPr>
        <w:ind w:firstLine="709"/>
        <w:jc w:val="both"/>
        <w:rPr>
          <w:rFonts w:ascii="Times New Roman" w:hAnsi="Times New Roman"/>
        </w:rPr>
      </w:pPr>
      <w:r w:rsidRPr="00856E3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56E3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56E36">
        <w:rPr>
          <w:rFonts w:ascii="Times New Roman" w:hAnsi="Times New Roman"/>
        </w:rPr>
        <w:t xml:space="preserve"> Организация досуга средствами физической культуры.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Оценка эффективности занятий физической культурой </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Физическое совершенствование</w:t>
      </w:r>
    </w:p>
    <w:p w:rsidR="00B540EE" w:rsidRPr="00856E36" w:rsidRDefault="00B540EE" w:rsidP="00856E36">
      <w:pPr>
        <w:pStyle w:val="a9"/>
        <w:ind w:left="709"/>
        <w:jc w:val="both"/>
        <w:rPr>
          <w:rFonts w:ascii="Times New Roman" w:hAnsi="Times New Roman"/>
          <w:i/>
        </w:rPr>
      </w:pPr>
      <w:r w:rsidRPr="00856E36">
        <w:rPr>
          <w:rFonts w:ascii="Times New Roman" w:hAnsi="Times New Roman"/>
          <w:b/>
        </w:rPr>
        <w:t>Физкультурно-оздоровительная деятельность</w:t>
      </w:r>
    </w:p>
    <w:p w:rsidR="00B540EE" w:rsidRPr="00856E36" w:rsidRDefault="00B540EE" w:rsidP="00856E36">
      <w:pPr>
        <w:spacing w:line="240" w:lineRule="auto"/>
        <w:ind w:firstLine="709"/>
        <w:jc w:val="both"/>
        <w:rPr>
          <w:rFonts w:ascii="Times New Roman" w:hAnsi="Times New Roman"/>
          <w:i/>
          <w:sz w:val="24"/>
          <w:szCs w:val="24"/>
        </w:rPr>
      </w:pPr>
      <w:r w:rsidRPr="00856E3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56E3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56E36" w:rsidRDefault="00856E36" w:rsidP="00856E36">
      <w:pPr>
        <w:pStyle w:val="a9"/>
        <w:ind w:left="709"/>
        <w:jc w:val="both"/>
        <w:rPr>
          <w:rFonts w:ascii="Times New Roman" w:hAnsi="Times New Roman"/>
          <w:b/>
        </w:rPr>
      </w:pPr>
    </w:p>
    <w:p w:rsidR="00B540EE" w:rsidRPr="00856E36" w:rsidRDefault="00B540EE" w:rsidP="00856E36">
      <w:pPr>
        <w:pStyle w:val="a9"/>
        <w:ind w:left="709"/>
        <w:jc w:val="both"/>
        <w:rPr>
          <w:rFonts w:ascii="Times New Roman" w:hAnsi="Times New Roman"/>
        </w:rPr>
      </w:pPr>
      <w:r w:rsidRPr="00856E36">
        <w:rPr>
          <w:rFonts w:ascii="Times New Roman" w:hAnsi="Times New Roman"/>
          <w:b/>
        </w:rPr>
        <w:t>Спортивно-оздоровительная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56E36">
        <w:rPr>
          <w:rFonts w:ascii="Times New Roman" w:hAnsi="Times New Roman"/>
          <w:i/>
          <w:sz w:val="24"/>
          <w:szCs w:val="24"/>
        </w:rPr>
        <w:t>мини-футбол</w:t>
      </w:r>
      <w:r w:rsidR="00601D93" w:rsidRPr="00856E36">
        <w:rPr>
          <w:rFonts w:ascii="Times New Roman" w:hAnsi="Times New Roman"/>
          <w:sz w:val="24"/>
          <w:szCs w:val="24"/>
        </w:rPr>
        <w:t xml:space="preserve">, волейбол, баскетбол. Правила спортивных игр. Игры по правилам.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Прикладно-ориентированная физкультурная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i/>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w:t>
      </w:r>
      <w:r w:rsidRPr="0074495D">
        <w:rPr>
          <w:rFonts w:ascii="Times New Roman" w:hAnsi="Times New Roman"/>
          <w:i/>
          <w:sz w:val="28"/>
          <w:szCs w:val="28"/>
        </w:rPr>
        <w:t xml:space="preserve"> </w:t>
      </w:r>
      <w:r w:rsidRPr="00856E36">
        <w:rPr>
          <w:rFonts w:ascii="Times New Roman" w:hAnsi="Times New Roman"/>
          <w:i/>
          <w:sz w:val="24"/>
          <w:szCs w:val="24"/>
        </w:rPr>
        <w:t>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56E36">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856E36" w:rsidRPr="00856E36">
        <w:rPr>
          <w:rFonts w:ascii="Times New Roman" w:hAnsi="Times New Roman"/>
          <w:sz w:val="24"/>
          <w:szCs w:val="24"/>
        </w:rPr>
        <w:t>ми акробатики, легкая атлетика</w:t>
      </w:r>
      <w:r w:rsidRPr="00856E36">
        <w:rPr>
          <w:rFonts w:ascii="Times New Roman" w:hAnsi="Times New Roman"/>
          <w:sz w:val="24"/>
          <w:szCs w:val="24"/>
        </w:rPr>
        <w:t>, спортивные игры).</w:t>
      </w:r>
    </w:p>
    <w:p w:rsidR="00856E36" w:rsidRPr="00856E36" w:rsidRDefault="00856E36" w:rsidP="00856E36">
      <w:pPr>
        <w:pStyle w:val="af5"/>
        <w:jc w:val="both"/>
        <w:rPr>
          <w:b/>
          <w:i/>
          <w:sz w:val="24"/>
          <w:szCs w:val="24"/>
        </w:rPr>
      </w:pPr>
      <w:r w:rsidRPr="00856E36">
        <w:rPr>
          <w:b/>
          <w:i/>
          <w:sz w:val="24"/>
          <w:szCs w:val="24"/>
        </w:rPr>
        <w:t xml:space="preserve">   Элементы  видов  спорта в Лицее заменены на другие  с учетом наличия  материально-технической базы,  а также  климато-географических  и региональных  особенностей.</w:t>
      </w:r>
    </w:p>
    <w:p w:rsidR="00856E36" w:rsidRPr="00856E36" w:rsidRDefault="00856E36" w:rsidP="00856E36">
      <w:pPr>
        <w:pStyle w:val="af5"/>
        <w:jc w:val="both"/>
        <w:rPr>
          <w:b/>
          <w:i/>
          <w:sz w:val="24"/>
          <w:szCs w:val="24"/>
        </w:rPr>
      </w:pPr>
      <w:r w:rsidRPr="00856E36">
        <w:rPr>
          <w:b/>
          <w:i/>
          <w:sz w:val="24"/>
          <w:szCs w:val="24"/>
        </w:rPr>
        <w:t>Модуль «Лыжные гонки» заменен  на двигательную активность на свежем воздухе.</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436EB5" w:rsidP="00856E36">
      <w:pPr>
        <w:pStyle w:val="4"/>
        <w:spacing w:line="240" w:lineRule="auto"/>
        <w:rPr>
          <w:sz w:val="24"/>
          <w:szCs w:val="24"/>
        </w:rPr>
      </w:pPr>
      <w:bookmarkStart w:id="326" w:name="_Toc409691717"/>
      <w:bookmarkStart w:id="327" w:name="_Toc410654042"/>
      <w:bookmarkStart w:id="328" w:name="_Toc414553253"/>
      <w:r w:rsidRPr="00856E36">
        <w:rPr>
          <w:sz w:val="24"/>
          <w:szCs w:val="24"/>
        </w:rPr>
        <w:t xml:space="preserve">2.2.2.17. </w:t>
      </w:r>
      <w:r w:rsidR="00B540EE" w:rsidRPr="00856E36">
        <w:rPr>
          <w:sz w:val="24"/>
          <w:szCs w:val="24"/>
        </w:rPr>
        <w:t>Основы безопасности жизнедеятельности</w:t>
      </w:r>
      <w:bookmarkEnd w:id="326"/>
      <w:bookmarkEnd w:id="327"/>
      <w:bookmarkEnd w:id="328"/>
    </w:p>
    <w:p w:rsidR="0024776D" w:rsidRPr="00856E36" w:rsidRDefault="0024776D" w:rsidP="00856E36">
      <w:pPr>
        <w:spacing w:after="0" w:line="240" w:lineRule="auto"/>
        <w:ind w:firstLine="709"/>
        <w:jc w:val="both"/>
        <w:rPr>
          <w:sz w:val="24"/>
          <w:szCs w:val="24"/>
        </w:rPr>
      </w:pPr>
      <w:r w:rsidRPr="00856E3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856E36" w:rsidRDefault="0024776D" w:rsidP="00856E36">
      <w:pPr>
        <w:spacing w:after="0" w:line="240" w:lineRule="auto"/>
        <w:ind w:firstLine="708"/>
        <w:jc w:val="both"/>
        <w:rPr>
          <w:rFonts w:ascii="Times New Roman" w:hAnsi="Times New Roman"/>
          <w:sz w:val="24"/>
          <w:szCs w:val="24"/>
        </w:rPr>
      </w:pPr>
      <w:r w:rsidRPr="00856E36">
        <w:rPr>
          <w:rFonts w:ascii="Times New Roman" w:hAnsi="Times New Roman"/>
          <w:sz w:val="24"/>
          <w:szCs w:val="24"/>
        </w:rPr>
        <w:t>Основы безопасности жизнедеятельности как учебный предмет обеспечивает:</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lastRenderedPageBreak/>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оказывать первую помощь пострадавшим;</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средства индивидуальной и коллективной защиты.</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формирование у обучающихся</w:t>
      </w:r>
      <w:r w:rsidR="00F20F5C" w:rsidRPr="00856E36">
        <w:rPr>
          <w:rFonts w:ascii="Times New Roman" w:hAnsi="Times New Roman"/>
          <w:sz w:val="24"/>
          <w:szCs w:val="24"/>
        </w:rPr>
        <w:t xml:space="preserve"> </w:t>
      </w:r>
      <w:r w:rsidRPr="00856E36">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безопасности личности, общества и государства</w:t>
      </w:r>
    </w:p>
    <w:p w:rsidR="00B540EE" w:rsidRPr="00856E36" w:rsidRDefault="00B540EE" w:rsidP="00856E36">
      <w:pPr>
        <w:tabs>
          <w:tab w:val="left" w:pos="426"/>
        </w:tabs>
        <w:spacing w:after="0" w:line="240" w:lineRule="auto"/>
        <w:ind w:left="709"/>
        <w:jc w:val="both"/>
        <w:rPr>
          <w:rFonts w:ascii="Times New Roman" w:hAnsi="Times New Roman"/>
          <w:b/>
          <w:bCs/>
          <w:sz w:val="24"/>
          <w:szCs w:val="24"/>
          <w:shd w:val="clear" w:color="auto" w:fill="FFFFFF"/>
        </w:rPr>
      </w:pPr>
      <w:r w:rsidRPr="00856E36">
        <w:rPr>
          <w:rFonts w:ascii="Times New Roman" w:hAnsi="Times New Roman"/>
          <w:b/>
          <w:bCs/>
          <w:sz w:val="24"/>
          <w:szCs w:val="24"/>
          <w:shd w:val="clear" w:color="auto" w:fill="FFFFFF"/>
        </w:rPr>
        <w:t xml:space="preserve">Основы комплексной безопасности </w:t>
      </w:r>
    </w:p>
    <w:p w:rsidR="00B540EE" w:rsidRPr="00856E36" w:rsidRDefault="00B540EE" w:rsidP="00856E36">
      <w:pPr>
        <w:spacing w:after="0" w:line="240" w:lineRule="auto"/>
        <w:ind w:firstLine="709"/>
        <w:jc w:val="both"/>
        <w:rPr>
          <w:rFonts w:ascii="Times New Roman" w:hAnsi="Times New Roman"/>
          <w:i/>
          <w:sz w:val="24"/>
          <w:szCs w:val="24"/>
        </w:rPr>
      </w:pPr>
      <w:r w:rsidRPr="00856E3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w:t>
      </w:r>
      <w:r w:rsidRPr="00856E36">
        <w:rPr>
          <w:rFonts w:ascii="Times New Roman" w:hAnsi="Times New Roman"/>
          <w:sz w:val="24"/>
          <w:szCs w:val="24"/>
        </w:rPr>
        <w:lastRenderedPageBreak/>
        <w:t xml:space="preserve">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56E36">
        <w:rPr>
          <w:rFonts w:ascii="Times New Roman" w:hAnsi="Times New Roman"/>
          <w:i/>
          <w:sz w:val="24"/>
          <w:szCs w:val="24"/>
        </w:rPr>
        <w:t>Средства индивидуальной защиты велосипедиста.</w:t>
      </w:r>
      <w:r w:rsidRPr="00856E36">
        <w:rPr>
          <w:rFonts w:ascii="Times New Roman" w:hAnsi="Times New Roman"/>
          <w:sz w:val="24"/>
          <w:szCs w:val="24"/>
        </w:rPr>
        <w:t xml:space="preserve"> Пожар его причины и последствия. Правила поведения при пожаре</w:t>
      </w:r>
      <w:r w:rsidR="00601D93" w:rsidRPr="00856E36">
        <w:rPr>
          <w:rFonts w:ascii="Times New Roman" w:hAnsi="Times New Roman"/>
          <w:sz w:val="24"/>
          <w:szCs w:val="24"/>
        </w:rPr>
        <w:t xml:space="preserve"> при пожаре. Первичные средства пожаротушения</w:t>
      </w:r>
      <w:r w:rsidRPr="00856E36">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56E36">
        <w:rPr>
          <w:rFonts w:ascii="Times New Roman" w:hAnsi="Times New Roman"/>
          <w:i/>
          <w:sz w:val="24"/>
          <w:szCs w:val="24"/>
        </w:rPr>
        <w:t>и поездках.</w:t>
      </w:r>
      <w:r w:rsidRPr="00856E36">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56E36">
        <w:rPr>
          <w:rFonts w:ascii="Times New Roman" w:hAnsi="Times New Roman"/>
          <w:i/>
          <w:sz w:val="24"/>
          <w:szCs w:val="24"/>
        </w:rPr>
        <w:t>самозащита покупателя</w:t>
      </w:r>
      <w:r w:rsidRPr="00856E36">
        <w:rPr>
          <w:rFonts w:ascii="Times New Roman" w:hAnsi="Times New Roman"/>
          <w:sz w:val="24"/>
          <w:szCs w:val="24"/>
        </w:rPr>
        <w:t xml:space="preserve">). Элементарные способы самозащиты. </w:t>
      </w:r>
      <w:r w:rsidRPr="00856E36">
        <w:rPr>
          <w:rFonts w:ascii="Times New Roman" w:hAnsi="Times New Roman"/>
          <w:i/>
          <w:sz w:val="24"/>
          <w:szCs w:val="24"/>
        </w:rPr>
        <w:t>Информационная безопасность подростка.</w:t>
      </w:r>
    </w:p>
    <w:p w:rsidR="00B540EE" w:rsidRPr="00856E36" w:rsidRDefault="00B540EE" w:rsidP="00856E36">
      <w:pPr>
        <w:tabs>
          <w:tab w:val="left" w:pos="426"/>
        </w:tabs>
        <w:spacing w:after="0" w:line="240" w:lineRule="auto"/>
        <w:ind w:left="709"/>
        <w:jc w:val="both"/>
        <w:rPr>
          <w:rFonts w:ascii="Times New Roman" w:hAnsi="Times New Roman"/>
          <w:sz w:val="24"/>
          <w:szCs w:val="24"/>
        </w:rPr>
      </w:pPr>
      <w:r w:rsidRPr="00856E36">
        <w:rPr>
          <w:rFonts w:ascii="Times New Roman" w:hAnsi="Times New Roman"/>
          <w:b/>
          <w:sz w:val="24"/>
          <w:szCs w:val="24"/>
        </w:rPr>
        <w:t xml:space="preserve">Защита населения Российской Федерации от чрезвычайных </w:t>
      </w:r>
      <w:r w:rsidRPr="00856E36">
        <w:rPr>
          <w:rFonts w:ascii="Times New Roman" w:hAnsi="Times New Roman"/>
          <w:b/>
          <w:bCs/>
          <w:sz w:val="24"/>
          <w:szCs w:val="24"/>
          <w:shd w:val="clear" w:color="auto" w:fill="FFFFFF"/>
        </w:rPr>
        <w:t>ситуаций</w:t>
      </w:r>
    </w:p>
    <w:p w:rsidR="00601D93" w:rsidRPr="00856E36" w:rsidRDefault="00601D93"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856E36" w:rsidRDefault="00B540EE" w:rsidP="00856E36">
      <w:pPr>
        <w:tabs>
          <w:tab w:val="left" w:pos="426"/>
        </w:tabs>
        <w:spacing w:after="0" w:line="240" w:lineRule="auto"/>
        <w:ind w:firstLine="709"/>
        <w:jc w:val="both"/>
        <w:rPr>
          <w:rFonts w:ascii="Times New Roman" w:hAnsi="Times New Roman"/>
          <w:bCs/>
          <w:sz w:val="24"/>
          <w:szCs w:val="24"/>
          <w:shd w:val="clear" w:color="auto" w:fill="FFFFFF"/>
        </w:rPr>
      </w:pPr>
      <w:r w:rsidRPr="00856E36">
        <w:rPr>
          <w:rFonts w:ascii="Times New Roman" w:hAnsi="Times New Roman"/>
          <w:b/>
          <w:bCs/>
          <w:sz w:val="24"/>
          <w:szCs w:val="24"/>
        </w:rPr>
        <w:t>Основы противодействия терроризму</w:t>
      </w:r>
      <w:r w:rsidR="00601D93" w:rsidRPr="00856E36">
        <w:rPr>
          <w:rFonts w:ascii="Times New Roman" w:hAnsi="Times New Roman"/>
          <w:b/>
          <w:bCs/>
          <w:sz w:val="24"/>
          <w:szCs w:val="24"/>
        </w:rPr>
        <w:t>,</w:t>
      </w:r>
      <w:r w:rsidRPr="00856E36">
        <w:rPr>
          <w:rFonts w:ascii="Times New Roman" w:hAnsi="Times New Roman"/>
          <w:b/>
          <w:bCs/>
          <w:sz w:val="24"/>
          <w:szCs w:val="24"/>
        </w:rPr>
        <w:t xml:space="preserve"> экстремизму </w:t>
      </w:r>
      <w:r w:rsidR="00601D93" w:rsidRPr="00856E36">
        <w:rPr>
          <w:rFonts w:ascii="Times New Roman" w:hAnsi="Times New Roman"/>
          <w:b/>
          <w:bCs/>
          <w:sz w:val="24"/>
          <w:szCs w:val="24"/>
        </w:rPr>
        <w:t xml:space="preserve">и наркотизму </w:t>
      </w:r>
      <w:r w:rsidRPr="00856E36">
        <w:rPr>
          <w:rFonts w:ascii="Times New Roman" w:hAnsi="Times New Roman"/>
          <w:b/>
          <w:bCs/>
          <w:sz w:val="24"/>
          <w:szCs w:val="24"/>
        </w:rPr>
        <w:t>в Российской Федерации</w:t>
      </w:r>
    </w:p>
    <w:p w:rsidR="00B540EE" w:rsidRPr="00856E36" w:rsidRDefault="00B540EE" w:rsidP="00856E36">
      <w:pPr>
        <w:tabs>
          <w:tab w:val="left" w:pos="0"/>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56E3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6E3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здорового образа жизни</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здорового образа жизни</w:t>
      </w:r>
    </w:p>
    <w:p w:rsidR="00B540EE" w:rsidRPr="00856E36" w:rsidRDefault="009A5A04" w:rsidP="00856E36">
      <w:pPr>
        <w:spacing w:after="0" w:line="240" w:lineRule="auto"/>
        <w:ind w:firstLine="709"/>
        <w:jc w:val="both"/>
        <w:rPr>
          <w:rFonts w:ascii="Times New Roman" w:hAnsi="Times New Roman"/>
          <w:bCs/>
          <w:sz w:val="24"/>
          <w:szCs w:val="24"/>
        </w:rPr>
      </w:pPr>
      <w:r w:rsidRPr="00856E36">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856E36">
        <w:rPr>
          <w:rFonts w:ascii="Times New Roman" w:hAnsi="Times New Roman"/>
          <w:bCs/>
          <w:sz w:val="24"/>
          <w:szCs w:val="24"/>
        </w:rPr>
        <w:t xml:space="preserve"> </w:t>
      </w:r>
      <w:r w:rsidRPr="00856E36">
        <w:rPr>
          <w:rFonts w:ascii="Times New Roman" w:hAnsi="Times New Roman"/>
          <w:bCs/>
          <w:sz w:val="24"/>
          <w:szCs w:val="24"/>
        </w:rPr>
        <w:t>Профилактика вредных привычек и их факторов</w:t>
      </w:r>
      <w:r w:rsidR="00B540EE" w:rsidRPr="00856E36">
        <w:rPr>
          <w:rFonts w:ascii="Times New Roman" w:hAnsi="Times New Roman"/>
          <w:bCs/>
          <w:sz w:val="24"/>
          <w:szCs w:val="24"/>
        </w:rPr>
        <w:t xml:space="preserve">. </w:t>
      </w:r>
      <w:r w:rsidR="00B540EE" w:rsidRPr="00856E36">
        <w:rPr>
          <w:rFonts w:ascii="Times New Roman" w:hAnsi="Times New Roman"/>
          <w:bCs/>
          <w:i/>
          <w:sz w:val="24"/>
          <w:szCs w:val="24"/>
        </w:rPr>
        <w:t>Семья в современном обществе. Права и обязанности супругов. Защита прав ребенка.</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оказание первой помощи</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856E36">
        <w:rPr>
          <w:rFonts w:ascii="Times New Roman" w:hAnsi="Times New Roman"/>
          <w:sz w:val="24"/>
          <w:szCs w:val="24"/>
        </w:rPr>
        <w:t xml:space="preserve">Извлечение инородного тела из верхних дыхательных путей. </w:t>
      </w:r>
      <w:r w:rsidRPr="00856E36">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56E36">
        <w:rPr>
          <w:rFonts w:ascii="Times New Roman" w:hAnsi="Times New Roman"/>
          <w:sz w:val="24"/>
          <w:szCs w:val="24"/>
        </w:rPr>
        <w:t>ожогах, отморожениях и общем переохлаждении</w:t>
      </w:r>
      <w:r w:rsidRPr="00856E36">
        <w:rPr>
          <w:rFonts w:ascii="Times New Roman" w:hAnsi="Times New Roman"/>
          <w:sz w:val="24"/>
          <w:szCs w:val="24"/>
        </w:rPr>
        <w:t xml:space="preserve">. </w:t>
      </w:r>
      <w:r w:rsidRPr="00856E36">
        <w:rPr>
          <w:rFonts w:ascii="Times New Roman" w:hAnsi="Times New Roman"/>
          <w:i/>
          <w:sz w:val="24"/>
          <w:szCs w:val="24"/>
        </w:rPr>
        <w:t>Основные неинфекционные и инфекционные заболевания,их профилактика</w:t>
      </w:r>
      <w:r w:rsidRPr="00856E3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56E36">
        <w:rPr>
          <w:rFonts w:ascii="Times New Roman" w:hAnsi="Times New Roman"/>
          <w:sz w:val="24"/>
          <w:szCs w:val="24"/>
        </w:rPr>
        <w:t xml:space="preserve"> и змей</w:t>
      </w:r>
      <w:r w:rsidRPr="00856E36">
        <w:rPr>
          <w:rFonts w:ascii="Times New Roman" w:hAnsi="Times New Roman"/>
          <w:sz w:val="24"/>
          <w:szCs w:val="24"/>
        </w:rPr>
        <w:t>.</w:t>
      </w:r>
      <w:r w:rsidRPr="00856E36">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856E36">
        <w:rPr>
          <w:rFonts w:ascii="Times New Roman" w:hAnsi="Times New Roman"/>
          <w:i/>
          <w:sz w:val="24"/>
          <w:szCs w:val="24"/>
        </w:rPr>
        <w:t xml:space="preserve"> </w:t>
      </w:r>
      <w:r w:rsidRPr="00856E36">
        <w:rPr>
          <w:rFonts w:ascii="Times New Roman" w:hAnsi="Times New Roman"/>
          <w:i/>
          <w:sz w:val="24"/>
          <w:szCs w:val="24"/>
        </w:rPr>
        <w:t>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74495D">
        <w:rPr>
          <w:rFonts w:ascii="Times New Roman" w:hAnsi="Times New Roman"/>
          <w:sz w:val="28"/>
          <w:szCs w:val="28"/>
        </w:rPr>
        <w:br w:type="page"/>
      </w:r>
    </w:p>
    <w:p w:rsidR="00B540EE" w:rsidRPr="00E553D7" w:rsidRDefault="001341D0" w:rsidP="00E553D7">
      <w:pPr>
        <w:pStyle w:val="2"/>
        <w:spacing w:line="240" w:lineRule="auto"/>
        <w:jc w:val="center"/>
        <w:rPr>
          <w:sz w:val="24"/>
          <w:szCs w:val="24"/>
        </w:rPr>
      </w:pPr>
      <w:bookmarkStart w:id="331" w:name="_Toc410654043"/>
      <w:bookmarkStart w:id="332" w:name="_Toc414553254"/>
      <w:r w:rsidRPr="00E553D7">
        <w:rPr>
          <w:sz w:val="24"/>
          <w:szCs w:val="24"/>
        </w:rPr>
        <w:lastRenderedPageBreak/>
        <w:t xml:space="preserve">2.3. </w:t>
      </w:r>
      <w:r w:rsidR="00B540EE" w:rsidRPr="00E553D7">
        <w:rPr>
          <w:sz w:val="24"/>
          <w:szCs w:val="24"/>
        </w:rPr>
        <w:t>Программа воспитания и социализации обучающихся</w:t>
      </w:r>
      <w:bookmarkEnd w:id="329"/>
      <w:bookmarkEnd w:id="330"/>
      <w:bookmarkEnd w:id="331"/>
      <w:bookmarkEnd w:id="332"/>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Программа воспитания и социализации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 xml:space="preserve">основного общего образования (далее – Программа) </w:t>
      </w:r>
      <w:r w:rsidR="00A206A0" w:rsidRPr="00E553D7">
        <w:rPr>
          <w:rFonts w:ascii="Times New Roman" w:hAnsi="Times New Roman"/>
          <w:sz w:val="24"/>
          <w:szCs w:val="24"/>
        </w:rPr>
        <w:t xml:space="preserve"> строится </w:t>
      </w:r>
      <w:r w:rsidRPr="00E553D7">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553D7" w:rsidRDefault="00B540EE"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 xml:space="preserve">Программа направлена на: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экологической культуры</w:t>
      </w:r>
      <w:r w:rsidR="00A206A0" w:rsidRPr="00E553D7">
        <w:rPr>
          <w:rFonts w:ascii="Times New Roman" w:hAnsi="Times New Roman"/>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антикоррупционного сознания</w:t>
      </w:r>
      <w:r w:rsidR="00B540EE" w:rsidRPr="00E553D7">
        <w:rPr>
          <w:rFonts w:ascii="Times New Roman" w:hAnsi="Times New Roman"/>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Программа </w:t>
      </w:r>
      <w:r w:rsidR="00A206A0" w:rsidRPr="00E553D7">
        <w:rPr>
          <w:rFonts w:ascii="Times New Roman" w:hAnsi="Times New Roman"/>
          <w:b/>
          <w:sz w:val="24"/>
          <w:szCs w:val="24"/>
        </w:rPr>
        <w:t>обеспечивает</w:t>
      </w:r>
      <w:r w:rsidR="0060150E" w:rsidRPr="00E553D7">
        <w:rPr>
          <w:rFonts w:ascii="Times New Roman" w:hAnsi="Times New Roman"/>
          <w:b/>
          <w:sz w:val="24"/>
          <w:szCs w:val="24"/>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E553D7">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экологическом просвещении сверстников, родителей,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благоустройстве школы, класса, сельского поселения, города;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обучающихся мотивации к труду, потребности к приобретению профессии;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осознанное отношение обучающихся к выбору индивидуального рациона здорового питания;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E553D7">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553D7" w:rsidRDefault="00B91398"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В п</w:t>
      </w:r>
      <w:r w:rsidR="00B540EE" w:rsidRPr="00E553D7">
        <w:rPr>
          <w:rFonts w:ascii="Times New Roman" w:hAnsi="Times New Roman"/>
          <w:b/>
          <w:sz w:val="24"/>
          <w:szCs w:val="24"/>
        </w:rPr>
        <w:t>рограмм</w:t>
      </w:r>
      <w:r w:rsidRPr="00E553D7">
        <w:rPr>
          <w:rFonts w:ascii="Times New Roman" w:hAnsi="Times New Roman"/>
          <w:b/>
          <w:sz w:val="24"/>
          <w:szCs w:val="24"/>
        </w:rPr>
        <w:t>е</w:t>
      </w:r>
      <w:r w:rsidR="00425570" w:rsidRPr="00E553D7">
        <w:rPr>
          <w:rFonts w:ascii="Times New Roman" w:hAnsi="Times New Roman"/>
          <w:b/>
          <w:sz w:val="24"/>
          <w:szCs w:val="24"/>
        </w:rPr>
        <w:t xml:space="preserve"> </w:t>
      </w:r>
      <w:r w:rsidRPr="00E553D7">
        <w:rPr>
          <w:rFonts w:ascii="Times New Roman" w:hAnsi="Times New Roman"/>
          <w:b/>
          <w:sz w:val="24"/>
          <w:szCs w:val="24"/>
        </w:rPr>
        <w:t>отражаются</w:t>
      </w:r>
      <w:r w:rsidR="00B540EE" w:rsidRPr="00E553D7">
        <w:rPr>
          <w:rFonts w:ascii="Times New Roman" w:hAnsi="Times New Roman"/>
          <w:b/>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E553D7" w:rsidRDefault="00B540EE" w:rsidP="00E553D7">
      <w:pPr>
        <w:spacing w:after="0" w:line="240" w:lineRule="auto"/>
        <w:ind w:firstLine="709"/>
        <w:jc w:val="both"/>
        <w:rPr>
          <w:rFonts w:ascii="Times New Roman" w:hAnsi="Times New Roman"/>
          <w:sz w:val="24"/>
          <w:szCs w:val="24"/>
        </w:rPr>
      </w:pPr>
    </w:p>
    <w:p w:rsidR="00D46213" w:rsidRPr="00E553D7" w:rsidRDefault="001341D0" w:rsidP="00E553D7">
      <w:pPr>
        <w:pStyle w:val="3"/>
        <w:spacing w:before="0" w:beforeAutospacing="0" w:after="0" w:afterAutospacing="0"/>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E553D7">
        <w:rPr>
          <w:sz w:val="24"/>
          <w:szCs w:val="24"/>
        </w:rPr>
        <w:t xml:space="preserve">2.3.1. </w:t>
      </w:r>
      <w:r w:rsidR="00B540EE" w:rsidRPr="00E553D7">
        <w:rPr>
          <w:sz w:val="24"/>
          <w:szCs w:val="24"/>
        </w:rPr>
        <w:t>Цель и задачи духовно-нравственного развития, воспитания и</w:t>
      </w:r>
      <w:bookmarkEnd w:id="333"/>
      <w:bookmarkEnd w:id="334"/>
      <w:bookmarkEnd w:id="335"/>
      <w:bookmarkEnd w:id="336"/>
    </w:p>
    <w:p w:rsidR="00B540EE" w:rsidRPr="00E553D7" w:rsidRDefault="00B540EE" w:rsidP="00E553D7">
      <w:pPr>
        <w:pStyle w:val="3"/>
        <w:spacing w:before="0" w:beforeAutospacing="0" w:after="0" w:afterAutospacing="0"/>
        <w:ind w:firstLine="709"/>
        <w:jc w:val="center"/>
        <w:rPr>
          <w:sz w:val="24"/>
          <w:szCs w:val="24"/>
        </w:rPr>
      </w:pPr>
      <w:bookmarkStart w:id="338" w:name="_Toc410654045"/>
      <w:bookmarkStart w:id="339" w:name="_Toc414553256"/>
      <w:r w:rsidRPr="00E553D7">
        <w:rPr>
          <w:sz w:val="24"/>
          <w:szCs w:val="24"/>
        </w:rPr>
        <w:t>социализации обучающихся</w:t>
      </w:r>
      <w:bookmarkEnd w:id="337"/>
      <w:bookmarkEnd w:id="338"/>
      <w:bookmarkEnd w:id="339"/>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В тексте программы основные термины «воспитание», «социализация» и «духовно-нравственное развитие</w:t>
      </w:r>
      <w:r w:rsidR="00A56B3C" w:rsidRPr="00E553D7">
        <w:rPr>
          <w:rFonts w:ascii="Times New Roman" w:hAnsi="Times New Roman"/>
          <w:sz w:val="24"/>
          <w:szCs w:val="24"/>
        </w:rPr>
        <w:t>»</w:t>
      </w:r>
      <w:r w:rsidRPr="00E553D7">
        <w:rPr>
          <w:rFonts w:ascii="Times New Roman" w:hAnsi="Times New Roman"/>
          <w:sz w:val="24"/>
          <w:szCs w:val="24"/>
        </w:rPr>
        <w:t xml:space="preserve"> человека используются в контексте образования: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воспитание</w:t>
      </w:r>
      <w:r w:rsidRPr="00E553D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духовно-нравственное развитие</w:t>
      </w:r>
      <w:r w:rsidRPr="00E553D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rPr>
        <w:t xml:space="preserve">воспитание создает условия для </w:t>
      </w:r>
      <w:r w:rsidRPr="00E553D7">
        <w:rPr>
          <w:rFonts w:ascii="Times New Roman" w:hAnsi="Times New Roman"/>
          <w:i/>
        </w:rPr>
        <w:t>социализации (в широком значении)</w:t>
      </w:r>
      <w:r w:rsidRPr="00E553D7">
        <w:rPr>
          <w:rFonts w:ascii="Times New Roman" w:hAnsi="Times New Roman"/>
        </w:rPr>
        <w:t xml:space="preserve"> и сочетается с </w:t>
      </w:r>
      <w:r w:rsidRPr="00E553D7">
        <w:rPr>
          <w:rFonts w:ascii="Times New Roman" w:hAnsi="Times New Roman"/>
          <w:i/>
        </w:rPr>
        <w:t>социализацией (в узком значении)</w:t>
      </w:r>
      <w:r w:rsidRPr="00E553D7">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Целью</w:t>
      </w:r>
      <w:r w:rsidRPr="00E553D7">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Задачи духовно-нравственного развития, воспитания и социализации обучающихся</w:t>
      </w:r>
      <w:r w:rsidRPr="00E553D7">
        <w:rPr>
          <w:rFonts w:ascii="Times New Roman" w:hAnsi="Times New Roman"/>
          <w:sz w:val="24"/>
          <w:szCs w:val="24"/>
        </w:rPr>
        <w:t xml:space="preserve">: </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E553D7">
        <w:rPr>
          <w:rFonts w:ascii="Times New Roman" w:hAnsi="Times New Roman"/>
        </w:rPr>
        <w:t xml:space="preserve"> </w:t>
      </w:r>
      <w:r w:rsidRPr="00E553D7">
        <w:rPr>
          <w:rFonts w:ascii="Times New Roman" w:hAnsi="Times New Roman"/>
        </w:rPr>
        <w:t>д.;</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Ценностные ориентиры программы</w:t>
      </w:r>
      <w:r w:rsidRPr="00E553D7">
        <w:rPr>
          <w:rFonts w:ascii="Times New Roman" w:hAnsi="Times New Roman"/>
          <w:sz w:val="24"/>
          <w:szCs w:val="24"/>
        </w:rPr>
        <w:t xml:space="preserve"> воспитания и социализации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E553D7">
        <w:rPr>
          <w:rFonts w:ascii="Times New Roman" w:hAnsi="Times New Roman"/>
          <w:sz w:val="24"/>
          <w:szCs w:val="24"/>
        </w:rPr>
        <w:t xml:space="preserve"> в Российской Федерации</w:t>
      </w:r>
      <w:r w:rsidRPr="00E553D7">
        <w:rPr>
          <w:rFonts w:ascii="Times New Roman" w:hAnsi="Times New Roman"/>
          <w:sz w:val="24"/>
          <w:szCs w:val="24"/>
        </w:rPr>
        <w:t>»</w:t>
      </w:r>
      <w:r w:rsidR="00A00050" w:rsidRPr="00E553D7">
        <w:rPr>
          <w:rFonts w:ascii="Times New Roman" w:hAnsi="Times New Roman"/>
          <w:sz w:val="24"/>
          <w:szCs w:val="24"/>
        </w:rPr>
        <w:t xml:space="preserve"> (№ 273-ФЗ от 29 декабря 2012 г.)</w:t>
      </w:r>
      <w:r w:rsidR="00B67BC2" w:rsidRPr="00E553D7">
        <w:rPr>
          <w:rFonts w:ascii="Times New Roman" w:hAnsi="Times New Roman"/>
          <w:sz w:val="24"/>
          <w:szCs w:val="24"/>
        </w:rPr>
        <w:t>,</w:t>
      </w:r>
      <w:r w:rsidRPr="00E553D7">
        <w:rPr>
          <w:rFonts w:ascii="Times New Roman" w:hAnsi="Times New Roman"/>
          <w:sz w:val="24"/>
          <w:szCs w:val="24"/>
        </w:rPr>
        <w:t xml:space="preserve"> в тексте </w:t>
      </w:r>
      <w:r w:rsidR="00A56B3C" w:rsidRPr="00E553D7">
        <w:rPr>
          <w:rFonts w:ascii="Times New Roman" w:hAnsi="Times New Roman"/>
          <w:sz w:val="24"/>
          <w:szCs w:val="24"/>
        </w:rPr>
        <w:t>ФГОС ООО</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определяются положениями </w:t>
      </w:r>
      <w:r w:rsidRPr="00E553D7">
        <w:rPr>
          <w:rFonts w:ascii="Times New Roman" w:hAnsi="Times New Roman"/>
          <w:b/>
          <w:sz w:val="24"/>
          <w:szCs w:val="24"/>
        </w:rPr>
        <w:t>Конституции Российской Федерации</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ст.1);</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«Человек, его права и свободы являются высшей ценностью»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ст.2);</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E553D7">
        <w:rPr>
          <w:rFonts w:ascii="Times New Roman" w:hAnsi="Times New Roman"/>
          <w:sz w:val="24"/>
          <w:szCs w:val="24"/>
        </w:rPr>
        <w:t xml:space="preserve"> </w:t>
      </w:r>
      <w:r w:rsidRPr="00E553D7">
        <w:rPr>
          <w:rFonts w:ascii="Times New Roman" w:hAnsi="Times New Roman"/>
          <w:sz w:val="24"/>
          <w:szCs w:val="24"/>
        </w:rPr>
        <w:t>I, ст.7);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E553D7">
        <w:rPr>
          <w:rFonts w:ascii="Times New Roman" w:hAnsi="Times New Roman"/>
          <w:sz w:val="24"/>
          <w:szCs w:val="24"/>
        </w:rPr>
        <w:t xml:space="preserve"> </w:t>
      </w:r>
      <w:r w:rsidRPr="00E553D7">
        <w:rPr>
          <w:rFonts w:ascii="Times New Roman" w:hAnsi="Times New Roman"/>
          <w:sz w:val="24"/>
          <w:szCs w:val="24"/>
        </w:rPr>
        <w:t>I, ст.8);</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E553D7">
        <w:rPr>
          <w:rFonts w:ascii="Times New Roman" w:hAnsi="Times New Roman"/>
          <w:sz w:val="24"/>
          <w:szCs w:val="24"/>
        </w:rPr>
        <w:t xml:space="preserve"> </w:t>
      </w:r>
      <w:r w:rsidRPr="00E553D7">
        <w:rPr>
          <w:rFonts w:ascii="Times New Roman" w:hAnsi="Times New Roman"/>
          <w:sz w:val="24"/>
          <w:szCs w:val="24"/>
        </w:rPr>
        <w:t>I, ст.17).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w:t>
      </w:r>
      <w:r w:rsidR="005442ED" w:rsidRPr="00E553D7">
        <w:rPr>
          <w:rFonts w:ascii="Times New Roman" w:hAnsi="Times New Roman"/>
          <w:sz w:val="24"/>
          <w:szCs w:val="24"/>
        </w:rPr>
        <w:t xml:space="preserve">применительно к системе образования определены </w:t>
      </w:r>
      <w:r w:rsidRPr="00E553D7">
        <w:rPr>
          <w:rFonts w:ascii="Times New Roman" w:hAnsi="Times New Roman"/>
          <w:sz w:val="24"/>
          <w:szCs w:val="24"/>
        </w:rPr>
        <w:t>положениями Федерального закона «Об образовании</w:t>
      </w:r>
      <w:r w:rsidR="00425570" w:rsidRPr="00E553D7">
        <w:rPr>
          <w:rFonts w:ascii="Times New Roman" w:hAnsi="Times New Roman"/>
          <w:sz w:val="24"/>
          <w:szCs w:val="24"/>
        </w:rPr>
        <w:t xml:space="preserve"> </w:t>
      </w:r>
      <w:r w:rsidR="00A00050" w:rsidRPr="00E553D7">
        <w:rPr>
          <w:rFonts w:ascii="Times New Roman" w:hAnsi="Times New Roman"/>
          <w:sz w:val="24"/>
          <w:szCs w:val="24"/>
        </w:rPr>
        <w:t>в Российской Федерации</w:t>
      </w:r>
      <w:r w:rsidRPr="00E553D7">
        <w:rPr>
          <w:rFonts w:ascii="Times New Roman" w:hAnsi="Times New Roman"/>
          <w:b/>
          <w:sz w:val="24"/>
          <w:szCs w:val="24"/>
        </w:rPr>
        <w:t>»</w:t>
      </w:r>
      <w:r w:rsidR="00B67BC2" w:rsidRPr="00E553D7">
        <w:rPr>
          <w:rFonts w:ascii="Times New Roman" w:hAnsi="Times New Roman"/>
          <w:sz w:val="24"/>
          <w:szCs w:val="24"/>
        </w:rPr>
        <w:t xml:space="preserve"> (№ 273-ФЗ от 29 декабря 2012 г.)</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D46213" w:rsidRPr="00E553D7">
        <w:rPr>
          <w:rFonts w:ascii="Times New Roman" w:hAnsi="Times New Roman"/>
          <w:sz w:val="24"/>
          <w:szCs w:val="24"/>
        </w:rPr>
        <w:t>…</w:t>
      </w:r>
      <w:r w:rsidRPr="00E553D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E553D7" w:rsidRDefault="00425570"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B540EE" w:rsidRPr="00E553D7">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E553D7">
          <w:rPr>
            <w:rFonts w:ascii="Times New Roman" w:hAnsi="Times New Roman"/>
            <w:sz w:val="24"/>
            <w:szCs w:val="24"/>
          </w:rPr>
          <w:t>(законных представителей)</w:t>
        </w:r>
      </w:hyperlink>
      <w:r w:rsidR="00B540EE" w:rsidRPr="00E553D7">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…недопустимость ограничения или устранения конкуренции в сфере образования;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E553D7" w:rsidRDefault="00B540EE" w:rsidP="00E553D7">
      <w:pPr>
        <w:spacing w:after="0" w:line="240" w:lineRule="auto"/>
        <w:ind w:firstLine="709"/>
        <w:jc w:val="both"/>
        <w:rPr>
          <w:rFonts w:ascii="Times New Roman" w:hAnsi="Times New Roman"/>
          <w:bCs/>
          <w:sz w:val="24"/>
          <w:szCs w:val="24"/>
        </w:rPr>
      </w:pPr>
      <w:r w:rsidRPr="00E553D7">
        <w:rPr>
          <w:rFonts w:ascii="Times New Roman" w:hAnsi="Times New Roman"/>
          <w:b/>
          <w:sz w:val="24"/>
          <w:szCs w:val="24"/>
        </w:rPr>
        <w:t>Федеральный государственный образовательный стандарт основного общего образования</w:t>
      </w:r>
      <w:r w:rsidR="00425570" w:rsidRPr="00E553D7">
        <w:rPr>
          <w:rFonts w:ascii="Times New Roman" w:hAnsi="Times New Roman"/>
          <w:b/>
          <w:sz w:val="24"/>
          <w:szCs w:val="24"/>
        </w:rPr>
        <w:t xml:space="preserve"> </w:t>
      </w:r>
      <w:r w:rsidR="00D46213" w:rsidRPr="00E553D7">
        <w:rPr>
          <w:rFonts w:ascii="Times New Roman" w:hAnsi="Times New Roman"/>
          <w:sz w:val="24"/>
          <w:szCs w:val="24"/>
        </w:rPr>
        <w:t>перечисляет</w:t>
      </w:r>
      <w:r w:rsidRPr="00E553D7">
        <w:rPr>
          <w:rFonts w:ascii="Times New Roman" w:hAnsi="Times New Roman"/>
          <w:sz w:val="24"/>
          <w:szCs w:val="24"/>
        </w:rPr>
        <w:t xml:space="preserve"> базовые национальные ценности российского общества: </w:t>
      </w:r>
      <w:r w:rsidRPr="00E553D7">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E553D7" w:rsidRDefault="00B540EE" w:rsidP="00E553D7">
      <w:pPr>
        <w:pStyle w:val="3"/>
        <w:spacing w:before="0" w:beforeAutospacing="0" w:after="0" w:afterAutospacing="0"/>
        <w:ind w:firstLine="709"/>
        <w:jc w:val="both"/>
        <w:rPr>
          <w:b w:val="0"/>
          <w:sz w:val="24"/>
          <w:szCs w:val="24"/>
        </w:rPr>
      </w:pPr>
      <w:bookmarkStart w:id="340" w:name="_Toc414553257"/>
      <w:r w:rsidRPr="00E553D7">
        <w:rPr>
          <w:b w:val="0"/>
          <w:sz w:val="24"/>
          <w:szCs w:val="24"/>
        </w:rPr>
        <w:t>Федеральный государственный образовательный стандарт основного общего образования</w:t>
      </w:r>
      <w:r w:rsidR="00425570" w:rsidRPr="00E553D7">
        <w:rPr>
          <w:b w:val="0"/>
          <w:sz w:val="24"/>
          <w:szCs w:val="24"/>
        </w:rPr>
        <w:t xml:space="preserve"> </w:t>
      </w:r>
      <w:r w:rsidR="00B67BC2" w:rsidRPr="00E553D7">
        <w:rPr>
          <w:b w:val="0"/>
          <w:sz w:val="24"/>
          <w:szCs w:val="24"/>
        </w:rPr>
        <w:t>«</w:t>
      </w:r>
      <w:r w:rsidR="00B67BC2" w:rsidRPr="00E553D7">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E553D7">
        <w:rPr>
          <w:b w:val="0"/>
          <w:sz w:val="24"/>
          <w:szCs w:val="24"/>
        </w:rPr>
        <w:t xml:space="preserve">(ФГОС ООО: Раздел </w:t>
      </w:r>
      <w:r w:rsidR="00B67BC2" w:rsidRPr="00E553D7">
        <w:rPr>
          <w:b w:val="0"/>
          <w:sz w:val="24"/>
          <w:szCs w:val="24"/>
          <w:lang w:val="en-US"/>
        </w:rPr>
        <w:t>IV</w:t>
      </w:r>
      <w:r w:rsidR="00B67BC2" w:rsidRPr="00E553D7">
        <w:rPr>
          <w:b w:val="0"/>
          <w:sz w:val="24"/>
          <w:szCs w:val="24"/>
        </w:rPr>
        <w:t>. Требования к результатам освоения образовательной программы основного общего образования, п. 24).</w:t>
      </w:r>
      <w:bookmarkEnd w:id="340"/>
    </w:p>
    <w:p w:rsidR="00B540EE" w:rsidRPr="0074495D" w:rsidRDefault="00B540EE" w:rsidP="00436EB5">
      <w:pPr>
        <w:spacing w:after="0" w:line="360" w:lineRule="auto"/>
        <w:ind w:firstLine="709"/>
        <w:jc w:val="both"/>
        <w:rPr>
          <w:rStyle w:val="dash041e005f0431005f044b005f0447005f043d005f044b005f0439005f005fchar1char1"/>
          <w:sz w:val="28"/>
          <w:szCs w:val="28"/>
        </w:rPr>
      </w:pPr>
    </w:p>
    <w:p w:rsidR="00B540EE" w:rsidRPr="00E553D7" w:rsidRDefault="001341D0" w:rsidP="00E553D7">
      <w:pPr>
        <w:pStyle w:val="3"/>
        <w:jc w:val="center"/>
        <w:rPr>
          <w:sz w:val="24"/>
          <w:szCs w:val="24"/>
        </w:rPr>
      </w:pPr>
      <w:bookmarkStart w:id="341" w:name="_Toc409691720"/>
      <w:bookmarkStart w:id="342" w:name="_Toc410654046"/>
      <w:bookmarkStart w:id="343" w:name="_Toc414553258"/>
      <w:r w:rsidRPr="00E553D7">
        <w:rPr>
          <w:sz w:val="24"/>
          <w:szCs w:val="24"/>
        </w:rPr>
        <w:t xml:space="preserve">2.3.2. </w:t>
      </w:r>
      <w:r w:rsidR="00B540EE" w:rsidRPr="00E553D7">
        <w:rPr>
          <w:sz w:val="24"/>
          <w:szCs w:val="24"/>
        </w:rPr>
        <w:t>Направления деятельности по духовно-нравственному развитию, воспитанию и социализации</w:t>
      </w:r>
      <w:bookmarkEnd w:id="341"/>
      <w:bookmarkEnd w:id="342"/>
      <w:r w:rsidRPr="00E553D7">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553D7">
        <w:rPr>
          <w:rFonts w:ascii="Times New Roman" w:hAnsi="Times New Roman"/>
          <w:i/>
          <w:sz w:val="24"/>
          <w:szCs w:val="24"/>
        </w:rPr>
        <w:t>уклада школьной жизни</w:t>
      </w:r>
      <w:r w:rsidRPr="00E553D7">
        <w:rPr>
          <w:rFonts w:ascii="Times New Roman" w:hAnsi="Times New Roman"/>
          <w:sz w:val="24"/>
          <w:szCs w:val="24"/>
        </w:rPr>
        <w:t xml:space="preserve">: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обеспечивающего создание социальной среды развития обучающихся;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основанного на системе базовых национальных ценностей российского общества;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формировании уклада школьной жизни определяющую роль призвана </w:t>
      </w:r>
      <w:r w:rsidR="007B37F7" w:rsidRPr="00E553D7">
        <w:rPr>
          <w:rFonts w:ascii="Times New Roman" w:hAnsi="Times New Roman"/>
          <w:sz w:val="24"/>
          <w:szCs w:val="24"/>
        </w:rPr>
        <w:t xml:space="preserve">играть </w:t>
      </w:r>
      <w:r w:rsidRPr="00E553D7">
        <w:rPr>
          <w:rFonts w:ascii="Times New Roman" w:hAnsi="Times New Roman"/>
          <w:sz w:val="24"/>
          <w:szCs w:val="24"/>
        </w:rPr>
        <w:t xml:space="preserve">общность участников образовательного процесса: обучающиеся, ученические коллективы, </w:t>
      </w:r>
      <w:r w:rsidRPr="00E553D7">
        <w:rPr>
          <w:rFonts w:ascii="Times New Roman" w:hAnsi="Times New Roman"/>
          <w:sz w:val="24"/>
          <w:szCs w:val="24"/>
        </w:rPr>
        <w:lastRenderedPageBreak/>
        <w:t>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E553D7">
        <w:rPr>
          <w:rFonts w:ascii="Times New Roman" w:hAnsi="Times New Roman"/>
          <w:sz w:val="24"/>
          <w:szCs w:val="24"/>
        </w:rPr>
        <w:t xml:space="preserve"> </w:t>
      </w:r>
      <w:r w:rsidRPr="00E553D7">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E553D7">
        <w:rPr>
          <w:rFonts w:ascii="Times New Roman" w:hAnsi="Times New Roman"/>
          <w:sz w:val="24"/>
          <w:szCs w:val="24"/>
        </w:rPr>
        <w:t>некоторые из модельных</w:t>
      </w:r>
      <w:r w:rsidRPr="00E553D7">
        <w:rPr>
          <w:rFonts w:ascii="Times New Roman" w:hAnsi="Times New Roman"/>
          <w:sz w:val="24"/>
          <w:szCs w:val="24"/>
        </w:rPr>
        <w:t xml:space="preserve"> уклад</w:t>
      </w:r>
      <w:r w:rsidR="00A00050" w:rsidRPr="00E553D7">
        <w:rPr>
          <w:rFonts w:ascii="Times New Roman" w:hAnsi="Times New Roman"/>
          <w:sz w:val="24"/>
          <w:szCs w:val="24"/>
        </w:rPr>
        <w:t>ов</w:t>
      </w:r>
      <w:r w:rsidR="00DA159E" w:rsidRPr="00E553D7">
        <w:rPr>
          <w:rFonts w:ascii="Times New Roman" w:hAnsi="Times New Roman"/>
          <w:sz w:val="24"/>
          <w:szCs w:val="24"/>
        </w:rPr>
        <w:t xml:space="preserve">: </w:t>
      </w:r>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bCs/>
          <w:iCs/>
          <w:sz w:val="24"/>
          <w:szCs w:val="24"/>
        </w:rPr>
        <w:t>гимназический</w:t>
      </w:r>
      <w:r w:rsidR="00425570" w:rsidRPr="00E553D7">
        <w:rPr>
          <w:rFonts w:ascii="Times New Roman" w:hAnsi="Times New Roman"/>
          <w:b/>
          <w:bCs/>
          <w:iCs/>
          <w:sz w:val="24"/>
          <w:szCs w:val="24"/>
        </w:rPr>
        <w:t xml:space="preserve"> </w:t>
      </w:r>
      <w:r w:rsidRPr="00E553D7">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E553D7" w:rsidRDefault="00DA159E" w:rsidP="00E553D7">
      <w:pPr>
        <w:pStyle w:val="Default"/>
        <w:ind w:firstLine="709"/>
        <w:jc w:val="both"/>
        <w:rPr>
          <w:rFonts w:ascii="Times New Roman" w:hAnsi="Times New Roman" w:cs="Times New Roman"/>
          <w:color w:val="auto"/>
        </w:rPr>
      </w:pPr>
      <w:r w:rsidRPr="00E553D7">
        <w:rPr>
          <w:rFonts w:ascii="Times New Roman" w:hAnsi="Times New Roman" w:cs="Times New Roman"/>
          <w:b/>
          <w:bCs/>
          <w:iCs/>
          <w:color w:val="auto"/>
        </w:rPr>
        <w:t>лицейский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E553D7" w:rsidRDefault="00DA159E" w:rsidP="00E553D7">
      <w:pPr>
        <w:pStyle w:val="Default"/>
        <w:ind w:firstLine="851"/>
        <w:jc w:val="both"/>
        <w:rPr>
          <w:rFonts w:ascii="Times New Roman" w:hAnsi="Times New Roman" w:cs="Times New Roman"/>
          <w:color w:val="auto"/>
        </w:rPr>
      </w:pPr>
      <w:r w:rsidRPr="00E553D7">
        <w:rPr>
          <w:rFonts w:ascii="Times New Roman" w:hAnsi="Times New Roman" w:cs="Times New Roman"/>
          <w:b/>
          <w:bCs/>
          <w:iCs/>
          <w:color w:val="auto"/>
        </w:rPr>
        <w:t>клубный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E553D7" w:rsidRDefault="00DA159E" w:rsidP="00E553D7">
      <w:pPr>
        <w:pStyle w:val="Default"/>
        <w:ind w:firstLine="851"/>
        <w:jc w:val="both"/>
        <w:rPr>
          <w:rFonts w:ascii="Times New Roman" w:hAnsi="Times New Roman" w:cs="Times New Roman"/>
          <w:color w:val="auto"/>
        </w:rPr>
      </w:pPr>
      <w:r w:rsidRPr="00E553D7">
        <w:rPr>
          <w:rFonts w:ascii="Times New Roman" w:hAnsi="Times New Roman" w:cs="Times New Roman"/>
          <w:b/>
          <w:bCs/>
          <w:iCs/>
          <w:color w:val="auto"/>
        </w:rPr>
        <w:t>военный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bCs/>
          <w:iCs/>
          <w:sz w:val="24"/>
          <w:szCs w:val="24"/>
        </w:rPr>
        <w:t>производственный</w:t>
      </w:r>
      <w:r w:rsidR="00425570" w:rsidRPr="00E553D7">
        <w:rPr>
          <w:rFonts w:ascii="Times New Roman" w:hAnsi="Times New Roman"/>
          <w:b/>
          <w:bCs/>
          <w:iCs/>
          <w:sz w:val="24"/>
          <w:szCs w:val="24"/>
        </w:rPr>
        <w:t xml:space="preserve"> </w:t>
      </w:r>
      <w:r w:rsidRPr="00E553D7">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Основными направлениями деятельности образовательной организации </w:t>
      </w:r>
      <w:r w:rsidRPr="00E553D7">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E553D7">
        <w:rPr>
          <w:rFonts w:ascii="Times New Roman" w:hAnsi="Times New Roman"/>
          <w:sz w:val="24"/>
          <w:szCs w:val="24"/>
        </w:rPr>
        <w:t xml:space="preserve">; </w:t>
      </w:r>
      <w:r w:rsidR="00DA159E" w:rsidRPr="00E553D7">
        <w:rPr>
          <w:rFonts w:ascii="Times New Roman" w:hAnsi="Times New Roman"/>
          <w:sz w:val="24"/>
          <w:szCs w:val="24"/>
        </w:rPr>
        <w:lastRenderedPageBreak/>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007B37F7" w:rsidRPr="00E553D7">
        <w:rPr>
          <w:rFonts w:ascii="Times New Roman" w:hAnsi="Times New Roman"/>
          <w:b/>
          <w:sz w:val="24"/>
          <w:szCs w:val="24"/>
        </w:rPr>
        <w:t>отношени</w:t>
      </w:r>
      <w:r w:rsidR="009E3A2F" w:rsidRPr="00E553D7">
        <w:rPr>
          <w:rFonts w:ascii="Times New Roman" w:hAnsi="Times New Roman"/>
          <w:b/>
          <w:sz w:val="24"/>
          <w:szCs w:val="24"/>
        </w:rPr>
        <w:t>й</w:t>
      </w:r>
      <w:r w:rsidR="00425570" w:rsidRPr="00E553D7">
        <w:rPr>
          <w:rFonts w:ascii="Times New Roman" w:hAnsi="Times New Roman"/>
          <w:b/>
          <w:sz w:val="24"/>
          <w:szCs w:val="24"/>
        </w:rPr>
        <w:t xml:space="preserve"> </w:t>
      </w:r>
      <w:r w:rsidRPr="00E553D7">
        <w:rPr>
          <w:rFonts w:ascii="Times New Roman" w:hAnsi="Times New Roman"/>
          <w:b/>
          <w:sz w:val="24"/>
          <w:szCs w:val="24"/>
        </w:rPr>
        <w:t>к России как Отечеству</w:t>
      </w:r>
      <w:r w:rsidRPr="00E553D7">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в процессы </w:t>
      </w:r>
      <w:r w:rsidRPr="00E553D7">
        <w:rPr>
          <w:rFonts w:ascii="Times New Roman" w:hAnsi="Times New Roman"/>
          <w:b/>
          <w:sz w:val="24"/>
          <w:szCs w:val="24"/>
        </w:rPr>
        <w:t>общественной самоорганизации</w:t>
      </w:r>
      <w:r w:rsidRPr="00E553D7">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E553D7">
        <w:rPr>
          <w:rFonts w:ascii="Times New Roman" w:hAnsi="Times New Roman"/>
          <w:sz w:val="24"/>
          <w:szCs w:val="24"/>
        </w:rPr>
        <w:t>)</w:t>
      </w:r>
      <w:r w:rsidRPr="00E553D7">
        <w:rPr>
          <w:rFonts w:ascii="Times New Roman" w:hAnsi="Times New Roman"/>
          <w:sz w:val="24"/>
          <w:szCs w:val="24"/>
        </w:rPr>
        <w:t xml:space="preserve">;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трудовых отношений и выбора будущей профессии</w:t>
      </w:r>
      <w:r w:rsidRPr="00E553D7">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E553D7">
        <w:rPr>
          <w:rFonts w:ascii="Times New Roman" w:hAnsi="Times New Roman"/>
          <w:sz w:val="24"/>
          <w:szCs w:val="24"/>
        </w:rPr>
        <w:t xml:space="preserve"> </w:t>
      </w:r>
      <w:r w:rsidRPr="00E553D7">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самопознания, самоопределения, самореализации, самосовершенствования</w:t>
      </w:r>
      <w:r w:rsidRPr="00E553D7">
        <w:rPr>
          <w:rFonts w:ascii="Times New Roman" w:hAnsi="Times New Roman"/>
          <w:sz w:val="24"/>
          <w:szCs w:val="24"/>
        </w:rPr>
        <w:t xml:space="preserve"> (развитие мотивации и способности к духовно-нравственному самосовершенствованию; </w:t>
      </w:r>
      <w:r w:rsidRPr="00E553D7">
        <w:rPr>
          <w:rFonts w:ascii="Times New Roman" w:hAnsi="Times New Roman"/>
          <w:sz w:val="24"/>
          <w:szCs w:val="24"/>
        </w:rPr>
        <w:lastRenderedPageBreak/>
        <w:t xml:space="preserve">формирование позитивной самооценки, самоуважения, конструктивных способов самореализации);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здорового образа жизни</w:t>
      </w:r>
      <w:r w:rsidRPr="00E553D7">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E553D7">
        <w:rPr>
          <w:rFonts w:ascii="Times New Roman" w:hAnsi="Times New Roman"/>
          <w:sz w:val="24"/>
          <w:szCs w:val="24"/>
        </w:rPr>
        <w:t>;</w:t>
      </w:r>
      <w:r w:rsidR="00425570" w:rsidRPr="00E553D7">
        <w:rPr>
          <w:rFonts w:ascii="Times New Roman" w:hAnsi="Times New Roman"/>
          <w:sz w:val="24"/>
          <w:szCs w:val="24"/>
        </w:rPr>
        <w:t xml:space="preserve"> </w:t>
      </w:r>
      <w:r w:rsidR="001F42F3" w:rsidRPr="00E553D7">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E553D7">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E553D7">
        <w:rPr>
          <w:rFonts w:ascii="Times New Roman" w:hAnsi="Times New Roman"/>
          <w:sz w:val="24"/>
          <w:szCs w:val="24"/>
        </w:rPr>
        <w:t xml:space="preserve">);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отношений к природе</w:t>
      </w:r>
      <w:r w:rsidR="00425570" w:rsidRPr="00E553D7">
        <w:rPr>
          <w:rFonts w:ascii="Times New Roman" w:hAnsi="Times New Roman"/>
          <w:b/>
          <w:sz w:val="24"/>
          <w:szCs w:val="24"/>
        </w:rPr>
        <w:t xml:space="preserve"> </w:t>
      </w:r>
      <w:r w:rsidRPr="00E553D7">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w:t>
      </w:r>
      <w:r w:rsidRPr="00E553D7">
        <w:rPr>
          <w:rFonts w:ascii="Times New Roman" w:hAnsi="Times New Roman"/>
          <w:b/>
          <w:sz w:val="24"/>
          <w:szCs w:val="24"/>
        </w:rPr>
        <w:t>сфере искусства</w:t>
      </w:r>
      <w:r w:rsidRPr="00E553D7">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1341D0" w:rsidP="00E553D7">
      <w:pPr>
        <w:pStyle w:val="3"/>
        <w:spacing w:before="0" w:beforeAutospacing="0" w:after="0" w:afterAutospacing="0"/>
        <w:jc w:val="center"/>
        <w:rPr>
          <w:sz w:val="24"/>
          <w:szCs w:val="24"/>
        </w:rPr>
      </w:pPr>
      <w:bookmarkStart w:id="344" w:name="_Toc410654047"/>
      <w:bookmarkStart w:id="345" w:name="_Toc409691721"/>
      <w:bookmarkStart w:id="346" w:name="_Toc414553259"/>
      <w:r w:rsidRPr="00E553D7">
        <w:rPr>
          <w:sz w:val="24"/>
          <w:szCs w:val="24"/>
        </w:rPr>
        <w:t xml:space="preserve">2.3.3. </w:t>
      </w:r>
      <w:r w:rsidR="00B540EE" w:rsidRPr="00E553D7">
        <w:rPr>
          <w:sz w:val="24"/>
          <w:szCs w:val="24"/>
        </w:rPr>
        <w:t>Содержание, виды деятельности и формы занятий с обучающимися</w:t>
      </w:r>
      <w:bookmarkStart w:id="347" w:name="_Toc410654048"/>
      <w:bookmarkEnd w:id="344"/>
      <w:r w:rsidR="00B540EE" w:rsidRPr="00E553D7">
        <w:rPr>
          <w:sz w:val="24"/>
          <w:szCs w:val="24"/>
        </w:rPr>
        <w:t>(по направлениям духовно-нравственного развития, воспитания и</w:t>
      </w:r>
      <w:bookmarkStart w:id="348" w:name="_Toc410654049"/>
      <w:bookmarkEnd w:id="347"/>
      <w:r w:rsidR="00425570" w:rsidRPr="00E553D7">
        <w:rPr>
          <w:sz w:val="24"/>
          <w:szCs w:val="24"/>
        </w:rPr>
        <w:t xml:space="preserve"> </w:t>
      </w:r>
      <w:r w:rsidR="00B540EE" w:rsidRPr="00E553D7">
        <w:rPr>
          <w:sz w:val="24"/>
          <w:szCs w:val="24"/>
        </w:rPr>
        <w:t>социализации обучающихся)</w:t>
      </w:r>
      <w:bookmarkEnd w:id="345"/>
      <w:bookmarkEnd w:id="346"/>
      <w:bookmarkEnd w:id="348"/>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E553D7" w:rsidRDefault="00AA1567"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w:t>
      </w:r>
      <w:r w:rsidRPr="00E553D7">
        <w:rPr>
          <w:rFonts w:ascii="Times New Roman" w:hAnsi="Times New Roman"/>
          <w:b/>
          <w:sz w:val="24"/>
          <w:szCs w:val="24"/>
        </w:rPr>
        <w:t>в сфере отношений к России как Отечеству</w:t>
      </w:r>
      <w:r w:rsidR="00425570" w:rsidRPr="00E553D7">
        <w:rPr>
          <w:rFonts w:ascii="Times New Roman" w:hAnsi="Times New Roman"/>
          <w:b/>
          <w:sz w:val="24"/>
          <w:szCs w:val="24"/>
        </w:rPr>
        <w:t xml:space="preserve"> </w:t>
      </w:r>
      <w:r w:rsidR="00DA159E" w:rsidRPr="00E553D7">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E553D7">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w:t>
      </w:r>
      <w:r w:rsidRPr="00E553D7">
        <w:rPr>
          <w:rFonts w:ascii="Times New Roman" w:hAnsi="Times New Roman"/>
          <w:b/>
          <w:sz w:val="24"/>
          <w:szCs w:val="24"/>
        </w:rPr>
        <w:t>в сферу общественной самоорганизации</w:t>
      </w:r>
      <w:r w:rsidRPr="00E553D7">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E553D7">
        <w:rPr>
          <w:rFonts w:ascii="Times New Roman" w:hAnsi="Times New Roman"/>
          <w:sz w:val="24"/>
          <w:szCs w:val="24"/>
        </w:rPr>
        <w:t xml:space="preserve">коллективное проведение, коллективный анализ. </w:t>
      </w:r>
    </w:p>
    <w:p w:rsidR="00CB7527"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 xml:space="preserve">При формировании ответственного </w:t>
      </w:r>
      <w:r w:rsidRPr="00E553D7">
        <w:rPr>
          <w:rFonts w:ascii="Times New Roman" w:hAnsi="Times New Roman"/>
          <w:b/>
          <w:sz w:val="24"/>
          <w:szCs w:val="24"/>
        </w:rPr>
        <w:t>отношения к учебно-познавательной деятельности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w:t>
      </w:r>
      <w:r w:rsidRPr="00E553D7">
        <w:rPr>
          <w:rFonts w:ascii="Times New Roman" w:hAnsi="Times New Roman"/>
          <w:b/>
          <w:sz w:val="24"/>
          <w:szCs w:val="24"/>
        </w:rPr>
        <w:t>в сфере трудовых отношений и выбора будущей профессии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E553D7">
        <w:rPr>
          <w:rFonts w:ascii="Times New Roman" w:hAnsi="Times New Roman"/>
          <w:sz w:val="24"/>
          <w:szCs w:val="24"/>
        </w:rPr>
        <w:t xml:space="preserve"> </w:t>
      </w:r>
      <w:r w:rsidR="00CB7527" w:rsidRPr="00E553D7">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E553D7">
        <w:rPr>
          <w:rFonts w:ascii="Times New Roman" w:hAnsi="Times New Roman"/>
          <w:sz w:val="24"/>
          <w:szCs w:val="24"/>
        </w:rPr>
        <w:t xml:space="preserve"> различные </w:t>
      </w:r>
      <w:r w:rsidR="00425570" w:rsidRPr="00E553D7">
        <w:rPr>
          <w:rFonts w:ascii="Times New Roman" w:hAnsi="Times New Roman"/>
          <w:sz w:val="24"/>
          <w:szCs w:val="24"/>
        </w:rPr>
        <w:t>и</w:t>
      </w:r>
      <w:r w:rsidR="00AA1567" w:rsidRPr="00E553D7">
        <w:rPr>
          <w:rFonts w:ascii="Times New Roman" w:hAnsi="Times New Roman"/>
          <w:sz w:val="24"/>
          <w:szCs w:val="24"/>
        </w:rPr>
        <w:t>нтернет-активности обучающихся.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Мотивы и ценности обучающегося в сфере </w:t>
      </w:r>
      <w:r w:rsidRPr="00E553D7">
        <w:rPr>
          <w:rFonts w:ascii="Times New Roman" w:hAnsi="Times New Roman"/>
          <w:b/>
          <w:sz w:val="24"/>
          <w:szCs w:val="24"/>
        </w:rPr>
        <w:t>отношений к природе</w:t>
      </w:r>
      <w:r w:rsidRPr="00E553D7">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E553D7">
        <w:rPr>
          <w:rFonts w:ascii="Times New Roman" w:hAnsi="Times New Roman"/>
          <w:sz w:val="24"/>
          <w:szCs w:val="24"/>
        </w:rPr>
        <w:t xml:space="preserve"> </w:t>
      </w:r>
      <w:r w:rsidRPr="00E553D7">
        <w:rPr>
          <w:rFonts w:ascii="Times New Roman" w:hAnsi="Times New Roman"/>
          <w:sz w:val="24"/>
          <w:szCs w:val="24"/>
        </w:rPr>
        <w:t xml:space="preserve">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Реализация задач развития </w:t>
      </w:r>
      <w:r w:rsidRPr="00E553D7">
        <w:rPr>
          <w:rFonts w:ascii="Times New Roman" w:hAnsi="Times New Roman"/>
          <w:b/>
          <w:sz w:val="24"/>
          <w:szCs w:val="24"/>
        </w:rPr>
        <w:t>эстетического сознания</w:t>
      </w:r>
      <w:r w:rsidR="00425570" w:rsidRPr="00E553D7">
        <w:rPr>
          <w:rFonts w:ascii="Times New Roman" w:hAnsi="Times New Roman"/>
          <w:b/>
          <w:sz w:val="24"/>
          <w:szCs w:val="24"/>
        </w:rPr>
        <w:t xml:space="preserve"> </w:t>
      </w:r>
      <w:r w:rsidRPr="00E553D7">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Задача по </w:t>
      </w:r>
      <w:r w:rsidRPr="00E553D7">
        <w:rPr>
          <w:rFonts w:ascii="Times New Roman" w:hAnsi="Times New Roman"/>
          <w:b/>
          <w:sz w:val="24"/>
          <w:szCs w:val="24"/>
        </w:rPr>
        <w:t>формированию целостного мировоззрения</w:t>
      </w:r>
      <w:r w:rsidRPr="00E553D7">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1B41F4" w:rsidRPr="00E553D7" w:rsidRDefault="001341D0" w:rsidP="00E553D7">
      <w:pPr>
        <w:pStyle w:val="3"/>
        <w:spacing w:before="0" w:beforeAutospacing="0" w:after="0" w:afterAutospacing="0"/>
        <w:ind w:firstLine="709"/>
        <w:jc w:val="center"/>
        <w:rPr>
          <w:sz w:val="24"/>
          <w:szCs w:val="24"/>
        </w:rPr>
      </w:pPr>
      <w:bookmarkStart w:id="349" w:name="_Toc410654050"/>
      <w:bookmarkStart w:id="350" w:name="_Toc414553260"/>
      <w:bookmarkStart w:id="351" w:name="_Toc409691722"/>
      <w:r w:rsidRPr="00E553D7">
        <w:rPr>
          <w:sz w:val="24"/>
          <w:szCs w:val="24"/>
        </w:rPr>
        <w:t xml:space="preserve">2.3.4. </w:t>
      </w:r>
      <w:r w:rsidR="00B540EE" w:rsidRPr="00E553D7">
        <w:rPr>
          <w:sz w:val="24"/>
          <w:szCs w:val="24"/>
        </w:rPr>
        <w:t>Формы индивидуальной и групповой организации</w:t>
      </w:r>
      <w:bookmarkEnd w:id="349"/>
      <w:bookmarkEnd w:id="350"/>
    </w:p>
    <w:p w:rsidR="00B540EE" w:rsidRPr="00E553D7" w:rsidRDefault="00B540EE" w:rsidP="00E553D7">
      <w:pPr>
        <w:pStyle w:val="3"/>
        <w:spacing w:before="0" w:beforeAutospacing="0" w:after="0" w:afterAutospacing="0"/>
        <w:ind w:firstLine="709"/>
        <w:jc w:val="center"/>
        <w:rPr>
          <w:sz w:val="24"/>
          <w:szCs w:val="24"/>
        </w:rPr>
      </w:pPr>
      <w:bookmarkStart w:id="352" w:name="_Toc410654051"/>
      <w:bookmarkStart w:id="353" w:name="_Toc410703053"/>
      <w:bookmarkStart w:id="354" w:name="_Toc414553261"/>
      <w:r w:rsidRPr="00E553D7">
        <w:rPr>
          <w:sz w:val="24"/>
          <w:szCs w:val="24"/>
        </w:rPr>
        <w:t>профессиональной ориентации обучающихся</w:t>
      </w:r>
      <w:bookmarkEnd w:id="351"/>
      <w:bookmarkEnd w:id="352"/>
      <w:bookmarkEnd w:id="353"/>
      <w:bookmarkEnd w:id="354"/>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«Ярмарка профессий»</w:t>
      </w:r>
      <w:r w:rsidRPr="00E553D7">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E553D7">
        <w:rPr>
          <w:rFonts w:ascii="Times New Roman" w:hAnsi="Times New Roman"/>
          <w:sz w:val="24"/>
          <w:szCs w:val="24"/>
        </w:rPr>
        <w:t xml:space="preserve">участие </w:t>
      </w:r>
      <w:r w:rsidRPr="00E553D7">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Дни открытых дверей</w:t>
      </w:r>
      <w:r w:rsidRPr="00E553D7">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E553D7">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E553D7">
        <w:rPr>
          <w:rFonts w:ascii="Times New Roman" w:hAnsi="Times New Roman"/>
          <w:sz w:val="24"/>
          <w:szCs w:val="24"/>
        </w:rPr>
        <w:t xml:space="preserve">и призваны презентовать спектр образовательных программ, реализуемых образовательной </w:t>
      </w:r>
      <w:r w:rsidRPr="00E553D7">
        <w:rPr>
          <w:rFonts w:ascii="Times New Roman" w:hAnsi="Times New Roman"/>
          <w:sz w:val="24"/>
          <w:szCs w:val="24"/>
        </w:rPr>
        <w:lastRenderedPageBreak/>
        <w:t xml:space="preserve">организацией, в ходе такого рода мероприятий пропагандируется обучение в </w:t>
      </w:r>
      <w:r w:rsidR="0058009A" w:rsidRPr="00E553D7">
        <w:rPr>
          <w:rFonts w:ascii="Times New Roman" w:hAnsi="Times New Roman"/>
          <w:sz w:val="24"/>
          <w:szCs w:val="24"/>
        </w:rPr>
        <w:t>отдельных организациях, реализующих основные профессиональные образовательные программы</w:t>
      </w:r>
      <w:r w:rsidRPr="00E553D7">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E553D7">
        <w:rPr>
          <w:rFonts w:ascii="Times New Roman" w:hAnsi="Times New Roman"/>
          <w:sz w:val="24"/>
          <w:szCs w:val="24"/>
        </w:rPr>
        <w:t>й организации</w:t>
      </w:r>
      <w:r w:rsidRPr="00E553D7">
        <w:rPr>
          <w:rFonts w:ascii="Times New Roman" w:hAnsi="Times New Roman"/>
          <w:sz w:val="24"/>
          <w:szCs w:val="24"/>
        </w:rPr>
        <w:t xml:space="preserve">. </w:t>
      </w:r>
    </w:p>
    <w:p w:rsidR="00497DC9"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Экскурсия</w:t>
      </w:r>
      <w:r w:rsidRPr="00E553D7">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E553D7">
        <w:rPr>
          <w:rFonts w:ascii="Times New Roman" w:hAnsi="Times New Roman"/>
          <w:sz w:val="24"/>
          <w:szCs w:val="24"/>
        </w:rPr>
        <w:t xml:space="preserve">организации </w:t>
      </w:r>
      <w:r w:rsidRPr="00E553D7">
        <w:rPr>
          <w:rFonts w:ascii="Times New Roman" w:hAnsi="Times New Roman"/>
          <w:sz w:val="24"/>
          <w:szCs w:val="24"/>
        </w:rPr>
        <w:t xml:space="preserve">профессионального образования. </w:t>
      </w:r>
      <w:r w:rsidR="00497DC9" w:rsidRPr="00E553D7">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Предметная неделя</w:t>
      </w:r>
      <w:r w:rsidRPr="00E553D7">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Олимпиады по предметам</w:t>
      </w:r>
      <w:r w:rsidRPr="00E553D7">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Конкурсы профессионального мастерства</w:t>
      </w:r>
      <w:r w:rsidRPr="00E553D7">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E553D7" w:rsidRDefault="00B540EE" w:rsidP="00E553D7">
      <w:pPr>
        <w:spacing w:after="0" w:line="240" w:lineRule="auto"/>
        <w:ind w:firstLine="709"/>
        <w:jc w:val="both"/>
        <w:rPr>
          <w:rFonts w:ascii="Times New Roman" w:hAnsi="Times New Roman"/>
          <w:b/>
          <w:sz w:val="24"/>
          <w:szCs w:val="24"/>
        </w:rPr>
      </w:pPr>
    </w:p>
    <w:p w:rsidR="00CB7527" w:rsidRPr="00E553D7" w:rsidRDefault="001341D0" w:rsidP="00E553D7">
      <w:pPr>
        <w:pStyle w:val="3"/>
        <w:spacing w:before="0" w:beforeAutospacing="0" w:after="0" w:afterAutospacing="0"/>
        <w:jc w:val="center"/>
        <w:rPr>
          <w:sz w:val="24"/>
          <w:szCs w:val="24"/>
        </w:rPr>
      </w:pPr>
      <w:bookmarkStart w:id="355" w:name="_Toc414553262"/>
      <w:bookmarkStart w:id="356" w:name="_Toc410654052"/>
      <w:bookmarkStart w:id="357" w:name="_Toc409691723"/>
      <w:r w:rsidRPr="00E553D7">
        <w:rPr>
          <w:sz w:val="24"/>
          <w:szCs w:val="24"/>
        </w:rPr>
        <w:t xml:space="preserve">2.3.5. </w:t>
      </w:r>
      <w:r w:rsidR="00CB7527" w:rsidRPr="00E553D7">
        <w:rPr>
          <w:sz w:val="24"/>
          <w:szCs w:val="24"/>
        </w:rPr>
        <w:t>Этапы организации работы в системе социального воспитания в рамках образовательно</w:t>
      </w:r>
      <w:r w:rsidR="0058009A" w:rsidRPr="00E553D7">
        <w:rPr>
          <w:sz w:val="24"/>
          <w:szCs w:val="24"/>
        </w:rPr>
        <w:t>й организации</w:t>
      </w:r>
      <w:r w:rsidR="00CB7527" w:rsidRPr="00E553D7">
        <w:rPr>
          <w:sz w:val="24"/>
          <w:szCs w:val="24"/>
        </w:rPr>
        <w:t xml:space="preserve">, совместной деятельности </w:t>
      </w:r>
      <w:r w:rsidR="0058009A" w:rsidRPr="00E553D7">
        <w:rPr>
          <w:sz w:val="24"/>
          <w:szCs w:val="24"/>
        </w:rPr>
        <w:t xml:space="preserve">образовательной организации </w:t>
      </w:r>
      <w:r w:rsidR="00CB7527" w:rsidRPr="00E553D7">
        <w:rPr>
          <w:sz w:val="24"/>
          <w:szCs w:val="24"/>
        </w:rPr>
        <w:t xml:space="preserve">с предприятиями, общественными организациями, в том числе с </w:t>
      </w:r>
      <w:r w:rsidR="0058009A" w:rsidRPr="00E553D7">
        <w:rPr>
          <w:sz w:val="24"/>
          <w:szCs w:val="24"/>
        </w:rPr>
        <w:t xml:space="preserve">организациями </w:t>
      </w:r>
      <w:r w:rsidR="00CB7527" w:rsidRPr="00E553D7">
        <w:rPr>
          <w:sz w:val="24"/>
          <w:szCs w:val="24"/>
        </w:rPr>
        <w:t>дополнительного образования</w:t>
      </w:r>
      <w:bookmarkEnd w:id="355"/>
    </w:p>
    <w:bookmarkEnd w:id="356"/>
    <w:bookmarkEnd w:id="357"/>
    <w:p w:rsidR="00B540EE" w:rsidRPr="00E553D7" w:rsidRDefault="00B540EE" w:rsidP="00E553D7">
      <w:pPr>
        <w:pStyle w:val="3"/>
        <w:spacing w:before="0" w:beforeAutospacing="0" w:after="0" w:afterAutospacing="0"/>
        <w:ind w:firstLine="709"/>
        <w:jc w:val="center"/>
        <w:rPr>
          <w:sz w:val="24"/>
          <w:szCs w:val="24"/>
        </w:rPr>
      </w:pP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E553D7">
        <w:rPr>
          <w:rFonts w:ascii="Times New Roman" w:hAnsi="Times New Roman"/>
        </w:rPr>
        <w:lastRenderedPageBreak/>
        <w:t xml:space="preserve">предприятиями, общественными объединениями, организациями дополнительного образования и другими субъектами);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E553D7">
        <w:rPr>
          <w:rFonts w:ascii="Times New Roman" w:hAnsi="Times New Roman"/>
        </w:rPr>
        <w:t xml:space="preserve">сети </w:t>
      </w:r>
      <w:r w:rsidRPr="00E553D7">
        <w:rPr>
          <w:rFonts w:ascii="Times New Roman" w:hAnsi="Times New Roman"/>
        </w:rPr>
        <w:t xml:space="preserve">Интернет;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обеспечение разнообразия социальной деятельности по содержанию</w:t>
      </w:r>
      <w:r w:rsidR="0083282A" w:rsidRPr="00E553D7">
        <w:rPr>
          <w:rFonts w:ascii="Times New Roman" w:hAnsi="Times New Roman"/>
        </w:rPr>
        <w:t xml:space="preserve"> </w:t>
      </w:r>
      <w:r w:rsidRPr="00E553D7">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E553D7" w:rsidRDefault="00FA53E2" w:rsidP="00E553D7">
      <w:pPr>
        <w:pStyle w:val="3"/>
        <w:widowControl w:val="0"/>
        <w:spacing w:before="0" w:beforeAutospacing="0" w:after="0" w:afterAutospacing="0"/>
        <w:ind w:firstLine="709"/>
        <w:jc w:val="center"/>
        <w:rPr>
          <w:sz w:val="24"/>
          <w:szCs w:val="24"/>
        </w:rPr>
      </w:pPr>
      <w:bookmarkStart w:id="358" w:name="_Toc410654056"/>
      <w:bookmarkStart w:id="359" w:name="_Toc414553263"/>
      <w:bookmarkStart w:id="360" w:name="_Toc409691724"/>
      <w:r w:rsidRPr="00E553D7">
        <w:rPr>
          <w:sz w:val="24"/>
          <w:szCs w:val="24"/>
        </w:rPr>
        <w:t xml:space="preserve">2.3.6. </w:t>
      </w:r>
      <w:r w:rsidR="00B540EE" w:rsidRPr="00E553D7">
        <w:rPr>
          <w:sz w:val="24"/>
          <w:szCs w:val="24"/>
        </w:rPr>
        <w:t>Основные формы организации педагогической поддержки</w:t>
      </w:r>
      <w:bookmarkEnd w:id="358"/>
      <w:bookmarkEnd w:id="359"/>
    </w:p>
    <w:p w:rsidR="00B540EE" w:rsidRPr="00E553D7" w:rsidRDefault="00FA53E2" w:rsidP="00E553D7">
      <w:pPr>
        <w:pStyle w:val="3"/>
        <w:widowControl w:val="0"/>
        <w:spacing w:before="0" w:beforeAutospacing="0" w:after="0" w:afterAutospacing="0"/>
        <w:jc w:val="center"/>
        <w:rPr>
          <w:sz w:val="24"/>
          <w:szCs w:val="24"/>
        </w:rPr>
      </w:pPr>
      <w:bookmarkStart w:id="361" w:name="_Toc410654057"/>
      <w:bookmarkStart w:id="362" w:name="_Toc414553264"/>
      <w:r w:rsidRPr="00E553D7">
        <w:rPr>
          <w:sz w:val="24"/>
          <w:szCs w:val="24"/>
        </w:rPr>
        <w:t xml:space="preserve">социализации </w:t>
      </w:r>
      <w:r w:rsidR="00B540EE" w:rsidRPr="00E553D7">
        <w:rPr>
          <w:sz w:val="24"/>
          <w:szCs w:val="24"/>
        </w:rPr>
        <w:t>обучающихся</w:t>
      </w:r>
      <w:bookmarkEnd w:id="360"/>
      <w:bookmarkEnd w:id="361"/>
      <w:r w:rsidRPr="00E553D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E553D7" w:rsidRDefault="00B540EE" w:rsidP="00E553D7">
      <w:pPr>
        <w:widowControl w:val="0"/>
        <w:spacing w:after="0" w:line="240" w:lineRule="auto"/>
        <w:ind w:firstLine="709"/>
        <w:jc w:val="both"/>
        <w:rPr>
          <w:rFonts w:ascii="Times New Roman" w:hAnsi="Times New Roman"/>
          <w:sz w:val="24"/>
          <w:szCs w:val="24"/>
        </w:rPr>
      </w:pPr>
      <w:r w:rsidRPr="00E553D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Психолого-педагогическая консультация </w:t>
      </w:r>
      <w:r w:rsidRPr="00E553D7">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Организация развивающих ситуаций</w:t>
      </w:r>
      <w:r w:rsidRPr="00E553D7">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E553D7" w:rsidRDefault="00CF0178"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Основными формами </w:t>
      </w:r>
      <w:r w:rsidR="00B540EE" w:rsidRPr="00E553D7">
        <w:rPr>
          <w:rFonts w:ascii="Times New Roman" w:hAnsi="Times New Roman"/>
          <w:sz w:val="24"/>
          <w:szCs w:val="24"/>
        </w:rPr>
        <w:t xml:space="preserve">организации педагогической поддержки обучающихся являются </w:t>
      </w:r>
      <w:r w:rsidR="00B540EE" w:rsidRPr="00E553D7">
        <w:rPr>
          <w:rFonts w:ascii="Times New Roman" w:hAnsi="Times New Roman"/>
          <w:b/>
          <w:sz w:val="24"/>
          <w:szCs w:val="24"/>
        </w:rPr>
        <w:t>ситуационно-ролевые игры,</w:t>
      </w:r>
      <w:r w:rsidR="00B540EE" w:rsidRPr="00E553D7">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w:t>
      </w:r>
      <w:r w:rsidR="00B540EE" w:rsidRPr="00E553D7">
        <w:rPr>
          <w:rFonts w:ascii="Times New Roman" w:hAnsi="Times New Roman"/>
          <w:sz w:val="24"/>
          <w:szCs w:val="24"/>
        </w:rPr>
        <w:lastRenderedPageBreak/>
        <w:t xml:space="preserve">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E553D7" w:rsidRDefault="00CB7527"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E553D7">
        <w:rPr>
          <w:rFonts w:ascii="Times New Roman" w:hAnsi="Times New Roman"/>
          <w:b/>
          <w:sz w:val="24"/>
          <w:szCs w:val="24"/>
        </w:rPr>
        <w:t xml:space="preserve">родители обучающегося </w:t>
      </w:r>
      <w:r w:rsidRPr="00E553D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обладатель и распорядитель ресурсов для воспитания и социализации;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непосредственный воспитатель (в рамках школьного и семейного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63" w:name="_Toc410654058"/>
      <w:bookmarkStart w:id="364" w:name="_Toc284663454"/>
      <w:bookmarkStart w:id="365" w:name="_Toc414553265"/>
      <w:bookmarkStart w:id="366" w:name="_Toc409691725"/>
      <w:r w:rsidRPr="00E553D7">
        <w:rPr>
          <w:sz w:val="24"/>
          <w:szCs w:val="24"/>
        </w:rPr>
        <w:t xml:space="preserve">2.3.7. </w:t>
      </w:r>
      <w:r w:rsidR="00B540EE" w:rsidRPr="00E553D7">
        <w:rPr>
          <w:sz w:val="24"/>
          <w:szCs w:val="24"/>
        </w:rPr>
        <w:t>Модели организации работы по формированию экологически</w:t>
      </w:r>
      <w:bookmarkEnd w:id="363"/>
      <w:bookmarkEnd w:id="364"/>
      <w:bookmarkEnd w:id="365"/>
    </w:p>
    <w:p w:rsidR="00B540EE" w:rsidRPr="00E553D7" w:rsidRDefault="00B540EE" w:rsidP="00E553D7">
      <w:pPr>
        <w:pStyle w:val="3"/>
        <w:spacing w:before="0" w:beforeAutospacing="0" w:after="0" w:afterAutospacing="0"/>
        <w:ind w:firstLine="709"/>
        <w:jc w:val="center"/>
        <w:rPr>
          <w:sz w:val="24"/>
          <w:szCs w:val="24"/>
        </w:rPr>
      </w:pPr>
      <w:bookmarkStart w:id="367" w:name="_Toc410654059"/>
      <w:bookmarkStart w:id="368" w:name="_Toc410703058"/>
      <w:bookmarkStart w:id="369" w:name="_Toc414553266"/>
      <w:r w:rsidRPr="00E553D7">
        <w:rPr>
          <w:sz w:val="24"/>
          <w:szCs w:val="24"/>
        </w:rPr>
        <w:t>целесообразного, здорового и безопасного образа жизни</w:t>
      </w:r>
      <w:bookmarkEnd w:id="366"/>
      <w:bookmarkEnd w:id="367"/>
      <w:bookmarkEnd w:id="368"/>
      <w:bookmarkEnd w:id="369"/>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E553D7">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E553D7">
        <w:rPr>
          <w:rFonts w:ascii="Times New Roman" w:hAnsi="Times New Roman"/>
          <w:sz w:val="24"/>
          <w:szCs w:val="24"/>
        </w:rPr>
        <w:t xml:space="preserve">В обеспечении рациональной организации учебно-воспитательного процесса и </w:t>
      </w:r>
      <w:r w:rsidR="00FB2B16" w:rsidRPr="00E553D7">
        <w:rPr>
          <w:rFonts w:ascii="Times New Roman" w:hAnsi="Times New Roman"/>
          <w:sz w:val="24"/>
          <w:szCs w:val="24"/>
        </w:rPr>
        <w:lastRenderedPageBreak/>
        <w:t xml:space="preserve">образовательной среды отдельного ученического класса организаторскую роль призван сыграть классный руководитель. </w:t>
      </w:r>
      <w:r w:rsidRPr="00E553D7">
        <w:rPr>
          <w:rFonts w:ascii="Times New Roman" w:hAnsi="Times New Roman"/>
          <w:sz w:val="24"/>
          <w:szCs w:val="24"/>
        </w:rPr>
        <w:t xml:space="preserve">Сферами рационализации учебно-воспитательного процесса являются: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занятий (уроков); </w:t>
      </w:r>
    </w:p>
    <w:p w:rsidR="00FB2B16" w:rsidRPr="00E553D7" w:rsidRDefault="00FB2B16"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использования различных каналов восприятия информации;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учет зоны работоспособности обучающихся;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распределение интенсивности умственной деятельности;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использование здоровьесберегающих технологий.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организации физкультурно-спортивной и оздоровительной работы</w:t>
      </w:r>
      <w:r w:rsidRPr="00E553D7">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профилактической работы</w:t>
      </w:r>
      <w:r w:rsidRPr="00E553D7">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E553D7">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просветительской и методической работы</w:t>
      </w:r>
      <w:r w:rsidRPr="00E553D7">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E553D7">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E553D7">
        <w:rPr>
          <w:sz w:val="24"/>
          <w:szCs w:val="24"/>
        </w:rPr>
        <w:t xml:space="preserve">2.3.8. </w:t>
      </w:r>
      <w:r w:rsidR="00B540EE" w:rsidRPr="00E553D7">
        <w:rPr>
          <w:sz w:val="24"/>
          <w:szCs w:val="24"/>
        </w:rPr>
        <w:t xml:space="preserve">Описание деятельности </w:t>
      </w:r>
      <w:r w:rsidR="00E553D7" w:rsidRPr="00E553D7">
        <w:rPr>
          <w:sz w:val="24"/>
          <w:szCs w:val="24"/>
        </w:rPr>
        <w:t>Лицея, осуществляющего</w:t>
      </w:r>
      <w:r w:rsidRPr="00E553D7">
        <w:rPr>
          <w:sz w:val="24"/>
          <w:szCs w:val="24"/>
        </w:rPr>
        <w:t xml:space="preserve"> образовательную деятельность, </w:t>
      </w:r>
      <w:r w:rsidR="00B540EE" w:rsidRPr="00E553D7">
        <w:rPr>
          <w:sz w:val="24"/>
          <w:szCs w:val="24"/>
        </w:rPr>
        <w:t>в области непрерывного экологического</w:t>
      </w:r>
      <w:bookmarkEnd w:id="370"/>
      <w:bookmarkEnd w:id="371"/>
      <w:bookmarkEnd w:id="372"/>
      <w:bookmarkEnd w:id="373"/>
    </w:p>
    <w:p w:rsidR="00B540EE" w:rsidRPr="00E553D7" w:rsidRDefault="00B540EE" w:rsidP="00E553D7">
      <w:pPr>
        <w:pStyle w:val="3"/>
        <w:spacing w:before="0" w:beforeAutospacing="0" w:after="0" w:afterAutospacing="0"/>
        <w:ind w:firstLine="709"/>
        <w:jc w:val="center"/>
        <w:rPr>
          <w:sz w:val="24"/>
          <w:szCs w:val="24"/>
        </w:rPr>
      </w:pPr>
      <w:bookmarkStart w:id="375" w:name="_Toc410654061"/>
      <w:bookmarkStart w:id="376" w:name="_Toc410703060"/>
      <w:bookmarkStart w:id="377" w:name="_Toc414553268"/>
      <w:r w:rsidRPr="00E553D7">
        <w:rPr>
          <w:sz w:val="24"/>
          <w:szCs w:val="24"/>
        </w:rPr>
        <w:t>здоровьесберегающего образования обучающихся</w:t>
      </w:r>
      <w:bookmarkEnd w:id="374"/>
      <w:bookmarkEnd w:id="375"/>
      <w:bookmarkEnd w:id="376"/>
      <w:bookmarkEnd w:id="377"/>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Первый комплекс</w:t>
      </w:r>
      <w:r w:rsidR="0083282A" w:rsidRPr="00E553D7">
        <w:rPr>
          <w:rFonts w:ascii="Times New Roman" w:hAnsi="Times New Roman"/>
          <w:b/>
          <w:sz w:val="24"/>
          <w:szCs w:val="24"/>
        </w:rPr>
        <w:t xml:space="preserve"> </w:t>
      </w:r>
      <w:r w:rsidRPr="00E553D7">
        <w:rPr>
          <w:rFonts w:ascii="Times New Roman" w:hAnsi="Times New Roman"/>
          <w:b/>
          <w:sz w:val="24"/>
          <w:szCs w:val="24"/>
        </w:rPr>
        <w:t>мероприятий</w:t>
      </w:r>
      <w:r w:rsidRPr="00E553D7">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Второй комплекс</w:t>
      </w:r>
      <w:r w:rsidRPr="00E553D7">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Третий комплекс</w:t>
      </w:r>
      <w:r w:rsidRPr="00E553D7">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E553D7">
        <w:rPr>
          <w:rFonts w:ascii="Times New Roman" w:hAnsi="Times New Roman"/>
          <w:sz w:val="24"/>
          <w:szCs w:val="24"/>
        </w:rPr>
        <w:t>В </w:t>
      </w:r>
      <w:r w:rsidRPr="00E553D7">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Четвертый комплекс</w:t>
      </w:r>
      <w:r w:rsidRPr="00E553D7">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Пятый комплекс</w:t>
      </w:r>
      <w:r w:rsidRPr="00E553D7">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w:t>
      </w:r>
      <w:r w:rsidRPr="00E553D7">
        <w:rPr>
          <w:rFonts w:ascii="Times New Roman" w:hAnsi="Times New Roman"/>
          <w:sz w:val="24"/>
          <w:szCs w:val="24"/>
        </w:rPr>
        <w:lastRenderedPageBreak/>
        <w:t xml:space="preserve">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78" w:name="_Toc410654062"/>
      <w:bookmarkStart w:id="379" w:name="_Toc409691727"/>
      <w:bookmarkStart w:id="380" w:name="_Toc414553269"/>
      <w:r w:rsidRPr="00E553D7">
        <w:rPr>
          <w:sz w:val="24"/>
          <w:szCs w:val="24"/>
        </w:rPr>
        <w:t xml:space="preserve">2.3.9. </w:t>
      </w:r>
      <w:r w:rsidR="00B540EE" w:rsidRPr="00E553D7">
        <w:rPr>
          <w:sz w:val="24"/>
          <w:szCs w:val="24"/>
        </w:rPr>
        <w:t>Система поощрения социальной успешности и проявлений</w:t>
      </w:r>
      <w:r w:rsidR="0083282A" w:rsidRPr="00E553D7">
        <w:rPr>
          <w:sz w:val="24"/>
          <w:szCs w:val="24"/>
        </w:rPr>
        <w:t xml:space="preserve"> </w:t>
      </w:r>
      <w:r w:rsidR="00B540EE" w:rsidRPr="00E553D7">
        <w:rPr>
          <w:sz w:val="24"/>
          <w:szCs w:val="24"/>
        </w:rPr>
        <w:t>активной</w:t>
      </w:r>
      <w:bookmarkStart w:id="381" w:name="_Toc410654063"/>
      <w:bookmarkEnd w:id="378"/>
      <w:r w:rsidR="0083282A" w:rsidRPr="00E553D7">
        <w:rPr>
          <w:sz w:val="24"/>
          <w:szCs w:val="24"/>
        </w:rPr>
        <w:t xml:space="preserve"> </w:t>
      </w:r>
      <w:r w:rsidR="00B540EE" w:rsidRPr="00E553D7">
        <w:rPr>
          <w:sz w:val="24"/>
          <w:szCs w:val="24"/>
        </w:rPr>
        <w:t>жизненной позиции обучающихся</w:t>
      </w:r>
      <w:bookmarkEnd w:id="379"/>
      <w:bookmarkEnd w:id="380"/>
      <w:bookmarkEnd w:id="381"/>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деятельности, организуемой в воспитательных целях).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Система поощрения социальной успешности и проявлений активной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w:t>
      </w:r>
      <w:r w:rsidRPr="00E553D7">
        <w:rPr>
          <w:rFonts w:ascii="Times New Roman" w:hAnsi="Times New Roman"/>
          <w:sz w:val="24"/>
          <w:szCs w:val="24"/>
        </w:rPr>
        <w:lastRenderedPageBreak/>
        <w:t xml:space="preserve">устанавливается регулярная денежная выплата (с оговоренными или неоговоренными условиями расходования).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82" w:name="_Toc410654064"/>
      <w:bookmarkStart w:id="383" w:name="_Toc409691728"/>
      <w:bookmarkStart w:id="384" w:name="_Toc414553270"/>
      <w:r w:rsidRPr="00E553D7">
        <w:rPr>
          <w:sz w:val="24"/>
          <w:szCs w:val="24"/>
        </w:rPr>
        <w:t xml:space="preserve">2.3.10. </w:t>
      </w:r>
      <w:r w:rsidR="00B540EE" w:rsidRPr="00E553D7">
        <w:rPr>
          <w:sz w:val="24"/>
          <w:szCs w:val="24"/>
        </w:rPr>
        <w:t xml:space="preserve">Критерии, показатели эффективности деятельности </w:t>
      </w:r>
      <w:bookmarkStart w:id="385" w:name="_Toc410654065"/>
      <w:bookmarkEnd w:id="382"/>
      <w:r w:rsidR="00E553D7" w:rsidRPr="00E553D7">
        <w:rPr>
          <w:sz w:val="24"/>
          <w:szCs w:val="24"/>
        </w:rPr>
        <w:t>Лицея</w:t>
      </w:r>
      <w:r w:rsidR="00B540EE" w:rsidRPr="00E553D7">
        <w:rPr>
          <w:sz w:val="24"/>
          <w:szCs w:val="24"/>
        </w:rPr>
        <w:t xml:space="preserve"> в части духовно-нравственного развития, воспитания и</w:t>
      </w:r>
      <w:bookmarkStart w:id="386" w:name="_Toc410654066"/>
      <w:bookmarkEnd w:id="385"/>
      <w:r w:rsidR="0083282A" w:rsidRPr="00E553D7">
        <w:rPr>
          <w:sz w:val="24"/>
          <w:szCs w:val="24"/>
        </w:rPr>
        <w:t xml:space="preserve"> </w:t>
      </w:r>
      <w:r w:rsidR="00B540EE" w:rsidRPr="00E553D7">
        <w:rPr>
          <w:sz w:val="24"/>
          <w:szCs w:val="24"/>
        </w:rPr>
        <w:t>социализации обучающихся</w:t>
      </w:r>
      <w:bookmarkEnd w:id="383"/>
      <w:bookmarkEnd w:id="384"/>
      <w:bookmarkEnd w:id="386"/>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Первый критерий</w:t>
      </w:r>
      <w:r w:rsidR="00E553D7" w:rsidRPr="00E553D7">
        <w:rPr>
          <w:rFonts w:ascii="Times New Roman" w:hAnsi="Times New Roman"/>
          <w:sz w:val="24"/>
          <w:szCs w:val="24"/>
        </w:rPr>
        <w:t xml:space="preserve"> – степень обеспечения </w:t>
      </w:r>
      <w:r w:rsidRPr="00E553D7">
        <w:rPr>
          <w:rFonts w:ascii="Times New Roman" w:hAnsi="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E553D7">
        <w:rPr>
          <w:rFonts w:ascii="Times New Roman" w:hAnsi="Times New Roman"/>
        </w:rPr>
        <w:t xml:space="preserve"> </w:t>
      </w:r>
      <w:r w:rsidRPr="00E553D7">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Второй критерий</w:t>
      </w:r>
      <w:r w:rsidRPr="00E553D7">
        <w:rPr>
          <w:rFonts w:ascii="Times New Roman" w:hAnsi="Times New Roman"/>
          <w:sz w:val="24"/>
          <w:szCs w:val="24"/>
        </w:rPr>
        <w:t xml:space="preserve"> – степен</w:t>
      </w:r>
      <w:r w:rsidR="00E553D7" w:rsidRPr="00E553D7">
        <w:rPr>
          <w:rFonts w:ascii="Times New Roman" w:hAnsi="Times New Roman"/>
          <w:sz w:val="24"/>
          <w:szCs w:val="24"/>
        </w:rPr>
        <w:t xml:space="preserve">ь обеспечения </w:t>
      </w:r>
      <w:r w:rsidRPr="00E553D7">
        <w:rPr>
          <w:rFonts w:ascii="Times New Roman" w:hAnsi="Times New Roman"/>
          <w:sz w:val="24"/>
          <w:szCs w:val="24"/>
        </w:rPr>
        <w:t xml:space="preserve">позитивных межличностных отношений обучающихся,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w:t>
      </w:r>
      <w:r w:rsidRPr="00E553D7">
        <w:rPr>
          <w:rFonts w:ascii="Times New Roman" w:hAnsi="Times New Roman"/>
        </w:rPr>
        <w:lastRenderedPageBreak/>
        <w:t xml:space="preserve">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Третий критерий</w:t>
      </w:r>
      <w:r w:rsidRPr="00E553D7">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E553D7">
        <w:rPr>
          <w:rFonts w:ascii="Times New Roman" w:hAnsi="Times New Roman"/>
        </w:rPr>
        <w:t>ь</w:t>
      </w:r>
      <w:r w:rsidRPr="00E553D7">
        <w:rPr>
          <w:rFonts w:ascii="Times New Roman" w:hAnsi="Times New Roman"/>
        </w:rPr>
        <w:t xml:space="preserve"> по обеспечению успеха обучающихся в освоени</w:t>
      </w:r>
      <w:r w:rsidR="0083282A" w:rsidRPr="00E553D7">
        <w:rPr>
          <w:rFonts w:ascii="Times New Roman" w:hAnsi="Times New Roman"/>
        </w:rPr>
        <w:t>и</w:t>
      </w:r>
      <w:r w:rsidRPr="00E553D7">
        <w:rPr>
          <w:rFonts w:ascii="Times New Roman" w:hAnsi="Times New Roman"/>
        </w:rPr>
        <w:t xml:space="preserve"> образовательной программы основного общего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Четвертый критерий</w:t>
      </w:r>
      <w:r w:rsidRPr="00E553D7">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уровень информированности педагогов о предпосылках и проблемах</w:t>
      </w:r>
      <w:r w:rsidR="0083282A" w:rsidRPr="00E553D7">
        <w:rPr>
          <w:rFonts w:ascii="Times New Roman" w:hAnsi="Times New Roman"/>
        </w:rPr>
        <w:t xml:space="preserve"> </w:t>
      </w:r>
      <w:r w:rsidRPr="00E553D7">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436201" w:rsidRDefault="00FA53E2" w:rsidP="00436201">
      <w:pPr>
        <w:pStyle w:val="3"/>
        <w:spacing w:before="0" w:beforeAutospacing="0" w:after="0" w:afterAutospacing="0"/>
        <w:ind w:firstLine="709"/>
        <w:jc w:val="center"/>
        <w:rPr>
          <w:sz w:val="24"/>
          <w:szCs w:val="24"/>
        </w:rPr>
      </w:pPr>
      <w:bookmarkStart w:id="387" w:name="_Toc410654067"/>
      <w:bookmarkStart w:id="388" w:name="_Toc409691729"/>
      <w:bookmarkStart w:id="389" w:name="_Toc414553271"/>
      <w:r w:rsidRPr="00436201">
        <w:rPr>
          <w:sz w:val="24"/>
          <w:szCs w:val="24"/>
        </w:rPr>
        <w:lastRenderedPageBreak/>
        <w:t xml:space="preserve">2.3.11. </w:t>
      </w:r>
      <w:r w:rsidR="00B540EE" w:rsidRPr="00436201">
        <w:rPr>
          <w:sz w:val="24"/>
          <w:szCs w:val="24"/>
        </w:rPr>
        <w:t>Методика и инструментарий мониторинга духовно-</w:t>
      </w:r>
      <w:r w:rsidR="00240807" w:rsidRPr="00436201">
        <w:rPr>
          <w:sz w:val="24"/>
          <w:szCs w:val="24"/>
        </w:rPr>
        <w:t>нравственного</w:t>
      </w:r>
      <w:bookmarkStart w:id="390" w:name="_Toc410654068"/>
      <w:bookmarkEnd w:id="387"/>
      <w:r w:rsidR="0083282A" w:rsidRPr="00436201">
        <w:rPr>
          <w:sz w:val="24"/>
          <w:szCs w:val="24"/>
        </w:rPr>
        <w:t xml:space="preserve"> </w:t>
      </w:r>
      <w:r w:rsidR="00B540EE" w:rsidRPr="00436201">
        <w:rPr>
          <w:sz w:val="24"/>
          <w:szCs w:val="24"/>
        </w:rPr>
        <w:t>развития, воспитания и социализации обучающихся</w:t>
      </w:r>
      <w:bookmarkEnd w:id="388"/>
      <w:bookmarkEnd w:id="389"/>
      <w:bookmarkEnd w:id="390"/>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436201">
        <w:rPr>
          <w:rFonts w:ascii="Times New Roman" w:hAnsi="Times New Roman"/>
        </w:rPr>
        <w:t>с одной стороны</w:t>
      </w:r>
      <w:r w:rsidRPr="00436201">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436201">
        <w:rPr>
          <w:rFonts w:ascii="Times New Roman" w:hAnsi="Times New Roman"/>
        </w:rPr>
        <w:t xml:space="preserve"> и воспитательной деятельности педагогических работников, а  с другой</w:t>
      </w:r>
      <w:r w:rsidR="0083282A" w:rsidRPr="00436201">
        <w:rPr>
          <w:rFonts w:ascii="Times New Roman" w:hAnsi="Times New Roman"/>
        </w:rPr>
        <w:t>,</w:t>
      </w:r>
      <w:r w:rsidR="00CB7527" w:rsidRPr="00436201">
        <w:rPr>
          <w:rFonts w:ascii="Times New Roman" w:hAnsi="Times New Roman"/>
        </w:rPr>
        <w:t xml:space="preserve"> на изучении индивидуальной успешности выпускников школы;</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436201">
        <w:rPr>
          <w:rFonts w:ascii="Times New Roman" w:hAnsi="Times New Roman"/>
        </w:rPr>
        <w:t xml:space="preserve">их деятельности,  направленной на обеспечение </w:t>
      </w:r>
      <w:r w:rsidRPr="00436201">
        <w:rPr>
          <w:rFonts w:ascii="Times New Roman" w:hAnsi="Times New Roman"/>
        </w:rPr>
        <w:t xml:space="preserve">процессов духовно-нравственного развития, воспитания и социализации обучающихся;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должен предлагать чрезвычайно простые, </w:t>
      </w:r>
      <w:r w:rsidR="00D2425F" w:rsidRPr="00436201">
        <w:rPr>
          <w:rFonts w:ascii="Times New Roman" w:hAnsi="Times New Roman"/>
        </w:rPr>
        <w:t xml:space="preserve">прозрачные, </w:t>
      </w:r>
      <w:r w:rsidRPr="00436201">
        <w:rPr>
          <w:rFonts w:ascii="Times New Roman" w:hAnsi="Times New Roman"/>
        </w:rPr>
        <w:t xml:space="preserve">формализованные процедуры диагностики;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предлагаемый мониторинг не должен существенно увеличить объем</w:t>
      </w:r>
      <w:r w:rsidR="0083282A" w:rsidRPr="00436201">
        <w:rPr>
          <w:rFonts w:ascii="Times New Roman" w:hAnsi="Times New Roman"/>
        </w:rPr>
        <w:t xml:space="preserve"> </w:t>
      </w:r>
      <w:r w:rsidRPr="00436201">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436201">
        <w:rPr>
          <w:rFonts w:ascii="Times New Roman" w:hAnsi="Times New Roman"/>
        </w:rPr>
        <w:t>, поэтому целесообразно проводить его в рамках традиционных процедур, модернизировав их в контексте ФГОС</w:t>
      </w:r>
      <w:r w:rsidRPr="00436201">
        <w:rPr>
          <w:rFonts w:ascii="Times New Roman" w:hAnsi="Times New Roman"/>
        </w:rPr>
        <w:t xml:space="preserve">; </w:t>
      </w:r>
    </w:p>
    <w:p w:rsidR="00D2425F" w:rsidRPr="00436201" w:rsidRDefault="00D2425F"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работа предусматривает постепенное совершенствование методики</w:t>
      </w:r>
      <w:r w:rsidR="0083282A" w:rsidRPr="00436201">
        <w:rPr>
          <w:rFonts w:ascii="Times New Roman" w:hAnsi="Times New Roman"/>
        </w:rPr>
        <w:t xml:space="preserve"> </w:t>
      </w:r>
      <w:r w:rsidRPr="00436201">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436201">
        <w:rPr>
          <w:rFonts w:ascii="Times New Roman" w:hAnsi="Times New Roman"/>
          <w:sz w:val="24"/>
          <w:szCs w:val="24"/>
        </w:rPr>
        <w:t xml:space="preserve"> </w:t>
      </w:r>
      <w:r w:rsidRPr="00436201">
        <w:rPr>
          <w:rFonts w:ascii="Times New Roman" w:hAnsi="Times New Roman"/>
          <w:sz w:val="24"/>
          <w:szCs w:val="24"/>
        </w:rPr>
        <w:t xml:space="preserve">включает следующие элементы: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профессиональная и общественная экспертиза отчетов о</w:t>
      </w:r>
      <w:r w:rsidR="00FB2B16" w:rsidRPr="00436201">
        <w:rPr>
          <w:rFonts w:ascii="Times New Roman" w:hAnsi="Times New Roman"/>
        </w:rPr>
        <w:t>б обеспечении</w:t>
      </w:r>
      <w:r w:rsidR="0083282A" w:rsidRPr="00436201">
        <w:rPr>
          <w:rFonts w:ascii="Times New Roman" w:hAnsi="Times New Roman"/>
        </w:rPr>
        <w:t xml:space="preserve"> </w:t>
      </w:r>
      <w:r w:rsidRPr="00436201">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w:t>
      </w:r>
      <w:r w:rsidRPr="00436201">
        <w:rPr>
          <w:rFonts w:ascii="Times New Roman" w:hAnsi="Times New Roman"/>
        </w:rPr>
        <w:lastRenderedPageBreak/>
        <w:t>ученических групп (коллективов), отдельных</w:t>
      </w:r>
      <w:r w:rsidR="0083282A" w:rsidRPr="00436201">
        <w:rPr>
          <w:rFonts w:ascii="Times New Roman" w:hAnsi="Times New Roman"/>
        </w:rPr>
        <w:t xml:space="preserve"> </w:t>
      </w:r>
      <w:r w:rsidRPr="00436201">
        <w:rPr>
          <w:rFonts w:ascii="Times New Roman" w:hAnsi="Times New Roman"/>
        </w:rPr>
        <w:t xml:space="preserve">обучающихся. </w:t>
      </w:r>
    </w:p>
    <w:p w:rsidR="00B540EE" w:rsidRPr="00436201" w:rsidRDefault="00B540EE" w:rsidP="00436201">
      <w:pPr>
        <w:spacing w:after="0" w:line="240" w:lineRule="auto"/>
        <w:ind w:firstLine="709"/>
        <w:jc w:val="both"/>
        <w:rPr>
          <w:rFonts w:ascii="Times New Roman" w:hAnsi="Times New Roman"/>
          <w:sz w:val="24"/>
          <w:szCs w:val="24"/>
        </w:rPr>
      </w:pPr>
    </w:p>
    <w:p w:rsidR="00240807" w:rsidRPr="00436201" w:rsidRDefault="00FA53E2" w:rsidP="00436201">
      <w:pPr>
        <w:pStyle w:val="3"/>
        <w:spacing w:before="0" w:beforeAutospacing="0" w:after="0" w:afterAutospacing="0"/>
        <w:ind w:firstLine="709"/>
        <w:jc w:val="center"/>
        <w:rPr>
          <w:sz w:val="24"/>
          <w:szCs w:val="24"/>
        </w:rPr>
      </w:pPr>
      <w:bookmarkStart w:id="391" w:name="_Toc410654069"/>
      <w:bookmarkStart w:id="392" w:name="_Toc414553272"/>
      <w:bookmarkStart w:id="393" w:name="_Toc409691730"/>
      <w:r w:rsidRPr="00436201">
        <w:rPr>
          <w:sz w:val="24"/>
          <w:szCs w:val="24"/>
        </w:rPr>
        <w:t xml:space="preserve">2.3.12. </w:t>
      </w:r>
      <w:r w:rsidR="00B540EE" w:rsidRPr="00436201">
        <w:rPr>
          <w:sz w:val="24"/>
          <w:szCs w:val="24"/>
        </w:rPr>
        <w:t>Планируемые результаты духовно-нравственного развития,</w:t>
      </w:r>
      <w:bookmarkStart w:id="394" w:name="_Toc410654070"/>
      <w:bookmarkEnd w:id="391"/>
      <w:r w:rsidR="00B540EE" w:rsidRPr="00436201">
        <w:rPr>
          <w:sz w:val="24"/>
          <w:szCs w:val="24"/>
        </w:rPr>
        <w:t>воспитания и социализации обучающихся, формирования</w:t>
      </w:r>
      <w:bookmarkEnd w:id="392"/>
      <w:bookmarkEnd w:id="394"/>
    </w:p>
    <w:p w:rsidR="00240807" w:rsidRPr="00436201" w:rsidRDefault="00B540EE" w:rsidP="00436201">
      <w:pPr>
        <w:pStyle w:val="3"/>
        <w:spacing w:before="0" w:beforeAutospacing="0" w:after="0" w:afterAutospacing="0"/>
        <w:ind w:firstLine="709"/>
        <w:jc w:val="center"/>
        <w:rPr>
          <w:sz w:val="24"/>
          <w:szCs w:val="24"/>
        </w:rPr>
      </w:pPr>
      <w:bookmarkStart w:id="395" w:name="_Toc410654071"/>
      <w:bookmarkStart w:id="396" w:name="_Toc284662835"/>
      <w:bookmarkStart w:id="397" w:name="_Toc284663462"/>
      <w:bookmarkStart w:id="398" w:name="_Toc414553273"/>
      <w:r w:rsidRPr="00436201">
        <w:rPr>
          <w:sz w:val="24"/>
          <w:szCs w:val="24"/>
        </w:rPr>
        <w:t>экологической культуры, культуры здорового и безопасного образа</w:t>
      </w:r>
      <w:bookmarkEnd w:id="395"/>
      <w:bookmarkEnd w:id="396"/>
      <w:bookmarkEnd w:id="397"/>
      <w:bookmarkEnd w:id="398"/>
    </w:p>
    <w:p w:rsidR="00B540EE" w:rsidRPr="00436201" w:rsidRDefault="00B540EE" w:rsidP="00436201">
      <w:pPr>
        <w:pStyle w:val="3"/>
        <w:spacing w:before="0" w:beforeAutospacing="0" w:after="0" w:afterAutospacing="0"/>
        <w:ind w:firstLine="709"/>
        <w:jc w:val="center"/>
        <w:rPr>
          <w:sz w:val="24"/>
          <w:szCs w:val="24"/>
        </w:rPr>
      </w:pPr>
      <w:bookmarkStart w:id="399" w:name="_Toc410654072"/>
      <w:bookmarkStart w:id="400" w:name="_Toc414553274"/>
      <w:r w:rsidRPr="00436201">
        <w:rPr>
          <w:sz w:val="24"/>
          <w:szCs w:val="24"/>
        </w:rPr>
        <w:t>жизни обучающихся</w:t>
      </w:r>
      <w:bookmarkEnd w:id="393"/>
      <w:bookmarkEnd w:id="399"/>
      <w:bookmarkEnd w:id="400"/>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3. </w:t>
      </w:r>
      <w:r w:rsidRPr="0043620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3620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436201" w:rsidRDefault="0083282A" w:rsidP="00436201">
      <w:pPr>
        <w:tabs>
          <w:tab w:val="left" w:pos="1134"/>
        </w:tabs>
        <w:spacing w:after="0" w:line="240" w:lineRule="auto"/>
        <w:ind w:firstLine="709"/>
        <w:jc w:val="both"/>
        <w:rPr>
          <w:rFonts w:ascii="Times New Roman" w:hAnsi="Times New Roman"/>
          <w:sz w:val="24"/>
          <w:szCs w:val="24"/>
        </w:rPr>
      </w:pPr>
      <w:r w:rsidRPr="00436201">
        <w:rPr>
          <w:rFonts w:ascii="Times New Roman" w:hAnsi="Times New Roman"/>
          <w:sz w:val="24"/>
          <w:szCs w:val="24"/>
        </w:rPr>
        <w:t>5</w:t>
      </w:r>
      <w:r w:rsidR="00B540EE" w:rsidRPr="00436201">
        <w:rPr>
          <w:rFonts w:ascii="Times New Roman" w:hAnsi="Times New Roman"/>
          <w:sz w:val="24"/>
          <w:szCs w:val="24"/>
        </w:rPr>
        <w:t>. Сформированность целостного мировоззрения, соответствующего</w:t>
      </w:r>
      <w:r w:rsidRPr="00436201">
        <w:rPr>
          <w:rFonts w:ascii="Times New Roman" w:hAnsi="Times New Roman"/>
          <w:sz w:val="24"/>
          <w:szCs w:val="24"/>
        </w:rPr>
        <w:t xml:space="preserve"> </w:t>
      </w:r>
      <w:r w:rsidR="00B540EE" w:rsidRPr="00436201">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43620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lastRenderedPageBreak/>
        <w:t>6</w:t>
      </w:r>
      <w:r w:rsidR="00B540EE" w:rsidRPr="0043620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7</w:t>
      </w:r>
      <w:r w:rsidR="00B540EE" w:rsidRPr="00436201">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436201">
        <w:rPr>
          <w:rFonts w:ascii="Times New Roman" w:hAnsi="Times New Roman"/>
          <w:sz w:val="24"/>
          <w:szCs w:val="24"/>
        </w:rPr>
        <w:t xml:space="preserve"> </w:t>
      </w:r>
      <w:r w:rsidR="00B540EE" w:rsidRPr="00436201">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8</w:t>
      </w:r>
      <w:r w:rsidR="00B540EE" w:rsidRPr="0043620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9</w:t>
      </w:r>
      <w:r w:rsidR="00B540EE" w:rsidRPr="00436201">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10</w:t>
      </w:r>
      <w:r w:rsidR="00B540EE" w:rsidRPr="0043620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436201" w:rsidRDefault="00240807" w:rsidP="00436201">
      <w:pPr>
        <w:spacing w:line="240" w:lineRule="auto"/>
        <w:rPr>
          <w:rFonts w:ascii="Times New Roman" w:eastAsia="Times New Roman" w:hAnsi="Times New Roman"/>
          <w:b/>
          <w:bCs/>
          <w:sz w:val="24"/>
          <w:szCs w:val="24"/>
          <w:lang w:eastAsia="ru-RU"/>
        </w:rPr>
      </w:pPr>
      <w:r w:rsidRPr="00436201">
        <w:rPr>
          <w:rFonts w:ascii="Times New Roman" w:hAnsi="Times New Roman"/>
          <w:sz w:val="24"/>
          <w:szCs w:val="24"/>
        </w:rPr>
        <w:br w:type="page"/>
      </w:r>
    </w:p>
    <w:p w:rsidR="00B540EE" w:rsidRPr="00436201" w:rsidRDefault="00FA53E2" w:rsidP="00436201">
      <w:pPr>
        <w:pStyle w:val="2"/>
        <w:spacing w:line="240" w:lineRule="auto"/>
        <w:jc w:val="center"/>
        <w:rPr>
          <w:sz w:val="24"/>
          <w:szCs w:val="24"/>
        </w:rPr>
      </w:pPr>
      <w:bookmarkStart w:id="401" w:name="_Toc406059051"/>
      <w:bookmarkStart w:id="402" w:name="_Toc409691731"/>
      <w:bookmarkStart w:id="403" w:name="_Toc410654073"/>
      <w:bookmarkStart w:id="404" w:name="_Toc414553275"/>
      <w:r w:rsidRPr="00436201">
        <w:rPr>
          <w:sz w:val="24"/>
          <w:szCs w:val="24"/>
        </w:rPr>
        <w:lastRenderedPageBreak/>
        <w:t xml:space="preserve">2.4. </w:t>
      </w:r>
      <w:r w:rsidR="00B540EE" w:rsidRPr="00436201">
        <w:rPr>
          <w:sz w:val="24"/>
          <w:szCs w:val="24"/>
        </w:rPr>
        <w:t>Программа коррекционной работы</w:t>
      </w:r>
      <w:bookmarkEnd w:id="401"/>
      <w:bookmarkEnd w:id="402"/>
      <w:bookmarkEnd w:id="403"/>
      <w:bookmarkEnd w:id="404"/>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Cs/>
          <w:color w:val="auto"/>
        </w:rPr>
        <w:t>Программа коррекционной работы (</w:t>
      </w:r>
      <w:r w:rsidRPr="00436201">
        <w:rPr>
          <w:rFonts w:ascii="Times New Roman" w:hAnsi="Times New Roman" w:cs="Times New Roman"/>
          <w:color w:val="auto"/>
        </w:rPr>
        <w:t>ПКР) является неотъемлемым структурным компонентом основной образовательной прогр</w:t>
      </w:r>
      <w:r w:rsidR="00436201" w:rsidRPr="00436201">
        <w:rPr>
          <w:rFonts w:ascii="Times New Roman" w:hAnsi="Times New Roman" w:cs="Times New Roman"/>
          <w:color w:val="auto"/>
        </w:rPr>
        <w:t>аммы Лицея</w:t>
      </w:r>
      <w:r w:rsidRPr="00436201">
        <w:rPr>
          <w:rFonts w:ascii="Times New Roman" w:hAnsi="Times New Roman" w:cs="Times New Roman"/>
          <w:color w:val="auto"/>
        </w:rPr>
        <w:t>. ПКР разрабатывается для обучающихся с</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ограниченными возможностями здоровья</w:t>
      </w:r>
      <w:r w:rsidR="00E91460" w:rsidRPr="00436201">
        <w:rPr>
          <w:rFonts w:ascii="Times New Roman" w:hAnsi="Times New Roman" w:cs="Times New Roman"/>
          <w:color w:val="auto"/>
        </w:rPr>
        <w:t xml:space="preserve"> (далее – </w:t>
      </w:r>
      <w:r w:rsidR="00CC6674" w:rsidRPr="00436201">
        <w:rPr>
          <w:rFonts w:ascii="Times New Roman" w:hAnsi="Times New Roman" w:cs="Times New Roman"/>
          <w:color w:val="auto"/>
        </w:rPr>
        <w:t>ОВЗ</w:t>
      </w:r>
      <w:r w:rsidR="00E91460" w:rsidRPr="00436201">
        <w:rPr>
          <w:rFonts w:ascii="Times New Roman" w:hAnsi="Times New Roman" w:cs="Times New Roman"/>
          <w:color w:val="auto"/>
        </w:rPr>
        <w:t>)</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Обучающийся с </w:t>
      </w:r>
      <w:r w:rsidR="00CC6674" w:rsidRPr="00436201">
        <w:rPr>
          <w:rFonts w:ascii="Times New Roman" w:hAnsi="Times New Roman" w:cs="Times New Roman"/>
          <w:color w:val="auto"/>
        </w:rPr>
        <w:t>ОВЗ</w:t>
      </w:r>
      <w:r w:rsidR="00880044" w:rsidRPr="00436201">
        <w:rPr>
          <w:rFonts w:ascii="Times New Roman" w:hAnsi="Times New Roman" w:cs="Times New Roman"/>
          <w:color w:val="auto"/>
        </w:rPr>
        <w:t xml:space="preserve">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436201">
        <w:rPr>
          <w:rFonts w:ascii="Times New Roman" w:hAnsi="Times New Roman" w:cs="Times New Roman"/>
          <w:color w:val="auto"/>
        </w:rPr>
        <w:t>.</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образовательная программа, адаптированная для обучения лиц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региональной специфики и возможностей </w:t>
      </w:r>
      <w:r w:rsidR="000D18F7" w:rsidRPr="00436201">
        <w:rPr>
          <w:rFonts w:ascii="Times New Roman" w:hAnsi="Times New Roman" w:cs="Times New Roman"/>
          <w:color w:val="auto"/>
        </w:rPr>
        <w:t xml:space="preserve">образовательной </w:t>
      </w:r>
      <w:r w:rsidRPr="00436201">
        <w:rPr>
          <w:rFonts w:ascii="Times New Roman" w:hAnsi="Times New Roman" w:cs="Times New Roman"/>
          <w:color w:val="auto"/>
        </w:rPr>
        <w:t xml:space="preserve">организации.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разрабатывается на период </w:t>
      </w:r>
      <w:r w:rsidR="00297DD4" w:rsidRPr="00436201">
        <w:rPr>
          <w:rFonts w:ascii="Times New Roman" w:hAnsi="Times New Roman" w:cs="Times New Roman"/>
          <w:color w:val="auto"/>
        </w:rPr>
        <w:t>получения</w:t>
      </w:r>
      <w:r w:rsidRPr="00436201">
        <w:rPr>
          <w:rFonts w:ascii="Times New Roman" w:hAnsi="Times New Roman" w:cs="Times New Roman"/>
          <w:color w:val="auto"/>
        </w:rPr>
        <w:t xml:space="preserve"> основного общего образования</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включает </w:t>
      </w:r>
      <w:r w:rsidR="00240807" w:rsidRPr="00436201">
        <w:rPr>
          <w:rFonts w:ascii="Times New Roman" w:hAnsi="Times New Roman" w:cs="Times New Roman"/>
          <w:color w:val="auto"/>
        </w:rPr>
        <w:t xml:space="preserve">следующие </w:t>
      </w:r>
      <w:r w:rsidRPr="00436201">
        <w:rPr>
          <w:rFonts w:ascii="Times New Roman" w:hAnsi="Times New Roman" w:cs="Times New Roman"/>
          <w:color w:val="auto"/>
        </w:rPr>
        <w:t xml:space="preserve">разделы. </w:t>
      </w:r>
    </w:p>
    <w:p w:rsidR="00B540EE" w:rsidRPr="00436201" w:rsidRDefault="00452C5F" w:rsidP="00436201">
      <w:pPr>
        <w:pStyle w:val="3"/>
        <w:jc w:val="center"/>
        <w:rPr>
          <w:sz w:val="24"/>
          <w:szCs w:val="24"/>
        </w:rPr>
      </w:pPr>
      <w:bookmarkStart w:id="405" w:name="_Toc414553276"/>
      <w:r w:rsidRPr="00436201">
        <w:rPr>
          <w:sz w:val="24"/>
          <w:szCs w:val="24"/>
        </w:rPr>
        <w:t>2.4.</w:t>
      </w:r>
      <w:r w:rsidR="00B540EE" w:rsidRPr="00436201">
        <w:rPr>
          <w:sz w:val="24"/>
          <w:szCs w:val="24"/>
        </w:rPr>
        <w:t>1.</w:t>
      </w:r>
      <w:r w:rsidR="00CE20E9" w:rsidRPr="00436201">
        <w:rPr>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особых образовательных потребностей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436201">
        <w:rPr>
          <w:rFonts w:ascii="Times New Roman" w:hAnsi="Times New Roman" w:cs="Times New Roman"/>
          <w:color w:val="auto"/>
        </w:rPr>
        <w:t>ОВЗ</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(ПМПк));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такие, например, как: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436201" w:rsidRDefault="00452C5F" w:rsidP="00436201">
      <w:pPr>
        <w:pStyle w:val="3"/>
        <w:jc w:val="center"/>
        <w:rPr>
          <w:sz w:val="24"/>
          <w:szCs w:val="24"/>
        </w:rPr>
      </w:pPr>
      <w:bookmarkStart w:id="406" w:name="_Toc414553277"/>
      <w:r w:rsidRPr="00436201">
        <w:rPr>
          <w:sz w:val="24"/>
          <w:szCs w:val="24"/>
        </w:rPr>
        <w:t>2.4.</w:t>
      </w:r>
      <w:r w:rsidR="00B540EE" w:rsidRPr="00436201">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bCs/>
          <w:color w:val="auto"/>
        </w:rPr>
        <w:t xml:space="preserve">Характеристика содержания </w:t>
      </w:r>
      <w:r w:rsidR="00FF3ED0" w:rsidRPr="00436201">
        <w:rPr>
          <w:rFonts w:ascii="Times New Roman" w:hAnsi="Times New Roman" w:cs="Times New Roman"/>
          <w:b/>
          <w:bCs/>
          <w:color w:val="auto"/>
        </w:rPr>
        <w:t>направлений коррекционной работы</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Диагностическая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выявление особых образовательных потребностей обучающихся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выявление его резервных возможностей;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адаптивных возможностей и уровня социализации ребенка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Коррекционно-развивающая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Консультативная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единых для всех участников образовательного процесса;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отбора и адаптации содержания предметных программ;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436201">
        <w:rPr>
          <w:rFonts w:ascii="Times New Roman" w:hAnsi="Times New Roman" w:cs="Times New Roman"/>
          <w:color w:val="auto"/>
        </w:rPr>
        <w:t xml:space="preserve">ОВЗ </w:t>
      </w:r>
      <w:r w:rsidRPr="00436201">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Информационно-просветительская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452C5F" w:rsidP="00436201">
      <w:pPr>
        <w:pStyle w:val="3"/>
        <w:jc w:val="center"/>
        <w:rPr>
          <w:sz w:val="24"/>
          <w:szCs w:val="24"/>
        </w:rPr>
      </w:pPr>
      <w:bookmarkStart w:id="407" w:name="_Toc414553278"/>
      <w:r w:rsidRPr="00436201">
        <w:rPr>
          <w:sz w:val="24"/>
          <w:szCs w:val="24"/>
        </w:rPr>
        <w:t>2.4.</w:t>
      </w:r>
      <w:r w:rsidR="00B540EE" w:rsidRPr="00436201">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Для реализации требований к ПКР, обозначенных в ФГОС</w:t>
      </w:r>
      <w:r w:rsidR="00FF3ED0" w:rsidRPr="00436201">
        <w:rPr>
          <w:rFonts w:ascii="Times New Roman" w:hAnsi="Times New Roman" w:cs="Times New Roman"/>
          <w:color w:val="auto"/>
        </w:rPr>
        <w:t xml:space="preserve"> ООО</w:t>
      </w:r>
      <w:r w:rsidR="00436201" w:rsidRPr="00436201">
        <w:rPr>
          <w:rFonts w:ascii="Times New Roman" w:hAnsi="Times New Roman" w:cs="Times New Roman"/>
          <w:color w:val="auto"/>
        </w:rPr>
        <w:t>, создается</w:t>
      </w:r>
      <w:r w:rsidRPr="00436201">
        <w:rPr>
          <w:rFonts w:ascii="Times New Roman" w:hAnsi="Times New Roman" w:cs="Times New Roman"/>
          <w:color w:val="auto"/>
        </w:rPr>
        <w:t xml:space="preserve"> рабочая группа, в которую наряду с основными учителями целесообразно включить следующих </w:t>
      </w:r>
      <w:r w:rsidRPr="00436201">
        <w:rPr>
          <w:rFonts w:ascii="Times New Roman" w:hAnsi="Times New Roman" w:cs="Times New Roman"/>
          <w:color w:val="auto"/>
        </w:rPr>
        <w:lastRenderedPageBreak/>
        <w:t xml:space="preserve">специалистов: педагога-психолога, учителя-логопеда, учителя-дефектолога (олигофренопедагога, сурдопедагога, тифлопедагога).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436201" w:rsidRDefault="00B540EE" w:rsidP="00436201">
      <w:pPr>
        <w:pStyle w:val="Default"/>
        <w:widowControl w:val="0"/>
        <w:ind w:firstLine="709"/>
        <w:jc w:val="both"/>
        <w:rPr>
          <w:rFonts w:ascii="Times New Roman" w:hAnsi="Times New Roman" w:cs="Times New Roman"/>
          <w:color w:val="auto"/>
        </w:rPr>
      </w:pPr>
      <w:r w:rsidRPr="00436201">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принимается итоговое решение. </w:t>
      </w:r>
    </w:p>
    <w:p w:rsidR="00B540EE" w:rsidRPr="00436201" w:rsidRDefault="00B540EE" w:rsidP="00436201">
      <w:pPr>
        <w:pStyle w:val="Default"/>
        <w:widowControl w:val="0"/>
        <w:ind w:firstLine="709"/>
        <w:jc w:val="both"/>
        <w:rPr>
          <w:rFonts w:ascii="Times New Roman" w:hAnsi="Times New Roman" w:cs="Times New Roman"/>
          <w:color w:val="auto"/>
        </w:rPr>
      </w:pPr>
      <w:r w:rsidRPr="00436201">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436201">
        <w:rPr>
          <w:rFonts w:ascii="Times New Roman" w:hAnsi="Times New Roman" w:cs="Times New Roman"/>
          <w:color w:val="auto"/>
        </w:rPr>
        <w:t xml:space="preserve">ОВЗ </w:t>
      </w:r>
      <w:r w:rsidRPr="00436201">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Медицинская поддержка и сопровождение обучающихся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436201">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Социально-педагогическое сопровождение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 общеобразовательной организации </w:t>
      </w:r>
      <w:r w:rsidR="004B450E" w:rsidRPr="00436201">
        <w:rPr>
          <w:rFonts w:ascii="Times New Roman" w:hAnsi="Times New Roman" w:cs="Times New Roman"/>
          <w:color w:val="auto"/>
        </w:rPr>
        <w:t xml:space="preserve">может </w:t>
      </w:r>
      <w:r w:rsidRPr="00436201">
        <w:rPr>
          <w:rFonts w:ascii="Times New Roman" w:hAnsi="Times New Roman" w:cs="Times New Roman"/>
          <w:color w:val="auto"/>
        </w:rPr>
        <w:t>осуществлят</w:t>
      </w:r>
      <w:r w:rsidR="004B450E" w:rsidRPr="00436201">
        <w:rPr>
          <w:rFonts w:ascii="Times New Roman" w:hAnsi="Times New Roman" w:cs="Times New Roman"/>
          <w:color w:val="auto"/>
        </w:rPr>
        <w:t>ь</w:t>
      </w:r>
      <w:r w:rsidRPr="00436201">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Целесообразно участие социального педагога в проведении </w:t>
      </w:r>
      <w:r w:rsidRPr="00436201">
        <w:rPr>
          <w:rFonts w:ascii="Times New Roman" w:hAnsi="Times New Roman" w:cs="Times New Roman"/>
          <w:color w:val="auto"/>
        </w:rPr>
        <w:lastRenderedPageBreak/>
        <w:t xml:space="preserve">профилактической и информационно-просветительской работы по защите прав и интересов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Психологическое сопровождение обучающихся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Данное направление может быть осуществлено ПМПк.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436201">
        <w:rPr>
          <w:rFonts w:ascii="Times New Roman" w:hAnsi="Times New Roman" w:cs="Times New Roman"/>
          <w:color w:val="auto"/>
        </w:rPr>
        <w:t xml:space="preserve"> (</w:t>
      </w:r>
      <w:r w:rsidR="000D18F7" w:rsidRPr="00436201">
        <w:rPr>
          <w:rFonts w:ascii="Times New Roman" w:hAnsi="Times New Roman" w:cs="Times New Roman"/>
          <w:color w:val="auto"/>
        </w:rPr>
        <w:t>Федеральный з</w:t>
      </w:r>
      <w:r w:rsidR="00834238" w:rsidRPr="00436201">
        <w:rPr>
          <w:rFonts w:ascii="Times New Roman" w:hAnsi="Times New Roman" w:cs="Times New Roman"/>
          <w:color w:val="auto"/>
        </w:rPr>
        <w:t>акон «Об образовании в Российской Федерации», ст. 42, 79)</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436201">
        <w:rPr>
          <w:rFonts w:ascii="Times New Roman" w:hAnsi="Times New Roman" w:cs="Times New Roman"/>
          <w:color w:val="auto"/>
        </w:rPr>
        <w:t xml:space="preserve"> (</w:t>
      </w:r>
      <w:r w:rsidR="000D18F7" w:rsidRPr="00436201">
        <w:rPr>
          <w:rFonts w:ascii="Times New Roman" w:hAnsi="Times New Roman" w:cs="Times New Roman"/>
          <w:color w:val="auto"/>
        </w:rPr>
        <w:t>Федеральный з</w:t>
      </w:r>
      <w:r w:rsidR="00834238" w:rsidRPr="00436201">
        <w:rPr>
          <w:rFonts w:ascii="Times New Roman" w:hAnsi="Times New Roman" w:cs="Times New Roman"/>
          <w:color w:val="auto"/>
        </w:rPr>
        <w:t>акон «Об образовании в Российской Федерации», ст. 42, 79)</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lastRenderedPageBreak/>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A0ACC" w:rsidRDefault="00452C5F" w:rsidP="00AA0ACC">
      <w:pPr>
        <w:pStyle w:val="3"/>
        <w:contextualSpacing/>
        <w:jc w:val="center"/>
        <w:rPr>
          <w:sz w:val="24"/>
          <w:szCs w:val="24"/>
        </w:rPr>
      </w:pPr>
      <w:bookmarkStart w:id="408" w:name="_Toc414553279"/>
      <w:r w:rsidRPr="00436201">
        <w:rPr>
          <w:sz w:val="24"/>
          <w:szCs w:val="24"/>
        </w:rPr>
        <w:t>2.4.</w:t>
      </w:r>
      <w:r w:rsidR="00B540EE" w:rsidRPr="00436201">
        <w:rPr>
          <w:sz w:val="24"/>
          <w:szCs w:val="24"/>
        </w:rPr>
        <w:t xml:space="preserve">4. </w:t>
      </w:r>
      <w:r w:rsidR="00CE20E9" w:rsidRPr="00436201">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AA0ACC" w:rsidRDefault="00AA0ACC" w:rsidP="00AA0ACC">
      <w:pPr>
        <w:pStyle w:val="3"/>
        <w:contextualSpacing/>
        <w:jc w:val="both"/>
        <w:rPr>
          <w:b w:val="0"/>
          <w:sz w:val="24"/>
          <w:szCs w:val="24"/>
        </w:rPr>
      </w:pPr>
      <w:r>
        <w:rPr>
          <w:b w:val="0"/>
          <w:sz w:val="24"/>
          <w:szCs w:val="24"/>
        </w:rPr>
        <w:t xml:space="preserve">  </w:t>
      </w:r>
    </w:p>
    <w:p w:rsidR="00FE52E3" w:rsidRPr="00FE52E3" w:rsidRDefault="00FE52E3" w:rsidP="00FE52E3">
      <w:pPr>
        <w:rPr>
          <w:lang w:eastAsia="ru-RU"/>
        </w:rPr>
      </w:pPr>
    </w:p>
    <w:p w:rsidR="00B540EE" w:rsidRPr="00436201" w:rsidRDefault="00B540EE" w:rsidP="00AA0ACC">
      <w:pPr>
        <w:pStyle w:val="Default"/>
        <w:ind w:firstLine="709"/>
        <w:contextualSpacing/>
        <w:jc w:val="both"/>
        <w:rPr>
          <w:rFonts w:ascii="Times New Roman" w:hAnsi="Times New Roman" w:cs="Times New Roman"/>
          <w:color w:val="auto"/>
        </w:rPr>
      </w:pPr>
      <w:r w:rsidRPr="00AA0ACC">
        <w:rPr>
          <w:rFonts w:ascii="Times New Roman" w:hAnsi="Times New Roman" w:cs="Times New Roman"/>
          <w:color w:val="auto"/>
        </w:rPr>
        <w:t>Коррекционная работа в обязательной части (</w:t>
      </w:r>
      <w:r w:rsidR="00822099" w:rsidRPr="00AA0ACC">
        <w:rPr>
          <w:rFonts w:ascii="Times New Roman" w:hAnsi="Times New Roman" w:cs="Times New Roman"/>
          <w:color w:val="auto"/>
        </w:rPr>
        <w:t>70 </w:t>
      </w:r>
      <w:r w:rsidRPr="00AA0ACC">
        <w:rPr>
          <w:rFonts w:ascii="Times New Roman" w:hAnsi="Times New Roman" w:cs="Times New Roman"/>
          <w:color w:val="auto"/>
        </w:rPr>
        <w:t>%) реализуется в учебной урочной</w:t>
      </w:r>
      <w:r w:rsidRPr="00436201">
        <w:rPr>
          <w:rFonts w:ascii="Times New Roman" w:hAnsi="Times New Roman" w:cs="Times New Roman"/>
          <w:color w:val="auto"/>
        </w:rPr>
        <w:t xml:space="preserve">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436201">
        <w:rPr>
          <w:rFonts w:ascii="Times New Roman" w:hAnsi="Times New Roman" w:cs="Times New Roman"/>
          <w:color w:val="auto"/>
        </w:rPr>
        <w:t>ОВЗ</w:t>
      </w:r>
      <w:r w:rsidRPr="00436201">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т. </w:t>
      </w:r>
      <w:r w:rsidR="004B450E" w:rsidRPr="00436201">
        <w:rPr>
          <w:rFonts w:ascii="Times New Roman" w:hAnsi="Times New Roman" w:cs="Times New Roman"/>
          <w:color w:val="auto"/>
        </w:rPr>
        <w:t>п</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Для развития потенциала обучающихся с </w:t>
      </w:r>
      <w:r w:rsidR="00CC6674" w:rsidRPr="00436201">
        <w:rPr>
          <w:rFonts w:ascii="Times New Roman" w:hAnsi="Times New Roman" w:cs="Times New Roman"/>
          <w:color w:val="auto"/>
        </w:rPr>
        <w:t>ОВЗ</w:t>
      </w:r>
      <w:r w:rsidRPr="00436201">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индивидуальных учебных планов для детей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FE52E3"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w:t>
      </w:r>
    </w:p>
    <w:p w:rsidR="00FE52E3" w:rsidRDefault="00FE52E3" w:rsidP="00436201">
      <w:pPr>
        <w:pStyle w:val="Default"/>
        <w:ind w:firstLine="709"/>
        <w:jc w:val="both"/>
        <w:rPr>
          <w:rFonts w:ascii="Times New Roman" w:hAnsi="Times New Roman" w:cs="Times New Roman"/>
          <w:color w:val="auto"/>
        </w:rPr>
      </w:pPr>
    </w:p>
    <w:p w:rsidR="00FE52E3" w:rsidRDefault="00FE52E3" w:rsidP="00436201">
      <w:pPr>
        <w:pStyle w:val="Default"/>
        <w:ind w:firstLine="709"/>
        <w:jc w:val="both"/>
        <w:rPr>
          <w:rFonts w:ascii="Times New Roman" w:hAnsi="Times New Roman" w:cs="Times New Roman"/>
          <w:color w:val="auto"/>
        </w:rPr>
      </w:pPr>
    </w:p>
    <w:p w:rsidR="00FE52E3" w:rsidRDefault="00FE52E3" w:rsidP="00436201">
      <w:pPr>
        <w:pStyle w:val="Default"/>
        <w:ind w:firstLine="709"/>
        <w:jc w:val="both"/>
        <w:rPr>
          <w:rFonts w:ascii="Times New Roman" w:hAnsi="Times New Roman" w:cs="Times New Roman"/>
          <w:color w:val="auto"/>
        </w:rPr>
      </w:pP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и т. д.). Обсуждения проводятся на ПМПк образовательной организации, методических объединениях рабочих групп и др.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Механизм реализации </w:t>
      </w:r>
      <w:r w:rsidR="004B450E" w:rsidRPr="00436201">
        <w:rPr>
          <w:rFonts w:ascii="Times New Roman" w:hAnsi="Times New Roman" w:cs="Times New Roman"/>
          <w:color w:val="auto"/>
        </w:rPr>
        <w:t xml:space="preserve">ПКР </w:t>
      </w:r>
      <w:r w:rsidRPr="00436201">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Взаимодействие включает в себя следующее: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436201" w:rsidRDefault="00452C5F" w:rsidP="00436201">
      <w:pPr>
        <w:pStyle w:val="3"/>
        <w:rPr>
          <w:sz w:val="24"/>
          <w:szCs w:val="24"/>
        </w:rPr>
      </w:pPr>
      <w:bookmarkStart w:id="409" w:name="_Toc414553280"/>
      <w:r w:rsidRPr="00436201">
        <w:rPr>
          <w:sz w:val="24"/>
          <w:szCs w:val="24"/>
        </w:rPr>
        <w:t>2.4.</w:t>
      </w:r>
      <w:r w:rsidR="00B540EE" w:rsidRPr="00436201">
        <w:rPr>
          <w:sz w:val="24"/>
          <w:szCs w:val="24"/>
        </w:rPr>
        <w:t>5. Планируемые результаты коррекционной работы</w:t>
      </w:r>
      <w:bookmarkEnd w:id="409"/>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436201">
        <w:rPr>
          <w:rFonts w:ascii="Times New Roman" w:hAnsi="Times New Roman" w:cs="Times New Roman"/>
          <w:color w:val="auto"/>
        </w:rPr>
        <w:t xml:space="preserve">определенным </w:t>
      </w:r>
      <w:r w:rsidRPr="00436201">
        <w:rPr>
          <w:rFonts w:ascii="Times New Roman" w:hAnsi="Times New Roman" w:cs="Times New Roman"/>
          <w:color w:val="auto"/>
        </w:rPr>
        <w:t xml:space="preserve">ФГОС </w:t>
      </w:r>
      <w:r w:rsidR="00B46C06" w:rsidRPr="00436201">
        <w:rPr>
          <w:rFonts w:ascii="Times New Roman" w:hAnsi="Times New Roman" w:cs="Times New Roman"/>
          <w:color w:val="auto"/>
        </w:rPr>
        <w:t>ООО</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436201">
        <w:rPr>
          <w:rFonts w:ascii="Times New Roman" w:hAnsi="Times New Roman" w:cs="Times New Roman"/>
          <w:color w:val="auto"/>
        </w:rPr>
        <w:t>ОВЗ</w:t>
      </w:r>
      <w:r w:rsidRPr="00436201">
        <w:rPr>
          <w:rFonts w:ascii="Times New Roman" w:hAnsi="Times New Roman" w:cs="Times New Roman"/>
          <w:color w:val="auto"/>
        </w:rPr>
        <w:t>.</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436201">
        <w:rPr>
          <w:rFonts w:ascii="Times New Roman" w:hAnsi="Times New Roman" w:cs="Times New Roman"/>
          <w:color w:val="auto"/>
        </w:rPr>
        <w:t>ООП</w:t>
      </w:r>
      <w:r w:rsidRPr="00436201">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436201">
        <w:rPr>
          <w:rFonts w:ascii="Times New Roman" w:hAnsi="Times New Roman" w:cs="Times New Roman"/>
          <w:color w:val="auto"/>
        </w:rPr>
        <w:t>ОВЗ</w:t>
      </w:r>
      <w:r w:rsidRPr="00436201">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Достижения обучающихся с </w:t>
      </w:r>
      <w:r w:rsidR="00B46C06"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4495D"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74495D">
        <w:rPr>
          <w:rFonts w:ascii="Times New Roman" w:hAnsi="Times New Roman"/>
          <w:b/>
          <w:sz w:val="28"/>
          <w:szCs w:val="28"/>
        </w:rPr>
        <w:br w:type="page"/>
      </w:r>
    </w:p>
    <w:p w:rsidR="009C59CB" w:rsidRPr="00436201" w:rsidRDefault="009C59CB" w:rsidP="00436201">
      <w:pPr>
        <w:keepNext/>
        <w:keepLines/>
        <w:spacing w:before="240" w:after="0" w:line="240" w:lineRule="auto"/>
        <w:outlineLvl w:val="0"/>
        <w:rPr>
          <w:rFonts w:ascii="Times New Roman" w:eastAsia="Times New Roman" w:hAnsi="Times New Roman"/>
          <w:b/>
          <w:sz w:val="24"/>
          <w:szCs w:val="24"/>
        </w:rPr>
      </w:pPr>
      <w:bookmarkStart w:id="412" w:name="_Toc414553281"/>
      <w:bookmarkEnd w:id="410"/>
      <w:bookmarkEnd w:id="411"/>
      <w:r w:rsidRPr="00436201">
        <w:rPr>
          <w:rFonts w:ascii="Times New Roman" w:eastAsia="Times New Roman" w:hAnsi="Times New Roman"/>
          <w:b/>
          <w:sz w:val="24"/>
          <w:szCs w:val="24"/>
        </w:rPr>
        <w:lastRenderedPageBreak/>
        <w:t xml:space="preserve">3. </w:t>
      </w:r>
      <w:r w:rsidR="00436201" w:rsidRPr="00436201">
        <w:rPr>
          <w:rFonts w:ascii="Times New Roman" w:eastAsia="Times New Roman" w:hAnsi="Times New Roman"/>
          <w:b/>
          <w:sz w:val="24"/>
          <w:szCs w:val="24"/>
        </w:rPr>
        <w:t xml:space="preserve">Организационный раздел </w:t>
      </w:r>
      <w:r w:rsidRPr="00436201">
        <w:rPr>
          <w:rFonts w:ascii="Times New Roman" w:eastAsia="Times New Roman" w:hAnsi="Times New Roman"/>
          <w:b/>
          <w:sz w:val="24"/>
          <w:szCs w:val="24"/>
        </w:rPr>
        <w:t xml:space="preserve"> основной образовательной программы основного общего образования</w:t>
      </w:r>
      <w:bookmarkEnd w:id="412"/>
    </w:p>
    <w:p w:rsidR="009C59CB" w:rsidRPr="00436201" w:rsidRDefault="009C59CB" w:rsidP="00436201">
      <w:pPr>
        <w:spacing w:after="0" w:line="240" w:lineRule="auto"/>
        <w:ind w:firstLine="709"/>
        <w:outlineLvl w:val="2"/>
        <w:rPr>
          <w:rFonts w:ascii="Times New Roman" w:eastAsia="Times New Roman" w:hAnsi="Times New Roman"/>
          <w:bCs/>
          <w:i/>
          <w:sz w:val="24"/>
          <w:szCs w:val="24"/>
          <w:lang w:eastAsia="ru-RU"/>
        </w:rPr>
      </w:pPr>
    </w:p>
    <w:p w:rsidR="009C59CB" w:rsidRPr="00436201" w:rsidRDefault="00436201" w:rsidP="00436201">
      <w:pPr>
        <w:spacing w:after="0" w:line="240" w:lineRule="auto"/>
        <w:ind w:left="567" w:firstLine="709"/>
        <w:jc w:val="both"/>
        <w:outlineLvl w:val="1"/>
        <w:rPr>
          <w:rFonts w:ascii="Times New Roman" w:eastAsia="@Arial Unicode MS" w:hAnsi="Times New Roman"/>
          <w:b/>
          <w:bCs/>
          <w:sz w:val="24"/>
          <w:szCs w:val="24"/>
          <w:lang w:eastAsia="ru-RU"/>
        </w:rPr>
      </w:pPr>
      <w:bookmarkStart w:id="413" w:name="_Toc406059069"/>
      <w:bookmarkStart w:id="414" w:name="_Toc409691733"/>
      <w:bookmarkStart w:id="415" w:name="_Toc410654074"/>
      <w:bookmarkStart w:id="416" w:name="_Toc414553282"/>
      <w:r w:rsidRPr="00436201">
        <w:rPr>
          <w:rFonts w:ascii="Times New Roman" w:eastAsia="@Arial Unicode MS" w:hAnsi="Times New Roman"/>
          <w:b/>
          <w:bCs/>
          <w:sz w:val="24"/>
          <w:szCs w:val="24"/>
          <w:lang w:eastAsia="ru-RU"/>
        </w:rPr>
        <w:t>3.1. У</w:t>
      </w:r>
      <w:r w:rsidR="009C59CB" w:rsidRPr="00436201">
        <w:rPr>
          <w:rFonts w:ascii="Times New Roman" w:eastAsia="@Arial Unicode MS" w:hAnsi="Times New Roman"/>
          <w:b/>
          <w:bCs/>
          <w:sz w:val="24"/>
          <w:szCs w:val="24"/>
          <w:lang w:eastAsia="ru-RU"/>
        </w:rPr>
        <w:t>чебный план</w:t>
      </w:r>
      <w:bookmarkEnd w:id="413"/>
      <w:r w:rsidR="009C59CB" w:rsidRPr="00436201">
        <w:rPr>
          <w:rFonts w:ascii="Times New Roman" w:eastAsia="@Arial Unicode MS" w:hAnsi="Times New Roman"/>
          <w:b/>
          <w:bCs/>
          <w:sz w:val="24"/>
          <w:szCs w:val="24"/>
          <w:lang w:eastAsia="ru-RU"/>
        </w:rPr>
        <w:t xml:space="preserve"> основного общего образования</w:t>
      </w:r>
      <w:bookmarkEnd w:id="414"/>
      <w:bookmarkEnd w:id="415"/>
      <w:bookmarkEnd w:id="416"/>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 xml:space="preserve">чебный </w:t>
      </w:r>
      <w:r w:rsidRPr="00436201">
        <w:rPr>
          <w:rFonts w:ascii="Times New Roman" w:hAnsi="Times New Roman"/>
          <w:sz w:val="24"/>
          <w:szCs w:val="24"/>
        </w:rPr>
        <w:t>план Лицея, реализующего</w:t>
      </w:r>
      <w:r w:rsidR="009C59CB" w:rsidRPr="00436201">
        <w:rPr>
          <w:rFonts w:ascii="Times New Roman" w:hAnsi="Times New Roman"/>
          <w:sz w:val="24"/>
          <w:szCs w:val="24"/>
        </w:rPr>
        <w:t xml:space="preserve"> образовательную программу основного общ</w:t>
      </w:r>
      <w:r w:rsidRPr="00436201">
        <w:rPr>
          <w:rFonts w:ascii="Times New Roman" w:hAnsi="Times New Roman"/>
          <w:sz w:val="24"/>
          <w:szCs w:val="24"/>
        </w:rPr>
        <w:t xml:space="preserve">его образования (далее </w:t>
      </w:r>
      <w:r w:rsidR="009C59CB" w:rsidRPr="00436201">
        <w:rPr>
          <w:rFonts w:ascii="Times New Roman" w:hAnsi="Times New Roman"/>
          <w:sz w:val="24"/>
          <w:szCs w:val="24"/>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Примерный учебный план:</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фиксирует максимальный объем учебной нагрузки обучающихся;</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распределяет учебные предметы, курсы по классам и учебным годам.</w:t>
      </w:r>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чебный план обеспечивает в случаях, предусмотренных законодательством Российской Федерации в сфере образования, возможн</w:t>
      </w:r>
      <w:r w:rsidRPr="00436201">
        <w:rPr>
          <w:rFonts w:ascii="Times New Roman" w:hAnsi="Times New Roman"/>
          <w:sz w:val="24"/>
          <w:szCs w:val="24"/>
        </w:rPr>
        <w:t>ость обучения на государственных</w:t>
      </w:r>
      <w:r w:rsidR="009C59CB" w:rsidRPr="00436201">
        <w:rPr>
          <w:rFonts w:ascii="Times New Roman" w:hAnsi="Times New Roman"/>
          <w:sz w:val="24"/>
          <w:szCs w:val="24"/>
        </w:rPr>
        <w:t xml:space="preserve"> языках </w:t>
      </w:r>
      <w:r w:rsidRPr="00436201">
        <w:rPr>
          <w:rFonts w:ascii="Times New Roman" w:hAnsi="Times New Roman"/>
          <w:sz w:val="24"/>
          <w:szCs w:val="24"/>
        </w:rPr>
        <w:t xml:space="preserve">Карачаево – Черкесской Республики </w:t>
      </w:r>
      <w:r w:rsidR="009C59CB" w:rsidRPr="00436201">
        <w:rPr>
          <w:rFonts w:ascii="Times New Roman" w:hAnsi="Times New Roman"/>
          <w:sz w:val="24"/>
          <w:szCs w:val="24"/>
        </w:rPr>
        <w:t>и родном языке из числа языков народов Российской Федерации, возможность их изучения, а также устанавливает количество занятий.</w:t>
      </w:r>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b/>
          <w:sz w:val="24"/>
          <w:szCs w:val="24"/>
        </w:rPr>
        <w:t>Обязательная часть</w:t>
      </w:r>
      <w:r w:rsidR="00436201" w:rsidRPr="00436201">
        <w:rPr>
          <w:rFonts w:ascii="Times New Roman" w:hAnsi="Times New Roman"/>
          <w:sz w:val="24"/>
          <w:szCs w:val="24"/>
        </w:rPr>
        <w:t xml:space="preserve"> </w:t>
      </w:r>
      <w:r w:rsidR="007C1A16" w:rsidRPr="00436201">
        <w:rPr>
          <w:rFonts w:ascii="Times New Roman" w:hAnsi="Times New Roman"/>
          <w:sz w:val="24"/>
          <w:szCs w:val="24"/>
        </w:rPr>
        <w:t xml:space="preserve"> </w:t>
      </w:r>
      <w:r w:rsidRPr="00436201">
        <w:rPr>
          <w:rFonts w:ascii="Times New Roman" w:hAnsi="Times New Roman"/>
          <w:sz w:val="24"/>
          <w:szCs w:val="24"/>
        </w:rPr>
        <w:t xml:space="preserve">учебного плана определяет состав учебных предметов обязательных предметных областей </w:t>
      </w:r>
      <w:r w:rsidR="00436201" w:rsidRPr="00436201">
        <w:rPr>
          <w:rFonts w:ascii="Times New Roman" w:hAnsi="Times New Roman"/>
          <w:sz w:val="24"/>
          <w:szCs w:val="24"/>
        </w:rPr>
        <w:t xml:space="preserve"> </w:t>
      </w:r>
      <w:r w:rsidRPr="00436201">
        <w:rPr>
          <w:rFonts w:ascii="Times New Roman" w:hAnsi="Times New Roman"/>
          <w:sz w:val="24"/>
          <w:szCs w:val="24"/>
        </w:rPr>
        <w:t>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b/>
          <w:sz w:val="24"/>
          <w:szCs w:val="24"/>
        </w:rPr>
        <w:t>Часть примерного учебного плана, формируемая участниками образовательных отношений,</w:t>
      </w:r>
      <w:r w:rsidRPr="00436201">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w:t>
      </w:r>
      <w:r w:rsidR="00436201" w:rsidRPr="00436201">
        <w:rPr>
          <w:rFonts w:ascii="Times New Roman" w:hAnsi="Times New Roman"/>
          <w:sz w:val="24"/>
          <w:szCs w:val="24"/>
        </w:rPr>
        <w:t>тива Лицея</w:t>
      </w:r>
      <w:r w:rsidRPr="00436201">
        <w:rPr>
          <w:rFonts w:ascii="Times New Roman" w:hAnsi="Times New Roman"/>
          <w:sz w:val="24"/>
          <w:szCs w:val="24"/>
        </w:rPr>
        <w:t>.</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Время, отводимое на данную часть примерного учебного плана, может быть использовано на:</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другие виды учебной, воспитательной, спортивной и иной деятельности обучающихся.</w:t>
      </w:r>
    </w:p>
    <w:p w:rsidR="009C59CB" w:rsidRPr="00AA0ACC"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w:t>
      </w:r>
      <w:r w:rsidRPr="009C59CB">
        <w:rPr>
          <w:rFonts w:ascii="Times New Roman" w:hAnsi="Times New Roman"/>
          <w:sz w:val="28"/>
          <w:szCs w:val="28"/>
        </w:rPr>
        <w:t xml:space="preserve"> </w:t>
      </w:r>
      <w:r w:rsidRPr="00AA0ACC">
        <w:rPr>
          <w:rFonts w:ascii="Times New Roman" w:hAnsi="Times New Roman"/>
          <w:sz w:val="24"/>
          <w:szCs w:val="24"/>
        </w:rPr>
        <w:t>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Default="009C59CB" w:rsidP="00AA0ACC">
      <w:pPr>
        <w:tabs>
          <w:tab w:val="left" w:pos="4500"/>
          <w:tab w:val="left" w:pos="9180"/>
          <w:tab w:val="left" w:pos="9360"/>
        </w:tabs>
        <w:spacing w:after="0" w:line="240" w:lineRule="auto"/>
        <w:ind w:firstLine="709"/>
        <w:jc w:val="both"/>
        <w:rPr>
          <w:rFonts w:ascii="Times New Roman" w:hAnsi="Times New Roman"/>
          <w:sz w:val="24"/>
          <w:szCs w:val="24"/>
          <w:lang w:eastAsia="ru-RU"/>
        </w:rPr>
      </w:pPr>
      <w:r w:rsidRPr="00AA0ACC">
        <w:rPr>
          <w:rFonts w:ascii="Times New Roman" w:hAnsi="Times New Roman"/>
          <w:sz w:val="24"/>
          <w:szCs w:val="24"/>
        </w:rPr>
        <w:t>Для основного общего образования представлены пять вариантов приме</w:t>
      </w:r>
      <w:r w:rsidR="00AA0ACC" w:rsidRPr="00AA0ACC">
        <w:rPr>
          <w:rFonts w:ascii="Times New Roman" w:hAnsi="Times New Roman"/>
          <w:sz w:val="24"/>
          <w:szCs w:val="24"/>
        </w:rPr>
        <w:t xml:space="preserve">рного недельного учебного плана. </w:t>
      </w:r>
      <w:r w:rsidR="00AA0ACC">
        <w:rPr>
          <w:rFonts w:ascii="Times New Roman" w:hAnsi="Times New Roman"/>
          <w:sz w:val="24"/>
          <w:szCs w:val="24"/>
        </w:rPr>
        <w:t xml:space="preserve">В Лицее № 1 реализуется </w:t>
      </w:r>
      <w:r w:rsidR="00AA0ACC" w:rsidRPr="00AA0ACC">
        <w:rPr>
          <w:rFonts w:ascii="Times New Roman" w:hAnsi="Times New Roman"/>
          <w:sz w:val="24"/>
          <w:szCs w:val="24"/>
        </w:rPr>
        <w:t xml:space="preserve"> вариант </w:t>
      </w:r>
      <w:r w:rsidRPr="00AA0ACC">
        <w:rPr>
          <w:rFonts w:ascii="Times New Roman" w:hAnsi="Times New Roman"/>
          <w:sz w:val="24"/>
          <w:szCs w:val="24"/>
          <w:lang w:eastAsia="ru-RU"/>
        </w:rPr>
        <w:t xml:space="preserve"> – для общеобразовательных организаций, в которых обучение ведется на русском языке, но наряду с ним изучается один из язык</w:t>
      </w:r>
      <w:r w:rsidR="00AA0ACC">
        <w:rPr>
          <w:rFonts w:ascii="Times New Roman" w:hAnsi="Times New Roman"/>
          <w:sz w:val="24"/>
          <w:szCs w:val="24"/>
          <w:lang w:eastAsia="ru-RU"/>
        </w:rPr>
        <w:t>ов народов Российской Федерации.</w:t>
      </w:r>
    </w:p>
    <w:p w:rsidR="00AA0ACC" w:rsidRPr="00AA0ACC" w:rsidRDefault="00AA0ACC" w:rsidP="00AA0ACC">
      <w:pPr>
        <w:tabs>
          <w:tab w:val="left" w:pos="4500"/>
          <w:tab w:val="left" w:pos="9180"/>
          <w:tab w:val="left" w:pos="9360"/>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Лице</w:t>
      </w:r>
      <w:r w:rsidR="00FA5660">
        <w:rPr>
          <w:rFonts w:ascii="Times New Roman" w:hAnsi="Times New Roman"/>
          <w:sz w:val="24"/>
          <w:szCs w:val="24"/>
          <w:lang w:eastAsia="ru-RU"/>
        </w:rPr>
        <w:t>й работает в режиме пятидневной</w:t>
      </w:r>
      <w:r>
        <w:rPr>
          <w:rFonts w:ascii="Times New Roman" w:hAnsi="Times New Roman"/>
          <w:sz w:val="24"/>
          <w:szCs w:val="24"/>
          <w:lang w:eastAsia="ru-RU"/>
        </w:rPr>
        <w:t xml:space="preserve"> учебной недели.</w:t>
      </w:r>
    </w:p>
    <w:p w:rsidR="009C59CB" w:rsidRPr="00AA0ACC" w:rsidRDefault="009C59CB" w:rsidP="00AA0ACC">
      <w:pPr>
        <w:spacing w:after="0" w:line="240" w:lineRule="auto"/>
        <w:ind w:firstLine="709"/>
        <w:jc w:val="both"/>
        <w:rPr>
          <w:rFonts w:ascii="Times New Roman" w:hAnsi="Times New Roman"/>
          <w:sz w:val="24"/>
          <w:szCs w:val="24"/>
        </w:rPr>
      </w:pPr>
      <w:r w:rsidRPr="00AA0ACC">
        <w:rPr>
          <w:rFonts w:ascii="Times New Roman" w:hAnsi="Times New Roman"/>
          <w:sz w:val="24"/>
          <w:szCs w:val="24"/>
        </w:rPr>
        <w:t>Продолжительность учебного года основного общ</w:t>
      </w:r>
      <w:r w:rsidR="00AA0ACC" w:rsidRPr="00AA0ACC">
        <w:rPr>
          <w:rFonts w:ascii="Times New Roman" w:hAnsi="Times New Roman"/>
          <w:sz w:val="24"/>
          <w:szCs w:val="24"/>
        </w:rPr>
        <w:t>его образования составляет 34 недели</w:t>
      </w:r>
      <w:r w:rsidRPr="00AA0ACC">
        <w:rPr>
          <w:rFonts w:ascii="Times New Roman" w:hAnsi="Times New Roman"/>
          <w:sz w:val="24"/>
          <w:szCs w:val="24"/>
        </w:rPr>
        <w:t>. Количество учебных занятий за 5 лет не может составлять менее 5267 часов и более 6020</w:t>
      </w:r>
      <w:r w:rsidR="007B4927" w:rsidRPr="00AA0ACC">
        <w:rPr>
          <w:rFonts w:ascii="Times New Roman" w:hAnsi="Times New Roman"/>
          <w:sz w:val="24"/>
          <w:szCs w:val="24"/>
        </w:rPr>
        <w:t xml:space="preserve"> </w:t>
      </w:r>
      <w:r w:rsidRPr="00AA0ACC">
        <w:rPr>
          <w:rFonts w:ascii="Times New Roman" w:hAnsi="Times New Roman"/>
          <w:sz w:val="24"/>
          <w:szCs w:val="24"/>
        </w:rPr>
        <w:t xml:space="preserve">часов. Максимальное число часов в неделю в 5, 6 и 7 классах при 34 учебных неделях составляет 28, 29 и 31 час соответственно. </w:t>
      </w:r>
    </w:p>
    <w:p w:rsidR="009C59CB" w:rsidRPr="00AA0ACC" w:rsidRDefault="009C59CB" w:rsidP="00AA0ACC">
      <w:pPr>
        <w:spacing w:after="0" w:line="240" w:lineRule="auto"/>
        <w:ind w:firstLine="709"/>
        <w:jc w:val="both"/>
        <w:rPr>
          <w:rFonts w:ascii="Times New Roman" w:hAnsi="Times New Roman"/>
        </w:rPr>
      </w:pPr>
      <w:r w:rsidRPr="00AA0ACC">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9C59CB" w:rsidRDefault="009C59CB" w:rsidP="00AA0ACC">
      <w:pPr>
        <w:spacing w:after="0" w:line="240" w:lineRule="auto"/>
        <w:ind w:firstLine="709"/>
        <w:jc w:val="both"/>
        <w:rPr>
          <w:rFonts w:ascii="Times New Roman" w:hAnsi="Times New Roman"/>
        </w:rPr>
      </w:pPr>
      <w:r w:rsidRPr="00AA0ACC">
        <w:rPr>
          <w:rFonts w:ascii="Times New Roman" w:hAnsi="Times New Roman"/>
        </w:rPr>
        <w:t>Продолжительность урока в</w:t>
      </w:r>
      <w:r w:rsidR="00AA0ACC">
        <w:rPr>
          <w:rFonts w:ascii="Times New Roman" w:hAnsi="Times New Roman"/>
        </w:rPr>
        <w:t xml:space="preserve"> основной школе составляет 40 </w:t>
      </w:r>
      <w:r w:rsidRPr="00AA0ACC">
        <w:rPr>
          <w:rFonts w:ascii="Times New Roman" w:hAnsi="Times New Roman"/>
        </w:rPr>
        <w:t> минут.</w:t>
      </w:r>
    </w:p>
    <w:p w:rsidR="000A71CC" w:rsidRPr="00FA5660" w:rsidRDefault="000A71CC" w:rsidP="00AA0ACC">
      <w:pPr>
        <w:spacing w:after="0" w:line="240" w:lineRule="auto"/>
        <w:ind w:firstLine="709"/>
        <w:jc w:val="both"/>
        <w:rPr>
          <w:rFonts w:ascii="Times New Roman" w:hAnsi="Times New Roman"/>
          <w:sz w:val="24"/>
          <w:szCs w:val="24"/>
        </w:rPr>
      </w:pPr>
    </w:p>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УЧЕБНЫЙ ПЛАН</w:t>
      </w:r>
    </w:p>
    <w:p w:rsidR="00FA5660" w:rsidRPr="00FA5660" w:rsidRDefault="00FA5660" w:rsidP="00FA5660">
      <w:pPr>
        <w:pStyle w:val="Default"/>
        <w:jc w:val="center"/>
        <w:rPr>
          <w:rFonts w:ascii="Times New Roman" w:eastAsiaTheme="minorHAnsi" w:hAnsi="Times New Roman" w:cs="Times New Roman"/>
          <w:b/>
          <w:bCs/>
        </w:rPr>
      </w:pPr>
      <w:r w:rsidRPr="00FA5660">
        <w:rPr>
          <w:rFonts w:ascii="Times New Roman" w:eastAsiaTheme="minorHAnsi" w:hAnsi="Times New Roman" w:cs="Times New Roman"/>
          <w:b/>
          <w:bCs/>
        </w:rPr>
        <w:t>Муниципального казённого общеобразовательного учреждения</w:t>
      </w:r>
    </w:p>
    <w:p w:rsidR="00FA5660" w:rsidRPr="00FA5660" w:rsidRDefault="00FA5660" w:rsidP="00FA5660">
      <w:pPr>
        <w:autoSpaceDE w:val="0"/>
        <w:autoSpaceDN w:val="0"/>
        <w:adjustRightInd w:val="0"/>
        <w:jc w:val="center"/>
        <w:rPr>
          <w:rFonts w:ascii="Times New Roman" w:eastAsiaTheme="minorHAnsi" w:hAnsi="Times New Roman"/>
          <w:b/>
          <w:bCs/>
          <w:color w:val="000000"/>
          <w:sz w:val="24"/>
          <w:szCs w:val="24"/>
        </w:rPr>
      </w:pPr>
      <w:r w:rsidRPr="00FA5660">
        <w:rPr>
          <w:rFonts w:ascii="Times New Roman" w:eastAsiaTheme="minorHAnsi" w:hAnsi="Times New Roman"/>
          <w:b/>
          <w:bCs/>
          <w:color w:val="000000"/>
          <w:sz w:val="24"/>
          <w:szCs w:val="24"/>
        </w:rPr>
        <w:t>«Лицей № 1 г. Усть-Джегуты им. А.М.Тебуева»  для 5-9 классов</w:t>
      </w:r>
    </w:p>
    <w:p w:rsidR="00FA5660" w:rsidRPr="00FA5660" w:rsidRDefault="00FA5660" w:rsidP="00FA5660">
      <w:pPr>
        <w:autoSpaceDE w:val="0"/>
        <w:autoSpaceDN w:val="0"/>
        <w:adjustRightInd w:val="0"/>
        <w:jc w:val="center"/>
        <w:rPr>
          <w:rFonts w:ascii="Times New Roman" w:eastAsiaTheme="minorHAnsi" w:hAnsi="Times New Roman"/>
          <w:b/>
          <w:bCs/>
          <w:color w:val="000000"/>
          <w:sz w:val="24"/>
          <w:szCs w:val="24"/>
        </w:rPr>
      </w:pPr>
      <w:r w:rsidRPr="00FA5660">
        <w:rPr>
          <w:rFonts w:ascii="Times New Roman" w:eastAsiaTheme="minorHAnsi" w:hAnsi="Times New Roman"/>
          <w:b/>
          <w:bCs/>
          <w:color w:val="000000"/>
          <w:sz w:val="24"/>
          <w:szCs w:val="24"/>
        </w:rPr>
        <w:t>на 2019-2020 учебный год</w:t>
      </w:r>
    </w:p>
    <w:p w:rsidR="00FA5660" w:rsidRPr="00FA5660" w:rsidRDefault="00FA5660" w:rsidP="00FA5660">
      <w:pPr>
        <w:tabs>
          <w:tab w:val="left" w:pos="0"/>
        </w:tabs>
        <w:jc w:val="center"/>
        <w:rPr>
          <w:rFonts w:ascii="Times New Roman" w:hAnsi="Times New Roman"/>
          <w:b/>
          <w:sz w:val="24"/>
          <w:szCs w:val="24"/>
        </w:rPr>
      </w:pPr>
    </w:p>
    <w:tbl>
      <w:tblPr>
        <w:tblStyle w:val="a4"/>
        <w:tblW w:w="10632" w:type="dxa"/>
        <w:tblInd w:w="-601" w:type="dxa"/>
        <w:tblLayout w:type="fixed"/>
        <w:tblLook w:val="04A0"/>
      </w:tblPr>
      <w:tblGrid>
        <w:gridCol w:w="2977"/>
        <w:gridCol w:w="2694"/>
        <w:gridCol w:w="850"/>
        <w:gridCol w:w="851"/>
        <w:gridCol w:w="850"/>
        <w:gridCol w:w="851"/>
        <w:gridCol w:w="850"/>
        <w:gridCol w:w="709"/>
      </w:tblGrid>
      <w:tr w:rsidR="00FA5660" w:rsidRPr="00FA5660" w:rsidTr="00FA5660">
        <w:tc>
          <w:tcPr>
            <w:tcW w:w="2977" w:type="dxa"/>
            <w:vMerge w:val="restart"/>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 xml:space="preserve"> Предметные области</w:t>
            </w:r>
          </w:p>
        </w:tc>
        <w:tc>
          <w:tcPr>
            <w:tcW w:w="2694" w:type="dxa"/>
            <w:vMerge w:val="restart"/>
          </w:tcPr>
          <w:p w:rsidR="00FA5660" w:rsidRPr="00FA5660" w:rsidRDefault="0007002C" w:rsidP="00FA5660">
            <w:pPr>
              <w:tabs>
                <w:tab w:val="left" w:pos="0"/>
              </w:tabs>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88" type="#_x0000_t32" style="position:absolute;margin-left:-4.8pt;margin-top:1.75pt;width:132.75pt;height:33pt;flip:y;z-index:251664384;mso-position-horizontal-relative:text;mso-position-vertical-relative:text" o:connectortype="straight"/>
              </w:pict>
            </w:r>
            <w:r w:rsidR="00FA5660" w:rsidRPr="00FA5660">
              <w:rPr>
                <w:rFonts w:ascii="Times New Roman" w:hAnsi="Times New Roman"/>
                <w:b/>
                <w:sz w:val="24"/>
                <w:szCs w:val="24"/>
              </w:rPr>
              <w:t xml:space="preserve">Учебные </w:t>
            </w:r>
          </w:p>
          <w:p w:rsidR="00FA5660" w:rsidRPr="00FA5660" w:rsidRDefault="00FA5660" w:rsidP="00FA5660">
            <w:pPr>
              <w:tabs>
                <w:tab w:val="left" w:pos="0"/>
              </w:tabs>
              <w:rPr>
                <w:rFonts w:ascii="Times New Roman" w:hAnsi="Times New Roman"/>
                <w:b/>
                <w:sz w:val="24"/>
                <w:szCs w:val="24"/>
              </w:rPr>
            </w:pPr>
            <w:r w:rsidRPr="00FA5660">
              <w:rPr>
                <w:rFonts w:ascii="Times New Roman" w:hAnsi="Times New Roman"/>
                <w:b/>
                <w:sz w:val="24"/>
                <w:szCs w:val="24"/>
              </w:rPr>
              <w:t>предметы</w:t>
            </w:r>
          </w:p>
          <w:p w:rsidR="00FA5660" w:rsidRPr="00FA5660" w:rsidRDefault="00FA5660" w:rsidP="00FA5660">
            <w:pPr>
              <w:tabs>
                <w:tab w:val="left" w:pos="0"/>
              </w:tabs>
              <w:jc w:val="right"/>
              <w:rPr>
                <w:rFonts w:ascii="Times New Roman" w:hAnsi="Times New Roman"/>
                <w:b/>
                <w:sz w:val="24"/>
                <w:szCs w:val="24"/>
              </w:rPr>
            </w:pPr>
            <w:r w:rsidRPr="00FA5660">
              <w:rPr>
                <w:rFonts w:ascii="Times New Roman" w:hAnsi="Times New Roman"/>
                <w:b/>
                <w:sz w:val="24"/>
                <w:szCs w:val="24"/>
              </w:rPr>
              <w:t>классы</w:t>
            </w:r>
          </w:p>
        </w:tc>
        <w:tc>
          <w:tcPr>
            <w:tcW w:w="4961" w:type="dxa"/>
            <w:gridSpan w:val="6"/>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Количество часов в неделю</w:t>
            </w:r>
          </w:p>
        </w:tc>
      </w:tr>
      <w:tr w:rsidR="00FA5660" w:rsidRPr="00FA5660" w:rsidTr="00FA5660">
        <w:trPr>
          <w:trHeight w:val="517"/>
        </w:trPr>
        <w:tc>
          <w:tcPr>
            <w:tcW w:w="2977" w:type="dxa"/>
            <w:vMerge/>
          </w:tcPr>
          <w:p w:rsidR="00FA5660" w:rsidRPr="00FA5660" w:rsidRDefault="00FA5660" w:rsidP="00FA5660">
            <w:pPr>
              <w:tabs>
                <w:tab w:val="left" w:pos="0"/>
              </w:tabs>
              <w:jc w:val="center"/>
              <w:rPr>
                <w:rFonts w:ascii="Times New Roman" w:hAnsi="Times New Roman"/>
                <w:b/>
                <w:sz w:val="24"/>
                <w:szCs w:val="24"/>
              </w:rPr>
            </w:pPr>
          </w:p>
        </w:tc>
        <w:tc>
          <w:tcPr>
            <w:tcW w:w="2694" w:type="dxa"/>
            <w:vMerge/>
          </w:tcPr>
          <w:p w:rsidR="00FA5660" w:rsidRPr="00FA5660" w:rsidRDefault="00FA5660" w:rsidP="00FA5660">
            <w:pPr>
              <w:tabs>
                <w:tab w:val="left" w:pos="0"/>
              </w:tabs>
              <w:jc w:val="center"/>
              <w:rPr>
                <w:rFonts w:ascii="Times New Roman" w:hAnsi="Times New Roman"/>
                <w:b/>
                <w:sz w:val="24"/>
                <w:szCs w:val="24"/>
              </w:rPr>
            </w:pPr>
          </w:p>
        </w:tc>
        <w:tc>
          <w:tcPr>
            <w:tcW w:w="850" w:type="dxa"/>
            <w:vMerge w:val="restart"/>
            <w:vAlign w:val="center"/>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5</w:t>
            </w:r>
          </w:p>
        </w:tc>
        <w:tc>
          <w:tcPr>
            <w:tcW w:w="851" w:type="dxa"/>
            <w:vMerge w:val="restart"/>
            <w:vAlign w:val="center"/>
          </w:tcPr>
          <w:p w:rsidR="00FA5660" w:rsidRPr="00FA5660" w:rsidRDefault="00FA5660" w:rsidP="00FA5660">
            <w:pPr>
              <w:tabs>
                <w:tab w:val="left" w:pos="0"/>
              </w:tabs>
              <w:jc w:val="center"/>
              <w:rPr>
                <w:rFonts w:ascii="Times New Roman" w:hAnsi="Times New Roman"/>
                <w:b/>
                <w:sz w:val="24"/>
                <w:szCs w:val="24"/>
              </w:rPr>
            </w:pPr>
          </w:p>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6</w:t>
            </w:r>
          </w:p>
          <w:p w:rsidR="00FA5660" w:rsidRPr="00FA5660" w:rsidRDefault="00FA5660" w:rsidP="00FA5660">
            <w:pPr>
              <w:jc w:val="center"/>
              <w:rPr>
                <w:rFonts w:ascii="Times New Roman" w:hAnsi="Times New Roman"/>
                <w:sz w:val="24"/>
                <w:szCs w:val="24"/>
              </w:rPr>
            </w:pPr>
          </w:p>
        </w:tc>
        <w:tc>
          <w:tcPr>
            <w:tcW w:w="850" w:type="dxa"/>
            <w:vMerge w:val="restart"/>
            <w:vAlign w:val="center"/>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7</w:t>
            </w:r>
          </w:p>
        </w:tc>
        <w:tc>
          <w:tcPr>
            <w:tcW w:w="851" w:type="dxa"/>
            <w:vMerge w:val="restart"/>
            <w:vAlign w:val="center"/>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8</w:t>
            </w:r>
          </w:p>
        </w:tc>
        <w:tc>
          <w:tcPr>
            <w:tcW w:w="850" w:type="dxa"/>
            <w:vMerge w:val="restart"/>
            <w:vAlign w:val="center"/>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9</w:t>
            </w:r>
          </w:p>
        </w:tc>
        <w:tc>
          <w:tcPr>
            <w:tcW w:w="709" w:type="dxa"/>
            <w:vMerge w:val="restart"/>
            <w:textDirection w:val="btLr"/>
            <w:vAlign w:val="center"/>
          </w:tcPr>
          <w:p w:rsidR="00FA5660" w:rsidRPr="00FA5660" w:rsidRDefault="00FA5660" w:rsidP="00FA5660">
            <w:pPr>
              <w:tabs>
                <w:tab w:val="left" w:pos="0"/>
              </w:tabs>
              <w:ind w:left="113" w:right="113"/>
              <w:jc w:val="center"/>
              <w:rPr>
                <w:rFonts w:ascii="Times New Roman" w:hAnsi="Times New Roman"/>
                <w:b/>
                <w:sz w:val="24"/>
                <w:szCs w:val="24"/>
              </w:rPr>
            </w:pPr>
            <w:r w:rsidRPr="00FA5660">
              <w:rPr>
                <w:rFonts w:ascii="Times New Roman" w:hAnsi="Times New Roman"/>
                <w:b/>
                <w:sz w:val="24"/>
                <w:szCs w:val="24"/>
              </w:rPr>
              <w:t xml:space="preserve">Всего </w:t>
            </w:r>
          </w:p>
        </w:tc>
      </w:tr>
      <w:tr w:rsidR="00FA5660" w:rsidRPr="00FA5660" w:rsidTr="00FA5660">
        <w:trPr>
          <w:trHeight w:val="501"/>
        </w:trPr>
        <w:tc>
          <w:tcPr>
            <w:tcW w:w="5671" w:type="dxa"/>
            <w:gridSpan w:val="2"/>
            <w:vAlign w:val="center"/>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Обязательная часть</w:t>
            </w:r>
          </w:p>
        </w:tc>
        <w:tc>
          <w:tcPr>
            <w:tcW w:w="850" w:type="dxa"/>
            <w:vMerge/>
          </w:tcPr>
          <w:p w:rsidR="00FA5660" w:rsidRPr="00FA5660" w:rsidRDefault="00FA5660" w:rsidP="00FA5660">
            <w:pPr>
              <w:tabs>
                <w:tab w:val="left" w:pos="0"/>
              </w:tabs>
              <w:jc w:val="center"/>
              <w:rPr>
                <w:rFonts w:ascii="Times New Roman" w:hAnsi="Times New Roman"/>
                <w:b/>
                <w:sz w:val="24"/>
                <w:szCs w:val="24"/>
              </w:rPr>
            </w:pPr>
          </w:p>
        </w:tc>
        <w:tc>
          <w:tcPr>
            <w:tcW w:w="851" w:type="dxa"/>
            <w:vMerge/>
          </w:tcPr>
          <w:p w:rsidR="00FA5660" w:rsidRPr="00FA5660" w:rsidRDefault="00FA5660" w:rsidP="00FA5660">
            <w:pPr>
              <w:tabs>
                <w:tab w:val="left" w:pos="0"/>
              </w:tabs>
              <w:jc w:val="center"/>
              <w:rPr>
                <w:rFonts w:ascii="Times New Roman" w:hAnsi="Times New Roman"/>
                <w:b/>
                <w:sz w:val="24"/>
                <w:szCs w:val="24"/>
              </w:rPr>
            </w:pPr>
          </w:p>
        </w:tc>
        <w:tc>
          <w:tcPr>
            <w:tcW w:w="850" w:type="dxa"/>
            <w:vMerge/>
          </w:tcPr>
          <w:p w:rsidR="00FA5660" w:rsidRPr="00FA5660" w:rsidRDefault="00FA5660" w:rsidP="00FA5660">
            <w:pPr>
              <w:tabs>
                <w:tab w:val="left" w:pos="0"/>
              </w:tabs>
              <w:jc w:val="center"/>
              <w:rPr>
                <w:rFonts w:ascii="Times New Roman" w:hAnsi="Times New Roman"/>
                <w:b/>
                <w:sz w:val="24"/>
                <w:szCs w:val="24"/>
              </w:rPr>
            </w:pPr>
          </w:p>
        </w:tc>
        <w:tc>
          <w:tcPr>
            <w:tcW w:w="851" w:type="dxa"/>
            <w:vMerge/>
          </w:tcPr>
          <w:p w:rsidR="00FA5660" w:rsidRPr="00FA5660" w:rsidRDefault="00FA5660" w:rsidP="00FA5660">
            <w:pPr>
              <w:tabs>
                <w:tab w:val="left" w:pos="0"/>
              </w:tabs>
              <w:jc w:val="center"/>
              <w:rPr>
                <w:rFonts w:ascii="Times New Roman" w:hAnsi="Times New Roman"/>
                <w:b/>
                <w:sz w:val="24"/>
                <w:szCs w:val="24"/>
              </w:rPr>
            </w:pPr>
          </w:p>
        </w:tc>
        <w:tc>
          <w:tcPr>
            <w:tcW w:w="850" w:type="dxa"/>
            <w:vMerge/>
          </w:tcPr>
          <w:p w:rsidR="00FA5660" w:rsidRPr="00FA5660" w:rsidRDefault="00FA5660" w:rsidP="00FA5660">
            <w:pPr>
              <w:tabs>
                <w:tab w:val="left" w:pos="0"/>
              </w:tabs>
              <w:jc w:val="center"/>
              <w:rPr>
                <w:rFonts w:ascii="Times New Roman" w:hAnsi="Times New Roman"/>
                <w:b/>
                <w:sz w:val="24"/>
                <w:szCs w:val="24"/>
              </w:rPr>
            </w:pPr>
          </w:p>
        </w:tc>
        <w:tc>
          <w:tcPr>
            <w:tcW w:w="709" w:type="dxa"/>
            <w:vMerge/>
          </w:tcPr>
          <w:p w:rsidR="00FA5660" w:rsidRPr="00FA5660" w:rsidRDefault="00FA5660" w:rsidP="00FA5660">
            <w:pPr>
              <w:tabs>
                <w:tab w:val="left" w:pos="0"/>
              </w:tabs>
              <w:jc w:val="center"/>
              <w:rPr>
                <w:rFonts w:ascii="Times New Roman" w:hAnsi="Times New Roman"/>
                <w:b/>
                <w:sz w:val="24"/>
                <w:szCs w:val="24"/>
              </w:rPr>
            </w:pPr>
          </w:p>
        </w:tc>
      </w:tr>
      <w:tr w:rsidR="00FA5660" w:rsidRPr="00FA5660" w:rsidTr="00FA5660">
        <w:tc>
          <w:tcPr>
            <w:tcW w:w="2977" w:type="dxa"/>
            <w:vMerge w:val="restart"/>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Русский язык и литература</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Русский язык</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5</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6</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4</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21</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Литература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13</w:t>
            </w:r>
          </w:p>
        </w:tc>
      </w:tr>
      <w:tr w:rsidR="00FA5660" w:rsidRPr="00FA5660" w:rsidTr="00FA5660">
        <w:tc>
          <w:tcPr>
            <w:tcW w:w="2977" w:type="dxa"/>
            <w:vMerge w:val="restart"/>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Родной язык и родная литература</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Родной язык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10</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Родная литература</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5</w:t>
            </w:r>
          </w:p>
        </w:tc>
      </w:tr>
      <w:tr w:rsidR="00FA5660" w:rsidRPr="00FA5660" w:rsidTr="00FA5660">
        <w:tc>
          <w:tcPr>
            <w:tcW w:w="2977"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Иностранные языки </w:t>
            </w:r>
          </w:p>
        </w:tc>
        <w:tc>
          <w:tcPr>
            <w:tcW w:w="2694" w:type="dxa"/>
          </w:tcPr>
          <w:p w:rsidR="00FA5660" w:rsidRPr="00FA5660" w:rsidRDefault="00FA5660" w:rsidP="00FA5660">
            <w:pPr>
              <w:tabs>
                <w:tab w:val="left" w:pos="0"/>
              </w:tabs>
              <w:ind w:right="-108"/>
              <w:rPr>
                <w:rFonts w:ascii="Times New Roman" w:hAnsi="Times New Roman"/>
                <w:sz w:val="24"/>
                <w:szCs w:val="24"/>
              </w:rPr>
            </w:pPr>
            <w:r w:rsidRPr="00FA5660">
              <w:rPr>
                <w:rFonts w:ascii="Times New Roman" w:hAnsi="Times New Roman"/>
                <w:sz w:val="24"/>
                <w:szCs w:val="24"/>
              </w:rPr>
              <w:t>Иностранный язык</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3 </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3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3 </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3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15</w:t>
            </w:r>
          </w:p>
        </w:tc>
      </w:tr>
      <w:tr w:rsidR="00FA5660" w:rsidRPr="00FA5660" w:rsidTr="00FA5660">
        <w:tc>
          <w:tcPr>
            <w:tcW w:w="2977" w:type="dxa"/>
            <w:vMerge w:val="restart"/>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Математика  и информатика </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Математика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5</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5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10</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Алгебра</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3 </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3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3 </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9</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Геометрия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6</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Информатика</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r>
      <w:tr w:rsidR="00FA5660" w:rsidRPr="00FA5660" w:rsidTr="00FA5660">
        <w:tc>
          <w:tcPr>
            <w:tcW w:w="2977" w:type="dxa"/>
            <w:vMerge w:val="restart"/>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Общественно-научные предметы</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История. Всеобщая история</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10</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Обществознание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4</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География</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8</w:t>
            </w:r>
          </w:p>
        </w:tc>
      </w:tr>
      <w:tr w:rsidR="00FA5660" w:rsidRPr="00FA5660" w:rsidTr="00FA5660">
        <w:tc>
          <w:tcPr>
            <w:tcW w:w="2977" w:type="dxa"/>
            <w:vMerge w:val="restart"/>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Естественнонаучные предметы</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Физика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7</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Химия</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4</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Биология</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7</w:t>
            </w:r>
          </w:p>
        </w:tc>
      </w:tr>
      <w:tr w:rsidR="00FA5660" w:rsidRPr="00FA5660" w:rsidTr="00FA5660">
        <w:tc>
          <w:tcPr>
            <w:tcW w:w="2977" w:type="dxa"/>
            <w:vMerge w:val="restart"/>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Искусство</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Музыка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4</w:t>
            </w:r>
          </w:p>
        </w:tc>
      </w:tr>
      <w:tr w:rsidR="00FA5660" w:rsidRPr="00FA5660" w:rsidTr="00FA5660">
        <w:tc>
          <w:tcPr>
            <w:tcW w:w="2977" w:type="dxa"/>
            <w:vMerge/>
          </w:tcPr>
          <w:p w:rsidR="00FA5660" w:rsidRPr="00FA5660" w:rsidRDefault="00FA5660" w:rsidP="00FA5660">
            <w:pPr>
              <w:tabs>
                <w:tab w:val="left" w:pos="0"/>
              </w:tabs>
              <w:rPr>
                <w:rFonts w:ascii="Times New Roman" w:hAnsi="Times New Roman"/>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 xml:space="preserve">Изобразительное искусство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 xml:space="preserve">- </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3</w:t>
            </w:r>
          </w:p>
        </w:tc>
      </w:tr>
      <w:tr w:rsidR="00FA5660" w:rsidRPr="00FA5660" w:rsidTr="00FA5660">
        <w:tc>
          <w:tcPr>
            <w:tcW w:w="2977"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Технология</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Технология</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6</w:t>
            </w:r>
          </w:p>
        </w:tc>
      </w:tr>
      <w:tr w:rsidR="00FA5660" w:rsidRPr="00FA5660" w:rsidTr="00FA5660">
        <w:tc>
          <w:tcPr>
            <w:tcW w:w="2977" w:type="dxa"/>
            <w:vMerge w:val="restart"/>
          </w:tcPr>
          <w:p w:rsidR="00FA5660" w:rsidRPr="00FA5660" w:rsidRDefault="00FA5660" w:rsidP="00FA5660">
            <w:pPr>
              <w:tabs>
                <w:tab w:val="left" w:pos="0"/>
              </w:tabs>
              <w:ind w:right="-108"/>
              <w:rPr>
                <w:rFonts w:ascii="Times New Roman" w:hAnsi="Times New Roman"/>
                <w:sz w:val="24"/>
                <w:szCs w:val="24"/>
              </w:rPr>
            </w:pPr>
            <w:r w:rsidRPr="00FA5660">
              <w:rPr>
                <w:rFonts w:ascii="Times New Roman" w:hAnsi="Times New Roman"/>
                <w:sz w:val="24"/>
                <w:szCs w:val="24"/>
              </w:rPr>
              <w:t>Физическая культура и основы безопасности жизнедеятельности</w:t>
            </w: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ОБЖ</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r>
      <w:tr w:rsidR="00FA5660" w:rsidRPr="00FA5660" w:rsidTr="00FA5660">
        <w:trPr>
          <w:trHeight w:val="573"/>
        </w:trPr>
        <w:tc>
          <w:tcPr>
            <w:tcW w:w="2977" w:type="dxa"/>
            <w:vMerge/>
          </w:tcPr>
          <w:p w:rsidR="00FA5660" w:rsidRPr="00FA5660" w:rsidRDefault="00FA5660" w:rsidP="00FA5660">
            <w:pPr>
              <w:tabs>
                <w:tab w:val="left" w:pos="0"/>
              </w:tabs>
              <w:rPr>
                <w:rFonts w:ascii="Times New Roman" w:hAnsi="Times New Roman"/>
                <w:b/>
                <w:sz w:val="24"/>
                <w:szCs w:val="24"/>
              </w:rPr>
            </w:pPr>
          </w:p>
        </w:tc>
        <w:tc>
          <w:tcPr>
            <w:tcW w:w="2694" w:type="dxa"/>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Физическая культура</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1"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850"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2</w:t>
            </w:r>
          </w:p>
        </w:tc>
        <w:tc>
          <w:tcPr>
            <w:tcW w:w="709" w:type="dxa"/>
          </w:tcPr>
          <w:p w:rsidR="00FA5660" w:rsidRPr="00FA5660" w:rsidRDefault="00FA5660" w:rsidP="00FA5660">
            <w:pPr>
              <w:tabs>
                <w:tab w:val="left" w:pos="0"/>
              </w:tabs>
              <w:jc w:val="center"/>
              <w:rPr>
                <w:rFonts w:ascii="Times New Roman" w:hAnsi="Times New Roman"/>
                <w:sz w:val="24"/>
                <w:szCs w:val="24"/>
              </w:rPr>
            </w:pPr>
            <w:r w:rsidRPr="00FA5660">
              <w:rPr>
                <w:rFonts w:ascii="Times New Roman" w:hAnsi="Times New Roman"/>
                <w:sz w:val="24"/>
                <w:szCs w:val="24"/>
              </w:rPr>
              <w:t>10</w:t>
            </w:r>
          </w:p>
        </w:tc>
      </w:tr>
      <w:tr w:rsidR="00FA5660" w:rsidRPr="00FA5660" w:rsidTr="00FA5660">
        <w:tc>
          <w:tcPr>
            <w:tcW w:w="5671" w:type="dxa"/>
            <w:gridSpan w:val="2"/>
          </w:tcPr>
          <w:p w:rsidR="00FA5660" w:rsidRPr="00FA5660" w:rsidRDefault="00FA5660" w:rsidP="00FA5660">
            <w:pPr>
              <w:tabs>
                <w:tab w:val="left" w:pos="0"/>
              </w:tabs>
              <w:rPr>
                <w:rFonts w:ascii="Times New Roman" w:hAnsi="Times New Roman"/>
                <w:b/>
                <w:sz w:val="24"/>
                <w:szCs w:val="24"/>
              </w:rPr>
            </w:pPr>
            <w:r w:rsidRPr="00FA5660">
              <w:rPr>
                <w:rFonts w:ascii="Times New Roman" w:hAnsi="Times New Roman"/>
                <w:b/>
                <w:sz w:val="24"/>
                <w:szCs w:val="24"/>
              </w:rPr>
              <w:t>ИТОГО:</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29</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30</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32</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33</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33</w:t>
            </w:r>
          </w:p>
        </w:tc>
        <w:tc>
          <w:tcPr>
            <w:tcW w:w="709"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157</w:t>
            </w:r>
          </w:p>
        </w:tc>
      </w:tr>
      <w:tr w:rsidR="00FA5660" w:rsidRPr="00FA5660" w:rsidTr="00FA5660">
        <w:tc>
          <w:tcPr>
            <w:tcW w:w="5671" w:type="dxa"/>
            <w:gridSpan w:val="2"/>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Максимальная допустимая недельная нагрузка при пятидневной учебной неделе</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29</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30</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32</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33</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33</w:t>
            </w:r>
          </w:p>
        </w:tc>
        <w:tc>
          <w:tcPr>
            <w:tcW w:w="709"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157</w:t>
            </w:r>
          </w:p>
        </w:tc>
      </w:tr>
      <w:tr w:rsidR="00FA5660" w:rsidRPr="00FA5660" w:rsidTr="00FA5660">
        <w:tc>
          <w:tcPr>
            <w:tcW w:w="5671" w:type="dxa"/>
            <w:gridSpan w:val="2"/>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Внеурочная деятельность</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7</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7</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7</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7</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7</w:t>
            </w:r>
          </w:p>
        </w:tc>
        <w:tc>
          <w:tcPr>
            <w:tcW w:w="709"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35</w:t>
            </w:r>
          </w:p>
        </w:tc>
      </w:tr>
      <w:tr w:rsidR="00FA5660" w:rsidRPr="00FA5660" w:rsidTr="00FA5660">
        <w:tc>
          <w:tcPr>
            <w:tcW w:w="5671" w:type="dxa"/>
            <w:gridSpan w:val="2"/>
          </w:tcPr>
          <w:p w:rsidR="00FA5660" w:rsidRPr="00FA5660" w:rsidRDefault="00FA5660" w:rsidP="00FA5660">
            <w:pPr>
              <w:tabs>
                <w:tab w:val="left" w:pos="0"/>
              </w:tabs>
              <w:rPr>
                <w:rFonts w:ascii="Times New Roman" w:hAnsi="Times New Roman"/>
                <w:sz w:val="24"/>
                <w:szCs w:val="24"/>
              </w:rPr>
            </w:pPr>
            <w:r w:rsidRPr="00FA5660">
              <w:rPr>
                <w:rFonts w:ascii="Times New Roman" w:hAnsi="Times New Roman"/>
                <w:sz w:val="24"/>
                <w:szCs w:val="24"/>
              </w:rPr>
              <w:t>Всего к финансированию</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36</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37</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39</w:t>
            </w:r>
          </w:p>
        </w:tc>
        <w:tc>
          <w:tcPr>
            <w:tcW w:w="851"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40</w:t>
            </w:r>
          </w:p>
        </w:tc>
        <w:tc>
          <w:tcPr>
            <w:tcW w:w="850"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40</w:t>
            </w:r>
          </w:p>
        </w:tc>
        <w:tc>
          <w:tcPr>
            <w:tcW w:w="709" w:type="dxa"/>
          </w:tcPr>
          <w:p w:rsidR="00FA5660" w:rsidRPr="00FA5660" w:rsidRDefault="00FA5660" w:rsidP="00FA5660">
            <w:pPr>
              <w:tabs>
                <w:tab w:val="left" w:pos="0"/>
              </w:tabs>
              <w:jc w:val="center"/>
              <w:rPr>
                <w:rFonts w:ascii="Times New Roman" w:hAnsi="Times New Roman"/>
                <w:b/>
                <w:sz w:val="24"/>
                <w:szCs w:val="24"/>
              </w:rPr>
            </w:pPr>
            <w:r w:rsidRPr="00FA5660">
              <w:rPr>
                <w:rFonts w:ascii="Times New Roman" w:hAnsi="Times New Roman"/>
                <w:b/>
                <w:sz w:val="24"/>
                <w:szCs w:val="24"/>
              </w:rPr>
              <w:t>192</w:t>
            </w:r>
          </w:p>
        </w:tc>
      </w:tr>
    </w:tbl>
    <w:p w:rsidR="00FA5660" w:rsidRPr="00FA5660" w:rsidRDefault="00FA5660" w:rsidP="00FA5660">
      <w:pPr>
        <w:tabs>
          <w:tab w:val="left" w:pos="0"/>
          <w:tab w:val="left" w:pos="1485"/>
        </w:tabs>
        <w:rPr>
          <w:rFonts w:ascii="Times New Roman" w:hAnsi="Times New Roman"/>
          <w:b/>
          <w:i/>
          <w:sz w:val="24"/>
          <w:szCs w:val="24"/>
        </w:rPr>
      </w:pPr>
    </w:p>
    <w:p w:rsidR="00FA5660" w:rsidRDefault="00FA5660" w:rsidP="00FA5660">
      <w:pPr>
        <w:contextualSpacing/>
        <w:jc w:val="both"/>
        <w:rPr>
          <w:rFonts w:ascii="Times New Roman" w:hAnsi="Times New Roman"/>
          <w:sz w:val="24"/>
          <w:szCs w:val="24"/>
        </w:rPr>
      </w:pPr>
      <w:r>
        <w:rPr>
          <w:rFonts w:ascii="Times New Roman" w:hAnsi="Times New Roman"/>
          <w:sz w:val="24"/>
          <w:szCs w:val="24"/>
        </w:rPr>
        <w:t xml:space="preserve">   На изучение предмета «Технология» по учебному плану лицея в 6 – х классах отводится по 1 часу, из часов внеурочной деятельности добавляется один час для освоения программы в полном объеме.</w:t>
      </w:r>
    </w:p>
    <w:p w:rsidR="00FA5660" w:rsidRPr="00FA5660" w:rsidRDefault="00FA5660" w:rsidP="00FA5660">
      <w:pPr>
        <w:contextualSpacing/>
        <w:jc w:val="both"/>
        <w:rPr>
          <w:rFonts w:ascii="Times New Roman" w:hAnsi="Times New Roman"/>
          <w:sz w:val="24"/>
          <w:szCs w:val="24"/>
        </w:rPr>
      </w:pPr>
      <w:r>
        <w:rPr>
          <w:rFonts w:ascii="Times New Roman" w:hAnsi="Times New Roman"/>
          <w:sz w:val="24"/>
          <w:szCs w:val="24"/>
        </w:rPr>
        <w:t xml:space="preserve">    На изучение предмета «Физическая культура» по учебному плану в 5 – 9 классах отводится 2 часа, из часов внеурочной деятельности добавляется один час для освоения программы в полном объеме.</w:t>
      </w:r>
    </w:p>
    <w:p w:rsidR="000A71CC" w:rsidRPr="00FA5660" w:rsidRDefault="000A71CC" w:rsidP="00AA0ACC">
      <w:pPr>
        <w:spacing w:after="0" w:line="240" w:lineRule="auto"/>
        <w:ind w:firstLine="709"/>
        <w:jc w:val="both"/>
        <w:rPr>
          <w:rFonts w:ascii="Times New Roman" w:hAnsi="Times New Roman"/>
          <w:sz w:val="24"/>
          <w:szCs w:val="24"/>
        </w:rPr>
      </w:pPr>
    </w:p>
    <w:p w:rsidR="007D35E4" w:rsidRPr="00FA5660" w:rsidRDefault="007D35E4" w:rsidP="009B1CFF">
      <w:pPr>
        <w:spacing w:after="0" w:line="240" w:lineRule="auto"/>
        <w:ind w:firstLine="709"/>
        <w:jc w:val="center"/>
        <w:rPr>
          <w:rFonts w:ascii="Times New Roman" w:hAnsi="Times New Roman"/>
          <w:b/>
          <w:bCs/>
          <w:sz w:val="24"/>
          <w:szCs w:val="24"/>
        </w:rPr>
      </w:pPr>
    </w:p>
    <w:p w:rsidR="009D0837" w:rsidRPr="0074495D" w:rsidRDefault="00B540EE" w:rsidP="007D35E4">
      <w:pPr>
        <w:pStyle w:val="af5"/>
        <w:ind w:firstLine="709"/>
        <w:jc w:val="right"/>
        <w:rPr>
          <w:rStyle w:val="Zag11"/>
          <w:rFonts w:eastAsia="@Arial Unicode MS"/>
          <w:sz w:val="28"/>
          <w:szCs w:val="28"/>
        </w:rPr>
      </w:pPr>
      <w:r w:rsidRPr="0074495D">
        <w:rPr>
          <w:sz w:val="28"/>
          <w:szCs w:val="28"/>
        </w:rPr>
        <w:br w:type="page"/>
      </w:r>
    </w:p>
    <w:p w:rsidR="00996271" w:rsidRPr="007A0639" w:rsidRDefault="00996271" w:rsidP="007A0639">
      <w:pPr>
        <w:widowControl w:val="0"/>
        <w:autoSpaceDE w:val="0"/>
        <w:autoSpaceDN w:val="0"/>
        <w:adjustRightInd w:val="0"/>
        <w:spacing w:after="0" w:line="240" w:lineRule="auto"/>
        <w:ind w:firstLine="540"/>
        <w:jc w:val="both"/>
        <w:rPr>
          <w:rFonts w:ascii="Times New Roman" w:hAnsi="Times New Roman"/>
          <w:sz w:val="24"/>
          <w:szCs w:val="24"/>
        </w:rPr>
      </w:pPr>
      <w:r w:rsidRPr="007A0639">
        <w:rPr>
          <w:rStyle w:val="Zag11"/>
          <w:rFonts w:ascii="Times New Roman" w:eastAsia="@Arial Unicode MS" w:hAnsi="Times New Roman"/>
          <w:sz w:val="24"/>
          <w:szCs w:val="24"/>
        </w:rPr>
        <w:t>Поми</w:t>
      </w:r>
      <w:r w:rsidR="007D35E4" w:rsidRPr="007A0639">
        <w:rPr>
          <w:rStyle w:val="Zag11"/>
          <w:rFonts w:ascii="Times New Roman" w:eastAsia="@Arial Unicode MS" w:hAnsi="Times New Roman"/>
          <w:sz w:val="24"/>
          <w:szCs w:val="24"/>
        </w:rPr>
        <w:t>мо учебного плана  составляет</w:t>
      </w:r>
      <w:r w:rsidRPr="007A0639">
        <w:rPr>
          <w:rStyle w:val="Zag11"/>
          <w:rFonts w:ascii="Times New Roman" w:eastAsia="@Arial Unicode MS" w:hAnsi="Times New Roman"/>
          <w:sz w:val="24"/>
          <w:szCs w:val="24"/>
        </w:rPr>
        <w:t xml:space="preserve">ся план, регламентирующий занятия внеурочной деятельности. </w:t>
      </w:r>
      <w:r w:rsidR="006255B6" w:rsidRPr="007A0639">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w:t>
      </w:r>
      <w:r w:rsidR="007D35E4" w:rsidRPr="007A0639">
        <w:rPr>
          <w:rFonts w:ascii="Times New Roman" w:hAnsi="Times New Roman"/>
          <w:sz w:val="24"/>
          <w:szCs w:val="24"/>
        </w:rPr>
        <w:t xml:space="preserve">  Лицея</w:t>
      </w:r>
      <w:r w:rsidR="006255B6" w:rsidRPr="007A0639">
        <w:rPr>
          <w:rFonts w:ascii="Times New Roman" w:hAnsi="Times New Roman"/>
          <w:sz w:val="24"/>
          <w:szCs w:val="24"/>
        </w:rPr>
        <w:t xml:space="preserve">. </w:t>
      </w:r>
      <w:r w:rsidRPr="007A0639">
        <w:rPr>
          <w:rFonts w:ascii="Times New Roman" w:hAnsi="Times New Roman"/>
          <w:b/>
          <w:sz w:val="24"/>
          <w:szCs w:val="24"/>
        </w:rPr>
        <w:t xml:space="preserve">Внеурочная деятельность </w:t>
      </w:r>
      <w:r w:rsidRPr="007A0639">
        <w:rPr>
          <w:rFonts w:ascii="Times New Roman" w:hAnsi="Times New Roman"/>
          <w:sz w:val="24"/>
          <w:szCs w:val="24"/>
        </w:rPr>
        <w:t>в соответствии с требованиями ФГОС ООО</w:t>
      </w:r>
      <w:r w:rsidR="007B4927" w:rsidRPr="007A0639">
        <w:rPr>
          <w:rFonts w:ascii="Times New Roman" w:hAnsi="Times New Roman"/>
          <w:sz w:val="24"/>
          <w:szCs w:val="24"/>
        </w:rPr>
        <w:t xml:space="preserve"> </w:t>
      </w:r>
      <w:r w:rsidRPr="007A0639">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7A0639" w:rsidRDefault="00996271" w:rsidP="007A0639">
      <w:pPr>
        <w:tabs>
          <w:tab w:val="left" w:pos="4500"/>
          <w:tab w:val="left" w:pos="9180"/>
          <w:tab w:val="left" w:pos="9360"/>
        </w:tabs>
        <w:spacing w:after="0" w:line="240" w:lineRule="auto"/>
        <w:ind w:firstLine="709"/>
        <w:jc w:val="both"/>
        <w:rPr>
          <w:rFonts w:ascii="Times New Roman" w:hAnsi="Times New Roman"/>
          <w:sz w:val="24"/>
          <w:szCs w:val="24"/>
        </w:rPr>
      </w:pPr>
      <w:r w:rsidRPr="007A0639">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7A0639" w:rsidRDefault="00996271" w:rsidP="007A0639">
      <w:pPr>
        <w:tabs>
          <w:tab w:val="left" w:pos="4500"/>
          <w:tab w:val="left" w:pos="9180"/>
          <w:tab w:val="left" w:pos="9360"/>
        </w:tabs>
        <w:spacing w:after="0" w:line="240" w:lineRule="auto"/>
        <w:ind w:firstLine="709"/>
        <w:jc w:val="both"/>
        <w:rPr>
          <w:rFonts w:ascii="Times New Roman" w:hAnsi="Times New Roman"/>
          <w:sz w:val="24"/>
          <w:szCs w:val="24"/>
        </w:rPr>
      </w:pPr>
      <w:r w:rsidRPr="007A0639">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7A0639" w:rsidRDefault="00996271" w:rsidP="007A0639">
      <w:pPr>
        <w:tabs>
          <w:tab w:val="left" w:pos="4500"/>
          <w:tab w:val="left" w:pos="9180"/>
          <w:tab w:val="left" w:pos="9360"/>
        </w:tabs>
        <w:spacing w:after="0" w:line="240" w:lineRule="auto"/>
        <w:ind w:firstLine="709"/>
        <w:jc w:val="both"/>
        <w:rPr>
          <w:rFonts w:ascii="Times New Roman" w:hAnsi="Times New Roman"/>
          <w:sz w:val="24"/>
          <w:szCs w:val="24"/>
        </w:rPr>
      </w:pPr>
      <w:r w:rsidRPr="007A0639">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w:t>
      </w:r>
      <w:r w:rsidR="00DE4DB8">
        <w:rPr>
          <w:rFonts w:ascii="Times New Roman" w:hAnsi="Times New Roman"/>
          <w:sz w:val="24"/>
          <w:szCs w:val="24"/>
        </w:rPr>
        <w:t xml:space="preserve">венной культуры народов России». </w:t>
      </w:r>
      <w:r w:rsidRPr="007A0639">
        <w:rPr>
          <w:rFonts w:ascii="Times New Roman" w:hAnsi="Times New Roman"/>
          <w:sz w:val="24"/>
          <w:szCs w:val="24"/>
        </w:rPr>
        <w:t xml:space="preserve"> Урочные занятия по «Основам духовно-нравственной культур</w:t>
      </w:r>
      <w:r w:rsidR="007A0639" w:rsidRPr="007A0639">
        <w:rPr>
          <w:rFonts w:ascii="Times New Roman" w:hAnsi="Times New Roman"/>
          <w:sz w:val="24"/>
          <w:szCs w:val="24"/>
        </w:rPr>
        <w:t>ы народов России» реализуются в лицее</w:t>
      </w:r>
      <w:r w:rsidRPr="007A0639">
        <w:rPr>
          <w:rFonts w:ascii="Times New Roman" w:hAnsi="Times New Roman"/>
          <w:sz w:val="24"/>
          <w:szCs w:val="24"/>
        </w:rPr>
        <w:t xml:space="preserve"> за счет части, формируемой участн</w:t>
      </w:r>
      <w:r w:rsidR="007A0639">
        <w:rPr>
          <w:rFonts w:ascii="Times New Roman" w:hAnsi="Times New Roman"/>
          <w:sz w:val="24"/>
          <w:szCs w:val="24"/>
        </w:rPr>
        <w:t>иками образовательных отношений (7-8 классы), в рамках предмета «обществознание» (5-6 классы) и предпрофильной подготовки в 9 классах.</w:t>
      </w:r>
      <w:r w:rsidRPr="007A0639">
        <w:rPr>
          <w:rFonts w:ascii="Times New Roman" w:hAnsi="Times New Roman"/>
          <w:sz w:val="24"/>
          <w:szCs w:val="24"/>
        </w:rPr>
        <w:t xml:space="preserve"> </w:t>
      </w:r>
      <w:r w:rsidR="005D0ECB" w:rsidRPr="007A0639">
        <w:rPr>
          <w:rFonts w:ascii="Times New Roman" w:hAnsi="Times New Roman"/>
          <w:sz w:val="24"/>
          <w:szCs w:val="24"/>
        </w:rPr>
        <w:t xml:space="preserve"> Кроме того, занятия по данной предметной области могут проводиться с уч</w:t>
      </w:r>
      <w:r w:rsidR="00A23AB5" w:rsidRPr="007A0639">
        <w:rPr>
          <w:rFonts w:ascii="Times New Roman" w:hAnsi="Times New Roman"/>
          <w:sz w:val="24"/>
          <w:szCs w:val="24"/>
        </w:rPr>
        <w:t>е</w:t>
      </w:r>
      <w:r w:rsidR="005D0ECB" w:rsidRPr="007A0639">
        <w:rPr>
          <w:rFonts w:ascii="Times New Roman" w:hAnsi="Times New Roman"/>
          <w:sz w:val="24"/>
          <w:szCs w:val="24"/>
        </w:rPr>
        <w:t>том планов вн</w:t>
      </w:r>
      <w:r w:rsidR="007B4927" w:rsidRPr="007A0639">
        <w:rPr>
          <w:rFonts w:ascii="Times New Roman" w:hAnsi="Times New Roman"/>
          <w:sz w:val="24"/>
          <w:szCs w:val="24"/>
        </w:rPr>
        <w:t>е</w:t>
      </w:r>
      <w:r w:rsidR="005D0ECB" w:rsidRPr="007A0639">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7A0639" w:rsidRDefault="007A0639" w:rsidP="007A0639">
      <w:pPr>
        <w:pStyle w:val="3"/>
        <w:contextualSpacing/>
        <w:rPr>
          <w:sz w:val="24"/>
          <w:szCs w:val="24"/>
        </w:rPr>
      </w:pPr>
      <w:bookmarkStart w:id="417" w:name="_Toc414553283"/>
      <w:r w:rsidRPr="007A0639">
        <w:rPr>
          <w:rFonts w:eastAsia="Calibri"/>
          <w:b w:val="0"/>
          <w:bCs w:val="0"/>
          <w:sz w:val="24"/>
          <w:szCs w:val="24"/>
          <w:lang w:eastAsia="en-US"/>
        </w:rPr>
        <w:t xml:space="preserve">      </w:t>
      </w:r>
      <w:r w:rsidR="00996271" w:rsidRPr="007A0639">
        <w:rPr>
          <w:sz w:val="24"/>
          <w:szCs w:val="24"/>
        </w:rPr>
        <w:t xml:space="preserve">3.1.1. </w:t>
      </w:r>
      <w:r w:rsidRPr="007A0639">
        <w:rPr>
          <w:sz w:val="24"/>
          <w:szCs w:val="24"/>
        </w:rPr>
        <w:t>К</w:t>
      </w:r>
      <w:r w:rsidR="00D051E4" w:rsidRPr="007A0639">
        <w:rPr>
          <w:sz w:val="24"/>
          <w:szCs w:val="24"/>
        </w:rPr>
        <w:t>алендарный учебный график</w:t>
      </w:r>
      <w:bookmarkEnd w:id="417"/>
    </w:p>
    <w:p w:rsidR="00D051E4" w:rsidRPr="007A0639" w:rsidRDefault="00D051E4" w:rsidP="007A0639">
      <w:pPr>
        <w:pStyle w:val="afff5"/>
        <w:contextualSpacing/>
        <w:jc w:val="both"/>
        <w:rPr>
          <w:sz w:val="24"/>
          <w:szCs w:val="24"/>
        </w:rPr>
      </w:pPr>
      <w:r w:rsidRPr="007A0639">
        <w:rPr>
          <w:sz w:val="24"/>
          <w:szCs w:val="24"/>
        </w:rPr>
        <w:t>Календарный учебный график соста</w:t>
      </w:r>
      <w:r w:rsidR="007B4927" w:rsidRPr="007A0639">
        <w:rPr>
          <w:sz w:val="24"/>
          <w:szCs w:val="24"/>
        </w:rPr>
        <w:t>в</w:t>
      </w:r>
      <w:r w:rsidRPr="007A0639">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w:t>
      </w:r>
      <w:r w:rsidR="007A0639" w:rsidRPr="007A0639">
        <w:rPr>
          <w:sz w:val="24"/>
          <w:szCs w:val="24"/>
        </w:rPr>
        <w:t>ятий учреждений культуры</w:t>
      </w:r>
      <w:r w:rsidRPr="007A0639">
        <w:rPr>
          <w:sz w:val="24"/>
          <w:szCs w:val="24"/>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7A0639" w:rsidRDefault="007A0639" w:rsidP="007A0639">
      <w:pPr>
        <w:widowControl w:val="0"/>
        <w:spacing w:after="0" w:line="240" w:lineRule="auto"/>
        <w:ind w:firstLine="709"/>
        <w:jc w:val="both"/>
        <w:rPr>
          <w:rFonts w:ascii="Times New Roman" w:hAnsi="Times New Roman"/>
          <w:sz w:val="24"/>
          <w:szCs w:val="24"/>
        </w:rPr>
      </w:pPr>
      <w:r w:rsidRPr="007A0639">
        <w:rPr>
          <w:rFonts w:ascii="Times New Roman" w:hAnsi="Times New Roman"/>
          <w:sz w:val="24"/>
          <w:szCs w:val="24"/>
        </w:rPr>
        <w:t>К</w:t>
      </w:r>
      <w:r w:rsidR="00D051E4" w:rsidRPr="007A0639">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7A0639">
        <w:rPr>
          <w:rFonts w:ascii="Times New Roman" w:hAnsi="Times New Roman"/>
          <w:sz w:val="24"/>
          <w:szCs w:val="24"/>
        </w:rPr>
        <w:t xml:space="preserve">Федеральным </w:t>
      </w:r>
      <w:r w:rsidR="00D051E4" w:rsidRPr="007A0639">
        <w:rPr>
          <w:rFonts w:ascii="Times New Roman" w:hAnsi="Times New Roman"/>
          <w:sz w:val="24"/>
          <w:szCs w:val="24"/>
        </w:rPr>
        <w:t>законом «Об образовании в Российской Федерации» (п. 10, ст. 2).</w:t>
      </w:r>
    </w:p>
    <w:p w:rsidR="00D051E4" w:rsidRDefault="007A0639"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К</w:t>
      </w:r>
      <w:r w:rsidR="00D051E4" w:rsidRPr="007A0639">
        <w:rPr>
          <w:rFonts w:ascii="Times New Roman" w:hAnsi="Times New Roman"/>
          <w:sz w:val="24"/>
          <w:szCs w:val="24"/>
        </w:rPr>
        <w:t>алендарный учебный график реализации образовательной программы составляе</w:t>
      </w:r>
      <w:r w:rsidRPr="007A0639">
        <w:rPr>
          <w:rFonts w:ascii="Times New Roman" w:hAnsi="Times New Roman"/>
          <w:sz w:val="24"/>
          <w:szCs w:val="24"/>
        </w:rPr>
        <w:t>тся Лицеем</w:t>
      </w:r>
      <w:r w:rsidR="00D051E4" w:rsidRPr="007A0639">
        <w:rPr>
          <w:rFonts w:ascii="Times New Roman" w:hAnsi="Times New Roman"/>
          <w:sz w:val="24"/>
          <w:szCs w:val="24"/>
        </w:rPr>
        <w:t xml:space="preserve"> самостоятельно с учетом требований СанПиН и мнения участников образовательного процесса.</w:t>
      </w: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Pr="007A0639" w:rsidRDefault="007A0639" w:rsidP="007A0639">
      <w:pPr>
        <w:spacing w:after="0" w:line="240" w:lineRule="auto"/>
        <w:ind w:firstLine="709"/>
        <w:jc w:val="both"/>
        <w:rPr>
          <w:rFonts w:ascii="Times New Roman" w:hAnsi="Times New Roman"/>
          <w:sz w:val="24"/>
          <w:szCs w:val="24"/>
        </w:rPr>
      </w:pPr>
    </w:p>
    <w:p w:rsidR="000A71CC" w:rsidRDefault="00FA5660" w:rsidP="0012121B">
      <w:pPr>
        <w:pStyle w:val="3"/>
        <w:ind w:left="709"/>
        <w:rPr>
          <w:rStyle w:val="Zag11"/>
          <w:rFonts w:eastAsia="@Arial Unicode MS"/>
        </w:rPr>
      </w:pPr>
      <w:bookmarkStart w:id="418" w:name="_Toc414553284"/>
      <w:r>
        <w:rPr>
          <w:rFonts w:eastAsia="@Arial Unicode MS"/>
          <w:noProof/>
        </w:rPr>
        <w:drawing>
          <wp:inline distT="0" distB="0" distL="0" distR="0">
            <wp:extent cx="6029960" cy="8291195"/>
            <wp:effectExtent l="19050" t="0" r="8890" b="0"/>
            <wp:docPr id="15" name="Рисунок 35" descr="C:\Users\Администратор\Pictures\2019-1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истратор\Pictures\2019-11-02\001.jpg"/>
                    <pic:cNvPicPr>
                      <a:picLocks noChangeAspect="1" noChangeArrowheads="1"/>
                    </pic:cNvPicPr>
                  </pic:nvPicPr>
                  <pic:blipFill>
                    <a:blip r:embed="rId72"/>
                    <a:srcRect/>
                    <a:stretch>
                      <a:fillRect/>
                    </a:stretch>
                  </pic:blipFill>
                  <pic:spPr bwMode="auto">
                    <a:xfrm>
                      <a:off x="0" y="0"/>
                      <a:ext cx="6029960" cy="8291195"/>
                    </a:xfrm>
                    <a:prstGeom prst="rect">
                      <a:avLst/>
                    </a:prstGeom>
                    <a:noFill/>
                    <a:ln w="9525">
                      <a:noFill/>
                      <a:miter lim="800000"/>
                      <a:headEnd/>
                      <a:tailEnd/>
                    </a:ln>
                  </pic:spPr>
                </pic:pic>
              </a:graphicData>
            </a:graphic>
          </wp:inline>
        </w:drawing>
      </w:r>
    </w:p>
    <w:p w:rsidR="000A71CC" w:rsidRDefault="000A71CC" w:rsidP="0012121B">
      <w:pPr>
        <w:pStyle w:val="3"/>
        <w:ind w:left="709"/>
        <w:rPr>
          <w:rStyle w:val="Zag11"/>
          <w:rFonts w:eastAsia="@Arial Unicode MS"/>
        </w:rPr>
      </w:pPr>
    </w:p>
    <w:p w:rsidR="000A71CC" w:rsidRDefault="000A71CC" w:rsidP="0012121B">
      <w:pPr>
        <w:pStyle w:val="3"/>
        <w:ind w:left="709"/>
        <w:rPr>
          <w:rStyle w:val="Zag11"/>
          <w:rFonts w:eastAsia="@Arial Unicode MS"/>
        </w:rPr>
      </w:pPr>
    </w:p>
    <w:p w:rsidR="00D051E4" w:rsidRPr="0074495D" w:rsidRDefault="00996271" w:rsidP="0012121B">
      <w:pPr>
        <w:pStyle w:val="3"/>
        <w:ind w:left="709"/>
        <w:rPr>
          <w:rStyle w:val="Zag11"/>
          <w:rFonts w:eastAsia="@Arial Unicode MS"/>
          <w:sz w:val="20"/>
          <w:szCs w:val="20"/>
        </w:rPr>
      </w:pPr>
      <w:r w:rsidRPr="0074495D">
        <w:rPr>
          <w:rStyle w:val="Zag11"/>
          <w:rFonts w:eastAsia="@Arial Unicode MS"/>
        </w:rPr>
        <w:t xml:space="preserve">3.1.2. </w:t>
      </w:r>
      <w:r w:rsidR="00D051E4" w:rsidRPr="0074495D">
        <w:rPr>
          <w:rStyle w:val="Zag11"/>
          <w:rFonts w:eastAsia="@Arial Unicode MS"/>
        </w:rPr>
        <w:t>План внеурочной деятельности</w:t>
      </w:r>
      <w:bookmarkEnd w:id="418"/>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План внеурочной деятельности представляет собой описание целостной системы функциониров</w:t>
      </w:r>
      <w:r w:rsidR="007A0639" w:rsidRPr="007A0639">
        <w:rPr>
          <w:rFonts w:ascii="Times New Roman" w:hAnsi="Times New Roman"/>
          <w:sz w:val="24"/>
          <w:szCs w:val="24"/>
        </w:rPr>
        <w:t>ания Лицея</w:t>
      </w:r>
      <w:r w:rsidRPr="007A0639">
        <w:rPr>
          <w:rFonts w:ascii="Times New Roman" w:hAnsi="Times New Roman"/>
          <w:sz w:val="24"/>
          <w:szCs w:val="24"/>
        </w:rPr>
        <w:t xml:space="preserve"> в сфере</w:t>
      </w:r>
      <w:r w:rsidR="007A0639" w:rsidRPr="007A0639">
        <w:rPr>
          <w:rFonts w:ascii="Times New Roman" w:hAnsi="Times New Roman"/>
          <w:sz w:val="24"/>
          <w:szCs w:val="24"/>
        </w:rPr>
        <w:t xml:space="preserve"> внеурочной деятельности и  включает</w:t>
      </w:r>
      <w:r w:rsidRPr="007A0639">
        <w:rPr>
          <w:rFonts w:ascii="Times New Roman" w:hAnsi="Times New Roman"/>
          <w:sz w:val="24"/>
          <w:szCs w:val="24"/>
        </w:rPr>
        <w:t xml:space="preserve"> в себя:</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воспитательных мероприятий. </w:t>
      </w:r>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b/>
          <w:sz w:val="24"/>
          <w:szCs w:val="24"/>
        </w:rPr>
        <w:t>Содержание плана внеурочной деятельности.</w:t>
      </w:r>
      <w:r w:rsidR="007B4927" w:rsidRPr="007A0639">
        <w:rPr>
          <w:rFonts w:ascii="Times New Roman" w:hAnsi="Times New Roman"/>
          <w:b/>
          <w:sz w:val="24"/>
          <w:szCs w:val="24"/>
        </w:rPr>
        <w:t xml:space="preserve"> </w:t>
      </w:r>
      <w:r w:rsidRPr="007A0639">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6D7D69" w:rsidRDefault="00996271" w:rsidP="006D7D69">
      <w:pPr>
        <w:spacing w:after="0" w:line="240" w:lineRule="auto"/>
        <w:ind w:firstLine="709"/>
        <w:jc w:val="both"/>
        <w:rPr>
          <w:rFonts w:ascii="Times New Roman" w:hAnsi="Times New Roman"/>
          <w:sz w:val="24"/>
          <w:szCs w:val="24"/>
        </w:rPr>
      </w:pPr>
      <w:r w:rsidRPr="006D7D69">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внеурочную деятельность по учебным предметам еженедельно – от 1 до 2 часов, </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организационное обеспечение учебной деятельности еженедельно – до 1 часа, </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6D7D69" w:rsidRDefault="00996271" w:rsidP="0041376E">
      <w:pPr>
        <w:pStyle w:val="a9"/>
        <w:numPr>
          <w:ilvl w:val="0"/>
          <w:numId w:val="143"/>
        </w:numPr>
        <w:tabs>
          <w:tab w:val="left" w:pos="993"/>
        </w:tabs>
        <w:ind w:left="0" w:firstLine="709"/>
        <w:jc w:val="both"/>
        <w:rPr>
          <w:rFonts w:ascii="Times New Roman" w:hAnsi="Times New Roman"/>
          <w:sz w:val="22"/>
          <w:szCs w:val="22"/>
        </w:rPr>
      </w:pPr>
      <w:r w:rsidRPr="006D7D69">
        <w:rPr>
          <w:rFonts w:ascii="Times New Roman" w:hAnsi="Times New Roman"/>
          <w:sz w:val="22"/>
          <w:szCs w:val="22"/>
        </w:rPr>
        <w:t xml:space="preserve">на обеспечение благополучия школьника еженедельно – от 1 до 2 часов. </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sz w:val="24"/>
          <w:szCs w:val="24"/>
        </w:rPr>
        <w:t>В зависимости от задач на к</w:t>
      </w:r>
      <w:r w:rsidR="006D7D69" w:rsidRPr="00566E28">
        <w:rPr>
          <w:rFonts w:ascii="Times New Roman" w:hAnsi="Times New Roman"/>
          <w:sz w:val="24"/>
          <w:szCs w:val="24"/>
        </w:rPr>
        <w:t xml:space="preserve">аждом этапе реализации </w:t>
      </w:r>
      <w:r w:rsidRPr="00566E28">
        <w:rPr>
          <w:rFonts w:ascii="Times New Roman" w:hAnsi="Times New Roman"/>
          <w:sz w:val="24"/>
          <w:szCs w:val="24"/>
        </w:rPr>
        <w:t xml:space="preserve">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модель плана с преобладанием общественной самоорганизации обучающихся;</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модель плана с преобладанием педагогической поддержки обучающихся;</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модель плана с преобладанием воспитательных мероприятий; </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bCs/>
          <w:sz w:val="24"/>
          <w:szCs w:val="24"/>
        </w:rPr>
        <w:t>Организация жизни ученических сообществ</w:t>
      </w:r>
      <w:r w:rsidR="007B4927" w:rsidRPr="00566E28">
        <w:rPr>
          <w:rFonts w:ascii="Times New Roman" w:hAnsi="Times New Roman"/>
          <w:bCs/>
          <w:sz w:val="24"/>
          <w:szCs w:val="24"/>
        </w:rPr>
        <w:t xml:space="preserve"> </w:t>
      </w:r>
      <w:r w:rsidRPr="00566E28">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566E28">
        <w:rPr>
          <w:rFonts w:ascii="Times New Roman" w:hAnsi="Times New Roman"/>
          <w:sz w:val="24"/>
          <w:szCs w:val="24"/>
        </w:rPr>
        <w:t>российской гражданской идентичности и таких компетенций, как</w:t>
      </w:r>
      <w:r w:rsidRPr="00566E28">
        <w:rPr>
          <w:rFonts w:ascii="Times New Roman" w:hAnsi="Times New Roman"/>
          <w:bCs/>
          <w:sz w:val="24"/>
          <w:szCs w:val="24"/>
        </w:rPr>
        <w:t>:</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566E28" w:rsidRDefault="00996271" w:rsidP="00566E28">
      <w:pPr>
        <w:tabs>
          <w:tab w:val="num" w:pos="-426"/>
        </w:tabs>
        <w:spacing w:after="0" w:line="240" w:lineRule="auto"/>
        <w:ind w:firstLine="709"/>
        <w:jc w:val="both"/>
        <w:rPr>
          <w:rFonts w:ascii="Times New Roman" w:hAnsi="Times New Roman"/>
          <w:sz w:val="24"/>
          <w:szCs w:val="24"/>
        </w:rPr>
      </w:pPr>
      <w:r w:rsidRPr="00566E28">
        <w:rPr>
          <w:rFonts w:ascii="Times New Roman" w:hAnsi="Times New Roman"/>
          <w:bCs/>
          <w:sz w:val="24"/>
          <w:szCs w:val="24"/>
        </w:rPr>
        <w:t xml:space="preserve">Организация жизни ученических сообществ </w:t>
      </w:r>
      <w:r w:rsidRPr="00566E28">
        <w:rPr>
          <w:rFonts w:ascii="Times New Roman" w:hAnsi="Times New Roman"/>
          <w:sz w:val="24"/>
          <w:szCs w:val="24"/>
        </w:rPr>
        <w:t>может происходить:</w:t>
      </w:r>
    </w:p>
    <w:p w:rsidR="00996271" w:rsidRPr="00566E28"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566E28"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через участие в экологическом просвещении сверстников, родителей, населения, в благоустройстве шко</w:t>
      </w:r>
      <w:r w:rsidR="00566E28">
        <w:rPr>
          <w:rFonts w:ascii="Times New Roman" w:hAnsi="Times New Roman"/>
        </w:rPr>
        <w:t xml:space="preserve">лы, класса, </w:t>
      </w:r>
      <w:r w:rsidRPr="00566E28">
        <w:rPr>
          <w:rFonts w:ascii="Times New Roman" w:hAnsi="Times New Roman"/>
        </w:rPr>
        <w:t xml:space="preserve"> города, в ходе партнерства с общественными организациями и объединениями.</w:t>
      </w:r>
    </w:p>
    <w:p w:rsidR="00566E28" w:rsidRDefault="00566E28" w:rsidP="00566E28">
      <w:pPr>
        <w:jc w:val="both"/>
        <w:rPr>
          <w:rFonts w:ascii="Times New Roman" w:hAnsi="Times New Roman"/>
        </w:rPr>
      </w:pPr>
    </w:p>
    <w:p w:rsidR="00566E28" w:rsidRPr="00566E28" w:rsidRDefault="00566E28" w:rsidP="00566E28">
      <w:pPr>
        <w:pStyle w:val="a7"/>
        <w:shd w:val="clear" w:color="auto" w:fill="FFFFFF"/>
        <w:spacing w:before="0" w:beforeAutospacing="0" w:after="120"/>
        <w:contextualSpacing/>
        <w:jc w:val="both"/>
        <w:rPr>
          <w:rFonts w:ascii="Times New Roman" w:hAnsi="Times New Roman"/>
          <w:b/>
          <w:bCs/>
        </w:rPr>
      </w:pPr>
      <w:r w:rsidRPr="00566E28">
        <w:rPr>
          <w:rFonts w:ascii="Times New Roman" w:hAnsi="Times New Roman"/>
          <w:b/>
          <w:bCs/>
        </w:rPr>
        <w:t>Цель внеурочной деятельности:</w:t>
      </w:r>
      <w:r w:rsidRPr="00566E28">
        <w:rPr>
          <w:rFonts w:ascii="Times New Roman" w:hAnsi="Times New Roman"/>
          <w:color w:val="333333"/>
        </w:rPr>
        <w:t xml:space="preserve"> </w:t>
      </w:r>
      <w:r w:rsidRPr="00566E28">
        <w:rPr>
          <w:rFonts w:ascii="Times New Roman" w:hAnsi="Times New Roman"/>
          <w:b/>
          <w:bCs/>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566E28" w:rsidRPr="00566E28" w:rsidRDefault="00566E28" w:rsidP="00566E28">
      <w:pPr>
        <w:pStyle w:val="a7"/>
        <w:shd w:val="clear" w:color="auto" w:fill="FFFFFF"/>
        <w:spacing w:before="0" w:beforeAutospacing="0" w:after="120"/>
        <w:contextualSpacing/>
        <w:jc w:val="both"/>
        <w:rPr>
          <w:rFonts w:ascii="Times New Roman" w:hAnsi="Times New Roman"/>
          <w:color w:val="333333"/>
        </w:rPr>
      </w:pPr>
      <w:r w:rsidRPr="00566E28">
        <w:rPr>
          <w:rFonts w:ascii="Times New Roman" w:hAnsi="Times New Roman"/>
          <w:b/>
          <w:bCs/>
        </w:rPr>
        <w:t>Основные задачи:</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выявление интересов, склонностей, способностей, возможностей обучающихся к различным видам деятельности; </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формирование системы знаний, умений, навыков в избранном направлении деятельности;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развитие опыта творческой деятельности, творческих способностей;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создание условий для реализации приобретенных знаний, умений и навыков; </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 xml:space="preserve">развитие опыта неформального общения, взаимодействия, сотрудничества;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расширение рамок общения с социумом.</w:t>
      </w:r>
    </w:p>
    <w:p w:rsidR="00566E28" w:rsidRPr="00566E28" w:rsidRDefault="00566E28" w:rsidP="00566E28">
      <w:pPr>
        <w:shd w:val="clear" w:color="auto" w:fill="FFFFFF"/>
        <w:spacing w:line="240" w:lineRule="auto"/>
        <w:ind w:firstLine="539"/>
        <w:contextualSpacing/>
        <w:rPr>
          <w:rFonts w:ascii="Times New Roman" w:hAnsi="Times New Roman"/>
          <w:b/>
          <w:sz w:val="24"/>
          <w:szCs w:val="24"/>
        </w:rPr>
      </w:pPr>
      <w:r w:rsidRPr="00566E28">
        <w:rPr>
          <w:rFonts w:ascii="Times New Roman" w:hAnsi="Times New Roman"/>
          <w:b/>
          <w:sz w:val="24"/>
          <w:szCs w:val="24"/>
        </w:rPr>
        <w:t>Принципы организации внеурочной деятельности:</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соответствие возрастным особенностям обучающихся, преемственность с технологиями учебной деятельности;</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опора на традиции и положительный опыт организации внеурочной деятельности школы;</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опора на ценности воспитательной системы школы;</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свободный выбор на основе личных интересов и склонностей ребенка.</w:t>
      </w:r>
    </w:p>
    <w:p w:rsidR="00566E28" w:rsidRPr="00566E28" w:rsidRDefault="00566E28" w:rsidP="00566E28">
      <w:pPr>
        <w:pStyle w:val="a7"/>
        <w:shd w:val="clear" w:color="auto" w:fill="FFFFFF"/>
        <w:tabs>
          <w:tab w:val="left" w:pos="2790"/>
          <w:tab w:val="center" w:pos="5154"/>
        </w:tabs>
        <w:spacing w:before="0" w:beforeAutospacing="0" w:after="0"/>
        <w:ind w:firstLine="539"/>
        <w:contextualSpacing/>
        <w:rPr>
          <w:rFonts w:ascii="Times New Roman" w:hAnsi="Times New Roman"/>
          <w:b/>
          <w:bCs/>
        </w:rPr>
      </w:pPr>
      <w:r w:rsidRPr="00566E28">
        <w:rPr>
          <w:rFonts w:ascii="Times New Roman" w:hAnsi="Times New Roman"/>
          <w:b/>
          <w:bCs/>
        </w:rPr>
        <w:tab/>
        <w:t xml:space="preserve">     </w:t>
      </w:r>
    </w:p>
    <w:p w:rsidR="00566E28" w:rsidRPr="00566E28" w:rsidRDefault="00566E28" w:rsidP="00566E28">
      <w:pPr>
        <w:pStyle w:val="a7"/>
        <w:shd w:val="clear" w:color="auto" w:fill="FFFFFF"/>
        <w:contextualSpacing/>
        <w:jc w:val="center"/>
        <w:rPr>
          <w:rFonts w:ascii="Times New Roman" w:hAnsi="Times New Roman"/>
          <w:color w:val="000000"/>
        </w:rPr>
      </w:pPr>
      <w:r w:rsidRPr="00566E28">
        <w:rPr>
          <w:rStyle w:val="ab"/>
          <w:rFonts w:ascii="Times New Roman" w:hAnsi="Times New Roman"/>
          <w:color w:val="000000"/>
        </w:rPr>
        <w:t>Описание модели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При организации внеурочной деятельности обучающихся будут использованы собственные ресурсы (учителя - предметники, педагог - психолог, социальный педагог,  учитель физической культуры, библиотекарь,  вожатая).</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Коллектив лицея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В период каникул для продолжения внеурочной деятельности  дети будут посещать детский оздоровительный лагерь с дневным пребыванием «Солнышко» при школе, заниматься исследовательской деятельностью на участках, закрепленных за классами для работы в рамках социального направления.</w:t>
      </w:r>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реализации внеурочной деятельности педагоги лицея могут использовать  Примерные программы внеурочной деятельности. Внеурочная деятельность школьников. Серия «Стандарты второго поколения» Кроме этого,  преподаватели вправе использовать программы, разработанные педагогами образовательного учреждения и получившие положительную экспертную оценку различного уровня:</w:t>
      </w:r>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-лицейского методического объединения учителей-предметников;</w:t>
      </w:r>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 -педагогического совета лицея.</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Работа по привлечению  учащихся во внеурочную деятельность будет осуществляться через посещение кружков лицея, дополнительного образования,  КТД, воспитательные мероприятия.</w:t>
      </w:r>
    </w:p>
    <w:p w:rsidR="00566E28" w:rsidRPr="00566E28" w:rsidRDefault="00566E28" w:rsidP="00566E28">
      <w:pPr>
        <w:pStyle w:val="a7"/>
        <w:spacing w:before="0" w:beforeAutospacing="0" w:after="0"/>
        <w:contextualSpacing/>
        <w:rPr>
          <w:rStyle w:val="ab"/>
          <w:rFonts w:ascii="Times New Roman" w:hAnsi="Times New Roman"/>
        </w:rPr>
      </w:pPr>
    </w:p>
    <w:p w:rsidR="00566E28" w:rsidRPr="00566E28" w:rsidRDefault="00566E28" w:rsidP="00566E28">
      <w:pPr>
        <w:pStyle w:val="a7"/>
        <w:spacing w:before="0" w:beforeAutospacing="0" w:after="0"/>
        <w:contextualSpacing/>
        <w:jc w:val="center"/>
        <w:rPr>
          <w:rFonts w:ascii="Times New Roman" w:hAnsi="Times New Roman"/>
        </w:rPr>
      </w:pPr>
      <w:r w:rsidRPr="00566E28">
        <w:rPr>
          <w:rStyle w:val="ab"/>
          <w:rFonts w:ascii="Times New Roman" w:hAnsi="Times New Roman"/>
          <w:color w:val="000000"/>
        </w:rPr>
        <w:t>Материально-техническое обеспечение</w:t>
      </w:r>
    </w:p>
    <w:p w:rsidR="00566E28" w:rsidRPr="00566E28" w:rsidRDefault="00566E28" w:rsidP="00566E28">
      <w:pPr>
        <w:pStyle w:val="a7"/>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реализации модели внеурочной деятельности в рамках ФГОС нового поколения в лицее имеются необходимые условия:   кабинеты классов, имеется столовая, в которой будет организовано  питание, медицинский кабинет, актовый зал, спортивный зал с инвентарем, библиотека, комната психологической разгрузки.</w:t>
      </w:r>
    </w:p>
    <w:p w:rsidR="00566E28" w:rsidRPr="00566E28" w:rsidRDefault="00566E28" w:rsidP="00566E28">
      <w:pPr>
        <w:pStyle w:val="a7"/>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организации внеурочной деятельности лицей располагает музыкальной техникой,  компьютерной техникой, спортивной площадкой, комбинированными мастерскими, кабинетом технологии.</w:t>
      </w:r>
    </w:p>
    <w:p w:rsidR="00566E28" w:rsidRPr="00566E28" w:rsidRDefault="00566E28" w:rsidP="00566E28">
      <w:pPr>
        <w:shd w:val="clear" w:color="auto" w:fill="FFFFFF"/>
        <w:spacing w:after="96" w:line="240" w:lineRule="auto"/>
        <w:contextualSpacing/>
        <w:jc w:val="both"/>
        <w:rPr>
          <w:rFonts w:ascii="Times New Roman" w:hAnsi="Times New Roman"/>
          <w:color w:val="000000"/>
          <w:sz w:val="24"/>
          <w:szCs w:val="24"/>
        </w:rPr>
      </w:pPr>
      <w:r w:rsidRPr="00566E28">
        <w:rPr>
          <w:rFonts w:ascii="Times New Roman" w:hAnsi="Times New Roman"/>
          <w:color w:val="000000"/>
          <w:sz w:val="24"/>
          <w:szCs w:val="24"/>
        </w:rPr>
        <w:t>        </w:t>
      </w:r>
      <w:r w:rsidRPr="00566E28">
        <w:rPr>
          <w:rFonts w:ascii="Times New Roman" w:hAnsi="Times New Roman"/>
          <w:b/>
          <w:bCs/>
          <w:color w:val="000000"/>
          <w:sz w:val="24"/>
          <w:szCs w:val="24"/>
        </w:rPr>
        <w:t>Актовый зал</w:t>
      </w:r>
      <w:r w:rsidRPr="00566E28">
        <w:rPr>
          <w:rFonts w:ascii="Times New Roman" w:hAnsi="Times New Roman"/>
          <w:color w:val="000000"/>
          <w:sz w:val="24"/>
          <w:szCs w:val="24"/>
        </w:rPr>
        <w:t>  на 250 посадочных мест –  оснащение  (музыкальный центр, радиомикрофоны, акустическая система, усилитель).</w:t>
      </w:r>
    </w:p>
    <w:p w:rsidR="00566E28" w:rsidRPr="00566E28" w:rsidRDefault="00566E28" w:rsidP="00566E28">
      <w:pPr>
        <w:shd w:val="clear" w:color="auto" w:fill="FFFFFF"/>
        <w:spacing w:after="96" w:line="240" w:lineRule="auto"/>
        <w:contextualSpacing/>
        <w:jc w:val="both"/>
        <w:rPr>
          <w:rFonts w:ascii="Times New Roman" w:hAnsi="Times New Roman"/>
          <w:b/>
          <w:color w:val="000000"/>
          <w:sz w:val="24"/>
          <w:szCs w:val="24"/>
        </w:rPr>
      </w:pPr>
      <w:r w:rsidRPr="00566E28">
        <w:rPr>
          <w:rFonts w:ascii="Times New Roman" w:hAnsi="Times New Roman"/>
          <w:b/>
          <w:color w:val="000000"/>
          <w:sz w:val="24"/>
          <w:szCs w:val="24"/>
        </w:rPr>
        <w:t>Оснащение кабинетов для 5 – 6 классов:</w:t>
      </w:r>
    </w:p>
    <w:p w:rsidR="00566E28" w:rsidRPr="00566E28" w:rsidRDefault="00566E28" w:rsidP="00566E28">
      <w:pPr>
        <w:shd w:val="clear" w:color="auto" w:fill="FFFFFF"/>
        <w:spacing w:after="96" w:line="240" w:lineRule="auto"/>
        <w:contextualSpacing/>
        <w:jc w:val="both"/>
        <w:rPr>
          <w:rFonts w:ascii="Times New Roman" w:hAnsi="Times New Roman"/>
          <w:color w:val="000000"/>
          <w:sz w:val="24"/>
          <w:szCs w:val="24"/>
        </w:rPr>
      </w:pPr>
      <w:r w:rsidRPr="00566E28">
        <w:rPr>
          <w:rFonts w:ascii="Times New Roman" w:hAnsi="Times New Roman"/>
          <w:b/>
          <w:bCs/>
          <w:color w:val="000000"/>
          <w:sz w:val="24"/>
          <w:szCs w:val="24"/>
        </w:rPr>
        <w:t>          Кабинеты информатики</w:t>
      </w:r>
      <w:r w:rsidRPr="00566E28">
        <w:rPr>
          <w:rFonts w:ascii="Times New Roman" w:hAnsi="Times New Roman"/>
          <w:color w:val="000000"/>
          <w:sz w:val="24"/>
          <w:szCs w:val="24"/>
        </w:rPr>
        <w:t>: компьютеров – 27,  мультимедийный проектор, лазерный  принтер.</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Кабинеты № 1 (истории),  15 (русского языка и литературы) многофункциональным комплексом преподавателя «Дидактика»,</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кабинеты  № 19, 20 (математики) оборудованы интерактивной доской, мультимедийным проектором, компьютером.</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Лицей имеет выделенную линию доступа в Интернет.</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все компьютеры в кабинетах информатики имеют выход в Интернет, объединены локальной сетью;</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кабинеты № 1, 4, 5, 8, 12, 15, 17, 21, 24, 27, 30, 32 оснащены компьютерами и мультимедийными проекторами.</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в лицее установлено и функционирует 12 единиц оборудования для вывода на печать различных документов (принтеры, сканеры, копиры, многофункциональные устройства).</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На всех компьютерах установлено лицензионное программное обеспечение.</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Выход в Интернет для обучающихся и преподавателей во внеурочное время в образовательных целях осуществляется из кабинета информатики. В ОУ используется контентная фильтрация для блокирования ресурсов, не имеющих отношения к образовательным. </w:t>
      </w:r>
    </w:p>
    <w:p w:rsidR="00566E28" w:rsidRPr="00566E28" w:rsidRDefault="00566E28" w:rsidP="00566E28">
      <w:pPr>
        <w:pStyle w:val="a7"/>
        <w:spacing w:before="0" w:beforeAutospacing="0" w:after="0"/>
        <w:contextualSpacing/>
        <w:jc w:val="center"/>
        <w:rPr>
          <w:rFonts w:ascii="Times New Roman" w:hAnsi="Times New Roman"/>
          <w:b/>
          <w:color w:val="000000"/>
        </w:rPr>
      </w:pPr>
      <w:r w:rsidRPr="00566E28">
        <w:rPr>
          <w:rFonts w:ascii="Times New Roman" w:hAnsi="Times New Roman"/>
          <w:b/>
          <w:color w:val="000000"/>
        </w:rPr>
        <w:t>Организация внеурочной деятельности</w:t>
      </w:r>
    </w:p>
    <w:p w:rsidR="00566E28" w:rsidRPr="00566E28" w:rsidRDefault="00566E28" w:rsidP="00566E28">
      <w:pPr>
        <w:pStyle w:val="a7"/>
        <w:spacing w:before="0" w:beforeAutospacing="0" w:after="0"/>
        <w:contextualSpacing/>
        <w:jc w:val="both"/>
        <w:rPr>
          <w:rFonts w:ascii="Times New Roman" w:hAnsi="Times New Roman"/>
          <w:color w:val="000000"/>
        </w:rPr>
      </w:pP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xml:space="preserve">Форма проведения – группы для занятий формируются из  класса.  Составляется расписание занятий. Недельная нагрузка – 10 часов. В год на класс составляет 340 часов. Занятия имеют аудиторную занятость и внеаудиторную занятость (экскурсии, походы и т.д.) </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Внеурочная деятельность представлена следующими направлениями  работы:</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духовно-нравственное;</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спортивно-оздоровительное;</w:t>
      </w:r>
    </w:p>
    <w:p w:rsidR="00566E28" w:rsidRPr="00566E28" w:rsidRDefault="00566E28" w:rsidP="00566E28">
      <w:pPr>
        <w:pStyle w:val="a7"/>
        <w:tabs>
          <w:tab w:val="left" w:pos="2415"/>
        </w:tabs>
        <w:spacing w:before="0" w:beforeAutospacing="0" w:after="0"/>
        <w:contextualSpacing/>
        <w:jc w:val="both"/>
        <w:rPr>
          <w:rFonts w:ascii="Times New Roman" w:hAnsi="Times New Roman"/>
          <w:color w:val="000000"/>
        </w:rPr>
      </w:pPr>
      <w:r w:rsidRPr="00566E28">
        <w:rPr>
          <w:rFonts w:ascii="Times New Roman" w:hAnsi="Times New Roman"/>
          <w:color w:val="000000"/>
        </w:rPr>
        <w:t>-  социальное;</w:t>
      </w:r>
      <w:r w:rsidRPr="00566E28">
        <w:rPr>
          <w:rFonts w:ascii="Times New Roman" w:hAnsi="Times New Roman"/>
          <w:color w:val="000000"/>
        </w:rPr>
        <w:tab/>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общеинтеллектуальное;</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общекультурное.</w:t>
      </w:r>
    </w:p>
    <w:p w:rsidR="00566E28" w:rsidRPr="00566E28" w:rsidRDefault="00566E28" w:rsidP="00566E28">
      <w:pPr>
        <w:pStyle w:val="a7"/>
        <w:rPr>
          <w:rFonts w:ascii="Times New Roman" w:hAnsi="Times New Roman"/>
          <w:color w:val="000000"/>
        </w:rPr>
      </w:pPr>
    </w:p>
    <w:p w:rsidR="00566E28" w:rsidRPr="00566E28" w:rsidRDefault="00566E28" w:rsidP="00566E28">
      <w:pPr>
        <w:pStyle w:val="a7"/>
        <w:jc w:val="both"/>
        <w:rPr>
          <w:rFonts w:ascii="Times New Roman" w:hAnsi="Times New Roman"/>
          <w:b/>
          <w:color w:val="000000"/>
        </w:rPr>
      </w:pPr>
      <w:r w:rsidRPr="00566E28">
        <w:rPr>
          <w:rFonts w:ascii="Times New Roman" w:hAnsi="Times New Roman"/>
          <w:b/>
          <w:color w:val="000000"/>
        </w:rPr>
        <w:t>Планируемые результаты внеурочной деятельности</w:t>
      </w:r>
    </w:p>
    <w:p w:rsidR="00566E28" w:rsidRPr="00566E28" w:rsidRDefault="00566E28" w:rsidP="00566E28">
      <w:pPr>
        <w:jc w:val="both"/>
        <w:rPr>
          <w:rFonts w:ascii="Times New Roman" w:hAnsi="Times New Roman"/>
          <w:sz w:val="24"/>
          <w:szCs w:val="24"/>
        </w:rPr>
      </w:pPr>
      <w:r w:rsidRPr="00566E28">
        <w:rPr>
          <w:rFonts w:ascii="Times New Roman" w:hAnsi="Times New Roman"/>
          <w:color w:val="000000"/>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 понимание социальной реальности и повседневной жизни;</w:t>
      </w:r>
      <w:r w:rsidRPr="00566E28">
        <w:rPr>
          <w:rFonts w:ascii="Times New Roman" w:hAnsi="Times New Roman"/>
          <w:color w:val="000000"/>
          <w:sz w:val="24"/>
          <w:szCs w:val="24"/>
        </w:rPr>
        <w:br/>
        <w:t>-сформированность позитивных отношений школьника к базовым ценностям общества (человек, семья, Отечество, природа, мир, знания, труд, культура);</w:t>
      </w:r>
      <w:r w:rsidRPr="00566E28">
        <w:rPr>
          <w:rFonts w:ascii="Times New Roman" w:hAnsi="Times New Roman"/>
          <w:color w:val="000000"/>
          <w:sz w:val="24"/>
          <w:szCs w:val="24"/>
        </w:rPr>
        <w:br/>
        <w:t>-освоение опыта по получению социальной, гражданской коммуникативной компетенций школьника;</w:t>
      </w:r>
      <w:r w:rsidRPr="00566E28">
        <w:rPr>
          <w:rFonts w:ascii="Times New Roman" w:hAnsi="Times New Roman"/>
          <w:color w:val="000000"/>
          <w:sz w:val="24"/>
          <w:szCs w:val="24"/>
        </w:rPr>
        <w:br/>
        <w:t>-увеличение числа детей, охваченных организованным досугом;</w:t>
      </w:r>
      <w:r w:rsidRPr="00566E28">
        <w:rPr>
          <w:rFonts w:ascii="Times New Roman" w:hAnsi="Times New Roman"/>
          <w:color w:val="000000"/>
          <w:sz w:val="24"/>
          <w:szCs w:val="24"/>
        </w:rPr>
        <w:br/>
        <w:t>-воспитание у детей толерантности, навыков здорового образа жизни.</w:t>
      </w:r>
    </w:p>
    <w:p w:rsidR="00FA5660" w:rsidRPr="00BC09AB" w:rsidRDefault="00FA5660" w:rsidP="00FA5660">
      <w:pPr>
        <w:jc w:val="both"/>
        <w:rPr>
          <w:rFonts w:ascii="Times New Roman" w:hAnsi="Times New Roman"/>
          <w:b/>
          <w:sz w:val="24"/>
          <w:szCs w:val="24"/>
        </w:rPr>
      </w:pPr>
      <w:r>
        <w:rPr>
          <w:rFonts w:ascii="Times New Roman" w:hAnsi="Times New Roman"/>
          <w:b/>
          <w:sz w:val="24"/>
          <w:szCs w:val="24"/>
        </w:rPr>
        <w:t xml:space="preserve">Внеурочная деятельность </w:t>
      </w:r>
    </w:p>
    <w:tbl>
      <w:tblPr>
        <w:tblStyle w:val="a4"/>
        <w:tblW w:w="0" w:type="auto"/>
        <w:tblLayout w:type="fixed"/>
        <w:tblLook w:val="04A0"/>
      </w:tblPr>
      <w:tblGrid>
        <w:gridCol w:w="250"/>
        <w:gridCol w:w="1967"/>
        <w:gridCol w:w="3278"/>
        <w:gridCol w:w="4394"/>
      </w:tblGrid>
      <w:tr w:rsidR="00FA5660" w:rsidRPr="00BC09AB" w:rsidTr="00FA5660">
        <w:tc>
          <w:tcPr>
            <w:tcW w:w="250"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b/>
                <w:sz w:val="18"/>
                <w:szCs w:val="18"/>
              </w:rPr>
            </w:pPr>
            <w:r w:rsidRPr="00BC09AB">
              <w:rPr>
                <w:rFonts w:ascii="Times New Roman" w:hAnsi="Times New Roman"/>
                <w:b/>
                <w:sz w:val="18"/>
                <w:szCs w:val="18"/>
              </w:rPr>
              <w:t>№</w:t>
            </w:r>
          </w:p>
        </w:tc>
        <w:tc>
          <w:tcPr>
            <w:tcW w:w="1967"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b/>
                <w:sz w:val="18"/>
                <w:szCs w:val="18"/>
              </w:rPr>
            </w:pPr>
            <w:r w:rsidRPr="00BC09AB">
              <w:rPr>
                <w:rFonts w:ascii="Times New Roman" w:hAnsi="Times New Roman"/>
                <w:b/>
                <w:sz w:val="18"/>
                <w:szCs w:val="18"/>
              </w:rPr>
              <w:t>Количество</w:t>
            </w:r>
          </w:p>
          <w:p w:rsidR="00FA5660" w:rsidRPr="00BC09AB" w:rsidRDefault="00FA5660" w:rsidP="00FA5660">
            <w:pPr>
              <w:spacing w:line="240" w:lineRule="auto"/>
              <w:contextualSpacing/>
              <w:rPr>
                <w:rFonts w:ascii="Times New Roman" w:hAnsi="Times New Roman"/>
                <w:b/>
                <w:sz w:val="18"/>
                <w:szCs w:val="18"/>
              </w:rPr>
            </w:pPr>
            <w:r w:rsidRPr="00BC09AB">
              <w:rPr>
                <w:rFonts w:ascii="Times New Roman" w:hAnsi="Times New Roman"/>
                <w:b/>
                <w:sz w:val="18"/>
                <w:szCs w:val="18"/>
              </w:rPr>
              <w:t>секций, кружков</w:t>
            </w:r>
          </w:p>
        </w:tc>
        <w:tc>
          <w:tcPr>
            <w:tcW w:w="3278"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b/>
                <w:sz w:val="18"/>
                <w:szCs w:val="18"/>
              </w:rPr>
            </w:pPr>
          </w:p>
          <w:p w:rsidR="00FA5660" w:rsidRPr="00BC09AB" w:rsidRDefault="00FA5660" w:rsidP="00FA5660">
            <w:pPr>
              <w:spacing w:line="240" w:lineRule="auto"/>
              <w:contextualSpacing/>
              <w:rPr>
                <w:rFonts w:ascii="Times New Roman" w:hAnsi="Times New Roman"/>
                <w:b/>
                <w:sz w:val="18"/>
                <w:szCs w:val="18"/>
              </w:rPr>
            </w:pPr>
            <w:r w:rsidRPr="00BC09AB">
              <w:rPr>
                <w:rFonts w:ascii="Times New Roman" w:hAnsi="Times New Roman"/>
                <w:b/>
                <w:sz w:val="18"/>
                <w:szCs w:val="18"/>
              </w:rPr>
              <w:t>Время проведения</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b/>
                <w:sz w:val="18"/>
                <w:szCs w:val="18"/>
              </w:rPr>
            </w:pPr>
            <w:r w:rsidRPr="00BC09AB">
              <w:rPr>
                <w:rFonts w:ascii="Times New Roman" w:hAnsi="Times New Roman"/>
                <w:b/>
                <w:sz w:val="18"/>
                <w:szCs w:val="18"/>
              </w:rPr>
              <w:t>Наименование секции, кружка</w:t>
            </w:r>
          </w:p>
          <w:p w:rsidR="00FA5660" w:rsidRPr="00BC09AB" w:rsidRDefault="00FA5660" w:rsidP="00FA5660">
            <w:pPr>
              <w:spacing w:line="240" w:lineRule="auto"/>
              <w:contextualSpacing/>
              <w:rPr>
                <w:rFonts w:ascii="Times New Roman" w:hAnsi="Times New Roman"/>
                <w:b/>
                <w:sz w:val="18"/>
                <w:szCs w:val="18"/>
              </w:rPr>
            </w:pPr>
            <w:r w:rsidRPr="00BC09AB">
              <w:rPr>
                <w:rFonts w:ascii="Times New Roman" w:hAnsi="Times New Roman"/>
                <w:b/>
                <w:sz w:val="18"/>
                <w:szCs w:val="18"/>
              </w:rPr>
              <w:t>Количество часов</w:t>
            </w:r>
          </w:p>
        </w:tc>
      </w:tr>
      <w:tr w:rsidR="00FA5660" w:rsidRPr="00BC09AB" w:rsidTr="00FA5660">
        <w:trPr>
          <w:trHeight w:val="966"/>
        </w:trPr>
        <w:tc>
          <w:tcPr>
            <w:tcW w:w="250" w:type="dxa"/>
            <w:vMerge w:val="restart"/>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967" w:type="dxa"/>
            <w:vMerge w:val="restart"/>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Секции- 6</w:t>
            </w: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суббота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17.10-19.00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Легкая</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атлетика</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Среда, суббота-17.10-19.00</w:t>
            </w:r>
          </w:p>
          <w:p w:rsidR="00FA5660" w:rsidRPr="00BC09AB" w:rsidRDefault="00FA5660" w:rsidP="00FA5660">
            <w:pPr>
              <w:spacing w:line="240" w:lineRule="auto"/>
              <w:contextualSpacing/>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Баскетбол (юноши)</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Понедельник –12.40-14.00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Баскетбол</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(девушки)</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17.10-19.00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Футбол</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Четверг -14.15-12.30</w:t>
            </w:r>
          </w:p>
        </w:tc>
        <w:tc>
          <w:tcPr>
            <w:tcW w:w="4394"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Волейбол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(девушки)</w:t>
            </w:r>
          </w:p>
          <w:p w:rsidR="00FA5660" w:rsidRPr="00BC09AB" w:rsidRDefault="00FA5660" w:rsidP="00FA5660">
            <w:pPr>
              <w:spacing w:line="240" w:lineRule="auto"/>
              <w:contextualSpacing/>
              <w:rPr>
                <w:rFonts w:ascii="Times New Roman" w:hAnsi="Times New Roman"/>
                <w:sz w:val="20"/>
                <w:szCs w:val="20"/>
              </w:rPr>
            </w:pP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Четверг-16.20-18.00</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Пятница-12.45.-14.00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Волейбол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 (юноши)</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val="restart"/>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 Кружки -25</w:t>
            </w:r>
          </w:p>
        </w:tc>
        <w:tc>
          <w:tcPr>
            <w:tcW w:w="3278"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Четверг</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14.10-14.50</w:t>
            </w:r>
          </w:p>
          <w:p w:rsidR="00FA5660" w:rsidRPr="00BC09AB" w:rsidRDefault="00FA5660" w:rsidP="00FA5660">
            <w:pPr>
              <w:spacing w:line="240" w:lineRule="auto"/>
              <w:contextualSpacing/>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«Юный грамотей»</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1ч</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Среда,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Четверг</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«Любители русского языка»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2 ч</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Среда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15.00-16.00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«Занимательная грамматика»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 1 ч</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Вторник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13.00-14.00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«Эрудит»</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 ч.</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Суббота 12.00-13.00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«Юный биолог»</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Суббота,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Среда-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14.30-15.30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«Биология на службе медицине»</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3 ч</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Суббота -12.40-13.40.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«Познай себя»</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Среда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15.00-16.00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«Живые страницы  истории»</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Суббота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15.00-16.00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«Тайны и загадки мира».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Среда,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Вторник,</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15.00-16.00</w:t>
            </w:r>
          </w:p>
          <w:p w:rsidR="00FA5660" w:rsidRPr="00BC09AB" w:rsidRDefault="00FA5660" w:rsidP="00FA5660">
            <w:pPr>
              <w:spacing w:line="240" w:lineRule="auto"/>
              <w:contextualSpacing/>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«Чудеса химии»</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3</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Понедельник,</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13.00-14.00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«Удивительное рядом»</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2</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Пятница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«Химия вокруг нас»</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Среда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Четверг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«Юный географ»</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2</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Пятница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13.30-14.30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«Занимательная математика»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Суббота, среда-</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«В мире математики»</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2ч</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Суббота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«Юный математик»</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Суббота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14.30-15.30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«Крестики и нолики»</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w:t>
            </w:r>
          </w:p>
        </w:tc>
      </w:tr>
      <w:tr w:rsidR="00FA5660" w:rsidRPr="00BC09AB" w:rsidTr="00FA5660">
        <w:tc>
          <w:tcPr>
            <w:tcW w:w="250"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FA5660" w:rsidRPr="00BC09AB" w:rsidRDefault="00FA5660" w:rsidP="00FA5660">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Суббота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 xml:space="preserve">Среда </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«Я рисую»</w:t>
            </w:r>
          </w:p>
          <w:p w:rsidR="00FA5660" w:rsidRPr="00BC09AB" w:rsidRDefault="00FA5660" w:rsidP="00FA5660">
            <w:pPr>
              <w:spacing w:line="240" w:lineRule="auto"/>
              <w:contextualSpacing/>
              <w:rPr>
                <w:rFonts w:ascii="Times New Roman" w:hAnsi="Times New Roman"/>
                <w:sz w:val="20"/>
                <w:szCs w:val="20"/>
              </w:rPr>
            </w:pPr>
            <w:r w:rsidRPr="00BC09AB">
              <w:rPr>
                <w:rFonts w:ascii="Times New Roman" w:hAnsi="Times New Roman"/>
                <w:sz w:val="20"/>
                <w:szCs w:val="20"/>
              </w:rPr>
              <w:t>2</w:t>
            </w:r>
          </w:p>
        </w:tc>
      </w:tr>
    </w:tbl>
    <w:p w:rsidR="00FA5660" w:rsidRPr="00BC09AB" w:rsidRDefault="00FA5660" w:rsidP="00FA5660">
      <w:pPr>
        <w:spacing w:line="240" w:lineRule="auto"/>
        <w:contextualSpacing/>
        <w:rPr>
          <w:rFonts w:ascii="Times New Roman" w:hAnsi="Times New Roman"/>
          <w:sz w:val="20"/>
          <w:szCs w:val="20"/>
        </w:rPr>
      </w:pPr>
    </w:p>
    <w:p w:rsidR="00566E28" w:rsidRPr="00566E28" w:rsidRDefault="00566E28" w:rsidP="00566E28">
      <w:pPr>
        <w:jc w:val="both"/>
        <w:rPr>
          <w:rFonts w:ascii="Times New Roman" w:hAnsi="Times New Roman"/>
          <w:sz w:val="24"/>
          <w:szCs w:val="24"/>
        </w:rPr>
      </w:pPr>
    </w:p>
    <w:p w:rsidR="00566E28" w:rsidRPr="00566E28" w:rsidRDefault="00566E28" w:rsidP="00566E28">
      <w:pPr>
        <w:jc w:val="both"/>
        <w:rPr>
          <w:rFonts w:ascii="Times New Roman" w:hAnsi="Times New Roman"/>
          <w:sz w:val="24"/>
          <w:szCs w:val="24"/>
        </w:rPr>
      </w:pPr>
    </w:p>
    <w:p w:rsidR="00566E28" w:rsidRPr="00566E28" w:rsidRDefault="00566E28" w:rsidP="00566E28">
      <w:pPr>
        <w:jc w:val="both"/>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Default="00566E28" w:rsidP="00566E28"/>
    <w:p w:rsidR="00566E28" w:rsidRDefault="00566E28" w:rsidP="00566E28"/>
    <w:p w:rsidR="00566E28" w:rsidRDefault="00566E28" w:rsidP="00566E28"/>
    <w:p w:rsidR="00566E28" w:rsidRDefault="00566E28" w:rsidP="00566E28"/>
    <w:p w:rsidR="00566E28" w:rsidRPr="00566E28" w:rsidRDefault="00566E28" w:rsidP="00566E28"/>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sectPr w:rsidR="00566E28" w:rsidSect="008444C3">
          <w:footerReference w:type="default" r:id="rId73"/>
          <w:pgSz w:w="11906" w:h="16838"/>
          <w:pgMar w:top="1134" w:right="567" w:bottom="1134" w:left="1843" w:header="680" w:footer="567" w:gutter="0"/>
          <w:cols w:space="708"/>
          <w:docGrid w:linePitch="360"/>
        </w:sectPr>
      </w:pPr>
    </w:p>
    <w:p w:rsidR="00C505D3" w:rsidRDefault="00C505D3" w:rsidP="00566E28">
      <w:pPr>
        <w:rPr>
          <w:rFonts w:ascii="Times New Roman" w:hAnsi="Times New Roman"/>
          <w:sz w:val="24"/>
          <w:szCs w:val="24"/>
        </w:rPr>
        <w:sectPr w:rsidR="00C505D3" w:rsidSect="00FA5660">
          <w:pgSz w:w="11906" w:h="16838"/>
          <w:pgMar w:top="1134" w:right="1843" w:bottom="1134" w:left="567" w:header="680" w:footer="567" w:gutter="0"/>
          <w:cols w:space="708"/>
          <w:docGrid w:linePitch="360"/>
        </w:sectPr>
      </w:pPr>
    </w:p>
    <w:p w:rsidR="00B540EE" w:rsidRPr="0074495D" w:rsidRDefault="00B540EE" w:rsidP="00C505D3">
      <w:pPr>
        <w:spacing w:after="0" w:line="360" w:lineRule="auto"/>
        <w:rPr>
          <w:rFonts w:ascii="Times New Roman" w:hAnsi="Times New Roman"/>
          <w:sz w:val="28"/>
          <w:szCs w:val="28"/>
        </w:rPr>
      </w:pPr>
    </w:p>
    <w:p w:rsidR="00B540EE" w:rsidRPr="00C505D3" w:rsidRDefault="00B540EE" w:rsidP="00C505D3">
      <w:pPr>
        <w:pStyle w:val="2"/>
        <w:numPr>
          <w:ilvl w:val="1"/>
          <w:numId w:val="1"/>
        </w:numPr>
        <w:spacing w:line="240" w:lineRule="auto"/>
        <w:rPr>
          <w:sz w:val="24"/>
          <w:szCs w:val="24"/>
        </w:rPr>
      </w:pPr>
      <w:bookmarkStart w:id="419" w:name="_Toc406059071"/>
      <w:bookmarkStart w:id="420" w:name="_Toc409691735"/>
      <w:bookmarkStart w:id="421" w:name="_Toc410654075"/>
      <w:bookmarkStart w:id="422" w:name="_Toc414553285"/>
      <w:r w:rsidRPr="00C505D3">
        <w:rPr>
          <w:sz w:val="24"/>
          <w:szCs w:val="24"/>
        </w:rPr>
        <w:t>Система условий</w:t>
      </w:r>
      <w:bookmarkEnd w:id="419"/>
      <w:r w:rsidR="007B4927" w:rsidRPr="00C505D3">
        <w:rPr>
          <w:sz w:val="24"/>
          <w:szCs w:val="24"/>
        </w:rPr>
        <w:t xml:space="preserve"> </w:t>
      </w:r>
      <w:r w:rsidR="0004126E" w:rsidRPr="00C505D3">
        <w:rPr>
          <w:sz w:val="24"/>
          <w:szCs w:val="24"/>
        </w:rPr>
        <w:t>реализации основной образовательной программы</w:t>
      </w:r>
      <w:bookmarkEnd w:id="420"/>
      <w:bookmarkEnd w:id="421"/>
      <w:bookmarkEnd w:id="422"/>
    </w:p>
    <w:p w:rsidR="007B3D17" w:rsidRPr="00C505D3" w:rsidRDefault="007B3D17" w:rsidP="00C505D3">
      <w:pPr>
        <w:spacing w:after="0" w:line="240" w:lineRule="auto"/>
        <w:ind w:firstLine="709"/>
        <w:jc w:val="both"/>
        <w:rPr>
          <w:rStyle w:val="30"/>
          <w:rFonts w:eastAsia="Calibri"/>
          <w:sz w:val="24"/>
          <w:szCs w:val="24"/>
        </w:rPr>
      </w:pPr>
      <w:bookmarkStart w:id="423" w:name="_Toc409691736"/>
    </w:p>
    <w:p w:rsidR="00FE74CD" w:rsidRPr="00C505D3" w:rsidRDefault="00F21876" w:rsidP="00C505D3">
      <w:pPr>
        <w:pStyle w:val="2"/>
        <w:spacing w:line="240" w:lineRule="auto"/>
        <w:rPr>
          <w:sz w:val="24"/>
          <w:szCs w:val="24"/>
        </w:rPr>
      </w:pPr>
      <w:bookmarkStart w:id="424" w:name="_Toc414553286"/>
      <w:bookmarkEnd w:id="423"/>
      <w:r w:rsidRPr="00C505D3">
        <w:rPr>
          <w:sz w:val="24"/>
          <w:szCs w:val="24"/>
        </w:rPr>
        <w:t xml:space="preserve">3.2.1. </w:t>
      </w:r>
      <w:r w:rsidR="00FE74CD" w:rsidRPr="00C505D3">
        <w:rPr>
          <w:sz w:val="24"/>
          <w:szCs w:val="24"/>
        </w:rPr>
        <w:t xml:space="preserve">Описание кадровых условий реализации основной образовательной программы основного общего образования </w:t>
      </w:r>
      <w:bookmarkEnd w:id="424"/>
    </w:p>
    <w:p w:rsidR="00B540EE" w:rsidRPr="00C505D3" w:rsidRDefault="00C505D3"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 xml:space="preserve">Лицей </w:t>
      </w:r>
      <w:r w:rsidR="00B540EE" w:rsidRPr="00C505D3">
        <w:rPr>
          <w:rFonts w:ascii="Times New Roman" w:hAnsi="Times New Roman"/>
          <w:sz w:val="24"/>
          <w:szCs w:val="24"/>
        </w:rPr>
        <w:t xml:space="preserve"> укомплекто</w:t>
      </w:r>
      <w:r w:rsidRPr="00C505D3">
        <w:rPr>
          <w:rFonts w:ascii="Times New Roman" w:hAnsi="Times New Roman"/>
          <w:sz w:val="24"/>
          <w:szCs w:val="24"/>
        </w:rPr>
        <w:t>ван</w:t>
      </w:r>
      <w:r w:rsidR="00B540EE" w:rsidRPr="00C505D3">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540EE" w:rsidRPr="00C505D3" w:rsidRDefault="00E5382A"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Т</w:t>
      </w:r>
      <w:r w:rsidR="00B540EE" w:rsidRPr="00C505D3">
        <w:rPr>
          <w:rFonts w:ascii="Times New Roman" w:hAnsi="Times New Roman"/>
          <w:sz w:val="24"/>
          <w:szCs w:val="24"/>
        </w:rPr>
        <w:t>ребования к кадровым условиям включают:</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уровень квалификации педагогических и иных работников образовательной организации;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505D3">
        <w:rPr>
          <w:rFonts w:ascii="Times New Roman" w:hAnsi="Times New Roman"/>
          <w:sz w:val="24"/>
          <w:szCs w:val="24"/>
        </w:rPr>
        <w:t>,</w:t>
      </w:r>
      <w:r w:rsidRPr="00C505D3">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505D3">
        <w:rPr>
          <w:rFonts w:ascii="Times New Roman" w:hAnsi="Times New Roman"/>
          <w:sz w:val="24"/>
          <w:szCs w:val="24"/>
        </w:rPr>
        <w:t xml:space="preserve">ЕКС), </w:t>
      </w:r>
      <w:r w:rsidRPr="00C505D3">
        <w:rPr>
          <w:rFonts w:ascii="Times New Roman" w:hAnsi="Times New Roman"/>
          <w:sz w:val="24"/>
          <w:szCs w:val="24"/>
        </w:rPr>
        <w:t>раздел «Квалификационные характеристики должностей работников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В основу должностных обязанностей положены представленные в профессиональн</w:t>
      </w:r>
      <w:r w:rsidR="00745B21" w:rsidRPr="00C505D3">
        <w:rPr>
          <w:rFonts w:ascii="Times New Roman" w:hAnsi="Times New Roman"/>
          <w:sz w:val="24"/>
          <w:szCs w:val="24"/>
        </w:rPr>
        <w:t>ом</w:t>
      </w:r>
      <w:r w:rsidRPr="00C505D3">
        <w:rPr>
          <w:rFonts w:ascii="Times New Roman" w:hAnsi="Times New Roman"/>
          <w:sz w:val="24"/>
          <w:szCs w:val="24"/>
        </w:rPr>
        <w:t xml:space="preserve"> стандарт</w:t>
      </w:r>
      <w:r w:rsidR="00745B21" w:rsidRPr="00C505D3">
        <w:rPr>
          <w:rFonts w:ascii="Times New Roman" w:hAnsi="Times New Roman"/>
          <w:sz w:val="24"/>
          <w:szCs w:val="24"/>
        </w:rPr>
        <w:t xml:space="preserve">е </w:t>
      </w:r>
      <w:r w:rsidR="0005174D" w:rsidRPr="00C505D3">
        <w:rPr>
          <w:rFonts w:ascii="Arial" w:hAnsi="Arial" w:cs="Arial"/>
          <w:sz w:val="24"/>
          <w:szCs w:val="24"/>
          <w:shd w:val="clear" w:color="auto" w:fill="FFFFFF"/>
        </w:rPr>
        <w:t>"</w:t>
      </w:r>
      <w:r w:rsidR="0005174D" w:rsidRPr="00C505D3">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C505D3">
        <w:rPr>
          <w:rFonts w:ascii="Times New Roman" w:hAnsi="Times New Roman"/>
          <w:sz w:val="24"/>
          <w:szCs w:val="24"/>
          <w:shd w:val="clear" w:color="auto" w:fill="FFFFFF"/>
        </w:rPr>
        <w:t xml:space="preserve"> </w:t>
      </w:r>
      <w:r w:rsidRPr="00C505D3">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 xml:space="preserve">Аттестация педагогических работников </w:t>
      </w:r>
      <w:r w:rsidR="0005174D" w:rsidRPr="00C505D3">
        <w:rPr>
          <w:rFonts w:ascii="Times New Roman" w:hAnsi="Times New Roman"/>
          <w:sz w:val="24"/>
          <w:szCs w:val="24"/>
        </w:rPr>
        <w:t xml:space="preserve">в соответствии с </w:t>
      </w:r>
      <w:r w:rsidR="00CC6674" w:rsidRPr="00C505D3">
        <w:rPr>
          <w:rFonts w:ascii="Times New Roman" w:hAnsi="Times New Roman"/>
          <w:sz w:val="24"/>
          <w:szCs w:val="24"/>
        </w:rPr>
        <w:t>Федеральным з</w:t>
      </w:r>
      <w:r w:rsidR="0005174D" w:rsidRPr="00C505D3">
        <w:rPr>
          <w:rFonts w:ascii="Times New Roman" w:hAnsi="Times New Roman"/>
          <w:sz w:val="24"/>
          <w:szCs w:val="24"/>
        </w:rPr>
        <w:t>аконо</w:t>
      </w:r>
      <w:r w:rsidR="00CC6674" w:rsidRPr="00C505D3">
        <w:rPr>
          <w:rFonts w:ascii="Times New Roman" w:hAnsi="Times New Roman"/>
          <w:sz w:val="24"/>
          <w:szCs w:val="24"/>
        </w:rPr>
        <w:t>м</w:t>
      </w:r>
      <w:r w:rsidR="007B4927" w:rsidRPr="00C505D3">
        <w:rPr>
          <w:rFonts w:ascii="Times New Roman" w:hAnsi="Times New Roman"/>
          <w:sz w:val="24"/>
          <w:szCs w:val="24"/>
        </w:rPr>
        <w:t xml:space="preserve"> </w:t>
      </w:r>
      <w:r w:rsidR="00CC6674" w:rsidRPr="00C505D3">
        <w:rPr>
          <w:rFonts w:ascii="Times New Roman" w:hAnsi="Times New Roman"/>
          <w:sz w:val="24"/>
          <w:szCs w:val="24"/>
        </w:rPr>
        <w:t>«О</w:t>
      </w:r>
      <w:r w:rsidR="0005174D" w:rsidRPr="00C505D3">
        <w:rPr>
          <w:rFonts w:ascii="Times New Roman" w:hAnsi="Times New Roman"/>
          <w:sz w:val="24"/>
          <w:szCs w:val="24"/>
        </w:rPr>
        <w:t>б образовании в Российской</w:t>
      </w:r>
      <w:r w:rsidR="0005174D" w:rsidRPr="00C505D3">
        <w:rPr>
          <w:rFonts w:ascii="Times New Roman" w:hAnsi="Times New Roman"/>
          <w:sz w:val="24"/>
          <w:szCs w:val="24"/>
        </w:rPr>
        <w:tab/>
      </w:r>
      <w:r w:rsidR="00CC6674" w:rsidRPr="00C505D3">
        <w:rPr>
          <w:rFonts w:ascii="Times New Roman" w:hAnsi="Times New Roman"/>
          <w:sz w:val="24"/>
          <w:szCs w:val="24"/>
        </w:rPr>
        <w:t xml:space="preserve"> Ф</w:t>
      </w:r>
      <w:r w:rsidR="0005174D" w:rsidRPr="00C505D3">
        <w:rPr>
          <w:rFonts w:ascii="Times New Roman" w:hAnsi="Times New Roman"/>
          <w:sz w:val="24"/>
          <w:szCs w:val="24"/>
        </w:rPr>
        <w:t xml:space="preserve">едерации»  (ст. 49) </w:t>
      </w:r>
      <w:r w:rsidRPr="00C505D3">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w:t>
      </w:r>
      <w:r w:rsidR="00C505D3">
        <w:rPr>
          <w:rFonts w:ascii="Times New Roman" w:hAnsi="Times New Roman"/>
          <w:sz w:val="24"/>
          <w:szCs w:val="24"/>
        </w:rPr>
        <w:t>ной деятельности аттестационной комиссии Лицея.</w:t>
      </w:r>
      <w:r w:rsidRPr="00C505D3">
        <w:rPr>
          <w:rFonts w:ascii="Times New Roman" w:hAnsi="Times New Roman"/>
          <w:sz w:val="24"/>
          <w:szCs w:val="24"/>
        </w:rPr>
        <w:t xml:space="preserve"> </w:t>
      </w:r>
    </w:p>
    <w:p w:rsidR="00B540EE"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w:t>
      </w:r>
      <w:r w:rsidR="00C505D3" w:rsidRPr="00C505D3">
        <w:rPr>
          <w:rFonts w:ascii="Times New Roman" w:hAnsi="Times New Roman"/>
          <w:sz w:val="24"/>
          <w:szCs w:val="24"/>
        </w:rPr>
        <w:t xml:space="preserve">сиями, формируемыми </w:t>
      </w:r>
      <w:r w:rsidRPr="00C505D3">
        <w:rPr>
          <w:rFonts w:ascii="Times New Roman" w:hAnsi="Times New Roman"/>
          <w:sz w:val="24"/>
          <w:szCs w:val="24"/>
        </w:rPr>
        <w:t xml:space="preserve"> органами исполнительной власти</w:t>
      </w:r>
      <w:r w:rsidR="00C505D3" w:rsidRPr="00C505D3">
        <w:rPr>
          <w:rFonts w:ascii="Times New Roman" w:hAnsi="Times New Roman"/>
          <w:sz w:val="24"/>
          <w:szCs w:val="24"/>
        </w:rPr>
        <w:t xml:space="preserve"> Карачанво – Черкесской Республики. </w:t>
      </w:r>
      <w:r w:rsidRPr="00C505D3">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505D3">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C505D3">
        <w:rPr>
          <w:rFonts w:ascii="Times New Roman" w:hAnsi="Times New Roman"/>
          <w:sz w:val="24"/>
          <w:szCs w:val="24"/>
        </w:rPr>
        <w:t>.</w:t>
      </w: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964F40" w:rsidRPr="00D26902" w:rsidRDefault="00964F40" w:rsidP="00964F40">
      <w:pPr>
        <w:shd w:val="clear" w:color="auto" w:fill="FFFFFF"/>
        <w:spacing w:after="0" w:line="240" w:lineRule="auto"/>
        <w:rPr>
          <w:rFonts w:ascii="Times New Roman" w:eastAsia="Times New Roman" w:hAnsi="Times New Roman"/>
          <w:b/>
          <w:sz w:val="24"/>
          <w:szCs w:val="24"/>
          <w:u w:val="single"/>
          <w:lang w:eastAsia="ru-RU"/>
        </w:rPr>
      </w:pPr>
      <w:r w:rsidRPr="00D26902">
        <w:rPr>
          <w:rFonts w:ascii="Times New Roman" w:eastAsia="Times New Roman" w:hAnsi="Times New Roman"/>
          <w:b/>
          <w:sz w:val="24"/>
          <w:szCs w:val="24"/>
          <w:u w:val="single"/>
          <w:lang w:eastAsia="ru-RU"/>
        </w:rPr>
        <w:t>Сведения об администрации ОУ:</w:t>
      </w:r>
    </w:p>
    <w:p w:rsidR="00964F40" w:rsidRPr="00D26902" w:rsidRDefault="00964F40" w:rsidP="00964F40">
      <w:pPr>
        <w:shd w:val="clear" w:color="auto" w:fill="FFFFFF"/>
        <w:spacing w:before="120" w:after="0" w:line="240" w:lineRule="auto"/>
        <w:rPr>
          <w:rFonts w:ascii="Times New Roman" w:eastAsia="Times New Roman" w:hAnsi="Times New Roman"/>
          <w:b/>
          <w:sz w:val="24"/>
          <w:szCs w:val="24"/>
          <w:u w:val="single"/>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9"/>
        <w:gridCol w:w="1770"/>
        <w:gridCol w:w="1268"/>
        <w:gridCol w:w="1092"/>
        <w:gridCol w:w="886"/>
        <w:gridCol w:w="1670"/>
      </w:tblGrid>
      <w:tr w:rsidR="00964F40" w:rsidRPr="00D26902" w:rsidTr="00061DB5">
        <w:trPr>
          <w:trHeight w:val="360"/>
        </w:trPr>
        <w:tc>
          <w:tcPr>
            <w:tcW w:w="3168"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Должность</w:t>
            </w:r>
          </w:p>
        </w:tc>
        <w:tc>
          <w:tcPr>
            <w:tcW w:w="1769"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spacing w:after="0" w:line="240" w:lineRule="auto"/>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ФИО</w:t>
            </w:r>
          </w:p>
          <w:p w:rsidR="00964F40" w:rsidRPr="00D26902" w:rsidRDefault="00964F40" w:rsidP="00061DB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(полностью)</w:t>
            </w:r>
          </w:p>
        </w:tc>
        <w:tc>
          <w:tcPr>
            <w:tcW w:w="1267"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Образо-вание</w:t>
            </w:r>
          </w:p>
        </w:tc>
        <w:tc>
          <w:tcPr>
            <w:tcW w:w="1091"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spacing w:after="0" w:line="240" w:lineRule="auto"/>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Общий</w:t>
            </w:r>
          </w:p>
          <w:p w:rsidR="00964F40" w:rsidRPr="00D26902" w:rsidRDefault="00964F40" w:rsidP="00061DB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пед.стаж</w:t>
            </w:r>
          </w:p>
        </w:tc>
        <w:tc>
          <w:tcPr>
            <w:tcW w:w="2554" w:type="dxa"/>
            <w:gridSpan w:val="2"/>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Стаж адм.работы</w:t>
            </w:r>
          </w:p>
        </w:tc>
      </w:tr>
      <w:tr w:rsidR="00964F40" w:rsidRPr="00D26902" w:rsidTr="00061DB5">
        <w:trPr>
          <w:trHeight w:val="195"/>
        </w:trPr>
        <w:tc>
          <w:tcPr>
            <w:tcW w:w="3168"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061DB5">
            <w:pPr>
              <w:spacing w:after="0" w:line="240" w:lineRule="auto"/>
              <w:rPr>
                <w:rFonts w:ascii="Times New Roman" w:eastAsia="Times New Roman" w:hAnsi="Times New Roman"/>
                <w:b/>
                <w:sz w:val="24"/>
                <w:szCs w:val="24"/>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061DB5">
            <w:pPr>
              <w:spacing w:after="0" w:line="240" w:lineRule="auto"/>
              <w:rPr>
                <w:rFonts w:ascii="Times New Roman" w:eastAsia="Times New Roman" w:hAnsi="Times New Roman"/>
                <w:b/>
                <w:sz w:val="24"/>
                <w:szCs w:val="24"/>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061DB5">
            <w:pPr>
              <w:spacing w:after="0" w:line="240" w:lineRule="auto"/>
              <w:rPr>
                <w:rFonts w:ascii="Times New Roman" w:eastAsia="Times New Roman" w:hAnsi="Times New Roman"/>
                <w:b/>
                <w:sz w:val="24"/>
                <w:szCs w:val="24"/>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061DB5">
            <w:pPr>
              <w:spacing w:after="0" w:line="240" w:lineRule="auto"/>
              <w:rPr>
                <w:rFonts w:ascii="Times New Roman" w:eastAsia="Times New Roman" w:hAnsi="Times New Roman"/>
                <w:b/>
                <w:sz w:val="24"/>
                <w:szCs w:val="24"/>
              </w:rPr>
            </w:pPr>
          </w:p>
        </w:tc>
        <w:tc>
          <w:tcPr>
            <w:tcW w:w="885"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Общ.</w:t>
            </w:r>
          </w:p>
        </w:tc>
        <w:tc>
          <w:tcPr>
            <w:tcW w:w="16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в данном ОУ</w:t>
            </w:r>
          </w:p>
        </w:tc>
      </w:tr>
      <w:tr w:rsidR="00964F40" w:rsidRPr="00D26902" w:rsidTr="00061DB5">
        <w:tc>
          <w:tcPr>
            <w:tcW w:w="3168" w:type="dxa"/>
            <w:tcBorders>
              <w:top w:val="single" w:sz="4" w:space="0" w:color="auto"/>
              <w:left w:val="single" w:sz="4" w:space="0" w:color="auto"/>
              <w:bottom w:val="single" w:sz="4" w:space="0" w:color="auto"/>
              <w:right w:val="single" w:sz="4" w:space="0" w:color="auto"/>
            </w:tcBorders>
          </w:tcPr>
          <w:p w:rsidR="00964F40" w:rsidRPr="00D26902" w:rsidRDefault="00964F40" w:rsidP="00061DB5">
            <w:pPr>
              <w:spacing w:after="0" w:line="240" w:lineRule="auto"/>
              <w:rPr>
                <w:rFonts w:ascii="Times New Roman" w:eastAsia="Times New Roman" w:hAnsi="Times New Roman"/>
                <w:sz w:val="24"/>
                <w:szCs w:val="24"/>
              </w:rPr>
            </w:pPr>
            <w:r w:rsidRPr="00D26902">
              <w:rPr>
                <w:rFonts w:ascii="Times New Roman" w:eastAsia="Times New Roman" w:hAnsi="Times New Roman"/>
                <w:sz w:val="24"/>
                <w:szCs w:val="24"/>
                <w:lang w:eastAsia="ru-RU"/>
              </w:rPr>
              <w:t>1.Директор</w:t>
            </w:r>
          </w:p>
          <w:p w:rsidR="00964F40" w:rsidRPr="00D26902" w:rsidRDefault="00964F40" w:rsidP="00061DB5">
            <w:pPr>
              <w:rPr>
                <w:rFonts w:ascii="Times New Roman" w:eastAsia="Times New Roman" w:hAnsi="Times New Roman"/>
                <w:sz w:val="24"/>
                <w:szCs w:val="24"/>
              </w:rPr>
            </w:pPr>
          </w:p>
        </w:tc>
        <w:tc>
          <w:tcPr>
            <w:tcW w:w="17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sidRPr="00D26902">
              <w:rPr>
                <w:rFonts w:ascii="Times New Roman" w:eastAsia="Times New Roman" w:hAnsi="Times New Roman"/>
                <w:color w:val="000000"/>
                <w:sz w:val="24"/>
                <w:szCs w:val="24"/>
                <w:lang w:eastAsia="ru-RU"/>
              </w:rPr>
              <w:t>Черняева Татьяна Сергеевна</w:t>
            </w:r>
          </w:p>
        </w:tc>
        <w:tc>
          <w:tcPr>
            <w:tcW w:w="126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rPr>
                <w:rFonts w:ascii="Times New Roman" w:eastAsia="Times New Roman" w:hAnsi="Times New Roman"/>
                <w:sz w:val="24"/>
                <w:szCs w:val="24"/>
              </w:rPr>
            </w:pPr>
            <w:r w:rsidRPr="00D26902">
              <w:rPr>
                <w:rFonts w:ascii="Times New Roman" w:eastAsia="Times New Roman" w:hAnsi="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29</w:t>
            </w:r>
          </w:p>
        </w:tc>
        <w:tc>
          <w:tcPr>
            <w:tcW w:w="885"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20</w:t>
            </w:r>
          </w:p>
        </w:tc>
        <w:tc>
          <w:tcPr>
            <w:tcW w:w="16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15</w:t>
            </w:r>
            <w:r w:rsidRPr="00D26902">
              <w:rPr>
                <w:rFonts w:ascii="Times New Roman" w:eastAsia="Times New Roman" w:hAnsi="Times New Roman"/>
                <w:sz w:val="24"/>
                <w:szCs w:val="24"/>
                <w:lang w:eastAsia="ru-RU"/>
              </w:rPr>
              <w:t xml:space="preserve"> лет</w:t>
            </w:r>
          </w:p>
        </w:tc>
      </w:tr>
      <w:tr w:rsidR="00964F40" w:rsidRPr="00D26902" w:rsidTr="00061DB5">
        <w:tc>
          <w:tcPr>
            <w:tcW w:w="3168"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rPr>
                <w:rFonts w:ascii="Times New Roman" w:eastAsia="Times New Roman" w:hAnsi="Times New Roman"/>
                <w:sz w:val="24"/>
                <w:szCs w:val="24"/>
              </w:rPr>
            </w:pPr>
            <w:r w:rsidRPr="00D26902">
              <w:rPr>
                <w:rFonts w:ascii="Times New Roman" w:eastAsia="Times New Roman" w:hAnsi="Times New Roman"/>
                <w:sz w:val="24"/>
                <w:szCs w:val="24"/>
                <w:lang w:eastAsia="ru-RU"/>
              </w:rPr>
              <w:t xml:space="preserve">2.Заместитель директора </w:t>
            </w:r>
            <w:r w:rsidRPr="00D26902">
              <w:rPr>
                <w:rFonts w:ascii="Times New Roman" w:eastAsia="Times New Roman" w:hAnsi="Times New Roman"/>
                <w:color w:val="000000"/>
                <w:sz w:val="24"/>
                <w:szCs w:val="24"/>
                <w:lang w:eastAsia="ru-RU"/>
              </w:rPr>
              <w:t xml:space="preserve">по учебно - воспитательной работе </w:t>
            </w:r>
          </w:p>
        </w:tc>
        <w:tc>
          <w:tcPr>
            <w:tcW w:w="17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sidRPr="00D26902">
              <w:rPr>
                <w:rFonts w:ascii="Times New Roman" w:eastAsia="Times New Roman" w:hAnsi="Times New Roman"/>
                <w:color w:val="000000"/>
                <w:sz w:val="24"/>
                <w:szCs w:val="24"/>
                <w:lang w:eastAsia="ru-RU"/>
              </w:rPr>
              <w:t>Байчорова Эльвира Магометовна</w:t>
            </w:r>
          </w:p>
        </w:tc>
        <w:tc>
          <w:tcPr>
            <w:tcW w:w="126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rPr>
                <w:rFonts w:ascii="Times New Roman" w:eastAsia="Times New Roman" w:hAnsi="Times New Roman"/>
                <w:sz w:val="24"/>
                <w:szCs w:val="24"/>
              </w:rPr>
            </w:pPr>
            <w:r w:rsidRPr="00D26902">
              <w:rPr>
                <w:rFonts w:ascii="Times New Roman" w:eastAsia="Times New Roman" w:hAnsi="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31</w:t>
            </w:r>
          </w:p>
        </w:tc>
        <w:tc>
          <w:tcPr>
            <w:tcW w:w="885"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21</w:t>
            </w:r>
          </w:p>
        </w:tc>
        <w:tc>
          <w:tcPr>
            <w:tcW w:w="16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21</w:t>
            </w:r>
          </w:p>
        </w:tc>
      </w:tr>
      <w:tr w:rsidR="00964F40" w:rsidRPr="00D26902" w:rsidTr="00061DB5">
        <w:tc>
          <w:tcPr>
            <w:tcW w:w="3168"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rPr>
                <w:rFonts w:ascii="Times New Roman" w:eastAsia="Times New Roman" w:hAnsi="Times New Roman"/>
                <w:sz w:val="24"/>
                <w:szCs w:val="24"/>
                <w:u w:val="single"/>
              </w:rPr>
            </w:pPr>
            <w:r w:rsidRPr="00D26902">
              <w:rPr>
                <w:rFonts w:ascii="Times New Roman" w:eastAsia="Times New Roman" w:hAnsi="Times New Roman"/>
                <w:sz w:val="24"/>
                <w:szCs w:val="24"/>
                <w:lang w:eastAsia="ru-RU"/>
              </w:rPr>
              <w:t xml:space="preserve">4.Заместитель директора </w:t>
            </w:r>
            <w:r w:rsidRPr="00D26902">
              <w:rPr>
                <w:rFonts w:ascii="Times New Roman" w:eastAsia="Times New Roman" w:hAnsi="Times New Roman"/>
                <w:color w:val="000000"/>
                <w:sz w:val="24"/>
                <w:szCs w:val="24"/>
                <w:lang w:eastAsia="ru-RU"/>
              </w:rPr>
              <w:t xml:space="preserve">по учебно-воспитательной работе </w:t>
            </w:r>
          </w:p>
        </w:tc>
        <w:tc>
          <w:tcPr>
            <w:tcW w:w="17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sidRPr="00D26902">
              <w:rPr>
                <w:rFonts w:ascii="Times New Roman" w:eastAsia="Times New Roman" w:hAnsi="Times New Roman"/>
                <w:color w:val="000000"/>
                <w:sz w:val="24"/>
                <w:szCs w:val="24"/>
                <w:lang w:eastAsia="ru-RU"/>
              </w:rPr>
              <w:t>Кахунова Аруджан Алимурзовна</w:t>
            </w:r>
          </w:p>
        </w:tc>
        <w:tc>
          <w:tcPr>
            <w:tcW w:w="126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rPr>
                <w:rFonts w:ascii="Times New Roman" w:eastAsia="Times New Roman" w:hAnsi="Times New Roman"/>
                <w:sz w:val="24"/>
                <w:szCs w:val="24"/>
              </w:rPr>
            </w:pPr>
            <w:r w:rsidRPr="00D26902">
              <w:rPr>
                <w:rFonts w:ascii="Times New Roman" w:eastAsia="Times New Roman" w:hAnsi="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31</w:t>
            </w:r>
          </w:p>
        </w:tc>
        <w:tc>
          <w:tcPr>
            <w:tcW w:w="885"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17</w:t>
            </w:r>
          </w:p>
        </w:tc>
        <w:tc>
          <w:tcPr>
            <w:tcW w:w="16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17</w:t>
            </w:r>
            <w:r w:rsidRPr="00D26902">
              <w:rPr>
                <w:rFonts w:ascii="Times New Roman" w:eastAsia="Times New Roman" w:hAnsi="Times New Roman"/>
                <w:sz w:val="24"/>
                <w:szCs w:val="24"/>
                <w:lang w:eastAsia="ru-RU"/>
              </w:rPr>
              <w:t xml:space="preserve"> лет</w:t>
            </w:r>
          </w:p>
        </w:tc>
      </w:tr>
      <w:tr w:rsidR="00964F40" w:rsidRPr="00D26902" w:rsidTr="00061DB5">
        <w:tc>
          <w:tcPr>
            <w:tcW w:w="3168"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rPr>
                <w:rFonts w:ascii="Times New Roman" w:eastAsia="Times New Roman" w:hAnsi="Times New Roman"/>
                <w:color w:val="000000"/>
                <w:sz w:val="24"/>
                <w:szCs w:val="24"/>
              </w:rPr>
            </w:pPr>
            <w:r w:rsidRPr="00D26902">
              <w:rPr>
                <w:rFonts w:ascii="Times New Roman" w:eastAsia="Times New Roman" w:hAnsi="Times New Roman"/>
                <w:color w:val="000000"/>
                <w:sz w:val="24"/>
                <w:szCs w:val="24"/>
                <w:lang w:eastAsia="ru-RU"/>
              </w:rPr>
              <w:t>4. Заместитель директора по учебно – воспитательной работе</w:t>
            </w:r>
          </w:p>
        </w:tc>
        <w:tc>
          <w:tcPr>
            <w:tcW w:w="1769" w:type="dxa"/>
            <w:tcBorders>
              <w:top w:val="single" w:sz="4" w:space="0" w:color="auto"/>
              <w:left w:val="single" w:sz="4" w:space="0" w:color="auto"/>
              <w:bottom w:val="single" w:sz="4" w:space="0" w:color="auto"/>
              <w:right w:val="single" w:sz="4" w:space="0" w:color="auto"/>
            </w:tcBorders>
          </w:tcPr>
          <w:p w:rsidR="00964F40" w:rsidRPr="00D26902" w:rsidRDefault="00964F40" w:rsidP="00061DB5">
            <w:pPr>
              <w:spacing w:after="0" w:line="240" w:lineRule="auto"/>
              <w:jc w:val="center"/>
              <w:rPr>
                <w:rFonts w:ascii="Times New Roman" w:eastAsia="Times New Roman" w:hAnsi="Times New Roman"/>
                <w:sz w:val="24"/>
                <w:szCs w:val="24"/>
              </w:rPr>
            </w:pPr>
            <w:r w:rsidRPr="00D26902">
              <w:rPr>
                <w:rFonts w:ascii="Times New Roman" w:eastAsia="Times New Roman" w:hAnsi="Times New Roman"/>
                <w:sz w:val="24"/>
                <w:szCs w:val="24"/>
                <w:lang w:eastAsia="ru-RU"/>
              </w:rPr>
              <w:t>Хубиева Зульфа Казиевна</w:t>
            </w:r>
          </w:p>
          <w:p w:rsidR="00964F40" w:rsidRPr="00D26902" w:rsidRDefault="00964F40" w:rsidP="00061DB5">
            <w:pPr>
              <w:jc w:val="center"/>
              <w:rPr>
                <w:rFonts w:ascii="Times New Roman" w:eastAsia="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sidRPr="00D26902">
              <w:rPr>
                <w:rFonts w:ascii="Times New Roman" w:eastAsia="Times New Roman" w:hAnsi="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33</w:t>
            </w:r>
          </w:p>
        </w:tc>
        <w:tc>
          <w:tcPr>
            <w:tcW w:w="885"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11</w:t>
            </w:r>
          </w:p>
        </w:tc>
        <w:tc>
          <w:tcPr>
            <w:tcW w:w="166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rPr>
            </w:pPr>
            <w:r>
              <w:rPr>
                <w:rFonts w:ascii="Times New Roman" w:eastAsia="Times New Roman" w:hAnsi="Times New Roman"/>
                <w:sz w:val="24"/>
                <w:szCs w:val="24"/>
                <w:lang w:eastAsia="ru-RU"/>
              </w:rPr>
              <w:t>11</w:t>
            </w:r>
            <w:r w:rsidRPr="00D26902">
              <w:rPr>
                <w:rFonts w:ascii="Times New Roman" w:eastAsia="Times New Roman" w:hAnsi="Times New Roman"/>
                <w:sz w:val="24"/>
                <w:szCs w:val="24"/>
                <w:lang w:eastAsia="ru-RU"/>
              </w:rPr>
              <w:t xml:space="preserve"> лет</w:t>
            </w:r>
          </w:p>
        </w:tc>
      </w:tr>
      <w:tr w:rsidR="00964F40" w:rsidRPr="00D26902" w:rsidTr="00061DB5">
        <w:tc>
          <w:tcPr>
            <w:tcW w:w="3168"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5.Заместитель директора по воспитательной работе</w:t>
            </w:r>
          </w:p>
        </w:tc>
        <w:tc>
          <w:tcPr>
            <w:tcW w:w="1769" w:type="dxa"/>
            <w:tcBorders>
              <w:top w:val="single" w:sz="4" w:space="0" w:color="auto"/>
              <w:left w:val="single" w:sz="4" w:space="0" w:color="auto"/>
              <w:bottom w:val="single" w:sz="4" w:space="0" w:color="auto"/>
              <w:right w:val="single" w:sz="4" w:space="0" w:color="auto"/>
            </w:tcBorders>
          </w:tcPr>
          <w:p w:rsidR="00964F40" w:rsidRPr="00D26902" w:rsidRDefault="00964F40" w:rsidP="00061DB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Бытдаева Фатима Магомет - Алиевна</w:t>
            </w:r>
          </w:p>
        </w:tc>
        <w:tc>
          <w:tcPr>
            <w:tcW w:w="126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061DB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964F40" w:rsidRDefault="00964F40" w:rsidP="00061DB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885" w:type="dxa"/>
            <w:tcBorders>
              <w:top w:val="single" w:sz="4" w:space="0" w:color="auto"/>
              <w:left w:val="single" w:sz="4" w:space="0" w:color="auto"/>
              <w:bottom w:val="single" w:sz="4" w:space="0" w:color="auto"/>
              <w:right w:val="single" w:sz="4" w:space="0" w:color="auto"/>
            </w:tcBorders>
            <w:hideMark/>
          </w:tcPr>
          <w:p w:rsidR="00964F40" w:rsidRDefault="00964F40" w:rsidP="00061DB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1669" w:type="dxa"/>
            <w:tcBorders>
              <w:top w:val="single" w:sz="4" w:space="0" w:color="auto"/>
              <w:left w:val="single" w:sz="4" w:space="0" w:color="auto"/>
              <w:bottom w:val="single" w:sz="4" w:space="0" w:color="auto"/>
              <w:right w:val="single" w:sz="4" w:space="0" w:color="auto"/>
            </w:tcBorders>
            <w:hideMark/>
          </w:tcPr>
          <w:p w:rsidR="00964F40" w:rsidRDefault="00964F40" w:rsidP="00061DB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 лет</w:t>
            </w:r>
          </w:p>
        </w:tc>
      </w:tr>
    </w:tbl>
    <w:p w:rsidR="00964F40" w:rsidRPr="00D26902" w:rsidRDefault="00964F40" w:rsidP="00964F40">
      <w:pPr>
        <w:spacing w:after="0" w:line="240" w:lineRule="auto"/>
        <w:rPr>
          <w:rFonts w:ascii="Times New Roman" w:eastAsia="Times New Roman" w:hAnsi="Times New Roman"/>
          <w:b/>
          <w:sz w:val="24"/>
          <w:szCs w:val="24"/>
          <w:u w:val="single"/>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sectPr w:rsidR="00C505D3" w:rsidSect="00C505D3">
          <w:pgSz w:w="11906" w:h="16838"/>
          <w:pgMar w:top="1134" w:right="567" w:bottom="1134" w:left="1843" w:header="680" w:footer="567" w:gutter="0"/>
          <w:cols w:space="708"/>
          <w:docGrid w:linePitch="360"/>
        </w:sectPr>
      </w:pPr>
    </w:p>
    <w:p w:rsidR="00C505D3" w:rsidRDefault="00C505D3">
      <w:pPr>
        <w:spacing w:after="0" w:line="360" w:lineRule="auto"/>
        <w:ind w:firstLine="709"/>
        <w:jc w:val="both"/>
        <w:rPr>
          <w:rFonts w:ascii="Times New Roman" w:hAnsi="Times New Roman"/>
          <w:sz w:val="28"/>
          <w:szCs w:val="28"/>
        </w:rPr>
      </w:pPr>
    </w:p>
    <w:p w:rsidR="00403418" w:rsidRPr="00403418" w:rsidRDefault="00403418" w:rsidP="00403418">
      <w:pPr>
        <w:shd w:val="clear" w:color="auto" w:fill="FFFFFF"/>
        <w:ind w:firstLine="454"/>
        <w:jc w:val="center"/>
        <w:rPr>
          <w:rFonts w:ascii="Times New Roman" w:hAnsi="Times New Roman"/>
          <w:b/>
          <w:sz w:val="24"/>
          <w:szCs w:val="24"/>
        </w:rPr>
      </w:pPr>
      <w:r w:rsidRPr="00403418">
        <w:rPr>
          <w:rFonts w:ascii="Times New Roman" w:hAnsi="Times New Roman"/>
          <w:b/>
          <w:sz w:val="24"/>
          <w:szCs w:val="24"/>
        </w:rPr>
        <w:t>Кадровое обеспечение реализации ООП ООО</w:t>
      </w:r>
    </w:p>
    <w:p w:rsidR="00403418" w:rsidRPr="00403418" w:rsidRDefault="00403418" w:rsidP="00403418">
      <w:pPr>
        <w:shd w:val="clear" w:color="auto" w:fill="FFFFFF"/>
        <w:ind w:firstLine="454"/>
        <w:jc w:val="center"/>
        <w:rPr>
          <w:rFonts w:ascii="Times New Roman" w:hAnsi="Times New Roman"/>
          <w:b/>
          <w:sz w:val="24"/>
          <w:szCs w:val="24"/>
        </w:rPr>
      </w:pP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7"/>
        <w:gridCol w:w="2907"/>
        <w:gridCol w:w="1134"/>
        <w:gridCol w:w="5529"/>
        <w:gridCol w:w="4821"/>
      </w:tblGrid>
      <w:tr w:rsidR="00403418" w:rsidRPr="00403418" w:rsidTr="008C648C">
        <w:trPr>
          <w:trHeight w:val="443"/>
        </w:trPr>
        <w:tc>
          <w:tcPr>
            <w:tcW w:w="1737" w:type="dxa"/>
            <w:vMerge w:val="restart"/>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Должность</w:t>
            </w:r>
          </w:p>
        </w:tc>
        <w:tc>
          <w:tcPr>
            <w:tcW w:w="2907" w:type="dxa"/>
            <w:vMerge w:val="restart"/>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Должностные обязанности</w:t>
            </w:r>
          </w:p>
        </w:tc>
        <w:tc>
          <w:tcPr>
            <w:tcW w:w="1134" w:type="dxa"/>
            <w:vMerge w:val="restart"/>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Кол-во работников в ОУ (имеется)</w:t>
            </w:r>
          </w:p>
        </w:tc>
        <w:tc>
          <w:tcPr>
            <w:tcW w:w="10350" w:type="dxa"/>
            <w:gridSpan w:val="2"/>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Уровень квалификации работников ОУ</w:t>
            </w:r>
          </w:p>
        </w:tc>
      </w:tr>
      <w:tr w:rsidR="00403418" w:rsidRPr="00403418" w:rsidTr="008C648C">
        <w:tc>
          <w:tcPr>
            <w:tcW w:w="1737" w:type="dxa"/>
            <w:vMerge/>
          </w:tcPr>
          <w:p w:rsidR="00403418" w:rsidRPr="00403418" w:rsidRDefault="00403418" w:rsidP="008C648C">
            <w:pPr>
              <w:tabs>
                <w:tab w:val="left" w:pos="720"/>
              </w:tabs>
              <w:rPr>
                <w:rFonts w:ascii="Times New Roman" w:hAnsi="Times New Roman"/>
                <w:sz w:val="24"/>
                <w:szCs w:val="24"/>
              </w:rPr>
            </w:pPr>
          </w:p>
        </w:tc>
        <w:tc>
          <w:tcPr>
            <w:tcW w:w="2907" w:type="dxa"/>
            <w:vMerge/>
          </w:tcPr>
          <w:p w:rsidR="00403418" w:rsidRPr="00403418" w:rsidRDefault="00403418" w:rsidP="008C648C">
            <w:pPr>
              <w:tabs>
                <w:tab w:val="left" w:pos="720"/>
              </w:tabs>
              <w:rPr>
                <w:rFonts w:ascii="Times New Roman" w:hAnsi="Times New Roman"/>
                <w:sz w:val="24"/>
                <w:szCs w:val="24"/>
              </w:rPr>
            </w:pPr>
          </w:p>
        </w:tc>
        <w:tc>
          <w:tcPr>
            <w:tcW w:w="1134" w:type="dxa"/>
            <w:vMerge/>
          </w:tcPr>
          <w:p w:rsidR="00403418" w:rsidRPr="00403418" w:rsidRDefault="00403418" w:rsidP="008C648C">
            <w:pPr>
              <w:tabs>
                <w:tab w:val="left" w:pos="720"/>
              </w:tabs>
              <w:jc w:val="center"/>
              <w:rPr>
                <w:rFonts w:ascii="Times New Roman" w:hAnsi="Times New Roman"/>
                <w:sz w:val="24"/>
                <w:szCs w:val="24"/>
              </w:rPr>
            </w:pPr>
          </w:p>
        </w:tc>
        <w:tc>
          <w:tcPr>
            <w:tcW w:w="5529"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Требования к уровню квалификации</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Фактический</w:t>
            </w:r>
          </w:p>
        </w:tc>
      </w:tr>
      <w:tr w:rsidR="00403418" w:rsidRPr="00403418" w:rsidTr="008C648C">
        <w:trPr>
          <w:cantSplit/>
          <w:trHeight w:val="1134"/>
        </w:trPr>
        <w:tc>
          <w:tcPr>
            <w:tcW w:w="1737" w:type="dxa"/>
            <w:textDirection w:val="btLr"/>
            <w:vAlign w:val="center"/>
          </w:tcPr>
          <w:p w:rsidR="00403418" w:rsidRPr="00403418" w:rsidRDefault="00403418" w:rsidP="008C648C">
            <w:pPr>
              <w:tabs>
                <w:tab w:val="left" w:pos="720"/>
              </w:tabs>
              <w:ind w:left="113" w:right="113"/>
              <w:jc w:val="center"/>
              <w:rPr>
                <w:rFonts w:ascii="Times New Roman" w:hAnsi="Times New Roman"/>
                <w:sz w:val="24"/>
                <w:szCs w:val="24"/>
              </w:rPr>
            </w:pPr>
            <w:r w:rsidRPr="00403418">
              <w:rPr>
                <w:rFonts w:ascii="Times New Roman" w:hAnsi="Times New Roman"/>
                <w:b/>
                <w:sz w:val="24"/>
                <w:szCs w:val="24"/>
              </w:rPr>
              <w:t>Руководитель  ОУ</w:t>
            </w:r>
          </w:p>
        </w:tc>
        <w:tc>
          <w:tcPr>
            <w:tcW w:w="2907"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обеспечивает системную образовательную и административно-хозяйственную работу ОУ</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высшее профессиональное образование по направлениям подготовки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 должностях не менее 5 лет.</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w:t>
            </w:r>
          </w:p>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стаж работы на руководящих должностях более             5 лет</w:t>
            </w:r>
          </w:p>
        </w:tc>
      </w:tr>
      <w:tr w:rsidR="00403418" w:rsidRPr="00403418" w:rsidTr="008C648C">
        <w:trPr>
          <w:cantSplit/>
          <w:trHeight w:val="4398"/>
        </w:trPr>
        <w:tc>
          <w:tcPr>
            <w:tcW w:w="1737" w:type="dxa"/>
            <w:textDirection w:val="btLr"/>
            <w:vAlign w:val="center"/>
          </w:tcPr>
          <w:p w:rsidR="00403418" w:rsidRPr="00403418" w:rsidRDefault="00403418" w:rsidP="008C648C">
            <w:pPr>
              <w:tabs>
                <w:tab w:val="left" w:pos="720"/>
              </w:tabs>
              <w:ind w:left="113" w:right="113"/>
              <w:jc w:val="center"/>
              <w:rPr>
                <w:rFonts w:ascii="Times New Roman" w:hAnsi="Times New Roman"/>
                <w:b/>
                <w:sz w:val="24"/>
                <w:szCs w:val="24"/>
              </w:rPr>
            </w:pPr>
            <w:r w:rsidRPr="00403418">
              <w:rPr>
                <w:rFonts w:ascii="Times New Roman" w:hAnsi="Times New Roman"/>
                <w:b/>
                <w:sz w:val="24"/>
                <w:szCs w:val="24"/>
              </w:rPr>
              <w:t>Заместитель  руководителя</w:t>
            </w:r>
          </w:p>
        </w:tc>
        <w:tc>
          <w:tcPr>
            <w:tcW w:w="2907"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координирует работу преподавателей, воспитателей, разработку уче бно-методической и иной документации. Обеспечивает совершенствование методов организации образовательного процесса. Осущест вляет контроль за качеством образовательного процесса.</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3</w:t>
            </w:r>
          </w:p>
        </w:tc>
        <w:tc>
          <w:tcPr>
            <w:tcW w:w="5529" w:type="dxa"/>
          </w:tcPr>
          <w:p w:rsidR="00403418" w:rsidRPr="00403418" w:rsidRDefault="00403418" w:rsidP="008C648C">
            <w:pPr>
              <w:tabs>
                <w:tab w:val="left" w:pos="720"/>
              </w:tabs>
              <w:ind w:firstLine="454"/>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403418" w:rsidRPr="00403418" w:rsidRDefault="00403418" w:rsidP="008C648C">
            <w:pPr>
              <w:tabs>
                <w:tab w:val="left" w:pos="720"/>
              </w:tabs>
              <w:ind w:firstLine="454"/>
              <w:jc w:val="center"/>
              <w:rPr>
                <w:rFonts w:ascii="Times New Roman" w:hAnsi="Times New Roman"/>
                <w:sz w:val="24"/>
                <w:szCs w:val="24"/>
              </w:rPr>
            </w:pPr>
          </w:p>
          <w:p w:rsidR="00403418" w:rsidRPr="00403418" w:rsidRDefault="00403418" w:rsidP="008C648C">
            <w:pPr>
              <w:tabs>
                <w:tab w:val="left" w:pos="720"/>
              </w:tabs>
              <w:jc w:val="center"/>
              <w:rPr>
                <w:rFonts w:ascii="Times New Roman" w:hAnsi="Times New Roman"/>
                <w:sz w:val="24"/>
                <w:szCs w:val="24"/>
              </w:rPr>
            </w:pP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педагогическое образование у всех заместителей директора, стаж работы более 15 лет</w:t>
            </w:r>
          </w:p>
        </w:tc>
      </w:tr>
      <w:tr w:rsidR="00403418" w:rsidRPr="00403418" w:rsidTr="008C648C">
        <w:tc>
          <w:tcPr>
            <w:tcW w:w="1737" w:type="dxa"/>
          </w:tcPr>
          <w:p w:rsidR="00403418" w:rsidRPr="00403418" w:rsidRDefault="00403418" w:rsidP="008C648C">
            <w:pPr>
              <w:tabs>
                <w:tab w:val="left" w:pos="720"/>
              </w:tabs>
              <w:rPr>
                <w:rFonts w:ascii="Times New Roman" w:hAnsi="Times New Roman"/>
                <w:b/>
                <w:sz w:val="24"/>
                <w:szCs w:val="24"/>
              </w:rPr>
            </w:pPr>
            <w:r w:rsidRPr="00403418">
              <w:rPr>
                <w:rFonts w:ascii="Times New Roman" w:hAnsi="Times New Roman"/>
                <w:b/>
                <w:sz w:val="24"/>
                <w:szCs w:val="24"/>
              </w:rPr>
              <w:t>Учитель</w:t>
            </w:r>
          </w:p>
          <w:p w:rsidR="00403418" w:rsidRPr="00403418" w:rsidRDefault="00403418" w:rsidP="008C648C">
            <w:pPr>
              <w:tabs>
                <w:tab w:val="left" w:pos="720"/>
              </w:tabs>
              <w:rPr>
                <w:rFonts w:ascii="Times New Roman" w:hAnsi="Times New Roman"/>
                <w:b/>
                <w:sz w:val="24"/>
                <w:szCs w:val="24"/>
              </w:rPr>
            </w:pPr>
          </w:p>
        </w:tc>
        <w:tc>
          <w:tcPr>
            <w:tcW w:w="2907"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56</w:t>
            </w:r>
          </w:p>
        </w:tc>
        <w:tc>
          <w:tcPr>
            <w:tcW w:w="5529" w:type="dxa"/>
          </w:tcPr>
          <w:p w:rsidR="00403418" w:rsidRPr="00403418" w:rsidRDefault="00403418" w:rsidP="008C648C">
            <w:pPr>
              <w:tabs>
                <w:tab w:val="left" w:pos="720"/>
              </w:tabs>
              <w:ind w:firstLine="454"/>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образование – 93%,</w:t>
            </w:r>
          </w:p>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Среднее профессиональное – 7%</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Социальный  педагог</w:t>
            </w:r>
          </w:p>
        </w:tc>
        <w:tc>
          <w:tcPr>
            <w:tcW w:w="2907" w:type="dxa"/>
          </w:tcPr>
          <w:p w:rsidR="00403418" w:rsidRPr="00403418" w:rsidRDefault="00403418" w:rsidP="008C648C">
            <w:pPr>
              <w:tabs>
                <w:tab w:val="left" w:pos="720"/>
              </w:tabs>
              <w:ind w:firstLine="63"/>
              <w:jc w:val="center"/>
              <w:rPr>
                <w:rFonts w:ascii="Times New Roman" w:hAnsi="Times New Roman"/>
                <w:sz w:val="24"/>
                <w:szCs w:val="24"/>
              </w:rPr>
            </w:pPr>
            <w:r w:rsidRPr="00403418">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4821"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Образование высшее педагогическое</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Педагог -психолог</w:t>
            </w:r>
          </w:p>
        </w:tc>
        <w:tc>
          <w:tcPr>
            <w:tcW w:w="2907" w:type="dxa"/>
          </w:tcPr>
          <w:p w:rsidR="00403418" w:rsidRPr="00403418" w:rsidRDefault="00403418" w:rsidP="008C648C">
            <w:pPr>
              <w:tabs>
                <w:tab w:val="left" w:pos="720"/>
              </w:tabs>
              <w:ind w:firstLine="63"/>
              <w:jc w:val="center"/>
              <w:rPr>
                <w:rFonts w:ascii="Times New Roman" w:hAnsi="Times New Roman"/>
                <w:sz w:val="24"/>
                <w:szCs w:val="24"/>
              </w:rPr>
            </w:pPr>
            <w:r w:rsidRPr="00403418">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403418" w:rsidRPr="00403418" w:rsidRDefault="00403418" w:rsidP="008C648C">
            <w:pPr>
              <w:tabs>
                <w:tab w:val="left" w:pos="720"/>
              </w:tabs>
              <w:ind w:firstLine="63"/>
              <w:jc w:val="center"/>
              <w:rPr>
                <w:rFonts w:ascii="Times New Roman" w:hAnsi="Times New Roman"/>
                <w:sz w:val="24"/>
                <w:szCs w:val="24"/>
              </w:rPr>
            </w:pPr>
          </w:p>
          <w:p w:rsidR="00403418" w:rsidRPr="00403418" w:rsidRDefault="00403418" w:rsidP="008C648C">
            <w:pPr>
              <w:tabs>
                <w:tab w:val="left" w:pos="720"/>
              </w:tabs>
              <w:ind w:firstLine="63"/>
              <w:jc w:val="center"/>
              <w:rPr>
                <w:rFonts w:ascii="Times New Roman" w:hAnsi="Times New Roman"/>
                <w:sz w:val="24"/>
                <w:szCs w:val="24"/>
              </w:rPr>
            </w:pP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4821"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по направлению подготовки «Педагогика и психология»</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Старший   вожатый</w:t>
            </w:r>
          </w:p>
        </w:tc>
        <w:tc>
          <w:tcPr>
            <w:tcW w:w="2907"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способствует развитию и деятельности детских общественных организаций, объединений.</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Преподава-тель-организатор ОБЖ</w:t>
            </w:r>
          </w:p>
        </w:tc>
        <w:tc>
          <w:tcPr>
            <w:tcW w:w="2907"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w:t>
            </w:r>
          </w:p>
          <w:p w:rsidR="00403418" w:rsidRPr="00403418" w:rsidRDefault="00403418" w:rsidP="008C648C">
            <w:pPr>
              <w:tabs>
                <w:tab w:val="left" w:pos="720"/>
              </w:tabs>
              <w:jc w:val="center"/>
              <w:rPr>
                <w:rFonts w:ascii="Times New Roman" w:hAnsi="Times New Roman"/>
                <w:sz w:val="24"/>
                <w:szCs w:val="24"/>
              </w:rPr>
            </w:pPr>
          </w:p>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стаж работы по специальности более 3 лет</w:t>
            </w:r>
          </w:p>
        </w:tc>
      </w:tr>
      <w:tr w:rsidR="00403418" w:rsidRPr="00403418" w:rsidTr="008C648C">
        <w:tc>
          <w:tcPr>
            <w:tcW w:w="1737" w:type="dxa"/>
          </w:tcPr>
          <w:p w:rsidR="00403418" w:rsidRPr="00403418" w:rsidRDefault="00403418" w:rsidP="008C648C">
            <w:pPr>
              <w:tabs>
                <w:tab w:val="left" w:pos="720"/>
              </w:tabs>
              <w:ind w:right="-99"/>
              <w:jc w:val="center"/>
              <w:rPr>
                <w:rFonts w:ascii="Times New Roman" w:hAnsi="Times New Roman"/>
                <w:b/>
                <w:sz w:val="24"/>
                <w:szCs w:val="24"/>
              </w:rPr>
            </w:pPr>
            <w:r w:rsidRPr="00403418">
              <w:rPr>
                <w:rFonts w:ascii="Times New Roman" w:hAnsi="Times New Roman"/>
                <w:b/>
                <w:sz w:val="24"/>
                <w:szCs w:val="24"/>
              </w:rPr>
              <w:t xml:space="preserve">Педагог -библиотекарь </w:t>
            </w:r>
          </w:p>
        </w:tc>
        <w:tc>
          <w:tcPr>
            <w:tcW w:w="2907"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403418" w:rsidRPr="00403418" w:rsidRDefault="00403418" w:rsidP="008C648C">
            <w:pPr>
              <w:tabs>
                <w:tab w:val="left" w:pos="720"/>
              </w:tabs>
              <w:rPr>
                <w:rFonts w:ascii="Times New Roman" w:hAnsi="Times New Roman"/>
                <w:sz w:val="24"/>
                <w:szCs w:val="24"/>
              </w:rPr>
            </w:pP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ind w:firstLine="16"/>
              <w:rPr>
                <w:rFonts w:ascii="Times New Roman" w:hAnsi="Times New Roman"/>
                <w:sz w:val="24"/>
                <w:szCs w:val="24"/>
              </w:rPr>
            </w:pPr>
            <w:r w:rsidRPr="00403418">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403418" w:rsidRPr="00403418" w:rsidRDefault="00403418" w:rsidP="008C648C">
            <w:pPr>
              <w:tabs>
                <w:tab w:val="left" w:pos="720"/>
              </w:tabs>
              <w:rPr>
                <w:rFonts w:ascii="Times New Roman" w:hAnsi="Times New Roman"/>
                <w:sz w:val="24"/>
                <w:szCs w:val="24"/>
              </w:rPr>
            </w:pPr>
          </w:p>
        </w:tc>
        <w:tc>
          <w:tcPr>
            <w:tcW w:w="4821" w:type="dxa"/>
          </w:tcPr>
          <w:p w:rsidR="00403418" w:rsidRPr="00403418" w:rsidRDefault="00403418" w:rsidP="008C648C">
            <w:pPr>
              <w:tabs>
                <w:tab w:val="left" w:pos="720"/>
              </w:tabs>
              <w:ind w:firstLine="16"/>
              <w:rPr>
                <w:rFonts w:ascii="Times New Roman" w:hAnsi="Times New Roman"/>
                <w:sz w:val="24"/>
                <w:szCs w:val="24"/>
              </w:rPr>
            </w:pPr>
            <w:r w:rsidRPr="00403418">
              <w:rPr>
                <w:rFonts w:ascii="Times New Roman" w:hAnsi="Times New Roman"/>
                <w:sz w:val="24"/>
                <w:szCs w:val="24"/>
              </w:rPr>
              <w:t>Среднее профессиональное образование по специальности «Библиотечно-информационная деятельность»</w:t>
            </w:r>
          </w:p>
          <w:p w:rsidR="00403418" w:rsidRPr="00403418" w:rsidRDefault="00403418" w:rsidP="008C648C">
            <w:pPr>
              <w:tabs>
                <w:tab w:val="left" w:pos="720"/>
              </w:tabs>
              <w:jc w:val="center"/>
              <w:rPr>
                <w:rFonts w:ascii="Times New Roman" w:hAnsi="Times New Roman"/>
                <w:sz w:val="24"/>
                <w:szCs w:val="24"/>
              </w:rPr>
            </w:pPr>
          </w:p>
        </w:tc>
      </w:tr>
    </w:tbl>
    <w:p w:rsidR="00403418" w:rsidRPr="00403418" w:rsidRDefault="00403418" w:rsidP="00403418">
      <w:pPr>
        <w:tabs>
          <w:tab w:val="left" w:pos="720"/>
        </w:tabs>
        <w:ind w:firstLine="454"/>
        <w:rPr>
          <w:rFonts w:ascii="Times New Roman" w:hAnsi="Times New Roman"/>
          <w:i/>
          <w:sz w:val="24"/>
          <w:szCs w:val="24"/>
        </w:rPr>
      </w:pPr>
    </w:p>
    <w:p w:rsidR="00403418" w:rsidRPr="00403418" w:rsidRDefault="00403418" w:rsidP="00403418">
      <w:pPr>
        <w:tabs>
          <w:tab w:val="left" w:pos="720"/>
        </w:tabs>
        <w:ind w:firstLine="454"/>
        <w:rPr>
          <w:rFonts w:ascii="Times New Roman" w:hAnsi="Times New Roman"/>
          <w:sz w:val="24"/>
          <w:szCs w:val="24"/>
        </w:rPr>
      </w:pPr>
    </w:p>
    <w:p w:rsidR="00403418" w:rsidRPr="00403418" w:rsidRDefault="00403418" w:rsidP="00403418">
      <w:pPr>
        <w:tabs>
          <w:tab w:val="left" w:pos="720"/>
        </w:tabs>
        <w:ind w:firstLine="454"/>
        <w:rPr>
          <w:rFonts w:ascii="Times New Roman" w:hAnsi="Times New Roman"/>
          <w:sz w:val="24"/>
          <w:szCs w:val="24"/>
        </w:rPr>
      </w:pPr>
    </w:p>
    <w:p w:rsidR="00403418" w:rsidRPr="00403418" w:rsidRDefault="00403418" w:rsidP="00403418">
      <w:pPr>
        <w:tabs>
          <w:tab w:val="left" w:pos="720"/>
        </w:tabs>
        <w:ind w:firstLine="454"/>
        <w:rPr>
          <w:rFonts w:ascii="Times New Roman" w:hAnsi="Times New Roman"/>
          <w:sz w:val="24"/>
          <w:szCs w:val="24"/>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403418" w:rsidRDefault="00403418">
      <w:pPr>
        <w:spacing w:after="0" w:line="360" w:lineRule="auto"/>
        <w:ind w:firstLine="709"/>
        <w:jc w:val="both"/>
        <w:rPr>
          <w:rFonts w:ascii="Times New Roman" w:hAnsi="Times New Roman"/>
          <w:sz w:val="28"/>
          <w:szCs w:val="28"/>
        </w:rPr>
        <w:sectPr w:rsidR="00403418" w:rsidSect="00C505D3">
          <w:pgSz w:w="16838" w:h="11906" w:orient="landscape"/>
          <w:pgMar w:top="567" w:right="1134" w:bottom="1843" w:left="1134" w:header="680" w:footer="567" w:gutter="0"/>
          <w:cols w:space="708"/>
          <w:docGrid w:linePitch="360"/>
        </w:sectPr>
      </w:pPr>
    </w:p>
    <w:p w:rsidR="00403418" w:rsidRPr="00403418" w:rsidRDefault="00403418" w:rsidP="00403418">
      <w:pPr>
        <w:shd w:val="clear" w:color="auto" w:fill="FFFFFF"/>
        <w:snapToGrid w:val="0"/>
        <w:rPr>
          <w:rFonts w:ascii="Times New Roman" w:hAnsi="Times New Roman"/>
          <w:b/>
          <w:sz w:val="24"/>
          <w:szCs w:val="24"/>
        </w:rPr>
      </w:pPr>
      <w:r w:rsidRPr="00403418">
        <w:rPr>
          <w:rFonts w:ascii="Times New Roman" w:hAnsi="Times New Roman"/>
          <w:b/>
          <w:sz w:val="24"/>
          <w:szCs w:val="24"/>
        </w:rPr>
        <w:t>Соответствие штатного расписания типу и виду учрежде</w:t>
      </w:r>
      <w:r>
        <w:rPr>
          <w:rFonts w:ascii="Times New Roman" w:hAnsi="Times New Roman"/>
          <w:b/>
          <w:sz w:val="24"/>
          <w:szCs w:val="24"/>
        </w:rPr>
        <w:t>ния.</w:t>
      </w:r>
    </w:p>
    <w:p w:rsidR="00403418" w:rsidRPr="00403418" w:rsidRDefault="00403418" w:rsidP="00403418">
      <w:pPr>
        <w:ind w:firstLine="708"/>
        <w:rPr>
          <w:rFonts w:ascii="Times New Roman" w:hAnsi="Times New Roman"/>
          <w:sz w:val="24"/>
          <w:szCs w:val="24"/>
        </w:rPr>
      </w:pPr>
      <w:r w:rsidRPr="00403418">
        <w:rPr>
          <w:rFonts w:ascii="Times New Roman" w:hAnsi="Times New Roman"/>
          <w:sz w:val="24"/>
          <w:szCs w:val="24"/>
        </w:rPr>
        <w:t xml:space="preserve">Штатное расписание утверждено директором и согласовано с Управлением образования.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403418">
        <w:rPr>
          <w:rFonts w:ascii="Times New Roman" w:hAnsi="Times New Roman"/>
          <w:color w:val="C0504D"/>
          <w:sz w:val="24"/>
          <w:szCs w:val="24"/>
        </w:rPr>
        <w:t xml:space="preserve"> </w:t>
      </w:r>
      <w:r w:rsidRPr="00403418">
        <w:rPr>
          <w:rFonts w:ascii="Times New Roman" w:hAnsi="Times New Roman"/>
          <w:sz w:val="24"/>
          <w:szCs w:val="24"/>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403418" w:rsidRPr="00403418" w:rsidRDefault="00403418" w:rsidP="00403418">
      <w:pPr>
        <w:ind w:firstLine="708"/>
        <w:rPr>
          <w:rFonts w:ascii="Times New Roman" w:hAnsi="Times New Roman"/>
          <w:sz w:val="24"/>
          <w:szCs w:val="24"/>
        </w:rPr>
      </w:pPr>
      <w:r w:rsidRPr="00403418">
        <w:rPr>
          <w:rFonts w:ascii="Times New Roman" w:hAnsi="Times New Roman"/>
          <w:sz w:val="24"/>
          <w:szCs w:val="24"/>
        </w:rPr>
        <w:t>Штатное  расписание лицея соответствует типу и виду учреждения.</w:t>
      </w:r>
    </w:p>
    <w:p w:rsidR="00403418" w:rsidRPr="00403418" w:rsidRDefault="00403418" w:rsidP="00403418">
      <w:pPr>
        <w:ind w:firstLine="708"/>
        <w:rPr>
          <w:rFonts w:ascii="Times New Roman" w:hAnsi="Times New Roman"/>
          <w:sz w:val="24"/>
          <w:szCs w:val="24"/>
        </w:rPr>
      </w:pPr>
      <w:r w:rsidRPr="00403418">
        <w:rPr>
          <w:rFonts w:ascii="Times New Roman" w:hAnsi="Times New Roman"/>
          <w:sz w:val="24"/>
          <w:szCs w:val="24"/>
        </w:rPr>
        <w:t>Расстановка кадров   оптимальна, соответствует  нормативным документам штатно-финансовой деятельности образовательного учреждения в зависимости от количества обучающихся.  Учебная нагрузка педагогов по предметам и дисциплинам распределена в  100% соответ</w:t>
      </w:r>
      <w:r>
        <w:rPr>
          <w:rFonts w:ascii="Times New Roman" w:hAnsi="Times New Roman"/>
          <w:sz w:val="24"/>
          <w:szCs w:val="24"/>
        </w:rPr>
        <w:t xml:space="preserve">ствии с базовой квалификацией. </w:t>
      </w:r>
    </w:p>
    <w:p w:rsidR="00403418" w:rsidRPr="00403418" w:rsidRDefault="00403418" w:rsidP="00403418">
      <w:pPr>
        <w:shd w:val="clear" w:color="auto" w:fill="FFFFFF"/>
        <w:snapToGrid w:val="0"/>
        <w:rPr>
          <w:rFonts w:ascii="Times New Roman" w:hAnsi="Times New Roman"/>
          <w:b/>
          <w:sz w:val="24"/>
          <w:szCs w:val="24"/>
          <w:u w:val="single"/>
        </w:rPr>
      </w:pPr>
      <w:r w:rsidRPr="00403418">
        <w:rPr>
          <w:rFonts w:ascii="Times New Roman" w:hAnsi="Times New Roman"/>
          <w:b/>
          <w:sz w:val="24"/>
          <w:szCs w:val="24"/>
          <w:u w:val="single"/>
        </w:rPr>
        <w:t>Укомплектованн</w:t>
      </w:r>
      <w:r>
        <w:rPr>
          <w:rFonts w:ascii="Times New Roman" w:hAnsi="Times New Roman"/>
          <w:b/>
          <w:sz w:val="24"/>
          <w:szCs w:val="24"/>
          <w:u w:val="single"/>
        </w:rPr>
        <w:t xml:space="preserve">ость педагогическими кадрами.  </w:t>
      </w:r>
    </w:p>
    <w:p w:rsidR="00403418" w:rsidRPr="00403418" w:rsidRDefault="00403418" w:rsidP="00403418">
      <w:pPr>
        <w:pStyle w:val="26"/>
        <w:spacing w:after="0" w:line="276" w:lineRule="auto"/>
        <w:ind w:firstLine="360"/>
        <w:rPr>
          <w:rFonts w:ascii="Times New Roman" w:hAnsi="Times New Roman"/>
          <w:sz w:val="24"/>
          <w:szCs w:val="24"/>
        </w:rPr>
      </w:pPr>
      <w:r w:rsidRPr="00403418">
        <w:rPr>
          <w:rFonts w:ascii="Times New Roman" w:hAnsi="Times New Roman"/>
          <w:sz w:val="24"/>
          <w:szCs w:val="24"/>
        </w:rPr>
        <w:t xml:space="preserve">Кадровое обеспечение образовательного процесса лицея соответствует государственным требованиям: </w:t>
      </w:r>
    </w:p>
    <w:p w:rsidR="00403418" w:rsidRPr="00403418" w:rsidRDefault="00403418" w:rsidP="0041376E">
      <w:pPr>
        <w:numPr>
          <w:ilvl w:val="0"/>
          <w:numId w:val="216"/>
        </w:numPr>
        <w:spacing w:after="0"/>
        <w:jc w:val="both"/>
        <w:rPr>
          <w:rFonts w:ascii="Times New Roman" w:hAnsi="Times New Roman"/>
          <w:sz w:val="24"/>
          <w:szCs w:val="24"/>
        </w:rPr>
      </w:pPr>
      <w:r w:rsidRPr="00403418">
        <w:rPr>
          <w:rFonts w:ascii="Times New Roman" w:hAnsi="Times New Roman"/>
          <w:sz w:val="24"/>
          <w:szCs w:val="24"/>
        </w:rPr>
        <w:t>лицей обеспечен на 100% педагогическими кадрами, включая узких специалистов (психолог, социальный педагог).</w:t>
      </w:r>
    </w:p>
    <w:p w:rsidR="00403418" w:rsidRPr="00403418" w:rsidRDefault="00403418" w:rsidP="00403418">
      <w:pPr>
        <w:shd w:val="clear" w:color="auto" w:fill="FFFFFF"/>
        <w:rPr>
          <w:rFonts w:ascii="Times New Roman" w:hAnsi="Times New Roman"/>
          <w:b/>
          <w:sz w:val="24"/>
          <w:szCs w:val="24"/>
          <w:u w:val="single"/>
        </w:rPr>
      </w:pPr>
      <w:r w:rsidRPr="00403418">
        <w:rPr>
          <w:rFonts w:ascii="Times New Roman" w:hAnsi="Times New Roman"/>
          <w:b/>
          <w:sz w:val="24"/>
          <w:szCs w:val="24"/>
          <w:u w:val="single"/>
        </w:rPr>
        <w:t>Уровень квалифи</w:t>
      </w:r>
      <w:r>
        <w:rPr>
          <w:rFonts w:ascii="Times New Roman" w:hAnsi="Times New Roman"/>
          <w:b/>
          <w:sz w:val="24"/>
          <w:szCs w:val="24"/>
          <w:u w:val="single"/>
        </w:rPr>
        <w:t>кации педагогических работников</w:t>
      </w:r>
    </w:p>
    <w:p w:rsidR="00403418" w:rsidRPr="00403418" w:rsidRDefault="00403418" w:rsidP="00403418">
      <w:pPr>
        <w:ind w:firstLine="360"/>
        <w:rPr>
          <w:rFonts w:ascii="Times New Roman" w:hAnsi="Times New Roman"/>
          <w:sz w:val="24"/>
          <w:szCs w:val="24"/>
        </w:rPr>
      </w:pPr>
      <w:r w:rsidRPr="00403418">
        <w:rPr>
          <w:rFonts w:ascii="Times New Roman" w:hAnsi="Times New Roman"/>
          <w:sz w:val="24"/>
          <w:szCs w:val="24"/>
        </w:rPr>
        <w:t>За последние три года уровень кадрового обеспечения учебно-воспитательного процесса значительно повысился:</w:t>
      </w:r>
    </w:p>
    <w:p w:rsidR="00403418" w:rsidRPr="006F37C6" w:rsidRDefault="00403418" w:rsidP="00403418">
      <w:pPr>
        <w:shd w:val="clear" w:color="auto" w:fill="FFFFFF"/>
        <w:tabs>
          <w:tab w:val="left" w:pos="426"/>
        </w:tabs>
        <w:ind w:right="24"/>
        <w:rPr>
          <w:rFonts w:ascii="Cambria" w:hAnsi="Cambria"/>
          <w:spacing w:val="1"/>
          <w:sz w:val="28"/>
          <w:szCs w:val="28"/>
        </w:rPr>
      </w:pPr>
      <w:r>
        <w:rPr>
          <w:rFonts w:ascii="Cambria" w:hAnsi="Cambria"/>
          <w:noProof/>
          <w:spacing w:val="1"/>
          <w:sz w:val="28"/>
          <w:szCs w:val="28"/>
          <w:lang w:eastAsia="ru-RU"/>
        </w:rPr>
        <w:drawing>
          <wp:inline distT="0" distB="0" distL="0" distR="0">
            <wp:extent cx="5020945" cy="270256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03418" w:rsidRPr="00403418" w:rsidRDefault="00403418" w:rsidP="00403418">
      <w:pPr>
        <w:contextualSpacing/>
        <w:rPr>
          <w:rFonts w:ascii="Times New Roman" w:hAnsi="Times New Roman"/>
          <w:sz w:val="24"/>
          <w:szCs w:val="24"/>
          <w:shd w:val="clear" w:color="auto" w:fill="FFFFFF"/>
        </w:rPr>
      </w:pPr>
      <w:r w:rsidRPr="00403418">
        <w:rPr>
          <w:rFonts w:ascii="Times New Roman" w:hAnsi="Times New Roman"/>
          <w:sz w:val="24"/>
          <w:szCs w:val="24"/>
          <w:shd w:val="clear" w:color="auto" w:fill="FFFFFF"/>
        </w:rPr>
        <w:t>Имеют высшую категорию 46 преподавателей, 1 категорию – 31 педагог.</w:t>
      </w:r>
    </w:p>
    <w:p w:rsidR="00403418" w:rsidRPr="006F37C6" w:rsidRDefault="00403418" w:rsidP="00403418">
      <w:pPr>
        <w:contextualSpacing/>
        <w:rPr>
          <w:rFonts w:ascii="Cambria" w:hAnsi="Cambria"/>
          <w:sz w:val="28"/>
          <w:szCs w:val="28"/>
          <w:shd w:val="clear" w:color="auto" w:fill="FFFFFF"/>
        </w:rPr>
      </w:pPr>
      <w:r>
        <w:rPr>
          <w:rFonts w:ascii="Cambria" w:hAnsi="Cambria"/>
          <w:noProof/>
          <w:sz w:val="28"/>
          <w:szCs w:val="28"/>
          <w:shd w:val="clear" w:color="auto" w:fill="FFFFFF"/>
          <w:lang w:eastAsia="ru-RU"/>
        </w:rPr>
        <w:drawing>
          <wp:inline distT="0" distB="0" distL="0" distR="0">
            <wp:extent cx="4832985" cy="263715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rFonts w:ascii="Cambria" w:hAnsi="Cambria"/>
          <w:noProof/>
          <w:sz w:val="28"/>
          <w:szCs w:val="28"/>
          <w:shd w:val="clear" w:color="auto" w:fill="FFFFFF"/>
          <w:lang w:eastAsia="ru-RU"/>
        </w:rPr>
        <w:drawing>
          <wp:inline distT="0" distB="0" distL="0" distR="0">
            <wp:extent cx="4800600" cy="279209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03418" w:rsidRPr="006F37C6" w:rsidRDefault="00403418" w:rsidP="00403418">
      <w:pPr>
        <w:rPr>
          <w:rFonts w:ascii="Cambria" w:hAnsi="Cambria"/>
          <w:sz w:val="28"/>
          <w:szCs w:val="28"/>
        </w:rPr>
      </w:pPr>
    </w:p>
    <w:p w:rsidR="00403418" w:rsidRPr="00403418" w:rsidRDefault="00403418" w:rsidP="00403418">
      <w:pPr>
        <w:rPr>
          <w:rFonts w:ascii="Times New Roman" w:hAnsi="Times New Roman"/>
          <w:sz w:val="24"/>
          <w:szCs w:val="24"/>
        </w:rPr>
      </w:pPr>
      <w:r w:rsidRPr="00403418">
        <w:rPr>
          <w:rFonts w:ascii="Times New Roman" w:hAnsi="Times New Roman"/>
          <w:sz w:val="24"/>
          <w:szCs w:val="24"/>
        </w:rPr>
        <w:t>Возраст работников:</w:t>
      </w:r>
    </w:p>
    <w:p w:rsidR="00403418" w:rsidRPr="00403418" w:rsidRDefault="00403418" w:rsidP="0041376E">
      <w:pPr>
        <w:numPr>
          <w:ilvl w:val="0"/>
          <w:numId w:val="217"/>
        </w:numPr>
        <w:contextualSpacing/>
        <w:rPr>
          <w:rFonts w:ascii="Times New Roman" w:hAnsi="Times New Roman"/>
          <w:sz w:val="24"/>
          <w:szCs w:val="24"/>
        </w:rPr>
      </w:pPr>
      <w:r w:rsidRPr="00403418">
        <w:rPr>
          <w:rFonts w:ascii="Times New Roman" w:hAnsi="Times New Roman"/>
          <w:sz w:val="24"/>
          <w:szCs w:val="24"/>
        </w:rPr>
        <w:t>25-35 лет – 24 человека;</w:t>
      </w:r>
    </w:p>
    <w:p w:rsidR="00403418" w:rsidRPr="00403418" w:rsidRDefault="00403418" w:rsidP="0041376E">
      <w:pPr>
        <w:numPr>
          <w:ilvl w:val="0"/>
          <w:numId w:val="217"/>
        </w:numPr>
        <w:contextualSpacing/>
        <w:rPr>
          <w:rFonts w:ascii="Times New Roman" w:hAnsi="Times New Roman"/>
          <w:sz w:val="24"/>
          <w:szCs w:val="24"/>
        </w:rPr>
      </w:pPr>
      <w:r w:rsidRPr="00403418">
        <w:rPr>
          <w:rFonts w:ascii="Times New Roman" w:hAnsi="Times New Roman"/>
          <w:sz w:val="24"/>
          <w:szCs w:val="24"/>
        </w:rPr>
        <w:t>35 – 55 лет – 48 человек;</w:t>
      </w:r>
    </w:p>
    <w:p w:rsidR="00403418" w:rsidRPr="00403418" w:rsidRDefault="00403418" w:rsidP="0041376E">
      <w:pPr>
        <w:numPr>
          <w:ilvl w:val="0"/>
          <w:numId w:val="217"/>
        </w:numPr>
        <w:contextualSpacing/>
        <w:rPr>
          <w:rFonts w:ascii="Times New Roman" w:hAnsi="Times New Roman"/>
          <w:sz w:val="24"/>
          <w:szCs w:val="24"/>
        </w:rPr>
      </w:pPr>
      <w:r w:rsidRPr="00403418">
        <w:rPr>
          <w:rFonts w:ascii="Times New Roman" w:hAnsi="Times New Roman"/>
          <w:sz w:val="24"/>
          <w:szCs w:val="24"/>
        </w:rPr>
        <w:t>Пенсионеры – 13 человек.</w:t>
      </w:r>
    </w:p>
    <w:p w:rsidR="00403418" w:rsidRPr="00403418" w:rsidRDefault="00403418" w:rsidP="00403418">
      <w:pPr>
        <w:rPr>
          <w:rFonts w:ascii="Times New Roman" w:hAnsi="Times New Roman"/>
          <w:sz w:val="24"/>
          <w:szCs w:val="24"/>
        </w:rPr>
      </w:pPr>
    </w:p>
    <w:p w:rsidR="00403418" w:rsidRPr="00403418" w:rsidRDefault="00403418" w:rsidP="00403418">
      <w:pPr>
        <w:shd w:val="clear" w:color="auto" w:fill="FFFFFF"/>
        <w:rPr>
          <w:rFonts w:ascii="Times New Roman" w:hAnsi="Times New Roman"/>
          <w:b/>
          <w:sz w:val="24"/>
          <w:szCs w:val="24"/>
          <w:u w:val="single"/>
        </w:rPr>
      </w:pPr>
      <w:r w:rsidRPr="00403418">
        <w:rPr>
          <w:rFonts w:ascii="Times New Roman" w:hAnsi="Times New Roman"/>
          <w:b/>
          <w:sz w:val="24"/>
          <w:szCs w:val="24"/>
          <w:u w:val="single"/>
        </w:rPr>
        <w:t>Наличие учителей, использующих информационные технологии</w:t>
      </w:r>
    </w:p>
    <w:p w:rsidR="00403418" w:rsidRPr="00403418" w:rsidRDefault="00403418" w:rsidP="00403418">
      <w:pPr>
        <w:shd w:val="clear" w:color="auto" w:fill="FFFFFF"/>
        <w:ind w:firstLine="709"/>
        <w:rPr>
          <w:rFonts w:ascii="Times New Roman" w:hAnsi="Times New Roman"/>
          <w:sz w:val="24"/>
          <w:szCs w:val="24"/>
        </w:rPr>
      </w:pPr>
    </w:p>
    <w:p w:rsidR="00403418" w:rsidRPr="00403418" w:rsidRDefault="00403418" w:rsidP="00403418">
      <w:pPr>
        <w:ind w:firstLine="709"/>
        <w:rPr>
          <w:rFonts w:ascii="Times New Roman" w:hAnsi="Times New Roman"/>
          <w:sz w:val="24"/>
          <w:szCs w:val="24"/>
        </w:rPr>
      </w:pPr>
      <w:r w:rsidRPr="00403418">
        <w:rPr>
          <w:rFonts w:ascii="Times New Roman" w:hAnsi="Times New Roman"/>
          <w:sz w:val="24"/>
          <w:szCs w:val="24"/>
        </w:rPr>
        <w:t>В лицее учителя активно внедряют в практику информационные технологии:</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90% учителей владеют компьютером на уровне пользователя;</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70% учителей используют компьютер дома  при подготовке  к урокам;</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75% используют  Интернет при подготовке к урокам и на уроках;</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65% учителей внедряют в практику ИКТ, что кардинально изменяет их деятельность</w:t>
      </w:r>
    </w:p>
    <w:p w:rsidR="00403418" w:rsidRPr="00403418" w:rsidRDefault="00403418" w:rsidP="00403418">
      <w:pPr>
        <w:tabs>
          <w:tab w:val="left" w:pos="993"/>
        </w:tabs>
        <w:ind w:firstLine="567"/>
        <w:rPr>
          <w:rFonts w:ascii="Times New Roman" w:hAnsi="Times New Roman"/>
          <w:sz w:val="24"/>
          <w:szCs w:val="24"/>
        </w:rPr>
      </w:pPr>
      <w:r w:rsidRPr="00403418">
        <w:rPr>
          <w:rFonts w:ascii="Times New Roman" w:hAnsi="Times New Roman"/>
          <w:bCs/>
          <w:sz w:val="24"/>
          <w:szCs w:val="24"/>
        </w:rPr>
        <w:t>при организации учебно-воспитательного процесса.</w:t>
      </w:r>
    </w:p>
    <w:p w:rsidR="00403418" w:rsidRPr="00403418" w:rsidRDefault="00403418" w:rsidP="00403418">
      <w:pPr>
        <w:shd w:val="clear" w:color="auto" w:fill="FFFFFF"/>
        <w:rPr>
          <w:rFonts w:ascii="Times New Roman" w:hAnsi="Times New Roman"/>
          <w:b/>
          <w:sz w:val="24"/>
          <w:szCs w:val="24"/>
          <w:u w:val="single"/>
        </w:rPr>
      </w:pPr>
      <w:r w:rsidRPr="00403418">
        <w:rPr>
          <w:rFonts w:ascii="Times New Roman" w:hAnsi="Times New Roman"/>
          <w:b/>
          <w:sz w:val="24"/>
          <w:szCs w:val="24"/>
          <w:u w:val="single"/>
        </w:rPr>
        <w:t xml:space="preserve">Наличие учителей, имеющих награды за особые достижения </w:t>
      </w:r>
      <w:r>
        <w:rPr>
          <w:rFonts w:ascii="Times New Roman" w:hAnsi="Times New Roman"/>
          <w:b/>
          <w:sz w:val="24"/>
          <w:szCs w:val="24"/>
          <w:u w:val="single"/>
        </w:rPr>
        <w:t>в профессиональной деятельности</w:t>
      </w:r>
    </w:p>
    <w:p w:rsidR="00403418" w:rsidRPr="00403418" w:rsidRDefault="00403418" w:rsidP="00403418">
      <w:pPr>
        <w:ind w:firstLine="720"/>
        <w:rPr>
          <w:rFonts w:ascii="Times New Roman" w:hAnsi="Times New Roman"/>
          <w:sz w:val="24"/>
          <w:szCs w:val="24"/>
        </w:rPr>
      </w:pPr>
      <w:r w:rsidRPr="00403418">
        <w:rPr>
          <w:rFonts w:ascii="Times New Roman" w:hAnsi="Times New Roman"/>
          <w:sz w:val="24"/>
          <w:szCs w:val="24"/>
        </w:rPr>
        <w:t>За  отличную работу и участие в профессиональных конкурсах за последние годы учителя лицея получили почетные звания, награждены  знаками отличия.</w:t>
      </w:r>
    </w:p>
    <w:p w:rsidR="00403418" w:rsidRPr="00403418" w:rsidRDefault="00403418" w:rsidP="0041376E">
      <w:pPr>
        <w:numPr>
          <w:ilvl w:val="0"/>
          <w:numId w:val="218"/>
        </w:numPr>
        <w:shd w:val="clear" w:color="auto" w:fill="FFFFFF"/>
        <w:tabs>
          <w:tab w:val="left" w:pos="426"/>
        </w:tabs>
        <w:ind w:right="24"/>
        <w:contextualSpacing/>
        <w:rPr>
          <w:rFonts w:ascii="Times New Roman" w:hAnsi="Times New Roman"/>
          <w:spacing w:val="1"/>
          <w:sz w:val="24"/>
          <w:szCs w:val="24"/>
        </w:rPr>
      </w:pPr>
      <w:r w:rsidRPr="00403418">
        <w:rPr>
          <w:rFonts w:ascii="Times New Roman" w:hAnsi="Times New Roman"/>
          <w:spacing w:val="1"/>
          <w:sz w:val="24"/>
          <w:szCs w:val="24"/>
        </w:rPr>
        <w:t>Заслуженный учитель КЧР – 2;</w:t>
      </w:r>
    </w:p>
    <w:p w:rsidR="00403418" w:rsidRPr="00403418" w:rsidRDefault="00403418" w:rsidP="0041376E">
      <w:pPr>
        <w:numPr>
          <w:ilvl w:val="0"/>
          <w:numId w:val="218"/>
        </w:numPr>
        <w:shd w:val="clear" w:color="auto" w:fill="FFFFFF"/>
        <w:tabs>
          <w:tab w:val="left" w:pos="426"/>
        </w:tabs>
        <w:ind w:right="24"/>
        <w:contextualSpacing/>
        <w:rPr>
          <w:rFonts w:ascii="Times New Roman" w:hAnsi="Times New Roman"/>
          <w:spacing w:val="1"/>
          <w:sz w:val="24"/>
          <w:szCs w:val="24"/>
        </w:rPr>
      </w:pPr>
      <w:r w:rsidRPr="00403418">
        <w:rPr>
          <w:rFonts w:ascii="Times New Roman" w:hAnsi="Times New Roman"/>
          <w:spacing w:val="1"/>
          <w:sz w:val="24"/>
          <w:szCs w:val="24"/>
        </w:rPr>
        <w:t>Почетный раб</w:t>
      </w:r>
      <w:r>
        <w:rPr>
          <w:rFonts w:ascii="Times New Roman" w:hAnsi="Times New Roman"/>
          <w:spacing w:val="1"/>
          <w:sz w:val="24"/>
          <w:szCs w:val="24"/>
        </w:rPr>
        <w:t>отник общего образования РФ – 22</w:t>
      </w:r>
      <w:r w:rsidRPr="00403418">
        <w:rPr>
          <w:rFonts w:ascii="Times New Roman" w:hAnsi="Times New Roman"/>
          <w:spacing w:val="1"/>
          <w:sz w:val="24"/>
          <w:szCs w:val="24"/>
        </w:rPr>
        <w:t>;</w:t>
      </w:r>
    </w:p>
    <w:p w:rsidR="00403418" w:rsidRPr="00403418" w:rsidRDefault="00403418" w:rsidP="0041376E">
      <w:pPr>
        <w:numPr>
          <w:ilvl w:val="0"/>
          <w:numId w:val="218"/>
        </w:numPr>
        <w:shd w:val="clear" w:color="auto" w:fill="FFFFFF"/>
        <w:tabs>
          <w:tab w:val="left" w:pos="426"/>
        </w:tabs>
        <w:ind w:right="24"/>
        <w:contextualSpacing/>
        <w:rPr>
          <w:rFonts w:ascii="Times New Roman" w:hAnsi="Times New Roman"/>
          <w:spacing w:val="1"/>
          <w:sz w:val="24"/>
          <w:szCs w:val="24"/>
        </w:rPr>
      </w:pPr>
      <w:r w:rsidRPr="00403418">
        <w:rPr>
          <w:rFonts w:ascii="Times New Roman" w:hAnsi="Times New Roman"/>
          <w:spacing w:val="1"/>
          <w:sz w:val="24"/>
          <w:szCs w:val="24"/>
        </w:rPr>
        <w:t>Отличник просвещения – 1.</w:t>
      </w:r>
    </w:p>
    <w:p w:rsidR="00403418" w:rsidRPr="00403418" w:rsidRDefault="00403418" w:rsidP="0041376E">
      <w:pPr>
        <w:numPr>
          <w:ilvl w:val="0"/>
          <w:numId w:val="219"/>
        </w:numPr>
        <w:tabs>
          <w:tab w:val="left" w:pos="709"/>
          <w:tab w:val="left" w:pos="3828"/>
        </w:tabs>
        <w:autoSpaceDE w:val="0"/>
        <w:autoSpaceDN w:val="0"/>
        <w:adjustRightInd w:val="0"/>
        <w:ind w:right="-185"/>
        <w:rPr>
          <w:rFonts w:ascii="Times New Roman" w:hAnsi="Times New Roman"/>
          <w:sz w:val="24"/>
          <w:szCs w:val="24"/>
        </w:rPr>
      </w:pPr>
      <w:r w:rsidRPr="00403418">
        <w:rPr>
          <w:rFonts w:ascii="Times New Roman" w:hAnsi="Times New Roman"/>
          <w:sz w:val="24"/>
          <w:szCs w:val="24"/>
        </w:rPr>
        <w:t>награждены Почетной грамотой Министерства образования РФ – 17 человек</w:t>
      </w:r>
    </w:p>
    <w:p w:rsidR="00403418" w:rsidRPr="00403418" w:rsidRDefault="00403418" w:rsidP="00403418">
      <w:pPr>
        <w:shd w:val="clear" w:color="auto" w:fill="FFFFFF"/>
        <w:tabs>
          <w:tab w:val="left" w:pos="720"/>
        </w:tabs>
        <w:ind w:firstLine="454"/>
        <w:jc w:val="both"/>
        <w:rPr>
          <w:rFonts w:ascii="Times New Roman" w:hAnsi="Times New Roman"/>
          <w:b/>
          <w:sz w:val="24"/>
          <w:szCs w:val="24"/>
        </w:rPr>
      </w:pPr>
      <w:r w:rsidRPr="00403418">
        <w:rPr>
          <w:rFonts w:ascii="Times New Roman" w:hAnsi="Times New Roman"/>
          <w:b/>
          <w:sz w:val="24"/>
          <w:szCs w:val="24"/>
        </w:rPr>
        <w:t>Профессиональное развитие и повышение квалификации педагогических работников</w:t>
      </w:r>
    </w:p>
    <w:p w:rsidR="00403418" w:rsidRPr="00403418" w:rsidRDefault="00403418" w:rsidP="00403418">
      <w:pPr>
        <w:ind w:firstLine="454"/>
        <w:jc w:val="both"/>
        <w:rPr>
          <w:rFonts w:ascii="Times New Roman" w:hAnsi="Times New Roman"/>
          <w:sz w:val="24"/>
          <w:szCs w:val="24"/>
        </w:rPr>
      </w:pPr>
      <w:r w:rsidRPr="00403418">
        <w:rPr>
          <w:rFonts w:ascii="Times New Roman" w:hAnsi="Times New Roman"/>
          <w:sz w:val="24"/>
          <w:szCs w:val="24"/>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403418" w:rsidRPr="00403418" w:rsidRDefault="00403418" w:rsidP="00403418">
      <w:pPr>
        <w:shd w:val="clear" w:color="auto" w:fill="FFFFFF"/>
        <w:jc w:val="both"/>
        <w:rPr>
          <w:rFonts w:ascii="Times New Roman" w:hAnsi="Times New Roman"/>
          <w:b/>
          <w:sz w:val="24"/>
          <w:szCs w:val="24"/>
        </w:rPr>
      </w:pPr>
      <w:r w:rsidRPr="00403418">
        <w:rPr>
          <w:rFonts w:ascii="Times New Roman" w:hAnsi="Times New Roman"/>
          <w:b/>
          <w:sz w:val="24"/>
          <w:szCs w:val="24"/>
        </w:rPr>
        <w:t>Непрерывность профессионального развития педагогических работников Лицея</w:t>
      </w:r>
    </w:p>
    <w:p w:rsidR="00403418" w:rsidRPr="00403418" w:rsidRDefault="00403418" w:rsidP="00403418">
      <w:pPr>
        <w:shd w:val="clear" w:color="auto" w:fill="FFFFFF"/>
        <w:tabs>
          <w:tab w:val="left" w:pos="5220"/>
          <w:tab w:val="left" w:pos="5580"/>
        </w:tabs>
        <w:ind w:firstLine="720"/>
        <w:jc w:val="both"/>
        <w:rPr>
          <w:rFonts w:ascii="Times New Roman" w:hAnsi="Times New Roman"/>
          <w:sz w:val="24"/>
          <w:szCs w:val="24"/>
        </w:rPr>
      </w:pPr>
      <w:r w:rsidRPr="00403418">
        <w:rPr>
          <w:rFonts w:ascii="Times New Roman" w:hAnsi="Times New Roman"/>
          <w:sz w:val="24"/>
          <w:szCs w:val="24"/>
        </w:rPr>
        <w:t>Непрерывность профессионального развития педагогических работников лицея, реализующих ООП ООО обеспечивается утверждённым директором на каждый год графиком  освоения работниками лицея дополнительных профессиональных образовательных программ  в объеме не менее 72 часов,  не реже чем каждые пять лет в учреждениях дополнительного образования  учителей.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республики.</w:t>
      </w:r>
    </w:p>
    <w:p w:rsidR="00B540EE" w:rsidRPr="0074495D" w:rsidRDefault="00B540EE">
      <w:pPr>
        <w:spacing w:after="0" w:line="360" w:lineRule="auto"/>
        <w:ind w:firstLine="709"/>
        <w:jc w:val="both"/>
        <w:rPr>
          <w:rFonts w:ascii="Times New Roman" w:hAnsi="Times New Roman"/>
          <w:sz w:val="28"/>
          <w:szCs w:val="28"/>
        </w:rPr>
      </w:pPr>
    </w:p>
    <w:p w:rsidR="00B540EE" w:rsidRPr="008C648C" w:rsidRDefault="00F61AB1" w:rsidP="008C648C">
      <w:pPr>
        <w:pStyle w:val="3"/>
        <w:spacing w:before="0" w:beforeAutospacing="0" w:after="0" w:afterAutospacing="0"/>
        <w:ind w:left="709"/>
        <w:rPr>
          <w:sz w:val="24"/>
          <w:szCs w:val="24"/>
        </w:rPr>
      </w:pPr>
      <w:bookmarkStart w:id="425" w:name="_Toc410654077"/>
      <w:bookmarkStart w:id="426" w:name="_Toc409691737"/>
      <w:bookmarkStart w:id="427" w:name="_Toc414553287"/>
      <w:r w:rsidRPr="008C648C">
        <w:rPr>
          <w:sz w:val="24"/>
          <w:szCs w:val="24"/>
        </w:rPr>
        <w:t xml:space="preserve">3.2.2. </w:t>
      </w:r>
      <w:r w:rsidR="00B540EE" w:rsidRPr="008C648C">
        <w:rPr>
          <w:sz w:val="24"/>
          <w:szCs w:val="24"/>
        </w:rPr>
        <w:t>Психолого-педагогические условия реализации основной</w:t>
      </w:r>
      <w:bookmarkStart w:id="428" w:name="_Toc410654078"/>
      <w:bookmarkEnd w:id="425"/>
      <w:r w:rsidR="007B4927" w:rsidRPr="008C648C">
        <w:rPr>
          <w:sz w:val="24"/>
          <w:szCs w:val="24"/>
        </w:rPr>
        <w:t xml:space="preserve"> </w:t>
      </w:r>
      <w:r w:rsidR="00B540EE" w:rsidRPr="008C648C">
        <w:rPr>
          <w:sz w:val="24"/>
          <w:szCs w:val="24"/>
        </w:rPr>
        <w:t>образовательной программы основного общего образования</w:t>
      </w:r>
      <w:bookmarkEnd w:id="426"/>
      <w:bookmarkEnd w:id="427"/>
      <w:bookmarkEnd w:id="428"/>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8C648C">
        <w:rPr>
          <w:rFonts w:ascii="Times New Roman" w:hAnsi="Times New Roman"/>
        </w:rPr>
        <w:t xml:space="preserve">уровню </w:t>
      </w:r>
      <w:r w:rsidR="00201777" w:rsidRPr="008C648C">
        <w:rPr>
          <w:rFonts w:ascii="Times New Roman" w:hAnsi="Times New Roman"/>
        </w:rPr>
        <w:t xml:space="preserve">начального </w:t>
      </w:r>
      <w:r w:rsidRPr="008C648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8C648C">
        <w:rPr>
          <w:rFonts w:ascii="Times New Roman" w:hAnsi="Times New Roman"/>
          <w:sz w:val="24"/>
          <w:szCs w:val="24"/>
        </w:rPr>
        <w:t>уровню</w:t>
      </w:r>
      <w:r w:rsidR="007B4927" w:rsidRPr="008C648C">
        <w:rPr>
          <w:rFonts w:ascii="Times New Roman" w:hAnsi="Times New Roman"/>
          <w:sz w:val="24"/>
          <w:szCs w:val="24"/>
        </w:rPr>
        <w:t xml:space="preserve"> </w:t>
      </w:r>
      <w:r w:rsidR="00201777" w:rsidRPr="008C648C">
        <w:rPr>
          <w:rFonts w:ascii="Times New Roman" w:hAnsi="Times New Roman"/>
          <w:sz w:val="24"/>
          <w:szCs w:val="24"/>
        </w:rPr>
        <w:t xml:space="preserve">начального </w:t>
      </w:r>
      <w:r w:rsidRPr="008C648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8C648C">
        <w:rPr>
          <w:rFonts w:ascii="Times New Roman" w:hAnsi="Times New Roman"/>
          <w:sz w:val="24"/>
          <w:szCs w:val="24"/>
        </w:rPr>
        <w:t xml:space="preserve">уровне </w:t>
      </w:r>
      <w:r w:rsidRPr="008C648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Основными формами психолого-педагогического сопровождения</w:t>
      </w:r>
      <w:r w:rsidR="008C648C" w:rsidRPr="008C648C">
        <w:rPr>
          <w:rFonts w:ascii="Times New Roman" w:hAnsi="Times New Roman"/>
          <w:sz w:val="24"/>
          <w:szCs w:val="24"/>
        </w:rPr>
        <w:t xml:space="preserve"> выступают</w:t>
      </w:r>
      <w:r w:rsidRPr="008C648C">
        <w:rPr>
          <w:rFonts w:ascii="Times New Roman" w:hAnsi="Times New Roman"/>
          <w:sz w:val="24"/>
          <w:szCs w:val="24"/>
        </w:rPr>
        <w:t>:</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диагностика, направленная на определение особенностей статуса обучающегося</w:t>
      </w:r>
      <w:r w:rsidR="006549A3" w:rsidRPr="008C648C">
        <w:rPr>
          <w:rFonts w:ascii="Times New Roman" w:hAnsi="Times New Roman"/>
        </w:rPr>
        <w:t>, которая</w:t>
      </w:r>
      <w:r w:rsidRPr="008C648C">
        <w:rPr>
          <w:rFonts w:ascii="Times New Roman" w:hAnsi="Times New Roman"/>
        </w:rPr>
        <w:t xml:space="preserve"> может проводиться на этапе перехода ученика на следующ</w:t>
      </w:r>
      <w:r w:rsidR="006F3B39" w:rsidRPr="008C648C">
        <w:rPr>
          <w:rFonts w:ascii="Times New Roman" w:hAnsi="Times New Roman"/>
        </w:rPr>
        <w:t>ий</w:t>
      </w:r>
      <w:r w:rsidR="00ED18CB" w:rsidRPr="008C648C">
        <w:rPr>
          <w:rFonts w:ascii="Times New Roman" w:hAnsi="Times New Roman"/>
        </w:rPr>
        <w:t xml:space="preserve"> </w:t>
      </w:r>
      <w:r w:rsidR="006F3B39" w:rsidRPr="008C648C">
        <w:rPr>
          <w:rFonts w:ascii="Times New Roman" w:hAnsi="Times New Roman"/>
        </w:rPr>
        <w:t xml:space="preserve">уровень </w:t>
      </w:r>
      <w:r w:rsidRPr="008C648C">
        <w:rPr>
          <w:rFonts w:ascii="Times New Roman" w:hAnsi="Times New Roman"/>
        </w:rPr>
        <w:t>образования и в конце каждого учебного года;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К основным направлениям психолого-педагогического сопровождения</w:t>
      </w:r>
      <w:r w:rsidRPr="008C648C">
        <w:rPr>
          <w:rFonts w:ascii="Times New Roman" w:hAnsi="Times New Roman"/>
          <w:sz w:val="24"/>
          <w:szCs w:val="24"/>
        </w:rPr>
        <w:t xml:space="preserve"> можно отнести: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сохранение и укрепление психологического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мониторинг возможностей и способностей обучающихся;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психолого-педагогическую поддержку участников олимпиадного движения;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у обучающихся понимания ценности здоровья и безопасного образа жизни;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развитие экологической культуры;</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коммуникативных навыков в разновозрастной среде и среде сверстников;</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поддержку детских объединений и ученического самоуправления;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выявление и поддержку </w:t>
      </w:r>
      <w:r w:rsidR="006F3B39" w:rsidRPr="008C648C">
        <w:rPr>
          <w:rStyle w:val="Zag11"/>
          <w:rFonts w:ascii="Times New Roman" w:eastAsia="@Arial Unicode MS" w:hAnsi="Times New Roman"/>
        </w:rPr>
        <w:t>детей, проявивших выдающиеся способности</w:t>
      </w:r>
      <w:r w:rsidRPr="008C648C">
        <w:rPr>
          <w:rFonts w:ascii="Times New Roman" w:hAnsi="Times New Roman"/>
        </w:rPr>
        <w:t>.</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Default="00B540EE">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sectPr w:rsidR="008C648C" w:rsidSect="00403418">
          <w:pgSz w:w="11906" w:h="16838"/>
          <w:pgMar w:top="1134" w:right="567" w:bottom="1134" w:left="1843" w:header="680" w:footer="567" w:gutter="0"/>
          <w:cols w:space="708"/>
          <w:docGrid w:linePitch="360"/>
        </w:sectPr>
      </w:pPr>
    </w:p>
    <w:p w:rsidR="008C648C" w:rsidRPr="008C648C" w:rsidRDefault="008C648C" w:rsidP="008C648C">
      <w:pPr>
        <w:shd w:val="clear" w:color="auto" w:fill="FFFFFF"/>
        <w:spacing w:line="240" w:lineRule="auto"/>
        <w:ind w:firstLine="454"/>
        <w:jc w:val="center"/>
        <w:rPr>
          <w:rFonts w:ascii="Times New Roman" w:hAnsi="Times New Roman"/>
          <w:b/>
          <w:sz w:val="24"/>
          <w:szCs w:val="24"/>
        </w:rPr>
      </w:pPr>
      <w:r w:rsidRPr="008C648C">
        <w:rPr>
          <w:rFonts w:ascii="Times New Roman" w:hAnsi="Times New Roman"/>
          <w:b/>
          <w:sz w:val="24"/>
          <w:szCs w:val="24"/>
        </w:rPr>
        <w:t>Модель аналитической таблицы для оценки базовых компетентностей учителей</w:t>
      </w:r>
    </w:p>
    <w:p w:rsidR="008C648C" w:rsidRPr="008C648C" w:rsidRDefault="008C648C" w:rsidP="008C648C">
      <w:pPr>
        <w:shd w:val="clear" w:color="auto" w:fill="FFFFFF"/>
        <w:spacing w:line="240" w:lineRule="auto"/>
        <w:ind w:firstLine="454"/>
        <w:jc w:val="center"/>
        <w:rPr>
          <w:rFonts w:ascii="Times New Roman" w:hAnsi="Times New Roman"/>
          <w:b/>
          <w:sz w:val="24"/>
          <w:szCs w:val="24"/>
        </w:rPr>
      </w:pP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3252"/>
        <w:gridCol w:w="5451"/>
        <w:gridCol w:w="5879"/>
      </w:tblGrid>
      <w:tr w:rsidR="008C648C" w:rsidRPr="008C648C" w:rsidTr="008C648C">
        <w:trPr>
          <w:jc w:val="center"/>
        </w:trPr>
        <w:tc>
          <w:tcPr>
            <w:tcW w:w="733"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 п/п</w:t>
            </w:r>
          </w:p>
        </w:tc>
        <w:tc>
          <w:tcPr>
            <w:tcW w:w="3252"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Базовые компетентности педагога</w:t>
            </w:r>
          </w:p>
        </w:tc>
        <w:tc>
          <w:tcPr>
            <w:tcW w:w="5451"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Характеристики компетентностей</w:t>
            </w:r>
          </w:p>
        </w:tc>
        <w:tc>
          <w:tcPr>
            <w:tcW w:w="5879"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Показатели оценки компетентности</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 Личностные качества</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Вера в силы и возможности обучающихся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79" w:type="dxa"/>
          </w:tcPr>
          <w:p w:rsidR="008C648C" w:rsidRPr="008C648C" w:rsidRDefault="008C648C" w:rsidP="008C648C">
            <w:pPr>
              <w:tabs>
                <w:tab w:val="left" w:pos="252"/>
              </w:tabs>
              <w:spacing w:line="240" w:lineRule="auto"/>
              <w:rPr>
                <w:rFonts w:ascii="Times New Roman" w:hAnsi="Times New Roman"/>
                <w:sz w:val="24"/>
                <w:szCs w:val="24"/>
              </w:rPr>
            </w:pPr>
            <w:r w:rsidRPr="008C648C">
              <w:rPr>
                <w:rFonts w:ascii="Times New Roman" w:hAnsi="Times New Roman"/>
                <w:sz w:val="24"/>
                <w:szCs w:val="24"/>
              </w:rPr>
              <w:t>— Умение создавать ситуацию успеха для обучающихся;</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разрабатывать индивидуально-ориентированные образовательные проекты</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Интерес к внутреннему миру обучающихся </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879" w:type="dxa"/>
          </w:tcPr>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построить индивидуализированную образовательную программу;</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p w:rsidR="008C648C" w:rsidRPr="008C648C" w:rsidRDefault="008C648C" w:rsidP="008C648C">
            <w:pPr>
              <w:tabs>
                <w:tab w:val="left" w:pos="305"/>
              </w:tabs>
              <w:spacing w:line="240" w:lineRule="auto"/>
              <w:rPr>
                <w:rFonts w:ascii="Times New Roman" w:hAnsi="Times New Roman"/>
                <w:sz w:val="24"/>
                <w:szCs w:val="24"/>
              </w:rPr>
            </w:pPr>
          </w:p>
          <w:p w:rsidR="008C648C" w:rsidRPr="008C648C" w:rsidRDefault="008C648C" w:rsidP="008C648C">
            <w:pPr>
              <w:tabs>
                <w:tab w:val="left" w:pos="305"/>
              </w:tabs>
              <w:spacing w:line="240" w:lineRule="auto"/>
              <w:rPr>
                <w:rFonts w:ascii="Times New Roman" w:hAnsi="Times New Roman"/>
                <w:sz w:val="24"/>
                <w:szCs w:val="24"/>
              </w:rPr>
            </w:pPr>
          </w:p>
          <w:p w:rsidR="008C648C" w:rsidRPr="008C648C" w:rsidRDefault="008C648C" w:rsidP="008C648C">
            <w:pPr>
              <w:tabs>
                <w:tab w:val="left" w:pos="305"/>
              </w:tabs>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Убеждённость, что истина может быть не одна;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интерес к мнениям и позициям других;</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учёт других точек зрения в процессе оценивания обучающихся</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Общая культура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Ориентация в основных сферах материальной и духовной жизни;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материальных и духовных интересов молодёжи;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возможность продемонстрировать свои достижения;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руководство кружками и секциями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1.5</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Эмоциональная устойчивость</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 трудных ситуациях педагог сохраняет спокойствие;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эмоциональный конфликт не влияет на объективность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не стремится избежать эмоционально-напряжённых ситуаций</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1.6</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Позитивная направленность на педагогическую деятельность. Уверенность в себе</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Осознание целей и ценностей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позитивное настроение;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желание работать;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высокая профессиональная самооценка</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II. Постановка целей и задач педагогической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2.1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перевести тему урока в педагогическую задачу</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образовательных стандартов и реализующих их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осознание нетождественности темы урока и цели урока;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конкретным набором способов перевода темы в задачу</w:t>
            </w:r>
          </w:p>
          <w:p w:rsidR="008C648C" w:rsidRPr="008C648C" w:rsidRDefault="008C648C" w:rsidP="008C648C">
            <w:pPr>
              <w:spacing w:line="240" w:lineRule="auto"/>
              <w:rPr>
                <w:rFonts w:ascii="Times New Roman" w:hAnsi="Times New Roman"/>
                <w:sz w:val="24"/>
                <w:szCs w:val="24"/>
              </w:rPr>
            </w:pP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2.2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возрастных особенностей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перевода цели в учебную задачу на конкретном возрасте</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p>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III. Мотивация учебной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3.1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обеспечить успех в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возможностей конкретных учеников;</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постановка учебных задач в соответствии с возможностями ученика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успехов обучающихся родителям, одноклассникам</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3.2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педагогическом оценивании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многообразия педагогических оценок;</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знакомство с литературой по данному вопросу;</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различными методами оценивания и их применение</w:t>
            </w:r>
          </w:p>
        </w:tc>
      </w:tr>
      <w:tr w:rsidR="008C648C" w:rsidRPr="008C648C" w:rsidTr="008C648C">
        <w:trPr>
          <w:jc w:val="center"/>
        </w:trPr>
        <w:tc>
          <w:tcPr>
            <w:tcW w:w="733"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 п/п</w:t>
            </w:r>
          </w:p>
        </w:tc>
        <w:tc>
          <w:tcPr>
            <w:tcW w:w="3252"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Базовые компетентности педагога</w:t>
            </w:r>
          </w:p>
        </w:tc>
        <w:tc>
          <w:tcPr>
            <w:tcW w:w="5451"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Характеристики компетентностей</w:t>
            </w:r>
          </w:p>
        </w:tc>
        <w:tc>
          <w:tcPr>
            <w:tcW w:w="5879"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Показатели оценки компетентности</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IV. Информационная компетентность</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предмете преподавания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возможности применения получаемых знаний для объяснения социальных и природных явлений;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решения различных задач;</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решение задач ЕГЭ, олимпиад: региональных, российских, международных</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методах преподавания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нормативных методов и методик;</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личностно ориентированных методов образования;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наличие своих находок и методов, авторской школы;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в учебном процессе современных методов обучения</w:t>
            </w: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знаний по психологии в организации учебного процесса;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разработка индивидуальных проектов на основе личных характеристик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социометрии;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учёт особенностей учебных коллективов в педагогическом процессе;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(рефлексия) своих индивидуальных особенностей и их учёт в своей деятельности</w:t>
            </w: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вести самостоятельный поиск информации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rsidR="008C648C" w:rsidRPr="008C648C" w:rsidRDefault="008C648C" w:rsidP="008C648C">
            <w:pPr>
              <w:spacing w:line="240" w:lineRule="auto"/>
              <w:rPr>
                <w:rFonts w:ascii="Times New Roman" w:hAnsi="Times New Roman"/>
                <w:sz w:val="24"/>
                <w:szCs w:val="24"/>
              </w:rPr>
            </w:pP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Профессиональная любознательность;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пользоваться различными информационно-поисковыми технологиями;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различных баз данных в образовательном процессе</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V. Разработка программ педагогической деятельности и принятие педагогических решений</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5.1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разработать образовательную программу, выбрать учебники и учебные комплекты</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образовательных стандартов и примерных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наличие персонально разработанных образовательных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характеристика этих программ по содержанию, источникам информации;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 материальной базе, на которой должны реализовываться программы;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по учёту индивидуальных характеристик обучающихся;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обоснованность используемых образовательных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участие работодателей в разработке образовательной программы;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5.2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принимать решения в различных педагогических ситуациях</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Педагогу приходится постоянно принимать решения: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установить дисциплину;</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мотивировать академическую активность;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вызвать интерес у конкретного ученика;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обеспечить понимание и т. д.</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Разрешение педагогических проблем составляет суть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типичных педагогических ситуаций, требующих участия педагога для своего решения;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набором решающих правил, используемых для различных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критерием предпочтительности при выборе того или иного решающего правила;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критериев достижения цели;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нетипичных конфликтных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примеры разрешения конкретных педагогических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развитость педагогического мышления</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VI. Компетенции в организации учебной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установлении субъект-субъектных отношений</w:t>
            </w:r>
          </w:p>
        </w:tc>
        <w:tc>
          <w:tcPr>
            <w:tcW w:w="5451" w:type="dxa"/>
          </w:tcPr>
          <w:p w:rsidR="008C648C" w:rsidRPr="008C648C" w:rsidRDefault="008C648C" w:rsidP="008C648C">
            <w:pPr>
              <w:spacing w:line="240" w:lineRule="auto"/>
              <w:ind w:right="-45"/>
              <w:rPr>
                <w:rFonts w:ascii="Times New Roman" w:hAnsi="Times New Roman"/>
                <w:sz w:val="24"/>
                <w:szCs w:val="24"/>
              </w:rPr>
            </w:pPr>
            <w:r w:rsidRPr="008C648C">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компетентность в целеполагании;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предметная компетентность;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методическая компетентность;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готовность к сотрудничеству</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того, что знают и понимают ученики;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владение изучаемым материалом;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осознанное включение нового учебного материала в систему освоенных знаний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практического применения изучаемого материала;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опора на чувственное восприятие</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педагогическом оценивании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функций педагогической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видов педагогической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того, что подлежит оцениванию в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педагогического оценивания;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продемонстрировать эти методы на конкретных примерах;</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перейти от педагогического оценивания к самооценке</w:t>
            </w: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организации информационной основы деятельности обучающегося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владение учебным материалом;  знание типичных трудностей при изучении конкретных тем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умение выявить уровень развития обучающихся;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владение методами объективного контроля и оценивания;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6.5</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эффективность учебно-воспитательного процесса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современных средств и методов построения образовательного процесса;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обосновать выбранные методы и средства обучения</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6.6</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способах умственной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системы интеллектуальных операций;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интеллектуальными операциями;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сформировать интеллектуальные операции у учеников;</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8C648C" w:rsidRPr="008C648C" w:rsidRDefault="008C648C" w:rsidP="008C648C">
      <w:pPr>
        <w:spacing w:line="240" w:lineRule="auto"/>
        <w:ind w:firstLine="454"/>
        <w:rPr>
          <w:rFonts w:ascii="Times New Roman" w:hAnsi="Times New Roman"/>
          <w:b/>
          <w:sz w:val="24"/>
          <w:szCs w:val="24"/>
        </w:rPr>
      </w:pPr>
    </w:p>
    <w:p w:rsidR="008C648C" w:rsidRDefault="008C648C" w:rsidP="008C648C">
      <w:pPr>
        <w:spacing w:after="0" w:line="360" w:lineRule="auto"/>
        <w:jc w:val="both"/>
        <w:rPr>
          <w:rFonts w:ascii="Times New Roman" w:hAnsi="Times New Roman"/>
          <w:sz w:val="28"/>
          <w:szCs w:val="28"/>
        </w:rPr>
        <w:sectPr w:rsidR="008C648C" w:rsidSect="008C648C">
          <w:pgSz w:w="16838" w:h="11906" w:orient="landscape"/>
          <w:pgMar w:top="567" w:right="1134" w:bottom="1843" w:left="1134" w:header="680" w:footer="567" w:gutter="0"/>
          <w:cols w:space="708"/>
          <w:docGrid w:linePitch="360"/>
        </w:sectPr>
      </w:pP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Модель психолого-педагогического сопровождения участников образовательного процесса на основной ступени общего образования</w:t>
      </w: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Уровни психолого-педагогического сопровождения</w:t>
      </w:r>
      <w:r w:rsidR="0007002C">
        <w:rPr>
          <w:rFonts w:ascii="Times New Roman" w:hAnsi="Times New Roman"/>
          <w:b/>
          <w:noProof/>
          <w:sz w:val="20"/>
          <w:szCs w:val="2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3" o:spid="_x0000_s1052" type="#_x0000_t88" style="position:absolute;left:0;text-align:left;margin-left:207pt;margin-top:-168.6pt;width:27pt;height:405pt;rotation:90;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CX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P1gsJf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8C648C" w:rsidRPr="008C648C" w:rsidTr="008C648C">
        <w:tc>
          <w:tcPr>
            <w:tcW w:w="2392"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Индивидуальное</w:t>
            </w:r>
          </w:p>
        </w:tc>
        <w:tc>
          <w:tcPr>
            <w:tcW w:w="2392"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Групповое</w:t>
            </w:r>
          </w:p>
        </w:tc>
        <w:tc>
          <w:tcPr>
            <w:tcW w:w="2554"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На уровне класса</w:t>
            </w:r>
          </w:p>
        </w:tc>
        <w:tc>
          <w:tcPr>
            <w:tcW w:w="2126"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На уровне ОУ</w:t>
            </w:r>
          </w:p>
        </w:tc>
      </w:tr>
    </w:tbl>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rPr>
          <w:rFonts w:ascii="Times New Roman" w:hAnsi="Times New Roman"/>
          <w:b/>
          <w:sz w:val="20"/>
          <w:szCs w:val="20"/>
        </w:rPr>
      </w:pP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Основные формы сопровождения</w:t>
      </w:r>
    </w:p>
    <w:p w:rsidR="008C648C" w:rsidRPr="008C648C" w:rsidRDefault="0007002C"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group id="Группа 27" o:spid="_x0000_s1028" style="position:absolute;left:0;text-align:left;margin-left:18pt;margin-top:1.8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">
            <v:shapetype id="_x0000_t202" coordsize="21600,21600" o:spt="202" path="m,l,21600r21600,l21600,xe">
              <v:stroke joinstyle="miter"/>
              <v:path gradientshapeok="t" o:connecttype="rect"/>
            </v:shapetype>
            <v:shape id="Text Box 50" o:spid="_x0000_s1029"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FA5660" w:rsidRPr="0064611A" w:rsidRDefault="00FA5660" w:rsidP="008C648C">
                    <w:pPr>
                      <w:rPr>
                        <w:rFonts w:ascii="Bookman Old Style" w:hAnsi="Bookman Old Style"/>
                      </w:rPr>
                    </w:pPr>
                    <w:r w:rsidRPr="0064611A">
                      <w:rPr>
                        <w:rFonts w:ascii="Bookman Old Style" w:hAnsi="Bookman Old Style"/>
                        <w:sz w:val="20"/>
                      </w:rPr>
                      <w:t>Консультирование</w:t>
                    </w:r>
                  </w:p>
                </w:txbxContent>
              </v:textbox>
            </v:shape>
            <v:shape id="Text Box 51" o:spid="_x0000_s1030"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FA5660" w:rsidRPr="0064611A" w:rsidRDefault="00FA5660" w:rsidP="008C648C">
                    <w:pPr>
                      <w:jc w:val="center"/>
                      <w:rPr>
                        <w:rFonts w:ascii="Bookman Old Style" w:hAnsi="Bookman Old Style"/>
                      </w:rPr>
                    </w:pPr>
                    <w:r w:rsidRPr="0064611A">
                      <w:rPr>
                        <w:rFonts w:ascii="Bookman Old Style" w:hAnsi="Bookman Old Style"/>
                      </w:rPr>
                      <w:t>Развивающая работа</w:t>
                    </w:r>
                  </w:p>
                </w:txbxContent>
              </v:textbox>
            </v:shape>
            <v:shape id="Text Box 52" o:spid="_x0000_s1031"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FA5660" w:rsidRPr="0064611A" w:rsidRDefault="00FA5660" w:rsidP="008C648C">
                    <w:pPr>
                      <w:rPr>
                        <w:sz w:val="20"/>
                        <w:szCs w:val="20"/>
                      </w:rPr>
                    </w:pPr>
                    <w:r w:rsidRPr="0064611A">
                      <w:rPr>
                        <w:rFonts w:ascii="Bookman Old Style" w:hAnsi="Bookman Old Style"/>
                        <w:sz w:val="20"/>
                        <w:szCs w:val="20"/>
                      </w:rPr>
                      <w:t>Профилактик</w:t>
                    </w:r>
                    <w:r w:rsidRPr="0064611A">
                      <w:rPr>
                        <w:sz w:val="20"/>
                        <w:szCs w:val="20"/>
                      </w:rPr>
                      <w:t>а</w:t>
                    </w:r>
                  </w:p>
                </w:txbxContent>
              </v:textbox>
            </v:shape>
            <v:shape id="Text Box 53" o:spid="_x0000_s1032"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A5660" w:rsidRPr="0064611A" w:rsidRDefault="00FA5660" w:rsidP="008C648C">
                    <w:pPr>
                      <w:rPr>
                        <w:rFonts w:ascii="Bookman Old Style" w:hAnsi="Bookman Old Style"/>
                      </w:rPr>
                    </w:pPr>
                    <w:r w:rsidRPr="0064611A">
                      <w:rPr>
                        <w:rFonts w:ascii="Bookman Old Style" w:hAnsi="Bookman Old Style"/>
                        <w:sz w:val="20"/>
                      </w:rPr>
                      <w:t>Просвещение</w:t>
                    </w:r>
                    <w:r w:rsidRPr="0064611A">
                      <w:rPr>
                        <w:rFonts w:ascii="Bookman Old Style" w:hAnsi="Bookman Old Style"/>
                      </w:rPr>
                      <w:t xml:space="preserve"> </w:t>
                    </w:r>
                  </w:p>
                </w:txbxContent>
              </v:textbox>
            </v:shape>
            <v:shape id="Text Box 54" o:spid="_x0000_s1033"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FA5660" w:rsidRPr="0064611A" w:rsidRDefault="00FA5660" w:rsidP="008C648C">
                    <w:pPr>
                      <w:rPr>
                        <w:rFonts w:ascii="Bookman Old Style" w:hAnsi="Bookman Old Style"/>
                      </w:rPr>
                    </w:pPr>
                    <w:r w:rsidRPr="0064611A">
                      <w:rPr>
                        <w:rFonts w:ascii="Bookman Old Style" w:hAnsi="Bookman Old Style"/>
                      </w:rPr>
                      <w:t xml:space="preserve">Экспертиза </w:t>
                    </w:r>
                  </w:p>
                </w:txbxContent>
              </v:textbox>
            </v:shape>
            <v:shape id="Text Box 55" o:spid="_x0000_s1034"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FA5660" w:rsidRPr="0064611A" w:rsidRDefault="00FA5660" w:rsidP="008C648C">
                    <w:pPr>
                      <w:jc w:val="center"/>
                      <w:rPr>
                        <w:rFonts w:ascii="Bookman Old Style" w:hAnsi="Bookman Old Style"/>
                      </w:rPr>
                    </w:pPr>
                    <w:r w:rsidRPr="0064611A">
                      <w:rPr>
                        <w:rFonts w:ascii="Bookman Old Style" w:hAnsi="Bookman Old Style"/>
                      </w:rPr>
                      <w:t>Диагностика</w:t>
                    </w:r>
                  </w:p>
                </w:txbxContent>
              </v:textbox>
            </v:shape>
            <v:shape id="Text Box 56" o:spid="_x0000_s1035"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FA5660" w:rsidRPr="0064611A" w:rsidRDefault="00FA5660" w:rsidP="008C648C">
                    <w:pPr>
                      <w:rPr>
                        <w:rFonts w:ascii="Bookman Old Style" w:hAnsi="Bookman Old Style"/>
                        <w:sz w:val="20"/>
                      </w:rPr>
                    </w:pPr>
                    <w:r w:rsidRPr="0064611A">
                      <w:rPr>
                        <w:rFonts w:ascii="Bookman Old Style" w:hAnsi="Bookman Old Style"/>
                        <w:sz w:val="20"/>
                      </w:rPr>
                      <w:t>Коррекционная работа</w:t>
                    </w:r>
                  </w:p>
                </w:txbxContent>
              </v:textbox>
            </v:shape>
            <v:shape id="AutoShape 57" o:spid="_x0000_s1036"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d2cMA&#10;AADbAAAADwAAAGRycy9kb3ducmV2LnhtbESPQWsCMRSE7wX/Q3hCbzWrliJboxShUJAKVQ96e908&#10;N0s3LyGJu+u/N4VCj8PMfMMs14NtRUchNo4VTCcFCOLK6YZrBcfD+9MCREzIGlvHpOBGEdar0cMS&#10;S+16/qJun2qRIRxLVGBS8qWUsTJkMU6cJ87exQWLKctQSx2wz3DbyllRvEiLDecFg542hqqf/dUq&#10;2M19t3P+9N1f5vH8iXJrKh+UehwPb68gEg3pP/zX/tAKnmf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d2cMAAADbAAAADwAAAAAAAAAAAAAAAACYAgAAZHJzL2Rv&#10;d25yZXYueG1sUEsFBgAAAAAEAAQA9QAAAIgDAAAAAA==&#10;"/>
          </v:group>
        </w:pict>
      </w: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rPr>
          <w:rFonts w:ascii="Times New Roman" w:hAnsi="Times New Roman"/>
          <w:b/>
          <w:sz w:val="20"/>
          <w:szCs w:val="20"/>
        </w:rPr>
      </w:pPr>
    </w:p>
    <w:p w:rsidR="008C648C" w:rsidRPr="008C648C" w:rsidRDefault="008C648C" w:rsidP="008C648C">
      <w:pPr>
        <w:shd w:val="clear" w:color="auto" w:fill="FFFFFF"/>
        <w:spacing w:line="240" w:lineRule="auto"/>
        <w:ind w:firstLine="454"/>
        <w:rPr>
          <w:rStyle w:val="dash041e005f0431005f044b005f0447005f043d005f044b005f0439005f005fchar1char1"/>
          <w:b/>
          <w:sz w:val="20"/>
          <w:szCs w:val="20"/>
        </w:rPr>
      </w:pPr>
      <w:r w:rsidRPr="008C648C">
        <w:rPr>
          <w:rFonts w:ascii="Times New Roman" w:hAnsi="Times New Roman"/>
          <w:b/>
          <w:sz w:val="20"/>
          <w:szCs w:val="20"/>
        </w:rPr>
        <w:t xml:space="preserve">Основные   направления </w:t>
      </w:r>
      <w:r w:rsidRPr="008C648C">
        <w:rPr>
          <w:rStyle w:val="dash041e005f0431005f044b005f0447005f043d005f044b005f0439005f005fchar1char1"/>
          <w:b/>
          <w:sz w:val="20"/>
          <w:szCs w:val="20"/>
        </w:rPr>
        <w:t>психолого-педагогического сопровождения</w:t>
      </w:r>
    </w:p>
    <w:p w:rsidR="008C648C" w:rsidRPr="008C648C" w:rsidRDefault="0007002C"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shape id="Правая фигурная скобка 26" o:spid="_x0000_s1051" type="#_x0000_t88" style="position:absolute;left:0;text-align:left;margin-left:234pt;margin-top:-182.4pt;width:27pt;height:405pt;rotation:90;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35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"/>
        </w:pict>
      </w: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07002C"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group id="Полотно 25" o:spid="_x0000_s1037" editas="canvas" style="position:absolute;margin-left:-4.7pt;margin-top:0;width:459pt;height:279pt;z-index:25165926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">
            <v:shape id="_x0000_s1038" type="#_x0000_t75" style="position:absolute;width:58293;height:35433;visibility:visible">
              <v:fill o:detectmouseclick="t"/>
              <v:path o:connecttype="none"/>
            </v:shape>
            <v:shape id="Text Box 37" o:spid="_x0000_s1039" type="#_x0000_t202" style="position:absolute;top:1140;width:1599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A5660" w:rsidRPr="0064611A" w:rsidRDefault="00FA5660" w:rsidP="008C648C">
                    <w:pPr>
                      <w:jc w:val="center"/>
                      <w:rPr>
                        <w:rStyle w:val="dash041e005f0431005f044b005f0447005f043d005f044b005f0439005f005fchar1char1"/>
                        <w:rFonts w:ascii="Bookman Old Style" w:hAnsi="Bookman Old Style"/>
                        <w:szCs w:val="18"/>
                      </w:rPr>
                    </w:pPr>
                    <w:r w:rsidRPr="0064611A">
                      <w:rPr>
                        <w:rStyle w:val="dash041e005f0431005f044b005f0447005f043d005f044b005f0439005f005fchar1char1"/>
                        <w:rFonts w:ascii="Bookman Old Style" w:hAnsi="Bookman Old Style"/>
                        <w:szCs w:val="18"/>
                      </w:rPr>
                      <w:t>Сохранение и укрепление</w:t>
                    </w:r>
                    <w:r w:rsidRPr="0064611A">
                      <w:rPr>
                        <w:rStyle w:val="dash041e005f0431005f044b005f0447005f043d005f044b005f0439005f005fchar1char1"/>
                        <w:rFonts w:ascii="Bookman Old Style" w:hAnsi="Bookman Old Style"/>
                        <w:sz w:val="36"/>
                        <w:szCs w:val="28"/>
                      </w:rPr>
                      <w:t xml:space="preserve"> </w:t>
                    </w:r>
                    <w:r w:rsidRPr="0064611A">
                      <w:rPr>
                        <w:rStyle w:val="dash041e005f0431005f044b005f0447005f043d005f044b005f0439005f005fchar1char1"/>
                        <w:rFonts w:ascii="Bookman Old Style" w:hAnsi="Bookman Old Style"/>
                        <w:szCs w:val="18"/>
                      </w:rPr>
                      <w:t>психологического</w:t>
                    </w:r>
                  </w:p>
                  <w:p w:rsidR="00FA5660" w:rsidRPr="0064611A" w:rsidRDefault="00FA5660" w:rsidP="008C648C">
                    <w:pPr>
                      <w:jc w:val="center"/>
                      <w:rPr>
                        <w:rFonts w:ascii="Bookman Old Style" w:hAnsi="Bookman Old Style"/>
                        <w:sz w:val="32"/>
                      </w:rPr>
                    </w:pPr>
                    <w:r w:rsidRPr="0064611A">
                      <w:rPr>
                        <w:rStyle w:val="dash041e005f0431005f044b005f0447005f043d005f044b005f0439005f005fchar1char1"/>
                        <w:rFonts w:ascii="Bookman Old Style" w:hAnsi="Bookman Old Style"/>
                        <w:szCs w:val="18"/>
                      </w:rPr>
                      <w:t>здоровья</w:t>
                    </w:r>
                  </w:p>
                  <w:p w:rsidR="00FA5660" w:rsidRPr="0064611A" w:rsidRDefault="00FA5660" w:rsidP="008C648C">
                    <w:pPr>
                      <w:jc w:val="center"/>
                      <w:rPr>
                        <w:rFonts w:ascii="Bookman Old Style" w:hAnsi="Bookman Old Style"/>
                      </w:rPr>
                    </w:pPr>
                  </w:p>
                </w:txbxContent>
              </v:textbox>
            </v:shape>
            <v:shape id="Text Box 38" o:spid="_x0000_s1040" type="#_x0000_t202" style="position:absolute;left:22863;width:14096;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A5660" w:rsidRPr="0064611A" w:rsidRDefault="00FA566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Мониторинг возможностей и способностей обучающихся</w:t>
                    </w:r>
                  </w:p>
                </w:txbxContent>
              </v:textbox>
            </v:shape>
            <v:shape id="Text Box 39" o:spid="_x0000_s1041" type="#_x0000_t202" style="position:absolute;left:41007;top:688;width:16662;height:9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A5660" w:rsidRPr="002A0104" w:rsidRDefault="00FA5660" w:rsidP="008C648C">
                    <w:pPr>
                      <w:jc w:val="center"/>
                      <w:rPr>
                        <w:rFonts w:ascii="Bookman Old Style" w:hAnsi="Bookman Old Style"/>
                      </w:rPr>
                    </w:pPr>
                    <w:r w:rsidRPr="002A0104">
                      <w:rPr>
                        <w:rStyle w:val="dash041e005f0431005f044b005f0447005f043d005f044b005f0439005f005fchar1char1"/>
                        <w:rFonts w:ascii="Bookman Old Style" w:hAnsi="Bookman Old Style"/>
                      </w:rPr>
                      <w:t>Психолого-педаго-гическая поддержка участников олим-пиадного движения</w:t>
                    </w:r>
                  </w:p>
                </w:txbxContent>
              </v:textbox>
            </v:shape>
            <v:shape id="Text Box 40" o:spid="_x0000_s1042" type="#_x0000_t202" style="position:absolute;left:22863;top:26271;width:12566;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A5660" w:rsidRPr="002A0104" w:rsidRDefault="00FA5660" w:rsidP="008C648C">
                    <w:pPr>
                      <w:jc w:val="center"/>
                      <w:rPr>
                        <w:rFonts w:ascii="Bookman Old Style" w:hAnsi="Bookman Old Style"/>
                        <w:szCs w:val="18"/>
                      </w:rPr>
                    </w:pPr>
                    <w:r w:rsidRPr="002A0104">
                      <w:rPr>
                        <w:rStyle w:val="dash041e005f0431005f044b005f0447005f043d005f044b005f0439005f005fchar1char1"/>
                        <w:rFonts w:ascii="Bookman Old Style" w:hAnsi="Bookman Old Style"/>
                        <w:szCs w:val="18"/>
                      </w:rPr>
                      <w:t>Выявление и поддержка одарённых детей</w:t>
                    </w:r>
                  </w:p>
                </w:txbxContent>
              </v:textbox>
            </v:shape>
            <v:shape id="Text Box 41" o:spid="_x0000_s1043" type="#_x0000_t202" style="position:absolute;left:20386;top:10269;width:15998;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A5660" w:rsidRPr="0064611A" w:rsidRDefault="00FA566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Выявление и поддержка детей с особыми образовательными потребностями</w:t>
                    </w:r>
                  </w:p>
                </w:txbxContent>
              </v:textbox>
            </v:shape>
            <v:shape id="Text Box 42" o:spid="_x0000_s1044" type="#_x0000_t202" style="position:absolute;left:1141;top:9145;width:17132;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FA5660" w:rsidRPr="0064611A" w:rsidRDefault="00FA566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Формирование ценности здоровья и безопасного образа жизни</w:t>
                    </w:r>
                  </w:p>
                </w:txbxContent>
              </v:textbox>
            </v:shape>
            <v:shape id="Text Box 43" o:spid="_x0000_s1045" type="#_x0000_t202" style="position:absolute;left:2283;top:17142;width:16913;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FA5660" w:rsidRPr="0064611A" w:rsidRDefault="00FA566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Развитие экологической культуры</w:t>
                    </w:r>
                  </w:p>
                  <w:p w:rsidR="00FA5660" w:rsidRPr="0064611A" w:rsidRDefault="00FA5660" w:rsidP="008C648C">
                    <w:pPr>
                      <w:jc w:val="center"/>
                      <w:rPr>
                        <w:rFonts w:ascii="Bookman Old Style" w:hAnsi="Bookman Old Style"/>
                        <w:sz w:val="28"/>
                      </w:rPr>
                    </w:pPr>
                  </w:p>
                </w:txbxContent>
              </v:textbox>
            </v:shape>
            <v:shape id="Text Box 44" o:spid="_x0000_s1046" type="#_x0000_t202" style="position:absolute;left:3432;top:25147;width:16954;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FA5660" w:rsidRPr="0064611A" w:rsidRDefault="00FA566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Дифференциация и индивидуализация обучения</w:t>
                    </w:r>
                  </w:p>
                  <w:p w:rsidR="00FA5660" w:rsidRPr="00073B37" w:rsidRDefault="00FA5660" w:rsidP="008C648C"/>
                </w:txbxContent>
              </v:textbox>
            </v:shape>
            <v:shape id="Text Box 45" o:spid="_x0000_s1047" type="#_x0000_t202" style="position:absolute;left:38708;top:8579;width:17909;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FA5660" w:rsidRPr="002A0104" w:rsidRDefault="00FA5660" w:rsidP="008C648C">
                    <w:pPr>
                      <w:jc w:val="center"/>
                      <w:rPr>
                        <w:rFonts w:ascii="Bookman Old Style" w:hAnsi="Bookman Old Style"/>
                        <w:sz w:val="28"/>
                      </w:rPr>
                    </w:pPr>
                    <w:r w:rsidRPr="002A0104">
                      <w:rPr>
                        <w:rStyle w:val="dash041e005f0431005f044b005f0447005f043d005f044b005f0439005f005fchar1char1"/>
                        <w:rFonts w:ascii="Bookman Old Style" w:hAnsi="Bookman Old Style"/>
                        <w:sz w:val="20"/>
                        <w:szCs w:val="18"/>
                      </w:rPr>
                      <w:t>Обеспечение осознанного и</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ответственного выбора</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дальнейшей профессиональной сферы деятельности</w:t>
                    </w:r>
                  </w:p>
                </w:txbxContent>
              </v:textbox>
            </v:shape>
            <v:shape id="Text Box 46" o:spid="_x0000_s1048" type="#_x0000_t202" style="position:absolute;left:36384;top:18864;width:21909;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FA5660" w:rsidRPr="002A0104" w:rsidRDefault="00FA5660" w:rsidP="008C648C">
                    <w:pPr>
                      <w:jc w:val="center"/>
                      <w:rPr>
                        <w:rFonts w:ascii="Bookman Old Style" w:hAnsi="Bookman Old Style"/>
                        <w:sz w:val="20"/>
                        <w:szCs w:val="18"/>
                      </w:rPr>
                    </w:pPr>
                    <w:r w:rsidRPr="002A0104">
                      <w:rPr>
                        <w:rStyle w:val="dash041e005f0431005f044b005f0447005f043d005f044b005f0439005f005fchar1char1"/>
                        <w:rFonts w:ascii="Bookman Old Style" w:hAnsi="Bookman Old Style"/>
                        <w:sz w:val="20"/>
                        <w:szCs w:val="18"/>
                      </w:rPr>
                      <w:t>Формирование коммуникативных навыков в</w:t>
                    </w:r>
                    <w:r w:rsidRPr="002A0104">
                      <w:rPr>
                        <w:rStyle w:val="dash041e005f0431005f044b005f0447005f043d005f044b005f0439005f005fchar1char1"/>
                        <w:rFonts w:ascii="Bookman Old Style" w:hAnsi="Bookman Old Style"/>
                        <w:sz w:val="32"/>
                        <w:szCs w:val="28"/>
                      </w:rPr>
                      <w:t> </w:t>
                    </w:r>
                    <w:r w:rsidRPr="002A0104">
                      <w:rPr>
                        <w:rStyle w:val="dash041e005f0431005f044b005f0447005f043d005f044b005f0439005f005fchar1char1"/>
                        <w:rFonts w:ascii="Bookman Old Style" w:hAnsi="Bookman Old Style"/>
                        <w:sz w:val="20"/>
                        <w:szCs w:val="18"/>
                      </w:rPr>
                      <w:t>разновозрастной среде и среде</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сверстников</w:t>
                    </w:r>
                  </w:p>
                  <w:p w:rsidR="00FA5660" w:rsidRPr="002A0104" w:rsidRDefault="00FA5660" w:rsidP="008C648C">
                    <w:pPr>
                      <w:jc w:val="center"/>
                      <w:rPr>
                        <w:rFonts w:ascii="Bookman Old Style" w:hAnsi="Bookman Old Style"/>
                        <w:sz w:val="32"/>
                      </w:rPr>
                    </w:pPr>
                  </w:p>
                </w:txbxContent>
              </v:textbox>
            </v:shape>
            <v:shape id="Text Box 47" o:spid="_x0000_s1049" type="#_x0000_t202" style="position:absolute;left:38708;top:27411;width:17431;height:8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FA5660" w:rsidRPr="002A0104" w:rsidRDefault="00FA5660" w:rsidP="008C648C">
                    <w:pPr>
                      <w:jc w:val="center"/>
                      <w:rPr>
                        <w:rFonts w:ascii="Bookman Old Style" w:hAnsi="Bookman Old Style"/>
                      </w:rPr>
                    </w:pPr>
                    <w:r w:rsidRPr="002A0104">
                      <w:rPr>
                        <w:rStyle w:val="dash041e005f0431005f044b005f0447005f043d005f044b005f0439005f005fchar1char1"/>
                        <w:rFonts w:ascii="Bookman Old Style" w:hAnsi="Bookman Old Style"/>
                        <w:szCs w:val="18"/>
                      </w:rPr>
                      <w:t>Поддержка детских объединений и ученического самоуправления</w:t>
                    </w:r>
                  </w:p>
                  <w:p w:rsidR="00FA5660" w:rsidRPr="00D47933" w:rsidRDefault="00FA5660" w:rsidP="008C648C"/>
                </w:txbxContent>
              </v:textbox>
            </v:shape>
          </v:group>
        </w:pict>
      </w:r>
      <w:r>
        <w:rPr>
          <w:rFonts w:ascii="Times New Roman" w:hAnsi="Times New Roman"/>
          <w:b/>
          <w:noProof/>
          <w:sz w:val="20"/>
          <w:szCs w:val="20"/>
          <w:lang w:eastAsia="ru-RU"/>
        </w:rPr>
      </w:r>
      <w:r>
        <w:rPr>
          <w:rFonts w:ascii="Times New Roman" w:hAnsi="Times New Roman"/>
          <w:b/>
          <w:noProof/>
          <w:sz w:val="20"/>
          <w:szCs w:val="20"/>
          <w:lang w:eastAsia="ru-RU"/>
        </w:rPr>
        <w:pict>
          <v:rect id="Прямоугольник 10" o:spid="_x0000_s1089" style="width:459pt;height:279pt;visibility:visible;mso-position-horizontal-relative:char;mso-position-vertical-relative:line" filled="f" stroked="f">
            <o:lock v:ext="edit" aspectratio="t"/>
            <w10:anchorlock/>
          </v:rect>
        </w:pict>
      </w:r>
    </w:p>
    <w:p w:rsidR="008C648C" w:rsidRPr="008C648C" w:rsidRDefault="008C648C" w:rsidP="008C648C">
      <w:pPr>
        <w:spacing w:after="0" w:line="360" w:lineRule="auto"/>
        <w:jc w:val="both"/>
        <w:rPr>
          <w:rFonts w:ascii="Times New Roman" w:hAnsi="Times New Roman"/>
          <w:sz w:val="28"/>
          <w:szCs w:val="28"/>
        </w:rPr>
      </w:pPr>
    </w:p>
    <w:p w:rsidR="00B540EE" w:rsidRPr="008C648C" w:rsidRDefault="006549A3" w:rsidP="008C648C">
      <w:pPr>
        <w:pStyle w:val="3"/>
        <w:spacing w:before="0" w:beforeAutospacing="0" w:after="0" w:afterAutospacing="0"/>
        <w:ind w:left="567"/>
        <w:jc w:val="both"/>
        <w:rPr>
          <w:sz w:val="24"/>
          <w:szCs w:val="24"/>
        </w:rPr>
      </w:pPr>
      <w:bookmarkStart w:id="429" w:name="_Toc410654079"/>
      <w:bookmarkStart w:id="430" w:name="_Toc409691738"/>
      <w:bookmarkStart w:id="431" w:name="_Toc414553288"/>
      <w:r w:rsidRPr="008C648C">
        <w:rPr>
          <w:sz w:val="24"/>
          <w:szCs w:val="24"/>
        </w:rPr>
        <w:t xml:space="preserve">3.2.3. </w:t>
      </w:r>
      <w:r w:rsidR="00B540EE" w:rsidRPr="008C648C">
        <w:rPr>
          <w:sz w:val="24"/>
          <w:szCs w:val="24"/>
        </w:rPr>
        <w:t>Финансово-э</w:t>
      </w:r>
      <w:r w:rsidR="007242D1" w:rsidRPr="008C648C">
        <w:rPr>
          <w:sz w:val="24"/>
          <w:szCs w:val="24"/>
        </w:rPr>
        <w:t xml:space="preserve">кономические условия реализации </w:t>
      </w:r>
      <w:r w:rsidR="00B540EE" w:rsidRPr="008C648C">
        <w:rPr>
          <w:sz w:val="24"/>
          <w:szCs w:val="24"/>
        </w:rPr>
        <w:t>образовательной</w:t>
      </w:r>
      <w:bookmarkStart w:id="432" w:name="_Toc410654080"/>
      <w:bookmarkEnd w:id="429"/>
      <w:r w:rsidR="00ED18CB" w:rsidRPr="008C648C">
        <w:rPr>
          <w:sz w:val="24"/>
          <w:szCs w:val="24"/>
        </w:rPr>
        <w:t xml:space="preserve"> </w:t>
      </w:r>
      <w:r w:rsidR="00B540EE" w:rsidRPr="008C648C">
        <w:rPr>
          <w:sz w:val="24"/>
          <w:szCs w:val="24"/>
        </w:rPr>
        <w:t>программы основного общего образования</w:t>
      </w:r>
      <w:bookmarkEnd w:id="430"/>
      <w:bookmarkEnd w:id="431"/>
      <w:bookmarkEnd w:id="432"/>
    </w:p>
    <w:p w:rsidR="008C648C" w:rsidRPr="008C648C" w:rsidRDefault="008C648C" w:rsidP="008C648C">
      <w:pPr>
        <w:shd w:val="clear" w:color="auto" w:fill="FFFFFF"/>
        <w:spacing w:line="240" w:lineRule="auto"/>
        <w:ind w:firstLine="454"/>
        <w:contextualSpacing/>
        <w:jc w:val="both"/>
        <w:rPr>
          <w:rFonts w:ascii="Times New Roman" w:hAnsi="Times New Roman"/>
          <w:b/>
          <w:sz w:val="24"/>
          <w:szCs w:val="24"/>
        </w:rPr>
      </w:pPr>
      <w:r w:rsidRPr="008C648C">
        <w:rPr>
          <w:rFonts w:ascii="Times New Roman" w:hAnsi="Times New Roman"/>
          <w:b/>
          <w:sz w:val="24"/>
          <w:szCs w:val="24"/>
        </w:rPr>
        <w:t>Финансовое обеспечение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b/>
          <w:sz w:val="24"/>
          <w:szCs w:val="24"/>
        </w:rPr>
        <w:t>Финансовое обеспечение</w:t>
      </w:r>
      <w:r w:rsidRPr="008C648C">
        <w:rPr>
          <w:rFonts w:ascii="Times New Roman" w:hAnsi="Times New Roman"/>
          <w:sz w:val="24"/>
          <w:szCs w:val="24"/>
        </w:rPr>
        <w:t xml:space="preserve">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ООО.</w:t>
      </w:r>
      <w:r w:rsidRPr="008C648C">
        <w:rPr>
          <w:rFonts w:ascii="Times New Roman" w:hAnsi="Times New Roman"/>
          <w:color w:val="FF0000"/>
          <w:sz w:val="24"/>
          <w:szCs w:val="24"/>
        </w:rPr>
        <w:t xml:space="preserve"> </w:t>
      </w:r>
    </w:p>
    <w:p w:rsidR="008C648C" w:rsidRPr="008C648C" w:rsidRDefault="008C648C" w:rsidP="008C648C">
      <w:pPr>
        <w:tabs>
          <w:tab w:val="left" w:pos="0"/>
        </w:tabs>
        <w:spacing w:line="240" w:lineRule="auto"/>
        <w:ind w:firstLine="454"/>
        <w:contextualSpacing/>
        <w:jc w:val="both"/>
        <w:rPr>
          <w:rFonts w:ascii="Times New Roman" w:hAnsi="Times New Roman"/>
          <w:b/>
          <w:i/>
          <w:sz w:val="24"/>
          <w:szCs w:val="24"/>
        </w:rPr>
      </w:pPr>
      <w:r w:rsidRPr="008C648C">
        <w:rPr>
          <w:rFonts w:ascii="Times New Roman" w:hAnsi="Times New Roman"/>
          <w:b/>
          <w:i/>
          <w:sz w:val="24"/>
          <w:szCs w:val="24"/>
        </w:rPr>
        <w:t>В распределении стимулирующей части фонда оплаты труда предусматривается участие органов самоуправления (Управляющего  Совета ОУ).</w:t>
      </w:r>
    </w:p>
    <w:p w:rsidR="008C648C" w:rsidRPr="008C648C" w:rsidRDefault="008C648C" w:rsidP="008C648C">
      <w:pPr>
        <w:tabs>
          <w:tab w:val="left" w:pos="720"/>
        </w:tabs>
        <w:spacing w:line="240" w:lineRule="auto"/>
        <w:ind w:firstLine="454"/>
        <w:contextualSpacing/>
        <w:jc w:val="both"/>
        <w:rPr>
          <w:rFonts w:ascii="Times New Roman" w:hAnsi="Times New Roman"/>
          <w:b/>
          <w:sz w:val="24"/>
          <w:szCs w:val="24"/>
        </w:rPr>
      </w:pPr>
      <w:r w:rsidRPr="008C648C">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8C648C">
        <w:rPr>
          <w:rFonts w:ascii="Times New Roman" w:hAnsi="Times New Roman"/>
          <w:b/>
          <w:i/>
          <w:sz w:val="24"/>
          <w:szCs w:val="24"/>
        </w:rPr>
        <w:t>образовательное учреждение</w:t>
      </w:r>
      <w:r w:rsidRPr="008C648C">
        <w:rPr>
          <w:rFonts w:ascii="Times New Roman" w:hAnsi="Times New Roman"/>
          <w:b/>
          <w:sz w:val="24"/>
          <w:szCs w:val="24"/>
        </w:rPr>
        <w:t>:</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1) проводит экономический расчёт стоимости обеспечения требований Стандарта по каждой позиции;</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3) определяет величину затрат на обеспечение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C648C" w:rsidRPr="008C648C" w:rsidRDefault="008C648C" w:rsidP="008C648C">
      <w:pPr>
        <w:spacing w:line="240" w:lineRule="auto"/>
        <w:ind w:firstLine="454"/>
        <w:contextualSpacing/>
        <w:jc w:val="both"/>
        <w:rPr>
          <w:rFonts w:ascii="Times New Roman" w:hAnsi="Times New Roman"/>
          <w:color w:val="FF0000"/>
          <w:sz w:val="24"/>
          <w:szCs w:val="24"/>
        </w:rPr>
      </w:pPr>
      <w:r w:rsidRPr="008C648C">
        <w:rPr>
          <w:rFonts w:ascii="Times New Roman" w:hAnsi="Times New Roman"/>
          <w:color w:val="FF0000"/>
          <w:sz w:val="24"/>
          <w:szCs w:val="24"/>
        </w:rPr>
        <w:t xml:space="preserve"> </w:t>
      </w:r>
    </w:p>
    <w:p w:rsidR="008C648C" w:rsidRPr="008C648C" w:rsidRDefault="008C648C" w:rsidP="008C648C">
      <w:pPr>
        <w:shd w:val="clear" w:color="auto" w:fill="FFFFFF"/>
        <w:spacing w:line="240" w:lineRule="auto"/>
        <w:contextualSpacing/>
        <w:jc w:val="both"/>
        <w:rPr>
          <w:rFonts w:ascii="Times New Roman" w:hAnsi="Times New Roman"/>
          <w:b/>
          <w:sz w:val="24"/>
          <w:szCs w:val="24"/>
        </w:rPr>
      </w:pPr>
      <w:r w:rsidRPr="008C648C">
        <w:rPr>
          <w:rFonts w:ascii="Times New Roman" w:hAnsi="Times New Roman"/>
          <w:b/>
          <w:sz w:val="24"/>
          <w:szCs w:val="24"/>
        </w:rPr>
        <w:t>3.2.4. Материально-технические условия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sz w:val="24"/>
          <w:szCs w:val="24"/>
        </w:rPr>
        <w:t>Материально-техническая база лицея приведена в соответствие с задачами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8C648C">
          <w:rPr>
            <w:rFonts w:ascii="Times New Roman" w:hAnsi="Times New Roman"/>
            <w:sz w:val="24"/>
            <w:szCs w:val="24"/>
          </w:rPr>
          <w:t>2009 г</w:t>
        </w:r>
      </w:smartTag>
      <w:r w:rsidRPr="008C648C">
        <w:rPr>
          <w:rFonts w:ascii="Times New Roman" w:hAnsi="Times New Roman"/>
          <w:sz w:val="24"/>
          <w:szCs w:val="24"/>
        </w:rPr>
        <w:t>. № 277, а также соответствующие методические рекомендации, в том числе:</w:t>
      </w:r>
    </w:p>
    <w:p w:rsidR="008C648C" w:rsidRPr="008C648C" w:rsidRDefault="008C648C" w:rsidP="008C648C">
      <w:pPr>
        <w:pStyle w:val="afb"/>
        <w:spacing w:after="0" w:line="240" w:lineRule="auto"/>
        <w:ind w:firstLine="454"/>
        <w:contextualSpacing/>
        <w:jc w:val="both"/>
        <w:rPr>
          <w:rFonts w:ascii="Times New Roman" w:hAnsi="Times New Roman"/>
          <w:sz w:val="24"/>
          <w:szCs w:val="24"/>
        </w:rPr>
      </w:pPr>
      <w:r w:rsidRPr="008C648C">
        <w:rPr>
          <w:rFonts w:ascii="Times New Roman" w:hAnsi="Times New Roman"/>
          <w:sz w:val="24"/>
          <w:szCs w:val="24"/>
        </w:rPr>
        <w:t>— перечни рекомендуемой учебной литературы и цифровых образовательных ресурсов;</w:t>
      </w:r>
    </w:p>
    <w:p w:rsidR="008C648C" w:rsidRPr="008C648C" w:rsidRDefault="008C648C" w:rsidP="008C648C">
      <w:pPr>
        <w:pStyle w:val="afb"/>
        <w:spacing w:after="0" w:line="240" w:lineRule="auto"/>
        <w:ind w:firstLine="454"/>
        <w:contextualSpacing/>
        <w:jc w:val="both"/>
        <w:rPr>
          <w:rFonts w:ascii="Times New Roman" w:hAnsi="Times New Roman"/>
          <w:color w:val="FF0000"/>
          <w:sz w:val="24"/>
          <w:szCs w:val="24"/>
        </w:rPr>
      </w:pPr>
      <w:r w:rsidRPr="008C648C">
        <w:rPr>
          <w:rFonts w:ascii="Times New Roman" w:hAnsi="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r w:rsidRPr="008C648C">
        <w:rPr>
          <w:rFonts w:ascii="Times New Roman" w:hAnsi="Times New Roman"/>
          <w:color w:val="FF0000"/>
          <w:sz w:val="24"/>
          <w:szCs w:val="24"/>
        </w:rPr>
        <w:t>.</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Обеспеченность библиотечно-информационными ресурсами.</w:t>
      </w:r>
    </w:p>
    <w:p w:rsidR="008C648C" w:rsidRPr="008C648C" w:rsidRDefault="008C648C" w:rsidP="008C648C">
      <w:pPr>
        <w:spacing w:after="0"/>
        <w:ind w:firstLine="708"/>
        <w:jc w:val="both"/>
        <w:rPr>
          <w:rFonts w:ascii="Times New Roman" w:hAnsi="Times New Roman"/>
          <w:sz w:val="24"/>
          <w:szCs w:val="24"/>
          <w:lang w:eastAsia="ar-SA"/>
        </w:rPr>
      </w:pP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 xml:space="preserve">Лицей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библиотеке   по штатному расписанию 1 ставка педагога- библиотекаря. Библиотека занимает отдельное помещение, оснащена стеллажами и читальным залом. Фонд библиотечных ресурсов лицея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директором лицея. В библиотеке оформляются тематические выставки, проводятся викторины, конкурсы, беседы, обзоры и т.д.</w:t>
      </w:r>
    </w:p>
    <w:p w:rsidR="008C648C" w:rsidRPr="008C648C" w:rsidRDefault="008C648C" w:rsidP="008C648C">
      <w:pPr>
        <w:spacing w:after="0"/>
        <w:jc w:val="both"/>
        <w:rPr>
          <w:rFonts w:ascii="Bookman Old Style" w:hAnsi="Bookman Old Style"/>
          <w:b/>
          <w:color w:val="000000"/>
          <w:sz w:val="24"/>
          <w:szCs w:val="24"/>
          <w:lang w:eastAsia="ar-SA"/>
        </w:rPr>
      </w:pPr>
    </w:p>
    <w:p w:rsidR="008C648C" w:rsidRPr="008C648C" w:rsidRDefault="008C648C" w:rsidP="008C648C">
      <w:pPr>
        <w:shd w:val="clear" w:color="auto" w:fill="FFFFFF"/>
        <w:spacing w:after="0"/>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Учебно-методическое обеспечение  учебного процесса  лицея соответствует требованиям:</w:t>
      </w:r>
    </w:p>
    <w:p w:rsidR="008C648C" w:rsidRPr="008C648C" w:rsidRDefault="008C648C" w:rsidP="008C648C">
      <w:pPr>
        <w:tabs>
          <w:tab w:val="left" w:pos="993"/>
        </w:tabs>
        <w:suppressAutoHyphens/>
        <w:spacing w:after="0"/>
        <w:ind w:left="567"/>
        <w:jc w:val="both"/>
        <w:rPr>
          <w:rFonts w:ascii="Bookman Old Style" w:hAnsi="Bookman Old Style"/>
          <w:sz w:val="24"/>
          <w:szCs w:val="24"/>
          <w:u w:val="single"/>
          <w:lang w:eastAsia="ar-SA"/>
        </w:rPr>
      </w:pP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sz w:val="24"/>
          <w:szCs w:val="24"/>
          <w:u w:val="single"/>
          <w:lang w:eastAsia="ar-SA"/>
        </w:rPr>
      </w:pPr>
      <w:r w:rsidRPr="008C648C">
        <w:rPr>
          <w:rFonts w:ascii="Times New Roman" w:hAnsi="Times New Roman"/>
          <w:sz w:val="24"/>
          <w:szCs w:val="24"/>
          <w:lang w:eastAsia="ar-SA"/>
        </w:rPr>
        <w:t>лицей оснащен учебниками  и методической литературой по всем предметам учебного плана;</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библиотека  укомплектована печатными и электронными образовательными ресурсами по всем учебным предметам учебного плана, а 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p>
    <w:p w:rsidR="008C648C" w:rsidRPr="008C648C" w:rsidRDefault="008C648C" w:rsidP="008C648C">
      <w:pPr>
        <w:autoSpaceDE w:val="0"/>
        <w:autoSpaceDN w:val="0"/>
        <w:adjustRightInd w:val="0"/>
        <w:spacing w:after="0"/>
        <w:rPr>
          <w:rFonts w:ascii="Bookman Old Style" w:eastAsia="Times New Roman" w:hAnsi="Bookman Old Style"/>
          <w:b/>
          <w:i/>
          <w:sz w:val="24"/>
          <w:szCs w:val="24"/>
          <w:lang w:eastAsia="ru-RU"/>
        </w:rPr>
      </w:pP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r w:rsidRPr="008C648C">
        <w:rPr>
          <w:rFonts w:ascii="Times New Roman" w:hAnsi="Times New Roman"/>
          <w:b/>
          <w:sz w:val="24"/>
          <w:szCs w:val="24"/>
          <w:lang w:eastAsia="ar-SA"/>
        </w:rPr>
        <w:t>В соответствии с требованиями ФГОС в лицее, реализующем ООП ООО, оборудованы:</w:t>
      </w: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30 учебных кабинетов;</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2 кабинета информатики;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методический кабинет;</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комната релаксации;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спортивный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актовый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библиотека;</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столовая;</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комбинированные мастерские:</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кабинет обслуживающего труда. </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5 административных кабинетов;</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2 лаборатории.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кабинеты функционально пригодны.  Оформлены  в соответствии с требованиями. Имеется раздаточный и дидактический материал, наглядные пособия, оборудование. Наполняемость, содержание и систематизация на должном уровне.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инструкции по технике безопасности соответствуют  типовым, выданы в кабинеты в полном объеме.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Кабинеты разделены на зоны: </w:t>
      </w:r>
      <w:r w:rsidRPr="008C648C">
        <w:rPr>
          <w:rFonts w:ascii="Times New Roman" w:eastAsia="Times New Roman" w:hAnsi="Times New Roman"/>
          <w:color w:val="000000"/>
          <w:sz w:val="24"/>
          <w:szCs w:val="24"/>
          <w:lang w:eastAsia="ru-RU"/>
        </w:rPr>
        <w:t>рабочее место учителя, зона учебных занятий, зона хранения информации. Кабинеты имеют паспорт с планом развития. </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В лицее функционирует соответствующий требованиям спортивный зал с необходимым инвентарем.</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Актовый зал</w:t>
      </w:r>
      <w:r w:rsidRPr="008C648C">
        <w:rPr>
          <w:rFonts w:ascii="Times New Roman" w:eastAsia="Times New Roman" w:hAnsi="Times New Roman"/>
          <w:color w:val="000000"/>
          <w:sz w:val="24"/>
          <w:szCs w:val="24"/>
          <w:lang w:eastAsia="ru-RU"/>
        </w:rPr>
        <w:t>  на 250 посадочных мест –  оснащение  (музыкальный центр, радиомикрофоны, акустическая система, усилитель).</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Кабинеты информатики</w:t>
      </w:r>
      <w:r w:rsidRPr="008C648C">
        <w:rPr>
          <w:rFonts w:ascii="Times New Roman" w:eastAsia="Times New Roman" w:hAnsi="Times New Roman"/>
          <w:color w:val="000000"/>
          <w:sz w:val="24"/>
          <w:szCs w:val="24"/>
          <w:lang w:eastAsia="ru-RU"/>
        </w:rPr>
        <w:t>: компьютеров – 27,  мультимедийный проектор, лазерный  принтер.</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Кабинеты № 1 (истории), № 4 (начальные классы) 15 (русского языка и литературы) многофункциональным комплексом преподавателя «Дидактика»,</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кабинеты № 9, 6 (начальной школы) № 19, 20 (математики) оборудованы интерактивной доской, мультимедийным проектором, компьютером.</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Лицей имеет выделенную линию доступа в Интернет.</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компьютеры в кабинетах информатики имеют выход в Интернет, объединены локальной сетью;</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кабинеты № 1, 4, 5, 8, 12, 15, 17, 21, 24, 27, 30, 32 оснащены компьютерами и мультимедийными проекторами.</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Компьютеры установлены также в кабинетах директора, заместителей директора,  социального педагога и психолога, медицинской сестры, приемной и библиотеке.</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 лицее установлено и функционирует 12 единиц оборудования для вывода на печать различных документов (принтеры, сканеры, копиры, многофункциональные устройства).</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На всех компьютерах установлено лицензионное программное обеспечение.</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Выход в Интернет для обучающихся и преподавателей во внеурочное время в образовательных целях осуществляется из кабинета информатики. В ОУ используется контентная фильтрация для блокирования ресурсов, не имеющих отношения к образовательным. </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Кабинеты физики и химии</w:t>
      </w:r>
      <w:r w:rsidRPr="008C648C">
        <w:rPr>
          <w:rFonts w:ascii="Times New Roman" w:eastAsia="Times New Roman" w:hAnsi="Times New Roman"/>
          <w:color w:val="000000"/>
          <w:sz w:val="24"/>
          <w:szCs w:val="24"/>
          <w:lang w:eastAsia="ru-RU"/>
        </w:rPr>
        <w:t> имеют лаборантские, обеспечены средствами пожаротушения,  имеется все необходимое оборудование, вытяжной шкаф в рабочем состоянии; в кабинете химии реактивы хранятся правильно.</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Кабинеты физики и химии, биологии и географии оснащены современным учебно – лабораторным оборудованием, приобретенным в рамках реализации ПНПО «Образование».</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Cs/>
          <w:color w:val="000000"/>
          <w:sz w:val="24"/>
          <w:szCs w:val="24"/>
          <w:lang w:eastAsia="ru-RU"/>
        </w:rPr>
        <w:t>           Имеются видеоматериалы, аудиокассеты, цифровые образовательные ресурсы (ЦОР) по всем предметам учебного плана. </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Столовая</w:t>
      </w:r>
      <w:r w:rsidRPr="008C648C">
        <w:rPr>
          <w:rFonts w:ascii="Times New Roman" w:eastAsia="Times New Roman" w:hAnsi="Times New Roman"/>
          <w:color w:val="000000"/>
          <w:sz w:val="24"/>
          <w:szCs w:val="24"/>
          <w:lang w:eastAsia="ru-RU"/>
        </w:rPr>
        <w:t>  </w:t>
      </w:r>
      <w:r w:rsidRPr="008C648C">
        <w:rPr>
          <w:rFonts w:ascii="Times New Roman" w:eastAsia="Times New Roman" w:hAnsi="Times New Roman"/>
          <w:b/>
          <w:bCs/>
          <w:color w:val="000000"/>
          <w:sz w:val="24"/>
          <w:szCs w:val="24"/>
          <w:lang w:eastAsia="ru-RU"/>
        </w:rPr>
        <w:t>лицея</w:t>
      </w:r>
      <w:r w:rsidRPr="008C648C">
        <w:rPr>
          <w:rFonts w:ascii="Times New Roman" w:eastAsia="Times New Roman" w:hAnsi="Times New Roman"/>
          <w:color w:val="000000"/>
          <w:sz w:val="24"/>
          <w:szCs w:val="24"/>
          <w:lang w:eastAsia="ru-RU"/>
        </w:rPr>
        <w:t> включает обеденный зал, кладовые, пищеблок.</w:t>
      </w:r>
    </w:p>
    <w:p w:rsidR="008C648C" w:rsidRPr="008C648C" w:rsidRDefault="008C648C" w:rsidP="008C648C">
      <w:pPr>
        <w:shd w:val="clear" w:color="auto" w:fill="FFFFFF"/>
        <w:spacing w:after="96" w:line="240" w:lineRule="auto"/>
        <w:ind w:firstLine="708"/>
        <w:contextualSpacing/>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Обеденный зал укомплектован мебелью на 146 посадочных мест.</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Имеется 3  холодильника; напольная плита;  жарочный шкаф; электромясорубка, протирочная машина, тестомес, миксер, картофелечистка.</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Столовая  укомплектована необходимой посудой. Перед входом в помещение столовой для мытья рук учащимися организовано специальное место, оборудованное сушилками для рук. В обеденном зале установлен кулер.</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Специальные  кабинеты</w:t>
      </w:r>
      <w:r w:rsidRPr="008C648C">
        <w:rPr>
          <w:rFonts w:ascii="Times New Roman" w:eastAsia="Times New Roman" w:hAnsi="Times New Roman"/>
          <w:color w:val="000000"/>
          <w:sz w:val="24"/>
          <w:szCs w:val="24"/>
          <w:lang w:eastAsia="ru-RU"/>
        </w:rPr>
        <w:t>: медпункт и процедурная комната, оборудованные в соответствии с требованиями, комната релаксации.</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Обеспеченность техническими средствами обучения.</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Пианино – 2</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Электропианино - 1</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Цветные телевизоры -10</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Музыкальные центры – 3</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val="en-US" w:eastAsia="ru-RU"/>
        </w:rPr>
        <w:t>DVD</w:t>
      </w:r>
      <w:r w:rsidRPr="008C648C">
        <w:rPr>
          <w:rFonts w:ascii="Times New Roman" w:eastAsia="Times New Roman" w:hAnsi="Times New Roman"/>
          <w:color w:val="000000"/>
          <w:sz w:val="24"/>
          <w:szCs w:val="24"/>
          <w:lang w:eastAsia="ru-RU"/>
        </w:rPr>
        <w:t> – плейеры – 7</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Слайд - проектор – 1</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Графопроектор – 1</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Рекреации лицея</w:t>
      </w:r>
      <w:r w:rsidRPr="008C648C">
        <w:rPr>
          <w:rFonts w:ascii="Times New Roman" w:eastAsia="Times New Roman" w:hAnsi="Times New Roman"/>
          <w:color w:val="000000"/>
          <w:sz w:val="24"/>
          <w:szCs w:val="24"/>
          <w:lang w:eastAsia="ru-RU"/>
        </w:rPr>
        <w:t> оформлены стендами с разнообразной информацией: на 3-м этаже расположен Зал Боевой Славы;</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На втором этаже – Музей истории школы.</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На первом этаже – информационные стенды.</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Территория лицея</w:t>
      </w:r>
      <w:r w:rsidRPr="008C648C">
        <w:rPr>
          <w:rFonts w:ascii="Times New Roman" w:eastAsia="Times New Roman" w:hAnsi="Times New Roman"/>
          <w:color w:val="000000"/>
          <w:sz w:val="24"/>
          <w:szCs w:val="24"/>
          <w:lang w:eastAsia="ru-RU"/>
        </w:rPr>
        <w:t xml:space="preserve"> – 1230 кв. м. - благоустроена, разбиты цветники, имеется опытный участок.  Территория  озеленена, каждый год подсаживаются новые кустарники и деревья. </w:t>
      </w:r>
    </w:p>
    <w:p w:rsidR="008C648C" w:rsidRPr="008C648C" w:rsidRDefault="008C648C" w:rsidP="008C648C">
      <w:pPr>
        <w:tabs>
          <w:tab w:val="left" w:pos="720"/>
        </w:tabs>
        <w:spacing w:after="0"/>
        <w:ind w:firstLine="454"/>
        <w:jc w:val="both"/>
        <w:rPr>
          <w:rFonts w:ascii="Bookman Old Style" w:eastAsia="Times New Roman" w:hAnsi="Bookman Old Style"/>
          <w:sz w:val="24"/>
          <w:szCs w:val="24"/>
          <w:lang w:eastAsia="ru-RU"/>
        </w:rPr>
      </w:pPr>
      <w:r w:rsidRPr="008C648C">
        <w:rPr>
          <w:rFonts w:ascii="Times New Roman" w:eastAsia="Times New Roman" w:hAnsi="Times New Roman"/>
          <w:color w:val="000000"/>
          <w:sz w:val="24"/>
          <w:szCs w:val="24"/>
          <w:lang w:eastAsia="ru-RU"/>
        </w:rPr>
        <w:t>Во дворе лицея находится спортивная площадка</w:t>
      </w:r>
    </w:p>
    <w:p w:rsidR="008C648C" w:rsidRPr="008C648C" w:rsidRDefault="008C648C" w:rsidP="008C648C">
      <w:pPr>
        <w:spacing w:after="0"/>
        <w:jc w:val="both"/>
        <w:rPr>
          <w:rFonts w:ascii="Bookman Old Style" w:hAnsi="Bookman Old Style"/>
          <w:sz w:val="14"/>
          <w:szCs w:val="24"/>
          <w:lang w:eastAsia="ar-SA"/>
        </w:rPr>
      </w:pPr>
    </w:p>
    <w:p w:rsidR="008C648C" w:rsidRPr="008C648C" w:rsidRDefault="008C648C" w:rsidP="008C648C">
      <w:pPr>
        <w:shd w:val="clear" w:color="auto" w:fill="FFFFFF"/>
        <w:spacing w:after="0"/>
        <w:jc w:val="both"/>
        <w:rPr>
          <w:rFonts w:ascii="Times New Roman" w:hAnsi="Times New Roman"/>
          <w:b/>
          <w:sz w:val="24"/>
          <w:szCs w:val="24"/>
          <w:u w:val="single"/>
          <w:lang w:eastAsia="ar-SA"/>
        </w:rPr>
      </w:pPr>
      <w:r w:rsidRPr="008C648C">
        <w:rPr>
          <w:rFonts w:ascii="Times New Roman" w:hAnsi="Times New Roman"/>
          <w:b/>
          <w:sz w:val="24"/>
          <w:szCs w:val="24"/>
          <w:u w:val="single"/>
          <w:lang w:eastAsia="ar-SA"/>
        </w:rPr>
        <w:t>Информационно-технического оснащение в соответствии с видом учреждения.</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b/>
          <w:sz w:val="24"/>
          <w:szCs w:val="24"/>
          <w:lang w:eastAsia="ar-SA"/>
        </w:rPr>
        <w:t>Информационное обеспечение</w:t>
      </w:r>
      <w:r w:rsidRPr="008C648C">
        <w:rPr>
          <w:rFonts w:ascii="Times New Roman" w:hAnsi="Times New Roman"/>
          <w:sz w:val="24"/>
          <w:szCs w:val="24"/>
          <w:lang w:eastAsia="ar-SA"/>
        </w:rPr>
        <w:t xml:space="preserve"> учебного процесса предоставляет возможность в электронной форме:</w:t>
      </w:r>
    </w:p>
    <w:p w:rsidR="008C648C" w:rsidRPr="008C648C" w:rsidRDefault="008C648C" w:rsidP="008C648C">
      <w:pPr>
        <w:tabs>
          <w:tab w:val="left" w:pos="851"/>
        </w:tabs>
        <w:spacing w:after="0"/>
        <w:jc w:val="both"/>
        <w:rPr>
          <w:rFonts w:ascii="Times New Roman" w:hAnsi="Times New Roman"/>
          <w:b/>
          <w:i/>
          <w:sz w:val="24"/>
          <w:szCs w:val="24"/>
          <w:u w:val="single"/>
          <w:lang w:eastAsia="ar-SA"/>
        </w:rPr>
      </w:pPr>
      <w:r w:rsidRPr="008C648C">
        <w:rPr>
          <w:rFonts w:ascii="Times New Roman" w:hAnsi="Times New Roman"/>
          <w:b/>
          <w:i/>
          <w:sz w:val="24"/>
          <w:szCs w:val="24"/>
          <w:u w:val="single"/>
          <w:lang w:eastAsia="ar-SA"/>
        </w:rPr>
        <w:t>педагогическому коллективу:</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управлять учебным процессом;</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проводить мониторинг и фиксировать ход учебного процесса и результаты освоения основной образовательной программы общего образования;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осуществлять взаимодействие гимназии с Управлением образования,  с другими образовательными учреждениями и организациями;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8C648C" w:rsidRPr="008C648C" w:rsidRDefault="008C648C" w:rsidP="008C648C">
      <w:pPr>
        <w:tabs>
          <w:tab w:val="left" w:pos="851"/>
        </w:tabs>
        <w:spacing w:after="0"/>
        <w:jc w:val="both"/>
        <w:rPr>
          <w:rFonts w:ascii="Times New Roman" w:hAnsi="Times New Roman"/>
          <w:b/>
          <w:i/>
          <w:sz w:val="24"/>
          <w:szCs w:val="24"/>
          <w:u w:val="single"/>
          <w:lang w:eastAsia="ar-SA"/>
        </w:rPr>
      </w:pPr>
      <w:r w:rsidRPr="008C648C">
        <w:rPr>
          <w:rFonts w:ascii="Times New Roman" w:hAnsi="Times New Roman"/>
          <w:b/>
          <w:i/>
          <w:sz w:val="24"/>
          <w:szCs w:val="24"/>
          <w:u w:val="single"/>
          <w:lang w:eastAsia="ar-SA"/>
        </w:rPr>
        <w:t>учащимся: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и редактировать электронные таблицы, тексты и презентации;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формировать и отрабатывать навыки клавиатурного письма;</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обрабатывать и редактировать звук;</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обрабатывать и редактировать растровые, векторные и видеоизображения;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работать с геоинформационными системами, картографической информацией, планами объектов и местности;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визуализировать исторические данные (создавать ленты времени и др.).</w:t>
      </w:r>
    </w:p>
    <w:p w:rsidR="008C648C" w:rsidRPr="008C648C" w:rsidRDefault="008C648C" w:rsidP="008C648C">
      <w:pPr>
        <w:tabs>
          <w:tab w:val="left" w:pos="851"/>
        </w:tabs>
        <w:spacing w:after="0"/>
        <w:jc w:val="both"/>
        <w:rPr>
          <w:rFonts w:ascii="Bookman Old Style" w:hAnsi="Bookman Old Style"/>
          <w:color w:val="222222"/>
          <w:sz w:val="24"/>
          <w:szCs w:val="24"/>
          <w:lang w:eastAsia="ar-SA"/>
        </w:rPr>
      </w:pPr>
    </w:p>
    <w:p w:rsidR="008C648C" w:rsidRPr="008C648C" w:rsidRDefault="008C648C" w:rsidP="008C648C">
      <w:pPr>
        <w:shd w:val="clear" w:color="auto" w:fill="FFFFFF"/>
        <w:autoSpaceDE w:val="0"/>
        <w:autoSpaceDN w:val="0"/>
        <w:adjustRightInd w:val="0"/>
        <w:spacing w:after="0"/>
        <w:ind w:left="-180"/>
        <w:jc w:val="center"/>
        <w:rPr>
          <w:rFonts w:ascii="Times New Roman" w:eastAsia="Times New Roman" w:hAnsi="Times New Roman"/>
          <w:b/>
          <w:sz w:val="24"/>
          <w:szCs w:val="24"/>
          <w:lang w:eastAsia="ru-RU"/>
        </w:rPr>
      </w:pPr>
      <w:r w:rsidRPr="008C648C">
        <w:rPr>
          <w:rFonts w:ascii="Times New Roman" w:eastAsia="Times New Roman" w:hAnsi="Times New Roman"/>
          <w:b/>
          <w:sz w:val="24"/>
          <w:szCs w:val="24"/>
          <w:lang w:eastAsia="ru-RU"/>
        </w:rPr>
        <w:t>Обеспечение образовательного процесса информационными ресурсами, необходимыми для реализации образовательных программ</w:t>
      </w:r>
    </w:p>
    <w:p w:rsidR="008C648C" w:rsidRPr="008C648C" w:rsidRDefault="008C648C" w:rsidP="008C648C">
      <w:pPr>
        <w:shd w:val="clear" w:color="auto" w:fill="FFFFFF"/>
        <w:autoSpaceDE w:val="0"/>
        <w:autoSpaceDN w:val="0"/>
        <w:adjustRightInd w:val="0"/>
        <w:spacing w:after="0"/>
        <w:ind w:left="-180"/>
        <w:jc w:val="center"/>
        <w:rPr>
          <w:rFonts w:ascii="Bookman Old Style" w:eastAsia="Times New Roman" w:hAnsi="Bookman Old Style"/>
          <w:b/>
          <w:sz w:val="24"/>
          <w:szCs w:val="24"/>
          <w:lang w:eastAsia="ru-RU"/>
        </w:rPr>
      </w:pPr>
    </w:p>
    <w:tbl>
      <w:tblPr>
        <w:tblW w:w="9540"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0"/>
        <w:gridCol w:w="7020"/>
        <w:gridCol w:w="900"/>
      </w:tblGrid>
      <w:tr w:rsidR="008C648C" w:rsidRPr="008C648C" w:rsidTr="008C648C">
        <w:trPr>
          <w:cantSplit/>
          <w:trHeight w:val="996"/>
          <w:jc w:val="center"/>
        </w:trPr>
        <w:tc>
          <w:tcPr>
            <w:tcW w:w="162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Ступень образования, наименование предмета</w:t>
            </w:r>
          </w:p>
        </w:tc>
        <w:tc>
          <w:tcPr>
            <w:tcW w:w="702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 xml:space="preserve">Наименование электронных      </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 xml:space="preserve"> образовательных ресурсов</w:t>
            </w:r>
          </w:p>
        </w:tc>
        <w:tc>
          <w:tcPr>
            <w:tcW w:w="90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Коли-</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 xml:space="preserve">чество </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экземп-</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ляров</w:t>
            </w:r>
          </w:p>
        </w:tc>
      </w:tr>
      <w:tr w:rsidR="008C648C" w:rsidRPr="008C648C" w:rsidTr="008C648C">
        <w:trPr>
          <w:cantSplit/>
          <w:trHeight w:val="240"/>
          <w:jc w:val="center"/>
        </w:trPr>
        <w:tc>
          <w:tcPr>
            <w:tcW w:w="9540" w:type="dxa"/>
            <w:gridSpan w:val="3"/>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b/>
                <w:sz w:val="24"/>
                <w:szCs w:val="24"/>
                <w:lang w:eastAsia="ar-SA"/>
              </w:rPr>
              <w:t>II  ступень -  основное   общее   образование, основная образовательная программа</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II  ступень</w:t>
            </w:r>
          </w:p>
          <w:p w:rsidR="008C648C" w:rsidRPr="008C648C" w:rsidRDefault="008C648C" w:rsidP="008C648C">
            <w:pPr>
              <w:spacing w:after="0"/>
              <w:jc w:val="both"/>
              <w:rPr>
                <w:rFonts w:ascii="Times New Roman" w:hAnsi="Times New Roman"/>
                <w:b/>
                <w:sz w:val="24"/>
                <w:szCs w:val="24"/>
                <w:lang w:eastAsia="ar-SA"/>
              </w:rPr>
            </w:pPr>
          </w:p>
          <w:p w:rsidR="008C648C" w:rsidRPr="008C648C" w:rsidRDefault="008C648C" w:rsidP="008C648C">
            <w:pPr>
              <w:spacing w:after="0"/>
              <w:jc w:val="both"/>
              <w:rPr>
                <w:rFonts w:ascii="Times New Roman" w:hAnsi="Times New Roman"/>
                <w:b/>
                <w:sz w:val="24"/>
                <w:szCs w:val="24"/>
                <w:lang w:eastAsia="ar-SA"/>
              </w:rPr>
            </w:pPr>
          </w:p>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 xml:space="preserve">Русский язык    </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Фраза (электронный тренажер по орфографии).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3</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 диски, </w:t>
            </w:r>
            <w:r w:rsidRPr="008C648C">
              <w:rPr>
                <w:rFonts w:ascii="Times New Roman" w:hAnsi="Times New Roman"/>
                <w:color w:val="000000"/>
                <w:sz w:val="24"/>
                <w:szCs w:val="24"/>
                <w:lang w:eastAsia="ar-SA"/>
              </w:rPr>
              <w:t>«Уроки русского языка Кирилла и Мефодия» для 5, 6, 7, 8-9 классов</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5</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 диск, </w:t>
            </w:r>
            <w:r w:rsidRPr="008C648C">
              <w:rPr>
                <w:rFonts w:ascii="Times New Roman" w:hAnsi="Times New Roman"/>
                <w:color w:val="000000"/>
                <w:sz w:val="24"/>
                <w:szCs w:val="24"/>
                <w:lang w:eastAsia="ar-SA"/>
              </w:rPr>
              <w:t>Репетитор по русскому языку Кирилла и Мефодия 5-9 класс.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Электронное пособие по русскому языку 5-6 класс,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3</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Литература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 диски, </w:t>
            </w:r>
            <w:r w:rsidRPr="008C648C">
              <w:rPr>
                <w:rFonts w:ascii="Times New Roman" w:hAnsi="Times New Roman"/>
                <w:color w:val="000000"/>
                <w:sz w:val="24"/>
                <w:szCs w:val="24"/>
                <w:lang w:eastAsia="ar-SA"/>
              </w:rPr>
              <w:t>«Уроки литературы Кирилла и Мефодия» для 5 - 6, 7-8, 9 классов, 2006-2010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5</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Иностранный язык</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Аудио приложение к учебнику “Счастливый английский”. 6 класс, Обнинск, «Титул»,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История</w:t>
            </w:r>
          </w:p>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История. 5 класс.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«История древнего мира 5 кл.» образовательная коллекция «1С» и «Кордис&amp;Медиа»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«Средние века 6 класс» образовательная коллекция «1С» и «Кордис&amp;Медиа»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«История нового времени 7 класс.» образовательная коллекция «1С» и «Кордис &amp; Медиа»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DVD - диск,  Антонова Т.С., Харитонов А.Л., Данилов А.А., Косулина Л.Г. История России XX в.,   Компьютерный (мультимедиа) учебник, Москва, «Клио Софт», 2005 ,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Большая детская энциклопедия: История России 6-11кл, Москва,  «ИДДК», 2008,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DVD диски, Фестиваль педагогических идей «Открытый урок»: материалы участников  по истории России и Новейшей истории  5-11 кл,  2007 – 2008гг. и 2009 – 2010 гг.,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4</w:t>
            </w:r>
          </w:p>
        </w:tc>
      </w:tr>
      <w:tr w:rsidR="008C648C" w:rsidRPr="008C648C" w:rsidTr="008C648C">
        <w:trPr>
          <w:cantSplit/>
          <w:trHeight w:val="225"/>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История</w:t>
            </w: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Атлас Древнего мира, от каменного века до падения Рима.</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Всеобщая история 7-8 классы. История нового времени. Учебное электронное издание.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Россия XX век (в 4 частях) Антонова Т.С, Харитонова А.Л, Данилов А.А, Косулина Л.Г.</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Москва, «Клио софт», 2004г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4</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Элективные курсы (история, обществознание, право). Волгоград, «Учитель»,  2007г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Энциклопедия Истории России 862-1917, «Интерактивный мир»,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Курс Русской истории В. О.Ключевский Древнейший период- XIV век, Москва, «Ардис-Консалт» 2006г.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Уроки всемирной истории (новейшее время). Москва,  «Кирилл и Мефодий» 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Уроки отечественной истории (до XIX века). Москва, «Кирилл и Мефодий» 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Уроки отечественной истории (XIX-XXвека), Москва,  «Кирилл и Мефодий», 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Репетитор по истории. Москва,  «Кирилл и Мефодий», 2008г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История КЧР</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Северный Кавказ. КЧР.  (песни, танцы, обряды). Нальчик-видео.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Обществознание</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Основы правовых знаний. 8-9 классы,  «Просвещение»,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Электронное средство учебного назначения "Экономика и право".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Уроки обществознания в школе (8-11класс). Москва,  «Кирилл и Мефодий», 2008г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Экономика и право (9-11классы). Москва, «Вита-Пресс»,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по русским народным сказкам   (художник В.Сутеев), ФГУП «Фильмофонд киностудии союзмульфильм»,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по русским народным сказкам,   ФГУП «Фильмофонд киностудии союзмульфильм»,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ФГУП «Фильмофонд киностудии союзмульфильм»,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«Сказки Г.Х.Андерсена»,  ФГУП «Фильмофонд киностудии союзмульфильм»</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Цирк и зоопарк, 2007 Inter .научно-популярные фильмы</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Северный Кавказ. КБР. Приэльбрусье. (песни, танцы, обряды),  Нальчик-видео,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Санкт-Петербург и пригороды, АMFORA video company,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Великие творения людей,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Тайны океанов,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Чудеса природы,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Чудеса священные и загадочные (архитектура мира),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Фантазии подводного мира,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Музей Эрмитаж , ООО«Амфора»,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МХК,  ООО «Кирилл и Мефодий»,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История искусства,  ООО «Кирилл и Мефодий», 2003</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Живопись и мир искусства, BBC-искусство и культура,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Электронное средство учебного назначения "История искусства".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Библиотека электронных наглядных пособий "Мировая художественная культура".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Музыка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DWD-диск, Живопись и мир искусства, BBC-искусство и культура,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Русская классика, “Media house»,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Любимое караоке, “Media house»,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Детские праздники, «Весть -ТДА»,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образовательная программа по музыке, фонограммы, «Весть -ТДА»,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Математика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Интерактивная математика 5-9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5-6. Дидактический и раздаточный материал (база дифференцированных заданий, формирование разноуровневых карточек).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5-6. Демонстрационные таблицы. Наглядные пособия.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5-6 классы.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5-11 классы. Практикум. «Фирма:1С». 2003</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5-11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Алгебра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алгебры 7 – 8 классы. Виртуальная школа Кирилла и Мефодия.2004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8 класс.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9 класс.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алгебры 9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7-9. Дидактический и раздаточный материал (база дифференцированных заданий, формирование разноуровневых карточек).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7-9. Серия «Все задачи школьной математики». «Просвещение». 2003</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Открытая математика. Алгебра. «Физикон». 2006</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Геометрия. Репетитор для 7-11 классов. «Просвещение».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Геометрия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Интерактивная рабочая тетрадь. Геометрия 7 класс. «Директмедиа Палишинг».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геометрии  7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геометрии  8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геометрии  9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 xml:space="preserve">Геометрия </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Геометрия 7-9 классы.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Геометрия 7-11 классы. Демонстрационные таблицы. Наглядные пособия.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Геометрия 7-9. Дидактический и раздаточный материал (база дифференцированных заданий, формирование разноуровневых карточек).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Информатика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Электронное средство учебного назначения "Вычислительная математика и программирование".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Уроки информатики в 5 – 7 классе. Методическое пособие. Босова Л.Л., М., «Бином», </w:t>
            </w:r>
            <w:smartTag w:uri="urn:schemas-microsoft-com:office:smarttags" w:element="metricconverter">
              <w:smartTagPr>
                <w:attr w:name="ProductID" w:val="2007 г"/>
              </w:smartTagPr>
              <w:r w:rsidRPr="008C648C">
                <w:rPr>
                  <w:rFonts w:ascii="Times New Roman" w:hAnsi="Times New Roman"/>
                  <w:sz w:val="24"/>
                  <w:szCs w:val="24"/>
                  <w:lang w:eastAsia="ar-SA"/>
                </w:rPr>
                <w:t>2007 г</w:t>
              </w:r>
            </w:smartTag>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Угринович Н. Д. содержащий программную поддержку базового и профильных курсов «Информатика и ИКТ 8-11 классы» и компьютерный практикум для работы в операционной системе Windows,  Москва, «БИНОМ»,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Спиридонов О.В., Вольпян Н.С.  Microsoft Word. От пользователя  к специалисту 8-11 классы, Материалы для практических заданий, Москва, «БИНОМ»,  2008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Биология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«Биология 6-9 классы», «Просвещение»,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Электронное средство учебного назначения "Экология".«Просвещение».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по биологии за 6 класс под редакцией И.Н. Пономарёвой 1С. Образование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биологии 6 класс с применением информационных технологий»: Методическое пособие с электронным приложением. Москва, «Глобус»,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по биологии за 8 класс под редакцией И.Н. Пономарёвой 1С. Образование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Биология. Анатомия и физиология человека. 9 класс.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Физика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CD-дискт, Библиотека электронных наглядных пособий "Физика 7-11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"Астрономия 9-11 классы". Москва.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Мультимидийное пособие по физики. Основная школа. 7-9 кл. в 2-х частях. Просвещение-МЕДИА,2005г.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Видеоэнциклопедия для народного образования. Физика в 10  частях. Видеостудия «Кварт» .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10</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Физика в 8 частях. ООО Видеостудия «Кварт».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9</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Лабораторные работы.  ООО Видеостудия «Кварт».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Открытая физика. 1.Механика. Механические колебания и волны.  ООО «Физикон»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Уроки физики Кирила и Мефодия 7-11 кл. ООО «Кирилл и Мефодий» </w:t>
            </w:r>
            <w:smartTag w:uri="urn:schemas-microsoft-com:office:smarttags" w:element="metricconverter">
              <w:smartTagPr>
                <w:attr w:name="ProductID" w:val="2006 г"/>
              </w:smartTagPr>
              <w:r w:rsidRPr="008C648C">
                <w:rPr>
                  <w:rFonts w:ascii="Times New Roman" w:hAnsi="Times New Roman"/>
                  <w:sz w:val="24"/>
                  <w:szCs w:val="24"/>
                  <w:lang w:eastAsia="ar-SA"/>
                </w:rPr>
                <w:t>2006 г</w:t>
              </w:r>
            </w:smartTag>
            <w:r w:rsidRPr="008C648C">
              <w:rPr>
                <w:rFonts w:ascii="Times New Roman" w:hAnsi="Times New Roman"/>
                <w:sz w:val="24"/>
                <w:szCs w:val="24"/>
                <w:lang w:eastAsia="ar-SA"/>
              </w:rPr>
              <w:t>.</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Электронные уроки и тесты.  Физика в школе.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15</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 xml:space="preserve">Физика </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демонстрационных опытов для средней общеобразовательной школы «Школьный физический эксперимент» Современная Гуманитарная Академия.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Химия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«Химия 8-11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демонстрационных опытов для средней школы. Школьный химический эксперимент. Неорганическая химия. Галогены. Сера. ООО «Телекомп. СГУ ТВ»,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Химия 9 класс. Металлы побочных подгрупп и главных подгрупп . Части 1,2.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Органическая химия. 10 класс. Части 1-5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5</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Мультимедийное учебное пособие. Москва. «Просвещение», 2002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химии Кирилла и Мефодия в 8-9 классах. Москва. «Кирилл и Мефодий».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химии Кирилла и Мефодия в 10 - 11 классах. Москва. «Кирилл и Мефодий».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Готовимся к ЕГЭ. Москва. «Просвещение – Медиа»,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Интерактивные творческие задания. 8-9 классы. Москва,  ЗАО «Новый диск»,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Виртуальная химическая лаборатория. 8 класс. Москва, ЗАО «Новый диск», 2002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Виртуальная химическая лаборатория. 9 класс. Москва, ЗАО «Новый диск», 2002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«Атом и молекулы». 8 класс. Москва. «Просвещение-Медиа».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«Производные углеводородов». 10 класс. Москва. «Просвещение-Медиа».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«Минеральные вещества». 8-9 класс. Москва. «Просвещение-Медиа».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«Водные растворы». 8-9 класс. Москва. «Просвещение-Медиа».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«Кислоты и основания». 8 класс. Москва. «Просвещение-Медиа».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«Соли». 8 класс. Москва. «Просвещение-Медиа».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Природоведение</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по природоведению за 5 класс под редакцией И.Н. Пономарёвой 1с. Образование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География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Географический атлас мира,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«География 6-10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«Экономическая и социальная география».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География 6-10 классы. Мультимедиа издание по географии, содержит слайды, видео, интерактивные карты. «Просвещение»,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Экономическая и социальная география мира. Предназначено для изучения курса географии, проверке знаний, подготовке рефератов и докладов. «Просвещение»,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Уроки географии 8, 9, 10 классы.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Технология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 Тематическое планирование. Технология. 5-11 классы. По программе В. Д. Симоненко Авторы: Киселева Е. А. / Павлова О. В. и др. Издательство:  Учитель, 2011</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Технология. Обслуживающий труд. 5-8 классы. Компакт диск для компьютера Авторы: Кравченко Н. Г. / Лебедянская Н. К. и др. Издательство:  Учитель, 2011</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ОБЖ</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Электронное средство учебного назначения "ОБЖ 5-11 класс".«Просвещение». 2007</w:t>
            </w:r>
          </w:p>
        </w:tc>
        <w:tc>
          <w:tcPr>
            <w:tcW w:w="90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right"/>
              <w:rPr>
                <w:rFonts w:ascii="Times New Roman" w:hAnsi="Times New Roman"/>
                <w:b/>
                <w:sz w:val="24"/>
                <w:szCs w:val="24"/>
                <w:lang w:eastAsia="ar-SA"/>
              </w:rPr>
            </w:pPr>
            <w:r w:rsidRPr="008C648C">
              <w:rPr>
                <w:rFonts w:ascii="Times New Roman" w:hAnsi="Times New Roman"/>
                <w:b/>
                <w:sz w:val="24"/>
                <w:szCs w:val="24"/>
                <w:lang w:eastAsia="ar-SA"/>
              </w:rPr>
              <w:t>Всего для II  ступени</w:t>
            </w:r>
          </w:p>
        </w:tc>
        <w:tc>
          <w:tcPr>
            <w:tcW w:w="900" w:type="dxa"/>
          </w:tcPr>
          <w:p w:rsidR="008C648C" w:rsidRPr="008C648C" w:rsidRDefault="0007002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fldChar w:fldCharType="begin"/>
            </w:r>
            <w:r w:rsidR="008C648C" w:rsidRPr="008C648C">
              <w:rPr>
                <w:rFonts w:ascii="Times New Roman" w:hAnsi="Times New Roman"/>
                <w:b/>
                <w:sz w:val="24"/>
                <w:szCs w:val="24"/>
                <w:lang w:eastAsia="ar-SA"/>
              </w:rPr>
              <w:instrText xml:space="preserve"> =SUM(ABOVE) </w:instrText>
            </w:r>
            <w:r w:rsidRPr="008C648C">
              <w:rPr>
                <w:rFonts w:ascii="Times New Roman" w:hAnsi="Times New Roman"/>
                <w:b/>
                <w:sz w:val="24"/>
                <w:szCs w:val="24"/>
                <w:lang w:eastAsia="ar-SA"/>
              </w:rPr>
              <w:fldChar w:fldCharType="separate"/>
            </w:r>
            <w:r w:rsidR="008C648C" w:rsidRPr="008C648C">
              <w:rPr>
                <w:rFonts w:ascii="Times New Roman" w:hAnsi="Times New Roman"/>
                <w:b/>
                <w:noProof/>
                <w:sz w:val="24"/>
                <w:szCs w:val="24"/>
                <w:lang w:eastAsia="ar-SA"/>
              </w:rPr>
              <w:t>182</w:t>
            </w:r>
            <w:r w:rsidRPr="008C648C">
              <w:rPr>
                <w:rFonts w:ascii="Times New Roman" w:hAnsi="Times New Roman"/>
                <w:b/>
                <w:sz w:val="24"/>
                <w:szCs w:val="24"/>
                <w:lang w:eastAsia="ar-SA"/>
              </w:rPr>
              <w:fldChar w:fldCharType="end"/>
            </w:r>
          </w:p>
        </w:tc>
      </w:tr>
    </w:tbl>
    <w:p w:rsidR="008C648C" w:rsidRPr="008C648C" w:rsidRDefault="008C648C" w:rsidP="008C648C">
      <w:pPr>
        <w:spacing w:after="0"/>
        <w:jc w:val="both"/>
        <w:rPr>
          <w:rFonts w:ascii="Bookman Old Style" w:hAnsi="Bookman Old Style"/>
          <w:sz w:val="24"/>
          <w:szCs w:val="24"/>
          <w:lang w:eastAsia="ar-SA"/>
        </w:rPr>
      </w:pPr>
    </w:p>
    <w:p w:rsidR="008C648C" w:rsidRPr="008C648C" w:rsidRDefault="008C648C" w:rsidP="008C648C">
      <w:pPr>
        <w:spacing w:after="0"/>
        <w:ind w:firstLine="454"/>
        <w:jc w:val="both"/>
        <w:rPr>
          <w:rFonts w:ascii="Bookman Old Style" w:hAnsi="Bookman Old Style"/>
          <w:b/>
          <w:sz w:val="16"/>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Медико-социальные условия пребывания обучающихся</w:t>
      </w:r>
    </w:p>
    <w:p w:rsidR="008C648C" w:rsidRPr="008C648C" w:rsidRDefault="008C648C" w:rsidP="008C648C">
      <w:pPr>
        <w:spacing w:after="0"/>
        <w:jc w:val="both"/>
        <w:rPr>
          <w:rFonts w:ascii="Times New Roman" w:hAnsi="Times New Roman"/>
          <w:sz w:val="16"/>
          <w:szCs w:val="24"/>
          <w:lang w:eastAsia="ar-SA"/>
        </w:rPr>
      </w:pPr>
    </w:p>
    <w:p w:rsidR="008C648C" w:rsidRPr="008C648C" w:rsidRDefault="008C648C" w:rsidP="008C648C">
      <w:pPr>
        <w:widowControl w:val="0"/>
        <w:autoSpaceDE w:val="0"/>
        <w:autoSpaceDN w:val="0"/>
        <w:adjustRightInd w:val="0"/>
        <w:spacing w:after="0"/>
        <w:ind w:firstLine="708"/>
        <w:jc w:val="both"/>
        <w:rPr>
          <w:rFonts w:ascii="Times New Roman" w:eastAsia="Times New Roman" w:hAnsi="Times New Roman"/>
          <w:b/>
          <w:color w:val="FF0000"/>
          <w:sz w:val="24"/>
          <w:szCs w:val="24"/>
          <w:lang w:eastAsia="ru-RU"/>
        </w:rPr>
      </w:pPr>
      <w:r w:rsidRPr="008C648C">
        <w:rPr>
          <w:rFonts w:ascii="Times New Roman" w:eastAsia="Times New Roman" w:hAnsi="Times New Roman"/>
          <w:sz w:val="24"/>
          <w:szCs w:val="24"/>
          <w:lang w:eastAsia="ru-RU"/>
        </w:rPr>
        <w:t>В Программе развития лицея имеется раздел «Сохранение и укрепление здоровья участников образовательного процесса», в котором предусмотрены меры по поддержанию и улучшению здоровья участников образовательного процесса.</w:t>
      </w:r>
    </w:p>
    <w:p w:rsidR="008C648C" w:rsidRPr="008C648C" w:rsidRDefault="008C648C" w:rsidP="008C648C">
      <w:pPr>
        <w:widowControl w:val="0"/>
        <w:autoSpaceDE w:val="0"/>
        <w:autoSpaceDN w:val="0"/>
        <w:adjustRightInd w:val="0"/>
        <w:spacing w:after="0"/>
        <w:ind w:firstLine="360"/>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Педагогические работники лицея используют в образовательном процессе здоровьесберегающие технологии на всех ступенях обучения:</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мониторинг состояния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диагностика учащихся, связанная с адаптацией,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образование школьников в сфере здоровья,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укрепление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организация питания.</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В лицее созданы дополнительные условия для сохранения и поддержания здоровья учащихся и учителей – имеется:</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стадион,</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спортивная площадка,</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городок с  оборудованием,</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зал,</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медицинский кабинет, в котором в настоящее время все имеют возможность выполнять  назначения врача в школе: уколы, прививки, контроль артериального давления, оказание экстренной помощи с помощью медицинской сестры,</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проводится «День здоровья», в котором участвуют как ученики, так родители и учителя,</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имеется гардероб.</w:t>
      </w:r>
    </w:p>
    <w:p w:rsidR="008C648C" w:rsidRPr="008C648C" w:rsidRDefault="008C648C" w:rsidP="008C648C">
      <w:pPr>
        <w:widowControl w:val="0"/>
        <w:autoSpaceDE w:val="0"/>
        <w:autoSpaceDN w:val="0"/>
        <w:adjustRightInd w:val="0"/>
        <w:spacing w:after="0"/>
        <w:jc w:val="center"/>
        <w:rPr>
          <w:rFonts w:ascii="Bookman Old Style" w:eastAsia="Times New Roman" w:hAnsi="Bookman Old Style"/>
          <w:b/>
          <w:bCs/>
          <w:color w:val="FF0000"/>
          <w:sz w:val="24"/>
          <w:szCs w:val="24"/>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P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r w:rsidRPr="008C648C">
        <w:rPr>
          <w:rFonts w:ascii="Times New Roman" w:eastAsia="Times New Roman" w:hAnsi="Times New Roman"/>
          <w:b/>
          <w:bCs/>
          <w:sz w:val="24"/>
          <w:szCs w:val="24"/>
          <w:u w:val="single"/>
          <w:lang w:eastAsia="ru-RU"/>
        </w:rPr>
        <w:t>Организация питания</w:t>
      </w:r>
    </w:p>
    <w:p w:rsidR="008C648C" w:rsidRPr="008C648C" w:rsidRDefault="008C648C" w:rsidP="008C648C">
      <w:pPr>
        <w:shd w:val="clear" w:color="auto" w:fill="FFFFFF"/>
        <w:spacing w:after="0"/>
        <w:ind w:firstLine="708"/>
        <w:jc w:val="both"/>
        <w:rPr>
          <w:rFonts w:ascii="Times New Roman" w:hAnsi="Times New Roman"/>
          <w:sz w:val="24"/>
          <w:szCs w:val="24"/>
          <w:lang w:eastAsia="ar-SA"/>
        </w:rPr>
      </w:pP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лицее питание  учащихся осуществляется в столовой, общая площадь которой составляет   - 200 кв.м, из них площадь обеденного зала – 70,3 кв.м, число посадочных мест в ней  – 100. Столовая лицея укомплектована необходимыми работниками.</w:t>
      </w:r>
    </w:p>
    <w:p w:rsidR="008C648C" w:rsidRPr="008C648C" w:rsidRDefault="008C648C" w:rsidP="008C648C">
      <w:pPr>
        <w:spacing w:after="0"/>
        <w:ind w:firstLine="708"/>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В соответствии с национальной инициативой «Наша новая школа», Федерального Закона «Об образовании»,  Федерального закона о  санитарно-эпидемиологическом  благополучии населения, СанПин «Организация детского питания», «Санитарно-эпидемиологические требования к условиям обучения в образовательных учреждениях», Положению об организации горячего питания учащихся в школе,   с 2011-2012 учебного года, организовано горячее питание для учащихся 1- 4 классов.</w:t>
      </w:r>
    </w:p>
    <w:p w:rsidR="008C648C" w:rsidRPr="008C648C" w:rsidRDefault="008C648C" w:rsidP="008C648C">
      <w:pPr>
        <w:widowControl w:val="0"/>
        <w:autoSpaceDE w:val="0"/>
        <w:autoSpaceDN w:val="0"/>
        <w:adjustRightInd w:val="0"/>
        <w:spacing w:after="0"/>
        <w:ind w:firstLine="840"/>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Организована  работа буфета для учащихся 5-11 классов. </w:t>
      </w:r>
      <w:r w:rsidRPr="008C648C">
        <w:rPr>
          <w:rFonts w:ascii="Times New Roman" w:hAnsi="Times New Roman"/>
          <w:sz w:val="24"/>
          <w:szCs w:val="24"/>
        </w:rPr>
        <w:t>Наряду с организацией горячего питания  организована продажа буфетной продукции.</w:t>
      </w:r>
    </w:p>
    <w:p w:rsidR="008C648C" w:rsidRPr="008C648C" w:rsidRDefault="008C648C" w:rsidP="008C648C">
      <w:pPr>
        <w:spacing w:after="0"/>
        <w:ind w:firstLine="708"/>
        <w:jc w:val="both"/>
        <w:rPr>
          <w:rFonts w:ascii="Times New Roman" w:hAnsi="Times New Roman"/>
          <w:color w:val="000000"/>
          <w:sz w:val="24"/>
          <w:szCs w:val="24"/>
        </w:rPr>
      </w:pPr>
      <w:r w:rsidRPr="008C648C">
        <w:rPr>
          <w:rFonts w:ascii="Times New Roman" w:hAnsi="Times New Roman"/>
          <w:bCs/>
          <w:sz w:val="24"/>
          <w:szCs w:val="24"/>
          <w:lang w:eastAsia="ar-SA"/>
        </w:rPr>
        <w:t xml:space="preserve">Блок столовой расположен на первом этаже основного здания лицея, имеет современное технологическое оборудование, </w:t>
      </w:r>
      <w:r w:rsidRPr="008C648C">
        <w:rPr>
          <w:rFonts w:ascii="Times New Roman" w:hAnsi="Times New Roman"/>
          <w:sz w:val="24"/>
          <w:szCs w:val="24"/>
          <w:lang w:eastAsia="ar-SA"/>
        </w:rPr>
        <w:t>новую современную  мебель. В столовой один обеденный зал, кухня, моечная,  разделочный цех, кладовая, холодильная камера, кабинет заведующей, комната для персонала, санитарные комнаты.</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Имеются  холодильники,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Столовая лицея полностью укомплектована необходимой посудой. Мытье и дезинфекция производятся с соблюдением всех норм санитарно-гигиенического режима, используютс</w:t>
      </w:r>
      <w:r w:rsidR="005D0104">
        <w:rPr>
          <w:rFonts w:ascii="Times New Roman" w:hAnsi="Times New Roman"/>
          <w:bCs/>
          <w:sz w:val="24"/>
          <w:szCs w:val="24"/>
          <w:lang w:eastAsia="ar-SA"/>
        </w:rPr>
        <w:t>я средства дезинфекции. В  лицее</w:t>
      </w:r>
      <w:r w:rsidRPr="008C648C">
        <w:rPr>
          <w:rFonts w:ascii="Times New Roman" w:hAnsi="Times New Roman"/>
          <w:bCs/>
          <w:sz w:val="24"/>
          <w:szCs w:val="24"/>
          <w:lang w:eastAsia="ar-SA"/>
        </w:rPr>
        <w:t xml:space="preserve"> не было случаев заболевания кишечной инфекцией.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sz w:val="24"/>
          <w:szCs w:val="24"/>
          <w:lang w:eastAsia="ar-SA"/>
        </w:rPr>
        <w:t>Контроль  за качеством и сбалансированностью питания кроме администрации осуществляет  комиссия общешкольного родительского комитета.</w:t>
      </w:r>
    </w:p>
    <w:p w:rsidR="008C648C" w:rsidRPr="008C648C" w:rsidRDefault="008C648C" w:rsidP="008C648C">
      <w:pPr>
        <w:spacing w:after="0"/>
        <w:ind w:firstLine="567"/>
        <w:jc w:val="both"/>
        <w:rPr>
          <w:rFonts w:ascii="Bookman Old Style" w:hAnsi="Bookman Old Style"/>
          <w:b/>
          <w:bCs/>
          <w:sz w:val="24"/>
          <w:szCs w:val="24"/>
          <w:shd w:val="clear" w:color="auto" w:fill="CCFFFF"/>
          <w:lang w:eastAsia="ar-SA"/>
        </w:rPr>
      </w:pP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Организация медицинского обслуживания</w:t>
      </w:r>
      <w:r w:rsidRPr="008C648C">
        <w:rPr>
          <w:rFonts w:ascii="Times New Roman" w:hAnsi="Times New Roman"/>
          <w:bCs/>
          <w:sz w:val="24"/>
          <w:szCs w:val="24"/>
          <w:lang w:eastAsia="ar-SA"/>
        </w:rPr>
        <w:t xml:space="preserve"> осуществляется на договорной основе медицинскими сотрудниками центральной больницы.  Медицинский кабинет лицея расположен на первом этаже основного  здания.  Созданы условия для  оказания первой медицинской помощи. Медсестра систематически следит за состоянием здоровья детей, находящихся на медицинском учете, контролирует организацию горячего питания.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В соответствии с требованиями СанПиН, школьный медпункт оснащен необходимой мебелью, оборудованием, инструментарием, медикаментами для оказания первой медицинской помощи.    В медицинском кабинете проводится вакцинация и  ежегодный медосмотр учащихся, не срывая учебный процесс отправкой целых классов в поликлинику. </w:t>
      </w:r>
      <w:r w:rsidRPr="008C648C">
        <w:rPr>
          <w:rFonts w:ascii="Times New Roman" w:hAnsi="Times New Roman"/>
          <w:bCs/>
          <w:sz w:val="24"/>
          <w:szCs w:val="24"/>
          <w:lang w:eastAsia="ar-SA"/>
        </w:rPr>
        <w:br/>
        <w:t xml:space="preserve">           Планомерная работа с детьми помогает формировать у учащихся здоровый образ жизни. Медицинская сестра регулярно выпускает с помощью старшеклассников санитарные бюллетени, проводит беседы в младших классах, читает лекции для старшеклассников.</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В рамках программы "Здоровье" с целью своевременного выявления заболеваний на ранней стадии развития организовано проведение ежегодных плановых медицинских осмотров.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Расписание учебных</w:t>
      </w:r>
      <w:r w:rsidRPr="008C648C">
        <w:rPr>
          <w:rFonts w:ascii="Times New Roman" w:hAnsi="Times New Roman"/>
          <w:bCs/>
          <w:sz w:val="24"/>
          <w:szCs w:val="24"/>
          <w:shd w:val="clear" w:color="auto" w:fill="FFFFFF"/>
          <w:lang w:eastAsia="ar-SA"/>
        </w:rPr>
        <w:t xml:space="preserve">  </w:t>
      </w:r>
      <w:r w:rsidRPr="008C648C">
        <w:rPr>
          <w:rFonts w:ascii="Times New Roman" w:hAnsi="Times New Roman"/>
          <w:bCs/>
          <w:sz w:val="24"/>
          <w:szCs w:val="24"/>
          <w:lang w:eastAsia="ar-SA"/>
        </w:rPr>
        <w:t>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Расписание учебных занятий включает в себя все образовательные компоненты, представленные в учебном плане школы и определяется требованиями и нормами санитарно-эпидемиологических правил и норм. Расписание согласовано с Управлением Роспотребнадзора по КЧР, Советом Лицея и утверждено директором.</w:t>
      </w:r>
    </w:p>
    <w:p w:rsidR="008C648C" w:rsidRPr="008C648C" w:rsidRDefault="008C648C" w:rsidP="008C648C">
      <w:pPr>
        <w:spacing w:after="0"/>
        <w:ind w:firstLine="567"/>
        <w:jc w:val="both"/>
        <w:rPr>
          <w:rFonts w:ascii="Bookman Old Style" w:hAnsi="Bookman Old Style"/>
          <w:bCs/>
          <w:sz w:val="24"/>
          <w:szCs w:val="24"/>
          <w:lang w:eastAsia="ar-SA"/>
        </w:rPr>
      </w:pPr>
      <w:r w:rsidRPr="008C648C">
        <w:rPr>
          <w:rFonts w:ascii="Bookman Old Style" w:hAnsi="Bookman Old Style"/>
          <w:bCs/>
          <w:sz w:val="24"/>
          <w:szCs w:val="24"/>
          <w:lang w:eastAsia="ar-SA"/>
        </w:rPr>
        <w:t xml:space="preserve">  </w:t>
      </w:r>
    </w:p>
    <w:p w:rsidR="008C648C" w:rsidRPr="008C648C" w:rsidRDefault="008C648C" w:rsidP="008C648C">
      <w:pPr>
        <w:spacing w:after="0"/>
        <w:ind w:firstLine="284"/>
        <w:jc w:val="both"/>
        <w:rPr>
          <w:rFonts w:ascii="Times New Roman" w:hAnsi="Times New Roman"/>
          <w:bCs/>
          <w:sz w:val="24"/>
          <w:szCs w:val="24"/>
          <w:lang w:eastAsia="ar-SA"/>
        </w:rPr>
      </w:pPr>
      <w:r w:rsidRPr="008C648C">
        <w:rPr>
          <w:rFonts w:ascii="Times New Roman" w:hAnsi="Times New Roman"/>
          <w:bCs/>
          <w:sz w:val="24"/>
          <w:szCs w:val="24"/>
          <w:lang w:eastAsia="ar-SA"/>
        </w:rPr>
        <w:t>Учебное расписание составлено на основании:</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учебного плана лицея;</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учебных программ по предметам Учебного плана;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количестве классов в ОУ;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наличии учебных кабинетов и о закреплении их за определенными преподавателями;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делении классов на подгруппы при прохождении отдельных учебных курсов;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расписания звонков;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требования норм СанПиНа 2.4.2.2821-10.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sz w:val="24"/>
          <w:szCs w:val="24"/>
          <w:lang w:eastAsia="ar-SA"/>
        </w:rPr>
        <w:t>Расписание дополнительных занятий составлено с учётом гигиенических требований к расписанию уроков (СанПиНа 2.4.2.2821-10, Минздрав России, 04.04.2003г. №27). Между началом внеурочной деятельности и последним уроком перерыв продолжительностью 45 минут.</w:t>
      </w:r>
      <w:r w:rsidRPr="008C648C">
        <w:rPr>
          <w:rFonts w:ascii="Times New Roman" w:hAnsi="Times New Roman"/>
          <w:bCs/>
          <w:sz w:val="24"/>
          <w:szCs w:val="24"/>
          <w:lang w:eastAsia="ar-SA"/>
        </w:rPr>
        <w:t xml:space="preserve"> Спортивные секции, кружковые занятия и все занятия дополнительного образования проводятся во внеурочное время с 15.00 час. до 18.00 час.</w:t>
      </w:r>
    </w:p>
    <w:p w:rsidR="008C648C" w:rsidRPr="008C648C" w:rsidRDefault="008C648C" w:rsidP="008C648C">
      <w:pPr>
        <w:spacing w:after="0"/>
        <w:ind w:firstLine="680"/>
        <w:jc w:val="both"/>
        <w:rPr>
          <w:rFonts w:ascii="Times New Roman" w:hAnsi="Times New Roman"/>
          <w:bCs/>
          <w:sz w:val="24"/>
          <w:szCs w:val="24"/>
          <w:lang w:eastAsia="ar-SA"/>
        </w:rPr>
      </w:pPr>
      <w:r w:rsidRPr="008C648C">
        <w:rPr>
          <w:rFonts w:ascii="Times New Roman" w:hAnsi="Times New Roman"/>
          <w:bCs/>
          <w:sz w:val="24"/>
          <w:szCs w:val="24"/>
          <w:lang w:eastAsia="ar-SA"/>
        </w:rPr>
        <w:t>Расписание дополнительных занятий обучающихся составлено отдельно от обязательных предметов. Составлены и утверждены директором лицея расписания  с обучающимися на дому, факультативов, индивидуальных и групповых занятий.</w:t>
      </w:r>
    </w:p>
    <w:p w:rsidR="008C648C" w:rsidRPr="008C648C" w:rsidRDefault="008C648C" w:rsidP="008C648C">
      <w:pPr>
        <w:spacing w:after="0"/>
        <w:ind w:firstLine="680"/>
        <w:jc w:val="both"/>
        <w:rPr>
          <w:rFonts w:ascii="Times New Roman" w:hAnsi="Times New Roman"/>
          <w:bCs/>
          <w:sz w:val="24"/>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Соблюдение требований техники безопасности к используемым помещениям, оборудованию, инвентарю.</w:t>
      </w:r>
    </w:p>
    <w:p w:rsidR="008C648C" w:rsidRPr="008C648C" w:rsidRDefault="008C648C" w:rsidP="008C648C">
      <w:pPr>
        <w:shd w:val="clear" w:color="auto" w:fill="FFFFFF"/>
        <w:spacing w:after="0"/>
        <w:jc w:val="both"/>
        <w:rPr>
          <w:rFonts w:ascii="Times New Roman" w:hAnsi="Times New Roman"/>
          <w:sz w:val="24"/>
          <w:szCs w:val="24"/>
          <w:lang w:eastAsia="ar-SA"/>
        </w:rPr>
      </w:pPr>
    </w:p>
    <w:p w:rsidR="008C648C" w:rsidRPr="008C648C" w:rsidRDefault="008C648C" w:rsidP="008C648C">
      <w:pPr>
        <w:spacing w:after="0"/>
        <w:ind w:left="-142"/>
        <w:jc w:val="both"/>
        <w:rPr>
          <w:rFonts w:ascii="Times New Roman" w:hAnsi="Times New Roman"/>
          <w:sz w:val="24"/>
          <w:szCs w:val="24"/>
          <w:lang w:eastAsia="ar-SA"/>
        </w:rPr>
      </w:pPr>
      <w:r w:rsidRPr="008C648C">
        <w:rPr>
          <w:rFonts w:ascii="Times New Roman" w:hAnsi="Times New Roman"/>
          <w:sz w:val="24"/>
          <w:szCs w:val="24"/>
          <w:lang w:eastAsia="ar-SA"/>
        </w:rPr>
        <w:t xml:space="preserve">  </w:t>
      </w:r>
      <w:r w:rsidRPr="008C648C">
        <w:rPr>
          <w:rFonts w:ascii="Times New Roman" w:hAnsi="Times New Roman"/>
          <w:sz w:val="24"/>
          <w:szCs w:val="24"/>
          <w:lang w:eastAsia="ar-SA"/>
        </w:rPr>
        <w:tab/>
        <w:t xml:space="preserve">В лицее обеспечивается охрана здоровья участников образовательного процесса, соблюдаются санитарные, гигиенические требования, требования пожарной безопасности, электробезопасности, охраны труда, определены действия работников ОУ в чрезвычайных ситуациях, приказом по школе определены ответственные лица. В наличии планы эвакуации, соответствующие ГОСТу, первичные средства пожаротушения укомплектованы не в полном объёме. Установлена автоматическая пожарная сигнализация. Запасные выходы в исправном состоянии со знаком «Запасной выход» над дверью, пути эвакуации свободны от посторонних предметов. Электропроводка в здании ОУ находится в исправном состоянии. Во всех кабинетах, мастерских, спортивном зале имеются инструкции по ТБ, а также инструкции по различным видам работ (лабораторным работам, демонстрационным опытам, экскурсиям и пр.) и на каждый вид используемого оборудования (компьютер, проектор, интерактивная доска и т.п.)    Журналы по охране труда имеются и в основном соответствуют требованиям. </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Один раз в квартал проводится тренировочное занятие по эвакуации людей при чрезвычайных ситуациях.</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 xml:space="preserve">В лицее установлена сертифицированная «тревожная кнопка», для экстренного вызова правоохранительных органов </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Во всех кабинетах соблюдается техника безопасности согласно инструкции по пожарной безопасности, инструкции о порядке действий персонала по обеспечению безопасной и быстрой эвакуации людей при пожаре. В кабинетах имеются памятки по действиям в экстремальных ситуациях, номера телефонов экстренной помощи правоохранительных и экстренных служб.</w:t>
      </w:r>
    </w:p>
    <w:p w:rsidR="008C648C" w:rsidRPr="008C648C" w:rsidRDefault="008C648C" w:rsidP="008C648C">
      <w:pPr>
        <w:spacing w:after="0"/>
        <w:jc w:val="both"/>
        <w:rPr>
          <w:rFonts w:ascii="Bookman Old Style" w:hAnsi="Bookman Old Style"/>
          <w:sz w:val="24"/>
          <w:szCs w:val="24"/>
          <w:lang w:eastAsia="ar-SA"/>
        </w:rPr>
      </w:pPr>
    </w:p>
    <w:p w:rsidR="008C648C" w:rsidRPr="008C648C" w:rsidRDefault="008C648C" w:rsidP="008C648C">
      <w:pPr>
        <w:shd w:val="clear" w:color="auto" w:fill="FFFFFF"/>
        <w:spacing w:after="0"/>
        <w:jc w:val="both"/>
        <w:rPr>
          <w:rFonts w:ascii="Times New Roman" w:hAnsi="Times New Roman"/>
          <w:b/>
          <w:sz w:val="24"/>
          <w:szCs w:val="24"/>
          <w:lang w:eastAsia="ar-SA"/>
        </w:rPr>
      </w:pPr>
      <w:r w:rsidRPr="008C648C">
        <w:rPr>
          <w:rFonts w:ascii="Times New Roman" w:hAnsi="Times New Roman"/>
          <w:b/>
          <w:sz w:val="24"/>
          <w:szCs w:val="24"/>
          <w:lang w:eastAsia="ar-SA"/>
        </w:rPr>
        <w:t>Соблюдение правил и норм охраны труда, техники безопасности установленным требованиям, в т.ч. доступа к информации сети Интернет</w:t>
      </w:r>
    </w:p>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w:t>
      </w:r>
    </w:p>
    <w:p w:rsidR="008C648C" w:rsidRPr="008C648C" w:rsidRDefault="008C648C" w:rsidP="008C648C">
      <w:pPr>
        <w:spacing w:after="0"/>
        <w:ind w:firstLine="709"/>
        <w:jc w:val="both"/>
        <w:rPr>
          <w:rFonts w:ascii="Times New Roman" w:hAnsi="Times New Roman"/>
          <w:bCs/>
          <w:sz w:val="24"/>
          <w:szCs w:val="24"/>
          <w:lang w:eastAsia="ar-SA"/>
        </w:rPr>
      </w:pPr>
      <w:r w:rsidRPr="008C648C">
        <w:rPr>
          <w:rFonts w:ascii="Times New Roman" w:hAnsi="Times New Roman"/>
          <w:sz w:val="24"/>
          <w:szCs w:val="24"/>
          <w:lang w:eastAsia="ar-SA"/>
        </w:rPr>
        <w:t>Правила  и нормы охраны труда, техники безопасности установленным требованиям, в т.ч. доступа к информации сети Интернет соблюдаются в соответствии Приказами вышестоящих организаций  «Об организационных мерах по</w:t>
      </w:r>
      <w:r w:rsidRPr="008C648C">
        <w:rPr>
          <w:rFonts w:ascii="Times New Roman" w:hAnsi="Times New Roman"/>
          <w:bCs/>
          <w:sz w:val="24"/>
          <w:szCs w:val="24"/>
          <w:lang w:eastAsia="ar-SA"/>
        </w:rPr>
        <w:t xml:space="preserve"> исключению доступа образовательных учреждений к ресурсам сети Интернет, содержащим информацию, несовместимую с задачами образования».</w:t>
      </w:r>
    </w:p>
    <w:p w:rsidR="008C648C" w:rsidRPr="008C648C" w:rsidRDefault="008C648C" w:rsidP="008C648C">
      <w:pPr>
        <w:spacing w:after="0"/>
        <w:ind w:firstLine="709"/>
        <w:jc w:val="both"/>
        <w:rPr>
          <w:rFonts w:ascii="Times New Roman" w:hAnsi="Times New Roman"/>
          <w:sz w:val="24"/>
          <w:szCs w:val="24"/>
          <w:lang w:eastAsia="ar-SA"/>
        </w:rPr>
      </w:pPr>
      <w:r w:rsidRPr="008C648C">
        <w:rPr>
          <w:rFonts w:ascii="Times New Roman" w:hAnsi="Times New Roman"/>
          <w:sz w:val="24"/>
          <w:szCs w:val="24"/>
          <w:lang w:eastAsia="ar-SA"/>
        </w:rPr>
        <w:t>В лицее разработаны:</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Правила использования сети Интернет в образовательном учреждении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Инструкция для сотрудников образовательных учреждений и членов общественных Советов образовательных учреждений о порядке действий при осуществлении контроля за использованием учащимися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Положение об общественном Совете образовательного учреждения по вопросам регламентации доступа к информации в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Порядок разработки системы классификации информации, несовместимой с задачами образования и применения указанной системы классификации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распространение которой запрещено в соответствии с законодательством Российской Федерации</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несовместимой с задачами образования.</w:t>
      </w:r>
    </w:p>
    <w:p w:rsidR="008C648C" w:rsidRPr="008C648C" w:rsidRDefault="008C648C" w:rsidP="008C648C">
      <w:pPr>
        <w:spacing w:after="0"/>
        <w:ind w:left="360"/>
        <w:jc w:val="both"/>
        <w:rPr>
          <w:rFonts w:ascii="Times New Roman" w:hAnsi="Times New Roman"/>
          <w:sz w:val="24"/>
          <w:szCs w:val="24"/>
          <w:lang w:eastAsia="ar-SA"/>
        </w:rPr>
      </w:pPr>
    </w:p>
    <w:p w:rsidR="008C648C" w:rsidRPr="008C648C" w:rsidRDefault="008C648C" w:rsidP="008C648C">
      <w:pPr>
        <w:spacing w:after="0"/>
        <w:ind w:left="360"/>
        <w:jc w:val="both"/>
        <w:rPr>
          <w:rFonts w:ascii="Times New Roman" w:hAnsi="Times New Roman"/>
          <w:bCs/>
          <w:sz w:val="24"/>
          <w:szCs w:val="24"/>
          <w:lang w:eastAsia="ar-SA"/>
        </w:rPr>
      </w:pPr>
      <w:r w:rsidRPr="008C648C">
        <w:rPr>
          <w:rFonts w:ascii="Times New Roman" w:hAnsi="Times New Roman"/>
          <w:sz w:val="24"/>
          <w:szCs w:val="24"/>
          <w:lang w:eastAsia="ar-SA"/>
        </w:rPr>
        <w:tab/>
        <w:t xml:space="preserve">Заместитель директора, учитель информатики еженедельно проверяет работы контент – фильтра, дополняет списки запрещенных для учащихся сайтов. </w:t>
      </w:r>
    </w:p>
    <w:p w:rsidR="008C648C" w:rsidRPr="008C648C" w:rsidRDefault="008C648C" w:rsidP="008C648C">
      <w:pPr>
        <w:spacing w:after="0"/>
        <w:jc w:val="both"/>
        <w:rPr>
          <w:rFonts w:ascii="Bookman Old Style" w:hAnsi="Bookman Old Style"/>
          <w:snapToGrid w:val="0"/>
          <w:sz w:val="24"/>
          <w:szCs w:val="24"/>
          <w:lang w:eastAsia="ar-SA"/>
        </w:rPr>
      </w:pPr>
    </w:p>
    <w:p w:rsidR="008C648C" w:rsidRPr="008C648C" w:rsidRDefault="008C648C" w:rsidP="008C648C">
      <w:pPr>
        <w:shd w:val="clear" w:color="auto" w:fill="FFFFFF"/>
        <w:spacing w:after="0"/>
        <w:jc w:val="both"/>
        <w:rPr>
          <w:rFonts w:ascii="Times New Roman" w:hAnsi="Times New Roman"/>
          <w:b/>
          <w:sz w:val="24"/>
          <w:szCs w:val="24"/>
          <w:lang w:eastAsia="ar-SA"/>
        </w:rPr>
      </w:pPr>
      <w:r w:rsidRPr="008C648C">
        <w:rPr>
          <w:rFonts w:ascii="Times New Roman" w:hAnsi="Times New Roman"/>
          <w:b/>
          <w:snapToGrid w:val="0"/>
          <w:sz w:val="24"/>
          <w:szCs w:val="24"/>
          <w:lang w:eastAsia="ar-SA"/>
        </w:rPr>
        <w:t>О</w:t>
      </w:r>
      <w:r w:rsidRPr="008C648C">
        <w:rPr>
          <w:rFonts w:ascii="Times New Roman" w:hAnsi="Times New Roman"/>
          <w:b/>
          <w:snapToGrid w:val="0"/>
          <w:sz w:val="24"/>
          <w:szCs w:val="24"/>
          <w:shd w:val="clear" w:color="auto" w:fill="FFFFFF"/>
          <w:lang w:eastAsia="ar-SA"/>
        </w:rPr>
        <w:t xml:space="preserve">беспечение условий </w:t>
      </w:r>
      <w:r w:rsidRPr="008C648C">
        <w:rPr>
          <w:rFonts w:ascii="Times New Roman" w:hAnsi="Times New Roman"/>
          <w:b/>
          <w:sz w:val="24"/>
          <w:szCs w:val="24"/>
          <w:shd w:val="clear" w:color="auto" w:fill="FFFFFF"/>
          <w:lang w:eastAsia="ar-SA"/>
        </w:rPr>
        <w:t>охраны труда, техники безопасности.</w:t>
      </w:r>
    </w:p>
    <w:p w:rsidR="008C648C" w:rsidRPr="008C648C" w:rsidRDefault="008C648C" w:rsidP="008C648C">
      <w:pPr>
        <w:spacing w:after="0"/>
        <w:ind w:firstLine="709"/>
        <w:jc w:val="both"/>
        <w:rPr>
          <w:rFonts w:ascii="Times New Roman" w:hAnsi="Times New Roman"/>
          <w:sz w:val="24"/>
          <w:szCs w:val="24"/>
          <w:lang w:eastAsia="ar-SA"/>
        </w:rPr>
      </w:pPr>
    </w:p>
    <w:p w:rsidR="008C648C" w:rsidRPr="008C648C" w:rsidRDefault="008C648C" w:rsidP="008C648C">
      <w:pPr>
        <w:spacing w:after="0"/>
        <w:ind w:firstLine="709"/>
        <w:jc w:val="both"/>
        <w:rPr>
          <w:rFonts w:ascii="Times New Roman" w:hAnsi="Times New Roman"/>
          <w:sz w:val="24"/>
          <w:szCs w:val="24"/>
          <w:lang w:eastAsia="ar-SA"/>
        </w:rPr>
      </w:pPr>
      <w:r w:rsidRPr="008C648C">
        <w:rPr>
          <w:rFonts w:ascii="Times New Roman" w:hAnsi="Times New Roman"/>
          <w:sz w:val="24"/>
          <w:szCs w:val="24"/>
          <w:lang w:eastAsia="ar-SA"/>
        </w:rPr>
        <w:t xml:space="preserve">В учреждении соблюдаются правила и нормы охраны труда, техники безопасности. За прошедший период в учреждении не зарегистрировано случаев приведших к ущербу для жизни и здоровья детей или случаев травматизма, связанных с условиями их пребывания в лицее. Не было зарегистрировано случаев пищевых отравлений в столовой. Также не было случаев возникновения возгораний на территории учреждения, случаев дорожно-транспортного травматизма с учащимися. </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Со всеми поступающими на работу лицами проводится вводный инструктаж по охране труда с записью в журнал установленного образца под роспись. Разработаны и утверждены программы вводного и повторного инструктажа.  Повторные инструктажи по охране труда      проводятся по утвержденным инструкциям 1 раз в полугодие с записью в журнал установленного образца под роспись. Плановые повторные инструктажи по пожарной безопасности проводятся по утвержденным инструкциям 1 раз в квартал, с регистрацией в журнале установленной формы, под роспись.   Проводится обучение и проверка знаний 1 раз в год по электробезопасности не электротехнического персонала, с присвоением 1 квалификационной группы, с регистрацией в журнале установленной формы под роспись. Проводилось обучение работников образовательного учреждения  по пожарно-техническому минимуму.</w:t>
      </w:r>
    </w:p>
    <w:p w:rsidR="008C648C" w:rsidRPr="008C648C" w:rsidRDefault="008C648C" w:rsidP="008C648C">
      <w:pPr>
        <w:spacing w:after="0"/>
        <w:jc w:val="both"/>
        <w:rPr>
          <w:rFonts w:ascii="Times New Roman" w:hAnsi="Times New Roman"/>
          <w:sz w:val="24"/>
          <w:szCs w:val="24"/>
          <w:lang w:eastAsia="ar-SA"/>
        </w:rPr>
      </w:pPr>
      <w:r w:rsidRPr="008C648C">
        <w:rPr>
          <w:rFonts w:ascii="Bookman Old Style" w:hAnsi="Bookman Old Style"/>
          <w:sz w:val="24"/>
          <w:szCs w:val="24"/>
          <w:lang w:eastAsia="ar-SA"/>
        </w:rPr>
        <w:t xml:space="preserve">          </w:t>
      </w:r>
      <w:r w:rsidRPr="008C648C">
        <w:rPr>
          <w:rFonts w:ascii="Times New Roman" w:hAnsi="Times New Roman"/>
          <w:sz w:val="24"/>
          <w:szCs w:val="24"/>
          <w:lang w:eastAsia="ar-SA"/>
        </w:rPr>
        <w:t xml:space="preserve">При поступлении на работу все проходят предварительный медицинский осмотр и в дальнейшем проходят периодические медицинские осмотры 1 раз в год, а работники столовой   1 раз в квартал.  </w:t>
      </w:r>
    </w:p>
    <w:p w:rsidR="008C648C" w:rsidRPr="008C648C" w:rsidRDefault="008C648C" w:rsidP="008C648C">
      <w:pPr>
        <w:spacing w:after="0"/>
        <w:ind w:firstLine="567"/>
        <w:jc w:val="both"/>
        <w:rPr>
          <w:rFonts w:ascii="Bookman Old Style" w:hAnsi="Bookman Old Style"/>
          <w:sz w:val="24"/>
          <w:szCs w:val="24"/>
          <w:lang w:eastAsia="ar-SA"/>
        </w:rPr>
      </w:pPr>
      <w:r w:rsidRPr="008C648C">
        <w:rPr>
          <w:rFonts w:ascii="Times New Roman" w:hAnsi="Times New Roman"/>
          <w:sz w:val="24"/>
          <w:szCs w:val="24"/>
          <w:lang w:eastAsia="ar-SA"/>
        </w:rPr>
        <w:t>Кабинеты и подразделения лицея с повышенной травмоопасностью снабжены аптечками и огнетушителями. Регулярно приобретаются медикаменты для медицинского кабинета и пополнения аптечек в кабинетах. Разработаны и утверждены  инструкции по охране труда для должностей, профессий и видов работ, выполняемых в учреждении. Ведутся журналы учета и выдачи инструкций по охране труда.</w:t>
      </w:r>
      <w:r w:rsidRPr="008C648C">
        <w:rPr>
          <w:rFonts w:ascii="Bookman Old Style" w:hAnsi="Bookman Old Style"/>
          <w:sz w:val="24"/>
          <w:szCs w:val="24"/>
          <w:lang w:eastAsia="ar-SA"/>
        </w:rPr>
        <w:t xml:space="preserve">  </w:t>
      </w:r>
    </w:p>
    <w:p w:rsidR="00B540EE" w:rsidRPr="0074495D" w:rsidRDefault="00B540EE" w:rsidP="000E5614">
      <w:pPr>
        <w:spacing w:after="0" w:line="360" w:lineRule="auto"/>
        <w:jc w:val="both"/>
        <w:rPr>
          <w:rFonts w:ascii="Times New Roman" w:hAnsi="Times New Roman"/>
          <w:sz w:val="28"/>
          <w:szCs w:val="28"/>
        </w:rPr>
      </w:pPr>
    </w:p>
    <w:p w:rsidR="00B540EE" w:rsidRPr="000E5614" w:rsidRDefault="00B540EE" w:rsidP="0041376E">
      <w:pPr>
        <w:pStyle w:val="3"/>
        <w:numPr>
          <w:ilvl w:val="2"/>
          <w:numId w:val="67"/>
        </w:numPr>
        <w:spacing w:before="0" w:beforeAutospacing="0" w:after="0" w:afterAutospacing="0"/>
        <w:jc w:val="both"/>
        <w:rPr>
          <w:sz w:val="24"/>
          <w:szCs w:val="24"/>
        </w:rPr>
      </w:pPr>
      <w:bookmarkStart w:id="433" w:name="_Toc410654083"/>
      <w:bookmarkStart w:id="434" w:name="_Toc409691740"/>
      <w:bookmarkStart w:id="435" w:name="_Toc414553290"/>
      <w:r w:rsidRPr="000E5614">
        <w:rPr>
          <w:sz w:val="24"/>
          <w:szCs w:val="24"/>
        </w:rPr>
        <w:t>Информационно-методические условия реализации основной</w:t>
      </w:r>
      <w:bookmarkStart w:id="436" w:name="_Toc410654084"/>
      <w:bookmarkEnd w:id="433"/>
      <w:r w:rsidR="00ED18CB" w:rsidRPr="000E5614">
        <w:rPr>
          <w:sz w:val="24"/>
          <w:szCs w:val="24"/>
        </w:rPr>
        <w:t xml:space="preserve"> </w:t>
      </w:r>
      <w:r w:rsidRPr="000E5614">
        <w:rPr>
          <w:sz w:val="24"/>
          <w:szCs w:val="24"/>
        </w:rPr>
        <w:t>образовательной программы основного общего образования</w:t>
      </w:r>
      <w:bookmarkEnd w:id="434"/>
      <w:bookmarkEnd w:id="435"/>
      <w:bookmarkEnd w:id="436"/>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sz w:val="24"/>
          <w:szCs w:val="24"/>
        </w:rPr>
        <w:t xml:space="preserve">Под </w:t>
      </w:r>
      <w:r w:rsidRPr="000E5614">
        <w:rPr>
          <w:rFonts w:ascii="Times New Roman" w:hAnsi="Times New Roman"/>
          <w:b/>
          <w:bCs/>
          <w:sz w:val="24"/>
          <w:szCs w:val="24"/>
        </w:rPr>
        <w:t xml:space="preserve">информационно-образовательной средой </w:t>
      </w:r>
      <w:r w:rsidRPr="000E5614">
        <w:rPr>
          <w:rFonts w:ascii="Times New Roman" w:hAnsi="Times New Roman"/>
          <w:bCs/>
          <w:sz w:val="24"/>
          <w:szCs w:val="24"/>
        </w:rPr>
        <w:t>(ИОС)</w:t>
      </w:r>
      <w:r w:rsidRPr="000E561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страны;</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региона;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предметная информационно-образовательная среда;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компонентов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элементов УМК.</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Основными элементами ИОС являются: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в виде печатной продукции;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на сменных оптических носителях;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информационно-образовательные ресурсы </w:t>
      </w:r>
      <w:r w:rsidR="00940668" w:rsidRPr="000E5614">
        <w:rPr>
          <w:rFonts w:ascii="Times New Roman" w:hAnsi="Times New Roman"/>
        </w:rPr>
        <w:t xml:space="preserve">сети </w:t>
      </w:r>
      <w:r w:rsidRPr="000E5614">
        <w:rPr>
          <w:rFonts w:ascii="Times New Roman" w:hAnsi="Times New Roman"/>
        </w:rPr>
        <w:t>Интернет;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вычислительная и информационно-телекоммуникационная инфраструктура;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E5614">
        <w:rPr>
          <w:rFonts w:ascii="Times New Roman" w:hAnsi="Times New Roman"/>
        </w:rPr>
        <w:t>е</w:t>
      </w:r>
      <w:r w:rsidRPr="000E5614">
        <w:rPr>
          <w:rFonts w:ascii="Times New Roman" w:hAnsi="Times New Roman"/>
        </w:rPr>
        <w:t>т, делопроизводство, кадры и т. д.).</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Необходимое для использования ИКТ оборудование</w:t>
      </w:r>
      <w:r w:rsidRPr="000E5614">
        <w:rPr>
          <w:rFonts w:ascii="Times New Roman" w:hAnsi="Times New Roman"/>
          <w:sz w:val="24"/>
          <w:szCs w:val="24"/>
        </w:rPr>
        <w:t>  отвеча</w:t>
      </w:r>
      <w:r w:rsidR="002B4028" w:rsidRPr="000E5614">
        <w:rPr>
          <w:rFonts w:ascii="Times New Roman" w:hAnsi="Times New Roman"/>
          <w:sz w:val="24"/>
          <w:szCs w:val="24"/>
        </w:rPr>
        <w:t>е</w:t>
      </w:r>
      <w:r w:rsidRPr="000E5614">
        <w:rPr>
          <w:rFonts w:ascii="Times New Roman" w:hAnsi="Times New Roman"/>
          <w:sz w:val="24"/>
          <w:szCs w:val="24"/>
        </w:rPr>
        <w:t xml:space="preserve">т современным требованиям и </w:t>
      </w:r>
      <w:r w:rsidR="00ED18CB" w:rsidRPr="000E5614">
        <w:rPr>
          <w:rFonts w:ascii="Times New Roman" w:hAnsi="Times New Roman"/>
          <w:sz w:val="24"/>
          <w:szCs w:val="24"/>
        </w:rPr>
        <w:t xml:space="preserve">обеспечивает </w:t>
      </w:r>
      <w:r w:rsidRPr="000E5614">
        <w:rPr>
          <w:rFonts w:ascii="Times New Roman" w:hAnsi="Times New Roman"/>
          <w:sz w:val="24"/>
          <w:szCs w:val="24"/>
        </w:rPr>
        <w:t>использование ИКТ: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учебной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во внеурочной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исследовательской и проектной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 измерении, контроле и оценке результатов образования;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Учебно-методическое и информационное оснащение образовательного процесса</w:t>
      </w:r>
      <w:r w:rsidRPr="000E5614">
        <w:rPr>
          <w:rFonts w:ascii="Times New Roman" w:hAnsi="Times New Roman"/>
          <w:sz w:val="24"/>
          <w:szCs w:val="24"/>
        </w:rPr>
        <w:t xml:space="preserve"> обеспечива</w:t>
      </w:r>
      <w:r w:rsidR="002B4028" w:rsidRPr="000E5614">
        <w:rPr>
          <w:rFonts w:ascii="Times New Roman" w:hAnsi="Times New Roman"/>
          <w:sz w:val="24"/>
          <w:szCs w:val="24"/>
        </w:rPr>
        <w:t>е</w:t>
      </w:r>
      <w:r w:rsidRPr="000E5614">
        <w:rPr>
          <w:rFonts w:ascii="Times New Roman" w:hAnsi="Times New Roman"/>
          <w:sz w:val="24"/>
          <w:szCs w:val="24"/>
        </w:rPr>
        <w:t>т возможность: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E5614">
        <w:rPr>
          <w:rFonts w:ascii="Times New Roman" w:hAnsi="Times New Roman"/>
        </w:rPr>
        <w:t>е</w:t>
      </w:r>
      <w:r w:rsidRPr="000E5614">
        <w:rPr>
          <w:rFonts w:ascii="Times New Roman" w:hAnsi="Times New Roman"/>
        </w:rPr>
        <w:t>хмерные объекты) в цифровую среду (оцифровка, сканирование);</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выступления с аудио-, видео- и графическим экранным 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вывода информации на бумагу и т. п. и в тр</w:t>
      </w:r>
      <w:r w:rsidR="00245F1D" w:rsidRPr="000E5614">
        <w:rPr>
          <w:rFonts w:ascii="Times New Roman" w:hAnsi="Times New Roman"/>
        </w:rPr>
        <w:t>е</w:t>
      </w:r>
      <w:r w:rsidRPr="000E5614">
        <w:rPr>
          <w:rFonts w:ascii="Times New Roman" w:hAnsi="Times New Roman"/>
        </w:rPr>
        <w:t>хмерную материальную среду (печать);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поиска и получения информации;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вещания (подкастинга), использования носимых аудио</w:t>
      </w:r>
      <w:r w:rsidR="00ED18CB" w:rsidRPr="000E5614">
        <w:rPr>
          <w:rFonts w:ascii="Times New Roman" w:hAnsi="Times New Roman"/>
        </w:rPr>
        <w:t xml:space="preserve">-, </w:t>
      </w:r>
      <w:r w:rsidRPr="000E5614">
        <w:rPr>
          <w:rFonts w:ascii="Times New Roman" w:hAnsi="Times New Roman"/>
        </w:rPr>
        <w:t>видеоустройств для учебной деятельности на уроке и вне урока;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w:t>
      </w:r>
      <w:r w:rsidR="002B4028" w:rsidRPr="000E5614">
        <w:rPr>
          <w:rFonts w:ascii="Times New Roman" w:hAnsi="Times New Roman"/>
        </w:rPr>
        <w:t>,</w:t>
      </w:r>
      <w:r w:rsidRPr="000E5614">
        <w:rPr>
          <w:rFonts w:ascii="Times New Roman" w:hAnsi="Times New Roman"/>
        </w:rPr>
        <w:t xml:space="preserve"> заполнения </w:t>
      </w:r>
      <w:r w:rsidR="002B4028" w:rsidRPr="000E5614">
        <w:rPr>
          <w:rFonts w:ascii="Times New Roman" w:hAnsi="Times New Roman"/>
        </w:rPr>
        <w:t xml:space="preserve">и анализа </w:t>
      </w:r>
      <w:r w:rsidRPr="000E5614">
        <w:rPr>
          <w:rFonts w:ascii="Times New Roman" w:hAnsi="Times New Roman"/>
        </w:rPr>
        <w:t xml:space="preserve">баз данных, в том числе определителей; </w:t>
      </w:r>
      <w:r w:rsidR="002B4028" w:rsidRPr="000E5614">
        <w:rPr>
          <w:rFonts w:ascii="Times New Roman" w:hAnsi="Times New Roman"/>
        </w:rPr>
        <w:t xml:space="preserve">их </w:t>
      </w:r>
      <w:r w:rsidRPr="000E5614">
        <w:rPr>
          <w:rFonts w:ascii="Times New Roman" w:hAnsi="Times New Roman"/>
        </w:rPr>
        <w:t>наглядного представления;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E5614">
        <w:rPr>
          <w:rFonts w:ascii="Times New Roman" w:hAnsi="Times New Roman"/>
        </w:rPr>
        <w:t>е</w:t>
      </w:r>
      <w:r w:rsidRPr="000E5614">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0E5614">
        <w:rPr>
          <w:rFonts w:ascii="Times New Roman" w:hAnsi="Times New Roman"/>
        </w:rPr>
        <w:t>е</w:t>
      </w:r>
      <w:r w:rsidRPr="000E5614">
        <w:rPr>
          <w:rFonts w:ascii="Times New Roman" w:hAnsi="Times New Roman"/>
        </w:rPr>
        <w:t>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E5614" w:rsidRDefault="001B2D5B"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w:t>
      </w:r>
      <w:r w:rsidR="00B540EE" w:rsidRPr="000E5614">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E5614">
        <w:rPr>
          <w:rFonts w:ascii="Times New Roman" w:hAnsi="Times New Roman"/>
        </w:rPr>
        <w:t xml:space="preserve">-, </w:t>
      </w:r>
      <w:r w:rsidR="00B540EE" w:rsidRPr="000E5614">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E5614">
        <w:rPr>
          <w:rFonts w:ascii="Times New Roman" w:hAnsi="Times New Roman"/>
        </w:rPr>
        <w:t xml:space="preserve"> </w:t>
      </w:r>
      <w:r w:rsidRPr="000E5614">
        <w:rPr>
          <w:rFonts w:ascii="Times New Roman" w:hAnsi="Times New Roman"/>
        </w:rPr>
        <w:t>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выпуска школьных печатных изданий, работы школьного телевидения.</w:t>
      </w:r>
    </w:p>
    <w:p w:rsidR="00B540EE" w:rsidRPr="000E5614" w:rsidRDefault="00B540EE" w:rsidP="000E5614">
      <w:pPr>
        <w:pStyle w:val="a9"/>
        <w:tabs>
          <w:tab w:val="left" w:pos="993"/>
        </w:tabs>
        <w:ind w:left="0" w:firstLine="709"/>
        <w:jc w:val="both"/>
        <w:rPr>
          <w:rFonts w:ascii="Times New Roman" w:hAnsi="Times New Roman"/>
        </w:rPr>
      </w:pPr>
      <w:r w:rsidRPr="000E5614">
        <w:rPr>
          <w:rFonts w:ascii="Times New Roman" w:hAnsi="Times New Roman"/>
        </w:rPr>
        <w:t xml:space="preserve">Все указанные виды деятельности </w:t>
      </w:r>
      <w:r w:rsidR="00C83F0A" w:rsidRPr="000E5614">
        <w:rPr>
          <w:rFonts w:ascii="Times New Roman" w:hAnsi="Times New Roman"/>
        </w:rPr>
        <w:t xml:space="preserve">обеспечиваются </w:t>
      </w:r>
      <w:r w:rsidRPr="000E5614">
        <w:rPr>
          <w:rFonts w:ascii="Times New Roman" w:hAnsi="Times New Roman"/>
        </w:rPr>
        <w:t>расходными материалами.</w:t>
      </w:r>
    </w:p>
    <w:p w:rsidR="001B2D5B" w:rsidRPr="0074495D"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rsidR="00B540EE" w:rsidRPr="0074495D" w:rsidRDefault="00B540EE" w:rsidP="00436EB5">
      <w:pPr>
        <w:spacing w:after="0" w:line="360" w:lineRule="auto"/>
        <w:ind w:firstLine="709"/>
        <w:jc w:val="center"/>
        <w:rPr>
          <w:rFonts w:ascii="Times New Roman" w:hAnsi="Times New Roman"/>
          <w:sz w:val="28"/>
          <w:szCs w:val="28"/>
        </w:rPr>
      </w:pPr>
      <w:r w:rsidRPr="0074495D">
        <w:rPr>
          <w:rFonts w:ascii="Times New Roman" w:hAnsi="Times New Roman"/>
          <w:b/>
          <w:bCs/>
          <w:sz w:val="28"/>
          <w:szCs w:val="28"/>
        </w:rPr>
        <w:t xml:space="preserve">образовательной среды, соответствующей требованиям </w:t>
      </w:r>
      <w:r w:rsidR="000A7509" w:rsidRPr="0074495D">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4495D" w:rsidRDefault="00B540EE" w:rsidP="00436EB5">
            <w:pPr>
              <w:spacing w:after="0" w:line="288" w:lineRule="auto"/>
              <w:jc w:val="center"/>
              <w:rPr>
                <w:rFonts w:ascii="Times New Roman" w:hAnsi="Times New Roman"/>
                <w:b/>
                <w:bCs/>
                <w:sz w:val="28"/>
                <w:szCs w:val="28"/>
              </w:rPr>
            </w:pPr>
            <w:r w:rsidRPr="0074495D">
              <w:rPr>
                <w:rFonts w:ascii="Times New Roman" w:hAnsi="Times New Roman"/>
                <w:b/>
                <w:bCs/>
                <w:sz w:val="28"/>
                <w:szCs w:val="28"/>
              </w:rPr>
              <w:t xml:space="preserve">№ </w:t>
            </w:r>
          </w:p>
          <w:p w:rsidR="00B540EE" w:rsidRPr="0074495D" w:rsidRDefault="00B540EE" w:rsidP="00436EB5">
            <w:pPr>
              <w:spacing w:after="0" w:line="288" w:lineRule="auto"/>
              <w:jc w:val="center"/>
              <w:rPr>
                <w:rFonts w:ascii="Times New Roman" w:hAnsi="Times New Roman"/>
                <w:sz w:val="28"/>
                <w:szCs w:val="28"/>
              </w:rPr>
            </w:pPr>
            <w:r w:rsidRPr="0074495D">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Сроки создания условий в соответствии с требованиями ФГОС</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8D4CD8" w:rsidP="00436EB5">
            <w:pPr>
              <w:spacing w:after="0" w:line="288" w:lineRule="auto"/>
              <w:ind w:firstLine="119"/>
              <w:rPr>
                <w:rFonts w:ascii="Times New Roman" w:hAnsi="Times New Roman"/>
                <w:sz w:val="28"/>
                <w:szCs w:val="28"/>
              </w:rPr>
            </w:pPr>
            <w:r>
              <w:rPr>
                <w:rFonts w:ascii="Times New Roman" w:hAnsi="Times New Roman"/>
                <w:sz w:val="28"/>
                <w:szCs w:val="28"/>
              </w:rPr>
              <w:t xml:space="preserve">    29/20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30002E" w:rsidP="00436EB5">
            <w:pPr>
              <w:spacing w:after="0" w:line="288" w:lineRule="auto"/>
              <w:ind w:firstLine="119"/>
              <w:rPr>
                <w:rFonts w:ascii="Times New Roman" w:hAnsi="Times New Roman"/>
                <w:sz w:val="28"/>
                <w:szCs w:val="28"/>
              </w:rPr>
            </w:pPr>
            <w:r>
              <w:rPr>
                <w:rFonts w:ascii="Times New Roman" w:hAnsi="Times New Roman"/>
                <w:sz w:val="28"/>
                <w:szCs w:val="28"/>
              </w:rPr>
              <w:t>Постоянно</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8D4CD8" w:rsidP="00436EB5">
            <w:pPr>
              <w:spacing w:after="0" w:line="288" w:lineRule="auto"/>
              <w:ind w:firstLine="119"/>
              <w:rPr>
                <w:rFonts w:ascii="Times New Roman" w:hAnsi="Times New Roman"/>
                <w:sz w:val="28"/>
                <w:szCs w:val="28"/>
              </w:rPr>
            </w:pPr>
            <w:r>
              <w:rPr>
                <w:rFonts w:ascii="Times New Roman" w:hAnsi="Times New Roman"/>
                <w:sz w:val="28"/>
                <w:szCs w:val="28"/>
              </w:rPr>
              <w:t xml:space="preserve">    29/20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30002E" w:rsidP="00436EB5">
            <w:pPr>
              <w:spacing w:after="0" w:line="288" w:lineRule="auto"/>
              <w:ind w:firstLine="119"/>
              <w:rPr>
                <w:rFonts w:ascii="Times New Roman" w:hAnsi="Times New Roman"/>
                <w:sz w:val="28"/>
                <w:szCs w:val="28"/>
              </w:rPr>
            </w:pPr>
            <w:r>
              <w:rPr>
                <w:rFonts w:ascii="Times New Roman" w:hAnsi="Times New Roman"/>
                <w:sz w:val="28"/>
                <w:szCs w:val="28"/>
              </w:rPr>
              <w:t>Постоянно</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30002E" w:rsidP="00436EB5">
            <w:pPr>
              <w:spacing w:after="0" w:line="288" w:lineRule="auto"/>
              <w:ind w:firstLine="119"/>
              <w:rPr>
                <w:rFonts w:ascii="Times New Roman" w:hAnsi="Times New Roman"/>
                <w:sz w:val="28"/>
                <w:szCs w:val="28"/>
              </w:rPr>
            </w:pPr>
            <w:r>
              <w:rPr>
                <w:rFonts w:ascii="Times New Roman" w:hAnsi="Times New Roman"/>
                <w:sz w:val="28"/>
                <w:szCs w:val="28"/>
              </w:rPr>
              <w:t>Постоянно</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30002E" w:rsidP="00436EB5">
            <w:pPr>
              <w:spacing w:after="0" w:line="288" w:lineRule="auto"/>
              <w:ind w:firstLine="119"/>
              <w:rPr>
                <w:rFonts w:ascii="Times New Roman" w:hAnsi="Times New Roman"/>
                <w:sz w:val="28"/>
                <w:szCs w:val="28"/>
              </w:rPr>
            </w:pPr>
            <w:r>
              <w:rPr>
                <w:rFonts w:ascii="Times New Roman" w:hAnsi="Times New Roman"/>
                <w:sz w:val="28"/>
                <w:szCs w:val="28"/>
              </w:rPr>
              <w:t>Постоянно</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D4CD8" w:rsidRDefault="008D4CD8" w:rsidP="00436EB5">
            <w:pPr>
              <w:spacing w:after="0" w:line="288" w:lineRule="auto"/>
              <w:ind w:firstLine="119"/>
              <w:rPr>
                <w:rFonts w:ascii="Times New Roman" w:hAnsi="Times New Roman"/>
                <w:sz w:val="24"/>
                <w:szCs w:val="24"/>
              </w:rPr>
            </w:pPr>
            <w:r w:rsidRPr="008D4CD8">
              <w:rPr>
                <w:rFonts w:ascii="Times New Roman" w:hAnsi="Times New Roman"/>
                <w:sz w:val="24"/>
                <w:szCs w:val="24"/>
              </w:rPr>
              <w:t>обеспечены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D4CD8" w:rsidRDefault="008D4CD8" w:rsidP="00436EB5">
            <w:pPr>
              <w:spacing w:after="0" w:line="288" w:lineRule="auto"/>
              <w:ind w:firstLine="119"/>
              <w:rPr>
                <w:rFonts w:ascii="Times New Roman" w:hAnsi="Times New Roman"/>
                <w:sz w:val="24"/>
                <w:szCs w:val="24"/>
              </w:rPr>
            </w:pPr>
            <w:r w:rsidRPr="008D4CD8">
              <w:rPr>
                <w:rFonts w:ascii="Times New Roman" w:hAnsi="Times New Roman"/>
                <w:sz w:val="24"/>
                <w:szCs w:val="24"/>
              </w:rPr>
              <w:t>обеспечены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bl>
    <w:p w:rsidR="00B540EE" w:rsidRPr="0074495D" w:rsidRDefault="00B540EE">
      <w:pPr>
        <w:spacing w:after="0" w:line="360" w:lineRule="auto"/>
        <w:ind w:firstLine="709"/>
        <w:jc w:val="both"/>
        <w:rPr>
          <w:rFonts w:ascii="Times New Roman" w:hAnsi="Times New Roman"/>
          <w:b/>
          <w:bCs/>
          <w:sz w:val="28"/>
          <w:szCs w:val="28"/>
        </w:rPr>
      </w:pP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Технические средства:</w:t>
      </w:r>
      <w:r w:rsidRPr="008D4CD8">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Программные инструменты:</w:t>
      </w:r>
      <w:r w:rsidRPr="008D4CD8">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8D4CD8">
        <w:rPr>
          <w:rFonts w:ascii="Times New Roman" w:hAnsi="Times New Roman"/>
          <w:sz w:val="24"/>
          <w:szCs w:val="24"/>
        </w:rPr>
        <w:t>е</w:t>
      </w:r>
      <w:r w:rsidRPr="008D4CD8">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8D4CD8">
        <w:rPr>
          <w:rFonts w:ascii="Times New Roman" w:hAnsi="Times New Roman"/>
          <w:sz w:val="24"/>
          <w:szCs w:val="24"/>
        </w:rPr>
        <w:t>е</w:t>
      </w:r>
      <w:r w:rsidRPr="008D4CD8">
        <w:rPr>
          <w:rFonts w:ascii="Times New Roman" w:hAnsi="Times New Roman"/>
          <w:sz w:val="24"/>
          <w:szCs w:val="24"/>
        </w:rPr>
        <w:t>нного редактирования сообщений.</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Обеспечение технической, методической и организационной поддержки: </w:t>
      </w:r>
      <w:r w:rsidRPr="008D4CD8">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8D4CD8">
        <w:rPr>
          <w:rFonts w:ascii="Times New Roman" w:hAnsi="Times New Roman"/>
          <w:sz w:val="24"/>
          <w:szCs w:val="24"/>
        </w:rPr>
        <w:t xml:space="preserve">образовательной организации </w:t>
      </w:r>
      <w:r w:rsidRPr="008D4CD8">
        <w:rPr>
          <w:rFonts w:ascii="Times New Roman" w:hAnsi="Times New Roman"/>
          <w:sz w:val="24"/>
          <w:szCs w:val="24"/>
        </w:rPr>
        <w:t>(индивидуальных программ для каждого работника).</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Отображение образовательного процесса в информационной среде: </w:t>
      </w:r>
      <w:r w:rsidRPr="008D4CD8">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8D4CD8">
        <w:rPr>
          <w:rFonts w:ascii="Times New Roman" w:hAnsi="Times New Roman"/>
          <w:sz w:val="24"/>
          <w:szCs w:val="24"/>
        </w:rPr>
        <w:t xml:space="preserve"> </w:t>
      </w:r>
      <w:r w:rsidRPr="008D4CD8">
        <w:rPr>
          <w:rFonts w:ascii="Times New Roman" w:hAnsi="Times New Roman"/>
          <w:sz w:val="24"/>
          <w:szCs w:val="24"/>
        </w:rPr>
        <w:t>коллекция).</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бумажных носителях: </w:t>
      </w:r>
      <w:r w:rsidRPr="008D4CD8">
        <w:rPr>
          <w:rFonts w:ascii="Times New Roman" w:hAnsi="Times New Roman"/>
          <w:sz w:val="24"/>
          <w:szCs w:val="24"/>
        </w:rPr>
        <w:t>учебники (органайзеры); рабочие тетради (тетради-тренаж</w:t>
      </w:r>
      <w:r w:rsidR="00245F1D" w:rsidRPr="008D4CD8">
        <w:rPr>
          <w:rFonts w:ascii="Times New Roman" w:hAnsi="Times New Roman"/>
          <w:sz w:val="24"/>
          <w:szCs w:val="24"/>
        </w:rPr>
        <w:t>е</w:t>
      </w:r>
      <w:r w:rsidRPr="008D4CD8">
        <w:rPr>
          <w:rFonts w:ascii="Times New Roman" w:hAnsi="Times New Roman"/>
          <w:sz w:val="24"/>
          <w:szCs w:val="24"/>
        </w:rPr>
        <w:t>ры).</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CD и DVD: </w:t>
      </w:r>
      <w:r w:rsidRPr="008D4CD8">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8D4CD8">
        <w:rPr>
          <w:rFonts w:ascii="Times New Roman" w:hAnsi="Times New Roman"/>
          <w:sz w:val="24"/>
          <w:szCs w:val="24"/>
        </w:rPr>
        <w:t>е</w:t>
      </w:r>
      <w:r w:rsidRPr="008D4CD8">
        <w:rPr>
          <w:rFonts w:ascii="Times New Roman" w:hAnsi="Times New Roman"/>
          <w:sz w:val="24"/>
          <w:szCs w:val="24"/>
        </w:rPr>
        <w:t>ры; электронные практикумы.</w:t>
      </w:r>
    </w:p>
    <w:p w:rsidR="000F55DA"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8D4CD8">
        <w:rPr>
          <w:rFonts w:ascii="Times New Roman" w:hAnsi="Times New Roman"/>
          <w:sz w:val="24"/>
          <w:szCs w:val="24"/>
        </w:rPr>
        <w:t>ФГОС ООО</w:t>
      </w:r>
      <w:bookmarkStart w:id="437" w:name="_Toc406059072"/>
      <w:bookmarkStart w:id="438" w:name="_Toc409691741"/>
      <w:bookmarkStart w:id="439" w:name="_Toc410654085"/>
      <w:r w:rsidR="008D4CD8">
        <w:rPr>
          <w:rFonts w:ascii="Times New Roman" w:hAnsi="Times New Roman"/>
          <w:sz w:val="24"/>
          <w:szCs w:val="24"/>
        </w:rPr>
        <w:t>.</w:t>
      </w:r>
    </w:p>
    <w:p w:rsidR="008D4CD8" w:rsidRDefault="008D4CD8" w:rsidP="008D4CD8">
      <w:pPr>
        <w:spacing w:after="0" w:line="240" w:lineRule="auto"/>
        <w:ind w:firstLine="709"/>
        <w:jc w:val="both"/>
        <w:rPr>
          <w:rFonts w:ascii="Times New Roman" w:hAnsi="Times New Roman"/>
          <w:sz w:val="24"/>
          <w:szCs w:val="24"/>
        </w:rPr>
      </w:pPr>
    </w:p>
    <w:p w:rsidR="008D4CD8" w:rsidRDefault="008D4CD8" w:rsidP="008D4CD8">
      <w:pPr>
        <w:spacing w:after="0" w:line="240" w:lineRule="auto"/>
        <w:ind w:firstLine="709"/>
        <w:jc w:val="both"/>
        <w:rPr>
          <w:rFonts w:ascii="Times New Roman" w:hAnsi="Times New Roman"/>
          <w:sz w:val="24"/>
          <w:szCs w:val="24"/>
        </w:rPr>
      </w:pPr>
    </w:p>
    <w:p w:rsidR="008D4CD8" w:rsidRPr="008D4CD8" w:rsidRDefault="008D4CD8" w:rsidP="008D4CD8">
      <w:pPr>
        <w:spacing w:after="0" w:line="240" w:lineRule="auto"/>
        <w:ind w:firstLine="709"/>
        <w:jc w:val="both"/>
        <w:rPr>
          <w:rFonts w:ascii="Times New Roman" w:hAnsi="Times New Roman"/>
          <w:sz w:val="24"/>
          <w:szCs w:val="24"/>
        </w:rPr>
      </w:pPr>
    </w:p>
    <w:p w:rsidR="008D4CD8" w:rsidRDefault="008D4CD8" w:rsidP="008D4CD8">
      <w:pPr>
        <w:pStyle w:val="3"/>
        <w:spacing w:before="0" w:beforeAutospacing="0" w:after="0" w:afterAutospacing="0" w:line="360" w:lineRule="auto"/>
        <w:ind w:left="1429"/>
        <w:rPr>
          <w:szCs w:val="28"/>
        </w:rPr>
      </w:pPr>
      <w:bookmarkStart w:id="440" w:name="_Toc414553291"/>
    </w:p>
    <w:p w:rsidR="00B540EE" w:rsidRPr="008D4CD8" w:rsidRDefault="00B540EE" w:rsidP="0041376E">
      <w:pPr>
        <w:pStyle w:val="3"/>
        <w:numPr>
          <w:ilvl w:val="2"/>
          <w:numId w:val="67"/>
        </w:numPr>
        <w:spacing w:before="0" w:beforeAutospacing="0" w:after="0" w:afterAutospacing="0"/>
        <w:rPr>
          <w:sz w:val="24"/>
          <w:szCs w:val="24"/>
        </w:rPr>
      </w:pPr>
      <w:r w:rsidRPr="008D4CD8">
        <w:rPr>
          <w:sz w:val="24"/>
          <w:szCs w:val="24"/>
        </w:rPr>
        <w:t>Механизмы достижения целевых ориентиров в системе условий</w:t>
      </w:r>
      <w:bookmarkEnd w:id="437"/>
      <w:bookmarkEnd w:id="438"/>
      <w:bookmarkEnd w:id="439"/>
      <w:bookmarkEnd w:id="440"/>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8D4CD8" w:rsidRPr="008D4CD8">
        <w:rPr>
          <w:rFonts w:ascii="Times New Roman" w:hAnsi="Times New Roman"/>
          <w:sz w:val="24"/>
          <w:szCs w:val="24"/>
        </w:rPr>
        <w:t xml:space="preserve">Лицея </w:t>
      </w:r>
      <w:r w:rsidRPr="008D4CD8">
        <w:rPr>
          <w:rFonts w:ascii="Times New Roman" w:hAnsi="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8D4CD8">
        <w:rPr>
          <w:rFonts w:ascii="Times New Roman" w:hAnsi="Times New Roman"/>
          <w:sz w:val="24"/>
          <w:szCs w:val="24"/>
        </w:rPr>
        <w:t>ООП ООО</w:t>
      </w:r>
      <w:r w:rsidRPr="008D4CD8">
        <w:rPr>
          <w:rFonts w:ascii="Times New Roman" w:hAnsi="Times New Roman"/>
          <w:sz w:val="24"/>
          <w:szCs w:val="24"/>
        </w:rPr>
        <w:t>, условия:</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соответствуют требованиям ФГОС</w:t>
      </w:r>
      <w:r w:rsidR="00C83F0A" w:rsidRPr="008D4CD8">
        <w:rPr>
          <w:rFonts w:ascii="Times New Roman" w:hAnsi="Times New Roman"/>
        </w:rPr>
        <w:t xml:space="preserve"> ООО</w:t>
      </w:r>
      <w:r w:rsidRPr="008D4CD8">
        <w:rPr>
          <w:rFonts w:ascii="Times New Roman" w:hAnsi="Times New Roman"/>
        </w:rPr>
        <w:t>;</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обеспечивают достижение планируемых результатов освоения</w:t>
      </w:r>
      <w:r w:rsidR="00086D62" w:rsidRPr="008D4CD8">
        <w:rPr>
          <w:rFonts w:ascii="Times New Roman" w:hAnsi="Times New Roman"/>
        </w:rPr>
        <w:t xml:space="preserve"> </w:t>
      </w:r>
      <w:r w:rsidRPr="008D4CD8">
        <w:rPr>
          <w:rFonts w:ascii="Times New Roman" w:hAnsi="Times New Roman"/>
        </w:rPr>
        <w:t>основной образовательной программы образовательной организации и</w:t>
      </w:r>
      <w:r w:rsidR="00086D62" w:rsidRPr="008D4CD8">
        <w:rPr>
          <w:rFonts w:ascii="Times New Roman" w:hAnsi="Times New Roman"/>
        </w:rPr>
        <w:t xml:space="preserve"> </w:t>
      </w:r>
      <w:r w:rsidRPr="008D4CD8">
        <w:rPr>
          <w:rFonts w:ascii="Times New Roman" w:hAnsi="Times New Roman"/>
        </w:rPr>
        <w:t>реализацию предусмотренных в ней образовательных программ;</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учитывают особенности образовательной организации, ее</w:t>
      </w:r>
      <w:r w:rsidR="00086D62" w:rsidRPr="008D4CD8">
        <w:rPr>
          <w:rFonts w:ascii="Times New Roman" w:hAnsi="Times New Roman"/>
        </w:rPr>
        <w:t xml:space="preserve"> </w:t>
      </w:r>
      <w:r w:rsidRPr="008D4CD8">
        <w:rPr>
          <w:rFonts w:ascii="Times New Roman" w:hAnsi="Times New Roman"/>
        </w:rPr>
        <w:t>организационную структуру, запросы участников образовательного процесса;</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предоставляют возможность взаимодействия с социальными</w:t>
      </w:r>
      <w:r w:rsidR="00086D62" w:rsidRPr="008D4CD8">
        <w:rPr>
          <w:rFonts w:ascii="Times New Roman" w:hAnsi="Times New Roman"/>
        </w:rPr>
        <w:t xml:space="preserve"> </w:t>
      </w:r>
      <w:r w:rsidRPr="008D4CD8">
        <w:rPr>
          <w:rFonts w:ascii="Times New Roman" w:hAnsi="Times New Roman"/>
        </w:rPr>
        <w:t>партнерами, использования ресурсов социума, в том числе и сетевого</w:t>
      </w:r>
      <w:r w:rsidR="00086D62" w:rsidRPr="008D4CD8">
        <w:rPr>
          <w:rFonts w:ascii="Times New Roman" w:hAnsi="Times New Roman"/>
        </w:rPr>
        <w:t xml:space="preserve"> </w:t>
      </w:r>
      <w:r w:rsidRPr="008D4CD8">
        <w:rPr>
          <w:rFonts w:ascii="Times New Roman" w:hAnsi="Times New Roman"/>
        </w:rPr>
        <w:t>взаимодействия.</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В соответствии с требованиями ФГОС</w:t>
      </w:r>
      <w:r w:rsidR="00C83F0A" w:rsidRPr="008D4CD8">
        <w:rPr>
          <w:rFonts w:ascii="Times New Roman" w:hAnsi="Times New Roman"/>
          <w:sz w:val="24"/>
          <w:szCs w:val="24"/>
        </w:rPr>
        <w:t xml:space="preserve"> ООО</w:t>
      </w:r>
      <w:r w:rsidRPr="008D4CD8">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8D4CD8">
        <w:rPr>
          <w:rFonts w:ascii="Times New Roman" w:hAnsi="Times New Roman"/>
        </w:rPr>
        <w:t xml:space="preserve">ООП ООО </w:t>
      </w:r>
      <w:r w:rsidRPr="008D4CD8">
        <w:rPr>
          <w:rFonts w:ascii="Times New Roman" w:hAnsi="Times New Roman"/>
        </w:rPr>
        <w:t>образовательной организации;</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механизмы достижения целевых ориентиров в системе условий;</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сетевой график (дорожную карту) по формированию необходимой системы условий;</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систему оценки условий.</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Система условий реализации </w:t>
      </w:r>
      <w:r w:rsidR="00940668" w:rsidRPr="008D4CD8">
        <w:rPr>
          <w:rFonts w:ascii="Times New Roman" w:hAnsi="Times New Roman"/>
          <w:sz w:val="24"/>
          <w:szCs w:val="24"/>
        </w:rPr>
        <w:t>ООП</w:t>
      </w:r>
      <w:r w:rsidRPr="008D4CD8">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сетевого графика (дорожной карты) создания необходимой системы условий;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0F55DA" w:rsidP="00436EB5">
      <w:pPr>
        <w:pStyle w:val="3"/>
        <w:spacing w:before="0" w:beforeAutospacing="0" w:after="0" w:afterAutospacing="0" w:line="360" w:lineRule="auto"/>
        <w:ind w:firstLine="709"/>
        <w:jc w:val="center"/>
        <w:rPr>
          <w:szCs w:val="28"/>
        </w:rPr>
      </w:pPr>
      <w:bookmarkStart w:id="441" w:name="_Toc410654086"/>
      <w:bookmarkStart w:id="442" w:name="_Toc406059073"/>
      <w:bookmarkStart w:id="443" w:name="_Toc409691742"/>
    </w:p>
    <w:p w:rsidR="008D4CD8" w:rsidRDefault="008D4CD8" w:rsidP="008D4CD8">
      <w:pPr>
        <w:rPr>
          <w:lang w:eastAsia="ru-RU"/>
        </w:rPr>
      </w:pPr>
    </w:p>
    <w:p w:rsidR="008D4CD8" w:rsidRDefault="008D4CD8" w:rsidP="008D4CD8">
      <w:pPr>
        <w:rPr>
          <w:lang w:eastAsia="ru-RU"/>
        </w:rPr>
      </w:pPr>
    </w:p>
    <w:p w:rsidR="008D4CD8" w:rsidRDefault="008D4CD8" w:rsidP="008D4CD8">
      <w:pPr>
        <w:rPr>
          <w:lang w:eastAsia="ru-RU"/>
        </w:rPr>
      </w:pPr>
    </w:p>
    <w:p w:rsidR="008D4CD8" w:rsidRDefault="008D4CD8" w:rsidP="008D4CD8">
      <w:pPr>
        <w:rPr>
          <w:lang w:eastAsia="ru-RU"/>
        </w:rPr>
      </w:pPr>
    </w:p>
    <w:p w:rsidR="008D4CD8" w:rsidRDefault="008D4CD8" w:rsidP="008D4CD8">
      <w:pPr>
        <w:rPr>
          <w:lang w:eastAsia="ru-RU"/>
        </w:rPr>
      </w:pPr>
    </w:p>
    <w:p w:rsidR="008D4CD8" w:rsidRPr="008D4CD8" w:rsidRDefault="008D4CD8" w:rsidP="008D4CD8">
      <w:pPr>
        <w:rPr>
          <w:lang w:eastAsia="ru-RU"/>
        </w:rPr>
      </w:pPr>
    </w:p>
    <w:p w:rsidR="00B540EE" w:rsidRPr="0074495D" w:rsidRDefault="00B540EE" w:rsidP="0041376E">
      <w:pPr>
        <w:pStyle w:val="3"/>
        <w:numPr>
          <w:ilvl w:val="2"/>
          <w:numId w:val="67"/>
        </w:numPr>
        <w:spacing w:before="0" w:beforeAutospacing="0" w:after="0" w:afterAutospacing="0" w:line="360" w:lineRule="auto"/>
        <w:rPr>
          <w:szCs w:val="28"/>
        </w:rPr>
      </w:pPr>
      <w:bookmarkStart w:id="444" w:name="_Toc414553292"/>
      <w:r w:rsidRPr="0074495D">
        <w:rPr>
          <w:szCs w:val="28"/>
        </w:rPr>
        <w:t>Сетевой график (дорожная карта) по формированию необходимой</w:t>
      </w:r>
      <w:bookmarkStart w:id="445" w:name="_Toc410654087"/>
      <w:bookmarkEnd w:id="441"/>
      <w:r w:rsidR="00086D62">
        <w:rPr>
          <w:szCs w:val="28"/>
        </w:rPr>
        <w:t xml:space="preserve"> </w:t>
      </w:r>
      <w:r w:rsidRPr="0074495D">
        <w:rPr>
          <w:szCs w:val="28"/>
        </w:rPr>
        <w:t>системы условий</w:t>
      </w:r>
      <w:bookmarkEnd w:id="442"/>
      <w:bookmarkEnd w:id="443"/>
      <w:bookmarkEnd w:id="444"/>
      <w:bookmarkEnd w:id="445"/>
    </w:p>
    <w:tbl>
      <w:tblPr>
        <w:tblW w:w="9639" w:type="dxa"/>
        <w:tblInd w:w="-5" w:type="dxa"/>
        <w:tblLayout w:type="fixed"/>
        <w:tblCellMar>
          <w:left w:w="0" w:type="dxa"/>
          <w:right w:w="0" w:type="dxa"/>
        </w:tblCellMar>
        <w:tblLook w:val="0000"/>
      </w:tblPr>
      <w:tblGrid>
        <w:gridCol w:w="2835"/>
        <w:gridCol w:w="4536"/>
        <w:gridCol w:w="2268"/>
      </w:tblGrid>
      <w:tr w:rsidR="00B540EE"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Нормативное обеспечение введения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74495D">
              <w:rPr>
                <w:rFonts w:ascii="Times New Roman" w:eastAsia="MS Mincho" w:hAnsi="Times New Roman"/>
                <w:sz w:val="28"/>
                <w:szCs w:val="28"/>
                <w:lang w:eastAsia="ru-RU"/>
              </w:rPr>
              <w:t xml:space="preserve">или иного локального акта </w:t>
            </w:r>
            <w:r w:rsidRPr="0074495D">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2. </w:t>
            </w:r>
            <w:r w:rsidR="00C83F0A" w:rsidRPr="0074495D">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последующая корректировка ежегодно</w:t>
            </w: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Pr>
                <w:rFonts w:ascii="Times New Roman" w:eastAsia="MS Mincho" w:hAnsi="Times New Roman"/>
                <w:sz w:val="28"/>
                <w:szCs w:val="28"/>
                <w:lang w:eastAsia="ru-RU"/>
              </w:rPr>
              <w:t xml:space="preserve"> </w:t>
            </w:r>
            <w:r w:rsidR="00C83F0A" w:rsidRPr="0074495D">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в соответствии ФПУ</w:t>
            </w:r>
          </w:p>
        </w:tc>
      </w:tr>
      <w:tr w:rsidR="00B540EE"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обновление по мере необходимости</w:t>
            </w:r>
          </w:p>
        </w:tc>
      </w:tr>
      <w:tr w:rsidR="005B178C" w:rsidRPr="0074495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5B178C" w:rsidRPr="0074495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в последующем – ежегодно.</w:t>
            </w:r>
          </w:p>
        </w:tc>
      </w:tr>
      <w:tr w:rsidR="00B540EE" w:rsidRPr="007449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Сентябрь (ежегодно)</w:t>
            </w:r>
          </w:p>
        </w:tc>
      </w:tr>
      <w:tr w:rsidR="005B178C" w:rsidRPr="007449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74495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Сентябрь (ежегодно)</w:t>
            </w:r>
          </w:p>
        </w:tc>
      </w:tr>
      <w:tr w:rsidR="005B178C" w:rsidRPr="007449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w:t>
            </w:r>
            <w:r w:rsidR="00086D62">
              <w:rPr>
                <w:rFonts w:ascii="Times New Roman" w:eastAsia="MS Mincho" w:hAnsi="Times New Roman"/>
                <w:sz w:val="28"/>
                <w:szCs w:val="28"/>
                <w:lang w:eastAsia="ru-RU"/>
              </w:rPr>
              <w:t>в</w:t>
            </w:r>
            <w:r w:rsidRPr="0074495D">
              <w:rPr>
                <w:rFonts w:ascii="Times New Roman" w:eastAsia="MS Mincho" w:hAnsi="Times New Roman"/>
                <w:sz w:val="28"/>
                <w:szCs w:val="28"/>
                <w:lang w:eastAsia="ru-RU"/>
              </w:rPr>
              <w:t>ательных отношений</w:t>
            </w:r>
            <w:r w:rsidR="00086D62">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по  организации введения ФГОС ООО</w:t>
            </w:r>
          </w:p>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ежегодная доработка и корректировка</w:t>
            </w:r>
          </w:p>
        </w:tc>
      </w:tr>
      <w:tr w:rsidR="00B540EE" w:rsidRPr="007449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00B028EF">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5B178C" w:rsidRPr="007449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74495D">
              <w:rPr>
                <w:rFonts w:ascii="Times New Roman" w:eastAsia="MS Mincho" w:hAnsi="Times New Roman"/>
                <w:sz w:val="28"/>
                <w:szCs w:val="28"/>
                <w:lang w:eastAsia="ru-RU"/>
              </w:rPr>
              <w:t xml:space="preserve">ФГОС </w:t>
            </w:r>
            <w:r w:rsidRPr="0074495D">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5B178C" w:rsidRPr="0074495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систематически</w:t>
            </w:r>
          </w:p>
        </w:tc>
      </w:tr>
    </w:tbl>
    <w:p w:rsidR="00447CA6" w:rsidRPr="0074495D" w:rsidRDefault="00447CA6"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0A7509" w:rsidRPr="008D4CD8" w:rsidRDefault="0005656B" w:rsidP="0012121B">
      <w:pPr>
        <w:spacing w:after="0" w:line="360" w:lineRule="auto"/>
        <w:jc w:val="center"/>
        <w:rPr>
          <w:rFonts w:ascii="Times New Roman" w:hAnsi="Times New Roman"/>
          <w:b/>
          <w:sz w:val="24"/>
          <w:szCs w:val="24"/>
        </w:rPr>
      </w:pPr>
      <w:r w:rsidRPr="008D4CD8">
        <w:rPr>
          <w:rFonts w:ascii="Times New Roman" w:hAnsi="Times New Roman"/>
          <w:b/>
          <w:sz w:val="24"/>
          <w:szCs w:val="24"/>
        </w:rPr>
        <w:t>Условные сокращения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 федеральный государственный образовательный стандарт</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ООО –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 основная образовательная программа</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УУД – универсальные учебные действия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ИКТ – информационно-коммуникационные технологии</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ОВЗ – ограниченные возможности здоровья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ПКР – программа коррекционной работы</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ПМПК -  психолого-медико-педагогическ</w:t>
      </w:r>
      <w:r w:rsidR="00086D62" w:rsidRPr="008D4CD8">
        <w:rPr>
          <w:rFonts w:ascii="Times New Roman" w:hAnsi="Times New Roman"/>
          <w:sz w:val="24"/>
          <w:szCs w:val="24"/>
        </w:rPr>
        <w:t>ая</w:t>
      </w:r>
      <w:r w:rsidRPr="008D4CD8">
        <w:rPr>
          <w:rFonts w:ascii="Times New Roman" w:hAnsi="Times New Roman"/>
          <w:sz w:val="24"/>
          <w:szCs w:val="24"/>
        </w:rPr>
        <w:t xml:space="preserve"> комиссия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ПМПк - психолого-медико-педагогическ</w:t>
      </w:r>
      <w:r w:rsidR="00086D62" w:rsidRPr="008D4CD8">
        <w:rPr>
          <w:rFonts w:ascii="Times New Roman" w:hAnsi="Times New Roman"/>
          <w:sz w:val="24"/>
          <w:szCs w:val="24"/>
        </w:rPr>
        <w:t>ий</w:t>
      </w:r>
      <w:r w:rsidRPr="008D4CD8">
        <w:rPr>
          <w:rFonts w:ascii="Times New Roman" w:hAnsi="Times New Roman"/>
          <w:sz w:val="24"/>
          <w:szCs w:val="24"/>
        </w:rPr>
        <w:t xml:space="preserve"> консилиум</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УМК – учебно-методический комплекс</w:t>
      </w:r>
    </w:p>
    <w:p w:rsidR="0005656B" w:rsidRPr="008D4CD8" w:rsidRDefault="0005656B" w:rsidP="0012121B">
      <w:pPr>
        <w:spacing w:after="0" w:line="360" w:lineRule="auto"/>
        <w:jc w:val="center"/>
        <w:rPr>
          <w:rFonts w:ascii="Times New Roman" w:hAnsi="Times New Roman"/>
          <w:b/>
          <w:sz w:val="24"/>
          <w:szCs w:val="24"/>
        </w:rPr>
      </w:pPr>
    </w:p>
    <w:sectPr w:rsidR="0005656B" w:rsidRPr="008D4CD8" w:rsidSect="008C648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524" w:rsidRDefault="00602524" w:rsidP="00B540EE">
      <w:pPr>
        <w:spacing w:after="0" w:line="240" w:lineRule="auto"/>
      </w:pPr>
      <w:r>
        <w:separator/>
      </w:r>
    </w:p>
  </w:endnote>
  <w:endnote w:type="continuationSeparator" w:id="0">
    <w:p w:rsidR="00602524" w:rsidRDefault="00602524"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660" w:rsidRPr="00FC65AF" w:rsidRDefault="0007002C" w:rsidP="00314F0F">
    <w:pPr>
      <w:pStyle w:val="af0"/>
      <w:jc w:val="center"/>
      <w:rPr>
        <w:sz w:val="24"/>
        <w:szCs w:val="24"/>
      </w:rPr>
    </w:pPr>
    <w:r w:rsidRPr="00FC65AF">
      <w:rPr>
        <w:sz w:val="24"/>
        <w:szCs w:val="24"/>
      </w:rPr>
      <w:fldChar w:fldCharType="begin"/>
    </w:r>
    <w:r w:rsidR="00FA5660" w:rsidRPr="00FC65AF">
      <w:rPr>
        <w:sz w:val="24"/>
        <w:szCs w:val="24"/>
      </w:rPr>
      <w:instrText>PAGE   \* MERGEFORMAT</w:instrText>
    </w:r>
    <w:r w:rsidRPr="00FC65AF">
      <w:rPr>
        <w:sz w:val="24"/>
        <w:szCs w:val="24"/>
      </w:rPr>
      <w:fldChar w:fldCharType="separate"/>
    </w:r>
    <w:r w:rsidR="00441C02">
      <w:rPr>
        <w:noProof/>
        <w:sz w:val="24"/>
        <w:szCs w:val="24"/>
      </w:rPr>
      <w:t>4</w:t>
    </w:r>
    <w:r w:rsidRPr="00FC65AF">
      <w:rPr>
        <w:sz w:val="24"/>
        <w:szCs w:val="24"/>
      </w:rPr>
      <w:fldChar w:fldCharType="end"/>
    </w:r>
  </w:p>
  <w:p w:rsidR="00FA5660" w:rsidRDefault="00FA566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524" w:rsidRDefault="00602524" w:rsidP="00B540EE">
      <w:pPr>
        <w:spacing w:after="0" w:line="240" w:lineRule="auto"/>
      </w:pPr>
      <w:r>
        <w:separator/>
      </w:r>
    </w:p>
  </w:footnote>
  <w:footnote w:type="continuationSeparator" w:id="0">
    <w:p w:rsidR="00602524" w:rsidRDefault="00602524" w:rsidP="00B540EE">
      <w:pPr>
        <w:spacing w:after="0" w:line="240" w:lineRule="auto"/>
      </w:pPr>
      <w:r>
        <w:continuationSeparator/>
      </w:r>
    </w:p>
  </w:footnote>
  <w:footnote w:id="1">
    <w:p w:rsidR="00FA5660" w:rsidRDefault="00FA5660">
      <w:pPr>
        <w:pStyle w:val="af5"/>
      </w:pPr>
    </w:p>
  </w:footnote>
  <w:footnote w:id="2">
    <w:p w:rsidR="00FA5660" w:rsidRPr="00B222AB" w:rsidRDefault="00FA5660" w:rsidP="002F5340">
      <w:pPr>
        <w:pStyle w:val="af5"/>
        <w:jc w:val="both"/>
      </w:pPr>
    </w:p>
  </w:footnote>
  <w:footnote w:id="3">
    <w:p w:rsidR="00FA5660" w:rsidRDefault="00FA5660"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24752"/>
    <w:multiLevelType w:val="hybridMultilevel"/>
    <w:tmpl w:val="344243B2"/>
    <w:lvl w:ilvl="0" w:tplc="5D166F74">
      <w:start w:val="1"/>
      <w:numFmt w:val="bullet"/>
      <w:lvlText w:val=""/>
      <w:lvlJc w:val="left"/>
      <w:pPr>
        <w:ind w:left="1260" w:hanging="360"/>
      </w:pPr>
      <w:rPr>
        <w:rFonts w:ascii="Wingdings" w:hAnsi="Wingdings"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CB5B0E"/>
    <w:multiLevelType w:val="hybridMultilevel"/>
    <w:tmpl w:val="E3D60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9F16B826"/>
    <w:lvl w:ilvl="0" w:tplc="CDEC914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E24390"/>
    <w:multiLevelType w:val="hybridMultilevel"/>
    <w:tmpl w:val="B8227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E716E42"/>
    <w:multiLevelType w:val="hybridMultilevel"/>
    <w:tmpl w:val="7AB629D4"/>
    <w:lvl w:ilvl="0" w:tplc="061CC53A">
      <w:start w:val="1"/>
      <w:numFmt w:val="bullet"/>
      <w:lvlText w:val=""/>
      <w:lvlJc w:val="left"/>
      <w:pPr>
        <w:tabs>
          <w:tab w:val="num" w:pos="780"/>
        </w:tabs>
        <w:ind w:left="780" w:hanging="360"/>
      </w:pPr>
      <w:rPr>
        <w:rFonts w:ascii="Wingdings" w:hAnsi="Wingdings" w:hint="default"/>
        <w:b/>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16772A1"/>
    <w:multiLevelType w:val="hybridMultilevel"/>
    <w:tmpl w:val="1124E19A"/>
    <w:lvl w:ilvl="0" w:tplc="5EA67634">
      <w:start w:val="1"/>
      <w:numFmt w:val="bullet"/>
      <w:lvlText w:val=""/>
      <w:lvlJc w:val="left"/>
      <w:pPr>
        <w:tabs>
          <w:tab w:val="num" w:pos="1070"/>
        </w:tabs>
        <w:ind w:left="1070" w:hanging="360"/>
      </w:pPr>
      <w:rPr>
        <w:rFonts w:ascii="Wingdings" w:hAnsi="Wingdings" w:hint="default"/>
        <w:b/>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506A9F"/>
    <w:multiLevelType w:val="multilevel"/>
    <w:tmpl w:val="38D6C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A73749"/>
    <w:multiLevelType w:val="hybridMultilevel"/>
    <w:tmpl w:val="BF78F004"/>
    <w:lvl w:ilvl="0" w:tplc="8EFCDA98">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3F94835"/>
    <w:multiLevelType w:val="hybridMultilevel"/>
    <w:tmpl w:val="DA04764A"/>
    <w:lvl w:ilvl="0" w:tplc="5066C4D0">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8">
    <w:nsid w:val="5986260C"/>
    <w:multiLevelType w:val="hybridMultilevel"/>
    <w:tmpl w:val="562E92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4">
    <w:nsid w:val="5C7B15F1"/>
    <w:multiLevelType w:val="hybridMultilevel"/>
    <w:tmpl w:val="AA4E0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D36B0"/>
    <w:multiLevelType w:val="hybridMultilevel"/>
    <w:tmpl w:val="2CCE5C74"/>
    <w:lvl w:ilvl="0" w:tplc="434AD9E0">
      <w:start w:val="65535"/>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A21C4B"/>
    <w:multiLevelType w:val="hybridMultilevel"/>
    <w:tmpl w:val="C6D09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1B6D1F"/>
    <w:multiLevelType w:val="hybridMultilevel"/>
    <w:tmpl w:val="3BB4F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A0A424E8"/>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0B5BDD"/>
    <w:multiLevelType w:val="hybridMultilevel"/>
    <w:tmpl w:val="BE96058A"/>
    <w:lvl w:ilvl="0" w:tplc="EA4ADDCC">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761011AC"/>
    <w:multiLevelType w:val="hybridMultilevel"/>
    <w:tmpl w:val="0A3C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0943F4"/>
    <w:multiLevelType w:val="hybridMultilevel"/>
    <w:tmpl w:val="423C49CA"/>
    <w:lvl w:ilvl="0" w:tplc="34864C9E">
      <w:start w:val="1"/>
      <w:numFmt w:val="bullet"/>
      <w:lvlText w:val=""/>
      <w:lvlJc w:val="left"/>
      <w:pPr>
        <w:tabs>
          <w:tab w:val="num" w:pos="720"/>
        </w:tabs>
        <w:ind w:left="720" w:hanging="360"/>
      </w:pPr>
      <w:rPr>
        <w:rFonts w:ascii="Wingdings" w:hAnsi="Wingdings"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D265EDF"/>
    <w:multiLevelType w:val="hybridMultilevel"/>
    <w:tmpl w:val="213C7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7"/>
  </w:num>
  <w:num w:numId="2">
    <w:abstractNumId w:val="70"/>
  </w:num>
  <w:num w:numId="3">
    <w:abstractNumId w:val="139"/>
  </w:num>
  <w:num w:numId="4">
    <w:abstractNumId w:val="16"/>
  </w:num>
  <w:num w:numId="5">
    <w:abstractNumId w:val="28"/>
  </w:num>
  <w:num w:numId="6">
    <w:abstractNumId w:val="216"/>
  </w:num>
  <w:num w:numId="7">
    <w:abstractNumId w:val="214"/>
  </w:num>
  <w:num w:numId="8">
    <w:abstractNumId w:val="55"/>
  </w:num>
  <w:num w:numId="9">
    <w:abstractNumId w:val="174"/>
  </w:num>
  <w:num w:numId="10">
    <w:abstractNumId w:val="128"/>
  </w:num>
  <w:num w:numId="11">
    <w:abstractNumId w:val="11"/>
  </w:num>
  <w:num w:numId="12">
    <w:abstractNumId w:val="40"/>
  </w:num>
  <w:num w:numId="13">
    <w:abstractNumId w:val="46"/>
  </w:num>
  <w:num w:numId="14">
    <w:abstractNumId w:val="29"/>
  </w:num>
  <w:num w:numId="15">
    <w:abstractNumId w:val="195"/>
  </w:num>
  <w:num w:numId="16">
    <w:abstractNumId w:val="92"/>
  </w:num>
  <w:num w:numId="17">
    <w:abstractNumId w:val="223"/>
  </w:num>
  <w:num w:numId="18">
    <w:abstractNumId w:val="108"/>
  </w:num>
  <w:num w:numId="19">
    <w:abstractNumId w:val="27"/>
  </w:num>
  <w:num w:numId="20">
    <w:abstractNumId w:val="206"/>
  </w:num>
  <w:num w:numId="21">
    <w:abstractNumId w:val="26"/>
  </w:num>
  <w:num w:numId="22">
    <w:abstractNumId w:val="155"/>
  </w:num>
  <w:num w:numId="23">
    <w:abstractNumId w:val="42"/>
  </w:num>
  <w:num w:numId="24">
    <w:abstractNumId w:val="146"/>
  </w:num>
  <w:num w:numId="25">
    <w:abstractNumId w:val="51"/>
  </w:num>
  <w:num w:numId="26">
    <w:abstractNumId w:val="172"/>
  </w:num>
  <w:num w:numId="27">
    <w:abstractNumId w:val="178"/>
  </w:num>
  <w:num w:numId="28">
    <w:abstractNumId w:val="176"/>
  </w:num>
  <w:num w:numId="29">
    <w:abstractNumId w:val="137"/>
  </w:num>
  <w:num w:numId="30">
    <w:abstractNumId w:val="118"/>
  </w:num>
  <w:num w:numId="31">
    <w:abstractNumId w:val="161"/>
  </w:num>
  <w:num w:numId="32">
    <w:abstractNumId w:val="185"/>
  </w:num>
  <w:num w:numId="33">
    <w:abstractNumId w:val="1"/>
  </w:num>
  <w:num w:numId="34">
    <w:abstractNumId w:val="52"/>
  </w:num>
  <w:num w:numId="35">
    <w:abstractNumId w:val="109"/>
  </w:num>
  <w:num w:numId="36">
    <w:abstractNumId w:val="37"/>
  </w:num>
  <w:num w:numId="37">
    <w:abstractNumId w:val="82"/>
  </w:num>
  <w:num w:numId="38">
    <w:abstractNumId w:val="38"/>
  </w:num>
  <w:num w:numId="39">
    <w:abstractNumId w:val="60"/>
  </w:num>
  <w:num w:numId="40">
    <w:abstractNumId w:val="148"/>
  </w:num>
  <w:num w:numId="41">
    <w:abstractNumId w:val="35"/>
  </w:num>
  <w:num w:numId="42">
    <w:abstractNumId w:val="76"/>
  </w:num>
  <w:num w:numId="43">
    <w:abstractNumId w:val="222"/>
  </w:num>
  <w:num w:numId="44">
    <w:abstractNumId w:val="97"/>
  </w:num>
  <w:num w:numId="45">
    <w:abstractNumId w:val="186"/>
  </w:num>
  <w:num w:numId="46">
    <w:abstractNumId w:val="67"/>
  </w:num>
  <w:num w:numId="47">
    <w:abstractNumId w:val="169"/>
  </w:num>
  <w:num w:numId="48">
    <w:abstractNumId w:val="126"/>
  </w:num>
  <w:num w:numId="49">
    <w:abstractNumId w:val="202"/>
  </w:num>
  <w:num w:numId="50">
    <w:abstractNumId w:val="6"/>
  </w:num>
  <w:num w:numId="51">
    <w:abstractNumId w:val="187"/>
  </w:num>
  <w:num w:numId="52">
    <w:abstractNumId w:val="209"/>
  </w:num>
  <w:num w:numId="53">
    <w:abstractNumId w:val="162"/>
  </w:num>
  <w:num w:numId="54">
    <w:abstractNumId w:val="147"/>
  </w:num>
  <w:num w:numId="55">
    <w:abstractNumId w:val="100"/>
  </w:num>
  <w:num w:numId="56">
    <w:abstractNumId w:val="14"/>
  </w:num>
  <w:num w:numId="57">
    <w:abstractNumId w:val="15"/>
  </w:num>
  <w:num w:numId="58">
    <w:abstractNumId w:val="211"/>
  </w:num>
  <w:num w:numId="59">
    <w:abstractNumId w:val="219"/>
  </w:num>
  <w:num w:numId="60">
    <w:abstractNumId w:val="130"/>
  </w:num>
  <w:num w:numId="61">
    <w:abstractNumId w:val="8"/>
  </w:num>
  <w:num w:numId="62">
    <w:abstractNumId w:val="25"/>
  </w:num>
  <w:num w:numId="63">
    <w:abstractNumId w:val="112"/>
  </w:num>
  <w:num w:numId="64">
    <w:abstractNumId w:val="73"/>
  </w:num>
  <w:num w:numId="65">
    <w:abstractNumId w:val="145"/>
  </w:num>
  <w:num w:numId="66">
    <w:abstractNumId w:val="0"/>
  </w:num>
  <w:num w:numId="67">
    <w:abstractNumId w:val="150"/>
  </w:num>
  <w:num w:numId="68">
    <w:abstractNumId w:val="141"/>
  </w:num>
  <w:num w:numId="69">
    <w:abstractNumId w:val="57"/>
  </w:num>
  <w:num w:numId="70">
    <w:abstractNumId w:val="188"/>
  </w:num>
  <w:num w:numId="71">
    <w:abstractNumId w:val="184"/>
  </w:num>
  <w:num w:numId="72">
    <w:abstractNumId w:val="87"/>
  </w:num>
  <w:num w:numId="73">
    <w:abstractNumId w:val="212"/>
  </w:num>
  <w:num w:numId="74">
    <w:abstractNumId w:val="125"/>
  </w:num>
  <w:num w:numId="75">
    <w:abstractNumId w:val="170"/>
  </w:num>
  <w:num w:numId="76">
    <w:abstractNumId w:val="75"/>
  </w:num>
  <w:num w:numId="77">
    <w:abstractNumId w:val="215"/>
  </w:num>
  <w:num w:numId="78">
    <w:abstractNumId w:val="201"/>
  </w:num>
  <w:num w:numId="79">
    <w:abstractNumId w:val="181"/>
  </w:num>
  <w:num w:numId="80">
    <w:abstractNumId w:val="3"/>
  </w:num>
  <w:num w:numId="81">
    <w:abstractNumId w:val="79"/>
  </w:num>
  <w:num w:numId="82">
    <w:abstractNumId w:val="102"/>
  </w:num>
  <w:num w:numId="83">
    <w:abstractNumId w:val="23"/>
  </w:num>
  <w:num w:numId="84">
    <w:abstractNumId w:val="122"/>
  </w:num>
  <w:num w:numId="85">
    <w:abstractNumId w:val="156"/>
  </w:num>
  <w:num w:numId="86">
    <w:abstractNumId w:val="33"/>
  </w:num>
  <w:num w:numId="87">
    <w:abstractNumId w:val="41"/>
  </w:num>
  <w:num w:numId="88">
    <w:abstractNumId w:val="20"/>
  </w:num>
  <w:num w:numId="89">
    <w:abstractNumId w:val="207"/>
  </w:num>
  <w:num w:numId="90">
    <w:abstractNumId w:val="94"/>
  </w:num>
  <w:num w:numId="91">
    <w:abstractNumId w:val="107"/>
  </w:num>
  <w:num w:numId="92">
    <w:abstractNumId w:val="5"/>
  </w:num>
  <w:num w:numId="93">
    <w:abstractNumId w:val="17"/>
  </w:num>
  <w:num w:numId="94">
    <w:abstractNumId w:val="198"/>
  </w:num>
  <w:num w:numId="95">
    <w:abstractNumId w:val="197"/>
  </w:num>
  <w:num w:numId="96">
    <w:abstractNumId w:val="160"/>
  </w:num>
  <w:num w:numId="97">
    <w:abstractNumId w:val="115"/>
  </w:num>
  <w:num w:numId="98">
    <w:abstractNumId w:val="80"/>
  </w:num>
  <w:num w:numId="99">
    <w:abstractNumId w:val="134"/>
  </w:num>
  <w:num w:numId="100">
    <w:abstractNumId w:val="44"/>
  </w:num>
  <w:num w:numId="101">
    <w:abstractNumId w:val="91"/>
  </w:num>
  <w:num w:numId="102">
    <w:abstractNumId w:val="152"/>
  </w:num>
  <w:num w:numId="103">
    <w:abstractNumId w:val="53"/>
  </w:num>
  <w:num w:numId="104">
    <w:abstractNumId w:val="47"/>
  </w:num>
  <w:num w:numId="105">
    <w:abstractNumId w:val="117"/>
  </w:num>
  <w:num w:numId="106">
    <w:abstractNumId w:val="63"/>
  </w:num>
  <w:num w:numId="107">
    <w:abstractNumId w:val="144"/>
  </w:num>
  <w:num w:numId="108">
    <w:abstractNumId w:val="77"/>
  </w:num>
  <w:num w:numId="109">
    <w:abstractNumId w:val="103"/>
  </w:num>
  <w:num w:numId="110">
    <w:abstractNumId w:val="106"/>
  </w:num>
  <w:num w:numId="111">
    <w:abstractNumId w:val="22"/>
  </w:num>
  <w:num w:numId="112">
    <w:abstractNumId w:val="98"/>
  </w:num>
  <w:num w:numId="113">
    <w:abstractNumId w:val="153"/>
  </w:num>
  <w:num w:numId="114">
    <w:abstractNumId w:val="85"/>
  </w:num>
  <w:num w:numId="115">
    <w:abstractNumId w:val="68"/>
  </w:num>
  <w:num w:numId="116">
    <w:abstractNumId w:val="62"/>
  </w:num>
  <w:num w:numId="117">
    <w:abstractNumId w:val="99"/>
  </w:num>
  <w:num w:numId="118">
    <w:abstractNumId w:val="138"/>
  </w:num>
  <w:num w:numId="119">
    <w:abstractNumId w:val="175"/>
  </w:num>
  <w:num w:numId="120">
    <w:abstractNumId w:val="163"/>
  </w:num>
  <w:num w:numId="121">
    <w:abstractNumId w:val="124"/>
  </w:num>
  <w:num w:numId="122">
    <w:abstractNumId w:val="65"/>
  </w:num>
  <w:num w:numId="123">
    <w:abstractNumId w:val="43"/>
  </w:num>
  <w:num w:numId="124">
    <w:abstractNumId w:val="164"/>
  </w:num>
  <w:num w:numId="125">
    <w:abstractNumId w:val="50"/>
  </w:num>
  <w:num w:numId="126">
    <w:abstractNumId w:val="88"/>
  </w:num>
  <w:num w:numId="127">
    <w:abstractNumId w:val="131"/>
  </w:num>
  <w:num w:numId="128">
    <w:abstractNumId w:val="167"/>
  </w:num>
  <w:num w:numId="129">
    <w:abstractNumId w:val="64"/>
  </w:num>
  <w:num w:numId="130">
    <w:abstractNumId w:val="48"/>
  </w:num>
  <w:num w:numId="131">
    <w:abstractNumId w:val="4"/>
  </w:num>
  <w:num w:numId="132">
    <w:abstractNumId w:val="183"/>
  </w:num>
  <w:num w:numId="133">
    <w:abstractNumId w:val="191"/>
  </w:num>
  <w:num w:numId="134">
    <w:abstractNumId w:val="196"/>
  </w:num>
  <w:num w:numId="135">
    <w:abstractNumId w:val="110"/>
  </w:num>
  <w:num w:numId="136">
    <w:abstractNumId w:val="166"/>
  </w:num>
  <w:num w:numId="137">
    <w:abstractNumId w:val="66"/>
  </w:num>
  <w:num w:numId="138">
    <w:abstractNumId w:val="101"/>
  </w:num>
  <w:num w:numId="139">
    <w:abstractNumId w:val="224"/>
  </w:num>
  <w:num w:numId="140">
    <w:abstractNumId w:val="142"/>
  </w:num>
  <w:num w:numId="141">
    <w:abstractNumId w:val="210"/>
  </w:num>
  <w:num w:numId="142">
    <w:abstractNumId w:val="31"/>
  </w:num>
  <w:num w:numId="143">
    <w:abstractNumId w:val="114"/>
  </w:num>
  <w:num w:numId="144">
    <w:abstractNumId w:val="49"/>
  </w:num>
  <w:num w:numId="145">
    <w:abstractNumId w:val="177"/>
  </w:num>
  <w:num w:numId="146">
    <w:abstractNumId w:val="69"/>
  </w:num>
  <w:num w:numId="147">
    <w:abstractNumId w:val="217"/>
  </w:num>
  <w:num w:numId="148">
    <w:abstractNumId w:val="90"/>
    <w:lvlOverride w:ilvl="0">
      <w:startOverride w:val="1"/>
    </w:lvlOverride>
  </w:num>
  <w:num w:numId="149">
    <w:abstractNumId w:val="180"/>
  </w:num>
  <w:num w:numId="150">
    <w:abstractNumId w:val="116"/>
  </w:num>
  <w:num w:numId="151">
    <w:abstractNumId w:val="78"/>
  </w:num>
  <w:num w:numId="152">
    <w:abstractNumId w:val="93"/>
  </w:num>
  <w:num w:numId="153">
    <w:abstractNumId w:val="159"/>
  </w:num>
  <w:num w:numId="154">
    <w:abstractNumId w:val="12"/>
  </w:num>
  <w:num w:numId="155">
    <w:abstractNumId w:val="95"/>
  </w:num>
  <w:num w:numId="156">
    <w:abstractNumId w:val="81"/>
  </w:num>
  <w:num w:numId="157">
    <w:abstractNumId w:val="218"/>
  </w:num>
  <w:num w:numId="158">
    <w:abstractNumId w:val="58"/>
  </w:num>
  <w:num w:numId="159">
    <w:abstractNumId w:val="59"/>
  </w:num>
  <w:num w:numId="160">
    <w:abstractNumId w:val="105"/>
  </w:num>
  <w:num w:numId="161">
    <w:abstractNumId w:val="111"/>
  </w:num>
  <w:num w:numId="162">
    <w:abstractNumId w:val="9"/>
  </w:num>
  <w:num w:numId="163">
    <w:abstractNumId w:val="135"/>
  </w:num>
  <w:num w:numId="164">
    <w:abstractNumId w:val="32"/>
  </w:num>
  <w:num w:numId="165">
    <w:abstractNumId w:val="96"/>
  </w:num>
  <w:num w:numId="166">
    <w:abstractNumId w:val="119"/>
  </w:num>
  <w:num w:numId="167">
    <w:abstractNumId w:val="56"/>
  </w:num>
  <w:num w:numId="168">
    <w:abstractNumId w:val="19"/>
  </w:num>
  <w:num w:numId="169">
    <w:abstractNumId w:val="205"/>
  </w:num>
  <w:num w:numId="170">
    <w:abstractNumId w:val="30"/>
  </w:num>
  <w:num w:numId="171">
    <w:abstractNumId w:val="149"/>
  </w:num>
  <w:num w:numId="172">
    <w:abstractNumId w:val="86"/>
  </w:num>
  <w:num w:numId="173">
    <w:abstractNumId w:val="158"/>
  </w:num>
  <w:num w:numId="174">
    <w:abstractNumId w:val="213"/>
  </w:num>
  <w:num w:numId="175">
    <w:abstractNumId w:val="179"/>
  </w:num>
  <w:num w:numId="176">
    <w:abstractNumId w:val="24"/>
  </w:num>
  <w:num w:numId="177">
    <w:abstractNumId w:val="194"/>
  </w:num>
  <w:num w:numId="178">
    <w:abstractNumId w:val="18"/>
  </w:num>
  <w:num w:numId="179">
    <w:abstractNumId w:val="133"/>
  </w:num>
  <w:num w:numId="180">
    <w:abstractNumId w:val="7"/>
  </w:num>
  <w:num w:numId="181">
    <w:abstractNumId w:val="192"/>
  </w:num>
  <w:num w:numId="182">
    <w:abstractNumId w:val="157"/>
  </w:num>
  <w:num w:numId="183">
    <w:abstractNumId w:val="189"/>
  </w:num>
  <w:num w:numId="184">
    <w:abstractNumId w:val="121"/>
  </w:num>
  <w:num w:numId="185">
    <w:abstractNumId w:val="39"/>
  </w:num>
  <w:num w:numId="186">
    <w:abstractNumId w:val="36"/>
  </w:num>
  <w:num w:numId="187">
    <w:abstractNumId w:val="104"/>
  </w:num>
  <w:num w:numId="188">
    <w:abstractNumId w:val="182"/>
  </w:num>
  <w:num w:numId="189">
    <w:abstractNumId w:val="136"/>
  </w:num>
  <w:num w:numId="190">
    <w:abstractNumId w:val="151"/>
  </w:num>
  <w:num w:numId="191">
    <w:abstractNumId w:val="123"/>
  </w:num>
  <w:num w:numId="192">
    <w:abstractNumId w:val="199"/>
  </w:num>
  <w:num w:numId="193">
    <w:abstractNumId w:val="83"/>
  </w:num>
  <w:num w:numId="194">
    <w:abstractNumId w:val="61"/>
  </w:num>
  <w:num w:numId="195">
    <w:abstractNumId w:val="54"/>
  </w:num>
  <w:num w:numId="196">
    <w:abstractNumId w:val="21"/>
  </w:num>
  <w:num w:numId="197">
    <w:abstractNumId w:val="165"/>
  </w:num>
  <w:num w:numId="198">
    <w:abstractNumId w:val="200"/>
  </w:num>
  <w:num w:numId="199">
    <w:abstractNumId w:val="10"/>
  </w:num>
  <w:num w:numId="200">
    <w:abstractNumId w:val="143"/>
  </w:num>
  <w:num w:numId="201">
    <w:abstractNumId w:val="113"/>
  </w:num>
  <w:num w:numId="202">
    <w:abstractNumId w:val="173"/>
  </w:num>
  <w:num w:numId="203">
    <w:abstractNumId w:val="89"/>
  </w:num>
  <w:num w:numId="204">
    <w:abstractNumId w:val="120"/>
  </w:num>
  <w:num w:numId="205">
    <w:abstractNumId w:val="72"/>
  </w:num>
  <w:num w:numId="206">
    <w:abstractNumId w:val="220"/>
  </w:num>
  <w:num w:numId="207">
    <w:abstractNumId w:val="193"/>
  </w:num>
  <w:num w:numId="208">
    <w:abstractNumId w:val="132"/>
  </w:num>
  <w:num w:numId="209">
    <w:abstractNumId w:val="154"/>
  </w:num>
  <w:num w:numId="210">
    <w:abstractNumId w:val="171"/>
  </w:num>
  <w:num w:numId="211">
    <w:abstractNumId w:val="34"/>
  </w:num>
  <w:num w:numId="212">
    <w:abstractNumId w:val="221"/>
  </w:num>
  <w:num w:numId="213">
    <w:abstractNumId w:val="45"/>
  </w:num>
  <w:num w:numId="214">
    <w:abstractNumId w:val="84"/>
  </w:num>
  <w:num w:numId="215">
    <w:abstractNumId w:val="74"/>
  </w:num>
  <w:num w:numId="216">
    <w:abstractNumId w:val="140"/>
  </w:num>
  <w:num w:numId="217">
    <w:abstractNumId w:val="190"/>
  </w:num>
  <w:num w:numId="218">
    <w:abstractNumId w:val="13"/>
  </w:num>
  <w:num w:numId="219">
    <w:abstractNumId w:val="168"/>
  </w:num>
  <w:num w:numId="220">
    <w:abstractNumId w:val="71"/>
  </w:num>
  <w:num w:numId="221">
    <w:abstractNumId w:val="129"/>
  </w:num>
  <w:num w:numId="222">
    <w:abstractNumId w:val="204"/>
  </w:num>
  <w:num w:numId="223">
    <w:abstractNumId w:val="2"/>
  </w:num>
  <w:num w:numId="224">
    <w:abstractNumId w:val="208"/>
  </w:num>
  <w:num w:numId="225">
    <w:abstractNumId w:val="203"/>
  </w:num>
  <w:num w:numId="226">
    <w:abstractNumId w:val="84"/>
  </w:num>
  <w:numIdMacAtCleanup w:val="2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1A4"/>
    <w:rsid w:val="00065FDD"/>
    <w:rsid w:val="0007002C"/>
    <w:rsid w:val="00073001"/>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1CC"/>
    <w:rsid w:val="000A7509"/>
    <w:rsid w:val="000B0072"/>
    <w:rsid w:val="000B698C"/>
    <w:rsid w:val="000B7959"/>
    <w:rsid w:val="000C4138"/>
    <w:rsid w:val="000C470D"/>
    <w:rsid w:val="000C7782"/>
    <w:rsid w:val="000D18F7"/>
    <w:rsid w:val="000D2CAC"/>
    <w:rsid w:val="000D4F24"/>
    <w:rsid w:val="000D5085"/>
    <w:rsid w:val="000D6F3F"/>
    <w:rsid w:val="000E2D31"/>
    <w:rsid w:val="000E2DB0"/>
    <w:rsid w:val="000E5614"/>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2558C"/>
    <w:rsid w:val="00133A00"/>
    <w:rsid w:val="001341D0"/>
    <w:rsid w:val="00137599"/>
    <w:rsid w:val="00140CF3"/>
    <w:rsid w:val="00147EDA"/>
    <w:rsid w:val="00150EE8"/>
    <w:rsid w:val="00152BA1"/>
    <w:rsid w:val="001546F0"/>
    <w:rsid w:val="00155853"/>
    <w:rsid w:val="00155B8F"/>
    <w:rsid w:val="001570E4"/>
    <w:rsid w:val="001631FD"/>
    <w:rsid w:val="001665A0"/>
    <w:rsid w:val="001667D4"/>
    <w:rsid w:val="00171AC2"/>
    <w:rsid w:val="001726DC"/>
    <w:rsid w:val="00175DBF"/>
    <w:rsid w:val="00180CC0"/>
    <w:rsid w:val="00185AF1"/>
    <w:rsid w:val="001865E5"/>
    <w:rsid w:val="00186E59"/>
    <w:rsid w:val="001917AA"/>
    <w:rsid w:val="001937F7"/>
    <w:rsid w:val="00194CEC"/>
    <w:rsid w:val="00195BF7"/>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2A9"/>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2DD1"/>
    <w:rsid w:val="00213C05"/>
    <w:rsid w:val="0021451B"/>
    <w:rsid w:val="00215CF9"/>
    <w:rsid w:val="00216A64"/>
    <w:rsid w:val="0021740F"/>
    <w:rsid w:val="002207FE"/>
    <w:rsid w:val="002231DE"/>
    <w:rsid w:val="00230229"/>
    <w:rsid w:val="00230A5D"/>
    <w:rsid w:val="00235CF8"/>
    <w:rsid w:val="002364B5"/>
    <w:rsid w:val="00240807"/>
    <w:rsid w:val="00242CED"/>
    <w:rsid w:val="00243496"/>
    <w:rsid w:val="00243C14"/>
    <w:rsid w:val="002455AC"/>
    <w:rsid w:val="00245F1D"/>
    <w:rsid w:val="0024776D"/>
    <w:rsid w:val="00252620"/>
    <w:rsid w:val="00257FAF"/>
    <w:rsid w:val="002626F3"/>
    <w:rsid w:val="00265811"/>
    <w:rsid w:val="002658F5"/>
    <w:rsid w:val="002703AE"/>
    <w:rsid w:val="0027260B"/>
    <w:rsid w:val="002740E2"/>
    <w:rsid w:val="00274B1A"/>
    <w:rsid w:val="00277366"/>
    <w:rsid w:val="00280649"/>
    <w:rsid w:val="002818BE"/>
    <w:rsid w:val="00282434"/>
    <w:rsid w:val="002838FE"/>
    <w:rsid w:val="00283B5A"/>
    <w:rsid w:val="0028720C"/>
    <w:rsid w:val="00291BAB"/>
    <w:rsid w:val="00292DD6"/>
    <w:rsid w:val="00293218"/>
    <w:rsid w:val="00297DD4"/>
    <w:rsid w:val="002B24F5"/>
    <w:rsid w:val="002B3133"/>
    <w:rsid w:val="002B4028"/>
    <w:rsid w:val="002C3C71"/>
    <w:rsid w:val="002C4D3C"/>
    <w:rsid w:val="002C6EB2"/>
    <w:rsid w:val="002C72F0"/>
    <w:rsid w:val="002C79B9"/>
    <w:rsid w:val="002D2CBD"/>
    <w:rsid w:val="002E6BD0"/>
    <w:rsid w:val="002F41E9"/>
    <w:rsid w:val="002F42E8"/>
    <w:rsid w:val="002F5340"/>
    <w:rsid w:val="0030002E"/>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5A91"/>
    <w:rsid w:val="00337356"/>
    <w:rsid w:val="00337D47"/>
    <w:rsid w:val="00344FFD"/>
    <w:rsid w:val="00353142"/>
    <w:rsid w:val="00353937"/>
    <w:rsid w:val="00353CAF"/>
    <w:rsid w:val="00356107"/>
    <w:rsid w:val="00357C6D"/>
    <w:rsid w:val="0036168A"/>
    <w:rsid w:val="0036263B"/>
    <w:rsid w:val="0036577B"/>
    <w:rsid w:val="003726A0"/>
    <w:rsid w:val="003753EE"/>
    <w:rsid w:val="00375955"/>
    <w:rsid w:val="00380679"/>
    <w:rsid w:val="00382905"/>
    <w:rsid w:val="0038753A"/>
    <w:rsid w:val="00387BEC"/>
    <w:rsid w:val="003A2BB4"/>
    <w:rsid w:val="003A5128"/>
    <w:rsid w:val="003B3426"/>
    <w:rsid w:val="003B5106"/>
    <w:rsid w:val="003B5AC2"/>
    <w:rsid w:val="003C1C81"/>
    <w:rsid w:val="003C1F55"/>
    <w:rsid w:val="003D1399"/>
    <w:rsid w:val="003D2480"/>
    <w:rsid w:val="003D4330"/>
    <w:rsid w:val="003E1723"/>
    <w:rsid w:val="003E2FF0"/>
    <w:rsid w:val="003E7F3F"/>
    <w:rsid w:val="003F277B"/>
    <w:rsid w:val="003F3D78"/>
    <w:rsid w:val="003F6F38"/>
    <w:rsid w:val="00400075"/>
    <w:rsid w:val="00403418"/>
    <w:rsid w:val="0040362A"/>
    <w:rsid w:val="00403DD3"/>
    <w:rsid w:val="00404622"/>
    <w:rsid w:val="00404B05"/>
    <w:rsid w:val="004100EF"/>
    <w:rsid w:val="004116FD"/>
    <w:rsid w:val="0041376E"/>
    <w:rsid w:val="004152B9"/>
    <w:rsid w:val="0042291A"/>
    <w:rsid w:val="00423926"/>
    <w:rsid w:val="00425344"/>
    <w:rsid w:val="00425570"/>
    <w:rsid w:val="00432006"/>
    <w:rsid w:val="00436201"/>
    <w:rsid w:val="00436EB5"/>
    <w:rsid w:val="0043702F"/>
    <w:rsid w:val="00437180"/>
    <w:rsid w:val="00441C02"/>
    <w:rsid w:val="00442630"/>
    <w:rsid w:val="0044305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2D79"/>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84E"/>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AE6"/>
    <w:rsid w:val="00532C2C"/>
    <w:rsid w:val="00532FA9"/>
    <w:rsid w:val="00533ABE"/>
    <w:rsid w:val="005348F8"/>
    <w:rsid w:val="00537109"/>
    <w:rsid w:val="005442ED"/>
    <w:rsid w:val="00546D9F"/>
    <w:rsid w:val="0055194B"/>
    <w:rsid w:val="00556039"/>
    <w:rsid w:val="00565E7E"/>
    <w:rsid w:val="005666EB"/>
    <w:rsid w:val="00566E28"/>
    <w:rsid w:val="0057127F"/>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104"/>
    <w:rsid w:val="005D0B6D"/>
    <w:rsid w:val="005D0ECB"/>
    <w:rsid w:val="005D39F5"/>
    <w:rsid w:val="005D5B28"/>
    <w:rsid w:val="005D5F24"/>
    <w:rsid w:val="005D64CA"/>
    <w:rsid w:val="005F0DC9"/>
    <w:rsid w:val="005F3E1D"/>
    <w:rsid w:val="005F4975"/>
    <w:rsid w:val="005F5408"/>
    <w:rsid w:val="005F5F3E"/>
    <w:rsid w:val="0060150E"/>
    <w:rsid w:val="00601D93"/>
    <w:rsid w:val="00602524"/>
    <w:rsid w:val="00603E10"/>
    <w:rsid w:val="00605966"/>
    <w:rsid w:val="00607749"/>
    <w:rsid w:val="00622153"/>
    <w:rsid w:val="006255B6"/>
    <w:rsid w:val="006353D8"/>
    <w:rsid w:val="00637DFA"/>
    <w:rsid w:val="006402BD"/>
    <w:rsid w:val="006460EB"/>
    <w:rsid w:val="00646A25"/>
    <w:rsid w:val="00647DEE"/>
    <w:rsid w:val="00650F52"/>
    <w:rsid w:val="006549A3"/>
    <w:rsid w:val="00661891"/>
    <w:rsid w:val="00665190"/>
    <w:rsid w:val="006658DB"/>
    <w:rsid w:val="006660A3"/>
    <w:rsid w:val="00666B2A"/>
    <w:rsid w:val="00667765"/>
    <w:rsid w:val="00667803"/>
    <w:rsid w:val="00672440"/>
    <w:rsid w:val="006732BE"/>
    <w:rsid w:val="00673C0E"/>
    <w:rsid w:val="00674456"/>
    <w:rsid w:val="00676B2F"/>
    <w:rsid w:val="006772B9"/>
    <w:rsid w:val="006827E0"/>
    <w:rsid w:val="00687182"/>
    <w:rsid w:val="00687FC6"/>
    <w:rsid w:val="006940DA"/>
    <w:rsid w:val="006969DC"/>
    <w:rsid w:val="00696CEE"/>
    <w:rsid w:val="006A5C7B"/>
    <w:rsid w:val="006A6E27"/>
    <w:rsid w:val="006B0423"/>
    <w:rsid w:val="006B6A8C"/>
    <w:rsid w:val="006C430F"/>
    <w:rsid w:val="006C4E81"/>
    <w:rsid w:val="006C643D"/>
    <w:rsid w:val="006C67F9"/>
    <w:rsid w:val="006C6E8B"/>
    <w:rsid w:val="006C7538"/>
    <w:rsid w:val="006D14D7"/>
    <w:rsid w:val="006D283A"/>
    <w:rsid w:val="006D29DC"/>
    <w:rsid w:val="006D3412"/>
    <w:rsid w:val="006D472B"/>
    <w:rsid w:val="006D5B7D"/>
    <w:rsid w:val="006D6CC8"/>
    <w:rsid w:val="006D726C"/>
    <w:rsid w:val="006D7D69"/>
    <w:rsid w:val="006E1EE0"/>
    <w:rsid w:val="006E3DCD"/>
    <w:rsid w:val="006E54D0"/>
    <w:rsid w:val="006E6575"/>
    <w:rsid w:val="006E794E"/>
    <w:rsid w:val="006F1150"/>
    <w:rsid w:val="006F13DE"/>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2C8"/>
    <w:rsid w:val="00742302"/>
    <w:rsid w:val="00743E62"/>
    <w:rsid w:val="0074495D"/>
    <w:rsid w:val="00745B21"/>
    <w:rsid w:val="007465E1"/>
    <w:rsid w:val="007525A9"/>
    <w:rsid w:val="00755F9D"/>
    <w:rsid w:val="007565F9"/>
    <w:rsid w:val="00760E3A"/>
    <w:rsid w:val="0076453B"/>
    <w:rsid w:val="0076495E"/>
    <w:rsid w:val="00764A38"/>
    <w:rsid w:val="007655E6"/>
    <w:rsid w:val="007662EF"/>
    <w:rsid w:val="007708D1"/>
    <w:rsid w:val="007750FB"/>
    <w:rsid w:val="00775BAD"/>
    <w:rsid w:val="00776C10"/>
    <w:rsid w:val="00780D94"/>
    <w:rsid w:val="00782464"/>
    <w:rsid w:val="00783FEF"/>
    <w:rsid w:val="00787E5B"/>
    <w:rsid w:val="007929B5"/>
    <w:rsid w:val="007A0639"/>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35E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0AD7"/>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56E36"/>
    <w:rsid w:val="00862723"/>
    <w:rsid w:val="008717C8"/>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C648C"/>
    <w:rsid w:val="008D26EB"/>
    <w:rsid w:val="008D29FE"/>
    <w:rsid w:val="008D4CD8"/>
    <w:rsid w:val="008D75ED"/>
    <w:rsid w:val="008E08E2"/>
    <w:rsid w:val="008E46E5"/>
    <w:rsid w:val="008E46FF"/>
    <w:rsid w:val="008E7CA7"/>
    <w:rsid w:val="008F111A"/>
    <w:rsid w:val="008F5461"/>
    <w:rsid w:val="008F6420"/>
    <w:rsid w:val="008F7666"/>
    <w:rsid w:val="00900E75"/>
    <w:rsid w:val="00902E25"/>
    <w:rsid w:val="00906E95"/>
    <w:rsid w:val="009114D7"/>
    <w:rsid w:val="0091322A"/>
    <w:rsid w:val="00913573"/>
    <w:rsid w:val="00916611"/>
    <w:rsid w:val="00922047"/>
    <w:rsid w:val="00922AD4"/>
    <w:rsid w:val="00922C1F"/>
    <w:rsid w:val="00923922"/>
    <w:rsid w:val="00923C7B"/>
    <w:rsid w:val="00923D42"/>
    <w:rsid w:val="00924759"/>
    <w:rsid w:val="0092521A"/>
    <w:rsid w:val="0092557B"/>
    <w:rsid w:val="009267C9"/>
    <w:rsid w:val="009302C9"/>
    <w:rsid w:val="00930652"/>
    <w:rsid w:val="00930F7B"/>
    <w:rsid w:val="00933260"/>
    <w:rsid w:val="0093548C"/>
    <w:rsid w:val="009360F3"/>
    <w:rsid w:val="00936E7E"/>
    <w:rsid w:val="00940641"/>
    <w:rsid w:val="00940668"/>
    <w:rsid w:val="00941C6C"/>
    <w:rsid w:val="0095261D"/>
    <w:rsid w:val="0095315B"/>
    <w:rsid w:val="00964F40"/>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1CFF"/>
    <w:rsid w:val="009B3F59"/>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1A0C"/>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ACC"/>
    <w:rsid w:val="00AA1567"/>
    <w:rsid w:val="00AA456A"/>
    <w:rsid w:val="00AA5786"/>
    <w:rsid w:val="00AA6A6D"/>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2EE7"/>
    <w:rsid w:val="00BA3770"/>
    <w:rsid w:val="00BA73B4"/>
    <w:rsid w:val="00BB0671"/>
    <w:rsid w:val="00BB0AD5"/>
    <w:rsid w:val="00BB1915"/>
    <w:rsid w:val="00BB5E80"/>
    <w:rsid w:val="00BB62D2"/>
    <w:rsid w:val="00BC09AB"/>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17DDA"/>
    <w:rsid w:val="00C228ED"/>
    <w:rsid w:val="00C255C0"/>
    <w:rsid w:val="00C25AB4"/>
    <w:rsid w:val="00C26BFF"/>
    <w:rsid w:val="00C31256"/>
    <w:rsid w:val="00C35054"/>
    <w:rsid w:val="00C35852"/>
    <w:rsid w:val="00C35F3F"/>
    <w:rsid w:val="00C40BE2"/>
    <w:rsid w:val="00C40E35"/>
    <w:rsid w:val="00C43CEE"/>
    <w:rsid w:val="00C45A7A"/>
    <w:rsid w:val="00C47010"/>
    <w:rsid w:val="00C505D3"/>
    <w:rsid w:val="00C5393F"/>
    <w:rsid w:val="00C55790"/>
    <w:rsid w:val="00C56832"/>
    <w:rsid w:val="00C608CB"/>
    <w:rsid w:val="00C60B50"/>
    <w:rsid w:val="00C611B5"/>
    <w:rsid w:val="00C66CE5"/>
    <w:rsid w:val="00C66EAE"/>
    <w:rsid w:val="00C672F2"/>
    <w:rsid w:val="00C70358"/>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7D2"/>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054E"/>
    <w:rsid w:val="00DB4D37"/>
    <w:rsid w:val="00DB516A"/>
    <w:rsid w:val="00DC02A2"/>
    <w:rsid w:val="00DC73F9"/>
    <w:rsid w:val="00DD476C"/>
    <w:rsid w:val="00DD6D6D"/>
    <w:rsid w:val="00DE4DB8"/>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377A6"/>
    <w:rsid w:val="00E43C3E"/>
    <w:rsid w:val="00E45809"/>
    <w:rsid w:val="00E503E5"/>
    <w:rsid w:val="00E5241E"/>
    <w:rsid w:val="00E531DE"/>
    <w:rsid w:val="00E53743"/>
    <w:rsid w:val="00E5382A"/>
    <w:rsid w:val="00E53CA6"/>
    <w:rsid w:val="00E553D7"/>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1C7E"/>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6055"/>
    <w:rsid w:val="00F572CD"/>
    <w:rsid w:val="00F578F2"/>
    <w:rsid w:val="00F6182D"/>
    <w:rsid w:val="00F61AB1"/>
    <w:rsid w:val="00F61CB7"/>
    <w:rsid w:val="00F61CD2"/>
    <w:rsid w:val="00F62AD8"/>
    <w:rsid w:val="00F637C6"/>
    <w:rsid w:val="00F7508F"/>
    <w:rsid w:val="00F77A40"/>
    <w:rsid w:val="00F8120C"/>
    <w:rsid w:val="00F82BEA"/>
    <w:rsid w:val="00F858B0"/>
    <w:rsid w:val="00F90668"/>
    <w:rsid w:val="00F91F55"/>
    <w:rsid w:val="00F956D1"/>
    <w:rsid w:val="00F95F84"/>
    <w:rsid w:val="00F962DD"/>
    <w:rsid w:val="00FA035C"/>
    <w:rsid w:val="00FA26AC"/>
    <w:rsid w:val="00FA4054"/>
    <w:rsid w:val="00FA438B"/>
    <w:rsid w:val="00FA53E2"/>
    <w:rsid w:val="00FA5660"/>
    <w:rsid w:val="00FA7A95"/>
    <w:rsid w:val="00FB0A6D"/>
    <w:rsid w:val="00FB26A1"/>
    <w:rsid w:val="00FB2B16"/>
    <w:rsid w:val="00FC5D0E"/>
    <w:rsid w:val="00FC65AF"/>
    <w:rsid w:val="00FD0854"/>
    <w:rsid w:val="00FD4BD9"/>
    <w:rsid w:val="00FD6B7E"/>
    <w:rsid w:val="00FE3342"/>
    <w:rsid w:val="00FE3521"/>
    <w:rsid w:val="00FE52E3"/>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5122"/>
    <o:shapelayout v:ext="edit">
      <o:idmap v:ext="edit" data="1"/>
      <o:rules v:ext="edit">
        <o:r id="V:Rule2"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243537238">
      <w:bodyDiv w:val="1"/>
      <w:marLeft w:val="0"/>
      <w:marRight w:val="0"/>
      <w:marTop w:val="0"/>
      <w:marBottom w:val="0"/>
      <w:divBdr>
        <w:top w:val="none" w:sz="0" w:space="0" w:color="auto"/>
        <w:left w:val="none" w:sz="0" w:space="0" w:color="auto"/>
        <w:bottom w:val="none" w:sz="0" w:space="0" w:color="auto"/>
        <w:right w:val="none" w:sz="0" w:space="0" w:color="auto"/>
      </w:divBdr>
    </w:div>
    <w:div w:id="384373898">
      <w:bodyDiv w:val="1"/>
      <w:marLeft w:val="0"/>
      <w:marRight w:val="0"/>
      <w:marTop w:val="0"/>
      <w:marBottom w:val="0"/>
      <w:divBdr>
        <w:top w:val="none" w:sz="0" w:space="0" w:color="auto"/>
        <w:left w:val="none" w:sz="0" w:space="0" w:color="auto"/>
        <w:bottom w:val="none" w:sz="0" w:space="0" w:color="auto"/>
        <w:right w:val="none" w:sz="0" w:space="0" w:color="auto"/>
      </w:divBdr>
    </w:div>
    <w:div w:id="742877946">
      <w:bodyDiv w:val="1"/>
      <w:marLeft w:val="0"/>
      <w:marRight w:val="0"/>
      <w:marTop w:val="0"/>
      <w:marBottom w:val="0"/>
      <w:divBdr>
        <w:top w:val="none" w:sz="0" w:space="0" w:color="auto"/>
        <w:left w:val="none" w:sz="0" w:space="0" w:color="auto"/>
        <w:bottom w:val="none" w:sz="0" w:space="0" w:color="auto"/>
        <w:right w:val="none" w:sz="0" w:space="0" w:color="auto"/>
      </w:divBdr>
    </w:div>
    <w:div w:id="856425289">
      <w:bodyDiv w:val="1"/>
      <w:marLeft w:val="0"/>
      <w:marRight w:val="0"/>
      <w:marTop w:val="0"/>
      <w:marBottom w:val="0"/>
      <w:divBdr>
        <w:top w:val="none" w:sz="0" w:space="0" w:color="auto"/>
        <w:left w:val="none" w:sz="0" w:space="0" w:color="auto"/>
        <w:bottom w:val="none" w:sz="0" w:space="0" w:color="auto"/>
        <w:right w:val="none" w:sz="0" w:space="0" w:color="auto"/>
      </w:divBdr>
      <w:divsChild>
        <w:div w:id="1914125868">
          <w:marLeft w:val="0"/>
          <w:marRight w:val="0"/>
          <w:marTop w:val="0"/>
          <w:marBottom w:val="150"/>
          <w:divBdr>
            <w:top w:val="none" w:sz="0" w:space="0" w:color="auto"/>
            <w:left w:val="none" w:sz="0" w:space="0" w:color="auto"/>
            <w:bottom w:val="none" w:sz="0" w:space="0" w:color="auto"/>
            <w:right w:val="none" w:sz="0" w:space="0" w:color="auto"/>
          </w:divBdr>
          <w:divsChild>
            <w:div w:id="1429422251">
              <w:marLeft w:val="0"/>
              <w:marRight w:val="0"/>
              <w:marTop w:val="0"/>
              <w:marBottom w:val="0"/>
              <w:divBdr>
                <w:top w:val="none" w:sz="0" w:space="0" w:color="auto"/>
                <w:left w:val="none" w:sz="0" w:space="0" w:color="auto"/>
                <w:bottom w:val="none" w:sz="0" w:space="0" w:color="auto"/>
                <w:right w:val="none" w:sz="0" w:space="0" w:color="auto"/>
              </w:divBdr>
              <w:divsChild>
                <w:div w:id="869222929">
                  <w:marLeft w:val="75"/>
                  <w:marRight w:val="75"/>
                  <w:marTop w:val="75"/>
                  <w:marBottom w:val="75"/>
                  <w:divBdr>
                    <w:top w:val="none" w:sz="0" w:space="0" w:color="auto"/>
                    <w:left w:val="none" w:sz="0" w:space="0" w:color="auto"/>
                    <w:bottom w:val="none" w:sz="0" w:space="0" w:color="auto"/>
                    <w:right w:val="none" w:sz="0" w:space="0" w:color="auto"/>
                  </w:divBdr>
                </w:div>
                <w:div w:id="17603891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14184581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2690306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image" Target="media/image25.wmf"/><Relationship Id="rId95"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oter" Target="footer1.xml"/><Relationship Id="rId78" Type="http://schemas.openxmlformats.org/officeDocument/2006/relationships/theme" Target="theme/theme1.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Образовательный ценз работников</a:t>
            </a:r>
            <a:r>
              <a:rPr lang="ru-RU" baseline="0"/>
              <a:t>  Лицея</a:t>
            </a: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Лист1!$A$2:$A$3</c:f>
              <c:strCache>
                <c:ptCount val="2"/>
                <c:pt idx="0">
                  <c:v>Вышее педагогическое</c:v>
                </c:pt>
                <c:pt idx="1">
                  <c:v>Среднее специальное</c:v>
                </c:pt>
              </c:strCache>
            </c:strRef>
          </c:cat>
          <c:val>
            <c:numRef>
              <c:f>Лист1!$B$2:$B$3</c:f>
              <c:numCache>
                <c:formatCode>General</c:formatCode>
                <c:ptCount val="2"/>
                <c:pt idx="0">
                  <c:v>78</c:v>
                </c:pt>
                <c:pt idx="1">
                  <c:v>7</c:v>
                </c:pt>
              </c:numCache>
            </c:numRef>
          </c:val>
        </c:ser>
      </c:pie3DChart>
      <c:spPr>
        <a:noFill/>
        <a:ln w="25387">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стаж работы преподавателей</c:v>
                </c:pt>
              </c:strCache>
            </c:strRef>
          </c:tx>
          <c:explosion val="25"/>
          <c:dLbls>
            <c:showVal val="1"/>
            <c:showLeaderLines val="1"/>
          </c:dLbls>
          <c:cat>
            <c:strRef>
              <c:f>Лист1!$A$2:$A$6</c:f>
              <c:strCache>
                <c:ptCount val="5"/>
                <c:pt idx="0">
                  <c:v>до 3 лет</c:v>
                </c:pt>
                <c:pt idx="1">
                  <c:v>3-10 лет</c:v>
                </c:pt>
                <c:pt idx="2">
                  <c:v>10-15 лет</c:v>
                </c:pt>
                <c:pt idx="3">
                  <c:v>15-25</c:v>
                </c:pt>
                <c:pt idx="4">
                  <c:v>свыше 25 лет</c:v>
                </c:pt>
              </c:strCache>
            </c:strRef>
          </c:cat>
          <c:val>
            <c:numRef>
              <c:f>Лист1!$B$2:$B$6</c:f>
              <c:numCache>
                <c:formatCode>General</c:formatCode>
                <c:ptCount val="5"/>
                <c:pt idx="0">
                  <c:v>6</c:v>
                </c:pt>
                <c:pt idx="1">
                  <c:v>15</c:v>
                </c:pt>
                <c:pt idx="2">
                  <c:v>5</c:v>
                </c:pt>
                <c:pt idx="3">
                  <c:v>31</c:v>
                </c:pt>
                <c:pt idx="4">
                  <c:v>28</c:v>
                </c:pt>
              </c:numCache>
            </c:numRef>
          </c:val>
        </c:ser>
        <c:firstSliceAng val="0"/>
      </c:pieChart>
      <c:spPr>
        <a:noFill/>
        <a:ln w="25375">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Наличие категорий у преподавателей</c:v>
                </c:pt>
              </c:strCache>
            </c:strRef>
          </c:tx>
          <c:dLbls>
            <c:showVal val="1"/>
            <c:showLeaderLines val="1"/>
          </c:dLbls>
          <c:cat>
            <c:strRef>
              <c:f>Лист1!$A$2:$A$4</c:f>
              <c:strCache>
                <c:ptCount val="3"/>
                <c:pt idx="0">
                  <c:v>Высшая</c:v>
                </c:pt>
                <c:pt idx="1">
                  <c:v>Первая</c:v>
                </c:pt>
                <c:pt idx="2">
                  <c:v>Не имеют категории</c:v>
                </c:pt>
              </c:strCache>
            </c:strRef>
          </c:cat>
          <c:val>
            <c:numRef>
              <c:f>Лист1!$B$2:$B$4</c:f>
              <c:numCache>
                <c:formatCode>General</c:formatCode>
                <c:ptCount val="3"/>
                <c:pt idx="0">
                  <c:v>46</c:v>
                </c:pt>
                <c:pt idx="1">
                  <c:v>31</c:v>
                </c:pt>
                <c:pt idx="2">
                  <c:v>8</c:v>
                </c:pt>
              </c:numCache>
            </c:numRef>
          </c:val>
        </c:ser>
      </c:pie3DChart>
      <c:spPr>
        <a:noFill/>
        <a:ln w="25399">
          <a:noFill/>
        </a:ln>
      </c:spPr>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A37C9-E88A-4714-91CB-28B01295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Pages>
  <Words>136089</Words>
  <Characters>775713</Characters>
  <Application>Microsoft Office Word</Application>
  <DocSecurity>0</DocSecurity>
  <Lines>6464</Lines>
  <Paragraphs>1819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909983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26</cp:revision>
  <cp:lastPrinted>2019-11-02T12:04:00Z</cp:lastPrinted>
  <dcterms:created xsi:type="dcterms:W3CDTF">2015-09-04T14:28:00Z</dcterms:created>
  <dcterms:modified xsi:type="dcterms:W3CDTF">2019-11-06T13:32:00Z</dcterms:modified>
</cp:coreProperties>
</file>