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7B" w:rsidRDefault="00513DAC" w:rsidP="00B07681">
      <w:pPr>
        <w:spacing w:after="0"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940425" cy="8168084"/>
            <wp:effectExtent l="19050" t="0" r="3175" b="0"/>
            <wp:docPr id="4" name="Рисунок 2" descr="C:\Users\Администратор\Pictures\2019-04-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2019-04-22\001.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D267B" w:rsidRDefault="00BD267B" w:rsidP="00BD267B">
      <w:pPr>
        <w:spacing w:after="0" w:line="240" w:lineRule="auto"/>
        <w:jc w:val="center"/>
        <w:outlineLvl w:val="2"/>
        <w:rPr>
          <w:rFonts w:ascii="Times New Roman" w:eastAsia="Times New Roman" w:hAnsi="Times New Roman" w:cs="Times New Roman"/>
          <w:b/>
          <w:bCs/>
          <w:color w:val="000000"/>
          <w:sz w:val="24"/>
          <w:szCs w:val="24"/>
          <w:lang w:eastAsia="ru-RU"/>
        </w:rPr>
      </w:pPr>
    </w:p>
    <w:p w:rsidR="00BD267B" w:rsidRDefault="00BD267B" w:rsidP="00BD267B">
      <w:pPr>
        <w:spacing w:after="0" w:line="240" w:lineRule="auto"/>
        <w:jc w:val="center"/>
        <w:outlineLvl w:val="2"/>
        <w:rPr>
          <w:rFonts w:ascii="Times New Roman" w:eastAsia="Times New Roman" w:hAnsi="Times New Roman" w:cs="Times New Roman"/>
          <w:b/>
          <w:bCs/>
          <w:color w:val="000000"/>
          <w:sz w:val="24"/>
          <w:szCs w:val="24"/>
          <w:lang w:eastAsia="ru-RU"/>
        </w:rPr>
      </w:pPr>
    </w:p>
    <w:p w:rsidR="00513DAC" w:rsidRDefault="00513DAC" w:rsidP="00B07681">
      <w:pPr>
        <w:spacing w:after="0" w:line="240" w:lineRule="auto"/>
        <w:jc w:val="center"/>
        <w:outlineLvl w:val="2"/>
        <w:rPr>
          <w:rFonts w:ascii="Times New Roman" w:eastAsia="Times New Roman" w:hAnsi="Times New Roman" w:cs="Times New Roman"/>
          <w:b/>
          <w:bCs/>
          <w:color w:val="000000"/>
          <w:sz w:val="24"/>
          <w:szCs w:val="24"/>
          <w:lang w:eastAsia="ru-RU"/>
        </w:rPr>
      </w:pPr>
    </w:p>
    <w:p w:rsidR="00BD267B" w:rsidRPr="00471276" w:rsidRDefault="00BD267B" w:rsidP="00B07681">
      <w:pPr>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Отче</w:t>
      </w:r>
      <w:r w:rsidR="00A3213C">
        <w:rPr>
          <w:rFonts w:ascii="Times New Roman" w:eastAsia="Times New Roman" w:hAnsi="Times New Roman" w:cs="Times New Roman"/>
          <w:b/>
          <w:bCs/>
          <w:color w:val="000000"/>
          <w:sz w:val="24"/>
          <w:szCs w:val="24"/>
          <w:lang w:eastAsia="ru-RU"/>
        </w:rPr>
        <w:t xml:space="preserve">т о результатах </w:t>
      </w:r>
      <w:proofErr w:type="spellStart"/>
      <w:r w:rsidR="00A3213C">
        <w:rPr>
          <w:rFonts w:ascii="Times New Roman" w:eastAsia="Times New Roman" w:hAnsi="Times New Roman" w:cs="Times New Roman"/>
          <w:b/>
          <w:bCs/>
          <w:color w:val="000000"/>
          <w:sz w:val="24"/>
          <w:szCs w:val="24"/>
          <w:lang w:eastAsia="ru-RU"/>
        </w:rPr>
        <w:t>самообследования</w:t>
      </w:r>
      <w:proofErr w:type="spellEnd"/>
      <w:r>
        <w:rPr>
          <w:rFonts w:ascii="Times New Roman" w:eastAsia="Times New Roman" w:hAnsi="Times New Roman" w:cs="Times New Roman"/>
          <w:b/>
          <w:bCs/>
          <w:color w:val="000000"/>
          <w:sz w:val="24"/>
          <w:szCs w:val="24"/>
          <w:lang w:eastAsia="ru-RU"/>
        </w:rPr>
        <w:t xml:space="preserve"> Муниципального казённого общеобразовательного учреждения «Лицей № 1 г. </w:t>
      </w:r>
      <w:proofErr w:type="spellStart"/>
      <w:r>
        <w:rPr>
          <w:rFonts w:ascii="Times New Roman" w:eastAsia="Times New Roman" w:hAnsi="Times New Roman" w:cs="Times New Roman"/>
          <w:b/>
          <w:bCs/>
          <w:color w:val="000000"/>
          <w:sz w:val="24"/>
          <w:szCs w:val="24"/>
          <w:lang w:eastAsia="ru-RU"/>
        </w:rPr>
        <w:t>Усть</w:t>
      </w:r>
      <w:proofErr w:type="spellEnd"/>
      <w:r>
        <w:rPr>
          <w:rFonts w:ascii="Times New Roman" w:eastAsia="Times New Roman" w:hAnsi="Times New Roman" w:cs="Times New Roman"/>
          <w:b/>
          <w:bCs/>
          <w:color w:val="000000"/>
          <w:sz w:val="24"/>
          <w:szCs w:val="24"/>
          <w:lang w:eastAsia="ru-RU"/>
        </w:rPr>
        <w:t xml:space="preserve"> – </w:t>
      </w:r>
      <w:proofErr w:type="spellStart"/>
      <w:r>
        <w:rPr>
          <w:rFonts w:ascii="Times New Roman" w:eastAsia="Times New Roman" w:hAnsi="Times New Roman" w:cs="Times New Roman"/>
          <w:b/>
          <w:bCs/>
          <w:color w:val="000000"/>
          <w:sz w:val="24"/>
          <w:szCs w:val="24"/>
          <w:lang w:eastAsia="ru-RU"/>
        </w:rPr>
        <w:t>Джегуты</w:t>
      </w:r>
      <w:proofErr w:type="spellEnd"/>
      <w:r>
        <w:rPr>
          <w:rFonts w:ascii="Times New Roman" w:eastAsia="Times New Roman" w:hAnsi="Times New Roman" w:cs="Times New Roman"/>
          <w:b/>
          <w:bCs/>
          <w:color w:val="000000"/>
          <w:sz w:val="24"/>
          <w:szCs w:val="24"/>
          <w:lang w:eastAsia="ru-RU"/>
        </w:rPr>
        <w:t xml:space="preserve"> им. А.М. </w:t>
      </w:r>
      <w:proofErr w:type="spellStart"/>
      <w:r>
        <w:rPr>
          <w:rFonts w:ascii="Times New Roman" w:eastAsia="Times New Roman" w:hAnsi="Times New Roman" w:cs="Times New Roman"/>
          <w:b/>
          <w:bCs/>
          <w:color w:val="000000"/>
          <w:sz w:val="24"/>
          <w:szCs w:val="24"/>
          <w:lang w:eastAsia="ru-RU"/>
        </w:rPr>
        <w:t>Тебуева</w:t>
      </w:r>
      <w:proofErr w:type="spellEnd"/>
      <w:r>
        <w:rPr>
          <w:rFonts w:ascii="Times New Roman" w:eastAsia="Times New Roman" w:hAnsi="Times New Roman" w:cs="Times New Roman"/>
          <w:b/>
          <w:bCs/>
          <w:color w:val="000000"/>
          <w:sz w:val="24"/>
          <w:szCs w:val="24"/>
          <w:lang w:eastAsia="ru-RU"/>
        </w:rPr>
        <w:t xml:space="preserve">» </w:t>
      </w:r>
      <w:r w:rsidR="00B07681">
        <w:rPr>
          <w:rFonts w:ascii="Times New Roman" w:eastAsia="Times New Roman" w:hAnsi="Times New Roman" w:cs="Times New Roman"/>
          <w:b/>
          <w:bCs/>
          <w:color w:val="000000"/>
          <w:sz w:val="24"/>
          <w:szCs w:val="24"/>
          <w:lang w:eastAsia="ru-RU"/>
        </w:rPr>
        <w:t xml:space="preserve"> за 2018 год</w:t>
      </w:r>
    </w:p>
    <w:p w:rsidR="00BD267B" w:rsidRDefault="00BD267B" w:rsidP="00BD267B">
      <w:pPr>
        <w:spacing w:after="0" w:line="240" w:lineRule="auto"/>
        <w:rPr>
          <w:rFonts w:ascii="Times New Roman" w:eastAsia="Times New Roman" w:hAnsi="Times New Roman" w:cs="Times New Roman"/>
          <w:color w:val="000000"/>
          <w:sz w:val="24"/>
          <w:szCs w:val="24"/>
          <w:lang w:eastAsia="ru-RU"/>
        </w:rPr>
      </w:pPr>
    </w:p>
    <w:p w:rsidR="00BD267B" w:rsidRPr="00220E5B" w:rsidRDefault="00BD267B" w:rsidP="00BD267B">
      <w:pPr>
        <w:spacing w:after="0" w:line="240" w:lineRule="auto"/>
        <w:rPr>
          <w:rFonts w:ascii="Times New Roman" w:eastAsia="Times New Roman" w:hAnsi="Times New Roman" w:cs="Times New Roman"/>
          <w:b/>
          <w:color w:val="000000"/>
          <w:sz w:val="24"/>
          <w:szCs w:val="24"/>
          <w:lang w:eastAsia="ru-RU"/>
        </w:rPr>
      </w:pPr>
      <w:r w:rsidRPr="00220E5B">
        <w:rPr>
          <w:rFonts w:ascii="Times New Roman" w:eastAsia="Times New Roman" w:hAnsi="Times New Roman" w:cs="Times New Roman"/>
          <w:b/>
          <w:color w:val="000000"/>
          <w:sz w:val="24"/>
          <w:szCs w:val="24"/>
          <w:lang w:eastAsia="ru-RU"/>
        </w:rPr>
        <w:t>1. Общая информация</w:t>
      </w:r>
    </w:p>
    <w:p w:rsidR="00BD267B" w:rsidRDefault="00BD267B" w:rsidP="00BD267B">
      <w:pPr>
        <w:widowControl w:val="0"/>
        <w:autoSpaceDE w:val="0"/>
        <w:autoSpaceDN w:val="0"/>
        <w:adjustRightInd w:val="0"/>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220E5B">
        <w:rPr>
          <w:rFonts w:ascii="Times New Roman" w:eastAsia="Times New Roman" w:hAnsi="Times New Roman" w:cs="Times New Roman"/>
          <w:color w:val="000000"/>
          <w:sz w:val="24"/>
          <w:szCs w:val="24"/>
          <w:lang w:eastAsia="ru-RU"/>
        </w:rPr>
        <w:t xml:space="preserve">Муниципальное казённое общеобразовательное учреждение «Лицей № 1 г. </w:t>
      </w:r>
      <w:proofErr w:type="spellStart"/>
      <w:r w:rsidRPr="00220E5B">
        <w:rPr>
          <w:rFonts w:ascii="Times New Roman" w:eastAsia="Times New Roman" w:hAnsi="Times New Roman" w:cs="Times New Roman"/>
          <w:color w:val="000000"/>
          <w:sz w:val="24"/>
          <w:szCs w:val="24"/>
          <w:lang w:eastAsia="ru-RU"/>
        </w:rPr>
        <w:t>Усть</w:t>
      </w:r>
      <w:proofErr w:type="spellEnd"/>
      <w:r w:rsidRPr="00220E5B">
        <w:rPr>
          <w:rFonts w:ascii="Times New Roman" w:eastAsia="Times New Roman" w:hAnsi="Times New Roman" w:cs="Times New Roman"/>
          <w:color w:val="000000"/>
          <w:sz w:val="24"/>
          <w:szCs w:val="24"/>
          <w:lang w:eastAsia="ru-RU"/>
        </w:rPr>
        <w:t xml:space="preserve"> – </w:t>
      </w:r>
      <w:proofErr w:type="spellStart"/>
      <w:r w:rsidRPr="00220E5B">
        <w:rPr>
          <w:rFonts w:ascii="Times New Roman" w:eastAsia="Times New Roman" w:hAnsi="Times New Roman" w:cs="Times New Roman"/>
          <w:color w:val="000000"/>
          <w:sz w:val="24"/>
          <w:szCs w:val="24"/>
          <w:lang w:eastAsia="ru-RU"/>
        </w:rPr>
        <w:t>Джегуты</w:t>
      </w:r>
      <w:proofErr w:type="spellEnd"/>
      <w:r w:rsidRPr="00220E5B">
        <w:rPr>
          <w:rFonts w:ascii="Times New Roman" w:eastAsia="Times New Roman" w:hAnsi="Times New Roman" w:cs="Times New Roman"/>
          <w:color w:val="000000"/>
          <w:sz w:val="24"/>
          <w:szCs w:val="24"/>
          <w:lang w:eastAsia="ru-RU"/>
        </w:rPr>
        <w:t xml:space="preserve"> им. А.М. </w:t>
      </w:r>
      <w:proofErr w:type="spellStart"/>
      <w:r w:rsidRPr="00220E5B">
        <w:rPr>
          <w:rFonts w:ascii="Times New Roman" w:eastAsia="Times New Roman" w:hAnsi="Times New Roman" w:cs="Times New Roman"/>
          <w:color w:val="000000"/>
          <w:sz w:val="24"/>
          <w:szCs w:val="24"/>
          <w:lang w:eastAsia="ru-RU"/>
        </w:rPr>
        <w:t>Тебуева</w:t>
      </w:r>
      <w:proofErr w:type="spellEnd"/>
      <w:r w:rsidRPr="00220E5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20E5B">
        <w:rPr>
          <w:rFonts w:ascii="Times New Roman" w:hAnsi="Times New Roman" w:cs="Times New Roman"/>
          <w:sz w:val="24"/>
          <w:szCs w:val="24"/>
        </w:rPr>
        <w:t xml:space="preserve">Юридический и фактический адрес ОУ: 369300, Российская Федерация,  Карачаево-Черкесская Республика, </w:t>
      </w:r>
      <w:proofErr w:type="spellStart"/>
      <w:r w:rsidRPr="00220E5B">
        <w:rPr>
          <w:rFonts w:ascii="Times New Roman" w:hAnsi="Times New Roman" w:cs="Times New Roman"/>
          <w:sz w:val="24"/>
          <w:szCs w:val="24"/>
        </w:rPr>
        <w:t>Усть-Джегутинский</w:t>
      </w:r>
      <w:proofErr w:type="spellEnd"/>
      <w:r w:rsidRPr="00220E5B">
        <w:rPr>
          <w:rFonts w:ascii="Times New Roman" w:hAnsi="Times New Roman" w:cs="Times New Roman"/>
          <w:sz w:val="24"/>
          <w:szCs w:val="24"/>
        </w:rPr>
        <w:t xml:space="preserve"> муниципальный район,   </w:t>
      </w:r>
      <w:proofErr w:type="gramStart"/>
      <w:r w:rsidRPr="00220E5B">
        <w:rPr>
          <w:rFonts w:ascii="Times New Roman" w:hAnsi="Times New Roman" w:cs="Times New Roman"/>
          <w:sz w:val="24"/>
          <w:szCs w:val="24"/>
        </w:rPr>
        <w:t>г</w:t>
      </w:r>
      <w:proofErr w:type="gramEnd"/>
      <w:r w:rsidRPr="00220E5B">
        <w:rPr>
          <w:rFonts w:ascii="Times New Roman" w:hAnsi="Times New Roman" w:cs="Times New Roman"/>
          <w:sz w:val="24"/>
          <w:szCs w:val="24"/>
        </w:rPr>
        <w:t xml:space="preserve">. </w:t>
      </w:r>
      <w:proofErr w:type="spellStart"/>
      <w:r w:rsidRPr="00220E5B">
        <w:rPr>
          <w:rFonts w:ascii="Times New Roman" w:hAnsi="Times New Roman" w:cs="Times New Roman"/>
          <w:sz w:val="24"/>
          <w:szCs w:val="24"/>
        </w:rPr>
        <w:t>Усть</w:t>
      </w:r>
      <w:proofErr w:type="spellEnd"/>
      <w:r w:rsidRPr="00220E5B">
        <w:rPr>
          <w:rFonts w:ascii="Times New Roman" w:hAnsi="Times New Roman" w:cs="Times New Roman"/>
          <w:sz w:val="24"/>
          <w:szCs w:val="24"/>
        </w:rPr>
        <w:t xml:space="preserve"> – </w:t>
      </w:r>
      <w:proofErr w:type="spellStart"/>
      <w:r w:rsidRPr="00220E5B">
        <w:rPr>
          <w:rFonts w:ascii="Times New Roman" w:hAnsi="Times New Roman" w:cs="Times New Roman"/>
          <w:sz w:val="24"/>
          <w:szCs w:val="24"/>
        </w:rPr>
        <w:t>Джегута</w:t>
      </w:r>
      <w:proofErr w:type="spellEnd"/>
      <w:r w:rsidRPr="00220E5B">
        <w:rPr>
          <w:rFonts w:ascii="Times New Roman" w:hAnsi="Times New Roman" w:cs="Times New Roman"/>
          <w:sz w:val="24"/>
          <w:szCs w:val="24"/>
        </w:rPr>
        <w:t xml:space="preserve">, ул. </w:t>
      </w:r>
      <w:proofErr w:type="spellStart"/>
      <w:r w:rsidRPr="00220E5B">
        <w:rPr>
          <w:rFonts w:ascii="Times New Roman" w:hAnsi="Times New Roman" w:cs="Times New Roman"/>
          <w:sz w:val="24"/>
          <w:szCs w:val="24"/>
        </w:rPr>
        <w:t>Богатырева</w:t>
      </w:r>
      <w:proofErr w:type="spellEnd"/>
      <w:r w:rsidRPr="00220E5B">
        <w:rPr>
          <w:rFonts w:ascii="Times New Roman" w:hAnsi="Times New Roman" w:cs="Times New Roman"/>
          <w:sz w:val="24"/>
          <w:szCs w:val="24"/>
        </w:rPr>
        <w:t>, д.31.</w:t>
      </w:r>
      <w:r>
        <w:rPr>
          <w:rFonts w:ascii="Times New Roman" w:hAnsi="Times New Roman" w:cs="Times New Roman"/>
          <w:sz w:val="24"/>
          <w:szCs w:val="24"/>
        </w:rPr>
        <w:t xml:space="preserve"> Контактные телефоны: 8(87875) 71876; 8(87875) 71264.</w:t>
      </w:r>
    </w:p>
    <w:p w:rsidR="00BD267B" w:rsidRPr="00220E5B" w:rsidRDefault="00BD267B" w:rsidP="00BD267B">
      <w:pPr>
        <w:widowControl w:val="0"/>
        <w:autoSpaceDE w:val="0"/>
        <w:autoSpaceDN w:val="0"/>
        <w:adjustRightInd w:val="0"/>
        <w:spacing w:line="240" w:lineRule="auto"/>
        <w:contextualSpacing/>
        <w:jc w:val="both"/>
        <w:rPr>
          <w:rFonts w:ascii="Times New Roman" w:hAnsi="Times New Roman" w:cs="Times New Roman"/>
          <w:sz w:val="24"/>
          <w:szCs w:val="24"/>
        </w:rPr>
      </w:pPr>
      <w:r w:rsidRPr="00220E5B">
        <w:rPr>
          <w:rFonts w:ascii="Times New Roman" w:hAnsi="Times New Roman" w:cs="Times New Roman"/>
          <w:b/>
          <w:sz w:val="24"/>
          <w:szCs w:val="24"/>
        </w:rPr>
        <w:t>Учредителем ОУ</w:t>
      </w:r>
      <w:r w:rsidRPr="00220E5B">
        <w:rPr>
          <w:rFonts w:ascii="Times New Roman" w:hAnsi="Times New Roman" w:cs="Times New Roman"/>
          <w:sz w:val="24"/>
          <w:szCs w:val="24"/>
        </w:rPr>
        <w:t xml:space="preserve"> и собственником его имущества является </w:t>
      </w:r>
      <w:r w:rsidRPr="00220E5B">
        <w:rPr>
          <w:rFonts w:ascii="Times New Roman" w:hAnsi="Times New Roman" w:cs="Times New Roman"/>
          <w:color w:val="000000"/>
          <w:sz w:val="24"/>
          <w:szCs w:val="24"/>
        </w:rPr>
        <w:t xml:space="preserve">администрация                   </w:t>
      </w:r>
      <w:proofErr w:type="spellStart"/>
      <w:r w:rsidRPr="00220E5B">
        <w:rPr>
          <w:rFonts w:ascii="Times New Roman" w:hAnsi="Times New Roman" w:cs="Times New Roman"/>
          <w:color w:val="000000"/>
          <w:sz w:val="24"/>
          <w:szCs w:val="24"/>
        </w:rPr>
        <w:t>Усть-Джегутинского</w:t>
      </w:r>
      <w:proofErr w:type="spellEnd"/>
      <w:r w:rsidRPr="00220E5B">
        <w:rPr>
          <w:rFonts w:ascii="Times New Roman" w:hAnsi="Times New Roman" w:cs="Times New Roman"/>
          <w:color w:val="000000"/>
          <w:sz w:val="24"/>
          <w:szCs w:val="24"/>
        </w:rPr>
        <w:t xml:space="preserve"> муниципального района</w:t>
      </w:r>
      <w:r>
        <w:rPr>
          <w:rFonts w:ascii="Times New Roman" w:hAnsi="Times New Roman" w:cs="Times New Roman"/>
          <w:color w:val="000000"/>
          <w:sz w:val="24"/>
          <w:szCs w:val="24"/>
        </w:rPr>
        <w:t>.</w:t>
      </w:r>
    </w:p>
    <w:p w:rsidR="00BD267B" w:rsidRPr="00220E5B" w:rsidRDefault="00BD267B" w:rsidP="00BD267B">
      <w:pPr>
        <w:spacing w:after="0" w:line="240" w:lineRule="auto"/>
        <w:jc w:val="both"/>
        <w:rPr>
          <w:rFonts w:ascii="Times New Roman" w:eastAsia="Times New Roman" w:hAnsi="Times New Roman" w:cs="Times New Roman"/>
          <w:color w:val="000000"/>
          <w:sz w:val="24"/>
          <w:szCs w:val="24"/>
          <w:lang w:eastAsia="ru-RU"/>
        </w:rPr>
      </w:pPr>
      <w:r w:rsidRPr="00220E5B">
        <w:rPr>
          <w:rFonts w:ascii="Times New Roman" w:eastAsia="Times New Roman" w:hAnsi="Times New Roman" w:cs="Times New Roman"/>
          <w:b/>
          <w:color w:val="000000"/>
          <w:sz w:val="24"/>
          <w:szCs w:val="24"/>
          <w:lang w:eastAsia="ru-RU"/>
        </w:rPr>
        <w:t>Руководитель ОУ</w:t>
      </w:r>
      <w:r>
        <w:rPr>
          <w:rFonts w:ascii="Times New Roman" w:eastAsia="Times New Roman" w:hAnsi="Times New Roman" w:cs="Times New Roman"/>
          <w:color w:val="000000"/>
          <w:sz w:val="24"/>
          <w:szCs w:val="24"/>
          <w:lang w:eastAsia="ru-RU"/>
        </w:rPr>
        <w:t xml:space="preserve"> – Черняева Татьяна Сергеевна.</w:t>
      </w:r>
    </w:p>
    <w:p w:rsidR="00BD267B" w:rsidRPr="00220E5B" w:rsidRDefault="00BD267B" w:rsidP="00BD267B">
      <w:pPr>
        <w:spacing w:after="0" w:line="240" w:lineRule="auto"/>
        <w:rPr>
          <w:rFonts w:ascii="Times New Roman" w:eastAsia="Times New Roman" w:hAnsi="Times New Roman" w:cs="Times New Roman"/>
          <w:b/>
          <w:color w:val="000000"/>
          <w:sz w:val="24"/>
          <w:szCs w:val="24"/>
          <w:lang w:eastAsia="ru-RU"/>
        </w:rPr>
      </w:pPr>
      <w:r w:rsidRPr="00220E5B">
        <w:rPr>
          <w:rFonts w:ascii="Times New Roman" w:eastAsia="Times New Roman" w:hAnsi="Times New Roman" w:cs="Times New Roman"/>
          <w:b/>
          <w:color w:val="000000"/>
          <w:sz w:val="24"/>
          <w:szCs w:val="24"/>
          <w:lang w:eastAsia="ru-RU"/>
        </w:rPr>
        <w:t xml:space="preserve">Реквизиты лицензионного разрешения на ведение образовательной деятельности, свидетельства о </w:t>
      </w:r>
      <w:proofErr w:type="spellStart"/>
      <w:r w:rsidRPr="00220E5B">
        <w:rPr>
          <w:rFonts w:ascii="Times New Roman" w:eastAsia="Times New Roman" w:hAnsi="Times New Roman" w:cs="Times New Roman"/>
          <w:b/>
          <w:color w:val="000000"/>
          <w:sz w:val="24"/>
          <w:szCs w:val="24"/>
          <w:lang w:eastAsia="ru-RU"/>
        </w:rPr>
        <w:t>госаккредитации</w:t>
      </w:r>
      <w:proofErr w:type="spellEnd"/>
      <w:r w:rsidRPr="00220E5B">
        <w:rPr>
          <w:rFonts w:ascii="Times New Roman" w:eastAsia="Times New Roman" w:hAnsi="Times New Roman" w:cs="Times New Roman"/>
          <w:b/>
          <w:color w:val="000000"/>
          <w:sz w:val="24"/>
          <w:szCs w:val="24"/>
          <w:lang w:eastAsia="ru-RU"/>
        </w:rPr>
        <w:t>.</w:t>
      </w:r>
    </w:p>
    <w:p w:rsidR="00BD267B" w:rsidRPr="00220E5B" w:rsidRDefault="00BD267B" w:rsidP="00BD267B">
      <w:pPr>
        <w:spacing w:line="240" w:lineRule="auto"/>
        <w:ind w:firstLine="709"/>
        <w:contextualSpacing/>
        <w:jc w:val="both"/>
        <w:rPr>
          <w:rFonts w:ascii="Times New Roman" w:hAnsi="Times New Roman" w:cs="Times New Roman"/>
          <w:sz w:val="24"/>
          <w:szCs w:val="24"/>
        </w:rPr>
      </w:pPr>
      <w:r w:rsidRPr="00220E5B">
        <w:rPr>
          <w:rFonts w:ascii="Times New Roman" w:hAnsi="Times New Roman" w:cs="Times New Roman"/>
          <w:sz w:val="24"/>
          <w:szCs w:val="24"/>
        </w:rPr>
        <w:t>- Лицензия на право образовательной деятельности Серия 09 ЛО</w:t>
      </w:r>
      <w:proofErr w:type="gramStart"/>
      <w:r w:rsidRPr="00220E5B">
        <w:rPr>
          <w:rFonts w:ascii="Times New Roman" w:hAnsi="Times New Roman" w:cs="Times New Roman"/>
          <w:sz w:val="24"/>
          <w:szCs w:val="24"/>
        </w:rPr>
        <w:t>1</w:t>
      </w:r>
      <w:proofErr w:type="gramEnd"/>
      <w:r w:rsidRPr="00220E5B">
        <w:rPr>
          <w:rFonts w:ascii="Times New Roman" w:hAnsi="Times New Roman" w:cs="Times New Roman"/>
          <w:sz w:val="24"/>
          <w:szCs w:val="24"/>
        </w:rPr>
        <w:t xml:space="preserve"> № 0000093 № 227 от 15.07.2015 года.</w:t>
      </w:r>
    </w:p>
    <w:p w:rsidR="00BD267B" w:rsidRDefault="00BD267B" w:rsidP="00BD267B">
      <w:pPr>
        <w:spacing w:line="240" w:lineRule="auto"/>
        <w:ind w:firstLine="709"/>
        <w:contextualSpacing/>
        <w:jc w:val="both"/>
        <w:rPr>
          <w:rFonts w:ascii="Times New Roman" w:hAnsi="Times New Roman" w:cs="Times New Roman"/>
          <w:sz w:val="24"/>
          <w:szCs w:val="24"/>
        </w:rPr>
      </w:pPr>
      <w:r w:rsidRPr="00220E5B">
        <w:rPr>
          <w:rFonts w:ascii="Times New Roman" w:hAnsi="Times New Roman" w:cs="Times New Roman"/>
          <w:sz w:val="24"/>
          <w:szCs w:val="24"/>
        </w:rPr>
        <w:t>- Приложение 1 к лицензии право ведения образов</w:t>
      </w:r>
      <w:r>
        <w:rPr>
          <w:rFonts w:ascii="Times New Roman" w:hAnsi="Times New Roman" w:cs="Times New Roman"/>
          <w:sz w:val="24"/>
          <w:szCs w:val="24"/>
        </w:rPr>
        <w:t>ательной деятельности Серия 09</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w:t>
      </w:r>
      <w:r w:rsidRPr="00220E5B">
        <w:rPr>
          <w:rFonts w:ascii="Times New Roman" w:hAnsi="Times New Roman" w:cs="Times New Roman"/>
          <w:sz w:val="24"/>
          <w:szCs w:val="24"/>
        </w:rPr>
        <w:t>О1 № 0000343.</w:t>
      </w:r>
    </w:p>
    <w:p w:rsidR="00BD267B" w:rsidRPr="00B07681" w:rsidRDefault="00BD267B" w:rsidP="00B07681">
      <w:pPr>
        <w:spacing w:line="240" w:lineRule="auto"/>
        <w:ind w:firstLine="709"/>
        <w:contextualSpacing/>
        <w:jc w:val="both"/>
        <w:rPr>
          <w:rFonts w:ascii="Times New Roman" w:hAnsi="Times New Roman" w:cs="Times New Roman"/>
          <w:sz w:val="24"/>
          <w:szCs w:val="24"/>
        </w:rPr>
      </w:pPr>
      <w:r w:rsidRPr="0015165B">
        <w:rPr>
          <w:rFonts w:ascii="Times New Roman" w:hAnsi="Times New Roman" w:cs="Times New Roman"/>
          <w:b/>
          <w:sz w:val="24"/>
          <w:szCs w:val="24"/>
        </w:rPr>
        <w:t>Свидетельство о государственной аккредитации</w:t>
      </w:r>
      <w:r>
        <w:rPr>
          <w:rFonts w:ascii="Times New Roman" w:hAnsi="Times New Roman" w:cs="Times New Roman"/>
          <w:b/>
          <w:sz w:val="24"/>
          <w:szCs w:val="24"/>
        </w:rPr>
        <w:t xml:space="preserve"> </w:t>
      </w:r>
      <w:r>
        <w:rPr>
          <w:rFonts w:ascii="Times New Roman" w:hAnsi="Times New Roman" w:cs="Times New Roman"/>
          <w:sz w:val="24"/>
          <w:szCs w:val="24"/>
        </w:rPr>
        <w:t>№ 237 от 18 декабря 2015 г. Серия 09 А01 № 0000021. Срок действия свидетельства до «05» мая 2024 г.</w:t>
      </w:r>
    </w:p>
    <w:p w:rsidR="00BD267B" w:rsidRDefault="00BD267B" w:rsidP="00BD267B">
      <w:pPr>
        <w:spacing w:after="0"/>
        <w:rPr>
          <w:rFonts w:ascii="Times New Roman" w:eastAsia="Times New Roman" w:hAnsi="Times New Roman" w:cs="Times New Roman"/>
          <w:color w:val="000000"/>
          <w:sz w:val="24"/>
          <w:szCs w:val="24"/>
          <w:lang w:eastAsia="ru-RU"/>
        </w:rPr>
      </w:pPr>
      <w:r w:rsidRPr="00471276">
        <w:rPr>
          <w:rFonts w:ascii="Times New Roman" w:eastAsia="Times New Roman" w:hAnsi="Times New Roman" w:cs="Times New Roman"/>
          <w:color w:val="000000"/>
          <w:sz w:val="24"/>
          <w:szCs w:val="24"/>
          <w:lang w:eastAsia="ru-RU"/>
        </w:rPr>
        <w:t>Короткая характеристика взаимодействия с органами исполнительной власти, организациями-партнерами.  </w:t>
      </w:r>
    </w:p>
    <w:p w:rsidR="00BD267B" w:rsidRPr="007E4ABF" w:rsidRDefault="00BD267B" w:rsidP="00BD267B">
      <w:pPr>
        <w:pStyle w:val="ConsPlusNonformat"/>
        <w:contextualSpacing/>
        <w:jc w:val="both"/>
        <w:rPr>
          <w:rFonts w:ascii="Times New Roman" w:hAnsi="Times New Roman" w:cs="Times New Roman"/>
          <w:sz w:val="24"/>
          <w:szCs w:val="24"/>
        </w:rPr>
      </w:pPr>
      <w:r w:rsidRPr="007E4ABF">
        <w:rPr>
          <w:rFonts w:ascii="Times New Roman" w:hAnsi="Times New Roman" w:cs="Times New Roman"/>
          <w:sz w:val="24"/>
          <w:szCs w:val="24"/>
        </w:rPr>
        <w:t xml:space="preserve">      </w:t>
      </w:r>
      <w:proofErr w:type="gramStart"/>
      <w:r w:rsidRPr="007E4ABF">
        <w:rPr>
          <w:rFonts w:ascii="Times New Roman" w:hAnsi="Times New Roman" w:cs="Times New Roman"/>
          <w:sz w:val="24"/>
          <w:szCs w:val="24"/>
        </w:rPr>
        <w:t xml:space="preserve">МКОУ «Лицей № 1 г. </w:t>
      </w:r>
      <w:proofErr w:type="spellStart"/>
      <w:r w:rsidRPr="007E4ABF">
        <w:rPr>
          <w:rFonts w:ascii="Times New Roman" w:hAnsi="Times New Roman" w:cs="Times New Roman"/>
          <w:sz w:val="24"/>
          <w:szCs w:val="24"/>
        </w:rPr>
        <w:t>Усть</w:t>
      </w:r>
      <w:proofErr w:type="spellEnd"/>
      <w:r w:rsidRPr="007E4ABF">
        <w:rPr>
          <w:rFonts w:ascii="Times New Roman" w:hAnsi="Times New Roman" w:cs="Times New Roman"/>
          <w:sz w:val="24"/>
          <w:szCs w:val="24"/>
        </w:rPr>
        <w:t xml:space="preserve"> – </w:t>
      </w:r>
      <w:proofErr w:type="spellStart"/>
      <w:r w:rsidRPr="007E4ABF">
        <w:rPr>
          <w:rFonts w:ascii="Times New Roman" w:hAnsi="Times New Roman" w:cs="Times New Roman"/>
          <w:sz w:val="24"/>
          <w:szCs w:val="24"/>
        </w:rPr>
        <w:t>Джегуты</w:t>
      </w:r>
      <w:proofErr w:type="spellEnd"/>
      <w:r w:rsidRPr="007E4ABF">
        <w:rPr>
          <w:rFonts w:ascii="Times New Roman" w:hAnsi="Times New Roman" w:cs="Times New Roman"/>
          <w:sz w:val="24"/>
          <w:szCs w:val="24"/>
        </w:rPr>
        <w:t>»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на оперативном управлении обособленное имущество, самостоятельный баланс, расчетный и иные счета в банковских учреждениях</w:t>
      </w:r>
      <w:r w:rsidRPr="007E4ABF">
        <w:rPr>
          <w:rFonts w:ascii="Times New Roman" w:hAnsi="Times New Roman" w:cs="Times New Roman"/>
          <w:color w:val="000000"/>
          <w:sz w:val="24"/>
          <w:szCs w:val="24"/>
        </w:rPr>
        <w:t>,</w:t>
      </w:r>
      <w:r w:rsidRPr="007E4ABF">
        <w:rPr>
          <w:rFonts w:ascii="Times New Roman" w:hAnsi="Times New Roman" w:cs="Times New Roman"/>
          <w:color w:val="FF0000"/>
          <w:sz w:val="24"/>
          <w:szCs w:val="24"/>
        </w:rPr>
        <w:t xml:space="preserve"> </w:t>
      </w:r>
      <w:r w:rsidRPr="007E4ABF">
        <w:rPr>
          <w:rFonts w:ascii="Times New Roman" w:hAnsi="Times New Roman" w:cs="Times New Roman"/>
          <w:sz w:val="24"/>
          <w:szCs w:val="24"/>
        </w:rPr>
        <w:t>печать со своим наименованием, бланки, штампы, эмблему и другие реквизиты, утвержденные в установленном порядке.</w:t>
      </w:r>
      <w:proofErr w:type="gramEnd"/>
      <w:r w:rsidRPr="007E4ABF">
        <w:rPr>
          <w:rFonts w:ascii="Times New Roman" w:hAnsi="Times New Roman" w:cs="Times New Roman"/>
          <w:sz w:val="24"/>
          <w:szCs w:val="24"/>
        </w:rPr>
        <w:t xml:space="preserve"> Лицей от своего имени приобретает и осуществляет имущественные и неимущественные права, </w:t>
      </w:r>
      <w:proofErr w:type="gramStart"/>
      <w:r w:rsidRPr="007E4ABF">
        <w:rPr>
          <w:rFonts w:ascii="Times New Roman" w:hAnsi="Times New Roman" w:cs="Times New Roman"/>
          <w:sz w:val="24"/>
          <w:szCs w:val="24"/>
        </w:rPr>
        <w:t>несет обязанности</w:t>
      </w:r>
      <w:proofErr w:type="gramEnd"/>
      <w:r w:rsidRPr="007E4ABF">
        <w:rPr>
          <w:rFonts w:ascii="Times New Roman" w:hAnsi="Times New Roman" w:cs="Times New Roman"/>
          <w:sz w:val="24"/>
          <w:szCs w:val="24"/>
        </w:rPr>
        <w:t>, выступает истцом и ответчиком в арбитражном суде и третейском суде в соответствии с федеральными законами.</w:t>
      </w:r>
    </w:p>
    <w:p w:rsidR="00BD267B" w:rsidRPr="007E4ABF" w:rsidRDefault="00BD267B" w:rsidP="00BD267B">
      <w:pPr>
        <w:spacing w:after="0" w:line="240" w:lineRule="auto"/>
        <w:jc w:val="both"/>
        <w:rPr>
          <w:rFonts w:ascii="Times New Roman" w:hAnsi="Times New Roman" w:cs="Times New Roman"/>
          <w:sz w:val="24"/>
          <w:szCs w:val="24"/>
          <w:shd w:val="clear" w:color="auto" w:fill="FFFFFF"/>
        </w:rPr>
      </w:pPr>
      <w:r w:rsidRPr="007E4ABF">
        <w:rPr>
          <w:rFonts w:ascii="Times New Roman" w:hAnsi="Times New Roman" w:cs="Times New Roman"/>
          <w:sz w:val="24"/>
          <w:szCs w:val="24"/>
        </w:rPr>
        <w:t xml:space="preserve">     </w:t>
      </w:r>
      <w:r w:rsidRPr="007E4ABF">
        <w:rPr>
          <w:rFonts w:ascii="Times New Roman" w:hAnsi="Times New Roman" w:cs="Times New Roman"/>
          <w:sz w:val="24"/>
          <w:szCs w:val="24"/>
          <w:shd w:val="clear" w:color="auto" w:fill="FFFFFF"/>
        </w:rPr>
        <w:t>Отношения между учредителем и образовательным учреждением определяются договором, заключенным между ними в соответствии с законодательством Российской Федерации.</w:t>
      </w:r>
    </w:p>
    <w:p w:rsidR="00BD267B" w:rsidRPr="007E4ABF" w:rsidRDefault="00BD267B" w:rsidP="00BD267B">
      <w:pPr>
        <w:shd w:val="clear" w:color="auto" w:fill="FFFFFF"/>
        <w:spacing w:after="135" w:line="240" w:lineRule="auto"/>
        <w:contextualSpacing/>
        <w:jc w:val="both"/>
        <w:rPr>
          <w:rFonts w:ascii="Times New Roman" w:eastAsia="Times New Roman" w:hAnsi="Times New Roman" w:cs="Times New Roman"/>
          <w:sz w:val="24"/>
          <w:szCs w:val="24"/>
          <w:lang w:eastAsia="ru-RU"/>
        </w:rPr>
      </w:pPr>
      <w:r w:rsidRPr="007E4ABF">
        <w:rPr>
          <w:rFonts w:ascii="Times New Roman" w:eastAsia="Times New Roman" w:hAnsi="Times New Roman" w:cs="Times New Roman"/>
          <w:b/>
          <w:bCs/>
          <w:sz w:val="24"/>
          <w:szCs w:val="24"/>
          <w:lang w:eastAsia="ru-RU"/>
        </w:rPr>
        <w:t xml:space="preserve">Социальными партнерами </w:t>
      </w:r>
      <w:r w:rsidRPr="00727EF8">
        <w:rPr>
          <w:rFonts w:ascii="Times New Roman" w:eastAsia="Times New Roman" w:hAnsi="Times New Roman" w:cs="Times New Roman"/>
          <w:b/>
          <w:bCs/>
          <w:sz w:val="24"/>
          <w:szCs w:val="24"/>
          <w:lang w:eastAsia="ru-RU"/>
        </w:rPr>
        <w:t>лицея</w:t>
      </w:r>
      <w:r w:rsidRPr="007E4ABF">
        <w:rPr>
          <w:rFonts w:ascii="Times New Roman" w:eastAsia="Times New Roman" w:hAnsi="Times New Roman" w:cs="Times New Roman"/>
          <w:sz w:val="24"/>
          <w:szCs w:val="24"/>
          <w:lang w:eastAsia="ru-RU"/>
        </w:rPr>
        <w:t> являются власть, органы управления образования различных уровней, образовательные учреждения, общественные организации, бизнес – структуры:</w:t>
      </w:r>
    </w:p>
    <w:p w:rsidR="00BD267B" w:rsidRPr="007E4ABF" w:rsidRDefault="00BD267B" w:rsidP="00BD267B">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27EF8">
        <w:rPr>
          <w:rFonts w:ascii="Times New Roman" w:eastAsia="Times New Roman" w:hAnsi="Times New Roman" w:cs="Times New Roman"/>
          <w:sz w:val="24"/>
          <w:szCs w:val="24"/>
          <w:lang w:eastAsia="ru-RU"/>
        </w:rPr>
        <w:t>Детские сады № 2,3, 6</w:t>
      </w:r>
      <w:r w:rsidRPr="007E4ABF">
        <w:rPr>
          <w:rFonts w:ascii="Times New Roman" w:eastAsia="Times New Roman" w:hAnsi="Times New Roman" w:cs="Times New Roman"/>
          <w:sz w:val="24"/>
          <w:szCs w:val="24"/>
          <w:lang w:eastAsia="ru-RU"/>
        </w:rPr>
        <w:t xml:space="preserve">; </w:t>
      </w:r>
      <w:r w:rsidRPr="00727EF8">
        <w:rPr>
          <w:rFonts w:ascii="Times New Roman" w:eastAsia="Times New Roman" w:hAnsi="Times New Roman" w:cs="Times New Roman"/>
          <w:sz w:val="24"/>
          <w:szCs w:val="24"/>
          <w:lang w:eastAsia="ru-RU"/>
        </w:rPr>
        <w:t>филиал МОКСУ.</w:t>
      </w:r>
    </w:p>
    <w:p w:rsidR="00BD267B" w:rsidRPr="007E4ABF" w:rsidRDefault="00BD267B" w:rsidP="00BD267B">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27EF8">
        <w:rPr>
          <w:rFonts w:ascii="Times New Roman" w:eastAsia="Times New Roman" w:hAnsi="Times New Roman" w:cs="Times New Roman"/>
          <w:sz w:val="24"/>
          <w:szCs w:val="24"/>
          <w:lang w:eastAsia="ru-RU"/>
        </w:rPr>
        <w:t>У</w:t>
      </w:r>
      <w:r w:rsidRPr="007E4ABF">
        <w:rPr>
          <w:rFonts w:ascii="Times New Roman" w:eastAsia="Times New Roman" w:hAnsi="Times New Roman" w:cs="Times New Roman"/>
          <w:sz w:val="24"/>
          <w:szCs w:val="24"/>
          <w:lang w:eastAsia="ru-RU"/>
        </w:rPr>
        <w:t>чреждения дополнительно</w:t>
      </w:r>
      <w:r w:rsidRPr="00727EF8">
        <w:rPr>
          <w:rFonts w:ascii="Times New Roman" w:eastAsia="Times New Roman" w:hAnsi="Times New Roman" w:cs="Times New Roman"/>
          <w:sz w:val="24"/>
          <w:szCs w:val="24"/>
          <w:lang w:eastAsia="ru-RU"/>
        </w:rPr>
        <w:t>го образования: ДЮСШ, ДХШ, ДМШ, Дом творчества детей  и молодежи.</w:t>
      </w:r>
    </w:p>
    <w:p w:rsidR="00BD267B" w:rsidRPr="00727EF8" w:rsidRDefault="00BD267B" w:rsidP="00BD267B">
      <w:pPr>
        <w:numPr>
          <w:ilvl w:val="0"/>
          <w:numId w:val="3"/>
        </w:numPr>
        <w:shd w:val="clear" w:color="auto" w:fill="FFFFFF"/>
        <w:spacing w:before="100" w:beforeAutospacing="1" w:after="135" w:afterAutospacing="1" w:line="240" w:lineRule="auto"/>
        <w:contextualSpacing/>
        <w:jc w:val="both"/>
        <w:rPr>
          <w:rFonts w:ascii="Helvetica" w:eastAsia="Times New Roman" w:hAnsi="Helvetica" w:cs="Times New Roman"/>
          <w:b/>
          <w:bCs/>
          <w:sz w:val="21"/>
          <w:szCs w:val="21"/>
          <w:lang w:eastAsia="ru-RU"/>
        </w:rPr>
      </w:pPr>
      <w:r w:rsidRPr="007E4ABF">
        <w:rPr>
          <w:rFonts w:ascii="Times New Roman" w:eastAsia="Times New Roman" w:hAnsi="Times New Roman" w:cs="Times New Roman"/>
          <w:sz w:val="24"/>
          <w:szCs w:val="24"/>
          <w:lang w:eastAsia="ru-RU"/>
        </w:rPr>
        <w:t xml:space="preserve">Власть – администрация </w:t>
      </w:r>
      <w:proofErr w:type="spellStart"/>
      <w:r w:rsidRPr="00727EF8">
        <w:rPr>
          <w:rFonts w:ascii="Times New Roman" w:eastAsia="Times New Roman" w:hAnsi="Times New Roman" w:cs="Times New Roman"/>
          <w:sz w:val="24"/>
          <w:szCs w:val="24"/>
          <w:lang w:eastAsia="ru-RU"/>
        </w:rPr>
        <w:t>Усть</w:t>
      </w:r>
      <w:proofErr w:type="spellEnd"/>
      <w:r w:rsidRPr="00727EF8">
        <w:rPr>
          <w:rFonts w:ascii="Times New Roman" w:eastAsia="Times New Roman" w:hAnsi="Times New Roman" w:cs="Times New Roman"/>
          <w:sz w:val="24"/>
          <w:szCs w:val="24"/>
          <w:lang w:eastAsia="ru-RU"/>
        </w:rPr>
        <w:t xml:space="preserve"> – </w:t>
      </w:r>
      <w:proofErr w:type="spellStart"/>
      <w:r w:rsidRPr="00727EF8">
        <w:rPr>
          <w:rFonts w:ascii="Times New Roman" w:eastAsia="Times New Roman" w:hAnsi="Times New Roman" w:cs="Times New Roman"/>
          <w:sz w:val="24"/>
          <w:szCs w:val="24"/>
          <w:lang w:eastAsia="ru-RU"/>
        </w:rPr>
        <w:t>Джегутинского</w:t>
      </w:r>
      <w:proofErr w:type="spellEnd"/>
      <w:r w:rsidRPr="00727EF8">
        <w:rPr>
          <w:rFonts w:ascii="Times New Roman" w:eastAsia="Times New Roman" w:hAnsi="Times New Roman" w:cs="Times New Roman"/>
          <w:sz w:val="24"/>
          <w:szCs w:val="24"/>
          <w:lang w:eastAsia="ru-RU"/>
        </w:rPr>
        <w:t xml:space="preserve"> муниципального района; Совет депутатов </w:t>
      </w:r>
      <w:proofErr w:type="spellStart"/>
      <w:r w:rsidRPr="00727EF8">
        <w:rPr>
          <w:rFonts w:ascii="Times New Roman" w:eastAsia="Times New Roman" w:hAnsi="Times New Roman" w:cs="Times New Roman"/>
          <w:sz w:val="24"/>
          <w:szCs w:val="24"/>
          <w:lang w:eastAsia="ru-RU"/>
        </w:rPr>
        <w:t>Усть</w:t>
      </w:r>
      <w:proofErr w:type="spellEnd"/>
      <w:r w:rsidRPr="00727EF8">
        <w:rPr>
          <w:rFonts w:ascii="Times New Roman" w:eastAsia="Times New Roman" w:hAnsi="Times New Roman" w:cs="Times New Roman"/>
          <w:sz w:val="24"/>
          <w:szCs w:val="24"/>
          <w:lang w:eastAsia="ru-RU"/>
        </w:rPr>
        <w:t xml:space="preserve"> – </w:t>
      </w:r>
      <w:proofErr w:type="spellStart"/>
      <w:r w:rsidRPr="00727EF8">
        <w:rPr>
          <w:rFonts w:ascii="Times New Roman" w:eastAsia="Times New Roman" w:hAnsi="Times New Roman" w:cs="Times New Roman"/>
          <w:sz w:val="24"/>
          <w:szCs w:val="24"/>
          <w:lang w:eastAsia="ru-RU"/>
        </w:rPr>
        <w:t>Джегутинского</w:t>
      </w:r>
      <w:proofErr w:type="spellEnd"/>
      <w:r w:rsidRPr="00727EF8">
        <w:rPr>
          <w:rFonts w:ascii="Times New Roman" w:eastAsia="Times New Roman" w:hAnsi="Times New Roman" w:cs="Times New Roman"/>
          <w:sz w:val="24"/>
          <w:szCs w:val="24"/>
          <w:lang w:eastAsia="ru-RU"/>
        </w:rPr>
        <w:t xml:space="preserve"> района; Администрация </w:t>
      </w:r>
      <w:proofErr w:type="spellStart"/>
      <w:r w:rsidRPr="00727EF8">
        <w:rPr>
          <w:rFonts w:ascii="Times New Roman" w:eastAsia="Times New Roman" w:hAnsi="Times New Roman" w:cs="Times New Roman"/>
          <w:sz w:val="24"/>
          <w:szCs w:val="24"/>
          <w:lang w:eastAsia="ru-RU"/>
        </w:rPr>
        <w:t>Усть</w:t>
      </w:r>
      <w:proofErr w:type="spellEnd"/>
      <w:r w:rsidRPr="00727EF8">
        <w:rPr>
          <w:rFonts w:ascii="Times New Roman" w:eastAsia="Times New Roman" w:hAnsi="Times New Roman" w:cs="Times New Roman"/>
          <w:sz w:val="24"/>
          <w:szCs w:val="24"/>
          <w:lang w:eastAsia="ru-RU"/>
        </w:rPr>
        <w:t xml:space="preserve"> – </w:t>
      </w:r>
      <w:proofErr w:type="spellStart"/>
      <w:r w:rsidRPr="00727EF8">
        <w:rPr>
          <w:rFonts w:ascii="Times New Roman" w:eastAsia="Times New Roman" w:hAnsi="Times New Roman" w:cs="Times New Roman"/>
          <w:sz w:val="24"/>
          <w:szCs w:val="24"/>
          <w:lang w:eastAsia="ru-RU"/>
        </w:rPr>
        <w:t>Джегутинского</w:t>
      </w:r>
      <w:proofErr w:type="spellEnd"/>
      <w:r w:rsidRPr="00727EF8">
        <w:rPr>
          <w:rFonts w:ascii="Times New Roman" w:eastAsia="Times New Roman" w:hAnsi="Times New Roman" w:cs="Times New Roman"/>
          <w:sz w:val="24"/>
          <w:szCs w:val="24"/>
          <w:lang w:eastAsia="ru-RU"/>
        </w:rPr>
        <w:t xml:space="preserve"> городского поселения; </w:t>
      </w:r>
      <w:r w:rsidRPr="007E4ABF">
        <w:rPr>
          <w:rFonts w:ascii="Times New Roman" w:eastAsia="Times New Roman" w:hAnsi="Times New Roman" w:cs="Times New Roman"/>
          <w:sz w:val="24"/>
          <w:szCs w:val="24"/>
          <w:lang w:eastAsia="ru-RU"/>
        </w:rPr>
        <w:t>городская дума; родители; учреждения культуры –</w:t>
      </w:r>
      <w:r w:rsidRPr="00727EF8">
        <w:rPr>
          <w:rFonts w:ascii="Times New Roman" w:eastAsia="Times New Roman" w:hAnsi="Times New Roman" w:cs="Times New Roman"/>
          <w:sz w:val="24"/>
          <w:szCs w:val="24"/>
          <w:lang w:eastAsia="ru-RU"/>
        </w:rPr>
        <w:t xml:space="preserve"> Районный Дом культуры, Центр предпринимательства.</w:t>
      </w:r>
    </w:p>
    <w:p w:rsidR="00BD267B" w:rsidRPr="00727EF8" w:rsidRDefault="00BD267B" w:rsidP="00BD267B">
      <w:pPr>
        <w:numPr>
          <w:ilvl w:val="0"/>
          <w:numId w:val="3"/>
        </w:numPr>
        <w:shd w:val="clear" w:color="auto" w:fill="FFFFFF"/>
        <w:spacing w:before="100" w:beforeAutospacing="1" w:after="135" w:afterAutospacing="1" w:line="240" w:lineRule="auto"/>
        <w:contextualSpacing/>
        <w:jc w:val="both"/>
        <w:rPr>
          <w:rFonts w:ascii="Helvetica" w:eastAsia="Times New Roman" w:hAnsi="Helvetica" w:cs="Times New Roman"/>
          <w:b/>
          <w:bCs/>
          <w:sz w:val="21"/>
          <w:szCs w:val="21"/>
          <w:lang w:eastAsia="ru-RU"/>
        </w:rPr>
      </w:pPr>
      <w:r>
        <w:rPr>
          <w:rFonts w:ascii="Times New Roman" w:eastAsia="Times New Roman" w:hAnsi="Times New Roman" w:cs="Times New Roman"/>
          <w:sz w:val="24"/>
          <w:szCs w:val="24"/>
          <w:lang w:eastAsia="ru-RU"/>
        </w:rPr>
        <w:t xml:space="preserve">Ветеранские организации: Совет ветеранов войны и труда; Совет ветеранов МВД </w:t>
      </w:r>
      <w:proofErr w:type="spellStart"/>
      <w:r>
        <w:rPr>
          <w:rFonts w:ascii="Times New Roman" w:eastAsia="Times New Roman" w:hAnsi="Times New Roman" w:cs="Times New Roman"/>
          <w:sz w:val="24"/>
          <w:szCs w:val="24"/>
          <w:lang w:eastAsia="ru-RU"/>
        </w:rPr>
        <w:t>Усть</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Джегутинского</w:t>
      </w:r>
      <w:proofErr w:type="spellEnd"/>
      <w:r>
        <w:rPr>
          <w:rFonts w:ascii="Times New Roman" w:eastAsia="Times New Roman" w:hAnsi="Times New Roman" w:cs="Times New Roman"/>
          <w:sz w:val="24"/>
          <w:szCs w:val="24"/>
          <w:lang w:eastAsia="ru-RU"/>
        </w:rPr>
        <w:t xml:space="preserve"> района.</w:t>
      </w:r>
    </w:p>
    <w:p w:rsidR="00BD267B" w:rsidRPr="007E4ABF" w:rsidRDefault="00BD267B" w:rsidP="00BD267B">
      <w:pPr>
        <w:shd w:val="clear" w:color="auto" w:fill="FFFFFF"/>
        <w:spacing w:before="100" w:beforeAutospacing="1" w:after="100" w:afterAutospacing="1" w:line="240" w:lineRule="auto"/>
        <w:ind w:left="720"/>
        <w:contextualSpacing/>
        <w:rPr>
          <w:rFonts w:ascii="Times New Roman" w:eastAsia="Times New Roman" w:hAnsi="Times New Roman" w:cs="Times New Roman"/>
          <w:b/>
          <w:bCs/>
          <w:sz w:val="24"/>
          <w:szCs w:val="24"/>
          <w:lang w:eastAsia="ru-RU"/>
        </w:rPr>
      </w:pPr>
      <w:r w:rsidRPr="007E4ABF">
        <w:rPr>
          <w:rFonts w:ascii="Times New Roman" w:eastAsia="Times New Roman" w:hAnsi="Times New Roman" w:cs="Times New Roman"/>
          <w:b/>
          <w:bCs/>
          <w:sz w:val="24"/>
          <w:szCs w:val="24"/>
          <w:lang w:eastAsia="ru-RU"/>
        </w:rPr>
        <w:t>Механизмы взаимодействия:</w:t>
      </w:r>
    </w:p>
    <w:p w:rsidR="00BD267B" w:rsidRDefault="00BD267B" w:rsidP="00BD267B">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E4ABF">
        <w:rPr>
          <w:rFonts w:ascii="Times New Roman" w:eastAsia="Times New Roman" w:hAnsi="Times New Roman" w:cs="Times New Roman"/>
          <w:sz w:val="24"/>
          <w:szCs w:val="24"/>
          <w:lang w:eastAsia="ru-RU"/>
        </w:rPr>
        <w:t>Исследовательская деятельность;</w:t>
      </w:r>
    </w:p>
    <w:p w:rsidR="00513DAC" w:rsidRDefault="00513DAC" w:rsidP="00513D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13DAC" w:rsidRDefault="00513DAC" w:rsidP="00513D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13DAC" w:rsidRPr="007E4ABF" w:rsidRDefault="00513DAC" w:rsidP="00513DA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BD267B" w:rsidRPr="007E4ABF" w:rsidRDefault="00BD267B" w:rsidP="00BD267B">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E4ABF">
        <w:rPr>
          <w:rFonts w:ascii="Times New Roman" w:eastAsia="Times New Roman" w:hAnsi="Times New Roman" w:cs="Times New Roman"/>
          <w:sz w:val="24"/>
          <w:szCs w:val="24"/>
          <w:lang w:eastAsia="ru-RU"/>
        </w:rPr>
        <w:lastRenderedPageBreak/>
        <w:t xml:space="preserve">Проектная деятельность (социальные, </w:t>
      </w:r>
      <w:proofErr w:type="spellStart"/>
      <w:r w:rsidRPr="007E4ABF">
        <w:rPr>
          <w:rFonts w:ascii="Times New Roman" w:eastAsia="Times New Roman" w:hAnsi="Times New Roman" w:cs="Times New Roman"/>
          <w:sz w:val="24"/>
          <w:szCs w:val="24"/>
          <w:lang w:eastAsia="ru-RU"/>
        </w:rPr>
        <w:t>межпредметные</w:t>
      </w:r>
      <w:proofErr w:type="spellEnd"/>
      <w:r w:rsidRPr="007E4ABF">
        <w:rPr>
          <w:rFonts w:ascii="Times New Roman" w:eastAsia="Times New Roman" w:hAnsi="Times New Roman" w:cs="Times New Roman"/>
          <w:sz w:val="24"/>
          <w:szCs w:val="24"/>
          <w:lang w:eastAsia="ru-RU"/>
        </w:rPr>
        <w:t xml:space="preserve"> и предметные проекты);</w:t>
      </w:r>
    </w:p>
    <w:p w:rsidR="00BD267B" w:rsidRPr="007E4ABF" w:rsidRDefault="00BD267B" w:rsidP="00BD267B">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E4ABF">
        <w:rPr>
          <w:rFonts w:ascii="Times New Roman" w:eastAsia="Times New Roman" w:hAnsi="Times New Roman" w:cs="Times New Roman"/>
          <w:sz w:val="24"/>
          <w:szCs w:val="24"/>
          <w:lang w:eastAsia="ru-RU"/>
        </w:rPr>
        <w:t>Моделирование рыночных отношений;</w:t>
      </w:r>
    </w:p>
    <w:p w:rsidR="00BD267B" w:rsidRPr="007E4ABF" w:rsidRDefault="00BD267B" w:rsidP="00BD267B">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E4ABF">
        <w:rPr>
          <w:rFonts w:ascii="Times New Roman" w:eastAsia="Times New Roman" w:hAnsi="Times New Roman" w:cs="Times New Roman"/>
          <w:sz w:val="24"/>
          <w:szCs w:val="24"/>
          <w:lang w:eastAsia="ru-RU"/>
        </w:rPr>
        <w:t xml:space="preserve">Социально </w:t>
      </w:r>
      <w:r w:rsidRPr="00727EF8">
        <w:rPr>
          <w:rFonts w:ascii="Times New Roman" w:eastAsia="Times New Roman" w:hAnsi="Times New Roman" w:cs="Times New Roman"/>
          <w:sz w:val="24"/>
          <w:szCs w:val="24"/>
          <w:lang w:eastAsia="ru-RU"/>
        </w:rPr>
        <w:t xml:space="preserve">значимые </w:t>
      </w:r>
      <w:r w:rsidRPr="007E4ABF">
        <w:rPr>
          <w:rFonts w:ascii="Times New Roman" w:eastAsia="Times New Roman" w:hAnsi="Times New Roman" w:cs="Times New Roman"/>
          <w:sz w:val="24"/>
          <w:szCs w:val="24"/>
          <w:lang w:eastAsia="ru-RU"/>
        </w:rPr>
        <w:t xml:space="preserve"> акции.</w:t>
      </w:r>
    </w:p>
    <w:p w:rsidR="00BD267B" w:rsidRPr="007E4ABF" w:rsidRDefault="00BD267B" w:rsidP="00BD267B">
      <w:pPr>
        <w:shd w:val="clear" w:color="auto" w:fill="FFFFFF"/>
        <w:spacing w:after="135" w:line="240" w:lineRule="auto"/>
        <w:contextualSpacing/>
        <w:jc w:val="both"/>
        <w:rPr>
          <w:rFonts w:ascii="Times New Roman" w:eastAsia="Times New Roman" w:hAnsi="Times New Roman" w:cs="Times New Roman"/>
          <w:sz w:val="24"/>
          <w:szCs w:val="24"/>
          <w:lang w:eastAsia="ru-RU"/>
        </w:rPr>
      </w:pPr>
      <w:r w:rsidRPr="007E4ABF">
        <w:rPr>
          <w:rFonts w:ascii="Times New Roman" w:eastAsia="Times New Roman" w:hAnsi="Times New Roman" w:cs="Times New Roman"/>
          <w:b/>
          <w:bCs/>
          <w:sz w:val="24"/>
          <w:szCs w:val="24"/>
          <w:lang w:eastAsia="ru-RU"/>
        </w:rPr>
        <w:t>Социальное партнерство мотивирует его участников на совершенствование управления качеством образования. </w:t>
      </w:r>
      <w:r>
        <w:rPr>
          <w:rFonts w:ascii="Times New Roman" w:eastAsia="Times New Roman" w:hAnsi="Times New Roman" w:cs="Times New Roman"/>
          <w:sz w:val="24"/>
          <w:szCs w:val="24"/>
          <w:lang w:eastAsia="ru-RU"/>
        </w:rPr>
        <w:t>Этому в лицее</w:t>
      </w:r>
      <w:r w:rsidRPr="007E4ABF">
        <w:rPr>
          <w:rFonts w:ascii="Times New Roman" w:eastAsia="Times New Roman" w:hAnsi="Times New Roman" w:cs="Times New Roman"/>
          <w:sz w:val="24"/>
          <w:szCs w:val="24"/>
          <w:lang w:eastAsia="ru-RU"/>
        </w:rPr>
        <w:t xml:space="preserve"> на разных эт</w:t>
      </w:r>
      <w:r>
        <w:rPr>
          <w:rFonts w:ascii="Times New Roman" w:eastAsia="Times New Roman" w:hAnsi="Times New Roman" w:cs="Times New Roman"/>
          <w:sz w:val="24"/>
          <w:szCs w:val="24"/>
          <w:lang w:eastAsia="ru-RU"/>
        </w:rPr>
        <w:t xml:space="preserve">апах деятельности </w:t>
      </w:r>
      <w:proofErr w:type="spellStart"/>
      <w:r>
        <w:rPr>
          <w:rFonts w:ascii="Times New Roman" w:eastAsia="Times New Roman" w:hAnsi="Times New Roman" w:cs="Times New Roman"/>
          <w:sz w:val="24"/>
          <w:szCs w:val="24"/>
          <w:lang w:eastAsia="ru-RU"/>
        </w:rPr>
        <w:t>способствовуют</w:t>
      </w:r>
      <w:proofErr w:type="spellEnd"/>
      <w:r w:rsidRPr="007E4ABF">
        <w:rPr>
          <w:rFonts w:ascii="Times New Roman" w:eastAsia="Times New Roman" w:hAnsi="Times New Roman" w:cs="Times New Roman"/>
          <w:sz w:val="24"/>
          <w:szCs w:val="24"/>
          <w:lang w:eastAsia="ru-RU"/>
        </w:rPr>
        <w:t xml:space="preserve"> такие социальные партнеры, как детские сады</w:t>
      </w:r>
      <w:r w:rsidRPr="00727EF8">
        <w:rPr>
          <w:rFonts w:ascii="Times New Roman" w:eastAsia="Times New Roman" w:hAnsi="Times New Roman" w:cs="Times New Roman"/>
          <w:sz w:val="24"/>
          <w:szCs w:val="24"/>
          <w:lang w:eastAsia="ru-RU"/>
        </w:rPr>
        <w:t>,</w:t>
      </w:r>
      <w:r w:rsidRPr="007E4ABF">
        <w:rPr>
          <w:rFonts w:ascii="Times New Roman" w:eastAsia="Times New Roman" w:hAnsi="Times New Roman" w:cs="Times New Roman"/>
          <w:sz w:val="24"/>
          <w:szCs w:val="24"/>
          <w:lang w:eastAsia="ru-RU"/>
        </w:rPr>
        <w:t xml:space="preserve"> которые на основе совместных </w:t>
      </w:r>
      <w:r>
        <w:rPr>
          <w:rFonts w:ascii="Times New Roman" w:eastAsia="Times New Roman" w:hAnsi="Times New Roman" w:cs="Times New Roman"/>
          <w:sz w:val="24"/>
          <w:szCs w:val="24"/>
          <w:lang w:eastAsia="ru-RU"/>
        </w:rPr>
        <w:t xml:space="preserve">программ и договоров </w:t>
      </w:r>
      <w:proofErr w:type="spellStart"/>
      <w:r>
        <w:rPr>
          <w:rFonts w:ascii="Times New Roman" w:eastAsia="Times New Roman" w:hAnsi="Times New Roman" w:cs="Times New Roman"/>
          <w:sz w:val="24"/>
          <w:szCs w:val="24"/>
          <w:lang w:eastAsia="ru-RU"/>
        </w:rPr>
        <w:t>участвовуют</w:t>
      </w:r>
      <w:proofErr w:type="spellEnd"/>
      <w:r w:rsidRPr="007E4ABF">
        <w:rPr>
          <w:rFonts w:ascii="Times New Roman" w:eastAsia="Times New Roman" w:hAnsi="Times New Roman" w:cs="Times New Roman"/>
          <w:sz w:val="24"/>
          <w:szCs w:val="24"/>
          <w:lang w:eastAsia="ru-RU"/>
        </w:rPr>
        <w:t xml:space="preserve"> в реализации концепции непрерывного педагогического образования, по направлениям: «Адаптация первоклассников», «Решение проблем воспитанников», «Переход на </w:t>
      </w:r>
      <w:proofErr w:type="spellStart"/>
      <w:r w:rsidRPr="007E4ABF">
        <w:rPr>
          <w:rFonts w:ascii="Times New Roman" w:eastAsia="Times New Roman" w:hAnsi="Times New Roman" w:cs="Times New Roman"/>
          <w:sz w:val="24"/>
          <w:szCs w:val="24"/>
          <w:lang w:eastAsia="ru-RU"/>
        </w:rPr>
        <w:t>предпрофильное</w:t>
      </w:r>
      <w:proofErr w:type="spellEnd"/>
      <w:r w:rsidRPr="007E4ABF">
        <w:rPr>
          <w:rFonts w:ascii="Times New Roman" w:eastAsia="Times New Roman" w:hAnsi="Times New Roman" w:cs="Times New Roman"/>
          <w:sz w:val="24"/>
          <w:szCs w:val="24"/>
          <w:lang w:eastAsia="ru-RU"/>
        </w:rPr>
        <w:t xml:space="preserve"> и профильное обучение», «Развитие партнерских отношений», «Реализация коллективно-творческих дел».</w:t>
      </w:r>
    </w:p>
    <w:p w:rsidR="00BD267B" w:rsidRPr="007E4ABF" w:rsidRDefault="00BD267B" w:rsidP="00BD267B">
      <w:pPr>
        <w:shd w:val="clear" w:color="auto" w:fill="FFFFFF"/>
        <w:spacing w:after="135" w:line="240" w:lineRule="auto"/>
        <w:contextualSpacing/>
        <w:jc w:val="both"/>
        <w:rPr>
          <w:rFonts w:ascii="Times New Roman" w:eastAsia="Times New Roman" w:hAnsi="Times New Roman" w:cs="Times New Roman"/>
          <w:sz w:val="24"/>
          <w:szCs w:val="24"/>
          <w:lang w:eastAsia="ru-RU"/>
        </w:rPr>
      </w:pPr>
      <w:r w:rsidRPr="007E4ABF">
        <w:rPr>
          <w:rFonts w:ascii="Times New Roman" w:eastAsia="Times New Roman" w:hAnsi="Times New Roman" w:cs="Times New Roman"/>
          <w:b/>
          <w:bCs/>
          <w:sz w:val="24"/>
          <w:szCs w:val="24"/>
          <w:lang w:eastAsia="ru-RU"/>
        </w:rPr>
        <w:t>Совместная деятельность:</w:t>
      </w:r>
    </w:p>
    <w:p w:rsidR="00BD267B" w:rsidRPr="007E4ABF" w:rsidRDefault="00BD267B" w:rsidP="00BD267B">
      <w:pPr>
        <w:shd w:val="clear" w:color="auto" w:fill="FFFFFF"/>
        <w:spacing w:after="135" w:line="240" w:lineRule="auto"/>
        <w:contextualSpacing/>
        <w:jc w:val="both"/>
        <w:rPr>
          <w:rFonts w:ascii="Times New Roman" w:eastAsia="Times New Roman" w:hAnsi="Times New Roman" w:cs="Times New Roman"/>
          <w:sz w:val="24"/>
          <w:szCs w:val="24"/>
          <w:lang w:eastAsia="ru-RU"/>
        </w:rPr>
      </w:pPr>
      <w:r w:rsidRPr="007E4ABF">
        <w:rPr>
          <w:rFonts w:ascii="Times New Roman" w:eastAsia="Times New Roman" w:hAnsi="Times New Roman" w:cs="Times New Roman"/>
          <w:sz w:val="24"/>
          <w:szCs w:val="24"/>
          <w:lang w:eastAsia="ru-RU"/>
        </w:rPr>
        <w:t>Также значимыми социальными партнерами являются образовательные учреждения города, с которыми совместно реализуются педагогические идеи через семинары, творческие отчеты, ролевые игры, тренинги. Так, педагоги Дома детского творчества проводят на баз</w:t>
      </w:r>
      <w:r w:rsidRPr="00727EF8">
        <w:rPr>
          <w:rFonts w:ascii="Times New Roman" w:eastAsia="Times New Roman" w:hAnsi="Times New Roman" w:cs="Times New Roman"/>
          <w:sz w:val="24"/>
          <w:szCs w:val="24"/>
          <w:lang w:eastAsia="ru-RU"/>
        </w:rPr>
        <w:t xml:space="preserve">е лицея </w:t>
      </w:r>
      <w:r w:rsidRPr="007E4ABF">
        <w:rPr>
          <w:rFonts w:ascii="Times New Roman" w:eastAsia="Times New Roman" w:hAnsi="Times New Roman" w:cs="Times New Roman"/>
          <w:sz w:val="24"/>
          <w:szCs w:val="24"/>
          <w:lang w:eastAsia="ru-RU"/>
        </w:rPr>
        <w:t>кружки, Дни открытых дверей.</w:t>
      </w:r>
    </w:p>
    <w:p w:rsidR="00BD267B" w:rsidRPr="00727EF8" w:rsidRDefault="00BD267B" w:rsidP="00BD267B">
      <w:pPr>
        <w:shd w:val="clear" w:color="auto" w:fill="FFFFFF"/>
        <w:spacing w:after="135" w:line="240" w:lineRule="auto"/>
        <w:contextualSpacing/>
        <w:jc w:val="both"/>
        <w:rPr>
          <w:rFonts w:ascii="Times New Roman" w:eastAsia="Times New Roman" w:hAnsi="Times New Roman" w:cs="Times New Roman"/>
          <w:sz w:val="24"/>
          <w:szCs w:val="24"/>
          <w:lang w:eastAsia="ru-RU"/>
        </w:rPr>
      </w:pPr>
      <w:r w:rsidRPr="00727EF8">
        <w:rPr>
          <w:rFonts w:ascii="Times New Roman" w:eastAsia="Times New Roman" w:hAnsi="Times New Roman" w:cs="Times New Roman"/>
          <w:b/>
          <w:bCs/>
          <w:sz w:val="24"/>
          <w:szCs w:val="24"/>
          <w:lang w:eastAsia="ru-RU"/>
        </w:rPr>
        <w:t xml:space="preserve">    </w:t>
      </w:r>
      <w:r w:rsidRPr="007E4ABF">
        <w:rPr>
          <w:rFonts w:ascii="Times New Roman" w:eastAsia="Times New Roman" w:hAnsi="Times New Roman" w:cs="Times New Roman"/>
          <w:b/>
          <w:bCs/>
          <w:sz w:val="24"/>
          <w:szCs w:val="24"/>
          <w:lang w:eastAsia="ru-RU"/>
        </w:rPr>
        <w:t>Взаимовыгод</w:t>
      </w:r>
      <w:r>
        <w:rPr>
          <w:rFonts w:ascii="Times New Roman" w:eastAsia="Times New Roman" w:hAnsi="Times New Roman" w:cs="Times New Roman"/>
          <w:b/>
          <w:bCs/>
          <w:sz w:val="24"/>
          <w:szCs w:val="24"/>
          <w:lang w:eastAsia="ru-RU"/>
        </w:rPr>
        <w:t>ные условия сотрудничества лицея</w:t>
      </w:r>
      <w:r w:rsidRPr="007E4ABF">
        <w:rPr>
          <w:rFonts w:ascii="Times New Roman" w:eastAsia="Times New Roman" w:hAnsi="Times New Roman" w:cs="Times New Roman"/>
          <w:b/>
          <w:bCs/>
          <w:sz w:val="24"/>
          <w:szCs w:val="24"/>
          <w:lang w:eastAsia="ru-RU"/>
        </w:rPr>
        <w:t xml:space="preserve"> и социума</w:t>
      </w:r>
      <w:r w:rsidRPr="007E4ABF">
        <w:rPr>
          <w:rFonts w:ascii="Times New Roman" w:eastAsia="Times New Roman" w:hAnsi="Times New Roman" w:cs="Times New Roman"/>
          <w:sz w:val="24"/>
          <w:szCs w:val="24"/>
          <w:lang w:eastAsia="ru-RU"/>
        </w:rPr>
        <w:t> обеспечиваются такими социальными партнерами, как музыкальная школа</w:t>
      </w:r>
      <w:r w:rsidRPr="00727EF8">
        <w:rPr>
          <w:rFonts w:ascii="Times New Roman" w:eastAsia="Times New Roman" w:hAnsi="Times New Roman" w:cs="Times New Roman"/>
          <w:sz w:val="24"/>
          <w:szCs w:val="24"/>
          <w:lang w:eastAsia="ru-RU"/>
        </w:rPr>
        <w:t>, Дом культуры, ДХШ</w:t>
      </w:r>
      <w:r w:rsidRPr="007E4ABF">
        <w:rPr>
          <w:rFonts w:ascii="Times New Roman" w:eastAsia="Times New Roman" w:hAnsi="Times New Roman" w:cs="Times New Roman"/>
          <w:sz w:val="24"/>
          <w:szCs w:val="24"/>
          <w:lang w:eastAsia="ru-RU"/>
        </w:rPr>
        <w:t xml:space="preserve"> </w:t>
      </w:r>
    </w:p>
    <w:p w:rsidR="00BD267B" w:rsidRPr="00727EF8" w:rsidRDefault="00BD267B" w:rsidP="00BD267B">
      <w:pPr>
        <w:shd w:val="clear" w:color="auto" w:fill="FFFFFF"/>
        <w:spacing w:after="135" w:line="240" w:lineRule="auto"/>
        <w:contextualSpacing/>
        <w:jc w:val="both"/>
        <w:rPr>
          <w:rFonts w:ascii="Times New Roman" w:eastAsia="Times New Roman" w:hAnsi="Times New Roman" w:cs="Times New Roman"/>
          <w:sz w:val="24"/>
          <w:szCs w:val="24"/>
          <w:lang w:eastAsia="ru-RU"/>
        </w:rPr>
      </w:pPr>
      <w:r w:rsidRPr="007E4ABF">
        <w:rPr>
          <w:rFonts w:ascii="Times New Roman" w:eastAsia="Times New Roman" w:hAnsi="Times New Roman" w:cs="Times New Roman"/>
          <w:sz w:val="24"/>
          <w:szCs w:val="24"/>
          <w:lang w:eastAsia="ru-RU"/>
        </w:rPr>
        <w:t>В тесном сот</w:t>
      </w:r>
      <w:r>
        <w:rPr>
          <w:rFonts w:ascii="Times New Roman" w:eastAsia="Times New Roman" w:hAnsi="Times New Roman" w:cs="Times New Roman"/>
          <w:sz w:val="24"/>
          <w:szCs w:val="24"/>
          <w:lang w:eastAsia="ru-RU"/>
        </w:rPr>
        <w:t>рудничестве живут учащиеся лицея</w:t>
      </w:r>
      <w:r w:rsidRPr="007E4ABF">
        <w:rPr>
          <w:rFonts w:ascii="Times New Roman" w:eastAsia="Times New Roman" w:hAnsi="Times New Roman" w:cs="Times New Roman"/>
          <w:sz w:val="24"/>
          <w:szCs w:val="24"/>
          <w:lang w:eastAsia="ru-RU"/>
        </w:rPr>
        <w:t xml:space="preserve"> с коллективами других школ, которые активно включаются в процесс организации и проведения ролевых игр</w:t>
      </w:r>
      <w:r w:rsidRPr="00727EF8">
        <w:rPr>
          <w:rFonts w:ascii="Times New Roman" w:eastAsia="Times New Roman" w:hAnsi="Times New Roman" w:cs="Times New Roman"/>
          <w:sz w:val="24"/>
          <w:szCs w:val="24"/>
          <w:lang w:eastAsia="ru-RU"/>
        </w:rPr>
        <w:t xml:space="preserve"> и </w:t>
      </w:r>
      <w:proofErr w:type="spellStart"/>
      <w:r w:rsidRPr="00727EF8">
        <w:rPr>
          <w:rFonts w:ascii="Times New Roman" w:eastAsia="Times New Roman" w:hAnsi="Times New Roman" w:cs="Times New Roman"/>
          <w:sz w:val="24"/>
          <w:szCs w:val="24"/>
          <w:lang w:eastAsia="ru-RU"/>
        </w:rPr>
        <w:t>квестов</w:t>
      </w:r>
      <w:proofErr w:type="spellEnd"/>
      <w:r>
        <w:rPr>
          <w:rFonts w:ascii="Times New Roman" w:eastAsia="Times New Roman" w:hAnsi="Times New Roman" w:cs="Times New Roman"/>
          <w:sz w:val="24"/>
          <w:szCs w:val="24"/>
          <w:lang w:eastAsia="ru-RU"/>
        </w:rPr>
        <w:t>.</w:t>
      </w:r>
    </w:p>
    <w:p w:rsidR="00BD267B" w:rsidRPr="007E4ABF" w:rsidRDefault="00BD267B" w:rsidP="00BD267B">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Лицей</w:t>
      </w:r>
      <w:r w:rsidRPr="007E4ABF">
        <w:rPr>
          <w:rFonts w:ascii="Times New Roman" w:eastAsia="Times New Roman" w:hAnsi="Times New Roman" w:cs="Times New Roman"/>
          <w:sz w:val="24"/>
          <w:szCs w:val="24"/>
          <w:lang w:eastAsia="ru-RU"/>
        </w:rPr>
        <w:t xml:space="preserve"> расширяет круг социальных партнеров, занимаясь исследовательской деятельностью и реализуя программу «Одаренные дети». </w:t>
      </w:r>
    </w:p>
    <w:p w:rsidR="00BD267B" w:rsidRPr="007E4ABF" w:rsidRDefault="00BD267B" w:rsidP="00BD267B">
      <w:pPr>
        <w:shd w:val="clear" w:color="auto" w:fill="FFFFFF"/>
        <w:spacing w:after="135"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    </w:t>
      </w:r>
      <w:r w:rsidRPr="007E4ABF">
        <w:rPr>
          <w:rFonts w:ascii="Times New Roman" w:eastAsia="Times New Roman" w:hAnsi="Times New Roman" w:cs="Times New Roman"/>
          <w:sz w:val="24"/>
          <w:szCs w:val="24"/>
          <w:lang w:eastAsia="ru-RU"/>
        </w:rPr>
        <w:t xml:space="preserve">Особым партнером является власть: законодательная и исполнительная. </w:t>
      </w:r>
      <w:r w:rsidRPr="00BA3894">
        <w:rPr>
          <w:rFonts w:ascii="Times New Roman" w:eastAsia="Times New Roman" w:hAnsi="Times New Roman" w:cs="Times New Roman"/>
          <w:sz w:val="24"/>
          <w:szCs w:val="24"/>
          <w:lang w:eastAsia="ru-RU"/>
        </w:rPr>
        <w:t>Посещени</w:t>
      </w:r>
      <w:r>
        <w:rPr>
          <w:rFonts w:ascii="Times New Roman" w:eastAsia="Times New Roman" w:hAnsi="Times New Roman" w:cs="Times New Roman"/>
          <w:sz w:val="24"/>
          <w:szCs w:val="24"/>
          <w:lang w:eastAsia="ru-RU"/>
        </w:rPr>
        <w:t>е лицея депутатами</w:t>
      </w:r>
      <w:r w:rsidRPr="007E4ABF">
        <w:rPr>
          <w:rFonts w:ascii="Times New Roman" w:eastAsia="Times New Roman" w:hAnsi="Times New Roman" w:cs="Times New Roman"/>
          <w:sz w:val="24"/>
          <w:szCs w:val="24"/>
          <w:lang w:eastAsia="ru-RU"/>
        </w:rPr>
        <w:t>, участие депутатов в ролевых играх: «Самоуправление школьников», «Я обращаюсь к власти». В процессе игры учащиеся выдвигают проблемы молодежи, предлагают свою помощь власти для решения этих проблем. Ученики участвуют в акциях: «Мы за чистый г</w:t>
      </w:r>
      <w:r w:rsidRPr="00BA3894">
        <w:rPr>
          <w:rFonts w:ascii="Times New Roman" w:eastAsia="Times New Roman" w:hAnsi="Times New Roman" w:cs="Times New Roman"/>
          <w:sz w:val="24"/>
          <w:szCs w:val="24"/>
          <w:lang w:eastAsia="ru-RU"/>
        </w:rPr>
        <w:t xml:space="preserve">ород». «Сделаем город красивым», в социально значимых проектах, реализуемых в </w:t>
      </w:r>
      <w:proofErr w:type="spellStart"/>
      <w:r w:rsidRPr="00BA3894">
        <w:rPr>
          <w:rFonts w:ascii="Times New Roman" w:eastAsia="Times New Roman" w:hAnsi="Times New Roman" w:cs="Times New Roman"/>
          <w:sz w:val="24"/>
          <w:szCs w:val="24"/>
          <w:lang w:eastAsia="ru-RU"/>
        </w:rPr>
        <w:t>Усть</w:t>
      </w:r>
      <w:proofErr w:type="spellEnd"/>
      <w:r w:rsidRPr="00BA3894">
        <w:rPr>
          <w:rFonts w:ascii="Times New Roman" w:eastAsia="Times New Roman" w:hAnsi="Times New Roman" w:cs="Times New Roman"/>
          <w:sz w:val="24"/>
          <w:szCs w:val="24"/>
          <w:lang w:eastAsia="ru-RU"/>
        </w:rPr>
        <w:t xml:space="preserve"> – </w:t>
      </w:r>
      <w:proofErr w:type="spellStart"/>
      <w:r w:rsidRPr="00BA3894">
        <w:rPr>
          <w:rFonts w:ascii="Times New Roman" w:eastAsia="Times New Roman" w:hAnsi="Times New Roman" w:cs="Times New Roman"/>
          <w:sz w:val="24"/>
          <w:szCs w:val="24"/>
          <w:lang w:eastAsia="ru-RU"/>
        </w:rPr>
        <w:t>Джегутинском</w:t>
      </w:r>
      <w:proofErr w:type="spellEnd"/>
      <w:r w:rsidRPr="00BA3894">
        <w:rPr>
          <w:rFonts w:ascii="Times New Roman" w:eastAsia="Times New Roman" w:hAnsi="Times New Roman" w:cs="Times New Roman"/>
          <w:sz w:val="24"/>
          <w:szCs w:val="24"/>
          <w:lang w:eastAsia="ru-RU"/>
        </w:rPr>
        <w:t xml:space="preserve"> районе. </w:t>
      </w:r>
      <w:r w:rsidRPr="007E4ABF">
        <w:rPr>
          <w:rFonts w:ascii="Times New Roman" w:eastAsia="Times New Roman" w:hAnsi="Times New Roman" w:cs="Times New Roman"/>
          <w:sz w:val="24"/>
          <w:szCs w:val="24"/>
          <w:lang w:eastAsia="ru-RU"/>
        </w:rPr>
        <w:t>В свою очередь власть опирается на мнение молодежи при планировании целевых программ.</w:t>
      </w:r>
    </w:p>
    <w:p w:rsidR="00BD267B" w:rsidRPr="00BA3894" w:rsidRDefault="00BD267B" w:rsidP="00BD267B">
      <w:pPr>
        <w:shd w:val="clear" w:color="auto" w:fill="FFFFFF"/>
        <w:spacing w:after="135"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4ABF">
        <w:rPr>
          <w:rFonts w:ascii="Times New Roman" w:eastAsia="Times New Roman" w:hAnsi="Times New Roman" w:cs="Times New Roman"/>
          <w:sz w:val="24"/>
          <w:szCs w:val="24"/>
          <w:lang w:eastAsia="ru-RU"/>
        </w:rPr>
        <w:t>Самым значимым партнером являются родители, являющиеся активными участниками образовательного процесса: им делегированы полномочия в</w:t>
      </w:r>
      <w:r w:rsidRPr="00BA3894">
        <w:rPr>
          <w:rFonts w:ascii="Times New Roman" w:eastAsia="Times New Roman" w:hAnsi="Times New Roman" w:cs="Times New Roman"/>
          <w:sz w:val="24"/>
          <w:szCs w:val="24"/>
          <w:lang w:eastAsia="ru-RU"/>
        </w:rPr>
        <w:t xml:space="preserve"> управлении школой – совет лицея</w:t>
      </w:r>
      <w:r w:rsidRPr="007E4ABF">
        <w:rPr>
          <w:rFonts w:ascii="Times New Roman" w:eastAsia="Times New Roman" w:hAnsi="Times New Roman" w:cs="Times New Roman"/>
          <w:sz w:val="24"/>
          <w:szCs w:val="24"/>
          <w:lang w:eastAsia="ru-RU"/>
        </w:rPr>
        <w:t>, родительский комитет; они включены в состав инициативной группы, разрабат</w:t>
      </w:r>
      <w:r w:rsidRPr="00BA3894">
        <w:rPr>
          <w:rFonts w:ascii="Times New Roman" w:eastAsia="Times New Roman" w:hAnsi="Times New Roman" w:cs="Times New Roman"/>
          <w:sz w:val="24"/>
          <w:szCs w:val="24"/>
          <w:lang w:eastAsia="ru-RU"/>
        </w:rPr>
        <w:t>ывающей программу развития лицея</w:t>
      </w:r>
      <w:r w:rsidRPr="007E4ABF">
        <w:rPr>
          <w:rFonts w:ascii="Times New Roman" w:eastAsia="Times New Roman" w:hAnsi="Times New Roman" w:cs="Times New Roman"/>
          <w:sz w:val="24"/>
          <w:szCs w:val="24"/>
          <w:lang w:eastAsia="ru-RU"/>
        </w:rPr>
        <w:t xml:space="preserve">, модели самоуправления школьников, являются непосредственными организаторами и участниками диспутов: «Причины </w:t>
      </w:r>
      <w:proofErr w:type="spellStart"/>
      <w:r w:rsidRPr="007E4ABF">
        <w:rPr>
          <w:rFonts w:ascii="Times New Roman" w:eastAsia="Times New Roman" w:hAnsi="Times New Roman" w:cs="Times New Roman"/>
          <w:sz w:val="24"/>
          <w:szCs w:val="24"/>
          <w:lang w:eastAsia="ru-RU"/>
        </w:rPr>
        <w:t>неуспешности</w:t>
      </w:r>
      <w:proofErr w:type="spellEnd"/>
      <w:r w:rsidRPr="007E4ABF">
        <w:rPr>
          <w:rFonts w:ascii="Times New Roman" w:eastAsia="Times New Roman" w:hAnsi="Times New Roman" w:cs="Times New Roman"/>
          <w:sz w:val="24"/>
          <w:szCs w:val="24"/>
          <w:lang w:eastAsia="ru-RU"/>
        </w:rPr>
        <w:t xml:space="preserve"> и пути их преодоления», «Форма: за и против», совместных мероприяти</w:t>
      </w:r>
      <w:r w:rsidRPr="00BA3894">
        <w:rPr>
          <w:rFonts w:ascii="Times New Roman" w:eastAsia="Times New Roman" w:hAnsi="Times New Roman" w:cs="Times New Roman"/>
          <w:sz w:val="24"/>
          <w:szCs w:val="24"/>
          <w:lang w:eastAsia="ru-RU"/>
        </w:rPr>
        <w:t>й</w:t>
      </w:r>
    </w:p>
    <w:p w:rsidR="00BD267B" w:rsidRPr="007E4ABF" w:rsidRDefault="00BD267B" w:rsidP="00BD267B">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4ABF">
        <w:rPr>
          <w:rFonts w:ascii="Times New Roman" w:eastAsia="Times New Roman" w:hAnsi="Times New Roman" w:cs="Times New Roman"/>
          <w:sz w:val="24"/>
          <w:szCs w:val="24"/>
          <w:lang w:eastAsia="ru-RU"/>
        </w:rPr>
        <w:t>Таким образом, социальное па</w:t>
      </w:r>
      <w:r w:rsidRPr="00BA3894">
        <w:rPr>
          <w:rFonts w:ascii="Times New Roman" w:eastAsia="Times New Roman" w:hAnsi="Times New Roman" w:cs="Times New Roman"/>
          <w:sz w:val="24"/>
          <w:szCs w:val="24"/>
          <w:lang w:eastAsia="ru-RU"/>
        </w:rPr>
        <w:t>ртнерство проявляет себя в лицее</w:t>
      </w:r>
      <w:r w:rsidRPr="007E4ABF">
        <w:rPr>
          <w:rFonts w:ascii="Times New Roman" w:eastAsia="Times New Roman" w:hAnsi="Times New Roman" w:cs="Times New Roman"/>
          <w:sz w:val="24"/>
          <w:szCs w:val="24"/>
          <w:lang w:eastAsia="ru-RU"/>
        </w:rPr>
        <w:t xml:space="preserve"> в обмене опытом, в совместной реализации образовательных проектов и социальных инициатив, в сохранении традиций, в совершенствовании образовательно</w:t>
      </w:r>
      <w:r w:rsidRPr="00BA3894">
        <w:rPr>
          <w:rFonts w:ascii="Times New Roman" w:eastAsia="Times New Roman" w:hAnsi="Times New Roman" w:cs="Times New Roman"/>
          <w:sz w:val="24"/>
          <w:szCs w:val="24"/>
          <w:lang w:eastAsia="ru-RU"/>
        </w:rPr>
        <w:t>й среды лицея</w:t>
      </w:r>
      <w:r w:rsidRPr="007E4ABF">
        <w:rPr>
          <w:rFonts w:ascii="Times New Roman" w:eastAsia="Times New Roman" w:hAnsi="Times New Roman" w:cs="Times New Roman"/>
          <w:sz w:val="24"/>
          <w:szCs w:val="24"/>
          <w:lang w:eastAsia="ru-RU"/>
        </w:rPr>
        <w:t>. Такая деятельность расширяет круг общения всех участников образовательного процесса, позволяет учащимся получить социальный опыт и способствует формированию их мировоззрения.</w:t>
      </w:r>
    </w:p>
    <w:p w:rsidR="00BD267B" w:rsidRDefault="00BD267B" w:rsidP="00BD267B">
      <w:pPr>
        <w:spacing w:after="0" w:line="240" w:lineRule="auto"/>
        <w:jc w:val="both"/>
        <w:rPr>
          <w:rFonts w:ascii="Times New Roman" w:eastAsia="Times New Roman" w:hAnsi="Times New Roman" w:cs="Times New Roman"/>
          <w:b/>
          <w:color w:val="000000"/>
          <w:sz w:val="24"/>
          <w:szCs w:val="24"/>
          <w:lang w:eastAsia="ru-RU"/>
        </w:rPr>
      </w:pPr>
      <w:r w:rsidRPr="00053186">
        <w:rPr>
          <w:rFonts w:ascii="Times New Roman" w:eastAsia="Times New Roman" w:hAnsi="Times New Roman" w:cs="Times New Roman"/>
          <w:b/>
          <w:color w:val="000000"/>
          <w:sz w:val="24"/>
          <w:szCs w:val="24"/>
          <w:lang w:eastAsia="ru-RU"/>
        </w:rPr>
        <w:t xml:space="preserve">      2.Особенности управления Лицеем</w:t>
      </w:r>
    </w:p>
    <w:p w:rsidR="00BD267B" w:rsidRDefault="00BD267B" w:rsidP="00BD267B">
      <w:pPr>
        <w:spacing w:after="0" w:line="240" w:lineRule="auto"/>
        <w:jc w:val="both"/>
        <w:rPr>
          <w:rFonts w:ascii="Times New Roman" w:eastAsia="Times New Roman" w:hAnsi="Times New Roman" w:cs="Times New Roman"/>
          <w:b/>
          <w:color w:val="000000"/>
          <w:sz w:val="24"/>
          <w:szCs w:val="24"/>
          <w:lang w:eastAsia="ru-RU"/>
        </w:rPr>
      </w:pPr>
    </w:p>
    <w:p w:rsidR="00BD267B" w:rsidRPr="00053186" w:rsidRDefault="00BD267B" w:rsidP="00BD267B">
      <w:pPr>
        <w:shd w:val="clear" w:color="auto" w:fill="FFFFFF"/>
        <w:spacing w:line="240" w:lineRule="auto"/>
        <w:contextualSpacing/>
        <w:jc w:val="both"/>
        <w:textAlignment w:val="baseline"/>
        <w:rPr>
          <w:rFonts w:ascii="Times New Roman" w:hAnsi="Times New Roman" w:cs="Times New Roman"/>
          <w:sz w:val="24"/>
          <w:szCs w:val="24"/>
        </w:rPr>
      </w:pPr>
      <w:r w:rsidRPr="00053186">
        <w:rPr>
          <w:rFonts w:ascii="Times New Roman" w:hAnsi="Times New Roman" w:cs="Times New Roman"/>
          <w:sz w:val="24"/>
          <w:szCs w:val="24"/>
        </w:rPr>
        <w:t>Управление лицеем осуществляется на основе сочетания принципов самоуправления коллектива и единоначалия.</w:t>
      </w:r>
    </w:p>
    <w:p w:rsidR="00BD267B" w:rsidRPr="00053186" w:rsidRDefault="00BD267B" w:rsidP="00BD267B">
      <w:pPr>
        <w:shd w:val="clear" w:color="auto" w:fill="FFFFFF"/>
        <w:spacing w:line="240" w:lineRule="auto"/>
        <w:contextualSpacing/>
        <w:jc w:val="both"/>
        <w:textAlignment w:val="baseline"/>
        <w:rPr>
          <w:rFonts w:ascii="Times New Roman" w:hAnsi="Times New Roman" w:cs="Times New Roman"/>
          <w:sz w:val="24"/>
          <w:szCs w:val="24"/>
        </w:rPr>
      </w:pPr>
      <w:r w:rsidRPr="00053186">
        <w:rPr>
          <w:rFonts w:ascii="Times New Roman" w:hAnsi="Times New Roman" w:cs="Times New Roman"/>
          <w:sz w:val="24"/>
          <w:szCs w:val="24"/>
        </w:rPr>
        <w:t>В основу положена пятиуровневая структура управления.</w:t>
      </w:r>
    </w:p>
    <w:p w:rsidR="00BD267B" w:rsidRPr="00053186" w:rsidRDefault="00BD267B" w:rsidP="00BD267B">
      <w:pPr>
        <w:numPr>
          <w:ilvl w:val="0"/>
          <w:numId w:val="6"/>
        </w:numPr>
        <w:shd w:val="clear" w:color="auto" w:fill="FFFFFF"/>
        <w:spacing w:after="0" w:line="240" w:lineRule="auto"/>
        <w:ind w:left="480"/>
        <w:contextualSpacing/>
        <w:jc w:val="both"/>
        <w:textAlignment w:val="baseline"/>
        <w:rPr>
          <w:rFonts w:ascii="Times New Roman" w:hAnsi="Times New Roman" w:cs="Times New Roman"/>
          <w:sz w:val="24"/>
          <w:szCs w:val="24"/>
        </w:rPr>
      </w:pPr>
      <w:r w:rsidRPr="00053186">
        <w:rPr>
          <w:rFonts w:ascii="Times New Roman" w:hAnsi="Times New Roman" w:cs="Times New Roman"/>
          <w:sz w:val="24"/>
          <w:szCs w:val="24"/>
        </w:rPr>
        <w:t>Первый уровень структуры – уровень директора (по содержанию – это уровень стратегического управления). Директор лицея определяет совместно с Управляющим советом стратегию развития лицея, представляет его интересы в государственных и общественных инстанциях. Директор  несет персональную юридическую ответственность за организацию жизнедеятельности лицея, создает благоприятные условия для его развития.</w:t>
      </w:r>
    </w:p>
    <w:p w:rsidR="00BD267B" w:rsidRPr="00053186" w:rsidRDefault="00BD267B" w:rsidP="00BD267B">
      <w:pPr>
        <w:numPr>
          <w:ilvl w:val="0"/>
          <w:numId w:val="6"/>
        </w:numPr>
        <w:shd w:val="clear" w:color="auto" w:fill="FFFFFF"/>
        <w:spacing w:after="0" w:line="240" w:lineRule="auto"/>
        <w:ind w:left="480"/>
        <w:contextualSpacing/>
        <w:jc w:val="both"/>
        <w:textAlignment w:val="baseline"/>
        <w:rPr>
          <w:rFonts w:ascii="Times New Roman" w:hAnsi="Times New Roman" w:cs="Times New Roman"/>
          <w:sz w:val="24"/>
          <w:szCs w:val="24"/>
        </w:rPr>
      </w:pPr>
      <w:r w:rsidRPr="00053186">
        <w:rPr>
          <w:rFonts w:ascii="Times New Roman" w:hAnsi="Times New Roman" w:cs="Times New Roman"/>
          <w:sz w:val="24"/>
          <w:szCs w:val="24"/>
        </w:rPr>
        <w:lastRenderedPageBreak/>
        <w:t>На втором уровне структуры (по содержанию – это тоже уровень стратегического управления) функционируют традиционные субъекты управления:  педагогический совет, родительский комитет, Общее собрание трудового коллектива, профсоюзный орган.</w:t>
      </w:r>
    </w:p>
    <w:p w:rsidR="00BD267B" w:rsidRPr="00053186" w:rsidRDefault="00BD267B" w:rsidP="00BD267B">
      <w:pPr>
        <w:numPr>
          <w:ilvl w:val="0"/>
          <w:numId w:val="6"/>
        </w:numPr>
        <w:shd w:val="clear" w:color="auto" w:fill="FFFFFF"/>
        <w:spacing w:after="0" w:line="240" w:lineRule="auto"/>
        <w:ind w:left="480"/>
        <w:contextualSpacing/>
        <w:jc w:val="both"/>
        <w:textAlignment w:val="baseline"/>
        <w:rPr>
          <w:rFonts w:ascii="Times New Roman" w:hAnsi="Times New Roman" w:cs="Times New Roman"/>
          <w:sz w:val="24"/>
          <w:szCs w:val="24"/>
        </w:rPr>
      </w:pPr>
      <w:r w:rsidRPr="00053186">
        <w:rPr>
          <w:rFonts w:ascii="Times New Roman" w:hAnsi="Times New Roman" w:cs="Times New Roman"/>
          <w:sz w:val="24"/>
          <w:szCs w:val="24"/>
        </w:rPr>
        <w:t>Третий уровень структуры управления (по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МО.</w:t>
      </w:r>
    </w:p>
    <w:p w:rsidR="00BD267B" w:rsidRPr="00053186" w:rsidRDefault="00BD267B" w:rsidP="00BD267B">
      <w:pPr>
        <w:numPr>
          <w:ilvl w:val="0"/>
          <w:numId w:val="6"/>
        </w:numPr>
        <w:shd w:val="clear" w:color="auto" w:fill="FFFFFF"/>
        <w:spacing w:after="0" w:line="240" w:lineRule="auto"/>
        <w:ind w:left="480"/>
        <w:contextualSpacing/>
        <w:jc w:val="both"/>
        <w:textAlignment w:val="baseline"/>
        <w:rPr>
          <w:rFonts w:ascii="Times New Roman" w:hAnsi="Times New Roman" w:cs="Times New Roman"/>
          <w:sz w:val="24"/>
          <w:szCs w:val="24"/>
        </w:rPr>
      </w:pPr>
      <w:r w:rsidRPr="00053186">
        <w:rPr>
          <w:rFonts w:ascii="Times New Roman" w:hAnsi="Times New Roman" w:cs="Times New Roman"/>
          <w:sz w:val="24"/>
          <w:szCs w:val="24"/>
        </w:rPr>
        <w:t>Четвертый уровень организационной структуры управления – уровень учителей, функциональных служб (по содержанию – это уровень оперативного управления), Методические объединения – структурные подразделения методической службы лицея, объединяют учителей одной образовательной области.</w:t>
      </w:r>
    </w:p>
    <w:p w:rsidR="00BD267B" w:rsidRPr="00053186" w:rsidRDefault="00BD267B" w:rsidP="00BD267B">
      <w:pPr>
        <w:numPr>
          <w:ilvl w:val="0"/>
          <w:numId w:val="6"/>
        </w:numPr>
        <w:shd w:val="clear" w:color="auto" w:fill="FFFFFF"/>
        <w:spacing w:after="0" w:line="240" w:lineRule="auto"/>
        <w:ind w:left="480"/>
        <w:contextualSpacing/>
        <w:jc w:val="both"/>
        <w:textAlignment w:val="baseline"/>
        <w:rPr>
          <w:rFonts w:ascii="Times New Roman" w:hAnsi="Times New Roman" w:cs="Times New Roman"/>
          <w:sz w:val="24"/>
          <w:szCs w:val="24"/>
        </w:rPr>
      </w:pPr>
      <w:r w:rsidRPr="00053186">
        <w:rPr>
          <w:rFonts w:ascii="Times New Roman" w:hAnsi="Times New Roman" w:cs="Times New Roman"/>
          <w:sz w:val="24"/>
          <w:szCs w:val="24"/>
        </w:rPr>
        <w:t>Пятый уровень организационной структуры – уровень учащихся. В лицее созданы орган ученического самоуправления, который действует на основании Положения.</w:t>
      </w:r>
    </w:p>
    <w:p w:rsidR="00BD267B" w:rsidRPr="00053186" w:rsidRDefault="00BD267B" w:rsidP="00BD267B">
      <w:pPr>
        <w:widowControl w:val="0"/>
        <w:autoSpaceDE w:val="0"/>
        <w:autoSpaceDN w:val="0"/>
        <w:adjustRightInd w:val="0"/>
        <w:spacing w:line="240" w:lineRule="auto"/>
        <w:contextualSpacing/>
        <w:jc w:val="both"/>
        <w:rPr>
          <w:rFonts w:ascii="Times New Roman" w:hAnsi="Times New Roman" w:cs="Times New Roman"/>
          <w:b/>
          <w:sz w:val="24"/>
          <w:szCs w:val="24"/>
        </w:rPr>
      </w:pP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Административные обязанности в аппарате управления образовательным учреждением распределены следующим образом:</w:t>
      </w:r>
    </w:p>
    <w:p w:rsidR="00BD267B" w:rsidRPr="00053186" w:rsidRDefault="00BD267B" w:rsidP="00BD267B">
      <w:pPr>
        <w:spacing w:line="240" w:lineRule="auto"/>
        <w:ind w:firstLine="709"/>
        <w:contextualSpacing/>
        <w:jc w:val="both"/>
        <w:outlineLvl w:val="0"/>
        <w:rPr>
          <w:rFonts w:ascii="Times New Roman" w:hAnsi="Times New Roman" w:cs="Times New Roman"/>
          <w:b/>
          <w:sz w:val="24"/>
          <w:szCs w:val="24"/>
        </w:rPr>
      </w:pPr>
      <w:r w:rsidRPr="00053186">
        <w:rPr>
          <w:rFonts w:ascii="Times New Roman" w:hAnsi="Times New Roman" w:cs="Times New Roman"/>
          <w:b/>
          <w:sz w:val="24"/>
          <w:szCs w:val="24"/>
        </w:rPr>
        <w:t>Директор лицея</w:t>
      </w:r>
    </w:p>
    <w:p w:rsidR="00BD267B" w:rsidRPr="00053186" w:rsidRDefault="00BD267B" w:rsidP="00BD267B">
      <w:pPr>
        <w:spacing w:line="240" w:lineRule="auto"/>
        <w:ind w:right="19"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Осуществляет:</w:t>
      </w:r>
    </w:p>
    <w:p w:rsidR="00BD267B" w:rsidRPr="00053186" w:rsidRDefault="00BD267B" w:rsidP="00BD267B">
      <w:pPr>
        <w:spacing w:line="240" w:lineRule="auto"/>
        <w:ind w:right="19"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руководство лицеем в соответствии с законодательством Российской Федерации и </w:t>
      </w:r>
      <w:proofErr w:type="spellStart"/>
      <w:proofErr w:type="gramStart"/>
      <w:r w:rsidRPr="00053186">
        <w:rPr>
          <w:rFonts w:ascii="Times New Roman" w:hAnsi="Times New Roman" w:cs="Times New Roman"/>
          <w:sz w:val="24"/>
          <w:szCs w:val="24"/>
        </w:rPr>
        <w:t>Карачаево</w:t>
      </w:r>
      <w:proofErr w:type="spellEnd"/>
      <w:r w:rsidRPr="00053186">
        <w:rPr>
          <w:rFonts w:ascii="Times New Roman" w:hAnsi="Times New Roman" w:cs="Times New Roman"/>
          <w:sz w:val="24"/>
          <w:szCs w:val="24"/>
        </w:rPr>
        <w:t xml:space="preserve"> – Черкесской</w:t>
      </w:r>
      <w:proofErr w:type="gramEnd"/>
      <w:r w:rsidRPr="00053186">
        <w:rPr>
          <w:rFonts w:ascii="Times New Roman" w:hAnsi="Times New Roman" w:cs="Times New Roman"/>
          <w:sz w:val="24"/>
          <w:szCs w:val="24"/>
        </w:rPr>
        <w:t xml:space="preserve"> Республики, иными нормативными правовыми актами, уставом лицея; </w:t>
      </w:r>
    </w:p>
    <w:p w:rsidR="00BD267B" w:rsidRPr="00053186" w:rsidRDefault="00BD267B" w:rsidP="00BD267B">
      <w:pPr>
        <w:spacing w:line="240" w:lineRule="auto"/>
        <w:ind w:right="19"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прием на работу и увольнение работников школы, заключение и расторжение трудовых договоров; </w:t>
      </w:r>
    </w:p>
    <w:p w:rsidR="00BD267B" w:rsidRPr="00053186" w:rsidRDefault="00BD267B" w:rsidP="00BD267B">
      <w:pPr>
        <w:spacing w:line="240" w:lineRule="auto"/>
        <w:ind w:right="19"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расстановку кадров; </w:t>
      </w:r>
    </w:p>
    <w:p w:rsidR="00BD267B" w:rsidRPr="00053186" w:rsidRDefault="00BD267B" w:rsidP="00BD267B">
      <w:pPr>
        <w:spacing w:line="240" w:lineRule="auto"/>
        <w:ind w:right="19"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распределение должностных обязанностей; создание условий и организация дополнительного профессионального образования работников; </w:t>
      </w:r>
    </w:p>
    <w:p w:rsidR="00BD267B" w:rsidRPr="00053186" w:rsidRDefault="00BD267B" w:rsidP="00BD267B">
      <w:pPr>
        <w:spacing w:line="240" w:lineRule="auto"/>
        <w:ind w:right="19"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поощрение и наказание работников лицея; </w:t>
      </w:r>
      <w:proofErr w:type="gramStart"/>
      <w:r w:rsidRPr="00053186">
        <w:rPr>
          <w:rFonts w:ascii="Times New Roman" w:hAnsi="Times New Roman" w:cs="Times New Roman"/>
          <w:sz w:val="24"/>
          <w:szCs w:val="24"/>
        </w:rPr>
        <w:t>контроль за</w:t>
      </w:r>
      <w:proofErr w:type="gramEnd"/>
      <w:r w:rsidRPr="00053186">
        <w:rPr>
          <w:rFonts w:ascii="Times New Roman" w:hAnsi="Times New Roman" w:cs="Times New Roman"/>
          <w:sz w:val="24"/>
          <w:szCs w:val="24"/>
        </w:rPr>
        <w:t xml:space="preserve"> предоставлением муниципальной услуги в соответствии с утвержденным административным регламентом.</w:t>
      </w:r>
    </w:p>
    <w:p w:rsidR="00BD267B" w:rsidRPr="00053186" w:rsidRDefault="00BD267B" w:rsidP="00BD267B">
      <w:pPr>
        <w:spacing w:line="240" w:lineRule="auto"/>
        <w:ind w:firstLine="720"/>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Определяет стратегию, цели и задачи развития лицея, принимает решения о программном планировании ее работы, участии лицея в различных программах и проектах.</w:t>
      </w:r>
    </w:p>
    <w:p w:rsidR="00BD267B" w:rsidRPr="00053186" w:rsidRDefault="00BD267B" w:rsidP="00BD267B">
      <w:pPr>
        <w:spacing w:line="240" w:lineRule="auto"/>
        <w:ind w:firstLine="720"/>
        <w:contextualSpacing/>
        <w:jc w:val="both"/>
        <w:rPr>
          <w:rFonts w:ascii="Times New Roman" w:hAnsi="Times New Roman" w:cs="Times New Roman"/>
          <w:sz w:val="24"/>
          <w:szCs w:val="24"/>
        </w:rPr>
      </w:pPr>
      <w:r w:rsidRPr="00053186">
        <w:rPr>
          <w:rFonts w:ascii="Times New Roman" w:hAnsi="Times New Roman" w:cs="Times New Roman"/>
          <w:sz w:val="24"/>
          <w:szCs w:val="24"/>
        </w:rPr>
        <w:t>Обеспечивает:</w:t>
      </w:r>
    </w:p>
    <w:p w:rsidR="00BD267B" w:rsidRPr="00053186" w:rsidRDefault="00BD267B" w:rsidP="00BD267B">
      <w:pPr>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системную образовательную (учебно-воспитательную) и административно-хозяйственную (производственную) работу лицея;</w:t>
      </w:r>
    </w:p>
    <w:p w:rsidR="00BD267B" w:rsidRPr="00053186" w:rsidRDefault="00BD267B" w:rsidP="00BD267B">
      <w:pPr>
        <w:autoSpaceDE w:val="0"/>
        <w:autoSpaceDN w:val="0"/>
        <w:adjustRightInd w:val="0"/>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реализацию федеральных государственных образовательных стандартов;</w:t>
      </w:r>
    </w:p>
    <w:p w:rsidR="00BD267B" w:rsidRPr="00053186" w:rsidRDefault="00BD267B" w:rsidP="00BD267B">
      <w:pPr>
        <w:autoSpaceDE w:val="0"/>
        <w:autoSpaceDN w:val="0"/>
        <w:adjustRightInd w:val="0"/>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качество образования, объективность его оценки в лицее;</w:t>
      </w:r>
    </w:p>
    <w:p w:rsidR="00BD267B" w:rsidRPr="00053186" w:rsidRDefault="00BD267B" w:rsidP="00BD267B">
      <w:pPr>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выполнение установленного муниципального задания;</w:t>
      </w:r>
    </w:p>
    <w:p w:rsidR="00BD267B" w:rsidRPr="00053186" w:rsidRDefault="00BD267B" w:rsidP="00BD267B">
      <w:pPr>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организацию и проведение мероприятий в рамках муниципальной программы развития образования и плана работы Управления образования;</w:t>
      </w:r>
    </w:p>
    <w:p w:rsidR="00BD267B" w:rsidRPr="00053186" w:rsidRDefault="00BD267B" w:rsidP="00BD267B">
      <w:pPr>
        <w:tabs>
          <w:tab w:val="left" w:pos="540"/>
        </w:tabs>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ab/>
        <w:t>- прием учащихся в лицей; изменение и прекращение образовательных отношений с учащимися;</w:t>
      </w:r>
    </w:p>
    <w:p w:rsidR="00BD267B" w:rsidRPr="00053186" w:rsidRDefault="00BD267B" w:rsidP="00BD267B">
      <w:pPr>
        <w:autoSpaceDE w:val="0"/>
        <w:autoSpaceDN w:val="0"/>
        <w:adjustRightInd w:val="0"/>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создание необходимых условий для охраны и укрепления здоровья, организации питания учащихся и работников;</w:t>
      </w:r>
    </w:p>
    <w:p w:rsidR="00BD267B" w:rsidRPr="00053186" w:rsidRDefault="00BD267B" w:rsidP="00BD267B">
      <w:pPr>
        <w:autoSpaceDE w:val="0"/>
        <w:autoSpaceDN w:val="0"/>
        <w:adjustRightInd w:val="0"/>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создание и ведение официального сайта лицея в сети Интернет, размещение и обновление информации, предусмотренной законодательством Российской Федерации;</w:t>
      </w:r>
    </w:p>
    <w:p w:rsidR="00BD267B" w:rsidRPr="00053186" w:rsidRDefault="00BD267B" w:rsidP="00BD267B">
      <w:pPr>
        <w:autoSpaceDE w:val="0"/>
        <w:autoSpaceDN w:val="0"/>
        <w:adjustRightInd w:val="0"/>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реализацию: </w:t>
      </w:r>
    </w:p>
    <w:p w:rsidR="00BD267B" w:rsidRPr="00053186" w:rsidRDefault="00BD267B" w:rsidP="00BD267B">
      <w:pPr>
        <w:autoSpaceDE w:val="0"/>
        <w:autoSpaceDN w:val="0"/>
        <w:adjustRightInd w:val="0"/>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учащимися академических прав и мер социальной поддержки;</w:t>
      </w:r>
    </w:p>
    <w:p w:rsidR="00BD267B" w:rsidRPr="00053186" w:rsidRDefault="00BD267B" w:rsidP="00BD267B">
      <w:pPr>
        <w:autoSpaceDE w:val="0"/>
        <w:autoSpaceDN w:val="0"/>
        <w:adjustRightInd w:val="0"/>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педагогическими работниками академических прав и свобод, а также трудовых прав и социальных гарантий;</w:t>
      </w:r>
    </w:p>
    <w:p w:rsidR="00BD267B" w:rsidRPr="00053186" w:rsidRDefault="00BD267B" w:rsidP="00BD267B">
      <w:pPr>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разработку, утверждение и реализацию совместно с Управляющим советом лицея и общественными организациями программы развития и образовательной программы </w:t>
      </w:r>
      <w:r w:rsidRPr="00053186">
        <w:rPr>
          <w:rFonts w:ascii="Times New Roman" w:hAnsi="Times New Roman" w:cs="Times New Roman"/>
          <w:sz w:val="24"/>
          <w:szCs w:val="24"/>
        </w:rPr>
        <w:lastRenderedPageBreak/>
        <w:t xml:space="preserve">лицея, учебных планов, учебных программ курсов, дисциплин, годовых календарных учебных графиков, устава, правил внутреннего трудового распорядка лицея и других локальных актов, регламентирующих деятельность лицея; </w:t>
      </w:r>
    </w:p>
    <w:p w:rsidR="00BD267B" w:rsidRPr="00053186" w:rsidRDefault="00BD267B" w:rsidP="00BD267B">
      <w:pPr>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установление заработной платы работников лицея, в том числе стимулирующей части (надбавок, доплат),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BD267B" w:rsidRPr="00053186" w:rsidRDefault="00BD267B" w:rsidP="00BD267B">
      <w:pPr>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результативность и эффективность использования бюджетных средств; рациональное использование средств, поступающих из других источников;</w:t>
      </w:r>
    </w:p>
    <w:p w:rsidR="00BD267B" w:rsidRPr="00053186" w:rsidRDefault="00BD267B" w:rsidP="00BD267B">
      <w:pPr>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учет, сохранность и пополнение учебно-материальной базы; надлежащее использование имущества, закрепленного за лицеем;</w:t>
      </w:r>
    </w:p>
    <w:p w:rsidR="00BD267B" w:rsidRPr="00053186" w:rsidRDefault="00BD267B" w:rsidP="00BD267B">
      <w:pPr>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соблюдение правил санитарно-гигиенического режима, правил пожарной безопасности и охраны труда;</w:t>
      </w:r>
    </w:p>
    <w:p w:rsidR="00BD267B" w:rsidRPr="00053186" w:rsidRDefault="00BD267B" w:rsidP="00BD267B">
      <w:pPr>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ведение делопроизводства; учет, движение и хранение документации по всем направлениям деятельности школы; соблюдение формы, порядка ведения и хранения трудовых книжек работников лицея;</w:t>
      </w:r>
    </w:p>
    <w:p w:rsidR="00BD267B" w:rsidRPr="00053186" w:rsidRDefault="00BD267B" w:rsidP="00BD267B">
      <w:pPr>
        <w:spacing w:line="240" w:lineRule="auto"/>
        <w:ind w:firstLine="567"/>
        <w:contextualSpacing/>
        <w:jc w:val="both"/>
        <w:rPr>
          <w:rFonts w:ascii="Times New Roman" w:hAnsi="Times New Roman" w:cs="Times New Roman"/>
          <w:sz w:val="24"/>
          <w:szCs w:val="24"/>
        </w:rPr>
      </w:pPr>
      <w:r w:rsidRPr="00053186">
        <w:rPr>
          <w:rFonts w:ascii="Times New Roman" w:hAnsi="Times New Roman" w:cs="Times New Roman"/>
          <w:sz w:val="24"/>
          <w:szCs w:val="24"/>
        </w:rPr>
        <w:t>- соблюдение требований законодательства Российской Федерации при осуществлении финансово-хозяйственной деятельности школы;</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предоставление в установленном порядке статистической отчетности в органы управления образованием и орган государственной статистики по месту нахождения лицея;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предоставление  ежегодного отчета о поступлении и расходовании финансовых и материальных средств, а также отчета лицея о результатах </w:t>
      </w:r>
      <w:proofErr w:type="spellStart"/>
      <w:r w:rsidRPr="00053186">
        <w:rPr>
          <w:rFonts w:ascii="Times New Roman" w:hAnsi="Times New Roman" w:cs="Times New Roman"/>
          <w:sz w:val="24"/>
          <w:szCs w:val="24"/>
        </w:rPr>
        <w:t>самообследования</w:t>
      </w:r>
      <w:proofErr w:type="spellEnd"/>
      <w:r w:rsidRPr="00053186">
        <w:rPr>
          <w:rFonts w:ascii="Times New Roman" w:hAnsi="Times New Roman" w:cs="Times New Roman"/>
          <w:sz w:val="24"/>
          <w:szCs w:val="24"/>
        </w:rPr>
        <w:t xml:space="preserve">;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соблюдение законов, иных нормативных правовых и локальных актов, условий коллективного договора, соглашений, трудовых договоров с работниками лицея;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предоставление представителям работников лицея полной и достоверной информации, необходимой для заключения коллективного договора и </w:t>
      </w:r>
      <w:proofErr w:type="gramStart"/>
      <w:r w:rsidRPr="00053186">
        <w:rPr>
          <w:rFonts w:ascii="Times New Roman" w:hAnsi="Times New Roman" w:cs="Times New Roman"/>
          <w:sz w:val="24"/>
          <w:szCs w:val="24"/>
        </w:rPr>
        <w:t>контроля за</w:t>
      </w:r>
      <w:proofErr w:type="gramEnd"/>
      <w:r w:rsidRPr="00053186">
        <w:rPr>
          <w:rFonts w:ascii="Times New Roman" w:hAnsi="Times New Roman" w:cs="Times New Roman"/>
          <w:sz w:val="24"/>
          <w:szCs w:val="24"/>
        </w:rPr>
        <w:t xml:space="preserve"> его выполнением;</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рассмотрение представления профсоюзного органа лицея, иных представителей работников о выявленных нарушениях законодательных и иных нормативных правовых актов, содержащих  нормы трудового права, принятие мер по их устранению и сообщение о принятых мерах профсоюзному органу или представителям работников;</w:t>
      </w:r>
    </w:p>
    <w:p w:rsidR="00BD267B" w:rsidRPr="00053186" w:rsidRDefault="00BD267B" w:rsidP="00BD267B">
      <w:pPr>
        <w:spacing w:line="240" w:lineRule="auto"/>
        <w:ind w:firstLine="720"/>
        <w:contextualSpacing/>
        <w:jc w:val="both"/>
        <w:rPr>
          <w:rFonts w:ascii="Times New Roman" w:hAnsi="Times New Roman" w:cs="Times New Roman"/>
          <w:sz w:val="24"/>
          <w:szCs w:val="24"/>
        </w:rPr>
      </w:pPr>
      <w:r w:rsidRPr="00053186">
        <w:rPr>
          <w:rFonts w:ascii="Times New Roman" w:hAnsi="Times New Roman" w:cs="Times New Roman"/>
          <w:sz w:val="24"/>
          <w:szCs w:val="24"/>
        </w:rPr>
        <w:t>- разработку, заключение и выполнение коллективного договора совместно с трудовым коллективом на основе принципов социального партнерства, соблюдение трудовой дисциплины.</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Формирует: </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контингент учащихся;</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фонд оплаты труда с разделением его на базовую и стимулирующую часть в пределах установленных средств.</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Способствует развитию трудовой мотивации, инициативы и активности работников школы.</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Своевременно знакомит работников лицея с законодательными и иными нормативными правовыми актами, регламентирующими деятельность лицея, локальными нормативными актами.</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proofErr w:type="gramStart"/>
      <w:r w:rsidRPr="00053186">
        <w:rPr>
          <w:rFonts w:ascii="Times New Roman" w:hAnsi="Times New Roman" w:cs="Times New Roman"/>
          <w:sz w:val="24"/>
          <w:szCs w:val="24"/>
        </w:rPr>
        <w:t>Создает условия для внедрения инноваций, обеспечивает формирование и реализацию инициатив работников школы, направленных на улучшение работы лицея и повышение качества образования, поддерживает благоприятный морально-психологических климат в коллективе.</w:t>
      </w:r>
      <w:proofErr w:type="gramEnd"/>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Утверждает план финансово-хозяйственной деятельности лицея, правила внутреннего распорядка учащихся лицея, правила внутреннего трудового распорядка работников лицея, штатное расписание, структуру лицея, образовательные программы, </w:t>
      </w:r>
      <w:r w:rsidRPr="00053186">
        <w:rPr>
          <w:rFonts w:ascii="Times New Roman" w:hAnsi="Times New Roman" w:cs="Times New Roman"/>
          <w:sz w:val="24"/>
          <w:szCs w:val="24"/>
        </w:rPr>
        <w:lastRenderedPageBreak/>
        <w:t>календарный учебный график, учебный план, расписание учебных занятий, планы работ, рабочие программы; положение о структурном подразделении лицея;</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Решает кадровые, административные, финансовые, хозяйственные и иные вопросы деятельности лицея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структурных подразделений.</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Планирует, координирует и контролирует работу структурных подразделений, работников лицея.</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Принимает меры по обеспечению лицея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лицее.</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Владеет, пользуется и распоряжается имуществом лицея, закрепленным на праве оперативного управления,  в пределах, установленных законодательством Российской Федерации.</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Организует: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w:t>
      </w:r>
      <w:r w:rsidRPr="00053186">
        <w:rPr>
          <w:rFonts w:ascii="Times New Roman" w:hAnsi="Times New Roman" w:cs="Times New Roman"/>
          <w:sz w:val="24"/>
          <w:szCs w:val="24"/>
        </w:rPr>
        <w:tab/>
        <w:t>- работу по исполнению законодательных актов и нормативных документов;</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w:t>
      </w:r>
      <w:r w:rsidRPr="00053186">
        <w:rPr>
          <w:rFonts w:ascii="Times New Roman" w:hAnsi="Times New Roman" w:cs="Times New Roman"/>
          <w:sz w:val="24"/>
          <w:szCs w:val="24"/>
        </w:rPr>
        <w:tab/>
        <w:t>- текущий контроль успеваемости и промежуточной аттестации учащихся, установление их форм, периодичности и порядка проведения;</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проведение </w:t>
      </w:r>
      <w:proofErr w:type="spellStart"/>
      <w:r w:rsidRPr="00053186">
        <w:rPr>
          <w:rFonts w:ascii="Times New Roman" w:hAnsi="Times New Roman" w:cs="Times New Roman"/>
          <w:sz w:val="24"/>
          <w:szCs w:val="24"/>
        </w:rPr>
        <w:t>самообследования</w:t>
      </w:r>
      <w:proofErr w:type="spellEnd"/>
      <w:r w:rsidRPr="00053186">
        <w:rPr>
          <w:rFonts w:ascii="Times New Roman" w:hAnsi="Times New Roman" w:cs="Times New Roman"/>
          <w:sz w:val="24"/>
          <w:szCs w:val="24"/>
        </w:rPr>
        <w:t xml:space="preserve"> лицея, обеспечение </w:t>
      </w:r>
      <w:proofErr w:type="gramStart"/>
      <w:r w:rsidRPr="00053186">
        <w:rPr>
          <w:rFonts w:ascii="Times New Roman" w:hAnsi="Times New Roman" w:cs="Times New Roman"/>
          <w:sz w:val="24"/>
          <w:szCs w:val="24"/>
        </w:rPr>
        <w:t>функционирования внутренней системы оценки качества образования</w:t>
      </w:r>
      <w:proofErr w:type="gramEnd"/>
      <w:r w:rsidRPr="00053186">
        <w:rPr>
          <w:rFonts w:ascii="Times New Roman" w:hAnsi="Times New Roman" w:cs="Times New Roman"/>
          <w:sz w:val="24"/>
          <w:szCs w:val="24"/>
        </w:rPr>
        <w:t>;</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образовательными стандартами;</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Содействует деятельности общественных объединений учащихся, их законных представителей, осуществляемой в лицее и не запрещенной законодательством Российской Федерации; деятельности  педагогических, психолого-педагогических и методических объединений.</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Регулирует деятельность  общественных (в том числе детских и молодежных) организаций, предусмотренных законодательством Российской Федерации, в пределах своей компетенции.</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Представляет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утвержденным формам в установленные сроки.</w:t>
      </w:r>
    </w:p>
    <w:p w:rsidR="00BD267B" w:rsidRPr="00053186" w:rsidRDefault="00BD267B" w:rsidP="00BD267B">
      <w:pPr>
        <w:framePr w:w="988" w:h="283" w:wrap="auto" w:hAnchor="text" w:x="8919" w:y="4455"/>
        <w:spacing w:line="240" w:lineRule="auto"/>
        <w:contextualSpacing/>
        <w:jc w:val="both"/>
        <w:rPr>
          <w:rFonts w:ascii="Times New Roman" w:hAnsi="Times New Roman" w:cs="Times New Roman"/>
          <w:sz w:val="24"/>
          <w:szCs w:val="24"/>
        </w:rPr>
      </w:pPr>
    </w:p>
    <w:p w:rsidR="00BD267B" w:rsidRPr="00053186" w:rsidRDefault="00BD267B" w:rsidP="00BD267B">
      <w:pPr>
        <w:framePr w:w="1113" w:h="292" w:wrap="auto" w:hAnchor="text" w:x="8108" w:y="5833"/>
        <w:spacing w:line="240" w:lineRule="auto"/>
        <w:contextualSpacing/>
        <w:jc w:val="both"/>
        <w:rPr>
          <w:rFonts w:ascii="Times New Roman" w:hAnsi="Times New Roman" w:cs="Times New Roman"/>
          <w:sz w:val="24"/>
          <w:szCs w:val="24"/>
        </w:rPr>
      </w:pPr>
    </w:p>
    <w:p w:rsidR="00BD267B" w:rsidRPr="00053186" w:rsidRDefault="00BD267B" w:rsidP="00BD267B">
      <w:pPr>
        <w:framePr w:w="350" w:h="288" w:wrap="auto" w:hAnchor="text" w:x="9563" w:y="5837"/>
        <w:spacing w:line="240" w:lineRule="auto"/>
        <w:contextualSpacing/>
        <w:jc w:val="both"/>
        <w:rPr>
          <w:rFonts w:ascii="Times New Roman" w:hAnsi="Times New Roman" w:cs="Times New Roman"/>
          <w:sz w:val="24"/>
          <w:szCs w:val="24"/>
        </w:rPr>
      </w:pPr>
    </w:p>
    <w:p w:rsidR="00BD267B" w:rsidRPr="00053186" w:rsidRDefault="00BD267B" w:rsidP="00BD267B">
      <w:pPr>
        <w:spacing w:line="240" w:lineRule="auto"/>
        <w:ind w:firstLine="709"/>
        <w:contextualSpacing/>
        <w:jc w:val="both"/>
        <w:rPr>
          <w:rFonts w:ascii="Times New Roman" w:hAnsi="Times New Roman" w:cs="Times New Roman"/>
          <w:b/>
          <w:sz w:val="24"/>
          <w:szCs w:val="24"/>
        </w:rPr>
      </w:pPr>
      <w:r w:rsidRPr="00053186">
        <w:rPr>
          <w:rFonts w:ascii="Times New Roman" w:hAnsi="Times New Roman" w:cs="Times New Roman"/>
          <w:b/>
          <w:sz w:val="24"/>
          <w:szCs w:val="24"/>
        </w:rPr>
        <w:t>Заместитель директора по УВР</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Курирует и координирует: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организацию учебно-воспитательного процесса.</w:t>
      </w:r>
    </w:p>
    <w:p w:rsidR="00BD267B" w:rsidRPr="00053186" w:rsidRDefault="00BD267B" w:rsidP="00BD267B">
      <w:pPr>
        <w:tabs>
          <w:tab w:val="left" w:pos="418"/>
        </w:tabs>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Организует по курируемым направлениям:</w:t>
      </w:r>
    </w:p>
    <w:p w:rsidR="00BD267B" w:rsidRPr="00053186" w:rsidRDefault="00BD267B" w:rsidP="00BD267B">
      <w:pPr>
        <w:tabs>
          <w:tab w:val="left" w:pos="418"/>
        </w:tabs>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текущее (составляет план работы на месяц) и перспективное планирование деятельности образовательного учреждения, а также разработку учебно-методической и иной документации, необходимой для деятельности образовательного учреждения;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процесс разработки и реализации образовательной программы лицея;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процесс разработки и реализации программы развития лицея;</w:t>
      </w:r>
    </w:p>
    <w:p w:rsidR="00BD267B" w:rsidRPr="00053186" w:rsidRDefault="00BD267B" w:rsidP="00BD267B">
      <w:pPr>
        <w:tabs>
          <w:tab w:val="left" w:pos="418"/>
        </w:tabs>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прием учащихся, перевод их из класса в класс;</w:t>
      </w:r>
    </w:p>
    <w:p w:rsidR="00BD267B" w:rsidRPr="00053186" w:rsidRDefault="00BD267B" w:rsidP="00BD267B">
      <w:pPr>
        <w:tabs>
          <w:tab w:val="left" w:pos="418"/>
        </w:tabs>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lastRenderedPageBreak/>
        <w:t>- организует работу по подготовке к экзаменам;</w:t>
      </w:r>
    </w:p>
    <w:p w:rsidR="00BD267B" w:rsidRPr="00053186" w:rsidRDefault="00BD267B" w:rsidP="00BD267B">
      <w:pPr>
        <w:tabs>
          <w:tab w:val="left" w:pos="418"/>
        </w:tabs>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организует просветительскую работу для родителей (лиц, их заменяющих) по вопросам учебной деятельности.</w:t>
      </w:r>
    </w:p>
    <w:p w:rsidR="00BD267B" w:rsidRPr="00053186" w:rsidRDefault="00BD267B" w:rsidP="00BD267B">
      <w:pPr>
        <w:tabs>
          <w:tab w:val="left" w:pos="720"/>
        </w:tabs>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ab/>
        <w:t>Руководит: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w:t>
      </w:r>
      <w:proofErr w:type="gramStart"/>
      <w:r w:rsidRPr="00053186">
        <w:rPr>
          <w:rFonts w:ascii="Times New Roman" w:hAnsi="Times New Roman" w:cs="Times New Roman"/>
          <w:sz w:val="24"/>
          <w:szCs w:val="24"/>
        </w:rPr>
        <w:t>- работой учителей начальных классов, русского языка и литературы, иностранного языка, истории, обществознания, математики, информатики, физики, химии, биологии, географии;</w:t>
      </w:r>
      <w:proofErr w:type="gramEnd"/>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работой учителей в классах компенсирующего и специального (коррекционного) обучения, индивидуального обучения на дому и по облегченному режиму.</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Обеспечивает: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работу по соблюдению в образовательной деятельности норм и правил охраны труда;</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разработку и периодический пересмотр, не реже одного раза в 5 лет инструкций для  сотрудников и учащихся лицея по охране труда и пожарной безопасности, а также разделов программы по предметам физика, химия, технология, физкультура, биология, география в части выполнения требований безопасности  жизнедеятельности во время проведения практических и лабораторных работ;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безопасность использования, хранения учебных приборов и оборудования, химических реактивов, наглядных пособий, школьной мебели;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своевременное принятие мер к изъятию химических реактивов, учебного оборудования, приборов, не предусмотренных типовыми перечнями, в том числе, самодельных, оставленных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для здоровья работников, обучающихся и воспитанников;</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создание благоприятного психологического климата в ученическом и педагогическом коллективе.</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Обеспечивает по курируемым направлениям:</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своевременное составление, утверждение, представление отчетной документации;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компьютерную техническую поддержку в учебной деятельности,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w:t>
      </w:r>
    </w:p>
    <w:p w:rsidR="00BD267B" w:rsidRPr="00053186" w:rsidRDefault="00BD267B" w:rsidP="00BD267B">
      <w:pPr>
        <w:tabs>
          <w:tab w:val="left" w:pos="418"/>
        </w:tabs>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обеспечивает организацию документооборота по контингенту учащихся;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подготовку заседаний педагогического совета и контроль выполнения решения заседаний педагогического совета.</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Осуществляет по курируемым направлениям:</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подготовку и проведение инструктивно-методических совещаний;</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учет контингента учащихся;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учет выполнения учебных планов и программ;</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ведение отчетности по учебной деятельности;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w:t>
      </w:r>
      <w:proofErr w:type="gramStart"/>
      <w:r w:rsidRPr="00053186">
        <w:rPr>
          <w:rFonts w:ascii="Times New Roman" w:hAnsi="Times New Roman" w:cs="Times New Roman"/>
          <w:sz w:val="24"/>
          <w:szCs w:val="24"/>
        </w:rPr>
        <w:t>контроль за</w:t>
      </w:r>
      <w:proofErr w:type="gramEnd"/>
      <w:r w:rsidRPr="00053186">
        <w:rPr>
          <w:rFonts w:ascii="Times New Roman" w:hAnsi="Times New Roman" w:cs="Times New Roman"/>
          <w:sz w:val="24"/>
          <w:szCs w:val="24"/>
        </w:rPr>
        <w:t xml:space="preserve"> ведением личных дел учащихся.</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Осуществляет </w:t>
      </w:r>
      <w:proofErr w:type="gramStart"/>
      <w:r w:rsidRPr="00053186">
        <w:rPr>
          <w:rFonts w:ascii="Times New Roman" w:hAnsi="Times New Roman" w:cs="Times New Roman"/>
          <w:sz w:val="24"/>
          <w:szCs w:val="24"/>
        </w:rPr>
        <w:t>контроль за</w:t>
      </w:r>
      <w:proofErr w:type="gramEnd"/>
      <w:r w:rsidRPr="00053186">
        <w:rPr>
          <w:rFonts w:ascii="Times New Roman" w:hAnsi="Times New Roman" w:cs="Times New Roman"/>
          <w:sz w:val="24"/>
          <w:szCs w:val="24"/>
        </w:rPr>
        <w:t xml:space="preserve"> качеством образовательной деятельности по курируемым направлениям: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правильностью и своевременностью заполнения классных журналов и иной необходимой отчётной документации;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состояния учебных планов и программ;</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состояния работы с </w:t>
      </w:r>
      <w:proofErr w:type="gramStart"/>
      <w:r w:rsidRPr="00053186">
        <w:rPr>
          <w:rFonts w:ascii="Times New Roman" w:hAnsi="Times New Roman" w:cs="Times New Roman"/>
          <w:sz w:val="24"/>
          <w:szCs w:val="24"/>
        </w:rPr>
        <w:t>отстающими</w:t>
      </w:r>
      <w:proofErr w:type="gramEnd"/>
      <w:r w:rsidRPr="00053186">
        <w:rPr>
          <w:rFonts w:ascii="Times New Roman" w:hAnsi="Times New Roman" w:cs="Times New Roman"/>
          <w:sz w:val="24"/>
          <w:szCs w:val="24"/>
        </w:rPr>
        <w:t>;</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преподавания русского языка и литературы, истории, обществознания, иностранного языка, математики, информатики, физики, химии, биологии и объективностью оценки результатов образовательной подготовки обучающихся;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учебной нагрузкой учащихся;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lastRenderedPageBreak/>
        <w:t xml:space="preserve">  - за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по курируемым предметам, состоянием посещаемости;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состоянием индивидуального обучения на дому и по облегченному режиму.</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Оказывает помощь курируемым педагогическим работникам в освоении и разработке инновационных программ и технологий. </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Участвует: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в подборе и расстановке педагогических кадров, распределении педагогической нагрузки по курируемым предметам, содействует повышению их квалификации и профессионального мастерства;</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в подготовке документации и проведении аттестации курируемых педагогических работников образовательного учреждения.</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Вносит предложения по совершенствованию образовательной деятельности и управления образовательным учреждением. </w:t>
      </w:r>
    </w:p>
    <w:p w:rsidR="00BD267B" w:rsidRPr="00053186" w:rsidRDefault="00BD267B" w:rsidP="00BD267B">
      <w:pPr>
        <w:spacing w:line="240" w:lineRule="auto"/>
        <w:contextualSpacing/>
        <w:jc w:val="both"/>
        <w:outlineLvl w:val="0"/>
        <w:rPr>
          <w:rFonts w:ascii="Times New Roman" w:hAnsi="Times New Roman" w:cs="Times New Roman"/>
          <w:b/>
          <w:sz w:val="24"/>
          <w:szCs w:val="24"/>
        </w:rPr>
      </w:pPr>
      <w:r w:rsidRPr="00053186">
        <w:rPr>
          <w:rFonts w:ascii="Times New Roman" w:hAnsi="Times New Roman" w:cs="Times New Roman"/>
          <w:b/>
          <w:sz w:val="24"/>
          <w:szCs w:val="24"/>
        </w:rPr>
        <w:t>Заместитель директора по УВР (2)</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Руководит: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работой по изучению, обобщению и внедрению передового педагогического опыта;</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научно-исследовательской, инновационной деятельностью;</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научно-методическим советом;</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работой руководителей МО.</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Координирует: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работу учителей, других педагогических работников, реализующих научно-исследовательскую, инновационную деятельность, внедряющих передовой педагогический опыт;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разработку учебно-методической и иной документации, необходимой для деятельности образовательного учреждения;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взаимодействие между представителями педагогической науки и практики.</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Организует: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текущее и перспективное планирование деятельности образовательного учреждения;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процесс разработки и реализации программы развития лицея;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процесс разработки и реализации образовательной программы лицея;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процесс разработки локальных актов школы;</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методическую работу;</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проектирование научно-исследовательского, инновационного процессов в школе и осуществляет контроль над развитием этих процессов;</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мероприятия по повышению профессиональной компетентности участников инновационной деятельности в вопросах развития школы;</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повышение квалификации и профессионального мастерства педагогических работников, курсовую подготовку.</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научно-методические семинары, конференции;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работу научных обществ учащихся;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разработку необходимой учебно-методической документации;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работу научно-методического совета;</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пополнение библиотеки научно-методической и художественной литературой, журналами, газетами;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установление научных контактов с внешними организациями.</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Обеспечивает: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подготовку и проведение аттестации педагогических и других работников образовательного учреждения;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lastRenderedPageBreak/>
        <w:t>- организацию и проектирование научно-исследовательского, инновационного процессов, руководство ими и контроль над развитием этих процессов;</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организацию и проведение семинаров, конференций, педагогических советов, направленных на совершенствование методов организации образовательной деятельности;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проведение предметных декад совместно с руководителями МО;</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участие в конкурсах ПНПО всех уровней;</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разработку и внедрение программы «Одаренные дети»;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повышение профессиональной подготовки педагогических кадров;</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реализацию приоритетного национального проекта «Образование»;</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реализацию муниципального инновационного проекта «Информатизация общего среднего образования»;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реализацию муниципального инновационного эксперимента по введению </w:t>
      </w:r>
      <w:proofErr w:type="spellStart"/>
      <w:r w:rsidRPr="00053186">
        <w:rPr>
          <w:rFonts w:ascii="Times New Roman" w:hAnsi="Times New Roman" w:cs="Times New Roman"/>
          <w:sz w:val="24"/>
          <w:szCs w:val="24"/>
        </w:rPr>
        <w:t>предпрофильной</w:t>
      </w:r>
      <w:proofErr w:type="spellEnd"/>
      <w:r w:rsidRPr="00053186">
        <w:rPr>
          <w:rFonts w:ascii="Times New Roman" w:hAnsi="Times New Roman" w:cs="Times New Roman"/>
          <w:sz w:val="24"/>
          <w:szCs w:val="24"/>
        </w:rPr>
        <w:t xml:space="preserve"> подготовки и профильного обучения;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обобщение и распространение передового педагогического опыта учителей лицея;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разработку целевых исследовательских программ;</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своевременное составление, утверждение, представление отчетной документации.</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Ведет документацию:</w:t>
      </w:r>
    </w:p>
    <w:p w:rsidR="00BD267B" w:rsidRPr="00053186" w:rsidRDefault="00BD267B" w:rsidP="00BD267B">
      <w:pPr>
        <w:spacing w:line="240" w:lineRule="auto"/>
        <w:contextualSpacing/>
        <w:jc w:val="both"/>
        <w:outlineLvl w:val="0"/>
        <w:rPr>
          <w:rFonts w:ascii="Times New Roman" w:hAnsi="Times New Roman" w:cs="Times New Roman"/>
          <w:sz w:val="24"/>
          <w:szCs w:val="24"/>
        </w:rPr>
      </w:pPr>
      <w:r w:rsidRPr="00053186">
        <w:rPr>
          <w:rFonts w:ascii="Times New Roman" w:hAnsi="Times New Roman" w:cs="Times New Roman"/>
          <w:sz w:val="24"/>
          <w:szCs w:val="24"/>
        </w:rPr>
        <w:t xml:space="preserve">- по </w:t>
      </w:r>
      <w:proofErr w:type="spellStart"/>
      <w:r w:rsidRPr="00053186">
        <w:rPr>
          <w:rFonts w:ascii="Times New Roman" w:hAnsi="Times New Roman" w:cs="Times New Roman"/>
          <w:sz w:val="24"/>
          <w:szCs w:val="24"/>
        </w:rPr>
        <w:t>инновационно-экспериментальной</w:t>
      </w:r>
      <w:proofErr w:type="spellEnd"/>
      <w:r w:rsidRPr="00053186">
        <w:rPr>
          <w:rFonts w:ascii="Times New Roman" w:hAnsi="Times New Roman" w:cs="Times New Roman"/>
          <w:sz w:val="24"/>
          <w:szCs w:val="24"/>
        </w:rPr>
        <w:t xml:space="preserve"> деятельности,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по аттестации и курсовой подготовке педагогических и других работников лицея;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-отчитывается перед научно-методическим советом образовательного учреждения, комитетом по образованию о ходе и результатах научных исследований и </w:t>
      </w:r>
      <w:proofErr w:type="spellStart"/>
      <w:r w:rsidRPr="00053186">
        <w:rPr>
          <w:rFonts w:ascii="Times New Roman" w:hAnsi="Times New Roman" w:cs="Times New Roman"/>
          <w:sz w:val="24"/>
          <w:szCs w:val="24"/>
        </w:rPr>
        <w:t>инновационно-экспериментальной</w:t>
      </w:r>
      <w:proofErr w:type="spellEnd"/>
      <w:r w:rsidRPr="00053186">
        <w:rPr>
          <w:rFonts w:ascii="Times New Roman" w:hAnsi="Times New Roman" w:cs="Times New Roman"/>
          <w:sz w:val="24"/>
          <w:szCs w:val="24"/>
        </w:rPr>
        <w:t xml:space="preserve"> деятельности.</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Оказывает помощь педагогическим работникам в освоении и разработке инновационных программ и технологий.  </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Участвует в подборе и расстановке педагогических кадров.</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Вносит предложения по совершенствованию образовательной деятельности и управления образовательным учреждением.  </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Принимает меры по пополнению библиотек и методического кабинета учебно-методической, художественной и периодической литературой.</w:t>
      </w:r>
    </w:p>
    <w:p w:rsidR="00BD267B" w:rsidRPr="00053186" w:rsidRDefault="00BD267B" w:rsidP="00BD267B">
      <w:pPr>
        <w:spacing w:line="240" w:lineRule="auto"/>
        <w:ind w:firstLine="709"/>
        <w:contextualSpacing/>
        <w:jc w:val="both"/>
        <w:outlineLvl w:val="0"/>
        <w:rPr>
          <w:rFonts w:ascii="Times New Roman" w:hAnsi="Times New Roman" w:cs="Times New Roman"/>
          <w:b/>
          <w:sz w:val="24"/>
          <w:szCs w:val="24"/>
        </w:rPr>
      </w:pPr>
      <w:r w:rsidRPr="00053186">
        <w:rPr>
          <w:rFonts w:ascii="Times New Roman" w:hAnsi="Times New Roman" w:cs="Times New Roman"/>
          <w:b/>
          <w:sz w:val="24"/>
          <w:szCs w:val="24"/>
        </w:rPr>
        <w:t>Заместитель директора по ВР</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Координирует и руководит: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работой педагогических работников по организации воспитательного процесса, осуществляет руководство им и </w:t>
      </w:r>
      <w:proofErr w:type="gramStart"/>
      <w:r w:rsidRPr="00053186">
        <w:rPr>
          <w:rFonts w:ascii="Times New Roman" w:hAnsi="Times New Roman" w:cs="Times New Roman"/>
          <w:sz w:val="24"/>
          <w:szCs w:val="24"/>
        </w:rPr>
        <w:t>контроль за</w:t>
      </w:r>
      <w:proofErr w:type="gramEnd"/>
      <w:r w:rsidRPr="00053186">
        <w:rPr>
          <w:rFonts w:ascii="Times New Roman" w:hAnsi="Times New Roman" w:cs="Times New Roman"/>
          <w:sz w:val="24"/>
          <w:szCs w:val="24"/>
        </w:rPr>
        <w:t xml:space="preserve"> развитием этого процесса;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разработкой необходимой документации по организации воспитательной работы;</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взаимодействием педагогов лицея, обеспечивающих воспитательный проце</w:t>
      </w:r>
      <w:proofErr w:type="gramStart"/>
      <w:r w:rsidRPr="00053186">
        <w:rPr>
          <w:rFonts w:ascii="Times New Roman" w:hAnsi="Times New Roman" w:cs="Times New Roman"/>
          <w:sz w:val="24"/>
          <w:szCs w:val="24"/>
        </w:rPr>
        <w:t>сс с пр</w:t>
      </w:r>
      <w:proofErr w:type="gramEnd"/>
      <w:r w:rsidRPr="00053186">
        <w:rPr>
          <w:rFonts w:ascii="Times New Roman" w:hAnsi="Times New Roman" w:cs="Times New Roman"/>
          <w:sz w:val="24"/>
          <w:szCs w:val="24"/>
        </w:rPr>
        <w:t>едставителями общественности и правоохранительных органов;</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работой классных руководителей, воспитателей и других работников лицея по выполнению программы воспитательной работы;</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психологической службой.</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Осуществляет контроль </w:t>
      </w:r>
      <w:proofErr w:type="gramStart"/>
      <w:r w:rsidRPr="00053186">
        <w:rPr>
          <w:rFonts w:ascii="Times New Roman" w:hAnsi="Times New Roman" w:cs="Times New Roman"/>
          <w:sz w:val="24"/>
          <w:szCs w:val="24"/>
        </w:rPr>
        <w:t>за</w:t>
      </w:r>
      <w:proofErr w:type="gramEnd"/>
      <w:r w:rsidRPr="00053186">
        <w:rPr>
          <w:rFonts w:ascii="Times New Roman" w:hAnsi="Times New Roman" w:cs="Times New Roman"/>
          <w:sz w:val="24"/>
          <w:szCs w:val="24"/>
        </w:rPr>
        <w:t>:</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w:t>
      </w:r>
      <w:proofErr w:type="gramStart"/>
      <w:r w:rsidRPr="00053186">
        <w:rPr>
          <w:rFonts w:ascii="Times New Roman" w:hAnsi="Times New Roman" w:cs="Times New Roman"/>
          <w:sz w:val="24"/>
          <w:szCs w:val="24"/>
        </w:rPr>
        <w:t>- комплектованием и принимает меры по сохранению контингента обучающихся в кружках;</w:t>
      </w:r>
      <w:proofErr w:type="gramEnd"/>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за качеством воспитательного процесса, работой кружков, секций, студий и других видов воспитательной работы, проводимой работниками школы;</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правильностью и своевременностью заполнения необходимой отчетной документации классными руководителями, социальным педагогом, руководителями кружков, секций, студий и т.п.;</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безопасностью используемых в воспитательном процессе оборудования, приборов, технических и наглядных средств;</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работой классных руководителей, социального педагога, педагогов-организаторов, руководителей кружков, секций;</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lastRenderedPageBreak/>
        <w:t>- соблюдением учениками Правил для учащихся;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качеством воспитательного процесса и объективность оценки уровня культуры и воспитанности </w:t>
      </w:r>
      <w:proofErr w:type="gramStart"/>
      <w:r w:rsidRPr="00053186">
        <w:rPr>
          <w:rFonts w:ascii="Times New Roman" w:hAnsi="Times New Roman" w:cs="Times New Roman"/>
          <w:sz w:val="24"/>
          <w:szCs w:val="24"/>
        </w:rPr>
        <w:t>обучающихся</w:t>
      </w:r>
      <w:proofErr w:type="gramEnd"/>
      <w:r w:rsidRPr="00053186">
        <w:rPr>
          <w:rFonts w:ascii="Times New Roman" w:hAnsi="Times New Roman" w:cs="Times New Roman"/>
          <w:sz w:val="24"/>
          <w:szCs w:val="24"/>
        </w:rPr>
        <w:t>;</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оптимальностью распределения во времени воспитательных мероприятий;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подготовкой и проведением конференций с участием учащихся, лицейских, районных, окружных и других олимпиад, интеллектуальных, творческих, спортивных конкурсов, ведет мониторинг результатов участия.</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Организует: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работу классных руководителей, педагогов-организаторов, педагогов дополнительного образования, социального педагога;</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воспитательную работу в лицее, работу кружков, спортивных секций; </w:t>
      </w:r>
    </w:p>
    <w:p w:rsidR="00BD267B" w:rsidRPr="00053186" w:rsidRDefault="00BD267B" w:rsidP="00BD267B">
      <w:pPr>
        <w:spacing w:line="240" w:lineRule="auto"/>
        <w:contextualSpacing/>
        <w:jc w:val="both"/>
        <w:rPr>
          <w:rFonts w:ascii="Times New Roman" w:hAnsi="Times New Roman" w:cs="Times New Roman"/>
          <w:sz w:val="24"/>
          <w:szCs w:val="24"/>
        </w:rPr>
      </w:pPr>
      <w:proofErr w:type="gramStart"/>
      <w:r w:rsidRPr="00053186">
        <w:rPr>
          <w:rFonts w:ascii="Times New Roman" w:hAnsi="Times New Roman" w:cs="Times New Roman"/>
          <w:sz w:val="24"/>
          <w:szCs w:val="24"/>
        </w:rPr>
        <w:t>- комплектование и принимает меры по сохранению контингента обучающихся в кружках;</w:t>
      </w:r>
      <w:proofErr w:type="gramEnd"/>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подготовку и проведение конференций с участием учащихся, школьных, районных, окружных и других олимпиад, интеллектуальных, творческих, спортивных конкурсов;</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создание благоприятного микроклимата в школе;</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совместно с психологом разработку материалов по диагностике личности учителя и учащихся;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текущее (составление плана работы на месяц) и перспективное планирование деятельности педагогов-организаторов, классных руководителей, педагогов дополнительного образования и социального педагога;</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культурно-массовую, внеклассную работу;</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процесс разработки и реализации воспитательной программы лицея;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разработку необходимой методической документации по воспитательной работе;</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просветительскую работу для родителей (законных представителей), принимает родителей (законных представителей) по вопросам организации воспитательного процесса;</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w:t>
      </w:r>
      <w:proofErr w:type="gramStart"/>
      <w:r w:rsidRPr="00053186">
        <w:rPr>
          <w:rFonts w:ascii="Times New Roman" w:hAnsi="Times New Roman" w:cs="Times New Roman"/>
          <w:sz w:val="24"/>
          <w:szCs w:val="24"/>
        </w:rPr>
        <w:t>контроль за</w:t>
      </w:r>
      <w:proofErr w:type="gramEnd"/>
      <w:r w:rsidRPr="00053186">
        <w:rPr>
          <w:rFonts w:ascii="Times New Roman" w:hAnsi="Times New Roman" w:cs="Times New Roman"/>
          <w:sz w:val="24"/>
          <w:szCs w:val="24"/>
        </w:rPr>
        <w:t xml:space="preserve"> индивидуальной воспитательной работой с детьми из педагогически неблагополучных семей;</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работу классных руководителей с отстающими учащимися;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правильное ведение классными руководителями, педагогами дополнительного образования, педагогами-организаторами, социальным педагогом  установленной отчетной документации;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изучение с учащимися Правил для учащихся;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повышение квалификации и профессионального мастерства сотрудников, занятых воспитательной работой в лицее;</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совместную воспитательную работу представителей общественности, правоохранительных органов и лицея.</w:t>
      </w:r>
    </w:p>
    <w:p w:rsidR="00BD267B" w:rsidRPr="00053186" w:rsidRDefault="00BD267B" w:rsidP="00BD267B">
      <w:pPr>
        <w:spacing w:line="240" w:lineRule="auto"/>
        <w:ind w:firstLine="708"/>
        <w:contextualSpacing/>
        <w:jc w:val="both"/>
        <w:rPr>
          <w:rFonts w:ascii="Times New Roman" w:hAnsi="Times New Roman" w:cs="Times New Roman"/>
          <w:sz w:val="24"/>
          <w:szCs w:val="24"/>
        </w:rPr>
      </w:pPr>
      <w:r w:rsidRPr="00053186">
        <w:rPr>
          <w:rFonts w:ascii="Times New Roman" w:hAnsi="Times New Roman" w:cs="Times New Roman"/>
          <w:sz w:val="24"/>
          <w:szCs w:val="24"/>
        </w:rPr>
        <w:t>Обеспечивает: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своевременное составление, утверждение, представление отчетной документации;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режим соблюдения норм и правил техники безопасности в воспитательном процессе;</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техническую поддержку организации внеклассной деятельности.  </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Разрабатывает: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методические документы, обеспечивающие воспитательный процесс;</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нормативные документы для участников воспитательного процесса;</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воспитательную программу школы и фрагменты стратегических документов;</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правила ведения необходимой отчётной документации участниками воспитательного процесса;</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методику и порядок проведения воспитательных мероприятий;</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нормативные документы по охране труда и технике безопасности для педагогических работников.</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lastRenderedPageBreak/>
        <w:t>Осуществляет и координирует: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работу по охране труда и технике безопасности, пожарной безопасности в образовательном учреждении.</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Оказывает помощь:</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классным руководителям в освоении и разработке инновационных воспитательных программ и технологий;</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w:t>
      </w:r>
      <w:proofErr w:type="gramStart"/>
      <w:r w:rsidRPr="00053186">
        <w:rPr>
          <w:rFonts w:ascii="Times New Roman" w:hAnsi="Times New Roman" w:cs="Times New Roman"/>
          <w:sz w:val="24"/>
          <w:szCs w:val="24"/>
        </w:rPr>
        <w:t>обучающимся</w:t>
      </w:r>
      <w:proofErr w:type="gramEnd"/>
      <w:r w:rsidRPr="00053186">
        <w:rPr>
          <w:rFonts w:ascii="Times New Roman" w:hAnsi="Times New Roman" w:cs="Times New Roman"/>
          <w:sz w:val="24"/>
          <w:szCs w:val="24"/>
        </w:rPr>
        <w:t xml:space="preserve"> в проведении культурно-просветительских и оздоровительных мероприятий. </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Участвует: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в подборе и расстановке педагогических кадров, классных руководителей, организует повышение их квалификации и профессионального мастерства. </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Вносит предложения по совершенствованию образовательного процесса и управления образовательным учреждением. Принимает меры по оснащению техническими средствами внеклассной деятельности.  </w:t>
      </w:r>
    </w:p>
    <w:p w:rsidR="00BD267B" w:rsidRPr="00053186" w:rsidRDefault="00BD267B" w:rsidP="00BD267B">
      <w:pPr>
        <w:spacing w:line="240" w:lineRule="auto"/>
        <w:contextualSpacing/>
        <w:jc w:val="both"/>
        <w:outlineLvl w:val="0"/>
        <w:rPr>
          <w:rFonts w:ascii="Times New Roman" w:hAnsi="Times New Roman" w:cs="Times New Roman"/>
          <w:b/>
          <w:sz w:val="24"/>
          <w:szCs w:val="24"/>
        </w:rPr>
      </w:pPr>
      <w:r w:rsidRPr="00053186">
        <w:rPr>
          <w:rFonts w:ascii="Times New Roman" w:hAnsi="Times New Roman" w:cs="Times New Roman"/>
          <w:b/>
          <w:sz w:val="24"/>
          <w:szCs w:val="24"/>
        </w:rPr>
        <w:t>Заместитель директора по АХР</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Организует: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финансово-хозяйственной деятельность лицея, руководство и контроль этой деятельности;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текущее и перспективное планирование финансово-хозяйственной деятельности образовательного учреждения.</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w:t>
      </w:r>
      <w:r w:rsidRPr="00053186">
        <w:rPr>
          <w:rFonts w:ascii="Times New Roman" w:hAnsi="Times New Roman" w:cs="Times New Roman"/>
          <w:sz w:val="24"/>
          <w:szCs w:val="24"/>
        </w:rPr>
        <w:tab/>
        <w:t xml:space="preserve">Осуществляет контроль </w:t>
      </w:r>
      <w:proofErr w:type="gramStart"/>
      <w:r w:rsidRPr="00053186">
        <w:rPr>
          <w:rFonts w:ascii="Times New Roman" w:hAnsi="Times New Roman" w:cs="Times New Roman"/>
          <w:sz w:val="24"/>
          <w:szCs w:val="24"/>
        </w:rPr>
        <w:t>за</w:t>
      </w:r>
      <w:proofErr w:type="gramEnd"/>
      <w:r w:rsidRPr="00053186">
        <w:rPr>
          <w:rFonts w:ascii="Times New Roman" w:hAnsi="Times New Roman" w:cs="Times New Roman"/>
          <w:sz w:val="24"/>
          <w:szCs w:val="24"/>
        </w:rPr>
        <w:t>:</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хозяйственным обслуживанием и надлежащим состоянием образовательного учреждения;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рациональным расходованием материалов и финансовых средств образовательного учреждения;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безопасностью используемых в образовательном процессе оборудования, приборов, технических и наглядных средств обучения;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качеством и своевременностью выполнения договорных работ по ремонту, техническому обслуживанию и материально-техническому оснащению лицея;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своевременное и правильное списание материальных средств совместно с бухгалтерией;</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w:t>
      </w:r>
      <w:r w:rsidRPr="00053186">
        <w:rPr>
          <w:rFonts w:ascii="Times New Roman" w:hAnsi="Times New Roman" w:cs="Times New Roman"/>
          <w:sz w:val="24"/>
          <w:szCs w:val="24"/>
        </w:rPr>
        <w:tab/>
        <w:t>Обеспечивает: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контроль за своевременным и полным выполнением договорных обязательств, порядка оформления финансово-хозяйственных операций;</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качественную подготовку учреждения к новому учебному году; </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безопасные условия пребывания обучающихся и трудовой деятельности сотрудников учреждения;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своевременное устранение замечаний по предписаниям надзорных органов;</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качественный учет материальных ценностей учреждения;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своевременное и качественное оформление документов по охране труда, технике безопасности и      пожарной безопасности;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сохранность имущества и хозяйственного инвентаря, их восстановление и пополнение;</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температурный и световой режим в учреждении в соответствии с требованиями СП;</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безопасную и эффективную эксплуатацию ультрафиолетовых бактерицидных установок, бактерицидных ламп, облучателей в соответствии с требованиями Руководства </w:t>
      </w:r>
      <w:proofErr w:type="gramStart"/>
      <w:r w:rsidRPr="00053186">
        <w:rPr>
          <w:rFonts w:ascii="Times New Roman" w:hAnsi="Times New Roman" w:cs="Times New Roman"/>
          <w:sz w:val="24"/>
          <w:szCs w:val="24"/>
        </w:rPr>
        <w:t>Р</w:t>
      </w:r>
      <w:proofErr w:type="gramEnd"/>
      <w:r w:rsidRPr="00053186">
        <w:rPr>
          <w:rFonts w:ascii="Times New Roman" w:hAnsi="Times New Roman" w:cs="Times New Roman"/>
          <w:sz w:val="24"/>
          <w:szCs w:val="24"/>
        </w:rPr>
        <w:t xml:space="preserve"> 3.5.1904-04 от 04.03.2004г. «Использование ультрафиолетового бактерицидного излучения для обеззараживания     воздуха в помещениях»;</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 создание благоприятного психологического климата в коллективе.</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Координирует: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работу лицея и представителей сторонних организаций, выполняющих работу по ремонту и материально-техническому оснащению.</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Принимает меры по расширению хозяйственной самостоятельности образовательного учреждения, своевременному заключению необходимых договоров, </w:t>
      </w:r>
      <w:r w:rsidRPr="00053186">
        <w:rPr>
          <w:rFonts w:ascii="Times New Roman" w:hAnsi="Times New Roman" w:cs="Times New Roman"/>
          <w:sz w:val="24"/>
          <w:szCs w:val="24"/>
        </w:rPr>
        <w:lastRenderedPageBreak/>
        <w:t>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Руководит: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коллективом младшего обслуживающего персонала (далее МОП);</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хозяйственной деятельностью образовательного учреждения.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Планирует и организует:</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текущее и перспективное планирование деятельности коллектива МОП;</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разработку необходимой хозяйственной документации;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работу по подготовке помещений к проведению экзаменов и других мероприятий, проводимых в лицее;</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работу по благоустройству, озеленению и уборке территории;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мероприятия по оснащению учебных кабинетов и других помещений лицея современным оборудованием, наглядными пособиями и техническими средствами обучения;</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своевременное и качественное оформление документов по охране труда, технике безопасности и      пожарной безопасности зданий лицея и работе МОП;</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работу по соблюдению в образовательном процессе норм техники безопасности и противопожарной безопасности;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 участием заместителей директора по учебно-воспитательной работе своевременное и качественное проведение паспортизации учебных кабинетов, мастерских, спортзала, а также подсобных помещений;</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составление на основании полученных от медицинского учреждения материалов, списков лиц обслуживающего персонала,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работу по своевременному списанию материальных средств;</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w:t>
      </w:r>
    </w:p>
    <w:p w:rsidR="00BD267B" w:rsidRPr="00053186" w:rsidRDefault="00BD267B" w:rsidP="00BD267B">
      <w:pPr>
        <w:spacing w:line="240" w:lineRule="auto"/>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Основной формой </w:t>
      </w:r>
      <w:proofErr w:type="gramStart"/>
      <w:r w:rsidRPr="00053186">
        <w:rPr>
          <w:rFonts w:ascii="Times New Roman" w:hAnsi="Times New Roman" w:cs="Times New Roman"/>
          <w:sz w:val="24"/>
          <w:szCs w:val="24"/>
        </w:rPr>
        <w:t>координации деятельности аппарата управления общеобразовательного учреждения</w:t>
      </w:r>
      <w:proofErr w:type="gramEnd"/>
      <w:r w:rsidRPr="00053186">
        <w:rPr>
          <w:rFonts w:ascii="Times New Roman" w:hAnsi="Times New Roman" w:cs="Times New Roman"/>
          <w:sz w:val="24"/>
          <w:szCs w:val="24"/>
        </w:rPr>
        <w:t xml:space="preserve"> является Совет администрации, основными задачами которого являются планирование, регулирование и координация деятельности образовательного учреждения в целях осуществления обра</w:t>
      </w:r>
      <w:r w:rsidRPr="00053186">
        <w:rPr>
          <w:rFonts w:ascii="Times New Roman" w:hAnsi="Times New Roman" w:cs="Times New Roman"/>
          <w:sz w:val="24"/>
          <w:szCs w:val="24"/>
        </w:rPr>
        <w:softHyphen/>
        <w:t>зовательной политики.</w:t>
      </w:r>
    </w:p>
    <w:p w:rsidR="00BD267B" w:rsidRPr="00053186" w:rsidRDefault="00BD267B" w:rsidP="00BD267B">
      <w:pPr>
        <w:spacing w:line="240" w:lineRule="auto"/>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      Организационная структура системы управления, где показаны все субъекты управления, включая организацию методической работы в педагогическом коллективе.</w:t>
      </w:r>
    </w:p>
    <w:p w:rsidR="00BD267B" w:rsidRPr="00C63AC4" w:rsidRDefault="00BD267B" w:rsidP="00BD267B">
      <w:pPr>
        <w:jc w:val="both"/>
        <w:rPr>
          <w:sz w:val="24"/>
          <w:szCs w:val="24"/>
        </w:rPr>
      </w:pPr>
      <w:r w:rsidRPr="006173B9">
        <w:rPr>
          <w:sz w:val="26"/>
          <w:szCs w:val="26"/>
        </w:rPr>
        <w:object w:dxaOrig="6169" w:dyaOrig="4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256.5pt" o:ole="">
            <v:imagedata r:id="rId8" o:title=""/>
          </v:shape>
          <o:OLEObject Type="Embed" ProgID="PowerPoint.Slide.12" ShapeID="_x0000_i1025" DrawAspect="Content" ObjectID="_1617433428" r:id="rId9"/>
        </w:object>
      </w:r>
    </w:p>
    <w:p w:rsidR="00BD267B" w:rsidRPr="00053186" w:rsidRDefault="00BD267B" w:rsidP="00BD267B">
      <w:pPr>
        <w:contextualSpacing/>
        <w:jc w:val="both"/>
        <w:rPr>
          <w:rFonts w:ascii="Times New Roman" w:hAnsi="Times New Roman" w:cs="Times New Roman"/>
          <w:sz w:val="24"/>
          <w:szCs w:val="24"/>
        </w:rPr>
      </w:pPr>
    </w:p>
    <w:p w:rsidR="00BD267B" w:rsidRPr="00053186" w:rsidRDefault="00BD267B" w:rsidP="00BD267B">
      <w:pPr>
        <w:ind w:firstLine="709"/>
        <w:contextualSpacing/>
        <w:jc w:val="both"/>
        <w:rPr>
          <w:rFonts w:ascii="Times New Roman" w:hAnsi="Times New Roman" w:cs="Times New Roman"/>
          <w:sz w:val="24"/>
          <w:szCs w:val="24"/>
        </w:rPr>
      </w:pPr>
      <w:r w:rsidRPr="00053186">
        <w:rPr>
          <w:rFonts w:ascii="Times New Roman" w:hAnsi="Times New Roman" w:cs="Times New Roman"/>
          <w:sz w:val="24"/>
          <w:szCs w:val="24"/>
        </w:rPr>
        <w:t xml:space="preserve">Наличие системной обратной связи по отслеживанию и анализу результатов деятельности субъектов образовательного процесса, владение аппаратов управления общеобразовательным учреждением администрацией методами </w:t>
      </w:r>
      <w:proofErr w:type="gramStart"/>
      <w:r w:rsidRPr="00053186">
        <w:rPr>
          <w:rFonts w:ascii="Times New Roman" w:hAnsi="Times New Roman" w:cs="Times New Roman"/>
          <w:sz w:val="24"/>
          <w:szCs w:val="24"/>
        </w:rPr>
        <w:t>управления</w:t>
      </w:r>
      <w:proofErr w:type="gramEnd"/>
      <w:r w:rsidRPr="00053186">
        <w:rPr>
          <w:rFonts w:ascii="Times New Roman" w:hAnsi="Times New Roman" w:cs="Times New Roman"/>
          <w:sz w:val="24"/>
          <w:szCs w:val="24"/>
        </w:rPr>
        <w:t xml:space="preserve"> обучающимися и педагогическим коллективом.</w:t>
      </w:r>
    </w:p>
    <w:p w:rsidR="00BD267B" w:rsidRDefault="00BD267B" w:rsidP="00BD267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53186">
        <w:rPr>
          <w:rFonts w:ascii="Times New Roman" w:hAnsi="Times New Roman" w:cs="Times New Roman"/>
          <w:sz w:val="24"/>
          <w:szCs w:val="24"/>
        </w:rPr>
        <w:t>Системная обратная связь по отслеживанию и анализу результатов деятельности субъектов образовательного процесса осуществляется на основе плана работы лицея.</w:t>
      </w:r>
    </w:p>
    <w:p w:rsidR="00BD267B" w:rsidRDefault="00BD267B" w:rsidP="00BD267B">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В лицее </w:t>
      </w:r>
      <w:proofErr w:type="gramStart"/>
      <w:r>
        <w:rPr>
          <w:rFonts w:ascii="Times New Roman" w:hAnsi="Times New Roman" w:cs="Times New Roman"/>
          <w:sz w:val="24"/>
          <w:szCs w:val="24"/>
        </w:rPr>
        <w:t>созданы</w:t>
      </w:r>
      <w:proofErr w:type="gramEnd"/>
      <w:r>
        <w:rPr>
          <w:rFonts w:ascii="Times New Roman" w:hAnsi="Times New Roman" w:cs="Times New Roman"/>
          <w:sz w:val="24"/>
          <w:szCs w:val="24"/>
        </w:rPr>
        <w:t xml:space="preserve"> и функционируют  10  методических объединений:</w:t>
      </w:r>
    </w:p>
    <w:p w:rsidR="00BD267B" w:rsidRDefault="00BD267B" w:rsidP="00BD267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Учителей русского языка и литературы;</w:t>
      </w:r>
    </w:p>
    <w:p w:rsidR="00BD267B" w:rsidRDefault="00BD267B" w:rsidP="00BD267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Учителей родного языка и литературы, истории;</w:t>
      </w:r>
    </w:p>
    <w:p w:rsidR="00BD267B" w:rsidRDefault="00BD267B" w:rsidP="00BD267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Учителей иностранного языка;</w:t>
      </w:r>
    </w:p>
    <w:p w:rsidR="00BD267B" w:rsidRDefault="00BD267B" w:rsidP="00BD267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Учителей физики, информатики, математики;</w:t>
      </w:r>
    </w:p>
    <w:p w:rsidR="00BD267B" w:rsidRDefault="00BD267B" w:rsidP="00BD267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Учителей естественно научного цикла;</w:t>
      </w:r>
    </w:p>
    <w:p w:rsidR="00BD267B" w:rsidRDefault="00BD267B" w:rsidP="00BD267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Учителей технологии, физкультуры, ОБЖ;</w:t>
      </w:r>
    </w:p>
    <w:p w:rsidR="00BD267B" w:rsidRDefault="00BD267B" w:rsidP="00BD267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Учителей начальных классов;</w:t>
      </w:r>
    </w:p>
    <w:p w:rsidR="00BD267B" w:rsidRDefault="00BD267B" w:rsidP="00BD267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Классных руководителей 5-7 классов;</w:t>
      </w:r>
    </w:p>
    <w:p w:rsidR="00BD267B" w:rsidRDefault="00BD267B" w:rsidP="00BD267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Классных руководителей 8-11 классов;</w:t>
      </w:r>
    </w:p>
    <w:p w:rsidR="00BD267B" w:rsidRPr="00053186" w:rsidRDefault="00BD267B" w:rsidP="00BD267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Классных руководителей 1 – 4 классов.</w:t>
      </w:r>
    </w:p>
    <w:p w:rsidR="00BD267B" w:rsidRDefault="00BD267B" w:rsidP="00BD267B">
      <w:pPr>
        <w:spacing w:line="240" w:lineRule="auto"/>
        <w:contextualSpacing/>
        <w:jc w:val="both"/>
        <w:rPr>
          <w:rStyle w:val="a5"/>
          <w:rFonts w:ascii="Times New Roman" w:hAnsi="Times New Roman" w:cs="Times New Roman"/>
          <w:i w:val="0"/>
          <w:color w:val="000000"/>
          <w:sz w:val="24"/>
          <w:szCs w:val="24"/>
          <w:shd w:val="clear" w:color="auto" w:fill="FFFFFF"/>
        </w:rPr>
      </w:pPr>
      <w:r>
        <w:rPr>
          <w:rStyle w:val="a5"/>
          <w:rFonts w:ascii="Times New Roman" w:hAnsi="Times New Roman" w:cs="Times New Roman"/>
          <w:i w:val="0"/>
          <w:color w:val="000000"/>
          <w:sz w:val="24"/>
          <w:szCs w:val="24"/>
          <w:shd w:val="clear" w:color="auto" w:fill="FFFFFF"/>
        </w:rPr>
        <w:t xml:space="preserve">  Методические объединения являю</w:t>
      </w:r>
      <w:r w:rsidRPr="005A2B4F">
        <w:rPr>
          <w:rStyle w:val="a5"/>
          <w:rFonts w:ascii="Times New Roman" w:hAnsi="Times New Roman" w:cs="Times New Roman"/>
          <w:i w:val="0"/>
          <w:color w:val="000000"/>
          <w:sz w:val="24"/>
          <w:szCs w:val="24"/>
          <w:shd w:val="clear" w:color="auto" w:fill="FFFFFF"/>
        </w:rPr>
        <w:t xml:space="preserve">тся </w:t>
      </w:r>
      <w:r>
        <w:rPr>
          <w:rStyle w:val="a5"/>
          <w:rFonts w:ascii="Times New Roman" w:hAnsi="Times New Roman" w:cs="Times New Roman"/>
          <w:i w:val="0"/>
          <w:color w:val="000000"/>
          <w:sz w:val="24"/>
          <w:szCs w:val="24"/>
          <w:shd w:val="clear" w:color="auto" w:fill="FFFFFF"/>
        </w:rPr>
        <w:t>структурным подразделением лицея</w:t>
      </w:r>
      <w:r w:rsidRPr="005A2B4F">
        <w:rPr>
          <w:rStyle w:val="a5"/>
          <w:rFonts w:ascii="Times New Roman" w:hAnsi="Times New Roman" w:cs="Times New Roman"/>
          <w:i w:val="0"/>
          <w:color w:val="000000"/>
          <w:sz w:val="24"/>
          <w:szCs w:val="24"/>
          <w:shd w:val="clear" w:color="auto" w:fill="FFFFFF"/>
        </w:rPr>
        <w:t>, способствующим совершенствованию методического обеспечения образовательных программ, росту профессиона</w:t>
      </w:r>
      <w:r>
        <w:rPr>
          <w:rStyle w:val="a5"/>
          <w:rFonts w:ascii="Times New Roman" w:hAnsi="Times New Roman" w:cs="Times New Roman"/>
          <w:i w:val="0"/>
          <w:color w:val="000000"/>
          <w:sz w:val="24"/>
          <w:szCs w:val="24"/>
          <w:shd w:val="clear" w:color="auto" w:fill="FFFFFF"/>
        </w:rPr>
        <w:t>льного мастерства педагогов. Они создаю</w:t>
      </w:r>
      <w:r w:rsidRPr="005A2B4F">
        <w:rPr>
          <w:rStyle w:val="a5"/>
          <w:rFonts w:ascii="Times New Roman" w:hAnsi="Times New Roman" w:cs="Times New Roman"/>
          <w:i w:val="0"/>
          <w:color w:val="000000"/>
          <w:sz w:val="24"/>
          <w:szCs w:val="24"/>
          <w:shd w:val="clear" w:color="auto" w:fill="FFFFFF"/>
        </w:rPr>
        <w:t>тся для организации взаимопомощи в целях обеспечения современного уровня преподавания и повышения качества обучения подрастающего поколения, совершенствования учебно-воспитательного процесса в образовательном учреждении в целом.</w:t>
      </w:r>
    </w:p>
    <w:p w:rsidR="00BD267B" w:rsidRPr="00A407BF" w:rsidRDefault="00BD267B" w:rsidP="00BD267B">
      <w:pPr>
        <w:spacing w:line="240" w:lineRule="auto"/>
        <w:contextualSpacing/>
        <w:jc w:val="both"/>
        <w:rPr>
          <w:rFonts w:ascii="Times New Roman" w:hAnsi="Times New Roman" w:cs="Times New Roman"/>
          <w:sz w:val="24"/>
          <w:szCs w:val="24"/>
        </w:rPr>
      </w:pPr>
      <w:r>
        <w:rPr>
          <w:rStyle w:val="a5"/>
          <w:rFonts w:ascii="Times New Roman" w:hAnsi="Times New Roman" w:cs="Times New Roman"/>
          <w:i w:val="0"/>
          <w:color w:val="000000"/>
          <w:sz w:val="24"/>
          <w:szCs w:val="24"/>
          <w:shd w:val="clear" w:color="auto" w:fill="FFFFFF"/>
        </w:rPr>
        <w:t xml:space="preserve">    </w:t>
      </w:r>
      <w:r w:rsidRPr="00A407BF">
        <w:rPr>
          <w:rFonts w:ascii="Times New Roman" w:hAnsi="Times New Roman" w:cs="Times New Roman"/>
          <w:sz w:val="24"/>
          <w:szCs w:val="24"/>
        </w:rPr>
        <w:t xml:space="preserve">Предметом деятельности </w:t>
      </w:r>
      <w:r w:rsidRPr="00A407BF">
        <w:rPr>
          <w:rFonts w:ascii="Times New Roman" w:hAnsi="Times New Roman" w:cs="Times New Roman"/>
          <w:b/>
          <w:sz w:val="24"/>
          <w:szCs w:val="24"/>
        </w:rPr>
        <w:t>лицейского совета самоуправления</w:t>
      </w:r>
      <w:r w:rsidRPr="00A407BF">
        <w:rPr>
          <w:rFonts w:ascii="Times New Roman" w:hAnsi="Times New Roman" w:cs="Times New Roman"/>
          <w:sz w:val="24"/>
          <w:szCs w:val="24"/>
        </w:rPr>
        <w:t xml:space="preserve"> старшеклассников является разработка и реализация проектов, направленных на формирование социально-коммуникативных компетенций школьников, организация </w:t>
      </w:r>
      <w:proofErr w:type="spellStart"/>
      <w:r w:rsidRPr="00A407BF">
        <w:rPr>
          <w:rFonts w:ascii="Times New Roman" w:hAnsi="Times New Roman" w:cs="Times New Roman"/>
          <w:sz w:val="24"/>
          <w:szCs w:val="24"/>
        </w:rPr>
        <w:t>культурно-досуговых</w:t>
      </w:r>
      <w:proofErr w:type="spellEnd"/>
      <w:r w:rsidRPr="00A407BF">
        <w:rPr>
          <w:rFonts w:ascii="Times New Roman" w:hAnsi="Times New Roman" w:cs="Times New Roman"/>
          <w:sz w:val="24"/>
          <w:szCs w:val="24"/>
        </w:rPr>
        <w:t xml:space="preserve"> развлекательных, интеллектуальных, творческих, познавательных и оздоровительных </w:t>
      </w:r>
      <w:r w:rsidRPr="00A407BF">
        <w:rPr>
          <w:rFonts w:ascii="Times New Roman" w:hAnsi="Times New Roman" w:cs="Times New Roman"/>
          <w:sz w:val="24"/>
          <w:szCs w:val="24"/>
        </w:rPr>
        <w:lastRenderedPageBreak/>
        <w:t>мероприятий для учащихся.</w:t>
      </w:r>
      <w:r>
        <w:rPr>
          <w:rFonts w:ascii="Times New Roman" w:hAnsi="Times New Roman" w:cs="Times New Roman"/>
          <w:sz w:val="24"/>
          <w:szCs w:val="24"/>
        </w:rPr>
        <w:t xml:space="preserve"> </w:t>
      </w:r>
      <w:r w:rsidRPr="00A407BF">
        <w:rPr>
          <w:rFonts w:ascii="Times New Roman" w:hAnsi="Times New Roman" w:cs="Times New Roman"/>
          <w:sz w:val="24"/>
          <w:szCs w:val="24"/>
        </w:rPr>
        <w:t>Создание условий для формирования активной гражданской позиции школьников и их социально-коммуникативных компетенций.</w:t>
      </w:r>
      <w:r>
        <w:rPr>
          <w:rFonts w:ascii="Times New Roman" w:hAnsi="Times New Roman" w:cs="Times New Roman"/>
          <w:sz w:val="24"/>
          <w:szCs w:val="24"/>
        </w:rPr>
        <w:t xml:space="preserve"> </w:t>
      </w:r>
      <w:r w:rsidRPr="00110CA3">
        <w:rPr>
          <w:rFonts w:ascii="Times New Roman" w:hAnsi="Times New Roman" w:cs="Times New Roman"/>
          <w:sz w:val="24"/>
          <w:szCs w:val="24"/>
        </w:rPr>
        <w:t>Воспитание у юных граждан активной жизненной позиции, патриотизма.</w:t>
      </w:r>
      <w:r>
        <w:rPr>
          <w:rFonts w:ascii="Times New Roman" w:hAnsi="Times New Roman" w:cs="Times New Roman"/>
          <w:sz w:val="24"/>
          <w:szCs w:val="24"/>
        </w:rPr>
        <w:t xml:space="preserve"> </w:t>
      </w:r>
      <w:r w:rsidRPr="00A407BF">
        <w:rPr>
          <w:rFonts w:ascii="Times New Roman" w:hAnsi="Times New Roman" w:cs="Times New Roman"/>
          <w:sz w:val="24"/>
          <w:szCs w:val="24"/>
        </w:rPr>
        <w:t>Побуждение детей и подростков к умственному, физическому и нравственному совершенствованию.</w:t>
      </w:r>
      <w:r>
        <w:rPr>
          <w:rFonts w:ascii="Times New Roman" w:hAnsi="Times New Roman" w:cs="Times New Roman"/>
          <w:sz w:val="24"/>
          <w:szCs w:val="24"/>
        </w:rPr>
        <w:t xml:space="preserve"> </w:t>
      </w:r>
      <w:r w:rsidRPr="00A407BF">
        <w:rPr>
          <w:rFonts w:ascii="Times New Roman" w:hAnsi="Times New Roman" w:cs="Times New Roman"/>
          <w:sz w:val="24"/>
          <w:szCs w:val="24"/>
        </w:rPr>
        <w:t> Формирование ценностных ориентаций, направленных на социализацию личности каждого члена организации</w:t>
      </w:r>
    </w:p>
    <w:p w:rsidR="00BD267B" w:rsidRPr="00110CA3" w:rsidRDefault="00BD267B" w:rsidP="00BD267B">
      <w:pPr>
        <w:pStyle w:val="a3"/>
        <w:spacing w:before="195" w:beforeAutospacing="0" w:after="195" w:afterAutospacing="0"/>
        <w:ind w:left="1879" w:hanging="555"/>
        <w:rPr>
          <w:b/>
        </w:rPr>
      </w:pPr>
      <w:r>
        <w:rPr>
          <w:b/>
        </w:rPr>
        <w:t>3.</w:t>
      </w:r>
      <w:r w:rsidRPr="00110CA3">
        <w:rPr>
          <w:b/>
        </w:rPr>
        <w:t>Образовательная деятельность</w:t>
      </w:r>
    </w:p>
    <w:p w:rsidR="00BD267B" w:rsidRPr="006F00F7" w:rsidRDefault="00BD267B" w:rsidP="00BD267B">
      <w:pPr>
        <w:spacing w:after="0" w:line="240" w:lineRule="auto"/>
        <w:rPr>
          <w:rFonts w:ascii="Times New Roman" w:eastAsia="Times New Roman" w:hAnsi="Times New Roman" w:cs="Times New Roman"/>
          <w:sz w:val="24"/>
          <w:szCs w:val="24"/>
          <w:lang w:eastAsia="ru-RU"/>
        </w:rPr>
      </w:pPr>
      <w:r w:rsidRPr="00304EE4">
        <w:rPr>
          <w:rFonts w:ascii="Times New Roman" w:hAnsi="Times New Roman" w:cs="Times New Roman"/>
          <w:b/>
          <w:color w:val="2E3D4C"/>
        </w:rPr>
        <w:t>3.1. </w:t>
      </w:r>
      <w:r w:rsidRPr="00304EE4">
        <w:rPr>
          <w:rFonts w:ascii="Times New Roman" w:eastAsia="Times New Roman" w:hAnsi="Times New Roman" w:cs="Times New Roman"/>
          <w:b/>
          <w:sz w:val="24"/>
          <w:szCs w:val="24"/>
          <w:lang w:eastAsia="ru-RU"/>
        </w:rPr>
        <w:t>Нормативно-правовая база</w:t>
      </w:r>
      <w:r w:rsidRPr="006F00F7">
        <w:rPr>
          <w:rFonts w:ascii="Times New Roman" w:eastAsia="Times New Roman" w:hAnsi="Times New Roman" w:cs="Times New Roman"/>
          <w:sz w:val="24"/>
          <w:szCs w:val="24"/>
          <w:lang w:eastAsia="ru-RU"/>
        </w:rPr>
        <w:t xml:space="preserve">, согласно которой определяются особенности ведения учебно-воспитательной работы (базовые — ФЗ № 273-ФЗ «Об образовании», нормативы ФГОС, </w:t>
      </w:r>
      <w:proofErr w:type="spellStart"/>
      <w:r w:rsidRPr="006F00F7">
        <w:rPr>
          <w:rFonts w:ascii="Times New Roman" w:eastAsia="Times New Roman" w:hAnsi="Times New Roman" w:cs="Times New Roman"/>
          <w:sz w:val="24"/>
          <w:szCs w:val="24"/>
          <w:lang w:eastAsia="ru-RU"/>
        </w:rPr>
        <w:t>СанПиН</w:t>
      </w:r>
      <w:proofErr w:type="spellEnd"/>
      <w:r w:rsidRPr="006F00F7">
        <w:rPr>
          <w:rFonts w:ascii="Times New Roman" w:eastAsia="Times New Roman" w:hAnsi="Times New Roman" w:cs="Times New Roman"/>
          <w:sz w:val="24"/>
          <w:szCs w:val="24"/>
          <w:lang w:eastAsia="ru-RU"/>
        </w:rPr>
        <w:t xml:space="preserve"> 2.4.2.2821-10).</w:t>
      </w:r>
    </w:p>
    <w:p w:rsidR="00BD267B" w:rsidRPr="006F00F7" w:rsidRDefault="00BD267B" w:rsidP="00BD267B">
      <w:pPr>
        <w:spacing w:line="240" w:lineRule="auto"/>
        <w:ind w:firstLine="709"/>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Устав муниципального казённого общеобразовательного учреждения «Лицей № 1 г. </w:t>
      </w:r>
      <w:proofErr w:type="spellStart"/>
      <w:r w:rsidRPr="006F00F7">
        <w:rPr>
          <w:rFonts w:ascii="Times New Roman" w:hAnsi="Times New Roman" w:cs="Times New Roman"/>
          <w:sz w:val="24"/>
          <w:szCs w:val="24"/>
        </w:rPr>
        <w:t>Усть</w:t>
      </w:r>
      <w:proofErr w:type="spellEnd"/>
      <w:r w:rsidRPr="006F00F7">
        <w:rPr>
          <w:rFonts w:ascii="Times New Roman" w:hAnsi="Times New Roman" w:cs="Times New Roman"/>
          <w:sz w:val="24"/>
          <w:szCs w:val="24"/>
        </w:rPr>
        <w:t xml:space="preserve"> – </w:t>
      </w:r>
      <w:proofErr w:type="spellStart"/>
      <w:r w:rsidRPr="006F00F7">
        <w:rPr>
          <w:rFonts w:ascii="Times New Roman" w:hAnsi="Times New Roman" w:cs="Times New Roman"/>
          <w:sz w:val="24"/>
          <w:szCs w:val="24"/>
        </w:rPr>
        <w:t>Джегуты</w:t>
      </w:r>
      <w:proofErr w:type="spellEnd"/>
      <w:r w:rsidRPr="006F00F7">
        <w:rPr>
          <w:rFonts w:ascii="Times New Roman" w:hAnsi="Times New Roman" w:cs="Times New Roman"/>
          <w:sz w:val="24"/>
          <w:szCs w:val="24"/>
        </w:rPr>
        <w:t xml:space="preserve"> им. А.М. </w:t>
      </w:r>
      <w:proofErr w:type="spellStart"/>
      <w:r w:rsidRPr="006F00F7">
        <w:rPr>
          <w:rFonts w:ascii="Times New Roman" w:hAnsi="Times New Roman" w:cs="Times New Roman"/>
          <w:sz w:val="24"/>
          <w:szCs w:val="24"/>
        </w:rPr>
        <w:t>Тебуева</w:t>
      </w:r>
      <w:proofErr w:type="spellEnd"/>
      <w:r w:rsidRPr="006F00F7">
        <w:rPr>
          <w:rFonts w:ascii="Times New Roman" w:hAnsi="Times New Roman" w:cs="Times New Roman"/>
          <w:sz w:val="24"/>
          <w:szCs w:val="24"/>
        </w:rPr>
        <w:t xml:space="preserve">», утвержденный Постановлением администрации </w:t>
      </w:r>
      <w:proofErr w:type="spellStart"/>
      <w:r w:rsidRPr="006F00F7">
        <w:rPr>
          <w:rFonts w:ascii="Times New Roman" w:hAnsi="Times New Roman" w:cs="Times New Roman"/>
          <w:sz w:val="24"/>
          <w:szCs w:val="24"/>
        </w:rPr>
        <w:t>Усть</w:t>
      </w:r>
      <w:proofErr w:type="spellEnd"/>
      <w:r w:rsidRPr="006F00F7">
        <w:rPr>
          <w:rFonts w:ascii="Times New Roman" w:hAnsi="Times New Roman" w:cs="Times New Roman"/>
          <w:sz w:val="24"/>
          <w:szCs w:val="24"/>
        </w:rPr>
        <w:t xml:space="preserve"> – </w:t>
      </w:r>
      <w:proofErr w:type="spellStart"/>
      <w:r w:rsidRPr="006F00F7">
        <w:rPr>
          <w:rFonts w:ascii="Times New Roman" w:hAnsi="Times New Roman" w:cs="Times New Roman"/>
          <w:sz w:val="24"/>
          <w:szCs w:val="24"/>
        </w:rPr>
        <w:t>Джегутинского</w:t>
      </w:r>
      <w:proofErr w:type="spellEnd"/>
      <w:r w:rsidRPr="006F00F7">
        <w:rPr>
          <w:rFonts w:ascii="Times New Roman" w:hAnsi="Times New Roman" w:cs="Times New Roman"/>
          <w:sz w:val="24"/>
          <w:szCs w:val="24"/>
        </w:rPr>
        <w:t xml:space="preserve"> муниципального района от 21.04.2015 г. № 395.</w:t>
      </w:r>
    </w:p>
    <w:p w:rsidR="00BD267B" w:rsidRPr="006F00F7" w:rsidRDefault="00BD267B" w:rsidP="00BD267B">
      <w:pPr>
        <w:spacing w:line="240" w:lineRule="auto"/>
        <w:ind w:firstLine="709"/>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Локальные акты муниципального казённого общеобразовательного учреждения «Лицей № 1 г. </w:t>
      </w:r>
      <w:proofErr w:type="spellStart"/>
      <w:r w:rsidRPr="006F00F7">
        <w:rPr>
          <w:rFonts w:ascii="Times New Roman" w:hAnsi="Times New Roman" w:cs="Times New Roman"/>
          <w:sz w:val="24"/>
          <w:szCs w:val="24"/>
        </w:rPr>
        <w:t>Усть</w:t>
      </w:r>
      <w:proofErr w:type="spellEnd"/>
      <w:r w:rsidRPr="006F00F7">
        <w:rPr>
          <w:rFonts w:ascii="Times New Roman" w:hAnsi="Times New Roman" w:cs="Times New Roman"/>
          <w:sz w:val="24"/>
          <w:szCs w:val="24"/>
        </w:rPr>
        <w:t xml:space="preserve"> – </w:t>
      </w:r>
      <w:proofErr w:type="spellStart"/>
      <w:r w:rsidRPr="006F00F7">
        <w:rPr>
          <w:rFonts w:ascii="Times New Roman" w:hAnsi="Times New Roman" w:cs="Times New Roman"/>
          <w:sz w:val="24"/>
          <w:szCs w:val="24"/>
        </w:rPr>
        <w:t>Джегуты</w:t>
      </w:r>
      <w:proofErr w:type="spellEnd"/>
      <w:r w:rsidRPr="006F00F7">
        <w:rPr>
          <w:rFonts w:ascii="Times New Roman" w:hAnsi="Times New Roman" w:cs="Times New Roman"/>
          <w:sz w:val="24"/>
          <w:szCs w:val="24"/>
        </w:rPr>
        <w:t xml:space="preserve"> им. А.М. </w:t>
      </w:r>
      <w:proofErr w:type="spellStart"/>
      <w:r w:rsidRPr="006F00F7">
        <w:rPr>
          <w:rFonts w:ascii="Times New Roman" w:hAnsi="Times New Roman" w:cs="Times New Roman"/>
          <w:sz w:val="24"/>
          <w:szCs w:val="24"/>
        </w:rPr>
        <w:t>Тебуева</w:t>
      </w:r>
      <w:proofErr w:type="spellEnd"/>
      <w:r w:rsidRPr="006F00F7">
        <w:rPr>
          <w:rFonts w:ascii="Times New Roman" w:hAnsi="Times New Roman" w:cs="Times New Roman"/>
          <w:sz w:val="24"/>
          <w:szCs w:val="24"/>
        </w:rPr>
        <w:t>»</w:t>
      </w:r>
    </w:p>
    <w:tbl>
      <w:tblPr>
        <w:tblW w:w="0" w:type="auto"/>
        <w:tblLook w:val="04A0"/>
      </w:tblPr>
      <w:tblGrid>
        <w:gridCol w:w="516"/>
        <w:gridCol w:w="8998"/>
      </w:tblGrid>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1.</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Правила приема </w:t>
            </w:r>
            <w:proofErr w:type="gramStart"/>
            <w:r w:rsidRPr="006F00F7">
              <w:rPr>
                <w:rFonts w:ascii="Times New Roman" w:hAnsi="Times New Roman" w:cs="Times New Roman"/>
                <w:sz w:val="24"/>
                <w:szCs w:val="24"/>
              </w:rPr>
              <w:t>обучающихся</w:t>
            </w:r>
            <w:proofErr w:type="gramEnd"/>
            <w:r w:rsidRPr="006F00F7">
              <w:rPr>
                <w:rFonts w:ascii="Times New Roman" w:hAnsi="Times New Roman" w:cs="Times New Roman"/>
                <w:sz w:val="24"/>
                <w:szCs w:val="24"/>
              </w:rPr>
              <w:t>;</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2.</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О режиме занятий обучающихся;</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3.</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Коллективный трудовой договор;</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4.</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О формах, периодичности и порядке текущего контроля успеваемости и промежуточной аттестации обучающихся;</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5.</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w w:val="92"/>
                <w:sz w:val="24"/>
                <w:szCs w:val="24"/>
              </w:rPr>
              <w:t xml:space="preserve">О порядке и основании перевода отчисления </w:t>
            </w:r>
            <w:proofErr w:type="gramStart"/>
            <w:r w:rsidRPr="006F00F7">
              <w:rPr>
                <w:rFonts w:ascii="Times New Roman" w:hAnsi="Times New Roman" w:cs="Times New Roman"/>
                <w:sz w:val="24"/>
                <w:szCs w:val="24"/>
              </w:rPr>
              <w:t>обучающихся</w:t>
            </w:r>
            <w:proofErr w:type="gramEnd"/>
            <w:r w:rsidRPr="006F00F7">
              <w:rPr>
                <w:rFonts w:ascii="Times New Roman" w:hAnsi="Times New Roman" w:cs="Times New Roman"/>
                <w:sz w:val="24"/>
                <w:szCs w:val="24"/>
              </w:rPr>
              <w:t>;</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6.</w:t>
            </w:r>
          </w:p>
        </w:tc>
        <w:tc>
          <w:tcPr>
            <w:tcW w:w="8998" w:type="dxa"/>
          </w:tcPr>
          <w:p w:rsidR="00BD267B" w:rsidRPr="006F00F7" w:rsidRDefault="00BD267B" w:rsidP="00B07681">
            <w:pPr>
              <w:spacing w:line="240" w:lineRule="auto"/>
              <w:contextualSpacing/>
              <w:jc w:val="both"/>
              <w:rPr>
                <w:rFonts w:ascii="Times New Roman" w:hAnsi="Times New Roman" w:cs="Times New Roman"/>
                <w:w w:val="92"/>
                <w:sz w:val="24"/>
                <w:szCs w:val="24"/>
              </w:rPr>
            </w:pPr>
            <w:r w:rsidRPr="006F00F7">
              <w:rPr>
                <w:rFonts w:ascii="Times New Roman" w:hAnsi="Times New Roman" w:cs="Times New Roman"/>
                <w:sz w:val="24"/>
                <w:szCs w:val="24"/>
              </w:rPr>
              <w:t xml:space="preserve">О </w:t>
            </w:r>
            <w:r w:rsidRPr="006F00F7">
              <w:rPr>
                <w:rFonts w:ascii="Times New Roman" w:hAnsi="Times New Roman" w:cs="Times New Roman"/>
                <w:w w:val="92"/>
                <w:sz w:val="24"/>
                <w:szCs w:val="24"/>
              </w:rPr>
              <w:t xml:space="preserve">порядке оформления </w:t>
            </w:r>
            <w:r w:rsidRPr="006F00F7">
              <w:rPr>
                <w:rFonts w:ascii="Times New Roman" w:hAnsi="Times New Roman" w:cs="Times New Roman"/>
                <w:sz w:val="24"/>
                <w:szCs w:val="24"/>
              </w:rPr>
              <w:t>возникновения, приостановления и прекращения отношений между образовательной организацией</w:t>
            </w:r>
            <w:r w:rsidRPr="006F00F7">
              <w:rPr>
                <w:rFonts w:ascii="Times New Roman" w:hAnsi="Times New Roman" w:cs="Times New Roman"/>
                <w:sz w:val="24"/>
                <w:szCs w:val="24"/>
                <w:lang w:bidi="he-IL"/>
              </w:rPr>
              <w:t xml:space="preserve"> </w:t>
            </w:r>
            <w:proofErr w:type="gramStart"/>
            <w:r w:rsidRPr="006F00F7">
              <w:rPr>
                <w:rFonts w:ascii="Times New Roman" w:hAnsi="Times New Roman" w:cs="Times New Roman"/>
                <w:sz w:val="24"/>
                <w:szCs w:val="24"/>
                <w:lang w:bidi="he-IL"/>
              </w:rPr>
              <w:t>обучающимся</w:t>
            </w:r>
            <w:proofErr w:type="gramEnd"/>
            <w:r w:rsidRPr="006F00F7">
              <w:rPr>
                <w:rFonts w:ascii="Times New Roman" w:hAnsi="Times New Roman" w:cs="Times New Roman"/>
                <w:sz w:val="24"/>
                <w:szCs w:val="24"/>
                <w:lang w:bidi="he-IL"/>
              </w:rPr>
              <w:t xml:space="preserve"> и (или) родителями (законными представителями) несовершеннолетних обучающихся;</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7.</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Правила внутреннего распорядка </w:t>
            </w:r>
            <w:proofErr w:type="gramStart"/>
            <w:r w:rsidRPr="006F00F7">
              <w:rPr>
                <w:rFonts w:ascii="Times New Roman" w:hAnsi="Times New Roman" w:cs="Times New Roman"/>
                <w:sz w:val="24"/>
                <w:szCs w:val="24"/>
              </w:rPr>
              <w:t>обучающихся</w:t>
            </w:r>
            <w:proofErr w:type="gramEnd"/>
            <w:r w:rsidRPr="006F00F7">
              <w:rPr>
                <w:rFonts w:ascii="Times New Roman" w:hAnsi="Times New Roman" w:cs="Times New Roman"/>
                <w:sz w:val="24"/>
                <w:szCs w:val="24"/>
              </w:rPr>
              <w:t>, правила внутреннего трудового распорядка;</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8.</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О внутренней системе оценки качества образования;</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9.</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О списке учебников в</w:t>
            </w:r>
            <w:r w:rsidRPr="006F00F7">
              <w:rPr>
                <w:rFonts w:ascii="Times New Roman" w:hAnsi="Times New Roman" w:cs="Times New Roman"/>
                <w:w w:val="89"/>
                <w:sz w:val="24"/>
                <w:szCs w:val="24"/>
                <w:lang w:bidi="he-IL"/>
              </w:rPr>
              <w:t xml:space="preserve"> </w:t>
            </w:r>
            <w:r w:rsidRPr="006F00F7">
              <w:rPr>
                <w:rFonts w:ascii="Times New Roman" w:hAnsi="Times New Roman" w:cs="Times New Roman"/>
                <w:sz w:val="24"/>
                <w:szCs w:val="24"/>
                <w:lang w:bidi="he-IL"/>
              </w:rPr>
              <w:t xml:space="preserve">соответствии с федеральным перечнем учебников, а также учебных пособий, </w:t>
            </w:r>
            <w:r w:rsidRPr="006F00F7">
              <w:rPr>
                <w:rFonts w:ascii="Times New Roman" w:hAnsi="Times New Roman" w:cs="Times New Roman"/>
                <w:sz w:val="24"/>
                <w:szCs w:val="24"/>
              </w:rPr>
              <w:t xml:space="preserve">допущенных </w:t>
            </w:r>
            <w:r w:rsidRPr="006F00F7">
              <w:rPr>
                <w:rFonts w:ascii="Times New Roman" w:hAnsi="Times New Roman" w:cs="Times New Roman"/>
                <w:sz w:val="24"/>
                <w:szCs w:val="24"/>
                <w:lang w:bidi="he-IL"/>
              </w:rPr>
              <w:t>к использованию при реализации образовательных программ начального общего, основного общего, среднего общего образования;</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10.</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w w:val="105"/>
                <w:sz w:val="24"/>
                <w:szCs w:val="24"/>
              </w:rPr>
              <w:t xml:space="preserve">О </w:t>
            </w:r>
            <w:r w:rsidRPr="006F00F7">
              <w:rPr>
                <w:rFonts w:ascii="Times New Roman" w:hAnsi="Times New Roman" w:cs="Times New Roman"/>
                <w:sz w:val="24"/>
                <w:szCs w:val="24"/>
              </w:rPr>
              <w:t xml:space="preserve">содействии деятельности общественных организаций обучающихся, родителей </w:t>
            </w:r>
            <w:r w:rsidRPr="006F00F7">
              <w:rPr>
                <w:rFonts w:ascii="Times New Roman" w:hAnsi="Times New Roman" w:cs="Times New Roman"/>
                <w:w w:val="87"/>
                <w:sz w:val="24"/>
                <w:szCs w:val="24"/>
              </w:rPr>
              <w:t>(</w:t>
            </w:r>
            <w:r w:rsidRPr="006F00F7">
              <w:rPr>
                <w:rFonts w:ascii="Times New Roman" w:hAnsi="Times New Roman" w:cs="Times New Roman"/>
                <w:sz w:val="24"/>
                <w:szCs w:val="24"/>
              </w:rPr>
              <w:t>законных представителей);</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11.</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Об организации питания </w:t>
            </w:r>
            <w:proofErr w:type="gramStart"/>
            <w:r w:rsidRPr="006F00F7">
              <w:rPr>
                <w:rFonts w:ascii="Times New Roman" w:hAnsi="Times New Roman" w:cs="Times New Roman"/>
                <w:sz w:val="24"/>
                <w:szCs w:val="24"/>
              </w:rPr>
              <w:t>обучающихся</w:t>
            </w:r>
            <w:proofErr w:type="gramEnd"/>
            <w:r w:rsidRPr="006F00F7">
              <w:rPr>
                <w:rFonts w:ascii="Times New Roman" w:hAnsi="Times New Roman" w:cs="Times New Roman"/>
                <w:sz w:val="24"/>
                <w:szCs w:val="24"/>
              </w:rPr>
              <w:t xml:space="preserve">; </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12.</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 О требованиях к одежде обучающихся;</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13.</w:t>
            </w:r>
          </w:p>
        </w:tc>
        <w:tc>
          <w:tcPr>
            <w:tcW w:w="8998" w:type="dxa"/>
          </w:tcPr>
          <w:p w:rsidR="00BD267B" w:rsidRPr="006F00F7" w:rsidRDefault="00BD267B" w:rsidP="00B07681">
            <w:pPr>
              <w:spacing w:line="240" w:lineRule="auto"/>
              <w:contextualSpacing/>
              <w:jc w:val="both"/>
              <w:rPr>
                <w:rFonts w:ascii="Times New Roman" w:hAnsi="Times New Roman" w:cs="Times New Roman"/>
                <w:w w:val="107"/>
                <w:sz w:val="24"/>
                <w:szCs w:val="24"/>
              </w:rPr>
            </w:pPr>
            <w:r w:rsidRPr="006F00F7">
              <w:rPr>
                <w:rFonts w:ascii="Times New Roman" w:hAnsi="Times New Roman" w:cs="Times New Roman"/>
                <w:w w:val="110"/>
                <w:sz w:val="24"/>
                <w:szCs w:val="24"/>
              </w:rPr>
              <w:t xml:space="preserve">Об индивидуальном учете результатов освоения </w:t>
            </w:r>
            <w:proofErr w:type="gramStart"/>
            <w:r w:rsidRPr="006F00F7">
              <w:rPr>
                <w:rFonts w:ascii="Times New Roman" w:hAnsi="Times New Roman" w:cs="Times New Roman"/>
                <w:sz w:val="24"/>
                <w:szCs w:val="24"/>
              </w:rPr>
              <w:t>обучающимся</w:t>
            </w:r>
            <w:proofErr w:type="gramEnd"/>
            <w:r w:rsidRPr="006F00F7">
              <w:rPr>
                <w:rFonts w:ascii="Times New Roman" w:hAnsi="Times New Roman" w:cs="Times New Roman"/>
                <w:sz w:val="24"/>
                <w:szCs w:val="24"/>
              </w:rPr>
              <w:t xml:space="preserve"> образовательных программ, а также хранении в архивах </w:t>
            </w:r>
            <w:r w:rsidRPr="006F00F7">
              <w:rPr>
                <w:rFonts w:ascii="Times New Roman" w:hAnsi="Times New Roman" w:cs="Times New Roman"/>
                <w:sz w:val="24"/>
                <w:szCs w:val="24"/>
                <w:lang w:bidi="he-IL"/>
              </w:rPr>
              <w:t xml:space="preserve">информации об этих результатах на бумажных и (или) электронных носителях документ об индивидуальном учете результатов освоения обучающимися образовательных программ, а также хранении в </w:t>
            </w:r>
            <w:r w:rsidRPr="006F00F7">
              <w:rPr>
                <w:rFonts w:ascii="Times New Roman" w:hAnsi="Times New Roman" w:cs="Times New Roman"/>
                <w:sz w:val="24"/>
                <w:szCs w:val="24"/>
              </w:rPr>
              <w:t>архивах информации</w:t>
            </w:r>
            <w:r w:rsidRPr="006F00F7">
              <w:rPr>
                <w:rFonts w:ascii="Times New Roman" w:hAnsi="Times New Roman" w:cs="Times New Roman"/>
                <w:w w:val="92"/>
                <w:sz w:val="24"/>
                <w:szCs w:val="24"/>
                <w:lang w:bidi="he-IL"/>
              </w:rPr>
              <w:t xml:space="preserve"> </w:t>
            </w:r>
            <w:r w:rsidRPr="006F00F7">
              <w:rPr>
                <w:rFonts w:ascii="Times New Roman" w:hAnsi="Times New Roman" w:cs="Times New Roman"/>
                <w:sz w:val="24"/>
                <w:szCs w:val="24"/>
                <w:lang w:bidi="he-IL"/>
              </w:rPr>
              <w:t xml:space="preserve">об </w:t>
            </w:r>
            <w:r w:rsidRPr="006F00F7">
              <w:rPr>
                <w:rFonts w:ascii="Times New Roman" w:hAnsi="Times New Roman" w:cs="Times New Roman"/>
                <w:w w:val="92"/>
                <w:sz w:val="24"/>
                <w:szCs w:val="24"/>
                <w:lang w:bidi="he-IL"/>
              </w:rPr>
              <w:t xml:space="preserve">этих результатах </w:t>
            </w:r>
            <w:r w:rsidRPr="006F00F7">
              <w:rPr>
                <w:rFonts w:ascii="Times New Roman" w:hAnsi="Times New Roman" w:cs="Times New Roman"/>
                <w:sz w:val="24"/>
                <w:szCs w:val="24"/>
                <w:lang w:bidi="he-IL"/>
              </w:rPr>
              <w:t>на бумажных  и (или) электронных;</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15.</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Об </w:t>
            </w:r>
            <w:proofErr w:type="gramStart"/>
            <w:r w:rsidRPr="006F00F7">
              <w:rPr>
                <w:rFonts w:ascii="Times New Roman" w:hAnsi="Times New Roman" w:cs="Times New Roman"/>
                <w:sz w:val="24"/>
                <w:szCs w:val="24"/>
              </w:rPr>
              <w:t>обучении</w:t>
            </w:r>
            <w:proofErr w:type="gramEnd"/>
            <w:r w:rsidRPr="006F00F7">
              <w:rPr>
                <w:rFonts w:ascii="Times New Roman" w:hAnsi="Times New Roman" w:cs="Times New Roman"/>
                <w:sz w:val="24"/>
                <w:szCs w:val="24"/>
              </w:rPr>
              <w:t xml:space="preserve"> по индивидуальному учебному плану; </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16.</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О пользовании лечебно-оздоровительной инфраструктурой, объектами культуры и объектами спорта образовательной организации</w:t>
            </w:r>
            <w:r w:rsidRPr="006F00F7">
              <w:rPr>
                <w:rFonts w:ascii="Times New Roman" w:hAnsi="Times New Roman" w:cs="Times New Roman"/>
                <w:w w:val="107"/>
                <w:sz w:val="24"/>
                <w:szCs w:val="24"/>
              </w:rPr>
              <w:t xml:space="preserve">; </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17.</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О формах получения образования;</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18.</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О зачете организацией, осуществляющей образовательную деятельность в установленном ею порядке результатов освоения обучающимися учебных </w:t>
            </w:r>
            <w:r w:rsidRPr="006F00F7">
              <w:rPr>
                <w:rFonts w:ascii="Times New Roman" w:hAnsi="Times New Roman" w:cs="Times New Roman"/>
                <w:w w:val="112"/>
                <w:sz w:val="24"/>
                <w:szCs w:val="24"/>
              </w:rPr>
              <w:t>предметов</w:t>
            </w:r>
            <w:r w:rsidRPr="006F00F7">
              <w:rPr>
                <w:rFonts w:ascii="Times New Roman" w:hAnsi="Times New Roman" w:cs="Times New Roman"/>
                <w:w w:val="112"/>
                <w:sz w:val="24"/>
                <w:szCs w:val="24"/>
                <w:lang w:bidi="he-IL"/>
              </w:rPr>
              <w:t xml:space="preserve">, </w:t>
            </w:r>
            <w:r w:rsidRPr="006F00F7">
              <w:rPr>
                <w:rFonts w:ascii="Times New Roman" w:hAnsi="Times New Roman" w:cs="Times New Roman"/>
                <w:sz w:val="24"/>
                <w:szCs w:val="24"/>
                <w:lang w:bidi="he-IL"/>
              </w:rPr>
              <w:t xml:space="preserve">курсов, дисциплин (модулей), </w:t>
            </w:r>
            <w:r w:rsidRPr="006F00F7">
              <w:rPr>
                <w:rFonts w:ascii="Times New Roman" w:hAnsi="Times New Roman" w:cs="Times New Roman"/>
                <w:w w:val="112"/>
                <w:sz w:val="24"/>
                <w:szCs w:val="24"/>
                <w:lang w:bidi="he-IL"/>
              </w:rPr>
              <w:t xml:space="preserve">практики, </w:t>
            </w:r>
            <w:r w:rsidRPr="006F00F7">
              <w:rPr>
                <w:rFonts w:ascii="Times New Roman" w:hAnsi="Times New Roman" w:cs="Times New Roman"/>
                <w:sz w:val="24"/>
                <w:szCs w:val="24"/>
                <w:lang w:bidi="he-IL"/>
              </w:rPr>
              <w:t>дополнительных образовательных программ в других организациях, осуществляющих образовательную деятельность;</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19.</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О порядке оказания платных образовательных услуг, в том числе образцы договоров </w:t>
            </w:r>
            <w:r w:rsidRPr="006F00F7">
              <w:rPr>
                <w:rFonts w:ascii="Times New Roman" w:hAnsi="Times New Roman" w:cs="Times New Roman"/>
                <w:sz w:val="24"/>
                <w:szCs w:val="24"/>
              </w:rPr>
              <w:lastRenderedPageBreak/>
              <w:t xml:space="preserve">об оказании платных образовательных </w:t>
            </w:r>
            <w:r w:rsidRPr="006F00F7">
              <w:rPr>
                <w:rFonts w:ascii="Times New Roman" w:hAnsi="Times New Roman" w:cs="Times New Roman"/>
                <w:w w:val="92"/>
                <w:sz w:val="24"/>
                <w:szCs w:val="24"/>
              </w:rPr>
              <w:t xml:space="preserve">услуг, </w:t>
            </w:r>
            <w:r w:rsidRPr="006F00F7">
              <w:rPr>
                <w:rFonts w:ascii="Times New Roman" w:hAnsi="Times New Roman" w:cs="Times New Roman"/>
                <w:sz w:val="24"/>
                <w:szCs w:val="24"/>
              </w:rPr>
              <w:t xml:space="preserve">документа </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lastRenderedPageBreak/>
              <w:t>20.</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proofErr w:type="gramStart"/>
            <w:r w:rsidRPr="006F00F7">
              <w:rPr>
                <w:rFonts w:ascii="Times New Roman" w:hAnsi="Times New Roman" w:cs="Times New Roman"/>
                <w:sz w:val="24"/>
                <w:szCs w:val="24"/>
              </w:rPr>
              <w:t xml:space="preserve">Об освоении наряду с учебными предметами, курсами, дисциплинами (модулями) по осваиваемой образовательной программе любых других учебных предметов, курсов, </w:t>
            </w:r>
            <w:r w:rsidRPr="006F00F7">
              <w:rPr>
                <w:rFonts w:ascii="Times New Roman" w:hAnsi="Times New Roman" w:cs="Times New Roman"/>
                <w:w w:val="109"/>
                <w:sz w:val="24"/>
                <w:szCs w:val="24"/>
              </w:rPr>
              <w:t xml:space="preserve">дисциплин </w:t>
            </w:r>
            <w:r w:rsidRPr="006F00F7">
              <w:rPr>
                <w:rFonts w:ascii="Times New Roman" w:hAnsi="Times New Roman" w:cs="Times New Roman"/>
                <w:sz w:val="24"/>
                <w:szCs w:val="24"/>
              </w:rPr>
              <w:t>(модулей), преподаваемых в организации, осуществляющей образовательную деятельность, в</w:t>
            </w:r>
            <w:r w:rsidRPr="006F00F7">
              <w:rPr>
                <w:rFonts w:ascii="Times New Roman" w:hAnsi="Times New Roman" w:cs="Times New Roman"/>
                <w:sz w:val="24"/>
                <w:szCs w:val="24"/>
                <w:lang w:bidi="he-IL"/>
              </w:rPr>
              <w:t xml:space="preserve">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w:t>
            </w:r>
            <w:r w:rsidRPr="006F00F7">
              <w:rPr>
                <w:rFonts w:ascii="Times New Roman" w:hAnsi="Times New Roman" w:cs="Times New Roman"/>
                <w:w w:val="92"/>
                <w:sz w:val="24"/>
                <w:szCs w:val="24"/>
                <w:lang w:bidi="he-IL"/>
              </w:rPr>
              <w:t xml:space="preserve">профессиональных </w:t>
            </w:r>
            <w:r w:rsidRPr="006F00F7">
              <w:rPr>
                <w:rFonts w:ascii="Times New Roman" w:hAnsi="Times New Roman" w:cs="Times New Roman"/>
                <w:sz w:val="24"/>
                <w:szCs w:val="24"/>
                <w:lang w:bidi="he-IL"/>
              </w:rPr>
              <w:t>образовательных программ;</w:t>
            </w:r>
            <w:proofErr w:type="gramEnd"/>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21.</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w w:val="115"/>
                <w:sz w:val="24"/>
                <w:szCs w:val="24"/>
              </w:rPr>
              <w:t>О посещении мероприятий, проводимых организациями, осуществляющими</w:t>
            </w:r>
            <w:r w:rsidRPr="006F00F7">
              <w:rPr>
                <w:rFonts w:ascii="Times New Roman" w:hAnsi="Times New Roman" w:cs="Times New Roman"/>
                <w:sz w:val="24"/>
                <w:szCs w:val="24"/>
              </w:rPr>
              <w:t xml:space="preserve"> образовательную деятельность и не предусмотренных учебным планом;</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22.</w:t>
            </w:r>
          </w:p>
        </w:tc>
        <w:tc>
          <w:tcPr>
            <w:tcW w:w="8998" w:type="dxa"/>
          </w:tcPr>
          <w:p w:rsidR="00BD267B" w:rsidRPr="006F00F7" w:rsidRDefault="00BD267B" w:rsidP="00B07681">
            <w:pPr>
              <w:spacing w:line="240" w:lineRule="auto"/>
              <w:contextualSpacing/>
              <w:jc w:val="both"/>
              <w:rPr>
                <w:rFonts w:ascii="Times New Roman" w:hAnsi="Times New Roman" w:cs="Times New Roman"/>
                <w:w w:val="107"/>
                <w:sz w:val="24"/>
                <w:szCs w:val="24"/>
              </w:rPr>
            </w:pPr>
            <w:r w:rsidRPr="006F00F7">
              <w:rPr>
                <w:rFonts w:ascii="Times New Roman" w:hAnsi="Times New Roman" w:cs="Times New Roman"/>
                <w:w w:val="116"/>
                <w:sz w:val="24"/>
                <w:szCs w:val="24"/>
              </w:rPr>
              <w:t xml:space="preserve">О </w:t>
            </w:r>
            <w:r w:rsidRPr="006F00F7">
              <w:rPr>
                <w:rFonts w:ascii="Times New Roman" w:hAnsi="Times New Roman" w:cs="Times New Roman"/>
                <w:sz w:val="24"/>
                <w:szCs w:val="24"/>
              </w:rPr>
              <w:t>комиссии по урегулированию споров между участниками образовательных</w:t>
            </w:r>
            <w:r w:rsidRPr="006F00F7">
              <w:rPr>
                <w:rFonts w:ascii="Times New Roman" w:hAnsi="Times New Roman" w:cs="Times New Roman"/>
                <w:w w:val="92"/>
                <w:sz w:val="24"/>
                <w:szCs w:val="24"/>
              </w:rPr>
              <w:t xml:space="preserve"> </w:t>
            </w:r>
            <w:r w:rsidRPr="006F00F7">
              <w:rPr>
                <w:rFonts w:ascii="Times New Roman" w:hAnsi="Times New Roman" w:cs="Times New Roman"/>
                <w:sz w:val="24"/>
                <w:szCs w:val="24"/>
              </w:rPr>
              <w:t>отношений;</w:t>
            </w:r>
          </w:p>
        </w:tc>
      </w:tr>
      <w:tr w:rsidR="00BD267B" w:rsidRPr="006F00F7" w:rsidTr="00B07681">
        <w:trPr>
          <w:trHeight w:val="299"/>
        </w:trPr>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23.</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 О пользовании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w:t>
            </w:r>
            <w:r w:rsidRPr="006F00F7">
              <w:rPr>
                <w:rFonts w:ascii="Times New Roman" w:hAnsi="Times New Roman" w:cs="Times New Roman"/>
                <w:sz w:val="24"/>
                <w:szCs w:val="24"/>
                <w:lang w:bidi="he-IL"/>
              </w:rPr>
              <w:t xml:space="preserve">; </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24.</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Графики работы, в том числе педагогических работников</w:t>
            </w:r>
            <w:r w:rsidRPr="006F00F7">
              <w:rPr>
                <w:rFonts w:ascii="Times New Roman" w:hAnsi="Times New Roman" w:cs="Times New Roman"/>
                <w:w w:val="107"/>
                <w:sz w:val="24"/>
                <w:szCs w:val="24"/>
              </w:rPr>
              <w:t xml:space="preserve">;   </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25.</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w w:val="107"/>
                <w:sz w:val="24"/>
                <w:szCs w:val="24"/>
              </w:rPr>
              <w:t>Н</w:t>
            </w:r>
            <w:r w:rsidRPr="006F00F7">
              <w:rPr>
                <w:rFonts w:ascii="Times New Roman" w:hAnsi="Times New Roman" w:cs="Times New Roman"/>
                <w:w w:val="92"/>
                <w:sz w:val="24"/>
                <w:szCs w:val="24"/>
              </w:rPr>
              <w:t xml:space="preserve">ормы </w:t>
            </w:r>
            <w:r w:rsidRPr="006F00F7">
              <w:rPr>
                <w:rFonts w:ascii="Times New Roman" w:hAnsi="Times New Roman" w:cs="Times New Roman"/>
                <w:sz w:val="24"/>
                <w:szCs w:val="24"/>
              </w:rPr>
              <w:t xml:space="preserve">профессиональной этики педагогических </w:t>
            </w:r>
            <w:r w:rsidRPr="006F00F7">
              <w:rPr>
                <w:rFonts w:ascii="Times New Roman" w:hAnsi="Times New Roman" w:cs="Times New Roman"/>
                <w:w w:val="92"/>
                <w:sz w:val="24"/>
                <w:szCs w:val="24"/>
              </w:rPr>
              <w:t>работников</w:t>
            </w:r>
            <w:r w:rsidRPr="006F00F7">
              <w:rPr>
                <w:rFonts w:ascii="Times New Roman" w:hAnsi="Times New Roman" w:cs="Times New Roman"/>
                <w:sz w:val="24"/>
                <w:szCs w:val="24"/>
              </w:rPr>
              <w:t>;</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26.</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О проведении аттестации педагогических работников в целях подтверждения соответствия </w:t>
            </w:r>
            <w:r w:rsidRPr="006F00F7">
              <w:rPr>
                <w:rFonts w:ascii="Times New Roman" w:hAnsi="Times New Roman" w:cs="Times New Roman"/>
                <w:w w:val="92"/>
                <w:sz w:val="24"/>
                <w:szCs w:val="24"/>
              </w:rPr>
              <w:t xml:space="preserve">занимаемым </w:t>
            </w:r>
            <w:r w:rsidRPr="006F00F7">
              <w:rPr>
                <w:rFonts w:ascii="Times New Roman" w:hAnsi="Times New Roman" w:cs="Times New Roman"/>
                <w:sz w:val="24"/>
                <w:szCs w:val="24"/>
              </w:rPr>
              <w:t xml:space="preserve">ими должностям; </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27.</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bCs/>
                <w:sz w:val="24"/>
                <w:szCs w:val="24"/>
              </w:rPr>
              <w:t xml:space="preserve">О </w:t>
            </w:r>
            <w:r w:rsidRPr="006F00F7">
              <w:rPr>
                <w:rFonts w:ascii="Times New Roman" w:hAnsi="Times New Roman" w:cs="Times New Roman"/>
                <w:sz w:val="24"/>
                <w:szCs w:val="24"/>
              </w:rPr>
              <w:t xml:space="preserve">прекращении образовательных </w:t>
            </w:r>
            <w:r w:rsidRPr="006F00F7">
              <w:rPr>
                <w:rFonts w:ascii="Times New Roman" w:hAnsi="Times New Roman" w:cs="Times New Roman"/>
                <w:w w:val="91"/>
                <w:sz w:val="24"/>
                <w:szCs w:val="24"/>
              </w:rPr>
              <w:t xml:space="preserve">отношений </w:t>
            </w:r>
            <w:r w:rsidRPr="006F00F7">
              <w:rPr>
                <w:rFonts w:ascii="Times New Roman" w:hAnsi="Times New Roman" w:cs="Times New Roman"/>
                <w:bCs/>
                <w:sz w:val="24"/>
                <w:szCs w:val="24"/>
              </w:rPr>
              <w:t xml:space="preserve">и восстановлении в </w:t>
            </w:r>
            <w:r w:rsidRPr="006F00F7">
              <w:rPr>
                <w:rFonts w:ascii="Times New Roman" w:hAnsi="Times New Roman" w:cs="Times New Roman"/>
                <w:sz w:val="24"/>
                <w:szCs w:val="24"/>
              </w:rPr>
              <w:t xml:space="preserve">организации, осуществляющей </w:t>
            </w:r>
            <w:r w:rsidRPr="006F00F7">
              <w:rPr>
                <w:rFonts w:ascii="Times New Roman" w:hAnsi="Times New Roman" w:cs="Times New Roman"/>
                <w:bCs/>
                <w:sz w:val="24"/>
                <w:szCs w:val="24"/>
              </w:rPr>
              <w:t xml:space="preserve">образовательную деятельность, </w:t>
            </w:r>
            <w:r w:rsidRPr="006F00F7">
              <w:rPr>
                <w:rFonts w:ascii="Times New Roman" w:hAnsi="Times New Roman" w:cs="Times New Roman"/>
                <w:sz w:val="24"/>
                <w:szCs w:val="24"/>
              </w:rPr>
              <w:t>обучающихся, отчисленных по инициативе этой организации;</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28.</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bCs/>
                <w:sz w:val="24"/>
                <w:szCs w:val="24"/>
              </w:rPr>
              <w:t xml:space="preserve">О </w:t>
            </w:r>
            <w:r w:rsidRPr="006F00F7">
              <w:rPr>
                <w:rFonts w:ascii="Times New Roman" w:hAnsi="Times New Roman" w:cs="Times New Roman"/>
                <w:sz w:val="24"/>
                <w:szCs w:val="24"/>
              </w:rPr>
              <w:t xml:space="preserve">проведении аттестации педагогических работников в целях </w:t>
            </w:r>
          </w:p>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подтверждения соответствия занимаемым ими должностям</w:t>
            </w:r>
            <w:r w:rsidRPr="006F00F7">
              <w:rPr>
                <w:rFonts w:ascii="Times New Roman" w:hAnsi="Times New Roman" w:cs="Times New Roman"/>
                <w:bCs/>
                <w:w w:val="85"/>
                <w:sz w:val="24"/>
                <w:szCs w:val="24"/>
              </w:rPr>
              <w:t xml:space="preserve"> </w:t>
            </w:r>
            <w:r w:rsidRPr="006F00F7">
              <w:rPr>
                <w:rFonts w:ascii="Times New Roman" w:hAnsi="Times New Roman" w:cs="Times New Roman"/>
                <w:sz w:val="24"/>
                <w:szCs w:val="24"/>
              </w:rPr>
              <w:t xml:space="preserve">(часть </w:t>
            </w:r>
            <w:r w:rsidRPr="006F00F7">
              <w:rPr>
                <w:rFonts w:ascii="Times New Roman" w:hAnsi="Times New Roman" w:cs="Times New Roman"/>
                <w:bCs/>
                <w:w w:val="92"/>
                <w:sz w:val="24"/>
                <w:szCs w:val="24"/>
              </w:rPr>
              <w:t xml:space="preserve">2 </w:t>
            </w:r>
            <w:r w:rsidRPr="006F00F7">
              <w:rPr>
                <w:rFonts w:ascii="Times New Roman" w:hAnsi="Times New Roman" w:cs="Times New Roman"/>
                <w:bCs/>
                <w:sz w:val="24"/>
                <w:szCs w:val="24"/>
              </w:rPr>
              <w:t xml:space="preserve">статьи </w:t>
            </w:r>
            <w:r w:rsidRPr="006F00F7">
              <w:rPr>
                <w:rFonts w:ascii="Times New Roman" w:hAnsi="Times New Roman" w:cs="Times New Roman"/>
                <w:bCs/>
                <w:w w:val="92"/>
                <w:sz w:val="24"/>
                <w:szCs w:val="24"/>
              </w:rPr>
              <w:t>49);</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29.</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proofErr w:type="gramStart"/>
            <w:r w:rsidRPr="006F00F7">
              <w:rPr>
                <w:rFonts w:ascii="Times New Roman" w:hAnsi="Times New Roman" w:cs="Times New Roman"/>
                <w:bCs/>
                <w:sz w:val="24"/>
                <w:szCs w:val="24"/>
              </w:rPr>
              <w:t xml:space="preserve">Об </w:t>
            </w:r>
            <w:r w:rsidRPr="006F00F7">
              <w:rPr>
                <w:rFonts w:ascii="Times New Roman" w:hAnsi="Times New Roman" w:cs="Times New Roman"/>
                <w:sz w:val="24"/>
                <w:szCs w:val="24"/>
              </w:rPr>
              <w:t xml:space="preserve">освоении </w:t>
            </w:r>
            <w:r w:rsidRPr="006F00F7">
              <w:rPr>
                <w:rFonts w:ascii="Times New Roman" w:hAnsi="Times New Roman" w:cs="Times New Roman"/>
                <w:sz w:val="24"/>
                <w:szCs w:val="24"/>
              </w:rPr>
              <w:tab/>
              <w:t xml:space="preserve">образовательной программы </w:t>
            </w:r>
            <w:r w:rsidRPr="006F00F7">
              <w:rPr>
                <w:rFonts w:ascii="Times New Roman" w:hAnsi="Times New Roman" w:cs="Times New Roman"/>
                <w:bCs/>
                <w:sz w:val="24"/>
                <w:szCs w:val="24"/>
              </w:rPr>
              <w:t xml:space="preserve">(за исключением </w:t>
            </w:r>
            <w:r w:rsidRPr="006F00F7">
              <w:rPr>
                <w:rFonts w:ascii="Times New Roman" w:hAnsi="Times New Roman" w:cs="Times New Roman"/>
                <w:sz w:val="24"/>
                <w:szCs w:val="24"/>
              </w:rPr>
              <w:t xml:space="preserve">образовательной программы дошкольного образования), в </w:t>
            </w:r>
            <w:r w:rsidRPr="006F00F7">
              <w:rPr>
                <w:rFonts w:ascii="Times New Roman" w:hAnsi="Times New Roman" w:cs="Times New Roman"/>
                <w:w w:val="107"/>
                <w:sz w:val="24"/>
                <w:szCs w:val="24"/>
              </w:rPr>
              <w:t xml:space="preserve">том </w:t>
            </w:r>
            <w:r w:rsidRPr="006F00F7">
              <w:rPr>
                <w:rFonts w:ascii="Times New Roman" w:hAnsi="Times New Roman" w:cs="Times New Roman"/>
                <w:sz w:val="24"/>
                <w:szCs w:val="24"/>
              </w:rPr>
              <w:t xml:space="preserve">числе отдельной части </w:t>
            </w:r>
            <w:r w:rsidRPr="006F00F7">
              <w:rPr>
                <w:rFonts w:ascii="Times New Roman" w:hAnsi="Times New Roman" w:cs="Times New Roman"/>
                <w:bCs/>
                <w:w w:val="85"/>
                <w:sz w:val="24"/>
                <w:szCs w:val="24"/>
              </w:rPr>
              <w:t xml:space="preserve"> </w:t>
            </w:r>
            <w:r w:rsidRPr="006F00F7">
              <w:rPr>
                <w:rFonts w:ascii="Times New Roman" w:hAnsi="Times New Roman" w:cs="Times New Roman"/>
                <w:sz w:val="24"/>
                <w:szCs w:val="24"/>
              </w:rPr>
              <w:t>или всего объема учебного предмета, курса,</w:t>
            </w:r>
            <w:r w:rsidRPr="006F00F7">
              <w:rPr>
                <w:rFonts w:ascii="Times New Roman" w:hAnsi="Times New Roman" w:cs="Times New Roman"/>
                <w:bCs/>
                <w:w w:val="85"/>
                <w:sz w:val="24"/>
                <w:szCs w:val="24"/>
              </w:rPr>
              <w:t xml:space="preserve"> </w:t>
            </w:r>
            <w:r w:rsidRPr="006F00F7">
              <w:rPr>
                <w:rFonts w:ascii="Times New Roman" w:hAnsi="Times New Roman" w:cs="Times New Roman"/>
                <w:sz w:val="24"/>
                <w:szCs w:val="24"/>
              </w:rPr>
              <w:t xml:space="preserve">дисциплины (модуля) образовательной </w:t>
            </w:r>
            <w:r w:rsidRPr="006F00F7">
              <w:rPr>
                <w:rFonts w:ascii="Times New Roman" w:hAnsi="Times New Roman" w:cs="Times New Roman"/>
                <w:w w:val="91"/>
                <w:sz w:val="24"/>
                <w:szCs w:val="24"/>
              </w:rPr>
              <w:t xml:space="preserve">программы, </w:t>
            </w:r>
            <w:r w:rsidRPr="006F00F7">
              <w:rPr>
                <w:rFonts w:ascii="Times New Roman" w:hAnsi="Times New Roman" w:cs="Times New Roman"/>
                <w:sz w:val="24"/>
                <w:szCs w:val="24"/>
              </w:rPr>
              <w:t>сопровождается промежуточной аттестацией обучающихся, проводимой в формах, определенных учебным планом, и в порядке</w:t>
            </w:r>
            <w:r w:rsidRPr="006F00F7">
              <w:rPr>
                <w:rFonts w:ascii="Times New Roman" w:hAnsi="Times New Roman" w:cs="Times New Roman"/>
                <w:bCs/>
                <w:w w:val="86"/>
                <w:sz w:val="24"/>
                <w:szCs w:val="24"/>
              </w:rPr>
              <w:t xml:space="preserve">, </w:t>
            </w:r>
            <w:r w:rsidRPr="006F00F7">
              <w:rPr>
                <w:rFonts w:ascii="Times New Roman" w:hAnsi="Times New Roman" w:cs="Times New Roman"/>
                <w:sz w:val="24"/>
                <w:szCs w:val="24"/>
              </w:rPr>
              <w:t>установленном образовательной организацией;</w:t>
            </w:r>
            <w:proofErr w:type="gramEnd"/>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30.</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bCs/>
                <w:sz w:val="24"/>
                <w:szCs w:val="24"/>
              </w:rPr>
              <w:t xml:space="preserve">об итоговой </w:t>
            </w:r>
            <w:r w:rsidRPr="006F00F7">
              <w:rPr>
                <w:rFonts w:ascii="Times New Roman" w:hAnsi="Times New Roman" w:cs="Times New Roman"/>
                <w:bCs/>
                <w:sz w:val="24"/>
                <w:szCs w:val="24"/>
              </w:rPr>
              <w:tab/>
            </w:r>
            <w:r w:rsidRPr="006F00F7">
              <w:rPr>
                <w:rFonts w:ascii="Times New Roman" w:hAnsi="Times New Roman" w:cs="Times New Roman"/>
                <w:sz w:val="24"/>
                <w:szCs w:val="24"/>
              </w:rPr>
              <w:t xml:space="preserve">аттестации, завершающей </w:t>
            </w:r>
            <w:r w:rsidRPr="006F00F7">
              <w:rPr>
                <w:rFonts w:ascii="Times New Roman" w:hAnsi="Times New Roman" w:cs="Times New Roman"/>
                <w:bCs/>
                <w:sz w:val="24"/>
                <w:szCs w:val="24"/>
              </w:rPr>
              <w:t xml:space="preserve">освоение основных образовательных </w:t>
            </w:r>
            <w:r w:rsidRPr="006F00F7">
              <w:rPr>
                <w:rFonts w:ascii="Times New Roman" w:hAnsi="Times New Roman" w:cs="Times New Roman"/>
                <w:sz w:val="24"/>
                <w:szCs w:val="24"/>
              </w:rPr>
              <w:t xml:space="preserve">программ основного </w:t>
            </w:r>
            <w:r w:rsidRPr="006F00F7">
              <w:rPr>
                <w:rFonts w:ascii="Times New Roman" w:hAnsi="Times New Roman" w:cs="Times New Roman"/>
                <w:bCs/>
                <w:w w:val="90"/>
                <w:sz w:val="24"/>
                <w:szCs w:val="24"/>
              </w:rPr>
              <w:t xml:space="preserve">общего </w:t>
            </w:r>
            <w:r w:rsidRPr="006F00F7">
              <w:rPr>
                <w:rFonts w:ascii="Times New Roman" w:hAnsi="Times New Roman" w:cs="Times New Roman"/>
                <w:sz w:val="24"/>
                <w:szCs w:val="24"/>
              </w:rPr>
              <w:t xml:space="preserve">и </w:t>
            </w:r>
            <w:r w:rsidRPr="006F00F7">
              <w:rPr>
                <w:rFonts w:ascii="Times New Roman" w:hAnsi="Times New Roman" w:cs="Times New Roman"/>
                <w:bCs/>
                <w:w w:val="90"/>
                <w:sz w:val="24"/>
                <w:szCs w:val="24"/>
              </w:rPr>
              <w:t xml:space="preserve">среднего </w:t>
            </w:r>
            <w:r w:rsidRPr="006F00F7">
              <w:rPr>
                <w:rFonts w:ascii="Times New Roman" w:hAnsi="Times New Roman" w:cs="Times New Roman"/>
                <w:sz w:val="24"/>
                <w:szCs w:val="24"/>
              </w:rPr>
              <w:t xml:space="preserve">общего </w:t>
            </w:r>
            <w:r w:rsidRPr="006F00F7">
              <w:rPr>
                <w:rFonts w:ascii="Times New Roman" w:hAnsi="Times New Roman" w:cs="Times New Roman"/>
                <w:w w:val="91"/>
                <w:sz w:val="24"/>
                <w:szCs w:val="24"/>
              </w:rPr>
              <w:t xml:space="preserve">образования, основных </w:t>
            </w:r>
            <w:r w:rsidRPr="006F00F7">
              <w:rPr>
                <w:rFonts w:ascii="Times New Roman" w:hAnsi="Times New Roman" w:cs="Times New Roman"/>
                <w:sz w:val="24"/>
                <w:szCs w:val="24"/>
              </w:rPr>
              <w:t xml:space="preserve">профессиональных </w:t>
            </w:r>
            <w:r w:rsidRPr="006F00F7">
              <w:rPr>
                <w:rFonts w:ascii="Times New Roman" w:hAnsi="Times New Roman" w:cs="Times New Roman"/>
                <w:w w:val="91"/>
                <w:sz w:val="24"/>
                <w:szCs w:val="24"/>
              </w:rPr>
              <w:t>образовательных</w:t>
            </w:r>
            <w:r w:rsidRPr="006F00F7">
              <w:rPr>
                <w:rFonts w:ascii="Times New Roman" w:hAnsi="Times New Roman" w:cs="Times New Roman"/>
                <w:bCs/>
                <w:w w:val="86"/>
                <w:sz w:val="24"/>
                <w:szCs w:val="24"/>
              </w:rPr>
              <w:t xml:space="preserve">, программ </w:t>
            </w:r>
            <w:r w:rsidRPr="006F00F7">
              <w:rPr>
                <w:rFonts w:ascii="Times New Roman" w:hAnsi="Times New Roman" w:cs="Times New Roman"/>
                <w:sz w:val="24"/>
                <w:szCs w:val="24"/>
              </w:rPr>
              <w:t xml:space="preserve">является обязательной и проводится в порядке и в форме, которые </w:t>
            </w:r>
            <w:r w:rsidRPr="006F00F7">
              <w:rPr>
                <w:rFonts w:ascii="Times New Roman" w:hAnsi="Times New Roman" w:cs="Times New Roman"/>
                <w:bCs/>
                <w:w w:val="92"/>
                <w:sz w:val="24"/>
                <w:szCs w:val="24"/>
              </w:rPr>
              <w:t xml:space="preserve">установлены </w:t>
            </w:r>
            <w:r w:rsidRPr="006F00F7">
              <w:rPr>
                <w:rFonts w:ascii="Times New Roman" w:hAnsi="Times New Roman" w:cs="Times New Roman"/>
                <w:sz w:val="24"/>
                <w:szCs w:val="24"/>
              </w:rPr>
              <w:t xml:space="preserve">образовательной организацией, </w:t>
            </w:r>
            <w:r w:rsidRPr="006F00F7">
              <w:rPr>
                <w:rFonts w:ascii="Times New Roman" w:hAnsi="Times New Roman" w:cs="Times New Roman"/>
                <w:bCs/>
                <w:w w:val="92"/>
                <w:sz w:val="24"/>
                <w:szCs w:val="24"/>
              </w:rPr>
              <w:t xml:space="preserve">если иное не </w:t>
            </w:r>
            <w:r w:rsidRPr="006F00F7">
              <w:rPr>
                <w:rFonts w:ascii="Times New Roman" w:hAnsi="Times New Roman" w:cs="Times New Roman"/>
                <w:sz w:val="24"/>
                <w:szCs w:val="24"/>
              </w:rPr>
              <w:t>установлено Федеральным законом;</w:t>
            </w:r>
          </w:p>
        </w:tc>
      </w:tr>
      <w:tr w:rsidR="00BD267B" w:rsidRPr="006F00F7" w:rsidTr="00B07681">
        <w:tc>
          <w:tcPr>
            <w:tcW w:w="516" w:type="dxa"/>
          </w:tcPr>
          <w:p w:rsidR="00BD267B" w:rsidRPr="006F00F7" w:rsidRDefault="00BD267B" w:rsidP="00B07681">
            <w:pPr>
              <w:spacing w:line="240" w:lineRule="auto"/>
              <w:contextualSpacing/>
              <w:jc w:val="center"/>
              <w:rPr>
                <w:rFonts w:ascii="Times New Roman" w:hAnsi="Times New Roman" w:cs="Times New Roman"/>
                <w:sz w:val="24"/>
                <w:szCs w:val="24"/>
              </w:rPr>
            </w:pPr>
            <w:r w:rsidRPr="006F00F7">
              <w:rPr>
                <w:rFonts w:ascii="Times New Roman" w:hAnsi="Times New Roman" w:cs="Times New Roman"/>
                <w:sz w:val="24"/>
                <w:szCs w:val="24"/>
              </w:rPr>
              <w:t>31.</w:t>
            </w:r>
          </w:p>
        </w:tc>
        <w:tc>
          <w:tcPr>
            <w:tcW w:w="8998" w:type="dxa"/>
          </w:tcPr>
          <w:p w:rsidR="00BD267B" w:rsidRPr="006F00F7" w:rsidRDefault="00BD267B" w:rsidP="00B07681">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О восстановлении для получения образования в образовательной организации, реализующей основные профессиональные образовательные программы, в порядке, установленном </w:t>
            </w:r>
            <w:r w:rsidRPr="006F00F7">
              <w:rPr>
                <w:rFonts w:ascii="Times New Roman" w:hAnsi="Times New Roman" w:cs="Times New Roman"/>
                <w:w w:val="92"/>
                <w:sz w:val="24"/>
                <w:szCs w:val="24"/>
              </w:rPr>
              <w:t xml:space="preserve">законодательством </w:t>
            </w:r>
            <w:r w:rsidRPr="006F00F7">
              <w:rPr>
                <w:rFonts w:ascii="Times New Roman" w:hAnsi="Times New Roman" w:cs="Times New Roman"/>
                <w:sz w:val="24"/>
                <w:szCs w:val="24"/>
              </w:rPr>
              <w:t>об образовании.</w:t>
            </w:r>
          </w:p>
        </w:tc>
      </w:tr>
    </w:tbl>
    <w:p w:rsidR="00BD267B" w:rsidRPr="006F00F7" w:rsidRDefault="00BD267B" w:rsidP="00BD267B">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32.Программа развития лицея.</w:t>
      </w:r>
    </w:p>
    <w:p w:rsidR="00BD267B" w:rsidRPr="006F00F7" w:rsidRDefault="00BD267B" w:rsidP="00BD267B">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33. Основные образовательные программы ФГОС НОО и ФГОС ОО.</w:t>
      </w:r>
    </w:p>
    <w:p w:rsidR="00BD267B" w:rsidRPr="006F00F7" w:rsidRDefault="00BD267B" w:rsidP="00BD267B">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34.Инструкции.</w:t>
      </w:r>
    </w:p>
    <w:p w:rsidR="00BD267B" w:rsidRDefault="00BD267B" w:rsidP="00BD267B">
      <w:pPr>
        <w:spacing w:line="240" w:lineRule="auto"/>
        <w:contextualSpacing/>
        <w:jc w:val="both"/>
        <w:rPr>
          <w:rFonts w:ascii="Times New Roman" w:hAnsi="Times New Roman" w:cs="Times New Roman"/>
          <w:sz w:val="24"/>
          <w:szCs w:val="24"/>
        </w:rPr>
      </w:pPr>
      <w:r w:rsidRPr="006F00F7">
        <w:rPr>
          <w:rFonts w:ascii="Times New Roman" w:hAnsi="Times New Roman" w:cs="Times New Roman"/>
          <w:sz w:val="24"/>
          <w:szCs w:val="24"/>
        </w:rPr>
        <w:t xml:space="preserve">35.План </w:t>
      </w:r>
      <w:proofErr w:type="spellStart"/>
      <w:r w:rsidRPr="006F00F7">
        <w:rPr>
          <w:rFonts w:ascii="Times New Roman" w:hAnsi="Times New Roman" w:cs="Times New Roman"/>
          <w:sz w:val="24"/>
          <w:szCs w:val="24"/>
        </w:rPr>
        <w:t>учебно</w:t>
      </w:r>
      <w:proofErr w:type="spellEnd"/>
      <w:r w:rsidRPr="006F00F7">
        <w:rPr>
          <w:rFonts w:ascii="Times New Roman" w:hAnsi="Times New Roman" w:cs="Times New Roman"/>
          <w:sz w:val="24"/>
          <w:szCs w:val="24"/>
        </w:rPr>
        <w:t xml:space="preserve"> – воспитательной работы.</w:t>
      </w:r>
      <w:r w:rsidRPr="00110CA3">
        <w:rPr>
          <w:rFonts w:ascii="Times New Roman" w:hAnsi="Times New Roman" w:cs="Times New Roman"/>
          <w:sz w:val="24"/>
          <w:szCs w:val="24"/>
        </w:rPr>
        <w:t xml:space="preserve"> </w:t>
      </w:r>
    </w:p>
    <w:p w:rsidR="00BD267B" w:rsidRPr="006F00F7" w:rsidRDefault="00BD267B" w:rsidP="00BD267B">
      <w:pPr>
        <w:spacing w:line="240" w:lineRule="auto"/>
        <w:contextualSpacing/>
        <w:jc w:val="both"/>
        <w:rPr>
          <w:rFonts w:ascii="Times New Roman" w:hAnsi="Times New Roman" w:cs="Times New Roman"/>
          <w:w w:val="91"/>
          <w:sz w:val="24"/>
          <w:szCs w:val="24"/>
        </w:rPr>
      </w:pPr>
      <w:r w:rsidRPr="00110CA3">
        <w:rPr>
          <w:rFonts w:ascii="Times New Roman" w:hAnsi="Times New Roman" w:cs="Times New Roman"/>
          <w:sz w:val="24"/>
          <w:szCs w:val="24"/>
        </w:rPr>
        <w:tab/>
      </w:r>
      <w:r w:rsidRPr="00110CA3">
        <w:rPr>
          <w:rFonts w:ascii="Times New Roman" w:hAnsi="Times New Roman" w:cs="Times New Roman"/>
          <w:w w:val="105"/>
          <w:sz w:val="24"/>
          <w:szCs w:val="24"/>
        </w:rPr>
        <w:t xml:space="preserve">  </w:t>
      </w:r>
    </w:p>
    <w:p w:rsidR="00BD267B" w:rsidRPr="006F00F7" w:rsidRDefault="00BD267B" w:rsidP="00BD267B">
      <w:pPr>
        <w:spacing w:after="0" w:line="240" w:lineRule="auto"/>
        <w:rPr>
          <w:rFonts w:ascii="Times New Roman" w:eastAsia="Times New Roman" w:hAnsi="Times New Roman" w:cs="Times New Roman"/>
          <w:b/>
          <w:color w:val="000000"/>
          <w:sz w:val="24"/>
          <w:szCs w:val="24"/>
          <w:lang w:eastAsia="ru-RU"/>
        </w:rPr>
      </w:pPr>
      <w:r w:rsidRPr="006F00F7">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2.</w:t>
      </w:r>
      <w:r w:rsidRPr="006F00F7">
        <w:rPr>
          <w:rFonts w:ascii="Times New Roman" w:eastAsia="Times New Roman" w:hAnsi="Times New Roman" w:cs="Times New Roman"/>
          <w:b/>
          <w:color w:val="000000"/>
          <w:sz w:val="24"/>
          <w:szCs w:val="24"/>
          <w:lang w:eastAsia="ru-RU"/>
        </w:rPr>
        <w:t>Информация об организации учебного процесса:</w:t>
      </w:r>
    </w:p>
    <w:p w:rsidR="00BD267B" w:rsidRPr="006F00F7" w:rsidRDefault="00BD267B" w:rsidP="00BD267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00F7">
        <w:rPr>
          <w:rFonts w:ascii="Times New Roman" w:hAnsi="Times New Roman" w:cs="Times New Roman"/>
          <w:sz w:val="24"/>
          <w:szCs w:val="24"/>
        </w:rPr>
        <w:t xml:space="preserve">Образовательный процесс лицея направлен на решение задач по предоставлению общедоступного и бесплатного начального общего (нормативный срок освоения 4 года), основного общего (нормативный срок освоения 5 лет), среднего общего (нормативный срок освоения 2 года) образования </w:t>
      </w:r>
      <w:proofErr w:type="gramStart"/>
      <w:r w:rsidRPr="006F00F7">
        <w:rPr>
          <w:rFonts w:ascii="Times New Roman" w:hAnsi="Times New Roman" w:cs="Times New Roman"/>
          <w:sz w:val="24"/>
          <w:szCs w:val="24"/>
        </w:rPr>
        <w:t>по</w:t>
      </w:r>
      <w:proofErr w:type="gramEnd"/>
      <w:r w:rsidRPr="006F00F7">
        <w:rPr>
          <w:rFonts w:ascii="Times New Roman" w:hAnsi="Times New Roman" w:cs="Times New Roman"/>
          <w:sz w:val="24"/>
          <w:szCs w:val="24"/>
        </w:rPr>
        <w:t xml:space="preserve"> </w:t>
      </w:r>
      <w:proofErr w:type="gramStart"/>
      <w:r w:rsidRPr="006F00F7">
        <w:rPr>
          <w:rFonts w:ascii="Times New Roman" w:hAnsi="Times New Roman" w:cs="Times New Roman"/>
          <w:sz w:val="24"/>
          <w:szCs w:val="24"/>
        </w:rPr>
        <w:t>основным</w:t>
      </w:r>
      <w:proofErr w:type="gramEnd"/>
      <w:r w:rsidRPr="006F00F7">
        <w:rPr>
          <w:rFonts w:ascii="Times New Roman" w:hAnsi="Times New Roman" w:cs="Times New Roman"/>
          <w:sz w:val="24"/>
          <w:szCs w:val="24"/>
        </w:rPr>
        <w:t xml:space="preserve"> общеобразовательным программам.</w:t>
      </w:r>
    </w:p>
    <w:p w:rsidR="00BD267B" w:rsidRPr="006F00F7" w:rsidRDefault="00BD267B" w:rsidP="00BD267B">
      <w:pPr>
        <w:contextualSpacing/>
        <w:jc w:val="both"/>
        <w:rPr>
          <w:rFonts w:ascii="Times New Roman" w:hAnsi="Times New Roman" w:cs="Times New Roman"/>
          <w:b/>
          <w:sz w:val="24"/>
          <w:szCs w:val="24"/>
        </w:rPr>
      </w:pPr>
      <w:r w:rsidRPr="006F00F7">
        <w:rPr>
          <w:rFonts w:ascii="Times New Roman" w:hAnsi="Times New Roman" w:cs="Times New Roman"/>
          <w:sz w:val="24"/>
          <w:szCs w:val="24"/>
        </w:rPr>
        <w:t xml:space="preserve">      Численность обучающихся лицея по реализуемым образовательным программам за счет бюджетных ассигнований  составл</w:t>
      </w:r>
      <w:r>
        <w:rPr>
          <w:rFonts w:ascii="Times New Roman" w:hAnsi="Times New Roman" w:cs="Times New Roman"/>
          <w:sz w:val="24"/>
          <w:szCs w:val="24"/>
        </w:rPr>
        <w:t>яла на начало учебного года 1131</w:t>
      </w:r>
      <w:r w:rsidRPr="006F00F7">
        <w:rPr>
          <w:rFonts w:ascii="Times New Roman" w:hAnsi="Times New Roman" w:cs="Times New Roman"/>
          <w:sz w:val="24"/>
          <w:szCs w:val="24"/>
        </w:rPr>
        <w:t xml:space="preserve"> человек.</w:t>
      </w:r>
    </w:p>
    <w:p w:rsidR="00BD267B" w:rsidRPr="006F00F7" w:rsidRDefault="00BD267B" w:rsidP="00BD267B">
      <w:pPr>
        <w:contextualSpacing/>
        <w:jc w:val="both"/>
        <w:rPr>
          <w:rFonts w:ascii="Times New Roman" w:hAnsi="Times New Roman" w:cs="Times New Roman"/>
          <w:color w:val="000000"/>
          <w:sz w:val="24"/>
          <w:szCs w:val="24"/>
        </w:rPr>
      </w:pPr>
      <w:r w:rsidRPr="006F00F7">
        <w:rPr>
          <w:rFonts w:ascii="Times New Roman" w:hAnsi="Times New Roman" w:cs="Times New Roman"/>
          <w:color w:val="000000"/>
          <w:sz w:val="24"/>
          <w:szCs w:val="24"/>
        </w:rPr>
        <w:lastRenderedPageBreak/>
        <w:t xml:space="preserve">В 2018 – 19  учебном </w:t>
      </w:r>
      <w:r>
        <w:rPr>
          <w:rFonts w:ascii="Times New Roman" w:hAnsi="Times New Roman" w:cs="Times New Roman"/>
          <w:color w:val="000000"/>
          <w:sz w:val="24"/>
          <w:szCs w:val="24"/>
        </w:rPr>
        <w:t>году лицее было сформировано  48</w:t>
      </w:r>
      <w:r w:rsidRPr="006F00F7">
        <w:rPr>
          <w:rFonts w:ascii="Times New Roman" w:hAnsi="Times New Roman" w:cs="Times New Roman"/>
          <w:color w:val="000000"/>
          <w:sz w:val="24"/>
          <w:szCs w:val="24"/>
        </w:rPr>
        <w:t xml:space="preserve"> классов-комплектов.</w:t>
      </w:r>
    </w:p>
    <w:p w:rsidR="00BD267B" w:rsidRPr="006F00F7" w:rsidRDefault="00BD267B" w:rsidP="00BD267B">
      <w:pPr>
        <w:contextualSpacing/>
        <w:jc w:val="both"/>
        <w:rPr>
          <w:rFonts w:ascii="Times New Roman" w:hAnsi="Times New Roman" w:cs="Times New Roman"/>
          <w:sz w:val="24"/>
          <w:szCs w:val="24"/>
          <w:shd w:val="clear" w:color="auto" w:fill="FFFFFF"/>
        </w:rPr>
      </w:pPr>
      <w:r w:rsidRPr="006F00F7">
        <w:rPr>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rPr>
        <w:t>0-4 классы – 512</w:t>
      </w:r>
      <w:r w:rsidRPr="006F00F7">
        <w:rPr>
          <w:rFonts w:ascii="Times New Roman" w:hAnsi="Times New Roman" w:cs="Times New Roman"/>
          <w:sz w:val="24"/>
          <w:szCs w:val="24"/>
          <w:shd w:val="clear" w:color="auto" w:fill="FFFFFF"/>
        </w:rPr>
        <w:t xml:space="preserve"> учащихся;</w:t>
      </w:r>
    </w:p>
    <w:p w:rsidR="00BD267B" w:rsidRPr="006F00F7" w:rsidRDefault="00BD267B" w:rsidP="00BD267B">
      <w:pPr>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-5-9 классы – 562</w:t>
      </w:r>
      <w:r w:rsidRPr="006F00F7">
        <w:rPr>
          <w:rFonts w:ascii="Times New Roman" w:hAnsi="Times New Roman" w:cs="Times New Roman"/>
          <w:sz w:val="24"/>
          <w:szCs w:val="24"/>
          <w:shd w:val="clear" w:color="auto" w:fill="FFFFFF"/>
        </w:rPr>
        <w:t xml:space="preserve"> учеников;</w:t>
      </w:r>
    </w:p>
    <w:p w:rsidR="00BD267B" w:rsidRPr="006F00F7" w:rsidRDefault="00BD267B" w:rsidP="00BD267B">
      <w:pPr>
        <w:contextualSpacing/>
        <w:jc w:val="both"/>
        <w:rPr>
          <w:rFonts w:ascii="Times New Roman" w:hAnsi="Times New Roman" w:cs="Times New Roman"/>
          <w:sz w:val="24"/>
          <w:szCs w:val="24"/>
          <w:shd w:val="clear" w:color="auto" w:fill="FFFFFF"/>
        </w:rPr>
      </w:pPr>
      <w:r w:rsidRPr="006F00F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-10 – 11 классы – 57</w:t>
      </w:r>
      <w:r w:rsidRPr="006F00F7">
        <w:rPr>
          <w:rFonts w:ascii="Times New Roman" w:hAnsi="Times New Roman" w:cs="Times New Roman"/>
          <w:sz w:val="24"/>
          <w:szCs w:val="24"/>
          <w:shd w:val="clear" w:color="auto" w:fill="FFFFFF"/>
        </w:rPr>
        <w:t xml:space="preserve"> учеников.</w:t>
      </w:r>
    </w:p>
    <w:p w:rsidR="00BD267B" w:rsidRPr="006F00F7" w:rsidRDefault="00BD267B" w:rsidP="00BD267B">
      <w:pPr>
        <w:jc w:val="both"/>
        <w:rPr>
          <w:rFonts w:ascii="Times New Roman" w:eastAsia="Microsoft Sans Serif" w:hAnsi="Times New Roman" w:cs="Times New Roman"/>
          <w:color w:val="000000"/>
          <w:sz w:val="24"/>
          <w:szCs w:val="24"/>
        </w:rPr>
      </w:pPr>
      <w:r w:rsidRPr="007A7119">
        <w:rPr>
          <w:rFonts w:eastAsia="Microsoft Sans Serif"/>
          <w:color w:val="000000"/>
          <w:sz w:val="24"/>
          <w:szCs w:val="24"/>
        </w:rPr>
        <w:t xml:space="preserve">    </w:t>
      </w:r>
      <w:r w:rsidRPr="006F00F7">
        <w:rPr>
          <w:rFonts w:ascii="Times New Roman" w:eastAsia="Microsoft Sans Serif" w:hAnsi="Times New Roman" w:cs="Times New Roman"/>
          <w:color w:val="000000"/>
          <w:sz w:val="24"/>
          <w:szCs w:val="24"/>
        </w:rPr>
        <w:t xml:space="preserve">Динамика численности </w:t>
      </w:r>
      <w:proofErr w:type="gramStart"/>
      <w:r w:rsidRPr="006F00F7">
        <w:rPr>
          <w:rFonts w:ascii="Times New Roman" w:eastAsia="Microsoft Sans Serif" w:hAnsi="Times New Roman" w:cs="Times New Roman"/>
          <w:color w:val="000000"/>
          <w:sz w:val="24"/>
          <w:szCs w:val="24"/>
        </w:rPr>
        <w:t>обучающихся</w:t>
      </w:r>
      <w:proofErr w:type="gramEnd"/>
      <w:r>
        <w:rPr>
          <w:rFonts w:ascii="Times New Roman" w:eastAsia="Microsoft Sans Serif" w:hAnsi="Times New Roman" w:cs="Times New Roman"/>
          <w:color w:val="000000"/>
          <w:sz w:val="24"/>
          <w:szCs w:val="24"/>
        </w:rPr>
        <w:t>:</w:t>
      </w:r>
    </w:p>
    <w:tbl>
      <w:tblPr>
        <w:tblStyle w:val="a6"/>
        <w:tblW w:w="10065" w:type="dxa"/>
        <w:tblInd w:w="-459" w:type="dxa"/>
        <w:tblLook w:val="04A0"/>
      </w:tblPr>
      <w:tblGrid>
        <w:gridCol w:w="709"/>
        <w:gridCol w:w="3402"/>
        <w:gridCol w:w="851"/>
        <w:gridCol w:w="4110"/>
        <w:gridCol w:w="993"/>
      </w:tblGrid>
      <w:tr w:rsidR="00BD267B" w:rsidRPr="006F00F7" w:rsidTr="00B07681">
        <w:tc>
          <w:tcPr>
            <w:tcW w:w="709"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w:t>
            </w:r>
            <w:proofErr w:type="spellStart"/>
            <w:r w:rsidRPr="006F00F7">
              <w:rPr>
                <w:sz w:val="24"/>
                <w:szCs w:val="24"/>
              </w:rPr>
              <w:t>предшкольной</w:t>
            </w:r>
            <w:proofErr w:type="spellEnd"/>
            <w:r w:rsidRPr="006F00F7">
              <w:rPr>
                <w:sz w:val="24"/>
                <w:szCs w:val="24"/>
              </w:rPr>
              <w:t xml:space="preserve"> подготовки</w:t>
            </w:r>
          </w:p>
          <w:p w:rsidR="00BD267B" w:rsidRPr="006F00F7" w:rsidRDefault="00BD267B" w:rsidP="00B07681">
            <w:pPr>
              <w:jc w:val="both"/>
              <w:rPr>
                <w:sz w:val="24"/>
                <w:szCs w:val="24"/>
              </w:rPr>
            </w:pPr>
            <w:r>
              <w:rPr>
                <w:sz w:val="24"/>
                <w:szCs w:val="24"/>
              </w:rPr>
              <w:t>на начало года (сентябрь 2018</w:t>
            </w:r>
            <w:r w:rsidRPr="006F00F7">
              <w:rPr>
                <w:sz w:val="24"/>
                <w:szCs w:val="24"/>
              </w:rPr>
              <w:t xml:space="preserve"> г.)</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12</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w:t>
            </w:r>
            <w:proofErr w:type="spellStart"/>
            <w:r w:rsidRPr="006F00F7">
              <w:rPr>
                <w:sz w:val="24"/>
                <w:szCs w:val="24"/>
              </w:rPr>
              <w:t>предшкольной</w:t>
            </w:r>
            <w:proofErr w:type="spellEnd"/>
            <w:r w:rsidRPr="006F00F7">
              <w:rPr>
                <w:sz w:val="24"/>
                <w:szCs w:val="24"/>
              </w:rPr>
              <w:t xml:space="preserve"> подготовки</w:t>
            </w:r>
          </w:p>
          <w:p w:rsidR="00BD267B" w:rsidRPr="006F00F7" w:rsidRDefault="00BD267B" w:rsidP="00B07681">
            <w:pPr>
              <w:jc w:val="both"/>
              <w:rPr>
                <w:sz w:val="24"/>
                <w:szCs w:val="24"/>
              </w:rPr>
            </w:pPr>
            <w:r>
              <w:rPr>
                <w:sz w:val="24"/>
                <w:szCs w:val="24"/>
              </w:rPr>
              <w:t>На отчетный период (март 2019</w:t>
            </w:r>
            <w:r w:rsidRPr="006F00F7">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16</w:t>
            </w:r>
          </w:p>
        </w:tc>
      </w:tr>
      <w:tr w:rsidR="00BD267B" w:rsidRPr="006F00F7" w:rsidTr="00B07681">
        <w:tc>
          <w:tcPr>
            <w:tcW w:w="709"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Общее количество уч-ся 1 класса</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w:t>
            </w:r>
            <w:r>
              <w:rPr>
                <w:sz w:val="24"/>
                <w:szCs w:val="24"/>
              </w:rPr>
              <w:t>17</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1 класса </w:t>
            </w:r>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w:t>
            </w:r>
            <w:r>
              <w:rPr>
                <w:sz w:val="24"/>
                <w:szCs w:val="24"/>
              </w:rPr>
              <w:t>18</w:t>
            </w:r>
          </w:p>
        </w:tc>
      </w:tr>
      <w:tr w:rsidR="00BD267B" w:rsidRPr="006F00F7" w:rsidTr="00B07681">
        <w:tc>
          <w:tcPr>
            <w:tcW w:w="709"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Общее количество уч-ся 2 класса</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w:t>
            </w:r>
            <w:r>
              <w:rPr>
                <w:sz w:val="24"/>
                <w:szCs w:val="24"/>
              </w:rPr>
              <w:t>26</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Общее количество уч-ся 2 класса</w:t>
            </w:r>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w:t>
            </w:r>
            <w:r>
              <w:rPr>
                <w:sz w:val="24"/>
                <w:szCs w:val="24"/>
              </w:rPr>
              <w:t>25</w:t>
            </w:r>
          </w:p>
        </w:tc>
      </w:tr>
      <w:tr w:rsidR="00BD267B" w:rsidRPr="006F00F7" w:rsidTr="00B07681">
        <w:tc>
          <w:tcPr>
            <w:tcW w:w="709"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Общее количество уч-ся 3 класса</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w:t>
            </w:r>
            <w:r>
              <w:rPr>
                <w:sz w:val="24"/>
                <w:szCs w:val="24"/>
              </w:rPr>
              <w:t>12</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3 класса </w:t>
            </w:r>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w:t>
            </w:r>
            <w:r>
              <w:rPr>
                <w:sz w:val="24"/>
                <w:szCs w:val="24"/>
              </w:rPr>
              <w:t>13</w:t>
            </w:r>
          </w:p>
        </w:tc>
      </w:tr>
      <w:tr w:rsidR="00BD267B" w:rsidRPr="006F00F7" w:rsidTr="00B07681">
        <w:tc>
          <w:tcPr>
            <w:tcW w:w="709"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Общее количество уч-ся 4 класса</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w:t>
            </w:r>
            <w:r>
              <w:rPr>
                <w:sz w:val="24"/>
                <w:szCs w:val="24"/>
              </w:rPr>
              <w:t>45</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4 класса </w:t>
            </w:r>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w:t>
            </w:r>
            <w:r>
              <w:rPr>
                <w:sz w:val="24"/>
                <w:szCs w:val="24"/>
              </w:rPr>
              <w:t>42</w:t>
            </w:r>
          </w:p>
        </w:tc>
      </w:tr>
      <w:tr w:rsidR="00BD267B" w:rsidRPr="006F00F7" w:rsidTr="00B07681">
        <w:tc>
          <w:tcPr>
            <w:tcW w:w="709"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Общее количество уч-ся 5класса</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159</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5класса </w:t>
            </w:r>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155</w:t>
            </w:r>
          </w:p>
        </w:tc>
      </w:tr>
      <w:tr w:rsidR="00BD267B" w:rsidRPr="006F00F7" w:rsidTr="00B07681">
        <w:tc>
          <w:tcPr>
            <w:tcW w:w="709"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Общее количество уч-ся 6 класса</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93</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6 класса </w:t>
            </w:r>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92</w:t>
            </w:r>
          </w:p>
        </w:tc>
      </w:tr>
      <w:tr w:rsidR="00BD267B" w:rsidRPr="006F00F7" w:rsidTr="00B07681">
        <w:tc>
          <w:tcPr>
            <w:tcW w:w="709"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Общее количество уч-ся 7 класса</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w:t>
            </w:r>
            <w:r>
              <w:rPr>
                <w:sz w:val="24"/>
                <w:szCs w:val="24"/>
              </w:rPr>
              <w:t>10</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7 класса </w:t>
            </w:r>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10</w:t>
            </w:r>
            <w:r>
              <w:rPr>
                <w:sz w:val="24"/>
                <w:szCs w:val="24"/>
              </w:rPr>
              <w:t>5</w:t>
            </w:r>
          </w:p>
        </w:tc>
      </w:tr>
      <w:tr w:rsidR="00BD267B" w:rsidRPr="006F00F7" w:rsidTr="00B07681">
        <w:tc>
          <w:tcPr>
            <w:tcW w:w="709"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Общее количество уч-ся 8 класса</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103</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proofErr w:type="gramStart"/>
            <w:r w:rsidRPr="006F00F7">
              <w:rPr>
                <w:sz w:val="24"/>
                <w:szCs w:val="24"/>
              </w:rPr>
              <w:t>Общее количество уч-ся 8 класса)</w:t>
            </w:r>
            <w:proofErr w:type="gramEnd"/>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102</w:t>
            </w:r>
          </w:p>
        </w:tc>
      </w:tr>
      <w:tr w:rsidR="00BD267B" w:rsidRPr="006F00F7" w:rsidTr="00B07681">
        <w:tc>
          <w:tcPr>
            <w:tcW w:w="709"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9 класса </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97</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9 класса </w:t>
            </w:r>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95</w:t>
            </w:r>
          </w:p>
        </w:tc>
      </w:tr>
      <w:tr w:rsidR="00BD267B" w:rsidRPr="006F00F7" w:rsidTr="00B07681">
        <w:tc>
          <w:tcPr>
            <w:tcW w:w="709"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10 класса </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27</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10 класса </w:t>
            </w:r>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25</w:t>
            </w:r>
          </w:p>
        </w:tc>
      </w:tr>
      <w:tr w:rsidR="00BD267B" w:rsidRPr="006F00F7" w:rsidTr="00B07681">
        <w:tc>
          <w:tcPr>
            <w:tcW w:w="709"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sidRPr="006F00F7">
              <w:rPr>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Общее количество уч-ся 11  класса</w:t>
            </w:r>
          </w:p>
        </w:tc>
        <w:tc>
          <w:tcPr>
            <w:tcW w:w="851"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30</w:t>
            </w:r>
          </w:p>
        </w:tc>
        <w:tc>
          <w:tcPr>
            <w:tcW w:w="4110" w:type="dxa"/>
            <w:tcBorders>
              <w:top w:val="single" w:sz="4" w:space="0" w:color="auto"/>
              <w:left w:val="single" w:sz="4" w:space="0" w:color="auto"/>
              <w:bottom w:val="single" w:sz="4" w:space="0" w:color="auto"/>
              <w:right w:val="single" w:sz="4" w:space="0" w:color="auto"/>
            </w:tcBorders>
            <w:hideMark/>
          </w:tcPr>
          <w:p w:rsidR="00BD267B" w:rsidRPr="006F00F7" w:rsidRDefault="00BD267B" w:rsidP="00B07681">
            <w:pPr>
              <w:jc w:val="both"/>
              <w:rPr>
                <w:sz w:val="24"/>
                <w:szCs w:val="24"/>
              </w:rPr>
            </w:pPr>
            <w:r w:rsidRPr="006F00F7">
              <w:rPr>
                <w:sz w:val="24"/>
                <w:szCs w:val="24"/>
              </w:rPr>
              <w:t xml:space="preserve">Общее количество уч-ся 11  класса </w:t>
            </w:r>
          </w:p>
        </w:tc>
        <w:tc>
          <w:tcPr>
            <w:tcW w:w="993" w:type="dxa"/>
            <w:tcBorders>
              <w:top w:val="single" w:sz="4" w:space="0" w:color="auto"/>
              <w:left w:val="single" w:sz="4" w:space="0" w:color="auto"/>
              <w:bottom w:val="single" w:sz="4" w:space="0" w:color="auto"/>
              <w:right w:val="single" w:sz="4" w:space="0" w:color="auto"/>
            </w:tcBorders>
          </w:tcPr>
          <w:p w:rsidR="00BD267B" w:rsidRPr="006F00F7" w:rsidRDefault="00BD267B" w:rsidP="00B07681">
            <w:pPr>
              <w:jc w:val="both"/>
              <w:rPr>
                <w:sz w:val="24"/>
                <w:szCs w:val="24"/>
              </w:rPr>
            </w:pPr>
            <w:r>
              <w:rPr>
                <w:sz w:val="24"/>
                <w:szCs w:val="24"/>
              </w:rPr>
              <w:t>30</w:t>
            </w:r>
          </w:p>
        </w:tc>
      </w:tr>
    </w:tbl>
    <w:p w:rsidR="00BD267B" w:rsidRPr="00471276" w:rsidRDefault="00BD267B" w:rsidP="00BD267B">
      <w:pPr>
        <w:spacing w:after="0" w:line="240" w:lineRule="auto"/>
        <w:rPr>
          <w:rFonts w:ascii="Times New Roman" w:eastAsia="Times New Roman" w:hAnsi="Times New Roman" w:cs="Times New Roman"/>
          <w:color w:val="000000"/>
          <w:sz w:val="24"/>
          <w:szCs w:val="24"/>
          <w:lang w:eastAsia="ru-RU"/>
        </w:rPr>
      </w:pPr>
    </w:p>
    <w:p w:rsidR="00BD267B" w:rsidRPr="00D073D0" w:rsidRDefault="00BD267B" w:rsidP="00BD267B">
      <w:pPr>
        <w:pStyle w:val="a4"/>
        <w:numPr>
          <w:ilvl w:val="0"/>
          <w:numId w:val="9"/>
        </w:numPr>
        <w:spacing w:after="0" w:line="240" w:lineRule="auto"/>
        <w:contextualSpacing w:val="0"/>
        <w:jc w:val="both"/>
        <w:rPr>
          <w:rFonts w:ascii="Times New Roman" w:eastAsia="Microsoft Sans Serif" w:hAnsi="Times New Roman"/>
          <w:bCs/>
          <w:color w:val="000000"/>
          <w:sz w:val="24"/>
          <w:szCs w:val="24"/>
          <w:lang w:eastAsia="ru-RU"/>
        </w:rPr>
      </w:pPr>
      <w:r w:rsidRPr="00D073D0">
        <w:rPr>
          <w:rFonts w:ascii="Times New Roman" w:eastAsia="Microsoft Sans Serif" w:hAnsi="Times New Roman"/>
          <w:b/>
          <w:bCs/>
          <w:color w:val="000000"/>
          <w:sz w:val="24"/>
          <w:szCs w:val="24"/>
          <w:lang w:eastAsia="ru-RU"/>
        </w:rPr>
        <w:t>Вывод</w:t>
      </w:r>
      <w:r w:rsidRPr="00D073D0">
        <w:rPr>
          <w:rFonts w:ascii="Times New Roman" w:eastAsia="Microsoft Sans Serif" w:hAnsi="Times New Roman"/>
          <w:bCs/>
          <w:color w:val="000000"/>
          <w:sz w:val="24"/>
          <w:szCs w:val="24"/>
          <w:lang w:eastAsia="ru-RU"/>
        </w:rPr>
        <w:t xml:space="preserve">:  Сравнивая численность </w:t>
      </w:r>
      <w:proofErr w:type="gramStart"/>
      <w:r w:rsidRPr="00D073D0">
        <w:rPr>
          <w:rFonts w:ascii="Times New Roman" w:eastAsia="Microsoft Sans Serif" w:hAnsi="Times New Roman"/>
          <w:bCs/>
          <w:color w:val="000000"/>
          <w:sz w:val="24"/>
          <w:szCs w:val="24"/>
          <w:lang w:eastAsia="ru-RU"/>
        </w:rPr>
        <w:t>обучающихся</w:t>
      </w:r>
      <w:proofErr w:type="gramEnd"/>
      <w:r w:rsidRPr="00D073D0">
        <w:rPr>
          <w:rFonts w:ascii="Times New Roman" w:eastAsia="Microsoft Sans Serif" w:hAnsi="Times New Roman"/>
          <w:bCs/>
          <w:color w:val="000000"/>
          <w:sz w:val="24"/>
          <w:szCs w:val="24"/>
          <w:lang w:eastAsia="ru-RU"/>
        </w:rPr>
        <w:t xml:space="preserve"> в начале учебного года и в марте 2018 года, можно сказать, что контингент  максимально сохранен. </w:t>
      </w:r>
    </w:p>
    <w:p w:rsidR="00BD267B" w:rsidRPr="00D073D0" w:rsidRDefault="00BD267B" w:rsidP="00BD267B">
      <w:pPr>
        <w:pStyle w:val="a4"/>
        <w:spacing w:after="0" w:line="240" w:lineRule="auto"/>
        <w:ind w:left="1428"/>
        <w:jc w:val="both"/>
        <w:rPr>
          <w:rFonts w:ascii="Times New Roman" w:eastAsia="Microsoft Sans Serif" w:hAnsi="Times New Roman"/>
          <w:color w:val="000000"/>
          <w:sz w:val="24"/>
          <w:szCs w:val="24"/>
          <w:lang w:eastAsia="ru-RU"/>
        </w:rPr>
      </w:pPr>
      <w:r w:rsidRPr="00D073D0">
        <w:rPr>
          <w:rFonts w:ascii="Times New Roman" w:eastAsia="Microsoft Sans Serif" w:hAnsi="Times New Roman"/>
          <w:color w:val="000000"/>
          <w:sz w:val="24"/>
          <w:szCs w:val="24"/>
          <w:lang w:eastAsia="ru-RU"/>
        </w:rPr>
        <w:t>Ни один ученик не выбыл из лицея,  не завершив основного общего образования. Этому способствует профилактическая работа, скоординированная деятельность классных руководителей.</w:t>
      </w:r>
    </w:p>
    <w:p w:rsidR="00BD267B" w:rsidRDefault="00BD267B" w:rsidP="00BD267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2018 – 19 учебном году МКОУ «Лицей № 1 г. </w:t>
      </w:r>
      <w:proofErr w:type="spellStart"/>
      <w:r>
        <w:rPr>
          <w:rFonts w:ascii="Times New Roman" w:eastAsia="Times New Roman" w:hAnsi="Times New Roman" w:cs="Times New Roman"/>
          <w:color w:val="000000"/>
          <w:sz w:val="24"/>
          <w:szCs w:val="24"/>
          <w:lang w:eastAsia="ru-RU"/>
        </w:rPr>
        <w:t>Усть</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Джегуты</w:t>
      </w:r>
      <w:proofErr w:type="spellEnd"/>
      <w:r>
        <w:rPr>
          <w:rFonts w:ascii="Times New Roman" w:eastAsia="Times New Roman" w:hAnsi="Times New Roman" w:cs="Times New Roman"/>
          <w:color w:val="000000"/>
          <w:sz w:val="24"/>
          <w:szCs w:val="24"/>
          <w:lang w:eastAsia="ru-RU"/>
        </w:rPr>
        <w:t>» работает в режиме пятидневной недели (1- 9 классы); шестидневной недели – 10 – 11 классы. Продолжительность уроков – 40 минут. Учебный процесс разбит на 4 четверти для учащихся 1 – 9 классов; предусмотрены каникулы после каждой четверти и дополнительные каникулы в феврале. В 10 – 11 классах учебный процесс осуществляется по полугодиям.</w:t>
      </w:r>
    </w:p>
    <w:p w:rsidR="00BD267B" w:rsidRPr="00B07C56" w:rsidRDefault="00BD267B" w:rsidP="00BD267B">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04EE4">
        <w:rPr>
          <w:rFonts w:ascii="Times New Roman" w:eastAsia="Times New Roman" w:hAnsi="Times New Roman" w:cs="Times New Roman"/>
          <w:b/>
          <w:color w:val="000000"/>
          <w:sz w:val="24"/>
          <w:szCs w:val="24"/>
          <w:lang w:eastAsia="ru-RU"/>
        </w:rPr>
        <w:t>3.3</w:t>
      </w:r>
      <w:r>
        <w:rPr>
          <w:rFonts w:ascii="Times New Roman" w:eastAsia="Times New Roman" w:hAnsi="Times New Roman" w:cs="Times New Roman"/>
          <w:color w:val="000000"/>
          <w:sz w:val="24"/>
          <w:szCs w:val="24"/>
          <w:lang w:eastAsia="ru-RU"/>
        </w:rPr>
        <w:t xml:space="preserve">.  </w:t>
      </w:r>
      <w:r w:rsidRPr="00B07C56">
        <w:rPr>
          <w:rFonts w:ascii="Times New Roman" w:eastAsia="Times New Roman" w:hAnsi="Times New Roman" w:cs="Times New Roman"/>
          <w:b/>
          <w:color w:val="000000"/>
          <w:sz w:val="24"/>
          <w:szCs w:val="24"/>
          <w:lang w:eastAsia="ru-RU"/>
        </w:rPr>
        <w:t>Направления воспитательной работы</w:t>
      </w:r>
    </w:p>
    <w:p w:rsidR="00BD267B" w:rsidRPr="00A46873" w:rsidRDefault="00BD267B" w:rsidP="00BD2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7C56">
        <w:rPr>
          <w:rFonts w:ascii="Times New Roman" w:hAnsi="Times New Roman" w:cs="Times New Roman"/>
          <w:sz w:val="24"/>
          <w:szCs w:val="24"/>
        </w:rPr>
        <w:t xml:space="preserve">В соответствии с программой воспитательной работы в МКОУ «Лицей № 1 г. </w:t>
      </w:r>
      <w:proofErr w:type="spellStart"/>
      <w:r w:rsidRPr="00B07C56">
        <w:rPr>
          <w:rFonts w:ascii="Times New Roman" w:hAnsi="Times New Roman" w:cs="Times New Roman"/>
          <w:sz w:val="24"/>
          <w:szCs w:val="24"/>
        </w:rPr>
        <w:t>Усть</w:t>
      </w:r>
      <w:proofErr w:type="spellEnd"/>
      <w:r w:rsidRPr="00B07C56">
        <w:rPr>
          <w:rFonts w:ascii="Times New Roman" w:hAnsi="Times New Roman" w:cs="Times New Roman"/>
          <w:sz w:val="24"/>
          <w:szCs w:val="24"/>
        </w:rPr>
        <w:t xml:space="preserve"> – </w:t>
      </w:r>
      <w:proofErr w:type="spellStart"/>
      <w:r w:rsidRPr="00B07C56">
        <w:rPr>
          <w:rFonts w:ascii="Times New Roman" w:hAnsi="Times New Roman" w:cs="Times New Roman"/>
          <w:sz w:val="24"/>
          <w:szCs w:val="24"/>
        </w:rPr>
        <w:t>Джегуты</w:t>
      </w:r>
      <w:proofErr w:type="spellEnd"/>
      <w:r w:rsidRPr="00B07C56">
        <w:rPr>
          <w:rFonts w:ascii="Times New Roman" w:hAnsi="Times New Roman" w:cs="Times New Roman"/>
          <w:sz w:val="24"/>
          <w:szCs w:val="24"/>
        </w:rPr>
        <w:t>»   в 201</w:t>
      </w:r>
      <w:r>
        <w:rPr>
          <w:rFonts w:ascii="Times New Roman" w:hAnsi="Times New Roman" w:cs="Times New Roman"/>
          <w:sz w:val="24"/>
          <w:szCs w:val="24"/>
        </w:rPr>
        <w:t>8-1019 учебном году осуществляется</w:t>
      </w:r>
      <w:r w:rsidRPr="00B07C56">
        <w:rPr>
          <w:rFonts w:ascii="Times New Roman" w:hAnsi="Times New Roman" w:cs="Times New Roman"/>
          <w:sz w:val="24"/>
          <w:szCs w:val="24"/>
        </w:rPr>
        <w:t xml:space="preserve"> целенаправленная работа по реализации задач воспитательной работы.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w:t>
      </w:r>
      <w:r w:rsidRPr="00A46873">
        <w:rPr>
          <w:rFonts w:ascii="Times New Roman" w:hAnsi="Times New Roman" w:cs="Times New Roman"/>
          <w:sz w:val="24"/>
          <w:szCs w:val="24"/>
        </w:rPr>
        <w:t xml:space="preserve">     </w:t>
      </w:r>
      <w:proofErr w:type="gramStart"/>
      <w:r w:rsidRPr="00A46873">
        <w:rPr>
          <w:rFonts w:ascii="Times New Roman" w:hAnsi="Times New Roman" w:cs="Times New Roman"/>
          <w:sz w:val="24"/>
          <w:szCs w:val="24"/>
        </w:rPr>
        <w:t>Исходя из целе</w:t>
      </w:r>
      <w:r>
        <w:rPr>
          <w:rFonts w:ascii="Times New Roman" w:hAnsi="Times New Roman" w:cs="Times New Roman"/>
          <w:sz w:val="24"/>
          <w:szCs w:val="24"/>
        </w:rPr>
        <w:t xml:space="preserve">й и задач </w:t>
      </w:r>
      <w:r>
        <w:rPr>
          <w:rFonts w:ascii="Times New Roman" w:hAnsi="Times New Roman" w:cs="Times New Roman"/>
          <w:sz w:val="24"/>
          <w:szCs w:val="24"/>
        </w:rPr>
        <w:lastRenderedPageBreak/>
        <w:t>воспитательной работы  были</w:t>
      </w:r>
      <w:proofErr w:type="gramEnd"/>
      <w:r>
        <w:rPr>
          <w:rFonts w:ascii="Times New Roman" w:hAnsi="Times New Roman" w:cs="Times New Roman"/>
          <w:sz w:val="24"/>
          <w:szCs w:val="24"/>
        </w:rPr>
        <w:t xml:space="preserve"> определены приоритетные</w:t>
      </w:r>
      <w:r w:rsidRPr="00A46873">
        <w:rPr>
          <w:rFonts w:ascii="Times New Roman" w:hAnsi="Times New Roman" w:cs="Times New Roman"/>
          <w:sz w:val="24"/>
          <w:szCs w:val="24"/>
        </w:rPr>
        <w:t xml:space="preserve"> направления воспитательной деятельности лицея: </w:t>
      </w:r>
      <w:r w:rsidRPr="00A46873">
        <w:rPr>
          <w:rFonts w:ascii="Times New Roman" w:hAnsi="Times New Roman" w:cs="Times New Roman"/>
          <w:sz w:val="24"/>
          <w:szCs w:val="24"/>
        </w:rPr>
        <w:sym w:font="Symbol" w:char="F0B7"/>
      </w:r>
      <w:r w:rsidRPr="00A46873">
        <w:rPr>
          <w:rFonts w:ascii="Times New Roman" w:hAnsi="Times New Roman" w:cs="Times New Roman"/>
          <w:sz w:val="24"/>
          <w:szCs w:val="24"/>
        </w:rPr>
        <w:t xml:space="preserve"> </w:t>
      </w:r>
      <w:proofErr w:type="spellStart"/>
      <w:r w:rsidRPr="00A46873">
        <w:rPr>
          <w:rFonts w:ascii="Times New Roman" w:hAnsi="Times New Roman" w:cs="Times New Roman"/>
          <w:sz w:val="24"/>
          <w:szCs w:val="24"/>
        </w:rPr>
        <w:t>Гражданск</w:t>
      </w:r>
      <w:proofErr w:type="gramStart"/>
      <w:r w:rsidRPr="00A46873">
        <w:rPr>
          <w:rFonts w:ascii="Times New Roman" w:hAnsi="Times New Roman" w:cs="Times New Roman"/>
          <w:sz w:val="24"/>
          <w:szCs w:val="24"/>
        </w:rPr>
        <w:t>о</w:t>
      </w:r>
      <w:proofErr w:type="spellEnd"/>
      <w:r w:rsidRPr="00A46873">
        <w:rPr>
          <w:rFonts w:ascii="Times New Roman" w:hAnsi="Times New Roman" w:cs="Times New Roman"/>
          <w:sz w:val="24"/>
          <w:szCs w:val="24"/>
        </w:rPr>
        <w:t>-</w:t>
      </w:r>
      <w:proofErr w:type="gramEnd"/>
      <w:r w:rsidRPr="00A46873">
        <w:rPr>
          <w:rFonts w:ascii="Times New Roman" w:hAnsi="Times New Roman" w:cs="Times New Roman"/>
          <w:sz w:val="24"/>
          <w:szCs w:val="24"/>
        </w:rPr>
        <w:t xml:space="preserve">-патриотическое; </w:t>
      </w:r>
    </w:p>
    <w:p w:rsidR="00BD267B" w:rsidRPr="00A46873" w:rsidRDefault="00BD267B" w:rsidP="00BD267B">
      <w:pPr>
        <w:pStyle w:val="a4"/>
        <w:numPr>
          <w:ilvl w:val="0"/>
          <w:numId w:val="1"/>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Учебно-познавательное;</w:t>
      </w:r>
    </w:p>
    <w:p w:rsidR="00BD267B" w:rsidRPr="00A46873" w:rsidRDefault="00BD267B" w:rsidP="00BD267B">
      <w:pPr>
        <w:pStyle w:val="a4"/>
        <w:numPr>
          <w:ilvl w:val="0"/>
          <w:numId w:val="1"/>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 xml:space="preserve">Спортивно-оздоровительное; </w:t>
      </w:r>
    </w:p>
    <w:p w:rsidR="00BD267B" w:rsidRPr="00A46873" w:rsidRDefault="00BD267B" w:rsidP="00BD267B">
      <w:pPr>
        <w:pStyle w:val="a4"/>
        <w:numPr>
          <w:ilvl w:val="0"/>
          <w:numId w:val="1"/>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Нравственное;</w:t>
      </w:r>
    </w:p>
    <w:p w:rsidR="00BD267B" w:rsidRPr="00A46873" w:rsidRDefault="00BD267B" w:rsidP="00BD267B">
      <w:pPr>
        <w:pStyle w:val="a4"/>
        <w:numPr>
          <w:ilvl w:val="0"/>
          <w:numId w:val="1"/>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 xml:space="preserve"> Эстетическое; </w:t>
      </w:r>
    </w:p>
    <w:p w:rsidR="00BD267B" w:rsidRPr="00A46873" w:rsidRDefault="00BD267B" w:rsidP="00BD267B">
      <w:pPr>
        <w:pStyle w:val="a4"/>
        <w:numPr>
          <w:ilvl w:val="0"/>
          <w:numId w:val="1"/>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Профилактика правонарушений;</w:t>
      </w:r>
    </w:p>
    <w:p w:rsidR="00BD267B" w:rsidRPr="00A46873" w:rsidRDefault="00BD267B" w:rsidP="00BD267B">
      <w:pPr>
        <w:pStyle w:val="a4"/>
        <w:numPr>
          <w:ilvl w:val="0"/>
          <w:numId w:val="1"/>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 xml:space="preserve"> Работа с родителями. </w:t>
      </w:r>
    </w:p>
    <w:p w:rsidR="00BD267B" w:rsidRPr="00A46873" w:rsidRDefault="00BD267B" w:rsidP="00BD267B">
      <w:pPr>
        <w:pStyle w:val="a4"/>
        <w:numPr>
          <w:ilvl w:val="0"/>
          <w:numId w:val="1"/>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Традиции лицея.</w:t>
      </w:r>
    </w:p>
    <w:p w:rsidR="00BD267B" w:rsidRPr="00B07C56" w:rsidRDefault="00BD267B" w:rsidP="00BD2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Большое  внимание уделяется </w:t>
      </w:r>
      <w:r w:rsidRPr="00B07C56">
        <w:rPr>
          <w:rFonts w:ascii="Times New Roman" w:hAnsi="Times New Roman" w:cs="Times New Roman"/>
          <w:sz w:val="24"/>
          <w:szCs w:val="24"/>
        </w:rPr>
        <w:t xml:space="preserve">сохранению, поиску и созданию традиций лицея: трудовых, спортивных, праздничных. Традиции - это то, чем сильна любая школа и наша, в том числе. Это то, что делает её родной и неповторимой, близкой для тех, кто в ней учится, и тех, кто учит. В лицее сформирован календарь традиционных творческих дел, основанных на принципах, идеях, взглядах воспитательной системы образовательного учреждения. </w:t>
      </w:r>
    </w:p>
    <w:p w:rsidR="00BD267B" w:rsidRDefault="00BD267B" w:rsidP="00BD267B">
      <w:pPr>
        <w:pStyle w:val="msonormalcxspmiddle"/>
        <w:tabs>
          <w:tab w:val="left" w:pos="709"/>
        </w:tabs>
        <w:spacing w:before="0" w:beforeAutospacing="0" w:after="0" w:afterAutospacing="0"/>
        <w:contextualSpacing/>
        <w:jc w:val="both"/>
      </w:pPr>
      <w:r>
        <w:t xml:space="preserve">    </w:t>
      </w:r>
      <w:r w:rsidRPr="00A46873">
        <w:t xml:space="preserve">В системе учебно-воспитательного процесса </w:t>
      </w:r>
      <w:r>
        <w:t>действуют</w:t>
      </w:r>
      <w:r w:rsidRPr="00A46873">
        <w:t xml:space="preserve"> детские объединения: "</w:t>
      </w:r>
      <w:proofErr w:type="spellStart"/>
      <w:r w:rsidRPr="00A46873">
        <w:t>Юнармия</w:t>
      </w:r>
      <w:proofErr w:type="spellEnd"/>
      <w:r w:rsidRPr="00A46873">
        <w:t>", 3 волонтерских  отряда «</w:t>
      </w:r>
      <w:proofErr w:type="spellStart"/>
      <w:r w:rsidRPr="00A46873">
        <w:t>Данко</w:t>
      </w:r>
      <w:proofErr w:type="spellEnd"/>
      <w:r w:rsidRPr="00A46873">
        <w:t xml:space="preserve">», класс «юных полицейских»,  при активном взаимодействии </w:t>
      </w:r>
      <w:r>
        <w:t>педагогов и учащихся развивается</w:t>
      </w:r>
      <w:r w:rsidRPr="00A46873">
        <w:t xml:space="preserve"> детско-юношеское объединение лицейского самоуправления.</w:t>
      </w:r>
    </w:p>
    <w:p w:rsidR="00BD267B" w:rsidRPr="00B07C56" w:rsidRDefault="00BD267B" w:rsidP="00BD267B">
      <w:pPr>
        <w:pStyle w:val="msonormalcxspmiddle"/>
        <w:tabs>
          <w:tab w:val="left" w:pos="709"/>
        </w:tabs>
        <w:spacing w:before="0" w:beforeAutospacing="0" w:after="0" w:afterAutospacing="0"/>
        <w:contextualSpacing/>
        <w:jc w:val="both"/>
        <w:rPr>
          <w:b/>
        </w:rPr>
      </w:pPr>
      <w:r w:rsidRPr="00B07C56">
        <w:rPr>
          <w:b/>
        </w:rPr>
        <w:t xml:space="preserve">     </w:t>
      </w:r>
      <w:r>
        <w:rPr>
          <w:b/>
        </w:rPr>
        <w:t>3.4.</w:t>
      </w:r>
      <w:r w:rsidRPr="00B07C56">
        <w:rPr>
          <w:b/>
        </w:rPr>
        <w:t xml:space="preserve">  </w:t>
      </w:r>
      <w:r w:rsidRPr="00B07C56">
        <w:rPr>
          <w:b/>
          <w:color w:val="000000"/>
        </w:rPr>
        <w:t>Структура модуля дополнительного образования.</w:t>
      </w:r>
    </w:p>
    <w:p w:rsidR="00BD267B" w:rsidRPr="00053186" w:rsidRDefault="00BD267B" w:rsidP="00BD267B">
      <w:pPr>
        <w:spacing w:after="0" w:line="240" w:lineRule="auto"/>
        <w:contextualSpacing/>
        <w:jc w:val="both"/>
        <w:rPr>
          <w:rFonts w:ascii="Times New Roman" w:eastAsia="Times New Roman" w:hAnsi="Times New Roman" w:cs="Times New Roman"/>
          <w:b/>
          <w:color w:val="000000"/>
          <w:sz w:val="24"/>
          <w:szCs w:val="24"/>
          <w:lang w:eastAsia="ru-RU"/>
        </w:rPr>
      </w:pPr>
    </w:p>
    <w:p w:rsidR="00BD267B" w:rsidRPr="00074CB5" w:rsidRDefault="00BD267B" w:rsidP="00BD267B">
      <w:pPr>
        <w:pStyle w:val="a7"/>
        <w:spacing w:line="240" w:lineRule="auto"/>
        <w:ind w:firstLine="709"/>
        <w:rPr>
          <w:rFonts w:ascii="Times New Roman" w:hAnsi="Times New Roman"/>
          <w:color w:val="auto"/>
          <w:sz w:val="24"/>
          <w:szCs w:val="24"/>
        </w:rPr>
      </w:pPr>
      <w:r w:rsidRPr="00074CB5">
        <w:rPr>
          <w:rFonts w:ascii="Times New Roman" w:hAnsi="Times New Roman"/>
          <w:b/>
          <w:bCs/>
          <w:color w:val="auto"/>
          <w:sz w:val="24"/>
          <w:szCs w:val="24"/>
        </w:rPr>
        <w:t>Цели организации внеурочной деятельности</w:t>
      </w:r>
      <w:r w:rsidRPr="00074CB5">
        <w:rPr>
          <w:rFonts w:ascii="Times New Roman" w:hAnsi="Times New Roman"/>
          <w:color w:val="auto"/>
          <w:sz w:val="24"/>
          <w:szCs w:val="24"/>
        </w:rPr>
        <w:t>: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BD267B" w:rsidRPr="00074CB5" w:rsidRDefault="00BD267B" w:rsidP="00BD267B">
      <w:pPr>
        <w:pStyle w:val="a7"/>
        <w:spacing w:line="240" w:lineRule="auto"/>
        <w:ind w:firstLine="709"/>
        <w:rPr>
          <w:rFonts w:ascii="Times New Roman" w:hAnsi="Times New Roman"/>
          <w:color w:val="auto"/>
          <w:sz w:val="24"/>
          <w:szCs w:val="24"/>
        </w:rPr>
      </w:pPr>
      <w:r w:rsidRPr="00074CB5">
        <w:rPr>
          <w:rFonts w:ascii="Times New Roman" w:hAnsi="Times New Roman"/>
          <w:color w:val="auto"/>
          <w:spacing w:val="2"/>
          <w:sz w:val="24"/>
          <w:szCs w:val="24"/>
        </w:rPr>
        <w:t xml:space="preserve">Внеурочная деятельность организуется по направлениям </w:t>
      </w:r>
      <w:r w:rsidRPr="00074CB5">
        <w:rPr>
          <w:rFonts w:ascii="Times New Roman" w:hAnsi="Times New Roman"/>
          <w:color w:val="auto"/>
          <w:spacing w:val="-4"/>
          <w:sz w:val="24"/>
          <w:szCs w:val="24"/>
        </w:rPr>
        <w:t>развития личности (</w:t>
      </w:r>
      <w:proofErr w:type="spellStart"/>
      <w:r w:rsidRPr="00074CB5">
        <w:rPr>
          <w:rFonts w:ascii="Times New Roman" w:hAnsi="Times New Roman"/>
          <w:color w:val="auto"/>
          <w:spacing w:val="-4"/>
          <w:sz w:val="24"/>
          <w:szCs w:val="24"/>
        </w:rPr>
        <w:t>спортивно­оздоровительное</w:t>
      </w:r>
      <w:proofErr w:type="spellEnd"/>
      <w:r w:rsidRPr="00074CB5">
        <w:rPr>
          <w:rFonts w:ascii="Times New Roman" w:hAnsi="Times New Roman"/>
          <w:color w:val="auto"/>
          <w:spacing w:val="-4"/>
          <w:sz w:val="24"/>
          <w:szCs w:val="24"/>
        </w:rPr>
        <w:t xml:space="preserve">, </w:t>
      </w:r>
      <w:proofErr w:type="spellStart"/>
      <w:r w:rsidRPr="00074CB5">
        <w:rPr>
          <w:rFonts w:ascii="Times New Roman" w:hAnsi="Times New Roman"/>
          <w:color w:val="auto"/>
          <w:spacing w:val="-4"/>
          <w:sz w:val="24"/>
          <w:szCs w:val="24"/>
        </w:rPr>
        <w:t>духовно­нрав</w:t>
      </w:r>
      <w:r w:rsidRPr="00074CB5">
        <w:rPr>
          <w:rFonts w:ascii="Times New Roman" w:hAnsi="Times New Roman"/>
          <w:color w:val="auto"/>
          <w:spacing w:val="2"/>
          <w:sz w:val="24"/>
          <w:szCs w:val="24"/>
        </w:rPr>
        <w:t>ственное</w:t>
      </w:r>
      <w:proofErr w:type="spellEnd"/>
      <w:r w:rsidRPr="00074CB5">
        <w:rPr>
          <w:rFonts w:ascii="Times New Roman" w:hAnsi="Times New Roman"/>
          <w:color w:val="auto"/>
          <w:spacing w:val="2"/>
          <w:sz w:val="24"/>
          <w:szCs w:val="24"/>
        </w:rPr>
        <w:t xml:space="preserve">, социальное, </w:t>
      </w:r>
      <w:proofErr w:type="spellStart"/>
      <w:r w:rsidRPr="00074CB5">
        <w:rPr>
          <w:rFonts w:ascii="Times New Roman" w:hAnsi="Times New Roman"/>
          <w:color w:val="auto"/>
          <w:spacing w:val="2"/>
          <w:sz w:val="24"/>
          <w:szCs w:val="24"/>
        </w:rPr>
        <w:t>общеинтеллектуальное</w:t>
      </w:r>
      <w:proofErr w:type="spellEnd"/>
      <w:r w:rsidRPr="00074CB5">
        <w:rPr>
          <w:rFonts w:ascii="Times New Roman" w:hAnsi="Times New Roman"/>
          <w:color w:val="auto"/>
          <w:spacing w:val="2"/>
          <w:sz w:val="24"/>
          <w:szCs w:val="24"/>
        </w:rPr>
        <w:t>, общекультур</w:t>
      </w:r>
      <w:r w:rsidRPr="00074CB5">
        <w:rPr>
          <w:rFonts w:ascii="Times New Roman" w:hAnsi="Times New Roman"/>
          <w:color w:val="auto"/>
          <w:sz w:val="24"/>
          <w:szCs w:val="24"/>
        </w:rPr>
        <w:t xml:space="preserve">ное). </w:t>
      </w:r>
    </w:p>
    <w:p w:rsidR="00BD267B" w:rsidRPr="00074CB5" w:rsidRDefault="00BD267B" w:rsidP="00BD267B">
      <w:pPr>
        <w:pStyle w:val="ConsPlusNormal"/>
        <w:widowControl/>
        <w:ind w:firstLine="709"/>
        <w:jc w:val="both"/>
        <w:textAlignment w:val="center"/>
        <w:rPr>
          <w:rFonts w:cs="Times New Roman"/>
          <w:sz w:val="24"/>
          <w:szCs w:val="24"/>
        </w:rPr>
      </w:pPr>
      <w:r w:rsidRPr="00074CB5">
        <w:rPr>
          <w:rFonts w:ascii="Times New Roman" w:hAnsi="Times New Roman"/>
          <w:b/>
          <w:bCs/>
          <w:spacing w:val="2"/>
          <w:sz w:val="24"/>
          <w:szCs w:val="24"/>
        </w:rPr>
        <w:t>Формы организации внеурочной деятельности</w:t>
      </w:r>
      <w:r w:rsidRPr="00074CB5">
        <w:rPr>
          <w:rFonts w:ascii="Times New Roman" w:hAnsi="Times New Roman"/>
          <w:spacing w:val="2"/>
          <w:sz w:val="24"/>
          <w:szCs w:val="24"/>
        </w:rPr>
        <w:t xml:space="preserve">, как и в целом образовательной деятельности, в рамках реализации основной образовательной программы </w:t>
      </w:r>
      <w:r w:rsidRPr="00074CB5">
        <w:rPr>
          <w:rFonts w:ascii="Times New Roman" w:hAnsi="Times New Roman"/>
          <w:sz w:val="24"/>
          <w:szCs w:val="24"/>
        </w:rPr>
        <w:t>определяет  Лицей. Содер</w:t>
      </w:r>
      <w:r w:rsidRPr="00074CB5">
        <w:rPr>
          <w:rFonts w:ascii="Times New Roman" w:hAnsi="Times New Roman"/>
          <w:spacing w:val="2"/>
          <w:sz w:val="24"/>
          <w:szCs w:val="24"/>
        </w:rPr>
        <w:t xml:space="preserve">жание занятий, предусмотренных во внеурочной деятельности, </w:t>
      </w:r>
      <w:r w:rsidRPr="00074CB5">
        <w:rPr>
          <w:rFonts w:ascii="Times New Roman" w:hAnsi="Times New Roman" w:cs="Times New Roman"/>
          <w:spacing w:val="2"/>
          <w:sz w:val="24"/>
          <w:szCs w:val="24"/>
        </w:rPr>
        <w:t xml:space="preserve"> осуществляется </w:t>
      </w:r>
      <w:r w:rsidRPr="00074CB5">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BD267B" w:rsidRPr="00074CB5" w:rsidRDefault="00BD267B" w:rsidP="00BD267B">
      <w:pPr>
        <w:pStyle w:val="a7"/>
        <w:spacing w:line="240" w:lineRule="auto"/>
        <w:ind w:firstLine="709"/>
        <w:rPr>
          <w:rFonts w:ascii="Times New Roman" w:hAnsi="Times New Roman"/>
          <w:color w:val="auto"/>
          <w:spacing w:val="2"/>
          <w:sz w:val="24"/>
          <w:szCs w:val="24"/>
        </w:rPr>
      </w:pPr>
      <w:r w:rsidRPr="00074CB5">
        <w:rPr>
          <w:rFonts w:ascii="Times New Roman" w:hAnsi="Times New Roman"/>
          <w:color w:val="auto"/>
          <w:spacing w:val="2"/>
          <w:sz w:val="24"/>
          <w:szCs w:val="24"/>
        </w:rPr>
        <w:t xml:space="preserve">При организации внеурочной деятельности обучающихся могут использоваться </w:t>
      </w:r>
      <w:r w:rsidRPr="00074CB5">
        <w:rPr>
          <w:rFonts w:ascii="Times New Roman" w:hAnsi="Times New Roman"/>
          <w:color w:val="auto"/>
          <w:spacing w:val="-2"/>
          <w:sz w:val="24"/>
          <w:szCs w:val="24"/>
        </w:rPr>
        <w:t>возможности организаций и учреждений дополнительного образования, куль</w:t>
      </w:r>
      <w:r w:rsidRPr="00074CB5">
        <w:rPr>
          <w:rFonts w:ascii="Times New Roman" w:hAnsi="Times New Roman"/>
          <w:color w:val="auto"/>
          <w:spacing w:val="2"/>
          <w:sz w:val="24"/>
          <w:szCs w:val="24"/>
        </w:rPr>
        <w:t>туры и спорта. В период каникул для продолжения внеуроч</w:t>
      </w:r>
      <w:r w:rsidRPr="00074CB5">
        <w:rPr>
          <w:rFonts w:ascii="Times New Roman" w:hAnsi="Times New Roman"/>
          <w:color w:val="auto"/>
          <w:sz w:val="24"/>
          <w:szCs w:val="24"/>
        </w:rPr>
        <w:t>ной деятельности могут использоваться возможности специа</w:t>
      </w:r>
      <w:r w:rsidRPr="00074CB5">
        <w:rPr>
          <w:rFonts w:ascii="Times New Roman" w:hAnsi="Times New Roman"/>
          <w:color w:val="auto"/>
          <w:spacing w:val="2"/>
          <w:sz w:val="24"/>
          <w:szCs w:val="24"/>
        </w:rPr>
        <w:t>лизированных лагерей, тематических лагерных смен, летних школ.</w:t>
      </w:r>
    </w:p>
    <w:p w:rsidR="00BD267B" w:rsidRPr="00074CB5" w:rsidRDefault="00BD267B" w:rsidP="00BD267B">
      <w:pPr>
        <w:pStyle w:val="a7"/>
        <w:spacing w:line="240" w:lineRule="auto"/>
        <w:ind w:firstLine="709"/>
        <w:rPr>
          <w:rFonts w:ascii="Times New Roman" w:hAnsi="Times New Roman"/>
          <w:color w:val="auto"/>
          <w:sz w:val="24"/>
          <w:szCs w:val="24"/>
        </w:rPr>
      </w:pPr>
      <w:r w:rsidRPr="00074CB5">
        <w:rPr>
          <w:rFonts w:ascii="Times New Roman" w:hAnsi="Times New Roman"/>
          <w:color w:val="auto"/>
          <w:sz w:val="24"/>
          <w:szCs w:val="24"/>
        </w:rPr>
        <w:t>В зависимости от возможностей организации, осуществляющей образовательную деятельность, особенностей окружающего социу</w:t>
      </w:r>
      <w:r>
        <w:rPr>
          <w:rFonts w:ascii="Times New Roman" w:hAnsi="Times New Roman"/>
          <w:color w:val="auto"/>
          <w:sz w:val="24"/>
          <w:szCs w:val="24"/>
        </w:rPr>
        <w:t>ма внеурочная деятельность  осуществляет</w:t>
      </w:r>
      <w:r w:rsidRPr="00074CB5">
        <w:rPr>
          <w:rFonts w:ascii="Times New Roman" w:hAnsi="Times New Roman"/>
          <w:color w:val="auto"/>
          <w:sz w:val="24"/>
          <w:szCs w:val="24"/>
        </w:rPr>
        <w:t>ся по различным схемам, в том числе:</w:t>
      </w:r>
    </w:p>
    <w:p w:rsidR="00BD267B" w:rsidRPr="00074CB5" w:rsidRDefault="00BD267B" w:rsidP="00BD267B">
      <w:pPr>
        <w:pStyle w:val="21"/>
        <w:spacing w:line="240" w:lineRule="auto"/>
        <w:ind w:firstLine="709"/>
        <w:rPr>
          <w:sz w:val="24"/>
        </w:rPr>
      </w:pPr>
      <w:r w:rsidRPr="00074CB5">
        <w:rPr>
          <w:sz w:val="24"/>
        </w:rPr>
        <w:t>непосредственно в Лицее;</w:t>
      </w:r>
    </w:p>
    <w:p w:rsidR="00BD267B" w:rsidRPr="00074CB5" w:rsidRDefault="00BD267B" w:rsidP="00BD267B">
      <w:pPr>
        <w:pStyle w:val="21"/>
        <w:spacing w:line="240" w:lineRule="auto"/>
        <w:ind w:firstLine="709"/>
        <w:rPr>
          <w:sz w:val="24"/>
        </w:rPr>
      </w:pPr>
      <w:r w:rsidRPr="00074CB5">
        <w:rPr>
          <w:sz w:val="24"/>
        </w:rPr>
        <w:t>совместно с организациями и учреждениями дополнительного образования детей, спортивными объектами, учреждениями культуры;</w:t>
      </w:r>
    </w:p>
    <w:p w:rsidR="00BD267B" w:rsidRPr="00074CB5" w:rsidRDefault="00BD267B" w:rsidP="00BD267B">
      <w:pPr>
        <w:pStyle w:val="21"/>
        <w:spacing w:line="240" w:lineRule="auto"/>
        <w:ind w:firstLine="709"/>
        <w:rPr>
          <w:sz w:val="24"/>
        </w:rPr>
      </w:pPr>
      <w:r w:rsidRPr="00074CB5">
        <w:rPr>
          <w:sz w:val="24"/>
        </w:rPr>
        <w:t xml:space="preserve">в сотрудничестве с другими организациями и с участием </w:t>
      </w:r>
      <w:r w:rsidRPr="00074CB5">
        <w:rPr>
          <w:spacing w:val="2"/>
          <w:sz w:val="24"/>
        </w:rPr>
        <w:t xml:space="preserve">педагогов организации, осуществляющей образовательную деятельность (комбинированная </w:t>
      </w:r>
      <w:r w:rsidRPr="00074CB5">
        <w:rPr>
          <w:sz w:val="24"/>
        </w:rPr>
        <w:t>схема).</w:t>
      </w:r>
    </w:p>
    <w:p w:rsidR="00BD267B" w:rsidRPr="00074CB5" w:rsidRDefault="00BD267B" w:rsidP="00BD267B">
      <w:pPr>
        <w:pStyle w:val="a7"/>
        <w:spacing w:line="240" w:lineRule="auto"/>
        <w:ind w:firstLine="709"/>
        <w:rPr>
          <w:rFonts w:ascii="Times New Roman" w:hAnsi="Times New Roman"/>
          <w:color w:val="auto"/>
          <w:sz w:val="24"/>
          <w:szCs w:val="24"/>
        </w:rPr>
      </w:pPr>
      <w:r w:rsidRPr="00074CB5">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074CB5">
        <w:rPr>
          <w:rFonts w:ascii="Times New Roman" w:hAnsi="Times New Roman"/>
          <w:color w:val="auto"/>
          <w:spacing w:val="2"/>
          <w:sz w:val="24"/>
          <w:szCs w:val="24"/>
        </w:rPr>
        <w:t>творческих интересов детей, включения их в художествен</w:t>
      </w:r>
      <w:r w:rsidRPr="00074CB5">
        <w:rPr>
          <w:rFonts w:ascii="Times New Roman" w:hAnsi="Times New Roman"/>
          <w:color w:val="auto"/>
          <w:sz w:val="24"/>
          <w:szCs w:val="24"/>
        </w:rPr>
        <w:t>ную, техническую, спортивную и другую деятельность.</w:t>
      </w:r>
    </w:p>
    <w:p w:rsidR="00BD267B" w:rsidRPr="00074CB5" w:rsidRDefault="00BD267B" w:rsidP="00BD267B">
      <w:pPr>
        <w:pStyle w:val="a7"/>
        <w:spacing w:line="240" w:lineRule="auto"/>
        <w:ind w:firstLine="709"/>
        <w:rPr>
          <w:rFonts w:ascii="Times New Roman" w:hAnsi="Times New Roman"/>
          <w:color w:val="auto"/>
          <w:sz w:val="24"/>
          <w:szCs w:val="24"/>
        </w:rPr>
      </w:pPr>
      <w:r w:rsidRPr="00074CB5">
        <w:rPr>
          <w:rFonts w:ascii="Times New Roman" w:hAnsi="Times New Roman"/>
          <w:color w:val="auto"/>
          <w:spacing w:val="-2"/>
          <w:sz w:val="24"/>
          <w:szCs w:val="24"/>
        </w:rPr>
        <w:lastRenderedPageBreak/>
        <w:t>Связующим звеном между внеурочной деятельностью и до</w:t>
      </w:r>
      <w:r w:rsidRPr="00074CB5">
        <w:rPr>
          <w:rFonts w:ascii="Times New Roman" w:hAnsi="Times New Roman"/>
          <w:color w:val="auto"/>
          <w:sz w:val="24"/>
          <w:szCs w:val="24"/>
        </w:rPr>
        <w:t xml:space="preserve">полнительным образованием детей выступают такие формы ее реализации, как факультативы, детские научные общества, экологические и </w:t>
      </w:r>
      <w:proofErr w:type="spellStart"/>
      <w:r w:rsidRPr="00074CB5">
        <w:rPr>
          <w:rFonts w:ascii="Times New Roman" w:hAnsi="Times New Roman"/>
          <w:color w:val="auto"/>
          <w:sz w:val="24"/>
          <w:szCs w:val="24"/>
        </w:rPr>
        <w:t>военно­патриотические</w:t>
      </w:r>
      <w:proofErr w:type="spellEnd"/>
      <w:r w:rsidRPr="00074CB5">
        <w:rPr>
          <w:rFonts w:ascii="Times New Roman" w:hAnsi="Times New Roman"/>
          <w:color w:val="auto"/>
          <w:sz w:val="24"/>
          <w:szCs w:val="24"/>
        </w:rPr>
        <w:t xml:space="preserve"> отряды и</w:t>
      </w:r>
      <w:r w:rsidRPr="00074CB5">
        <w:rPr>
          <w:rFonts w:ascii="Times New Roman" w:hAnsi="Times New Roman"/>
          <w:color w:val="auto"/>
          <w:sz w:val="24"/>
          <w:szCs w:val="24"/>
        </w:rPr>
        <w:t> </w:t>
      </w:r>
      <w:r w:rsidRPr="00074CB5">
        <w:rPr>
          <w:rFonts w:ascii="Times New Roman" w:hAnsi="Times New Roman"/>
          <w:color w:val="auto"/>
          <w:sz w:val="24"/>
          <w:szCs w:val="24"/>
        </w:rPr>
        <w:t>т.</w:t>
      </w:r>
      <w:r w:rsidRPr="00074CB5">
        <w:rPr>
          <w:rFonts w:ascii="Times New Roman" w:hAnsi="Times New Roman"/>
          <w:color w:val="auto"/>
          <w:sz w:val="24"/>
          <w:szCs w:val="24"/>
        </w:rPr>
        <w:t> </w:t>
      </w:r>
      <w:r w:rsidRPr="00074CB5">
        <w:rPr>
          <w:rFonts w:ascii="Times New Roman" w:hAnsi="Times New Roman"/>
          <w:color w:val="auto"/>
          <w:sz w:val="24"/>
          <w:szCs w:val="24"/>
        </w:rPr>
        <w:t>д.</w:t>
      </w:r>
    </w:p>
    <w:p w:rsidR="00BD267B" w:rsidRPr="00074CB5" w:rsidRDefault="00BD267B" w:rsidP="00BD267B">
      <w:pPr>
        <w:pStyle w:val="a7"/>
        <w:spacing w:line="240" w:lineRule="auto"/>
        <w:ind w:firstLine="709"/>
        <w:rPr>
          <w:rFonts w:ascii="Times New Roman" w:hAnsi="Times New Roman"/>
          <w:color w:val="auto"/>
          <w:sz w:val="24"/>
          <w:szCs w:val="24"/>
        </w:rPr>
      </w:pPr>
      <w:r w:rsidRPr="00074CB5">
        <w:rPr>
          <w:rFonts w:ascii="Times New Roman" w:hAnsi="Times New Roman"/>
          <w:color w:val="auto"/>
          <w:spacing w:val="-2"/>
          <w:sz w:val="24"/>
          <w:szCs w:val="24"/>
        </w:rPr>
        <w:t>Основное преимущество совместной организации внеуроч</w:t>
      </w:r>
      <w:r w:rsidRPr="00074CB5">
        <w:rPr>
          <w:rFonts w:ascii="Times New Roman" w:hAnsi="Times New Roman"/>
          <w:color w:val="auto"/>
          <w:spacing w:val="2"/>
          <w:sz w:val="24"/>
          <w:szCs w:val="24"/>
        </w:rPr>
        <w:t xml:space="preserve">ной деятельности заключается в предоставлении широкого </w:t>
      </w:r>
      <w:r w:rsidRPr="00074CB5">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w:t>
      </w:r>
      <w:r w:rsidRPr="00BD7394">
        <w:rPr>
          <w:rFonts w:ascii="Times New Roman" w:hAnsi="Times New Roman"/>
          <w:color w:val="auto"/>
          <w:sz w:val="28"/>
          <w:szCs w:val="28"/>
        </w:rPr>
        <w:t xml:space="preserve"> </w:t>
      </w:r>
      <w:r w:rsidRPr="00074CB5">
        <w:rPr>
          <w:rFonts w:ascii="Times New Roman" w:hAnsi="Times New Roman"/>
          <w:color w:val="auto"/>
          <w:sz w:val="24"/>
          <w:szCs w:val="24"/>
        </w:rPr>
        <w:t xml:space="preserve">деятельности квалифицированных специалистов, а также </w:t>
      </w:r>
      <w:proofErr w:type="spellStart"/>
      <w:r w:rsidRPr="00074CB5">
        <w:rPr>
          <w:rFonts w:ascii="Times New Roman" w:hAnsi="Times New Roman"/>
          <w:color w:val="auto"/>
          <w:sz w:val="24"/>
          <w:szCs w:val="24"/>
        </w:rPr>
        <w:t>практико­ориентированной</w:t>
      </w:r>
      <w:proofErr w:type="spellEnd"/>
      <w:r w:rsidRPr="00074CB5">
        <w:rPr>
          <w:rFonts w:ascii="Times New Roman" w:hAnsi="Times New Roman"/>
          <w:color w:val="auto"/>
          <w:sz w:val="24"/>
          <w:szCs w:val="24"/>
        </w:rPr>
        <w:t xml:space="preserve"> и </w:t>
      </w:r>
      <w:proofErr w:type="spellStart"/>
      <w:r w:rsidRPr="00074CB5">
        <w:rPr>
          <w:rFonts w:ascii="Times New Roman" w:hAnsi="Times New Roman"/>
          <w:color w:val="auto"/>
          <w:sz w:val="24"/>
          <w:szCs w:val="24"/>
        </w:rPr>
        <w:t>деятельностной</w:t>
      </w:r>
      <w:proofErr w:type="spellEnd"/>
      <w:r w:rsidRPr="00074CB5">
        <w:rPr>
          <w:rFonts w:ascii="Times New Roman" w:hAnsi="Times New Roman"/>
          <w:color w:val="auto"/>
          <w:sz w:val="24"/>
          <w:szCs w:val="24"/>
        </w:rPr>
        <w:t xml:space="preserve"> основы организации образовательной деятельности.</w:t>
      </w:r>
    </w:p>
    <w:p w:rsidR="00BD267B" w:rsidRDefault="00BD267B" w:rsidP="00BD267B">
      <w:pPr>
        <w:pStyle w:val="a7"/>
        <w:spacing w:line="240" w:lineRule="auto"/>
        <w:ind w:firstLine="709"/>
        <w:rPr>
          <w:rFonts w:ascii="Times New Roman" w:hAnsi="Times New Roman"/>
          <w:color w:val="auto"/>
          <w:sz w:val="24"/>
          <w:szCs w:val="24"/>
        </w:rPr>
      </w:pPr>
      <w:r w:rsidRPr="00074CB5">
        <w:rPr>
          <w:rFonts w:ascii="Times New Roman" w:hAnsi="Times New Roman"/>
          <w:color w:val="auto"/>
          <w:spacing w:val="2"/>
          <w:sz w:val="24"/>
          <w:szCs w:val="24"/>
        </w:rPr>
        <w:t>Координирующую роль в организации внеурочной дея</w:t>
      </w:r>
      <w:r w:rsidRPr="00074CB5">
        <w:rPr>
          <w:rFonts w:ascii="Times New Roman" w:hAnsi="Times New Roman"/>
          <w:color w:val="auto"/>
          <w:sz w:val="24"/>
          <w:szCs w:val="24"/>
        </w:rPr>
        <w:t xml:space="preserve">тельности выполняет, как правило, классный руководитель, </w:t>
      </w:r>
      <w:r w:rsidRPr="00074CB5">
        <w:rPr>
          <w:rFonts w:ascii="Times New Roman" w:hAnsi="Times New Roman"/>
          <w:color w:val="auto"/>
          <w:spacing w:val="2"/>
          <w:sz w:val="24"/>
          <w:szCs w:val="24"/>
        </w:rPr>
        <w:t xml:space="preserve">который взаимодействует с педагогическими работниками, </w:t>
      </w:r>
      <w:r w:rsidRPr="00074CB5">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074CB5">
        <w:rPr>
          <w:rFonts w:ascii="Times New Roman" w:hAnsi="Times New Roman"/>
          <w:color w:val="auto"/>
          <w:spacing w:val="2"/>
          <w:sz w:val="24"/>
          <w:szCs w:val="24"/>
        </w:rPr>
        <w:t>органы самоуправления, обеспечивает внеурочную деятель</w:t>
      </w:r>
      <w:r w:rsidRPr="00074CB5">
        <w:rPr>
          <w:rFonts w:ascii="Times New Roman" w:hAnsi="Times New Roman"/>
          <w:color w:val="auto"/>
          <w:sz w:val="24"/>
          <w:szCs w:val="24"/>
        </w:rPr>
        <w:t>ность обучающихся в соответствии с их выбором.</w:t>
      </w:r>
    </w:p>
    <w:p w:rsidR="00BD267B" w:rsidRDefault="00BD267B" w:rsidP="00BD267B">
      <w:pPr>
        <w:pStyle w:val="a7"/>
        <w:spacing w:line="240" w:lineRule="auto"/>
        <w:ind w:firstLine="709"/>
        <w:rPr>
          <w:rFonts w:ascii="Times New Roman" w:hAnsi="Times New Roman"/>
          <w:color w:val="auto"/>
          <w:sz w:val="24"/>
          <w:szCs w:val="24"/>
        </w:rPr>
      </w:pPr>
    </w:p>
    <w:p w:rsidR="00BD267B" w:rsidRPr="00491D66" w:rsidRDefault="00BD267B" w:rsidP="00BD267B">
      <w:pPr>
        <w:pStyle w:val="a7"/>
        <w:spacing w:line="240" w:lineRule="auto"/>
        <w:ind w:firstLine="709"/>
        <w:rPr>
          <w:rFonts w:ascii="Times New Roman" w:hAnsi="Times New Roman"/>
          <w:b/>
          <w:color w:val="auto"/>
          <w:sz w:val="24"/>
          <w:szCs w:val="24"/>
        </w:rPr>
      </w:pPr>
      <w:r w:rsidRPr="00D84C33">
        <w:rPr>
          <w:rFonts w:ascii="Times New Roman" w:hAnsi="Times New Roman"/>
          <w:b/>
          <w:color w:val="auto"/>
          <w:sz w:val="24"/>
          <w:szCs w:val="24"/>
        </w:rPr>
        <w:t>4. Качество пред</w:t>
      </w:r>
      <w:r>
        <w:rPr>
          <w:rFonts w:ascii="Times New Roman" w:hAnsi="Times New Roman"/>
          <w:b/>
          <w:color w:val="auto"/>
          <w:sz w:val="24"/>
          <w:szCs w:val="24"/>
        </w:rPr>
        <w:t>оставления образовательных услуг</w:t>
      </w:r>
    </w:p>
    <w:p w:rsidR="00BD267B" w:rsidRDefault="00BD267B" w:rsidP="00BD267B">
      <w:pPr>
        <w:spacing w:after="0" w:line="240" w:lineRule="auto"/>
        <w:rPr>
          <w:rFonts w:ascii="Times New Roman" w:eastAsia="Times New Roman" w:hAnsi="Times New Roman" w:cs="Times New Roman"/>
          <w:color w:val="000000"/>
          <w:sz w:val="24"/>
          <w:szCs w:val="24"/>
          <w:lang w:eastAsia="ru-RU"/>
        </w:rPr>
      </w:pPr>
      <w:r w:rsidRPr="00471276">
        <w:rPr>
          <w:rFonts w:ascii="Times New Roman" w:eastAsia="Times New Roman" w:hAnsi="Times New Roman" w:cs="Times New Roman"/>
          <w:color w:val="000000"/>
          <w:sz w:val="24"/>
          <w:szCs w:val="24"/>
          <w:lang w:eastAsia="ru-RU"/>
        </w:rPr>
        <w:t>Сведения о результатах освоения школьниками программного минимума, сводные результаты успешности сдачи ОГЭ, ЕГЭ.</w:t>
      </w:r>
    </w:p>
    <w:p w:rsidR="00BD267B" w:rsidRPr="00A46873" w:rsidRDefault="00BD267B" w:rsidP="00BD267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4.1.</w:t>
      </w:r>
      <w:r w:rsidRPr="00A46873">
        <w:rPr>
          <w:rFonts w:ascii="Times New Roman" w:eastAsia="Calibri" w:hAnsi="Times New Roman" w:cs="Times New Roman"/>
          <w:b/>
          <w:sz w:val="24"/>
          <w:szCs w:val="24"/>
        </w:rPr>
        <w:t>Государственная итоговая аттестация</w:t>
      </w:r>
    </w:p>
    <w:p w:rsidR="00BD267B" w:rsidRPr="00A46873" w:rsidRDefault="00BD267B" w:rsidP="00BD267B">
      <w:pPr>
        <w:spacing w:line="240" w:lineRule="auto"/>
        <w:contextualSpacing/>
        <w:jc w:val="both"/>
        <w:rPr>
          <w:rFonts w:ascii="Times New Roman" w:hAnsi="Times New Roman"/>
          <w:sz w:val="24"/>
          <w:szCs w:val="24"/>
          <w:shd w:val="clear" w:color="auto" w:fill="FFFFFF"/>
        </w:rPr>
      </w:pPr>
      <w:r w:rsidRPr="00A46873">
        <w:rPr>
          <w:rFonts w:ascii="Times New Roman" w:hAnsi="Times New Roman"/>
          <w:sz w:val="24"/>
          <w:szCs w:val="24"/>
          <w:shd w:val="clear" w:color="auto" w:fill="FFFFFF"/>
        </w:rPr>
        <w:t xml:space="preserve">     11 класс</w:t>
      </w:r>
      <w:r>
        <w:rPr>
          <w:rFonts w:ascii="Times New Roman" w:hAnsi="Times New Roman"/>
          <w:sz w:val="24"/>
          <w:szCs w:val="24"/>
          <w:shd w:val="clear" w:color="auto" w:fill="FFFFFF"/>
        </w:rPr>
        <w:t xml:space="preserve"> в 2017 – 2018 учебном году </w:t>
      </w:r>
      <w:r w:rsidRPr="00A46873">
        <w:rPr>
          <w:rFonts w:ascii="Times New Roman" w:hAnsi="Times New Roman"/>
          <w:sz w:val="24"/>
          <w:szCs w:val="24"/>
          <w:shd w:val="clear" w:color="auto" w:fill="FFFFFF"/>
        </w:rPr>
        <w:t xml:space="preserve"> заканчивали 26 выпускников, аттестаты выданы 25. 8 учащихся получили аттестаты с отличием.</w:t>
      </w:r>
    </w:p>
    <w:p w:rsidR="00BD267B" w:rsidRPr="00A46873" w:rsidRDefault="00BD267B" w:rsidP="00BD267B">
      <w:pPr>
        <w:spacing w:line="240" w:lineRule="auto"/>
        <w:contextualSpacing/>
        <w:rPr>
          <w:rFonts w:ascii="Times New Roman" w:hAnsi="Times New Roman"/>
          <w:b/>
          <w:sz w:val="24"/>
          <w:szCs w:val="24"/>
        </w:rPr>
      </w:pPr>
      <w:r w:rsidRPr="00A46873">
        <w:rPr>
          <w:rFonts w:ascii="Times New Roman" w:hAnsi="Times New Roman"/>
          <w:b/>
          <w:sz w:val="24"/>
          <w:szCs w:val="24"/>
        </w:rPr>
        <w:t>Русский язык</w:t>
      </w:r>
    </w:p>
    <w:p w:rsidR="00BD267B" w:rsidRPr="00A46873" w:rsidRDefault="00BD267B" w:rsidP="00BD267B">
      <w:pPr>
        <w:spacing w:line="240" w:lineRule="auto"/>
        <w:contextualSpacing/>
        <w:rPr>
          <w:rFonts w:ascii="Times New Roman" w:hAnsi="Times New Roman"/>
          <w:sz w:val="24"/>
          <w:szCs w:val="24"/>
        </w:rPr>
      </w:pPr>
      <w:r w:rsidRPr="00A46873">
        <w:rPr>
          <w:rFonts w:ascii="Times New Roman" w:hAnsi="Times New Roman"/>
          <w:sz w:val="24"/>
          <w:szCs w:val="24"/>
        </w:rPr>
        <w:t>Всего участников – 26</w:t>
      </w:r>
    </w:p>
    <w:p w:rsidR="00BD267B" w:rsidRPr="00A46873" w:rsidRDefault="00BD267B" w:rsidP="00BD267B">
      <w:pPr>
        <w:spacing w:line="240" w:lineRule="auto"/>
        <w:contextualSpacing/>
        <w:rPr>
          <w:rFonts w:ascii="Times New Roman" w:hAnsi="Times New Roman"/>
          <w:sz w:val="24"/>
          <w:szCs w:val="24"/>
        </w:rPr>
      </w:pPr>
      <w:r w:rsidRPr="00A46873">
        <w:rPr>
          <w:rFonts w:ascii="Times New Roman" w:hAnsi="Times New Roman"/>
          <w:sz w:val="24"/>
          <w:szCs w:val="24"/>
        </w:rPr>
        <w:t xml:space="preserve">Максимум – 96  балл </w:t>
      </w:r>
    </w:p>
    <w:p w:rsidR="00BD267B" w:rsidRPr="00A46873" w:rsidRDefault="00BD267B" w:rsidP="00BD267B">
      <w:pPr>
        <w:spacing w:line="240" w:lineRule="auto"/>
        <w:contextualSpacing/>
        <w:rPr>
          <w:rFonts w:ascii="Times New Roman" w:hAnsi="Times New Roman"/>
          <w:sz w:val="24"/>
          <w:szCs w:val="24"/>
        </w:rPr>
      </w:pPr>
      <w:r w:rsidRPr="00A46873">
        <w:rPr>
          <w:rFonts w:ascii="Times New Roman" w:hAnsi="Times New Roman"/>
          <w:sz w:val="24"/>
          <w:szCs w:val="24"/>
        </w:rPr>
        <w:t>Не преодолел минимальный порог - 1</w:t>
      </w:r>
    </w:p>
    <w:p w:rsidR="00BD267B" w:rsidRPr="00A46873" w:rsidRDefault="00BD267B" w:rsidP="00BD267B">
      <w:pPr>
        <w:spacing w:line="240" w:lineRule="auto"/>
        <w:contextualSpacing/>
        <w:jc w:val="both"/>
        <w:rPr>
          <w:rFonts w:ascii="Times New Roman" w:hAnsi="Times New Roman"/>
          <w:sz w:val="24"/>
          <w:szCs w:val="24"/>
        </w:rPr>
      </w:pPr>
      <w:r w:rsidRPr="00A46873">
        <w:rPr>
          <w:rFonts w:ascii="Times New Roman" w:hAnsi="Times New Roman"/>
          <w:sz w:val="24"/>
          <w:szCs w:val="24"/>
        </w:rPr>
        <w:t xml:space="preserve">    Средний балл –  70, 1,что превышает показатель прошлого учебного года - 68, 8 (в 2015 – 16 учебном году -) 67, 1, Результат ЕГЭ по русскому языку улучшился по сравнению с прошлым учебным годом</w:t>
      </w:r>
      <w:proofErr w:type="gramStart"/>
      <w:r w:rsidRPr="00A46873">
        <w:rPr>
          <w:rFonts w:ascii="Times New Roman" w:hAnsi="Times New Roman"/>
          <w:sz w:val="24"/>
          <w:szCs w:val="24"/>
        </w:rPr>
        <w:t>.</w:t>
      </w:r>
      <w:proofErr w:type="gramEnd"/>
      <w:r w:rsidRPr="00A46873">
        <w:rPr>
          <w:rFonts w:ascii="Times New Roman" w:hAnsi="Times New Roman"/>
          <w:sz w:val="24"/>
          <w:szCs w:val="24"/>
        </w:rPr>
        <w:t xml:space="preserve"> </w:t>
      </w:r>
      <w:proofErr w:type="gramStart"/>
      <w:r w:rsidRPr="00A46873">
        <w:rPr>
          <w:rFonts w:ascii="Times New Roman" w:hAnsi="Times New Roman"/>
          <w:sz w:val="24"/>
          <w:szCs w:val="24"/>
        </w:rPr>
        <w:t>п</w:t>
      </w:r>
      <w:proofErr w:type="gramEnd"/>
      <w:r w:rsidRPr="00A46873">
        <w:rPr>
          <w:rFonts w:ascii="Times New Roman" w:hAnsi="Times New Roman"/>
          <w:sz w:val="24"/>
          <w:szCs w:val="24"/>
        </w:rPr>
        <w:t>оказатель свидетельствует о системе в подготовке к ЕГЭ по русскому языку. Подготовила учащихся учитель Евтушенко Н.Н.</w:t>
      </w:r>
    </w:p>
    <w:p w:rsidR="00BD267B" w:rsidRPr="00A46873" w:rsidRDefault="00BD267B" w:rsidP="00BD267B">
      <w:pPr>
        <w:spacing w:line="240" w:lineRule="auto"/>
        <w:contextualSpacing/>
        <w:jc w:val="both"/>
        <w:rPr>
          <w:rFonts w:ascii="Times New Roman" w:hAnsi="Times New Roman"/>
          <w:sz w:val="24"/>
          <w:szCs w:val="24"/>
        </w:rPr>
      </w:pPr>
      <w:r w:rsidRPr="00A46873">
        <w:rPr>
          <w:rFonts w:ascii="Times New Roman" w:hAnsi="Times New Roman"/>
          <w:b/>
          <w:sz w:val="24"/>
          <w:szCs w:val="24"/>
        </w:rPr>
        <w:t>Математика (базовая, профильная)</w:t>
      </w:r>
    </w:p>
    <w:p w:rsidR="00BD267B" w:rsidRPr="00A46873" w:rsidRDefault="00BD267B" w:rsidP="00BD267B">
      <w:pPr>
        <w:spacing w:line="240" w:lineRule="auto"/>
        <w:ind w:firstLine="709"/>
        <w:contextualSpacing/>
        <w:rPr>
          <w:rFonts w:ascii="Times New Roman" w:hAnsi="Times New Roman"/>
          <w:sz w:val="24"/>
          <w:szCs w:val="24"/>
        </w:rPr>
      </w:pPr>
      <w:r w:rsidRPr="00A46873">
        <w:rPr>
          <w:rFonts w:ascii="Times New Roman" w:hAnsi="Times New Roman"/>
          <w:sz w:val="24"/>
          <w:szCs w:val="24"/>
        </w:rPr>
        <w:t xml:space="preserve">Базовую математику сдавали 26 выпускников. Средний балл – 4, 2. Не преодолел минимальный порог - 1 . Подготовила учащихся учитель   </w:t>
      </w:r>
      <w:proofErr w:type="spellStart"/>
      <w:r w:rsidRPr="00A46873">
        <w:rPr>
          <w:rFonts w:ascii="Times New Roman" w:hAnsi="Times New Roman"/>
          <w:sz w:val="24"/>
          <w:szCs w:val="24"/>
        </w:rPr>
        <w:t>Узденова</w:t>
      </w:r>
      <w:proofErr w:type="spellEnd"/>
      <w:r w:rsidRPr="00A46873">
        <w:rPr>
          <w:rFonts w:ascii="Times New Roman" w:hAnsi="Times New Roman"/>
          <w:sz w:val="24"/>
          <w:szCs w:val="24"/>
        </w:rPr>
        <w:t xml:space="preserve"> Л.П.</w:t>
      </w:r>
    </w:p>
    <w:p w:rsidR="00BD267B" w:rsidRPr="00A46873" w:rsidRDefault="00BD267B" w:rsidP="00BD267B">
      <w:pPr>
        <w:spacing w:line="240" w:lineRule="auto"/>
        <w:ind w:firstLine="709"/>
        <w:contextualSpacing/>
        <w:jc w:val="both"/>
        <w:rPr>
          <w:rFonts w:ascii="Times New Roman" w:hAnsi="Times New Roman"/>
          <w:sz w:val="24"/>
          <w:szCs w:val="24"/>
        </w:rPr>
      </w:pPr>
      <w:r w:rsidRPr="00A46873">
        <w:rPr>
          <w:rFonts w:ascii="Times New Roman" w:hAnsi="Times New Roman"/>
          <w:sz w:val="24"/>
          <w:szCs w:val="24"/>
        </w:rPr>
        <w:t xml:space="preserve">Профильную математику сдавали 11 выпускников. Средний балл составил  54, 9. Это выше прошлогоднего показателя  </w:t>
      </w:r>
      <w:proofErr w:type="gramStart"/>
      <w:r w:rsidRPr="00A46873">
        <w:rPr>
          <w:rFonts w:ascii="Times New Roman" w:hAnsi="Times New Roman"/>
          <w:sz w:val="24"/>
          <w:szCs w:val="24"/>
        </w:rPr>
        <w:t xml:space="preserve">( </w:t>
      </w:r>
      <w:proofErr w:type="gramEnd"/>
      <w:r w:rsidRPr="00A46873">
        <w:rPr>
          <w:rFonts w:ascii="Times New Roman" w:hAnsi="Times New Roman"/>
          <w:sz w:val="24"/>
          <w:szCs w:val="24"/>
        </w:rPr>
        <w:t>44, 6), но ниже, чем в 2015/16 учебном году – 59, 1. Максимальный балл - 82.</w:t>
      </w:r>
    </w:p>
    <w:p w:rsidR="00BD267B" w:rsidRPr="00A46873" w:rsidRDefault="00BD267B" w:rsidP="00BD267B">
      <w:pPr>
        <w:spacing w:line="240" w:lineRule="auto"/>
        <w:contextualSpacing/>
        <w:jc w:val="both"/>
        <w:rPr>
          <w:rFonts w:ascii="Times New Roman" w:hAnsi="Times New Roman"/>
          <w:b/>
          <w:sz w:val="24"/>
          <w:szCs w:val="24"/>
        </w:rPr>
      </w:pPr>
      <w:r w:rsidRPr="00A46873">
        <w:rPr>
          <w:rFonts w:ascii="Times New Roman" w:hAnsi="Times New Roman"/>
          <w:b/>
          <w:sz w:val="24"/>
          <w:szCs w:val="24"/>
        </w:rPr>
        <w:t>Информатика</w:t>
      </w:r>
    </w:p>
    <w:p w:rsidR="00BD267B" w:rsidRPr="00A46873" w:rsidRDefault="00BD267B" w:rsidP="00BD267B">
      <w:pPr>
        <w:spacing w:line="240" w:lineRule="auto"/>
        <w:contextualSpacing/>
        <w:jc w:val="both"/>
        <w:rPr>
          <w:rFonts w:ascii="Times New Roman" w:hAnsi="Times New Roman"/>
          <w:sz w:val="24"/>
          <w:szCs w:val="24"/>
        </w:rPr>
      </w:pPr>
      <w:r w:rsidRPr="00A46873">
        <w:rPr>
          <w:rFonts w:ascii="Times New Roman" w:hAnsi="Times New Roman"/>
          <w:sz w:val="24"/>
          <w:szCs w:val="24"/>
        </w:rPr>
        <w:t xml:space="preserve">  Информатику сдавал 1 человек. Результат - 46 баллов.</w:t>
      </w:r>
    </w:p>
    <w:p w:rsidR="00BD267B" w:rsidRPr="00A46873" w:rsidRDefault="00BD267B" w:rsidP="00BD267B">
      <w:pPr>
        <w:spacing w:line="240" w:lineRule="auto"/>
        <w:contextualSpacing/>
        <w:jc w:val="both"/>
        <w:rPr>
          <w:rFonts w:ascii="Times New Roman" w:hAnsi="Times New Roman"/>
          <w:b/>
          <w:sz w:val="24"/>
          <w:szCs w:val="24"/>
        </w:rPr>
      </w:pPr>
      <w:r w:rsidRPr="00A46873">
        <w:rPr>
          <w:rFonts w:ascii="Times New Roman" w:hAnsi="Times New Roman"/>
          <w:b/>
          <w:sz w:val="24"/>
          <w:szCs w:val="24"/>
        </w:rPr>
        <w:t xml:space="preserve">   История</w:t>
      </w:r>
    </w:p>
    <w:p w:rsidR="00BD267B" w:rsidRPr="00A46873" w:rsidRDefault="00BD267B" w:rsidP="00BD267B">
      <w:pPr>
        <w:spacing w:line="240" w:lineRule="auto"/>
        <w:contextualSpacing/>
        <w:jc w:val="both"/>
        <w:rPr>
          <w:rFonts w:ascii="Times New Roman" w:hAnsi="Times New Roman"/>
          <w:sz w:val="24"/>
          <w:szCs w:val="24"/>
        </w:rPr>
      </w:pPr>
      <w:r w:rsidRPr="00A46873">
        <w:rPr>
          <w:rFonts w:ascii="Times New Roman" w:hAnsi="Times New Roman"/>
          <w:sz w:val="24"/>
          <w:szCs w:val="24"/>
        </w:rPr>
        <w:t xml:space="preserve">Историю сдавали 8 учащихся лицея. Средний балл составил  42, 3, что ниже прошлогоднего показателя (49,5). Не преодолел минимальный порог 1 учащийся. </w:t>
      </w:r>
    </w:p>
    <w:p w:rsidR="00BD267B" w:rsidRPr="00A46873" w:rsidRDefault="00BD267B" w:rsidP="00BD267B">
      <w:pPr>
        <w:spacing w:line="240" w:lineRule="auto"/>
        <w:contextualSpacing/>
        <w:jc w:val="both"/>
        <w:rPr>
          <w:rFonts w:ascii="Arial" w:hAnsi="Arial" w:cs="Arial"/>
          <w:b/>
          <w:color w:val="444444"/>
          <w:sz w:val="24"/>
          <w:szCs w:val="24"/>
        </w:rPr>
      </w:pPr>
      <w:r w:rsidRPr="00A46873">
        <w:rPr>
          <w:rFonts w:ascii="Times New Roman" w:hAnsi="Times New Roman"/>
          <w:sz w:val="24"/>
          <w:szCs w:val="24"/>
        </w:rPr>
        <w:t xml:space="preserve">   </w:t>
      </w:r>
      <w:r w:rsidRPr="00A46873">
        <w:rPr>
          <w:rFonts w:ascii="Times New Roman" w:hAnsi="Times New Roman"/>
          <w:b/>
          <w:sz w:val="24"/>
          <w:szCs w:val="24"/>
        </w:rPr>
        <w:t>Химия</w:t>
      </w:r>
    </w:p>
    <w:p w:rsidR="00BD267B" w:rsidRPr="00A46873" w:rsidRDefault="00BD267B" w:rsidP="00BD267B">
      <w:pPr>
        <w:spacing w:line="240" w:lineRule="auto"/>
        <w:contextualSpacing/>
        <w:jc w:val="both"/>
        <w:rPr>
          <w:rFonts w:ascii="Times New Roman" w:hAnsi="Times New Roman"/>
          <w:sz w:val="24"/>
          <w:szCs w:val="24"/>
        </w:rPr>
      </w:pPr>
      <w:r w:rsidRPr="00A46873">
        <w:rPr>
          <w:rFonts w:ascii="Times New Roman" w:hAnsi="Times New Roman"/>
          <w:sz w:val="24"/>
          <w:szCs w:val="24"/>
        </w:rPr>
        <w:t xml:space="preserve">    Химию сдавали 8 выпускников. Средний балл – 45, 7. Изменений по сравнению с прошлым годом нет  (в 2015 – 16 учебном году – 48,1 б.)  Не преодолели минимальный порог  3 ученика.</w:t>
      </w:r>
    </w:p>
    <w:p w:rsidR="00BD267B" w:rsidRPr="00A46873" w:rsidRDefault="00BD267B" w:rsidP="00BD267B">
      <w:pPr>
        <w:spacing w:line="240" w:lineRule="auto"/>
        <w:contextualSpacing/>
        <w:jc w:val="both"/>
        <w:rPr>
          <w:rFonts w:ascii="Times New Roman" w:hAnsi="Times New Roman"/>
          <w:sz w:val="24"/>
          <w:szCs w:val="24"/>
        </w:rPr>
      </w:pPr>
      <w:r w:rsidRPr="00A46873">
        <w:rPr>
          <w:rFonts w:ascii="Times New Roman" w:hAnsi="Times New Roman"/>
          <w:sz w:val="24"/>
          <w:szCs w:val="24"/>
        </w:rPr>
        <w:t>Максимальный результат   - 74 балла, что значительно выше, чем в 2016- 17 учебном году (54 балла)</w:t>
      </w:r>
    </w:p>
    <w:p w:rsidR="00BD267B" w:rsidRPr="00A46873" w:rsidRDefault="00BD267B" w:rsidP="00BD267B">
      <w:pPr>
        <w:spacing w:line="240" w:lineRule="auto"/>
        <w:contextualSpacing/>
        <w:jc w:val="both"/>
        <w:rPr>
          <w:rFonts w:ascii="Times New Roman" w:hAnsi="Times New Roman" w:cs="Times New Roman"/>
          <w:b/>
          <w:sz w:val="24"/>
          <w:szCs w:val="24"/>
        </w:rPr>
      </w:pPr>
      <w:r w:rsidRPr="00A46873">
        <w:rPr>
          <w:rFonts w:ascii="Times New Roman" w:hAnsi="Times New Roman" w:cs="Times New Roman"/>
          <w:b/>
          <w:sz w:val="24"/>
          <w:szCs w:val="24"/>
        </w:rPr>
        <w:t xml:space="preserve">Биология </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xml:space="preserve">Сдавали  8  выпускников. Максимальный балл -  82 (в прошлом году - 69). Средний балл -  53, 6 (в прошлом году - 47, 8; в 2015 - 16 </w:t>
      </w:r>
      <w:proofErr w:type="spellStart"/>
      <w:r w:rsidRPr="00A46873">
        <w:rPr>
          <w:rFonts w:ascii="Times New Roman" w:hAnsi="Times New Roman" w:cs="Times New Roman"/>
          <w:sz w:val="24"/>
          <w:szCs w:val="24"/>
        </w:rPr>
        <w:t>уч</w:t>
      </w:r>
      <w:proofErr w:type="spellEnd"/>
      <w:r w:rsidRPr="00A46873">
        <w:rPr>
          <w:rFonts w:ascii="Times New Roman" w:hAnsi="Times New Roman" w:cs="Times New Roman"/>
          <w:sz w:val="24"/>
          <w:szCs w:val="24"/>
        </w:rPr>
        <w:t>. году -  54,2) Не преодолели минимальный порог – 2</w:t>
      </w:r>
    </w:p>
    <w:p w:rsidR="00BD267B" w:rsidRPr="00A46873" w:rsidRDefault="00BD267B" w:rsidP="00BD267B">
      <w:pPr>
        <w:pStyle w:val="msonormalbullet2gif"/>
        <w:contextualSpacing/>
        <w:jc w:val="both"/>
        <w:rPr>
          <w:b/>
        </w:rPr>
      </w:pPr>
      <w:r w:rsidRPr="00A46873">
        <w:rPr>
          <w:b/>
        </w:rPr>
        <w:lastRenderedPageBreak/>
        <w:t xml:space="preserve">Обществознание </w:t>
      </w:r>
      <w:proofErr w:type="spellStart"/>
      <w:proofErr w:type="gramStart"/>
      <w:r w:rsidRPr="00A46873">
        <w:t>Обществознание</w:t>
      </w:r>
      <w:proofErr w:type="spellEnd"/>
      <w:proofErr w:type="gramEnd"/>
      <w:r w:rsidRPr="00A46873">
        <w:t xml:space="preserve"> сдавали 15 учеников. Средний балл составил 53,2 (в прошлом году - 51,3). Не преодолел минимальный порог - 1 человек. Максимальный балл - 88.</w:t>
      </w:r>
    </w:p>
    <w:p w:rsidR="00BD267B" w:rsidRPr="00A46873" w:rsidRDefault="00BD267B" w:rsidP="00BD267B">
      <w:pPr>
        <w:spacing w:line="240" w:lineRule="auto"/>
        <w:contextualSpacing/>
        <w:jc w:val="both"/>
        <w:rPr>
          <w:rFonts w:ascii="Times New Roman" w:hAnsi="Times New Roman" w:cs="Times New Roman"/>
          <w:b/>
          <w:sz w:val="24"/>
          <w:szCs w:val="24"/>
        </w:rPr>
      </w:pPr>
      <w:r w:rsidRPr="00A46873">
        <w:rPr>
          <w:rFonts w:ascii="Times New Roman" w:hAnsi="Times New Roman" w:cs="Times New Roman"/>
          <w:b/>
          <w:sz w:val="24"/>
          <w:szCs w:val="24"/>
        </w:rPr>
        <w:t>Физика</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Физику сдавали 5 человек</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Средний балл – 47, что значительно выше прошлогоднего -  41,8</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Все участники экзамена преодолели минимальный порог.</w:t>
      </w:r>
    </w:p>
    <w:p w:rsidR="00BD267B" w:rsidRPr="00A46873" w:rsidRDefault="00BD267B" w:rsidP="00BD267B">
      <w:pPr>
        <w:spacing w:line="240" w:lineRule="auto"/>
        <w:contextualSpacing/>
        <w:jc w:val="both"/>
        <w:rPr>
          <w:rFonts w:ascii="Times New Roman" w:hAnsi="Times New Roman" w:cs="Times New Roman"/>
          <w:b/>
          <w:sz w:val="24"/>
          <w:szCs w:val="24"/>
        </w:rPr>
      </w:pPr>
      <w:r w:rsidRPr="00A46873">
        <w:rPr>
          <w:rFonts w:ascii="Times New Roman" w:hAnsi="Times New Roman" w:cs="Times New Roman"/>
          <w:b/>
          <w:sz w:val="24"/>
          <w:szCs w:val="24"/>
        </w:rPr>
        <w:t>Литература</w:t>
      </w:r>
    </w:p>
    <w:p w:rsidR="00BD267B" w:rsidRPr="00A46873" w:rsidRDefault="00BD267B" w:rsidP="00BD267B">
      <w:pPr>
        <w:spacing w:line="240" w:lineRule="auto"/>
        <w:contextualSpacing/>
        <w:jc w:val="both"/>
        <w:rPr>
          <w:rFonts w:ascii="Times New Roman" w:hAnsi="Times New Roman"/>
          <w:sz w:val="24"/>
          <w:szCs w:val="24"/>
        </w:rPr>
      </w:pPr>
      <w:r w:rsidRPr="00A46873">
        <w:rPr>
          <w:rFonts w:ascii="Times New Roman" w:hAnsi="Times New Roman"/>
          <w:sz w:val="24"/>
          <w:szCs w:val="24"/>
        </w:rPr>
        <w:t>Литературу сдавали 3 человека, все преодолели минимальный порог. Средний балл - 60, 6.</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xml:space="preserve">    К сожалению, продолжается тенденция последних лет: 30 % выпускников 11 класса не сдают экзамены, которые они выбирали сами. Из этого можно сделать несколько предположений: 1. </w:t>
      </w:r>
      <w:proofErr w:type="gramStart"/>
      <w:r w:rsidRPr="00A46873">
        <w:rPr>
          <w:rFonts w:ascii="Times New Roman" w:hAnsi="Times New Roman" w:cs="Times New Roman"/>
          <w:sz w:val="24"/>
          <w:szCs w:val="24"/>
        </w:rPr>
        <w:t xml:space="preserve">При определении экзаменов не уверены в правильности своего выбора, следовательно, </w:t>
      </w:r>
      <w:proofErr w:type="spellStart"/>
      <w:r w:rsidRPr="00A46873">
        <w:rPr>
          <w:rFonts w:ascii="Times New Roman" w:hAnsi="Times New Roman" w:cs="Times New Roman"/>
          <w:sz w:val="24"/>
          <w:szCs w:val="24"/>
        </w:rPr>
        <w:t>профориентационная</w:t>
      </w:r>
      <w:proofErr w:type="spellEnd"/>
      <w:r w:rsidRPr="00A46873">
        <w:rPr>
          <w:rFonts w:ascii="Times New Roman" w:hAnsi="Times New Roman" w:cs="Times New Roman"/>
          <w:sz w:val="24"/>
          <w:szCs w:val="24"/>
        </w:rPr>
        <w:t xml:space="preserve"> работа проводится на недостаточном уровне; </w:t>
      </w:r>
      <w:proofErr w:type="gramEnd"/>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2. Набор экзаменов определяется «на всякий случай»;</w:t>
      </w:r>
    </w:p>
    <w:p w:rsidR="00BD267B" w:rsidRPr="00A46873" w:rsidRDefault="00BD267B" w:rsidP="00BD267B">
      <w:pPr>
        <w:spacing w:line="240" w:lineRule="auto"/>
        <w:contextualSpacing/>
        <w:jc w:val="both"/>
        <w:rPr>
          <w:rFonts w:ascii="Times New Roman" w:hAnsi="Times New Roman" w:cs="Times New Roman"/>
          <w:b/>
          <w:sz w:val="24"/>
          <w:szCs w:val="24"/>
        </w:rPr>
      </w:pPr>
      <w:r w:rsidRPr="00A46873">
        <w:rPr>
          <w:rFonts w:ascii="Times New Roman" w:hAnsi="Times New Roman" w:cs="Times New Roman"/>
          <w:sz w:val="24"/>
          <w:szCs w:val="24"/>
        </w:rPr>
        <w:t xml:space="preserve"> 3. Самоуверенность выпускников при подготовке. 20 % выпускников пользуются услугами репетиторов, посещают курсовую подготовку. Однако, как показала практика ГИА-2018 года, выпускники, посещавшие консультации в лицее, сдали экзамены, получив при этом достаточно высокие баллы. </w:t>
      </w:r>
    </w:p>
    <w:p w:rsidR="00BD267B" w:rsidRPr="00A46873" w:rsidRDefault="00BD267B" w:rsidP="00BD267B">
      <w:pPr>
        <w:spacing w:line="240" w:lineRule="auto"/>
        <w:ind w:firstLine="708"/>
        <w:contextualSpacing/>
        <w:jc w:val="both"/>
        <w:rPr>
          <w:rFonts w:ascii="Times New Roman" w:hAnsi="Times New Roman"/>
          <w:sz w:val="24"/>
          <w:szCs w:val="24"/>
        </w:rPr>
      </w:pPr>
      <w:r w:rsidRPr="00A46873">
        <w:rPr>
          <w:rFonts w:ascii="Times New Roman" w:hAnsi="Times New Roman"/>
          <w:b/>
          <w:sz w:val="24"/>
          <w:szCs w:val="24"/>
        </w:rPr>
        <w:t>Анализируя итоги ЕГЭ</w:t>
      </w:r>
      <w:r w:rsidRPr="00A46873">
        <w:rPr>
          <w:rFonts w:ascii="Times New Roman" w:hAnsi="Times New Roman"/>
          <w:sz w:val="24"/>
          <w:szCs w:val="24"/>
        </w:rPr>
        <w:t xml:space="preserve">,  следует сделать вывод, что более низкие баллы учащиеся получили по  предметам из группы сдаваемых по выбору учащихся.   </w:t>
      </w:r>
      <w:r w:rsidRPr="00A46873">
        <w:rPr>
          <w:rFonts w:ascii="Times New Roman" w:hAnsi="Times New Roman"/>
          <w:sz w:val="24"/>
          <w:szCs w:val="24"/>
        </w:rPr>
        <w:tab/>
        <w:t>Учителям - предметникам  необходимо усилить работу по подготовке к ЕГЭ, уделяя внимание профильной направленности курсов на уровне среднего образования.</w:t>
      </w:r>
    </w:p>
    <w:p w:rsidR="00BD267B" w:rsidRPr="00A46873" w:rsidRDefault="00BD267B" w:rsidP="00BD267B">
      <w:pPr>
        <w:spacing w:line="240" w:lineRule="auto"/>
        <w:ind w:firstLine="708"/>
        <w:contextualSpacing/>
        <w:jc w:val="both"/>
        <w:rPr>
          <w:rFonts w:ascii="Times New Roman" w:hAnsi="Times New Roman"/>
          <w:sz w:val="24"/>
          <w:szCs w:val="24"/>
        </w:rPr>
      </w:pPr>
    </w:p>
    <w:p w:rsidR="00BD267B" w:rsidRPr="00A46873" w:rsidRDefault="00BD267B" w:rsidP="00BD267B">
      <w:pPr>
        <w:spacing w:line="240" w:lineRule="auto"/>
        <w:ind w:firstLine="708"/>
        <w:contextualSpacing/>
        <w:jc w:val="both"/>
        <w:rPr>
          <w:rFonts w:ascii="Times New Roman" w:hAnsi="Times New Roman"/>
          <w:b/>
          <w:sz w:val="24"/>
          <w:szCs w:val="24"/>
        </w:rPr>
      </w:pPr>
      <w:r w:rsidRPr="00A46873">
        <w:rPr>
          <w:rFonts w:ascii="Times New Roman" w:hAnsi="Times New Roman"/>
          <w:b/>
          <w:sz w:val="24"/>
          <w:szCs w:val="24"/>
        </w:rPr>
        <w:t xml:space="preserve">ОГЭ </w:t>
      </w:r>
    </w:p>
    <w:p w:rsidR="00BD267B" w:rsidRPr="00A46873" w:rsidRDefault="00BD267B" w:rsidP="00BD267B">
      <w:pPr>
        <w:spacing w:line="240" w:lineRule="auto"/>
        <w:contextualSpacing/>
        <w:jc w:val="both"/>
        <w:rPr>
          <w:rFonts w:ascii="Times New Roman" w:hAnsi="Times New Roman"/>
          <w:sz w:val="24"/>
          <w:szCs w:val="24"/>
          <w:shd w:val="clear" w:color="auto" w:fill="FFFFFF"/>
        </w:rPr>
      </w:pPr>
      <w:r w:rsidRPr="00A46873">
        <w:rPr>
          <w:rFonts w:ascii="Times New Roman" w:hAnsi="Times New Roman"/>
          <w:sz w:val="24"/>
          <w:szCs w:val="24"/>
          <w:shd w:val="clear" w:color="auto" w:fill="FFFFFF"/>
        </w:rPr>
        <w:t xml:space="preserve">    9 класс заканчивали 93  ученика.  Выпускники 9 – </w:t>
      </w:r>
      <w:proofErr w:type="spellStart"/>
      <w:r w:rsidRPr="00A46873">
        <w:rPr>
          <w:rFonts w:ascii="Times New Roman" w:hAnsi="Times New Roman"/>
          <w:sz w:val="24"/>
          <w:szCs w:val="24"/>
          <w:shd w:val="clear" w:color="auto" w:fill="FFFFFF"/>
        </w:rPr>
        <w:t>ых</w:t>
      </w:r>
      <w:proofErr w:type="spellEnd"/>
      <w:r w:rsidRPr="00A46873">
        <w:rPr>
          <w:rFonts w:ascii="Times New Roman" w:hAnsi="Times New Roman"/>
          <w:sz w:val="24"/>
          <w:szCs w:val="24"/>
          <w:shd w:val="clear" w:color="auto" w:fill="FFFFFF"/>
        </w:rPr>
        <w:t xml:space="preserve"> классов сдавали два обязательных экзамена (русский язык и математику) и два экзамена по выбору. Все выпускники  получили аттестаты об основном общем образовании. 11 учащихся получили аттестаты об основном общем образовании с отличием.</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b/>
          <w:sz w:val="24"/>
          <w:szCs w:val="24"/>
        </w:rPr>
        <w:t xml:space="preserve">    </w:t>
      </w:r>
      <w:r w:rsidRPr="00A46873">
        <w:rPr>
          <w:rFonts w:ascii="Times New Roman" w:hAnsi="Times New Roman" w:cs="Times New Roman"/>
          <w:sz w:val="24"/>
          <w:szCs w:val="24"/>
        </w:rPr>
        <w:t xml:space="preserve">Решением педагогического совета к ГИА -2018 было допущено  91 учащихся.  В силу заболевания (умственная отсталость) к  ГИА не допущено 2 учащихся. </w:t>
      </w:r>
    </w:p>
    <w:p w:rsidR="00BD267B" w:rsidRPr="00A46873" w:rsidRDefault="00BD267B" w:rsidP="00BD267B">
      <w:pPr>
        <w:spacing w:line="240" w:lineRule="auto"/>
        <w:contextualSpacing/>
        <w:jc w:val="both"/>
        <w:rPr>
          <w:rFonts w:ascii="Times New Roman" w:hAnsi="Times New Roman" w:cs="Times New Roman"/>
          <w:b/>
          <w:sz w:val="24"/>
          <w:szCs w:val="24"/>
        </w:rPr>
      </w:pPr>
    </w:p>
    <w:p w:rsidR="00BD267B" w:rsidRPr="00A46873" w:rsidRDefault="00BD267B" w:rsidP="00BD267B">
      <w:pPr>
        <w:spacing w:line="240" w:lineRule="auto"/>
        <w:contextualSpacing/>
        <w:jc w:val="both"/>
        <w:rPr>
          <w:rFonts w:ascii="Times New Roman" w:hAnsi="Times New Roman" w:cs="Times New Roman"/>
          <w:b/>
          <w:sz w:val="24"/>
          <w:szCs w:val="24"/>
        </w:rPr>
      </w:pPr>
      <w:r w:rsidRPr="00A46873">
        <w:rPr>
          <w:rFonts w:ascii="Times New Roman" w:hAnsi="Times New Roman" w:cs="Times New Roman"/>
          <w:b/>
          <w:sz w:val="24"/>
          <w:szCs w:val="24"/>
        </w:rPr>
        <w:t>Результаты</w:t>
      </w:r>
    </w:p>
    <w:p w:rsidR="00BD267B" w:rsidRPr="00A46873" w:rsidRDefault="00BD267B" w:rsidP="00BD267B">
      <w:pPr>
        <w:spacing w:line="240" w:lineRule="auto"/>
        <w:contextualSpacing/>
        <w:jc w:val="both"/>
        <w:rPr>
          <w:rFonts w:ascii="Times New Roman" w:hAnsi="Times New Roman" w:cs="Times New Roman"/>
          <w:b/>
          <w:sz w:val="24"/>
          <w:szCs w:val="24"/>
        </w:rPr>
      </w:pPr>
      <w:r w:rsidRPr="00A46873">
        <w:rPr>
          <w:rFonts w:ascii="Times New Roman" w:hAnsi="Times New Roman" w:cs="Times New Roman"/>
          <w:b/>
          <w:sz w:val="24"/>
          <w:szCs w:val="24"/>
        </w:rPr>
        <w:t>Русский язык</w:t>
      </w:r>
    </w:p>
    <w:tbl>
      <w:tblPr>
        <w:tblStyle w:val="a6"/>
        <w:tblW w:w="0" w:type="auto"/>
        <w:tblLook w:val="04A0"/>
      </w:tblPr>
      <w:tblGrid>
        <w:gridCol w:w="1209"/>
        <w:gridCol w:w="1617"/>
        <w:gridCol w:w="1312"/>
        <w:gridCol w:w="1312"/>
        <w:gridCol w:w="1312"/>
        <w:gridCol w:w="1312"/>
        <w:gridCol w:w="1497"/>
      </w:tblGrid>
      <w:tr w:rsidR="00BD267B" w:rsidRPr="00A46873" w:rsidTr="00B07681">
        <w:tc>
          <w:tcPr>
            <w:tcW w:w="1209" w:type="dxa"/>
          </w:tcPr>
          <w:p w:rsidR="00BD267B" w:rsidRPr="00A46873" w:rsidRDefault="00BD267B" w:rsidP="00B07681">
            <w:pPr>
              <w:contextualSpacing/>
              <w:jc w:val="center"/>
              <w:rPr>
                <w:sz w:val="24"/>
                <w:szCs w:val="24"/>
              </w:rPr>
            </w:pPr>
            <w:r w:rsidRPr="00A46873">
              <w:rPr>
                <w:sz w:val="24"/>
                <w:szCs w:val="24"/>
              </w:rPr>
              <w:t>Класс</w:t>
            </w:r>
          </w:p>
        </w:tc>
        <w:tc>
          <w:tcPr>
            <w:tcW w:w="1617" w:type="dxa"/>
          </w:tcPr>
          <w:p w:rsidR="00BD267B" w:rsidRPr="00A46873" w:rsidRDefault="00BD267B" w:rsidP="00B07681">
            <w:pPr>
              <w:contextualSpacing/>
              <w:jc w:val="center"/>
              <w:rPr>
                <w:sz w:val="24"/>
                <w:szCs w:val="24"/>
              </w:rPr>
            </w:pPr>
            <w:r w:rsidRPr="00A46873">
              <w:rPr>
                <w:sz w:val="24"/>
                <w:szCs w:val="24"/>
              </w:rPr>
              <w:t xml:space="preserve">Количество </w:t>
            </w:r>
            <w:proofErr w:type="gramStart"/>
            <w:r w:rsidRPr="00A46873">
              <w:rPr>
                <w:sz w:val="24"/>
                <w:szCs w:val="24"/>
              </w:rPr>
              <w:t>сдававших</w:t>
            </w:r>
            <w:proofErr w:type="gramEnd"/>
            <w:r w:rsidRPr="00A46873">
              <w:rPr>
                <w:sz w:val="24"/>
                <w:szCs w:val="24"/>
              </w:rPr>
              <w:t xml:space="preserve"> ОГЭ по русскому языку</w:t>
            </w:r>
          </w:p>
        </w:tc>
        <w:tc>
          <w:tcPr>
            <w:tcW w:w="1312" w:type="dxa"/>
          </w:tcPr>
          <w:p w:rsidR="00BD267B" w:rsidRPr="00A46873" w:rsidRDefault="00BD267B" w:rsidP="00B07681">
            <w:pPr>
              <w:contextualSpacing/>
              <w:jc w:val="center"/>
              <w:rPr>
                <w:sz w:val="24"/>
                <w:szCs w:val="24"/>
              </w:rPr>
            </w:pPr>
            <w:r w:rsidRPr="00A46873">
              <w:rPr>
                <w:sz w:val="24"/>
                <w:szCs w:val="24"/>
              </w:rPr>
              <w:t>«5»</w:t>
            </w:r>
          </w:p>
        </w:tc>
        <w:tc>
          <w:tcPr>
            <w:tcW w:w="1312" w:type="dxa"/>
          </w:tcPr>
          <w:p w:rsidR="00BD267B" w:rsidRPr="00A46873" w:rsidRDefault="00BD267B" w:rsidP="00B07681">
            <w:pPr>
              <w:contextualSpacing/>
              <w:jc w:val="center"/>
              <w:rPr>
                <w:sz w:val="24"/>
                <w:szCs w:val="24"/>
              </w:rPr>
            </w:pPr>
            <w:r w:rsidRPr="00A46873">
              <w:rPr>
                <w:sz w:val="24"/>
                <w:szCs w:val="24"/>
              </w:rPr>
              <w:t>«4»</w:t>
            </w:r>
          </w:p>
        </w:tc>
        <w:tc>
          <w:tcPr>
            <w:tcW w:w="1312" w:type="dxa"/>
          </w:tcPr>
          <w:p w:rsidR="00BD267B" w:rsidRPr="00A46873" w:rsidRDefault="00BD267B" w:rsidP="00B07681">
            <w:pPr>
              <w:contextualSpacing/>
              <w:jc w:val="center"/>
              <w:rPr>
                <w:sz w:val="24"/>
                <w:szCs w:val="24"/>
              </w:rPr>
            </w:pPr>
            <w:r w:rsidRPr="00A46873">
              <w:rPr>
                <w:sz w:val="24"/>
                <w:szCs w:val="24"/>
              </w:rPr>
              <w:t>«3»</w:t>
            </w:r>
          </w:p>
        </w:tc>
        <w:tc>
          <w:tcPr>
            <w:tcW w:w="1312" w:type="dxa"/>
          </w:tcPr>
          <w:p w:rsidR="00BD267B" w:rsidRPr="00A46873" w:rsidRDefault="00BD267B" w:rsidP="00B07681">
            <w:pPr>
              <w:contextualSpacing/>
              <w:jc w:val="center"/>
              <w:rPr>
                <w:sz w:val="24"/>
                <w:szCs w:val="24"/>
              </w:rPr>
            </w:pPr>
            <w:r w:rsidRPr="00A46873">
              <w:rPr>
                <w:sz w:val="24"/>
                <w:szCs w:val="24"/>
              </w:rPr>
              <w:t>«2»</w:t>
            </w:r>
          </w:p>
        </w:tc>
        <w:tc>
          <w:tcPr>
            <w:tcW w:w="1497" w:type="dxa"/>
          </w:tcPr>
          <w:p w:rsidR="00BD267B" w:rsidRPr="00A46873" w:rsidRDefault="00BD267B" w:rsidP="00B07681">
            <w:pPr>
              <w:contextualSpacing/>
              <w:jc w:val="center"/>
              <w:rPr>
                <w:sz w:val="24"/>
                <w:szCs w:val="24"/>
              </w:rPr>
            </w:pPr>
            <w:r w:rsidRPr="00A46873">
              <w:rPr>
                <w:sz w:val="24"/>
                <w:szCs w:val="24"/>
              </w:rPr>
              <w:t>Средний балл</w:t>
            </w:r>
          </w:p>
        </w:tc>
      </w:tr>
      <w:tr w:rsidR="00BD267B" w:rsidRPr="00A46873" w:rsidTr="00B07681">
        <w:tc>
          <w:tcPr>
            <w:tcW w:w="1209" w:type="dxa"/>
          </w:tcPr>
          <w:p w:rsidR="00BD267B" w:rsidRPr="00A46873" w:rsidRDefault="00BD267B" w:rsidP="00B07681">
            <w:pPr>
              <w:contextualSpacing/>
              <w:jc w:val="center"/>
              <w:rPr>
                <w:sz w:val="24"/>
                <w:szCs w:val="24"/>
              </w:rPr>
            </w:pPr>
            <w:r w:rsidRPr="00A46873">
              <w:rPr>
                <w:sz w:val="24"/>
                <w:szCs w:val="24"/>
              </w:rPr>
              <w:t>9</w:t>
            </w:r>
            <w:proofErr w:type="gramStart"/>
            <w:r w:rsidRPr="00A46873">
              <w:rPr>
                <w:sz w:val="24"/>
                <w:szCs w:val="24"/>
              </w:rPr>
              <w:t xml:space="preserve"> А</w:t>
            </w:r>
            <w:proofErr w:type="gramEnd"/>
          </w:p>
        </w:tc>
        <w:tc>
          <w:tcPr>
            <w:tcW w:w="1617" w:type="dxa"/>
          </w:tcPr>
          <w:p w:rsidR="00BD267B" w:rsidRPr="00A46873" w:rsidRDefault="00BD267B" w:rsidP="00B07681">
            <w:pPr>
              <w:contextualSpacing/>
              <w:jc w:val="center"/>
              <w:rPr>
                <w:sz w:val="24"/>
                <w:szCs w:val="24"/>
              </w:rPr>
            </w:pPr>
            <w:r w:rsidRPr="00A46873">
              <w:rPr>
                <w:sz w:val="24"/>
                <w:szCs w:val="24"/>
              </w:rPr>
              <w:t>22</w:t>
            </w:r>
          </w:p>
        </w:tc>
        <w:tc>
          <w:tcPr>
            <w:tcW w:w="1312" w:type="dxa"/>
          </w:tcPr>
          <w:p w:rsidR="00BD267B" w:rsidRPr="00A46873" w:rsidRDefault="00BD267B" w:rsidP="00B07681">
            <w:pPr>
              <w:contextualSpacing/>
              <w:jc w:val="center"/>
              <w:rPr>
                <w:sz w:val="24"/>
                <w:szCs w:val="24"/>
              </w:rPr>
            </w:pPr>
            <w:r w:rsidRPr="00A46873">
              <w:rPr>
                <w:sz w:val="24"/>
                <w:szCs w:val="24"/>
              </w:rPr>
              <w:t>5</w:t>
            </w:r>
          </w:p>
        </w:tc>
        <w:tc>
          <w:tcPr>
            <w:tcW w:w="1312" w:type="dxa"/>
          </w:tcPr>
          <w:p w:rsidR="00BD267B" w:rsidRPr="00A46873" w:rsidRDefault="00BD267B" w:rsidP="00B07681">
            <w:pPr>
              <w:contextualSpacing/>
              <w:jc w:val="center"/>
              <w:rPr>
                <w:sz w:val="24"/>
                <w:szCs w:val="24"/>
              </w:rPr>
            </w:pPr>
            <w:r w:rsidRPr="00A46873">
              <w:rPr>
                <w:sz w:val="24"/>
                <w:szCs w:val="24"/>
              </w:rPr>
              <w:t>6</w:t>
            </w:r>
          </w:p>
        </w:tc>
        <w:tc>
          <w:tcPr>
            <w:tcW w:w="1312" w:type="dxa"/>
          </w:tcPr>
          <w:p w:rsidR="00BD267B" w:rsidRPr="00A46873" w:rsidRDefault="00BD267B" w:rsidP="00B07681">
            <w:pPr>
              <w:contextualSpacing/>
              <w:jc w:val="center"/>
              <w:rPr>
                <w:sz w:val="24"/>
                <w:szCs w:val="24"/>
              </w:rPr>
            </w:pPr>
            <w:r w:rsidRPr="00A46873">
              <w:rPr>
                <w:sz w:val="24"/>
                <w:szCs w:val="24"/>
              </w:rPr>
              <w:t>11</w:t>
            </w:r>
          </w:p>
        </w:tc>
        <w:tc>
          <w:tcPr>
            <w:tcW w:w="1312" w:type="dxa"/>
          </w:tcPr>
          <w:p w:rsidR="00BD267B" w:rsidRPr="00A46873" w:rsidRDefault="00BD267B" w:rsidP="00B07681">
            <w:pPr>
              <w:contextualSpacing/>
              <w:jc w:val="center"/>
              <w:rPr>
                <w:sz w:val="24"/>
                <w:szCs w:val="24"/>
              </w:rPr>
            </w:pPr>
            <w:r w:rsidRPr="00A46873">
              <w:rPr>
                <w:sz w:val="24"/>
                <w:szCs w:val="24"/>
              </w:rPr>
              <w:t>-</w:t>
            </w:r>
          </w:p>
        </w:tc>
        <w:tc>
          <w:tcPr>
            <w:tcW w:w="1497" w:type="dxa"/>
          </w:tcPr>
          <w:p w:rsidR="00BD267B" w:rsidRPr="00A46873" w:rsidRDefault="00BD267B" w:rsidP="00B07681">
            <w:pPr>
              <w:contextualSpacing/>
              <w:jc w:val="center"/>
              <w:rPr>
                <w:sz w:val="24"/>
                <w:szCs w:val="24"/>
              </w:rPr>
            </w:pPr>
            <w:r w:rsidRPr="00A46873">
              <w:rPr>
                <w:sz w:val="24"/>
                <w:szCs w:val="24"/>
              </w:rPr>
              <w:t>26,4 б.</w:t>
            </w:r>
          </w:p>
        </w:tc>
      </w:tr>
      <w:tr w:rsidR="00BD267B" w:rsidRPr="00A46873" w:rsidTr="00B07681">
        <w:tc>
          <w:tcPr>
            <w:tcW w:w="1209" w:type="dxa"/>
          </w:tcPr>
          <w:p w:rsidR="00BD267B" w:rsidRPr="00A46873" w:rsidRDefault="00BD267B" w:rsidP="00B07681">
            <w:pPr>
              <w:contextualSpacing/>
              <w:jc w:val="center"/>
              <w:rPr>
                <w:sz w:val="24"/>
                <w:szCs w:val="24"/>
              </w:rPr>
            </w:pPr>
            <w:r w:rsidRPr="00A46873">
              <w:rPr>
                <w:sz w:val="24"/>
                <w:szCs w:val="24"/>
              </w:rPr>
              <w:t>9</w:t>
            </w:r>
            <w:proofErr w:type="gramStart"/>
            <w:r w:rsidRPr="00A46873">
              <w:rPr>
                <w:sz w:val="24"/>
                <w:szCs w:val="24"/>
              </w:rPr>
              <w:t xml:space="preserve"> Б</w:t>
            </w:r>
            <w:proofErr w:type="gramEnd"/>
          </w:p>
        </w:tc>
        <w:tc>
          <w:tcPr>
            <w:tcW w:w="1617" w:type="dxa"/>
          </w:tcPr>
          <w:p w:rsidR="00BD267B" w:rsidRPr="00A46873" w:rsidRDefault="00BD267B" w:rsidP="00B07681">
            <w:pPr>
              <w:contextualSpacing/>
              <w:jc w:val="center"/>
              <w:rPr>
                <w:sz w:val="24"/>
                <w:szCs w:val="24"/>
              </w:rPr>
            </w:pPr>
            <w:r w:rsidRPr="00A46873">
              <w:rPr>
                <w:sz w:val="24"/>
                <w:szCs w:val="24"/>
              </w:rPr>
              <w:t>27</w:t>
            </w:r>
          </w:p>
        </w:tc>
        <w:tc>
          <w:tcPr>
            <w:tcW w:w="1312" w:type="dxa"/>
          </w:tcPr>
          <w:p w:rsidR="00BD267B" w:rsidRPr="00A46873" w:rsidRDefault="00BD267B" w:rsidP="00B07681">
            <w:pPr>
              <w:contextualSpacing/>
              <w:jc w:val="center"/>
              <w:rPr>
                <w:sz w:val="24"/>
                <w:szCs w:val="24"/>
              </w:rPr>
            </w:pPr>
            <w:r w:rsidRPr="00A46873">
              <w:rPr>
                <w:sz w:val="24"/>
                <w:szCs w:val="24"/>
              </w:rPr>
              <w:t>15</w:t>
            </w:r>
          </w:p>
        </w:tc>
        <w:tc>
          <w:tcPr>
            <w:tcW w:w="1312" w:type="dxa"/>
          </w:tcPr>
          <w:p w:rsidR="00BD267B" w:rsidRPr="00A46873" w:rsidRDefault="00BD267B" w:rsidP="00B07681">
            <w:pPr>
              <w:contextualSpacing/>
              <w:jc w:val="center"/>
              <w:rPr>
                <w:sz w:val="24"/>
                <w:szCs w:val="24"/>
              </w:rPr>
            </w:pPr>
            <w:r w:rsidRPr="00A46873">
              <w:rPr>
                <w:sz w:val="24"/>
                <w:szCs w:val="24"/>
              </w:rPr>
              <w:t>9</w:t>
            </w:r>
          </w:p>
        </w:tc>
        <w:tc>
          <w:tcPr>
            <w:tcW w:w="1312" w:type="dxa"/>
          </w:tcPr>
          <w:p w:rsidR="00BD267B" w:rsidRPr="00A46873" w:rsidRDefault="00BD267B" w:rsidP="00B07681">
            <w:pPr>
              <w:contextualSpacing/>
              <w:jc w:val="center"/>
              <w:rPr>
                <w:sz w:val="24"/>
                <w:szCs w:val="24"/>
              </w:rPr>
            </w:pPr>
            <w:r w:rsidRPr="00A46873">
              <w:rPr>
                <w:sz w:val="24"/>
                <w:szCs w:val="24"/>
              </w:rPr>
              <w:t>3</w:t>
            </w:r>
          </w:p>
        </w:tc>
        <w:tc>
          <w:tcPr>
            <w:tcW w:w="1312" w:type="dxa"/>
          </w:tcPr>
          <w:p w:rsidR="00BD267B" w:rsidRPr="00A46873" w:rsidRDefault="00BD267B" w:rsidP="00B07681">
            <w:pPr>
              <w:contextualSpacing/>
              <w:jc w:val="center"/>
              <w:rPr>
                <w:sz w:val="24"/>
                <w:szCs w:val="24"/>
              </w:rPr>
            </w:pPr>
            <w:r w:rsidRPr="00A46873">
              <w:rPr>
                <w:sz w:val="24"/>
                <w:szCs w:val="24"/>
              </w:rPr>
              <w:t>-</w:t>
            </w:r>
          </w:p>
        </w:tc>
        <w:tc>
          <w:tcPr>
            <w:tcW w:w="1497" w:type="dxa"/>
          </w:tcPr>
          <w:p w:rsidR="00BD267B" w:rsidRPr="00A46873" w:rsidRDefault="00BD267B" w:rsidP="00B07681">
            <w:pPr>
              <w:contextualSpacing/>
              <w:jc w:val="center"/>
              <w:rPr>
                <w:sz w:val="24"/>
                <w:szCs w:val="24"/>
              </w:rPr>
            </w:pPr>
            <w:r w:rsidRPr="00A46873">
              <w:rPr>
                <w:sz w:val="24"/>
                <w:szCs w:val="24"/>
              </w:rPr>
              <w:t>31,9 б.</w:t>
            </w:r>
          </w:p>
        </w:tc>
      </w:tr>
      <w:tr w:rsidR="00BD267B" w:rsidRPr="00A46873" w:rsidTr="00B07681">
        <w:tc>
          <w:tcPr>
            <w:tcW w:w="1209" w:type="dxa"/>
          </w:tcPr>
          <w:p w:rsidR="00BD267B" w:rsidRPr="00A46873" w:rsidRDefault="00BD267B" w:rsidP="00B07681">
            <w:pPr>
              <w:contextualSpacing/>
              <w:jc w:val="center"/>
              <w:rPr>
                <w:sz w:val="24"/>
                <w:szCs w:val="24"/>
              </w:rPr>
            </w:pPr>
            <w:r w:rsidRPr="00A46873">
              <w:rPr>
                <w:sz w:val="24"/>
                <w:szCs w:val="24"/>
              </w:rPr>
              <w:t>9</w:t>
            </w:r>
            <w:proofErr w:type="gramStart"/>
            <w:r w:rsidRPr="00A46873">
              <w:rPr>
                <w:sz w:val="24"/>
                <w:szCs w:val="24"/>
              </w:rPr>
              <w:t xml:space="preserve"> В</w:t>
            </w:r>
            <w:proofErr w:type="gramEnd"/>
          </w:p>
        </w:tc>
        <w:tc>
          <w:tcPr>
            <w:tcW w:w="1617" w:type="dxa"/>
          </w:tcPr>
          <w:p w:rsidR="00BD267B" w:rsidRPr="00A46873" w:rsidRDefault="00BD267B" w:rsidP="00B07681">
            <w:pPr>
              <w:contextualSpacing/>
              <w:jc w:val="center"/>
              <w:rPr>
                <w:sz w:val="24"/>
                <w:szCs w:val="24"/>
              </w:rPr>
            </w:pPr>
            <w:r w:rsidRPr="00A46873">
              <w:rPr>
                <w:sz w:val="24"/>
                <w:szCs w:val="24"/>
              </w:rPr>
              <w:t>24</w:t>
            </w:r>
          </w:p>
        </w:tc>
        <w:tc>
          <w:tcPr>
            <w:tcW w:w="1312" w:type="dxa"/>
          </w:tcPr>
          <w:p w:rsidR="00BD267B" w:rsidRPr="00A46873" w:rsidRDefault="00BD267B" w:rsidP="00B07681">
            <w:pPr>
              <w:contextualSpacing/>
              <w:jc w:val="center"/>
              <w:rPr>
                <w:sz w:val="24"/>
                <w:szCs w:val="24"/>
              </w:rPr>
            </w:pPr>
            <w:r w:rsidRPr="00A46873">
              <w:rPr>
                <w:sz w:val="24"/>
                <w:szCs w:val="24"/>
              </w:rPr>
              <w:t>11</w:t>
            </w:r>
          </w:p>
        </w:tc>
        <w:tc>
          <w:tcPr>
            <w:tcW w:w="1312" w:type="dxa"/>
          </w:tcPr>
          <w:p w:rsidR="00BD267B" w:rsidRPr="00A46873" w:rsidRDefault="00BD267B" w:rsidP="00B07681">
            <w:pPr>
              <w:contextualSpacing/>
              <w:jc w:val="center"/>
              <w:rPr>
                <w:sz w:val="24"/>
                <w:szCs w:val="24"/>
              </w:rPr>
            </w:pPr>
            <w:r w:rsidRPr="00A46873">
              <w:rPr>
                <w:sz w:val="24"/>
                <w:szCs w:val="24"/>
              </w:rPr>
              <w:t>5</w:t>
            </w:r>
          </w:p>
        </w:tc>
        <w:tc>
          <w:tcPr>
            <w:tcW w:w="1312" w:type="dxa"/>
          </w:tcPr>
          <w:p w:rsidR="00BD267B" w:rsidRPr="00A46873" w:rsidRDefault="00BD267B" w:rsidP="00B07681">
            <w:pPr>
              <w:contextualSpacing/>
              <w:jc w:val="center"/>
              <w:rPr>
                <w:sz w:val="24"/>
                <w:szCs w:val="24"/>
              </w:rPr>
            </w:pPr>
            <w:r w:rsidRPr="00A46873">
              <w:rPr>
                <w:sz w:val="24"/>
                <w:szCs w:val="24"/>
              </w:rPr>
              <w:t>8</w:t>
            </w:r>
          </w:p>
        </w:tc>
        <w:tc>
          <w:tcPr>
            <w:tcW w:w="1312" w:type="dxa"/>
          </w:tcPr>
          <w:p w:rsidR="00BD267B" w:rsidRPr="00A46873" w:rsidRDefault="00BD267B" w:rsidP="00B07681">
            <w:pPr>
              <w:contextualSpacing/>
              <w:jc w:val="center"/>
              <w:rPr>
                <w:sz w:val="24"/>
                <w:szCs w:val="24"/>
              </w:rPr>
            </w:pPr>
            <w:r w:rsidRPr="00A46873">
              <w:rPr>
                <w:sz w:val="24"/>
                <w:szCs w:val="24"/>
              </w:rPr>
              <w:t>-</w:t>
            </w:r>
          </w:p>
        </w:tc>
        <w:tc>
          <w:tcPr>
            <w:tcW w:w="1497" w:type="dxa"/>
          </w:tcPr>
          <w:p w:rsidR="00BD267B" w:rsidRPr="00A46873" w:rsidRDefault="00BD267B" w:rsidP="00B07681">
            <w:pPr>
              <w:contextualSpacing/>
              <w:jc w:val="center"/>
              <w:rPr>
                <w:sz w:val="24"/>
                <w:szCs w:val="24"/>
              </w:rPr>
            </w:pPr>
            <w:r w:rsidRPr="00A46873">
              <w:rPr>
                <w:sz w:val="24"/>
                <w:szCs w:val="24"/>
              </w:rPr>
              <w:t>30, 3 б.</w:t>
            </w:r>
          </w:p>
        </w:tc>
      </w:tr>
      <w:tr w:rsidR="00BD267B" w:rsidRPr="00A46873" w:rsidTr="00B07681">
        <w:tc>
          <w:tcPr>
            <w:tcW w:w="1209" w:type="dxa"/>
          </w:tcPr>
          <w:p w:rsidR="00BD267B" w:rsidRPr="00A46873" w:rsidRDefault="00BD267B" w:rsidP="00B07681">
            <w:pPr>
              <w:contextualSpacing/>
              <w:jc w:val="center"/>
              <w:rPr>
                <w:sz w:val="24"/>
                <w:szCs w:val="24"/>
              </w:rPr>
            </w:pPr>
            <w:r w:rsidRPr="00A46873">
              <w:rPr>
                <w:sz w:val="24"/>
                <w:szCs w:val="24"/>
              </w:rPr>
              <w:t>9 Г</w:t>
            </w:r>
          </w:p>
        </w:tc>
        <w:tc>
          <w:tcPr>
            <w:tcW w:w="1617" w:type="dxa"/>
          </w:tcPr>
          <w:p w:rsidR="00BD267B" w:rsidRPr="00A46873" w:rsidRDefault="00BD267B" w:rsidP="00B07681">
            <w:pPr>
              <w:contextualSpacing/>
              <w:jc w:val="center"/>
              <w:rPr>
                <w:sz w:val="24"/>
                <w:szCs w:val="24"/>
              </w:rPr>
            </w:pPr>
            <w:r w:rsidRPr="00A46873">
              <w:rPr>
                <w:sz w:val="24"/>
                <w:szCs w:val="24"/>
              </w:rPr>
              <w:t>20</w:t>
            </w:r>
          </w:p>
        </w:tc>
        <w:tc>
          <w:tcPr>
            <w:tcW w:w="1312" w:type="dxa"/>
          </w:tcPr>
          <w:p w:rsidR="00BD267B" w:rsidRPr="00A46873" w:rsidRDefault="00BD267B" w:rsidP="00B07681">
            <w:pPr>
              <w:contextualSpacing/>
              <w:jc w:val="center"/>
              <w:rPr>
                <w:sz w:val="24"/>
                <w:szCs w:val="24"/>
              </w:rPr>
            </w:pPr>
            <w:r w:rsidRPr="00A46873">
              <w:rPr>
                <w:sz w:val="24"/>
                <w:szCs w:val="24"/>
              </w:rPr>
              <w:t>4</w:t>
            </w:r>
          </w:p>
        </w:tc>
        <w:tc>
          <w:tcPr>
            <w:tcW w:w="1312" w:type="dxa"/>
          </w:tcPr>
          <w:p w:rsidR="00BD267B" w:rsidRPr="00A46873" w:rsidRDefault="00BD267B" w:rsidP="00B07681">
            <w:pPr>
              <w:contextualSpacing/>
              <w:jc w:val="center"/>
              <w:rPr>
                <w:sz w:val="24"/>
                <w:szCs w:val="24"/>
              </w:rPr>
            </w:pPr>
            <w:r w:rsidRPr="00A46873">
              <w:rPr>
                <w:sz w:val="24"/>
                <w:szCs w:val="24"/>
              </w:rPr>
              <w:t>6</w:t>
            </w:r>
          </w:p>
        </w:tc>
        <w:tc>
          <w:tcPr>
            <w:tcW w:w="1312" w:type="dxa"/>
          </w:tcPr>
          <w:p w:rsidR="00BD267B" w:rsidRPr="00A46873" w:rsidRDefault="00BD267B" w:rsidP="00B07681">
            <w:pPr>
              <w:contextualSpacing/>
              <w:jc w:val="center"/>
              <w:rPr>
                <w:sz w:val="24"/>
                <w:szCs w:val="24"/>
              </w:rPr>
            </w:pPr>
            <w:r w:rsidRPr="00A46873">
              <w:rPr>
                <w:sz w:val="24"/>
                <w:szCs w:val="24"/>
              </w:rPr>
              <w:t>10</w:t>
            </w:r>
          </w:p>
        </w:tc>
        <w:tc>
          <w:tcPr>
            <w:tcW w:w="1312" w:type="dxa"/>
          </w:tcPr>
          <w:p w:rsidR="00BD267B" w:rsidRPr="00A46873" w:rsidRDefault="00BD267B" w:rsidP="00B07681">
            <w:pPr>
              <w:contextualSpacing/>
              <w:jc w:val="center"/>
              <w:rPr>
                <w:sz w:val="24"/>
                <w:szCs w:val="24"/>
              </w:rPr>
            </w:pPr>
            <w:r w:rsidRPr="00A46873">
              <w:rPr>
                <w:sz w:val="24"/>
                <w:szCs w:val="24"/>
              </w:rPr>
              <w:t>-</w:t>
            </w:r>
          </w:p>
        </w:tc>
        <w:tc>
          <w:tcPr>
            <w:tcW w:w="1497" w:type="dxa"/>
          </w:tcPr>
          <w:p w:rsidR="00BD267B" w:rsidRPr="00A46873" w:rsidRDefault="00BD267B" w:rsidP="00B07681">
            <w:pPr>
              <w:contextualSpacing/>
              <w:jc w:val="center"/>
              <w:rPr>
                <w:sz w:val="24"/>
                <w:szCs w:val="24"/>
              </w:rPr>
            </w:pPr>
            <w:r w:rsidRPr="00A46873">
              <w:rPr>
                <w:sz w:val="24"/>
                <w:szCs w:val="24"/>
              </w:rPr>
              <w:t>26,6 б.</w:t>
            </w:r>
          </w:p>
        </w:tc>
      </w:tr>
      <w:tr w:rsidR="00BD267B" w:rsidRPr="00A46873" w:rsidTr="00B07681">
        <w:tc>
          <w:tcPr>
            <w:tcW w:w="1209" w:type="dxa"/>
          </w:tcPr>
          <w:p w:rsidR="00BD267B" w:rsidRPr="00A46873" w:rsidRDefault="00BD267B" w:rsidP="00B07681">
            <w:pPr>
              <w:contextualSpacing/>
              <w:jc w:val="center"/>
              <w:rPr>
                <w:sz w:val="24"/>
                <w:szCs w:val="24"/>
              </w:rPr>
            </w:pPr>
            <w:r w:rsidRPr="00A46873">
              <w:rPr>
                <w:sz w:val="24"/>
                <w:szCs w:val="24"/>
              </w:rPr>
              <w:t>Итого</w:t>
            </w:r>
          </w:p>
        </w:tc>
        <w:tc>
          <w:tcPr>
            <w:tcW w:w="1617" w:type="dxa"/>
          </w:tcPr>
          <w:p w:rsidR="00BD267B" w:rsidRPr="00A46873" w:rsidRDefault="00BD267B" w:rsidP="00B07681">
            <w:pPr>
              <w:contextualSpacing/>
              <w:jc w:val="center"/>
              <w:rPr>
                <w:sz w:val="24"/>
                <w:szCs w:val="24"/>
              </w:rPr>
            </w:pPr>
            <w:r w:rsidRPr="00A46873">
              <w:rPr>
                <w:sz w:val="24"/>
                <w:szCs w:val="24"/>
              </w:rPr>
              <w:t>93</w:t>
            </w:r>
          </w:p>
        </w:tc>
        <w:tc>
          <w:tcPr>
            <w:tcW w:w="1312" w:type="dxa"/>
          </w:tcPr>
          <w:p w:rsidR="00BD267B" w:rsidRPr="00A46873" w:rsidRDefault="00BD267B" w:rsidP="00B07681">
            <w:pPr>
              <w:contextualSpacing/>
              <w:jc w:val="center"/>
              <w:rPr>
                <w:sz w:val="24"/>
                <w:szCs w:val="24"/>
              </w:rPr>
            </w:pPr>
            <w:r w:rsidRPr="00A46873">
              <w:rPr>
                <w:sz w:val="24"/>
                <w:szCs w:val="24"/>
              </w:rPr>
              <w:t>34</w:t>
            </w:r>
          </w:p>
        </w:tc>
        <w:tc>
          <w:tcPr>
            <w:tcW w:w="1312" w:type="dxa"/>
          </w:tcPr>
          <w:p w:rsidR="00BD267B" w:rsidRPr="00A46873" w:rsidRDefault="00BD267B" w:rsidP="00B07681">
            <w:pPr>
              <w:contextualSpacing/>
              <w:jc w:val="center"/>
              <w:rPr>
                <w:sz w:val="24"/>
                <w:szCs w:val="24"/>
              </w:rPr>
            </w:pPr>
            <w:r w:rsidRPr="00A46873">
              <w:rPr>
                <w:sz w:val="24"/>
                <w:szCs w:val="24"/>
              </w:rPr>
              <w:t>25</w:t>
            </w:r>
          </w:p>
        </w:tc>
        <w:tc>
          <w:tcPr>
            <w:tcW w:w="1312" w:type="dxa"/>
          </w:tcPr>
          <w:p w:rsidR="00BD267B" w:rsidRPr="00A46873" w:rsidRDefault="00BD267B" w:rsidP="00B07681">
            <w:pPr>
              <w:contextualSpacing/>
              <w:jc w:val="center"/>
              <w:rPr>
                <w:sz w:val="24"/>
                <w:szCs w:val="24"/>
              </w:rPr>
            </w:pPr>
            <w:r w:rsidRPr="00A46873">
              <w:rPr>
                <w:sz w:val="24"/>
                <w:szCs w:val="24"/>
              </w:rPr>
              <w:t>31</w:t>
            </w:r>
          </w:p>
        </w:tc>
        <w:tc>
          <w:tcPr>
            <w:tcW w:w="1312" w:type="dxa"/>
          </w:tcPr>
          <w:p w:rsidR="00BD267B" w:rsidRPr="00A46873" w:rsidRDefault="00BD267B" w:rsidP="00B07681">
            <w:pPr>
              <w:contextualSpacing/>
              <w:jc w:val="center"/>
              <w:rPr>
                <w:sz w:val="24"/>
                <w:szCs w:val="24"/>
              </w:rPr>
            </w:pPr>
            <w:r w:rsidRPr="00A46873">
              <w:rPr>
                <w:sz w:val="24"/>
                <w:szCs w:val="24"/>
              </w:rPr>
              <w:t>-</w:t>
            </w:r>
          </w:p>
        </w:tc>
        <w:tc>
          <w:tcPr>
            <w:tcW w:w="1497" w:type="dxa"/>
          </w:tcPr>
          <w:p w:rsidR="00BD267B" w:rsidRPr="00A46873" w:rsidRDefault="00BD267B" w:rsidP="00B07681">
            <w:pPr>
              <w:contextualSpacing/>
              <w:jc w:val="center"/>
              <w:rPr>
                <w:sz w:val="24"/>
                <w:szCs w:val="24"/>
              </w:rPr>
            </w:pPr>
            <w:r w:rsidRPr="00A46873">
              <w:rPr>
                <w:sz w:val="24"/>
                <w:szCs w:val="24"/>
              </w:rPr>
              <w:t>28,8 б.</w:t>
            </w:r>
          </w:p>
        </w:tc>
      </w:tr>
    </w:tbl>
    <w:p w:rsidR="00BD267B" w:rsidRPr="00A46873" w:rsidRDefault="00BD267B" w:rsidP="00BD267B">
      <w:pPr>
        <w:spacing w:line="240" w:lineRule="auto"/>
        <w:contextualSpacing/>
        <w:rPr>
          <w:rFonts w:ascii="Times New Roman" w:hAnsi="Times New Roman" w:cs="Times New Roman"/>
          <w:sz w:val="24"/>
          <w:szCs w:val="24"/>
        </w:rPr>
      </w:pP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ab/>
        <w:t xml:space="preserve">Анализ показывает, что наибольшие трудности у обучающихся 9-х классов вызывает выполнение следующих заданий: </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Определение средств художественной выразительности (задание 2),</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нахождение грамматической основы простого односоставного предложения (задание 11),</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знаки препинания в предложениях со словами и конструкциями, грамматически не связанными с членами предложения (задание 10),</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lastRenderedPageBreak/>
        <w:t>- знаки препинания в сложном предложении с разными видами связи между частями (задания 12, 13),</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соблюдение орфографической и пунктуационной грамотности в изложении и сочинении-рассуждении.</w:t>
      </w:r>
    </w:p>
    <w:p w:rsidR="00BD267B" w:rsidRPr="00A46873" w:rsidRDefault="00BD267B" w:rsidP="00BD267B">
      <w:pPr>
        <w:spacing w:line="240" w:lineRule="auto"/>
        <w:contextualSpacing/>
        <w:jc w:val="both"/>
        <w:rPr>
          <w:rFonts w:ascii="Times New Roman" w:hAnsi="Times New Roman" w:cs="Times New Roman"/>
          <w:sz w:val="24"/>
          <w:szCs w:val="24"/>
        </w:rPr>
      </w:pPr>
    </w:p>
    <w:p w:rsidR="00BD267B" w:rsidRPr="00A46873" w:rsidRDefault="00BD267B" w:rsidP="00BD267B">
      <w:pPr>
        <w:spacing w:line="240" w:lineRule="auto"/>
        <w:contextualSpacing/>
        <w:jc w:val="both"/>
        <w:rPr>
          <w:rFonts w:ascii="Times New Roman" w:hAnsi="Times New Roman" w:cs="Times New Roman"/>
          <w:b/>
          <w:sz w:val="24"/>
          <w:szCs w:val="24"/>
        </w:rPr>
      </w:pPr>
      <w:r w:rsidRPr="00A46873">
        <w:rPr>
          <w:rFonts w:ascii="Times New Roman" w:hAnsi="Times New Roman" w:cs="Times New Roman"/>
          <w:b/>
          <w:sz w:val="24"/>
          <w:szCs w:val="24"/>
        </w:rPr>
        <w:t>Английский язык</w:t>
      </w:r>
    </w:p>
    <w:tbl>
      <w:tblPr>
        <w:tblW w:w="9638" w:type="dxa"/>
        <w:tblInd w:w="45" w:type="dxa"/>
        <w:tblLayout w:type="fixed"/>
        <w:tblCellMar>
          <w:left w:w="10" w:type="dxa"/>
          <w:right w:w="10" w:type="dxa"/>
        </w:tblCellMar>
        <w:tblLook w:val="04A0"/>
      </w:tblPr>
      <w:tblGrid>
        <w:gridCol w:w="2410"/>
        <w:gridCol w:w="2410"/>
        <w:gridCol w:w="2409"/>
        <w:gridCol w:w="2409"/>
      </w:tblGrid>
      <w:tr w:rsidR="00BD267B" w:rsidRPr="00A46873" w:rsidTr="00B07681">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both"/>
            </w:pPr>
            <w:r w:rsidRPr="00A46873">
              <w:t xml:space="preserve">Количество </w:t>
            </w:r>
            <w:proofErr w:type="gramStart"/>
            <w:r w:rsidRPr="00A46873">
              <w:t>сдававших</w:t>
            </w:r>
            <w:proofErr w:type="gramEnd"/>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both"/>
            </w:pPr>
            <w:r w:rsidRPr="00A46873">
              <w:t>Количество оценок</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both"/>
            </w:pPr>
            <w:r w:rsidRPr="00A46873">
              <w:t>Средний балл</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both"/>
            </w:pPr>
            <w:r w:rsidRPr="00A46873">
              <w:t>Выводы и рекомендации</w:t>
            </w:r>
          </w:p>
        </w:tc>
      </w:tr>
      <w:tr w:rsidR="00BD267B" w:rsidRPr="00A46873" w:rsidTr="00B07681">
        <w:tc>
          <w:tcPr>
            <w:tcW w:w="2410" w:type="dxa"/>
            <w:tcBorders>
              <w:lef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center"/>
            </w:pPr>
            <w:r w:rsidRPr="00A46873">
              <w:t>3</w:t>
            </w:r>
          </w:p>
        </w:tc>
        <w:tc>
          <w:tcPr>
            <w:tcW w:w="2410" w:type="dxa"/>
            <w:tcBorders>
              <w:lef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center"/>
            </w:pPr>
            <w:r w:rsidRPr="00A46873">
              <w:t>«2»-0</w:t>
            </w:r>
          </w:p>
          <w:p w:rsidR="00BD267B" w:rsidRPr="00A46873" w:rsidRDefault="00BD267B" w:rsidP="00B07681">
            <w:pPr>
              <w:pStyle w:val="TableContents"/>
              <w:contextualSpacing/>
              <w:jc w:val="center"/>
            </w:pPr>
            <w:r w:rsidRPr="00A46873">
              <w:t>«3»-0</w:t>
            </w:r>
          </w:p>
          <w:p w:rsidR="00BD267B" w:rsidRPr="00A46873" w:rsidRDefault="00BD267B" w:rsidP="00B07681">
            <w:pPr>
              <w:pStyle w:val="TableContents"/>
              <w:contextualSpacing/>
              <w:jc w:val="center"/>
            </w:pPr>
            <w:r w:rsidRPr="00A46873">
              <w:t>«4»-0</w:t>
            </w:r>
          </w:p>
          <w:p w:rsidR="00BD267B" w:rsidRPr="00A46873" w:rsidRDefault="00BD267B" w:rsidP="00B07681">
            <w:pPr>
              <w:pStyle w:val="TableContents"/>
              <w:contextualSpacing/>
              <w:jc w:val="center"/>
            </w:pPr>
            <w:r w:rsidRPr="00A46873">
              <w:t>«5»-3</w:t>
            </w:r>
          </w:p>
        </w:tc>
        <w:tc>
          <w:tcPr>
            <w:tcW w:w="2410" w:type="dxa"/>
            <w:tcBorders>
              <w:lef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center"/>
            </w:pPr>
            <w:r w:rsidRPr="00A46873">
              <w:t>63</w:t>
            </w:r>
          </w:p>
        </w:tc>
        <w:tc>
          <w:tcPr>
            <w:tcW w:w="2410" w:type="dxa"/>
            <w:tcBorders>
              <w:left w:val="single" w:sz="2" w:space="0" w:color="000000"/>
              <w:righ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both"/>
            </w:pPr>
            <w:r w:rsidRPr="00A46873">
              <w:t>В целом все справились с заданиями и подтвердили свои годовые оценки.</w:t>
            </w:r>
          </w:p>
          <w:p w:rsidR="00BD267B" w:rsidRPr="00A46873" w:rsidRDefault="00BD267B" w:rsidP="00B07681">
            <w:pPr>
              <w:pStyle w:val="TableContents"/>
              <w:contextualSpacing/>
              <w:jc w:val="both"/>
            </w:pPr>
            <w:r w:rsidRPr="00A46873">
              <w:t>Рекомендации:</w:t>
            </w:r>
          </w:p>
          <w:p w:rsidR="00BD267B" w:rsidRPr="00A46873" w:rsidRDefault="00BD267B" w:rsidP="00B07681">
            <w:pPr>
              <w:pStyle w:val="TableContents"/>
              <w:contextualSpacing/>
              <w:jc w:val="both"/>
            </w:pPr>
            <w:proofErr w:type="gramStart"/>
            <w:r w:rsidRPr="00A46873">
              <w:t>обратить пристальное внимание</w:t>
            </w:r>
            <w:proofErr w:type="gramEnd"/>
            <w:r w:rsidRPr="00A46873">
              <w:t xml:space="preserve"> устной части экзамена.</w:t>
            </w:r>
          </w:p>
        </w:tc>
      </w:tr>
      <w:tr w:rsidR="00BD267B" w:rsidRPr="00A46873" w:rsidTr="00B07681">
        <w:tc>
          <w:tcPr>
            <w:tcW w:w="2410" w:type="dxa"/>
            <w:tcBorders>
              <w:lef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center"/>
            </w:pPr>
          </w:p>
        </w:tc>
        <w:tc>
          <w:tcPr>
            <w:tcW w:w="2410" w:type="dxa"/>
            <w:tcBorders>
              <w:lef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center"/>
            </w:pPr>
          </w:p>
        </w:tc>
        <w:tc>
          <w:tcPr>
            <w:tcW w:w="2410" w:type="dxa"/>
            <w:tcBorders>
              <w:lef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center"/>
            </w:pPr>
          </w:p>
        </w:tc>
        <w:tc>
          <w:tcPr>
            <w:tcW w:w="2410" w:type="dxa"/>
            <w:tcBorders>
              <w:left w:val="single" w:sz="2" w:space="0" w:color="000000"/>
              <w:righ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both"/>
            </w:pPr>
          </w:p>
        </w:tc>
      </w:tr>
      <w:tr w:rsidR="00BD267B" w:rsidRPr="00A46873" w:rsidTr="00B07681">
        <w:tc>
          <w:tcPr>
            <w:tcW w:w="2410" w:type="dxa"/>
            <w:tcBorders>
              <w:lef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center"/>
            </w:pPr>
          </w:p>
        </w:tc>
        <w:tc>
          <w:tcPr>
            <w:tcW w:w="2410" w:type="dxa"/>
            <w:tcBorders>
              <w:left w:val="single" w:sz="2" w:space="0" w:color="000000"/>
            </w:tcBorders>
            <w:tcMar>
              <w:top w:w="55" w:type="dxa"/>
              <w:left w:w="55" w:type="dxa"/>
              <w:bottom w:w="55" w:type="dxa"/>
              <w:right w:w="55" w:type="dxa"/>
            </w:tcMar>
          </w:tcPr>
          <w:p w:rsidR="00BD267B" w:rsidRPr="00A46873" w:rsidRDefault="00BD267B" w:rsidP="00B07681">
            <w:pPr>
              <w:pStyle w:val="TableContents"/>
              <w:contextualSpacing/>
            </w:pPr>
          </w:p>
        </w:tc>
        <w:tc>
          <w:tcPr>
            <w:tcW w:w="2410" w:type="dxa"/>
            <w:tcBorders>
              <w:lef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center"/>
            </w:pPr>
          </w:p>
        </w:tc>
        <w:tc>
          <w:tcPr>
            <w:tcW w:w="2410" w:type="dxa"/>
            <w:tcBorders>
              <w:left w:val="single" w:sz="2" w:space="0" w:color="000000"/>
              <w:righ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both"/>
            </w:pPr>
          </w:p>
        </w:tc>
      </w:tr>
      <w:tr w:rsidR="00BD267B" w:rsidRPr="00A46873" w:rsidTr="00B07681">
        <w:trPr>
          <w:trHeight w:val="25"/>
        </w:trPr>
        <w:tc>
          <w:tcPr>
            <w:tcW w:w="2410" w:type="dxa"/>
            <w:tcBorders>
              <w:left w:val="single" w:sz="2" w:space="0" w:color="000000"/>
              <w:bottom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center"/>
            </w:pPr>
          </w:p>
        </w:tc>
        <w:tc>
          <w:tcPr>
            <w:tcW w:w="2410" w:type="dxa"/>
            <w:tcBorders>
              <w:left w:val="single" w:sz="2" w:space="0" w:color="000000"/>
              <w:bottom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center"/>
            </w:pPr>
          </w:p>
        </w:tc>
        <w:tc>
          <w:tcPr>
            <w:tcW w:w="2410" w:type="dxa"/>
            <w:tcBorders>
              <w:left w:val="single" w:sz="2" w:space="0" w:color="000000"/>
              <w:bottom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cente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D267B" w:rsidRPr="00A46873" w:rsidRDefault="00BD267B" w:rsidP="00B07681">
            <w:pPr>
              <w:pStyle w:val="TableContents"/>
              <w:contextualSpacing/>
              <w:jc w:val="both"/>
            </w:pPr>
          </w:p>
        </w:tc>
      </w:tr>
    </w:tbl>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xml:space="preserve">  </w:t>
      </w:r>
    </w:p>
    <w:p w:rsidR="00BD267B" w:rsidRPr="00A46873" w:rsidRDefault="00BD267B" w:rsidP="00BD267B">
      <w:pPr>
        <w:spacing w:line="240" w:lineRule="auto"/>
        <w:contextualSpacing/>
        <w:jc w:val="both"/>
        <w:rPr>
          <w:rFonts w:ascii="Times New Roman" w:hAnsi="Times New Roman" w:cs="Times New Roman"/>
          <w:b/>
          <w:sz w:val="24"/>
          <w:szCs w:val="24"/>
        </w:rPr>
      </w:pPr>
      <w:r w:rsidRPr="00A46873">
        <w:rPr>
          <w:rFonts w:ascii="Times New Roman" w:hAnsi="Times New Roman" w:cs="Times New Roman"/>
          <w:b/>
          <w:sz w:val="24"/>
          <w:szCs w:val="24"/>
        </w:rPr>
        <w:t xml:space="preserve">         Математика</w:t>
      </w:r>
    </w:p>
    <w:tbl>
      <w:tblPr>
        <w:tblStyle w:val="a6"/>
        <w:tblpPr w:leftFromText="180" w:rightFromText="180" w:vertAnchor="text" w:tblpY="1"/>
        <w:tblOverlap w:val="never"/>
        <w:tblW w:w="0" w:type="auto"/>
        <w:tblLook w:val="04A0"/>
      </w:tblPr>
      <w:tblGrid>
        <w:gridCol w:w="959"/>
        <w:gridCol w:w="1276"/>
        <w:gridCol w:w="992"/>
        <w:gridCol w:w="1134"/>
        <w:gridCol w:w="850"/>
        <w:gridCol w:w="1985"/>
        <w:gridCol w:w="1984"/>
      </w:tblGrid>
      <w:tr w:rsidR="00BD267B" w:rsidRPr="00A46873" w:rsidTr="00B07681">
        <w:tc>
          <w:tcPr>
            <w:tcW w:w="959" w:type="dxa"/>
          </w:tcPr>
          <w:p w:rsidR="00BD267B" w:rsidRPr="00A46873" w:rsidRDefault="00BD267B" w:rsidP="00B07681">
            <w:pPr>
              <w:tabs>
                <w:tab w:val="center" w:pos="4677"/>
                <w:tab w:val="left" w:pos="5925"/>
              </w:tabs>
              <w:contextualSpacing/>
              <w:rPr>
                <w:sz w:val="24"/>
                <w:szCs w:val="24"/>
              </w:rPr>
            </w:pPr>
            <w:r w:rsidRPr="00A46873">
              <w:rPr>
                <w:sz w:val="24"/>
                <w:szCs w:val="24"/>
              </w:rPr>
              <w:t>№</w:t>
            </w:r>
          </w:p>
        </w:tc>
        <w:tc>
          <w:tcPr>
            <w:tcW w:w="1276" w:type="dxa"/>
          </w:tcPr>
          <w:p w:rsidR="00BD267B" w:rsidRPr="00A46873" w:rsidRDefault="00BD267B" w:rsidP="00B07681">
            <w:pPr>
              <w:tabs>
                <w:tab w:val="center" w:pos="4677"/>
                <w:tab w:val="left" w:pos="5925"/>
              </w:tabs>
              <w:contextualSpacing/>
              <w:rPr>
                <w:sz w:val="24"/>
                <w:szCs w:val="24"/>
              </w:rPr>
            </w:pPr>
            <w:r w:rsidRPr="00A46873">
              <w:rPr>
                <w:sz w:val="24"/>
                <w:szCs w:val="24"/>
              </w:rPr>
              <w:t xml:space="preserve">класс </w:t>
            </w:r>
          </w:p>
        </w:tc>
        <w:tc>
          <w:tcPr>
            <w:tcW w:w="992" w:type="dxa"/>
          </w:tcPr>
          <w:p w:rsidR="00BD267B" w:rsidRPr="00A46873" w:rsidRDefault="00BD267B" w:rsidP="00B07681">
            <w:pPr>
              <w:tabs>
                <w:tab w:val="center" w:pos="4677"/>
                <w:tab w:val="left" w:pos="5925"/>
              </w:tabs>
              <w:contextualSpacing/>
              <w:rPr>
                <w:sz w:val="24"/>
                <w:szCs w:val="24"/>
              </w:rPr>
            </w:pPr>
            <w:r w:rsidRPr="00A46873">
              <w:rPr>
                <w:sz w:val="24"/>
                <w:szCs w:val="24"/>
              </w:rPr>
              <w:t>«5»</w:t>
            </w:r>
          </w:p>
        </w:tc>
        <w:tc>
          <w:tcPr>
            <w:tcW w:w="1134" w:type="dxa"/>
            <w:tcBorders>
              <w:top w:val="single" w:sz="4" w:space="0" w:color="auto"/>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«4»</w:t>
            </w:r>
          </w:p>
        </w:tc>
        <w:tc>
          <w:tcPr>
            <w:tcW w:w="850" w:type="dxa"/>
            <w:tcBorders>
              <w:top w:val="single" w:sz="4" w:space="0" w:color="auto"/>
              <w:left w:val="single" w:sz="4" w:space="0" w:color="auto"/>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«3»</w:t>
            </w:r>
          </w:p>
        </w:tc>
        <w:tc>
          <w:tcPr>
            <w:tcW w:w="1985" w:type="dxa"/>
            <w:tcBorders>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качество</w:t>
            </w:r>
          </w:p>
        </w:tc>
        <w:tc>
          <w:tcPr>
            <w:tcW w:w="1984" w:type="dxa"/>
            <w:tcBorders>
              <w:lef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 xml:space="preserve">учитель </w:t>
            </w:r>
          </w:p>
        </w:tc>
      </w:tr>
      <w:tr w:rsidR="00BD267B" w:rsidRPr="00A46873" w:rsidTr="00B07681">
        <w:tc>
          <w:tcPr>
            <w:tcW w:w="959" w:type="dxa"/>
          </w:tcPr>
          <w:p w:rsidR="00BD267B" w:rsidRPr="00A46873" w:rsidRDefault="00BD267B" w:rsidP="00B07681">
            <w:pPr>
              <w:pStyle w:val="a4"/>
              <w:numPr>
                <w:ilvl w:val="0"/>
                <w:numId w:val="11"/>
              </w:numPr>
              <w:tabs>
                <w:tab w:val="center" w:pos="4677"/>
                <w:tab w:val="left" w:pos="5925"/>
              </w:tabs>
              <w:rPr>
                <w:sz w:val="24"/>
                <w:szCs w:val="24"/>
              </w:rPr>
            </w:pPr>
          </w:p>
        </w:tc>
        <w:tc>
          <w:tcPr>
            <w:tcW w:w="1276" w:type="dxa"/>
          </w:tcPr>
          <w:p w:rsidR="00BD267B" w:rsidRPr="00A46873" w:rsidRDefault="00BD267B" w:rsidP="00B07681">
            <w:pPr>
              <w:tabs>
                <w:tab w:val="center" w:pos="4677"/>
                <w:tab w:val="left" w:pos="5925"/>
              </w:tabs>
              <w:contextualSpacing/>
              <w:rPr>
                <w:sz w:val="24"/>
                <w:szCs w:val="24"/>
              </w:rPr>
            </w:pPr>
            <w:r w:rsidRPr="00A46873">
              <w:rPr>
                <w:sz w:val="24"/>
                <w:szCs w:val="24"/>
              </w:rPr>
              <w:t>9а (22)</w:t>
            </w:r>
          </w:p>
        </w:tc>
        <w:tc>
          <w:tcPr>
            <w:tcW w:w="992" w:type="dxa"/>
          </w:tcPr>
          <w:p w:rsidR="00BD267B" w:rsidRPr="00A46873" w:rsidRDefault="00BD267B" w:rsidP="00B07681">
            <w:pPr>
              <w:tabs>
                <w:tab w:val="center" w:pos="4677"/>
                <w:tab w:val="left" w:pos="5925"/>
              </w:tabs>
              <w:contextualSpacing/>
              <w:rPr>
                <w:sz w:val="24"/>
                <w:szCs w:val="24"/>
              </w:rPr>
            </w:pPr>
            <w:r w:rsidRPr="00A46873">
              <w:rPr>
                <w:sz w:val="24"/>
                <w:szCs w:val="24"/>
              </w:rPr>
              <w:t>2</w:t>
            </w:r>
          </w:p>
        </w:tc>
        <w:tc>
          <w:tcPr>
            <w:tcW w:w="1134" w:type="dxa"/>
            <w:tcBorders>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14</w:t>
            </w:r>
          </w:p>
        </w:tc>
        <w:tc>
          <w:tcPr>
            <w:tcW w:w="850" w:type="dxa"/>
            <w:tcBorders>
              <w:left w:val="single" w:sz="4" w:space="0" w:color="auto"/>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5</w:t>
            </w:r>
          </w:p>
        </w:tc>
        <w:tc>
          <w:tcPr>
            <w:tcW w:w="1985" w:type="dxa"/>
            <w:tcBorders>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77%</w:t>
            </w:r>
          </w:p>
        </w:tc>
        <w:tc>
          <w:tcPr>
            <w:tcW w:w="1984" w:type="dxa"/>
            <w:tcBorders>
              <w:left w:val="single" w:sz="4" w:space="0" w:color="auto"/>
            </w:tcBorders>
          </w:tcPr>
          <w:p w:rsidR="00BD267B" w:rsidRPr="00A46873" w:rsidRDefault="00BD267B" w:rsidP="00B07681">
            <w:pPr>
              <w:tabs>
                <w:tab w:val="center" w:pos="4677"/>
                <w:tab w:val="left" w:pos="5925"/>
              </w:tabs>
              <w:contextualSpacing/>
              <w:jc w:val="both"/>
              <w:rPr>
                <w:sz w:val="24"/>
                <w:szCs w:val="24"/>
              </w:rPr>
            </w:pPr>
            <w:proofErr w:type="spellStart"/>
            <w:r w:rsidRPr="00A46873">
              <w:rPr>
                <w:sz w:val="24"/>
                <w:szCs w:val="24"/>
              </w:rPr>
              <w:t>Апаева</w:t>
            </w:r>
            <w:proofErr w:type="spellEnd"/>
            <w:r w:rsidRPr="00A46873">
              <w:rPr>
                <w:sz w:val="24"/>
                <w:szCs w:val="24"/>
              </w:rPr>
              <w:t xml:space="preserve"> Х.М.</w:t>
            </w:r>
          </w:p>
        </w:tc>
      </w:tr>
      <w:tr w:rsidR="00BD267B" w:rsidRPr="00A46873" w:rsidTr="00B07681">
        <w:tc>
          <w:tcPr>
            <w:tcW w:w="959" w:type="dxa"/>
          </w:tcPr>
          <w:p w:rsidR="00BD267B" w:rsidRPr="00A46873" w:rsidRDefault="00BD267B" w:rsidP="00B07681">
            <w:pPr>
              <w:pStyle w:val="a4"/>
              <w:numPr>
                <w:ilvl w:val="0"/>
                <w:numId w:val="11"/>
              </w:numPr>
              <w:tabs>
                <w:tab w:val="center" w:pos="4677"/>
                <w:tab w:val="left" w:pos="5925"/>
              </w:tabs>
              <w:rPr>
                <w:sz w:val="24"/>
                <w:szCs w:val="24"/>
              </w:rPr>
            </w:pPr>
          </w:p>
        </w:tc>
        <w:tc>
          <w:tcPr>
            <w:tcW w:w="1276" w:type="dxa"/>
          </w:tcPr>
          <w:p w:rsidR="00BD267B" w:rsidRPr="00A46873" w:rsidRDefault="00BD267B" w:rsidP="00B07681">
            <w:pPr>
              <w:tabs>
                <w:tab w:val="center" w:pos="4677"/>
                <w:tab w:val="left" w:pos="5925"/>
              </w:tabs>
              <w:contextualSpacing/>
              <w:jc w:val="both"/>
              <w:rPr>
                <w:sz w:val="24"/>
                <w:szCs w:val="24"/>
              </w:rPr>
            </w:pPr>
            <w:r w:rsidRPr="00A46873">
              <w:rPr>
                <w:sz w:val="24"/>
                <w:szCs w:val="24"/>
              </w:rPr>
              <w:t>9б (27)</w:t>
            </w:r>
          </w:p>
        </w:tc>
        <w:tc>
          <w:tcPr>
            <w:tcW w:w="992" w:type="dxa"/>
          </w:tcPr>
          <w:p w:rsidR="00BD267B" w:rsidRPr="00A46873" w:rsidRDefault="00BD267B" w:rsidP="00B07681">
            <w:pPr>
              <w:tabs>
                <w:tab w:val="center" w:pos="4677"/>
                <w:tab w:val="left" w:pos="5925"/>
              </w:tabs>
              <w:contextualSpacing/>
              <w:rPr>
                <w:sz w:val="24"/>
                <w:szCs w:val="24"/>
              </w:rPr>
            </w:pPr>
            <w:r w:rsidRPr="00A46873">
              <w:rPr>
                <w:sz w:val="24"/>
                <w:szCs w:val="24"/>
              </w:rPr>
              <w:t>12</w:t>
            </w:r>
          </w:p>
        </w:tc>
        <w:tc>
          <w:tcPr>
            <w:tcW w:w="1134" w:type="dxa"/>
            <w:tcBorders>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17</w:t>
            </w:r>
          </w:p>
        </w:tc>
        <w:tc>
          <w:tcPr>
            <w:tcW w:w="850" w:type="dxa"/>
            <w:tcBorders>
              <w:left w:val="single" w:sz="4" w:space="0" w:color="auto"/>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w:t>
            </w:r>
          </w:p>
        </w:tc>
        <w:tc>
          <w:tcPr>
            <w:tcW w:w="1985" w:type="dxa"/>
            <w:tcBorders>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100%</w:t>
            </w:r>
          </w:p>
        </w:tc>
        <w:tc>
          <w:tcPr>
            <w:tcW w:w="1984" w:type="dxa"/>
            <w:tcBorders>
              <w:left w:val="single" w:sz="4" w:space="0" w:color="auto"/>
            </w:tcBorders>
          </w:tcPr>
          <w:p w:rsidR="00BD267B" w:rsidRPr="00A46873" w:rsidRDefault="00BD267B" w:rsidP="00B07681">
            <w:pPr>
              <w:tabs>
                <w:tab w:val="center" w:pos="4677"/>
                <w:tab w:val="left" w:pos="5925"/>
              </w:tabs>
              <w:contextualSpacing/>
              <w:jc w:val="both"/>
              <w:rPr>
                <w:sz w:val="24"/>
                <w:szCs w:val="24"/>
              </w:rPr>
            </w:pPr>
            <w:proofErr w:type="spellStart"/>
            <w:r w:rsidRPr="00A46873">
              <w:rPr>
                <w:sz w:val="24"/>
                <w:szCs w:val="24"/>
              </w:rPr>
              <w:t>БоташеваМ</w:t>
            </w:r>
            <w:proofErr w:type="gramStart"/>
            <w:r w:rsidRPr="00A46873">
              <w:rPr>
                <w:sz w:val="24"/>
                <w:szCs w:val="24"/>
              </w:rPr>
              <w:t>.М</w:t>
            </w:r>
            <w:proofErr w:type="spellEnd"/>
            <w:proofErr w:type="gramEnd"/>
          </w:p>
        </w:tc>
      </w:tr>
      <w:tr w:rsidR="00BD267B" w:rsidRPr="00A46873" w:rsidTr="00B07681">
        <w:tc>
          <w:tcPr>
            <w:tcW w:w="959" w:type="dxa"/>
          </w:tcPr>
          <w:p w:rsidR="00BD267B" w:rsidRPr="00A46873" w:rsidRDefault="00BD267B" w:rsidP="00B07681">
            <w:pPr>
              <w:pStyle w:val="a4"/>
              <w:numPr>
                <w:ilvl w:val="0"/>
                <w:numId w:val="11"/>
              </w:numPr>
              <w:tabs>
                <w:tab w:val="center" w:pos="4677"/>
                <w:tab w:val="left" w:pos="5925"/>
              </w:tabs>
              <w:rPr>
                <w:sz w:val="24"/>
                <w:szCs w:val="24"/>
              </w:rPr>
            </w:pPr>
          </w:p>
        </w:tc>
        <w:tc>
          <w:tcPr>
            <w:tcW w:w="1276" w:type="dxa"/>
          </w:tcPr>
          <w:p w:rsidR="00BD267B" w:rsidRPr="00A46873" w:rsidRDefault="00BD267B" w:rsidP="00B07681">
            <w:pPr>
              <w:tabs>
                <w:tab w:val="center" w:pos="4677"/>
                <w:tab w:val="left" w:pos="5925"/>
              </w:tabs>
              <w:contextualSpacing/>
              <w:rPr>
                <w:sz w:val="24"/>
                <w:szCs w:val="24"/>
              </w:rPr>
            </w:pPr>
            <w:r w:rsidRPr="00A46873">
              <w:rPr>
                <w:sz w:val="24"/>
                <w:szCs w:val="24"/>
              </w:rPr>
              <w:t>9в (24)</w:t>
            </w:r>
          </w:p>
        </w:tc>
        <w:tc>
          <w:tcPr>
            <w:tcW w:w="992" w:type="dxa"/>
          </w:tcPr>
          <w:p w:rsidR="00BD267B" w:rsidRPr="00A46873" w:rsidRDefault="00BD267B" w:rsidP="00B07681">
            <w:pPr>
              <w:tabs>
                <w:tab w:val="center" w:pos="4677"/>
                <w:tab w:val="left" w:pos="5925"/>
              </w:tabs>
              <w:contextualSpacing/>
              <w:rPr>
                <w:sz w:val="24"/>
                <w:szCs w:val="24"/>
              </w:rPr>
            </w:pPr>
            <w:r w:rsidRPr="00A46873">
              <w:rPr>
                <w:sz w:val="24"/>
                <w:szCs w:val="24"/>
              </w:rPr>
              <w:t>7</w:t>
            </w:r>
          </w:p>
        </w:tc>
        <w:tc>
          <w:tcPr>
            <w:tcW w:w="1134" w:type="dxa"/>
            <w:tcBorders>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16</w:t>
            </w:r>
          </w:p>
        </w:tc>
        <w:tc>
          <w:tcPr>
            <w:tcW w:w="850" w:type="dxa"/>
            <w:tcBorders>
              <w:left w:val="single" w:sz="4" w:space="0" w:color="auto"/>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1</w:t>
            </w:r>
          </w:p>
        </w:tc>
        <w:tc>
          <w:tcPr>
            <w:tcW w:w="1985" w:type="dxa"/>
            <w:tcBorders>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95%</w:t>
            </w:r>
          </w:p>
        </w:tc>
        <w:tc>
          <w:tcPr>
            <w:tcW w:w="1984" w:type="dxa"/>
            <w:tcBorders>
              <w:left w:val="single" w:sz="4" w:space="0" w:color="auto"/>
            </w:tcBorders>
          </w:tcPr>
          <w:p w:rsidR="00BD267B" w:rsidRPr="00A46873" w:rsidRDefault="00BD267B" w:rsidP="00B07681">
            <w:pPr>
              <w:tabs>
                <w:tab w:val="center" w:pos="4677"/>
                <w:tab w:val="left" w:pos="5925"/>
              </w:tabs>
              <w:contextualSpacing/>
              <w:jc w:val="both"/>
              <w:rPr>
                <w:sz w:val="24"/>
                <w:szCs w:val="24"/>
              </w:rPr>
            </w:pPr>
            <w:r w:rsidRPr="00A46873">
              <w:rPr>
                <w:sz w:val="24"/>
                <w:szCs w:val="24"/>
              </w:rPr>
              <w:t>Костина М.И.</w:t>
            </w:r>
          </w:p>
        </w:tc>
      </w:tr>
      <w:tr w:rsidR="00BD267B" w:rsidRPr="00A46873" w:rsidTr="00B07681">
        <w:tc>
          <w:tcPr>
            <w:tcW w:w="959" w:type="dxa"/>
          </w:tcPr>
          <w:p w:rsidR="00BD267B" w:rsidRPr="00A46873" w:rsidRDefault="00BD267B" w:rsidP="00B07681">
            <w:pPr>
              <w:pStyle w:val="a4"/>
              <w:numPr>
                <w:ilvl w:val="0"/>
                <w:numId w:val="11"/>
              </w:numPr>
              <w:tabs>
                <w:tab w:val="center" w:pos="4677"/>
                <w:tab w:val="left" w:pos="5925"/>
              </w:tabs>
              <w:rPr>
                <w:sz w:val="24"/>
                <w:szCs w:val="24"/>
              </w:rPr>
            </w:pPr>
          </w:p>
        </w:tc>
        <w:tc>
          <w:tcPr>
            <w:tcW w:w="1276" w:type="dxa"/>
          </w:tcPr>
          <w:p w:rsidR="00BD267B" w:rsidRPr="00A46873" w:rsidRDefault="00BD267B" w:rsidP="00B07681">
            <w:pPr>
              <w:tabs>
                <w:tab w:val="center" w:pos="4677"/>
                <w:tab w:val="left" w:pos="5925"/>
              </w:tabs>
              <w:contextualSpacing/>
              <w:rPr>
                <w:sz w:val="24"/>
                <w:szCs w:val="24"/>
              </w:rPr>
            </w:pPr>
            <w:r w:rsidRPr="00A46873">
              <w:rPr>
                <w:sz w:val="24"/>
                <w:szCs w:val="24"/>
              </w:rPr>
              <w:t>9г (20)</w:t>
            </w:r>
          </w:p>
        </w:tc>
        <w:tc>
          <w:tcPr>
            <w:tcW w:w="992" w:type="dxa"/>
          </w:tcPr>
          <w:p w:rsidR="00BD267B" w:rsidRPr="00A46873" w:rsidRDefault="00BD267B" w:rsidP="00B07681">
            <w:pPr>
              <w:tabs>
                <w:tab w:val="center" w:pos="4677"/>
                <w:tab w:val="left" w:pos="5925"/>
              </w:tabs>
              <w:contextualSpacing/>
              <w:rPr>
                <w:sz w:val="24"/>
                <w:szCs w:val="24"/>
              </w:rPr>
            </w:pPr>
            <w:r w:rsidRPr="00A46873">
              <w:rPr>
                <w:sz w:val="24"/>
                <w:szCs w:val="24"/>
              </w:rPr>
              <w:t>4</w:t>
            </w:r>
          </w:p>
        </w:tc>
        <w:tc>
          <w:tcPr>
            <w:tcW w:w="1134" w:type="dxa"/>
            <w:tcBorders>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12</w:t>
            </w:r>
          </w:p>
        </w:tc>
        <w:tc>
          <w:tcPr>
            <w:tcW w:w="850" w:type="dxa"/>
            <w:tcBorders>
              <w:left w:val="single" w:sz="4" w:space="0" w:color="auto"/>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4</w:t>
            </w:r>
          </w:p>
        </w:tc>
        <w:tc>
          <w:tcPr>
            <w:tcW w:w="1985" w:type="dxa"/>
            <w:tcBorders>
              <w:right w:val="single" w:sz="4" w:space="0" w:color="auto"/>
            </w:tcBorders>
          </w:tcPr>
          <w:p w:rsidR="00BD267B" w:rsidRPr="00A46873" w:rsidRDefault="00BD267B" w:rsidP="00B07681">
            <w:pPr>
              <w:tabs>
                <w:tab w:val="center" w:pos="4677"/>
                <w:tab w:val="left" w:pos="5925"/>
              </w:tabs>
              <w:contextualSpacing/>
              <w:rPr>
                <w:sz w:val="24"/>
                <w:szCs w:val="24"/>
              </w:rPr>
            </w:pPr>
            <w:r w:rsidRPr="00A46873">
              <w:rPr>
                <w:sz w:val="24"/>
                <w:szCs w:val="24"/>
              </w:rPr>
              <w:t>80%</w:t>
            </w:r>
          </w:p>
        </w:tc>
        <w:tc>
          <w:tcPr>
            <w:tcW w:w="1984" w:type="dxa"/>
            <w:tcBorders>
              <w:left w:val="single" w:sz="4" w:space="0" w:color="auto"/>
            </w:tcBorders>
          </w:tcPr>
          <w:p w:rsidR="00BD267B" w:rsidRPr="00A46873" w:rsidRDefault="00BD267B" w:rsidP="00B07681">
            <w:pPr>
              <w:tabs>
                <w:tab w:val="center" w:pos="4677"/>
                <w:tab w:val="left" w:pos="5925"/>
              </w:tabs>
              <w:contextualSpacing/>
              <w:jc w:val="both"/>
              <w:rPr>
                <w:sz w:val="24"/>
                <w:szCs w:val="24"/>
              </w:rPr>
            </w:pPr>
            <w:proofErr w:type="spellStart"/>
            <w:r w:rsidRPr="00A46873">
              <w:rPr>
                <w:sz w:val="24"/>
                <w:szCs w:val="24"/>
              </w:rPr>
              <w:t>Боташева</w:t>
            </w:r>
            <w:proofErr w:type="spellEnd"/>
            <w:r w:rsidRPr="00A46873">
              <w:rPr>
                <w:sz w:val="24"/>
                <w:szCs w:val="24"/>
              </w:rPr>
              <w:t xml:space="preserve"> М.М.</w:t>
            </w:r>
          </w:p>
        </w:tc>
      </w:tr>
    </w:tbl>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xml:space="preserve">      Анализ результатов  в совокупности с качественными и количественными результатами прошлых лет позволяет выявить некоторые проблемы в системе обучения арифметике, алгебре и геометрии в основной школе. По  содержательным блокам выявились недостатки в подготовке учащихся. Некоторые выпускники продемонстрировали </w:t>
      </w:r>
      <w:proofErr w:type="spellStart"/>
      <w:r w:rsidRPr="00A46873">
        <w:rPr>
          <w:rFonts w:ascii="Times New Roman" w:hAnsi="Times New Roman" w:cs="Times New Roman"/>
          <w:sz w:val="24"/>
          <w:szCs w:val="24"/>
        </w:rPr>
        <w:t>невладение</w:t>
      </w:r>
      <w:proofErr w:type="spellEnd"/>
      <w:r w:rsidRPr="00A46873">
        <w:rPr>
          <w:rFonts w:ascii="Times New Roman" w:hAnsi="Times New Roman" w:cs="Times New Roman"/>
          <w:sz w:val="24"/>
          <w:szCs w:val="24"/>
        </w:rPr>
        <w:t xml:space="preserve"> важнейшими элементарными умениями, безусловно, являющимися опорными для дальнейшего изучения курса математики и смежных дисциплин. Это, прежде всего, решение неравенств с одной переменной и их систем; перевод условия задачи на математический язык (составление выражения, уравнения); работа с формулой; чтение графиков функций; понимание графической иллюстрации решения систем уравнений; применение основных геометрических фактов для распознания верных и неверных утверждений о геометрических фигурах.</w:t>
      </w:r>
    </w:p>
    <w:p w:rsidR="00BD267B" w:rsidRPr="00A46873" w:rsidRDefault="00BD267B" w:rsidP="00BD267B">
      <w:pPr>
        <w:spacing w:line="240" w:lineRule="auto"/>
        <w:contextualSpacing/>
        <w:jc w:val="both"/>
        <w:rPr>
          <w:rFonts w:ascii="Times New Roman" w:hAnsi="Times New Roman" w:cs="Times New Roman"/>
          <w:b/>
          <w:sz w:val="24"/>
          <w:szCs w:val="24"/>
        </w:rPr>
      </w:pPr>
      <w:r w:rsidRPr="00A46873">
        <w:rPr>
          <w:rFonts w:ascii="Times New Roman" w:hAnsi="Times New Roman" w:cs="Times New Roman"/>
          <w:sz w:val="24"/>
          <w:szCs w:val="24"/>
        </w:rPr>
        <w:t xml:space="preserve">       На этапе подготовки к экзамену работа с учащимися должна носить дифференцированный характер. Не надо навязывать «слабому» школьнику необходимость решения задач повышенного и тем более высокого уровня, лучше дать ему возможность проработать базовые знания и умения. Но точно так же не надо без необходимости задерживать «сильного» ученика на решении заданий базового уровня. Учителю следует ставить перед каждым учащимся ту цель, которую он может реализовать в соответствии с уровнем его подготовки, при этом возможно опираться на самооценку и устремления каждого учащегося.</w:t>
      </w:r>
    </w:p>
    <w:p w:rsidR="00BD267B" w:rsidRPr="00A46873" w:rsidRDefault="00BD267B" w:rsidP="00BD267B">
      <w:pPr>
        <w:spacing w:line="240" w:lineRule="auto"/>
        <w:contextualSpacing/>
        <w:rPr>
          <w:rFonts w:ascii="Times New Roman" w:hAnsi="Times New Roman" w:cs="Times New Roman"/>
          <w:b/>
          <w:sz w:val="24"/>
          <w:szCs w:val="24"/>
        </w:rPr>
      </w:pPr>
    </w:p>
    <w:p w:rsidR="00BD267B" w:rsidRPr="00A46873" w:rsidRDefault="00BD267B" w:rsidP="00BD267B">
      <w:pPr>
        <w:spacing w:line="240" w:lineRule="auto"/>
        <w:contextualSpacing/>
        <w:rPr>
          <w:rFonts w:ascii="Times New Roman" w:hAnsi="Times New Roman" w:cs="Times New Roman"/>
          <w:b/>
          <w:sz w:val="24"/>
          <w:szCs w:val="24"/>
        </w:rPr>
      </w:pPr>
      <w:r w:rsidRPr="00A46873">
        <w:rPr>
          <w:rFonts w:ascii="Times New Roman" w:hAnsi="Times New Roman" w:cs="Times New Roman"/>
          <w:b/>
          <w:sz w:val="24"/>
          <w:szCs w:val="24"/>
        </w:rPr>
        <w:t xml:space="preserve">ОГЭ по биологии, химии и географии  </w:t>
      </w:r>
    </w:p>
    <w:tbl>
      <w:tblPr>
        <w:tblStyle w:val="a6"/>
        <w:tblW w:w="0" w:type="auto"/>
        <w:tblLook w:val="04A0"/>
      </w:tblPr>
      <w:tblGrid>
        <w:gridCol w:w="1482"/>
        <w:gridCol w:w="1829"/>
        <w:gridCol w:w="1255"/>
        <w:gridCol w:w="1254"/>
        <w:gridCol w:w="1392"/>
        <w:gridCol w:w="995"/>
        <w:gridCol w:w="1364"/>
      </w:tblGrid>
      <w:tr w:rsidR="00BD267B" w:rsidRPr="00A46873" w:rsidTr="00B07681">
        <w:tc>
          <w:tcPr>
            <w:tcW w:w="1482" w:type="dxa"/>
          </w:tcPr>
          <w:p w:rsidR="00BD267B" w:rsidRPr="00A46873" w:rsidRDefault="00BD267B" w:rsidP="00B07681">
            <w:pPr>
              <w:contextualSpacing/>
              <w:rPr>
                <w:sz w:val="24"/>
                <w:szCs w:val="24"/>
              </w:rPr>
            </w:pPr>
            <w:r w:rsidRPr="00A46873">
              <w:rPr>
                <w:sz w:val="24"/>
                <w:szCs w:val="24"/>
              </w:rPr>
              <w:t xml:space="preserve">Предмет </w:t>
            </w:r>
          </w:p>
        </w:tc>
        <w:tc>
          <w:tcPr>
            <w:tcW w:w="1829" w:type="dxa"/>
          </w:tcPr>
          <w:p w:rsidR="00BD267B" w:rsidRPr="00A46873" w:rsidRDefault="00BD267B" w:rsidP="00B07681">
            <w:pPr>
              <w:contextualSpacing/>
              <w:rPr>
                <w:sz w:val="24"/>
                <w:szCs w:val="24"/>
              </w:rPr>
            </w:pPr>
            <w:r w:rsidRPr="00A46873">
              <w:rPr>
                <w:sz w:val="24"/>
                <w:szCs w:val="24"/>
              </w:rPr>
              <w:t>Всего уч-ся</w:t>
            </w:r>
          </w:p>
        </w:tc>
        <w:tc>
          <w:tcPr>
            <w:tcW w:w="1255" w:type="dxa"/>
          </w:tcPr>
          <w:p w:rsidR="00BD267B" w:rsidRPr="00A46873" w:rsidRDefault="00BD267B" w:rsidP="00B07681">
            <w:pPr>
              <w:contextualSpacing/>
              <w:rPr>
                <w:sz w:val="24"/>
                <w:szCs w:val="24"/>
              </w:rPr>
            </w:pPr>
            <w:r w:rsidRPr="00A46873">
              <w:rPr>
                <w:sz w:val="24"/>
                <w:szCs w:val="24"/>
              </w:rPr>
              <w:t>«5»</w:t>
            </w:r>
          </w:p>
        </w:tc>
        <w:tc>
          <w:tcPr>
            <w:tcW w:w="1254" w:type="dxa"/>
          </w:tcPr>
          <w:p w:rsidR="00BD267B" w:rsidRPr="00A46873" w:rsidRDefault="00BD267B" w:rsidP="00B07681">
            <w:pPr>
              <w:contextualSpacing/>
              <w:rPr>
                <w:sz w:val="24"/>
                <w:szCs w:val="24"/>
              </w:rPr>
            </w:pPr>
            <w:r w:rsidRPr="00A46873">
              <w:rPr>
                <w:sz w:val="24"/>
                <w:szCs w:val="24"/>
              </w:rPr>
              <w:t>«4»</w:t>
            </w:r>
          </w:p>
        </w:tc>
        <w:tc>
          <w:tcPr>
            <w:tcW w:w="1392" w:type="dxa"/>
          </w:tcPr>
          <w:p w:rsidR="00BD267B" w:rsidRPr="00A46873" w:rsidRDefault="00BD267B" w:rsidP="00B07681">
            <w:pPr>
              <w:contextualSpacing/>
              <w:rPr>
                <w:sz w:val="24"/>
                <w:szCs w:val="24"/>
              </w:rPr>
            </w:pPr>
            <w:r w:rsidRPr="00A46873">
              <w:rPr>
                <w:sz w:val="24"/>
                <w:szCs w:val="24"/>
              </w:rPr>
              <w:t>«3»</w:t>
            </w:r>
          </w:p>
        </w:tc>
        <w:tc>
          <w:tcPr>
            <w:tcW w:w="995" w:type="dxa"/>
          </w:tcPr>
          <w:p w:rsidR="00BD267B" w:rsidRPr="00A46873" w:rsidRDefault="00BD267B" w:rsidP="00B07681">
            <w:pPr>
              <w:contextualSpacing/>
              <w:rPr>
                <w:sz w:val="24"/>
                <w:szCs w:val="24"/>
              </w:rPr>
            </w:pPr>
            <w:r w:rsidRPr="00A46873">
              <w:rPr>
                <w:sz w:val="24"/>
                <w:szCs w:val="24"/>
              </w:rPr>
              <w:t>«2»</w:t>
            </w:r>
          </w:p>
        </w:tc>
        <w:tc>
          <w:tcPr>
            <w:tcW w:w="1364" w:type="dxa"/>
          </w:tcPr>
          <w:p w:rsidR="00BD267B" w:rsidRPr="00A46873" w:rsidRDefault="00BD267B" w:rsidP="00B07681">
            <w:pPr>
              <w:contextualSpacing/>
              <w:rPr>
                <w:sz w:val="24"/>
                <w:szCs w:val="24"/>
              </w:rPr>
            </w:pPr>
            <w:r w:rsidRPr="00A46873">
              <w:rPr>
                <w:sz w:val="24"/>
                <w:szCs w:val="24"/>
              </w:rPr>
              <w:t xml:space="preserve">Средний </w:t>
            </w:r>
          </w:p>
          <w:p w:rsidR="00BD267B" w:rsidRPr="00A46873" w:rsidRDefault="00BD267B" w:rsidP="00B07681">
            <w:pPr>
              <w:contextualSpacing/>
              <w:rPr>
                <w:sz w:val="24"/>
                <w:szCs w:val="24"/>
              </w:rPr>
            </w:pPr>
            <w:r w:rsidRPr="00A46873">
              <w:rPr>
                <w:sz w:val="24"/>
                <w:szCs w:val="24"/>
              </w:rPr>
              <w:lastRenderedPageBreak/>
              <w:t>балл</w:t>
            </w:r>
          </w:p>
        </w:tc>
      </w:tr>
      <w:tr w:rsidR="00BD267B" w:rsidRPr="00A46873" w:rsidTr="00B07681">
        <w:tc>
          <w:tcPr>
            <w:tcW w:w="1482" w:type="dxa"/>
          </w:tcPr>
          <w:p w:rsidR="00BD267B" w:rsidRPr="00A46873" w:rsidRDefault="00BD267B" w:rsidP="00B07681">
            <w:pPr>
              <w:contextualSpacing/>
              <w:rPr>
                <w:sz w:val="24"/>
                <w:szCs w:val="24"/>
              </w:rPr>
            </w:pPr>
            <w:r w:rsidRPr="00A46873">
              <w:rPr>
                <w:sz w:val="24"/>
                <w:szCs w:val="24"/>
              </w:rPr>
              <w:lastRenderedPageBreak/>
              <w:t xml:space="preserve">Биология </w:t>
            </w:r>
          </w:p>
        </w:tc>
        <w:tc>
          <w:tcPr>
            <w:tcW w:w="1829" w:type="dxa"/>
          </w:tcPr>
          <w:p w:rsidR="00BD267B" w:rsidRPr="00A46873" w:rsidRDefault="00BD267B" w:rsidP="00B07681">
            <w:pPr>
              <w:contextualSpacing/>
              <w:jc w:val="center"/>
              <w:rPr>
                <w:sz w:val="24"/>
                <w:szCs w:val="24"/>
              </w:rPr>
            </w:pPr>
            <w:r w:rsidRPr="00A46873">
              <w:rPr>
                <w:sz w:val="24"/>
                <w:szCs w:val="24"/>
              </w:rPr>
              <w:t>75</w:t>
            </w:r>
          </w:p>
        </w:tc>
        <w:tc>
          <w:tcPr>
            <w:tcW w:w="1255" w:type="dxa"/>
          </w:tcPr>
          <w:p w:rsidR="00BD267B" w:rsidRPr="00A46873" w:rsidRDefault="00BD267B" w:rsidP="00B07681">
            <w:pPr>
              <w:contextualSpacing/>
              <w:jc w:val="center"/>
              <w:rPr>
                <w:sz w:val="24"/>
                <w:szCs w:val="24"/>
              </w:rPr>
            </w:pPr>
            <w:r w:rsidRPr="00A46873">
              <w:rPr>
                <w:sz w:val="24"/>
                <w:szCs w:val="24"/>
              </w:rPr>
              <w:t>18</w:t>
            </w:r>
          </w:p>
        </w:tc>
        <w:tc>
          <w:tcPr>
            <w:tcW w:w="1254" w:type="dxa"/>
          </w:tcPr>
          <w:p w:rsidR="00BD267B" w:rsidRPr="00A46873" w:rsidRDefault="00BD267B" w:rsidP="00B07681">
            <w:pPr>
              <w:contextualSpacing/>
              <w:jc w:val="center"/>
              <w:rPr>
                <w:sz w:val="24"/>
                <w:szCs w:val="24"/>
              </w:rPr>
            </w:pPr>
            <w:r w:rsidRPr="00A46873">
              <w:rPr>
                <w:sz w:val="24"/>
                <w:szCs w:val="24"/>
              </w:rPr>
              <w:t>37</w:t>
            </w:r>
          </w:p>
        </w:tc>
        <w:tc>
          <w:tcPr>
            <w:tcW w:w="1392" w:type="dxa"/>
          </w:tcPr>
          <w:p w:rsidR="00BD267B" w:rsidRPr="00A46873" w:rsidRDefault="00BD267B" w:rsidP="00B07681">
            <w:pPr>
              <w:contextualSpacing/>
              <w:jc w:val="center"/>
              <w:rPr>
                <w:sz w:val="24"/>
                <w:szCs w:val="24"/>
              </w:rPr>
            </w:pPr>
            <w:r w:rsidRPr="00A46873">
              <w:rPr>
                <w:sz w:val="24"/>
                <w:szCs w:val="24"/>
              </w:rPr>
              <w:t>17</w:t>
            </w:r>
          </w:p>
        </w:tc>
        <w:tc>
          <w:tcPr>
            <w:tcW w:w="995" w:type="dxa"/>
          </w:tcPr>
          <w:p w:rsidR="00BD267B" w:rsidRPr="00A46873" w:rsidRDefault="00BD267B" w:rsidP="00B07681">
            <w:pPr>
              <w:contextualSpacing/>
              <w:rPr>
                <w:sz w:val="24"/>
                <w:szCs w:val="24"/>
              </w:rPr>
            </w:pPr>
            <w:r w:rsidRPr="00A46873">
              <w:rPr>
                <w:sz w:val="24"/>
                <w:szCs w:val="24"/>
              </w:rPr>
              <w:t>нет</w:t>
            </w:r>
          </w:p>
        </w:tc>
        <w:tc>
          <w:tcPr>
            <w:tcW w:w="1364" w:type="dxa"/>
          </w:tcPr>
          <w:p w:rsidR="00BD267B" w:rsidRPr="00A46873" w:rsidRDefault="00BD267B" w:rsidP="00B07681">
            <w:pPr>
              <w:contextualSpacing/>
              <w:jc w:val="center"/>
              <w:rPr>
                <w:sz w:val="24"/>
                <w:szCs w:val="24"/>
              </w:rPr>
            </w:pPr>
            <w:r w:rsidRPr="00A46873">
              <w:rPr>
                <w:sz w:val="24"/>
                <w:szCs w:val="24"/>
              </w:rPr>
              <w:t>4,3</w:t>
            </w:r>
          </w:p>
        </w:tc>
      </w:tr>
      <w:tr w:rsidR="00BD267B" w:rsidRPr="00A46873" w:rsidTr="00B07681">
        <w:tc>
          <w:tcPr>
            <w:tcW w:w="1482" w:type="dxa"/>
          </w:tcPr>
          <w:p w:rsidR="00BD267B" w:rsidRPr="00A46873" w:rsidRDefault="00BD267B" w:rsidP="00B07681">
            <w:pPr>
              <w:contextualSpacing/>
              <w:rPr>
                <w:sz w:val="24"/>
                <w:szCs w:val="24"/>
              </w:rPr>
            </w:pPr>
            <w:r w:rsidRPr="00A46873">
              <w:rPr>
                <w:sz w:val="24"/>
                <w:szCs w:val="24"/>
              </w:rPr>
              <w:t xml:space="preserve">Химия </w:t>
            </w:r>
          </w:p>
        </w:tc>
        <w:tc>
          <w:tcPr>
            <w:tcW w:w="1829" w:type="dxa"/>
          </w:tcPr>
          <w:p w:rsidR="00BD267B" w:rsidRPr="00A46873" w:rsidRDefault="00BD267B" w:rsidP="00B07681">
            <w:pPr>
              <w:contextualSpacing/>
              <w:jc w:val="center"/>
              <w:rPr>
                <w:sz w:val="24"/>
                <w:szCs w:val="24"/>
              </w:rPr>
            </w:pPr>
            <w:r w:rsidRPr="00A46873">
              <w:rPr>
                <w:sz w:val="24"/>
                <w:szCs w:val="24"/>
              </w:rPr>
              <w:t>5</w:t>
            </w:r>
          </w:p>
        </w:tc>
        <w:tc>
          <w:tcPr>
            <w:tcW w:w="1255" w:type="dxa"/>
          </w:tcPr>
          <w:p w:rsidR="00BD267B" w:rsidRPr="00A46873" w:rsidRDefault="00BD267B" w:rsidP="00B07681">
            <w:pPr>
              <w:contextualSpacing/>
              <w:jc w:val="center"/>
              <w:rPr>
                <w:sz w:val="24"/>
                <w:szCs w:val="24"/>
              </w:rPr>
            </w:pPr>
            <w:r w:rsidRPr="00A46873">
              <w:rPr>
                <w:sz w:val="24"/>
                <w:szCs w:val="24"/>
              </w:rPr>
              <w:t>3</w:t>
            </w:r>
          </w:p>
        </w:tc>
        <w:tc>
          <w:tcPr>
            <w:tcW w:w="1254" w:type="dxa"/>
          </w:tcPr>
          <w:p w:rsidR="00BD267B" w:rsidRPr="00A46873" w:rsidRDefault="00BD267B" w:rsidP="00B07681">
            <w:pPr>
              <w:contextualSpacing/>
              <w:jc w:val="center"/>
              <w:rPr>
                <w:sz w:val="24"/>
                <w:szCs w:val="24"/>
              </w:rPr>
            </w:pPr>
            <w:r w:rsidRPr="00A46873">
              <w:rPr>
                <w:sz w:val="24"/>
                <w:szCs w:val="24"/>
              </w:rPr>
              <w:t>-</w:t>
            </w:r>
          </w:p>
        </w:tc>
        <w:tc>
          <w:tcPr>
            <w:tcW w:w="1392" w:type="dxa"/>
          </w:tcPr>
          <w:p w:rsidR="00BD267B" w:rsidRPr="00A46873" w:rsidRDefault="00BD267B" w:rsidP="00B07681">
            <w:pPr>
              <w:contextualSpacing/>
              <w:jc w:val="center"/>
              <w:rPr>
                <w:sz w:val="24"/>
                <w:szCs w:val="24"/>
              </w:rPr>
            </w:pPr>
            <w:r w:rsidRPr="00A46873">
              <w:rPr>
                <w:sz w:val="24"/>
                <w:szCs w:val="24"/>
              </w:rPr>
              <w:t>2</w:t>
            </w:r>
          </w:p>
        </w:tc>
        <w:tc>
          <w:tcPr>
            <w:tcW w:w="995" w:type="dxa"/>
          </w:tcPr>
          <w:p w:rsidR="00BD267B" w:rsidRPr="00A46873" w:rsidRDefault="00BD267B" w:rsidP="00B07681">
            <w:pPr>
              <w:contextualSpacing/>
              <w:rPr>
                <w:sz w:val="24"/>
                <w:szCs w:val="24"/>
              </w:rPr>
            </w:pPr>
            <w:r w:rsidRPr="00A46873">
              <w:rPr>
                <w:sz w:val="24"/>
                <w:szCs w:val="24"/>
              </w:rPr>
              <w:t>нет</w:t>
            </w:r>
          </w:p>
        </w:tc>
        <w:tc>
          <w:tcPr>
            <w:tcW w:w="1364" w:type="dxa"/>
          </w:tcPr>
          <w:p w:rsidR="00BD267B" w:rsidRPr="00A46873" w:rsidRDefault="00BD267B" w:rsidP="00B07681">
            <w:pPr>
              <w:contextualSpacing/>
              <w:jc w:val="center"/>
              <w:rPr>
                <w:sz w:val="24"/>
                <w:szCs w:val="24"/>
              </w:rPr>
            </w:pPr>
            <w:r w:rsidRPr="00A46873">
              <w:rPr>
                <w:sz w:val="24"/>
                <w:szCs w:val="24"/>
              </w:rPr>
              <w:t>4,2</w:t>
            </w:r>
          </w:p>
        </w:tc>
      </w:tr>
      <w:tr w:rsidR="00BD267B" w:rsidRPr="00A46873" w:rsidTr="00B07681">
        <w:tc>
          <w:tcPr>
            <w:tcW w:w="1482" w:type="dxa"/>
          </w:tcPr>
          <w:p w:rsidR="00BD267B" w:rsidRPr="00A46873" w:rsidRDefault="00BD267B" w:rsidP="00B07681">
            <w:pPr>
              <w:contextualSpacing/>
              <w:rPr>
                <w:sz w:val="24"/>
                <w:szCs w:val="24"/>
              </w:rPr>
            </w:pPr>
            <w:r w:rsidRPr="00A46873">
              <w:rPr>
                <w:sz w:val="24"/>
                <w:szCs w:val="24"/>
              </w:rPr>
              <w:t xml:space="preserve">География </w:t>
            </w:r>
          </w:p>
        </w:tc>
        <w:tc>
          <w:tcPr>
            <w:tcW w:w="1829" w:type="dxa"/>
          </w:tcPr>
          <w:p w:rsidR="00BD267B" w:rsidRPr="00A46873" w:rsidRDefault="00BD267B" w:rsidP="00B07681">
            <w:pPr>
              <w:contextualSpacing/>
              <w:jc w:val="center"/>
              <w:rPr>
                <w:sz w:val="24"/>
                <w:szCs w:val="24"/>
              </w:rPr>
            </w:pPr>
            <w:r w:rsidRPr="00A46873">
              <w:rPr>
                <w:sz w:val="24"/>
                <w:szCs w:val="24"/>
              </w:rPr>
              <w:t>9</w:t>
            </w:r>
          </w:p>
        </w:tc>
        <w:tc>
          <w:tcPr>
            <w:tcW w:w="1255" w:type="dxa"/>
          </w:tcPr>
          <w:p w:rsidR="00BD267B" w:rsidRPr="00A46873" w:rsidRDefault="00BD267B" w:rsidP="00B07681">
            <w:pPr>
              <w:contextualSpacing/>
              <w:jc w:val="center"/>
              <w:rPr>
                <w:sz w:val="24"/>
                <w:szCs w:val="24"/>
              </w:rPr>
            </w:pPr>
            <w:r w:rsidRPr="00A46873">
              <w:rPr>
                <w:sz w:val="24"/>
                <w:szCs w:val="24"/>
              </w:rPr>
              <w:t>2</w:t>
            </w:r>
          </w:p>
        </w:tc>
        <w:tc>
          <w:tcPr>
            <w:tcW w:w="1254" w:type="dxa"/>
          </w:tcPr>
          <w:p w:rsidR="00BD267B" w:rsidRPr="00A46873" w:rsidRDefault="00BD267B" w:rsidP="00B07681">
            <w:pPr>
              <w:contextualSpacing/>
              <w:jc w:val="center"/>
              <w:rPr>
                <w:sz w:val="24"/>
                <w:szCs w:val="24"/>
              </w:rPr>
            </w:pPr>
            <w:r w:rsidRPr="00A46873">
              <w:rPr>
                <w:sz w:val="24"/>
                <w:szCs w:val="24"/>
              </w:rPr>
              <w:t>6</w:t>
            </w:r>
          </w:p>
        </w:tc>
        <w:tc>
          <w:tcPr>
            <w:tcW w:w="1392" w:type="dxa"/>
          </w:tcPr>
          <w:p w:rsidR="00BD267B" w:rsidRPr="00A46873" w:rsidRDefault="00BD267B" w:rsidP="00B07681">
            <w:pPr>
              <w:contextualSpacing/>
              <w:jc w:val="center"/>
              <w:rPr>
                <w:sz w:val="24"/>
                <w:szCs w:val="24"/>
              </w:rPr>
            </w:pPr>
            <w:r w:rsidRPr="00A46873">
              <w:rPr>
                <w:sz w:val="24"/>
                <w:szCs w:val="24"/>
              </w:rPr>
              <w:t>1</w:t>
            </w:r>
          </w:p>
        </w:tc>
        <w:tc>
          <w:tcPr>
            <w:tcW w:w="995" w:type="dxa"/>
          </w:tcPr>
          <w:p w:rsidR="00BD267B" w:rsidRPr="00A46873" w:rsidRDefault="00BD267B" w:rsidP="00B07681">
            <w:pPr>
              <w:contextualSpacing/>
              <w:rPr>
                <w:sz w:val="24"/>
                <w:szCs w:val="24"/>
              </w:rPr>
            </w:pPr>
            <w:r w:rsidRPr="00A46873">
              <w:rPr>
                <w:sz w:val="24"/>
                <w:szCs w:val="24"/>
              </w:rPr>
              <w:t>нет</w:t>
            </w:r>
          </w:p>
        </w:tc>
        <w:tc>
          <w:tcPr>
            <w:tcW w:w="1364" w:type="dxa"/>
          </w:tcPr>
          <w:p w:rsidR="00BD267B" w:rsidRPr="00A46873" w:rsidRDefault="00BD267B" w:rsidP="00B07681">
            <w:pPr>
              <w:contextualSpacing/>
              <w:jc w:val="center"/>
              <w:rPr>
                <w:sz w:val="24"/>
                <w:szCs w:val="24"/>
              </w:rPr>
            </w:pPr>
            <w:r w:rsidRPr="00A46873">
              <w:rPr>
                <w:sz w:val="24"/>
                <w:szCs w:val="24"/>
              </w:rPr>
              <w:t>4,1</w:t>
            </w:r>
          </w:p>
        </w:tc>
      </w:tr>
    </w:tbl>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xml:space="preserve">     Наибольшие затруднения практически у всех групп экзаменуемых вызвали задания, направленные на проверку знаний и умений, формируемых при выполнении реального химического эксперимента, а также в процессе жизнедеятельности учащегося.</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xml:space="preserve">     Подавляющее большинство </w:t>
      </w:r>
      <w:proofErr w:type="gramStart"/>
      <w:r w:rsidRPr="00A46873">
        <w:rPr>
          <w:rFonts w:ascii="Times New Roman" w:hAnsi="Times New Roman" w:cs="Times New Roman"/>
          <w:sz w:val="24"/>
          <w:szCs w:val="24"/>
        </w:rPr>
        <w:t>тестируемых</w:t>
      </w:r>
      <w:proofErr w:type="gramEnd"/>
      <w:r w:rsidRPr="00A46873">
        <w:rPr>
          <w:rFonts w:ascii="Times New Roman" w:hAnsi="Times New Roman" w:cs="Times New Roman"/>
          <w:sz w:val="24"/>
          <w:szCs w:val="24"/>
        </w:rPr>
        <w:t xml:space="preserve"> овладели базовым ядром биологического содержания, предусмотренным Федеральным компонентом государственного образовательного стандарта. </w:t>
      </w:r>
      <w:proofErr w:type="gramStart"/>
      <w:r w:rsidRPr="00A46873">
        <w:rPr>
          <w:rFonts w:ascii="Times New Roman" w:hAnsi="Times New Roman" w:cs="Times New Roman"/>
          <w:sz w:val="24"/>
          <w:szCs w:val="24"/>
        </w:rPr>
        <w:t>Учащиеся, преодолевшие минимальную границу удовлетворительной отметки ГИА-9 по биологии, показали понимание наиболее важных признаков и свойств биологических объектов, сущности биологических процессов и явлений; владение биологической терминологией и символикой; знание методов изучения живой природы; особенностей строения и функционирования организма человека, гигиенических норм и правил здорового образа жизни, экологических основ охраны окружающей среды;</w:t>
      </w:r>
      <w:proofErr w:type="gramEnd"/>
      <w:r w:rsidRPr="00A46873">
        <w:rPr>
          <w:rFonts w:ascii="Times New Roman" w:hAnsi="Times New Roman" w:cs="Times New Roman"/>
          <w:sz w:val="24"/>
          <w:szCs w:val="24"/>
        </w:rPr>
        <w:t xml:space="preserve"> умение использовать биологические знания в практической деятельности и повседневной жизни; способность проводить анализ биологической информации и делать выводы. </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xml:space="preserve">     На ГИА по географии учащимся разрешается использовать карты школьных географических атласов. Однако не у всех выпускников сформирована потребность обращаться к географическим картам для извлечения информации, необходимой для выполнения задания. Так, например, при определении региона России (города, природной зоны, страны) все признаки, упомянутые в кратком описании, могут быть проверены по картам. Карты атласов также можно использовать как источник информации при ответах на многие другие вопросы (о заповедниках, причинах размещения предприятий, причинах формирования тех или иных особенностей природы и проч.). Также представляется, что не все выпускники, которые обращаются к географическим картам при выполнении работы, способны из карт разного масштаба и содержания выбрать именно ту, которая наилучшим образом отражала бы требуемую для конкретного ответа информацию. Неправильный выбор карты приводит к ошибкам. Так, при определении географических координат для получения правильного ответа следует выбрать карту возможно более крупного масштаба. При подготовке к ГИА-9 следует особое внимание уделять осознанной работе с географическими картами различного содержания и масштаба. При этом учащиеся должны иметь представление об информации, которая может быть получена.</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 xml:space="preserve">     Проведение государственной (итоговой) аттестации в форме ОГЭ выявлять определенные пробелы в знаниях выпускников по некоторым разделам курса обществознания основной школы (сохраняющиеся на протяжении ряда лет). Среди плохо усвоенных тем можно назвать: «Форма государства» (аспект – государственное устройство); «Органы государственной власти Российской Федерации»; «Права ребенка и их защита. Особенности правового статуса несовершеннолетних»; «Механизмы реализации и защиты прав и свобод человека и гражданина» и др. Внимание к изучению этих вопросов курса должно быть усилено. Кроме того, следует продолжить систематическую работу с фрагментами текстов, содержащих социально значимую информацию, обращать более пристальное внимание на отработку умений находить, интерпретировать, комментировать информацию, полученную из текста или диаграммы (таблицы). </w:t>
      </w:r>
    </w:p>
    <w:p w:rsidR="00BD267B" w:rsidRPr="00A46873" w:rsidRDefault="00BD267B" w:rsidP="00BD267B">
      <w:pPr>
        <w:spacing w:line="240" w:lineRule="auto"/>
        <w:contextualSpacing/>
        <w:jc w:val="both"/>
        <w:rPr>
          <w:rFonts w:ascii="Times New Roman" w:hAnsi="Times New Roman" w:cs="Times New Roman"/>
          <w:sz w:val="24"/>
          <w:szCs w:val="24"/>
        </w:rPr>
      </w:pPr>
      <w:r w:rsidRPr="00A46873">
        <w:rPr>
          <w:rFonts w:ascii="Times New Roman" w:hAnsi="Times New Roman" w:cs="Times New Roman"/>
          <w:sz w:val="24"/>
          <w:szCs w:val="24"/>
        </w:rPr>
        <w:tab/>
        <w:t xml:space="preserve">Анализируя выполнение учащимися заданий части 1 экзаменационной работы, следует отметить, что хуже, чем с остальными, выпускники 9 классов справились с заданиями по периоду Великой Отечественной войны. Хуже, чем с заданиями на проверку других видов деятельности, выпускники выполнили задания на работу с исторической картой, схемой и иллюстративным материалом. В части 2 работы выпускники 9 классов </w:t>
      </w:r>
      <w:r w:rsidRPr="00A46873">
        <w:rPr>
          <w:rFonts w:ascii="Times New Roman" w:hAnsi="Times New Roman" w:cs="Times New Roman"/>
          <w:sz w:val="24"/>
          <w:szCs w:val="24"/>
        </w:rPr>
        <w:lastRenderedPageBreak/>
        <w:t>хуже, чем с остальными, справились с заданиями на установление хронологической последовательности и  заданием на сравнение. Достаточно слабо также выполнены задания на систематизацию исторического материала. Лучше остальных выполнены задания на работу со статистической информацией и с информацией, представленной в виде схемы. Результаты выполнения части 3 экзаменационной работы показали, что задания высокого уровня сложности (С3, С</w:t>
      </w:r>
      <w:proofErr w:type="gramStart"/>
      <w:r w:rsidRPr="00A46873">
        <w:rPr>
          <w:rFonts w:ascii="Times New Roman" w:hAnsi="Times New Roman" w:cs="Times New Roman"/>
          <w:sz w:val="24"/>
          <w:szCs w:val="24"/>
        </w:rPr>
        <w:t>4</w:t>
      </w:r>
      <w:proofErr w:type="gramEnd"/>
      <w:r w:rsidRPr="00A46873">
        <w:rPr>
          <w:rFonts w:ascii="Times New Roman" w:hAnsi="Times New Roman" w:cs="Times New Roman"/>
          <w:sz w:val="24"/>
          <w:szCs w:val="24"/>
        </w:rPr>
        <w:t xml:space="preserve"> и С5) выпускники 9 классов выполнили значительно хуже, чем задания повышенного уровня (С1 и С2) на работу с текстом. </w:t>
      </w:r>
    </w:p>
    <w:p w:rsidR="00BD267B" w:rsidRDefault="00BD267B" w:rsidP="00BD267B">
      <w:pPr>
        <w:spacing w:line="240" w:lineRule="auto"/>
        <w:contextualSpacing/>
        <w:jc w:val="both"/>
        <w:rPr>
          <w:rStyle w:val="a9"/>
          <w:rFonts w:ascii="Times New Roman" w:hAnsi="Times New Roman"/>
          <w:sz w:val="24"/>
          <w:szCs w:val="24"/>
          <w:shd w:val="clear" w:color="auto" w:fill="FFFFFF"/>
        </w:rPr>
      </w:pPr>
      <w:r w:rsidRPr="00A46873">
        <w:rPr>
          <w:rStyle w:val="a9"/>
          <w:rFonts w:ascii="Times New Roman" w:hAnsi="Times New Roman"/>
          <w:sz w:val="24"/>
          <w:szCs w:val="24"/>
          <w:shd w:val="clear" w:color="auto" w:fill="FFFFFF"/>
        </w:rPr>
        <w:t xml:space="preserve">       Результаты сдачи ОГЭ девятиклассниками напрямую зависят от грамотно спланированной подготовки </w:t>
      </w:r>
      <w:proofErr w:type="gramStart"/>
      <w:r w:rsidRPr="00A46873">
        <w:rPr>
          <w:rStyle w:val="a9"/>
          <w:rFonts w:ascii="Times New Roman" w:hAnsi="Times New Roman"/>
          <w:sz w:val="24"/>
          <w:szCs w:val="24"/>
          <w:shd w:val="clear" w:color="auto" w:fill="FFFFFF"/>
        </w:rPr>
        <w:t>обучающихся</w:t>
      </w:r>
      <w:proofErr w:type="gramEnd"/>
      <w:r w:rsidRPr="00A46873">
        <w:rPr>
          <w:rStyle w:val="a9"/>
          <w:rFonts w:ascii="Times New Roman" w:hAnsi="Times New Roman"/>
          <w:sz w:val="24"/>
          <w:szCs w:val="24"/>
          <w:shd w:val="clear" w:color="auto" w:fill="FFFFFF"/>
        </w:rPr>
        <w:t xml:space="preserve">. Необходимо тщательно планировать работу, с учетом подготовки каждого класса. Систематически проводить </w:t>
      </w:r>
      <w:proofErr w:type="spellStart"/>
      <w:r w:rsidRPr="00A46873">
        <w:rPr>
          <w:rStyle w:val="a9"/>
          <w:rFonts w:ascii="Times New Roman" w:hAnsi="Times New Roman"/>
          <w:sz w:val="24"/>
          <w:szCs w:val="24"/>
          <w:shd w:val="clear" w:color="auto" w:fill="FFFFFF"/>
        </w:rPr>
        <w:t>тренинговую</w:t>
      </w:r>
      <w:proofErr w:type="spellEnd"/>
      <w:r w:rsidRPr="00A46873">
        <w:rPr>
          <w:rStyle w:val="a9"/>
          <w:rFonts w:ascii="Times New Roman" w:hAnsi="Times New Roman"/>
          <w:sz w:val="24"/>
          <w:szCs w:val="24"/>
          <w:shd w:val="clear" w:color="auto" w:fill="FFFFFF"/>
        </w:rPr>
        <w:t xml:space="preserve"> диагностику, выстраивая шкалу подготовки каждого ученика.</w:t>
      </w:r>
    </w:p>
    <w:p w:rsidR="00BD267B" w:rsidRPr="00C92999" w:rsidRDefault="00BD267B" w:rsidP="00BD267B">
      <w:pPr>
        <w:spacing w:line="240" w:lineRule="auto"/>
        <w:contextualSpacing/>
        <w:jc w:val="both"/>
        <w:rPr>
          <w:rFonts w:ascii="Times New Roman" w:hAnsi="Times New Roman" w:cs="Times New Roman"/>
          <w:b/>
          <w:sz w:val="24"/>
          <w:szCs w:val="24"/>
        </w:rPr>
      </w:pPr>
    </w:p>
    <w:p w:rsidR="00BD267B" w:rsidRDefault="00BD267B" w:rsidP="00BD267B">
      <w:pPr>
        <w:spacing w:after="0" w:line="240" w:lineRule="auto"/>
        <w:contextualSpacing/>
        <w:jc w:val="both"/>
        <w:rPr>
          <w:rFonts w:ascii="Times New Roman" w:eastAsia="Times New Roman" w:hAnsi="Times New Roman" w:cs="Times New Roman"/>
          <w:b/>
          <w:color w:val="000000"/>
          <w:sz w:val="24"/>
          <w:szCs w:val="24"/>
          <w:lang w:eastAsia="ru-RU"/>
        </w:rPr>
      </w:pPr>
      <w:r w:rsidRPr="00304EE4">
        <w:rPr>
          <w:rFonts w:ascii="Times New Roman" w:eastAsia="Times New Roman" w:hAnsi="Times New Roman" w:cs="Times New Roman"/>
          <w:b/>
          <w:color w:val="000000"/>
          <w:sz w:val="24"/>
          <w:szCs w:val="24"/>
          <w:lang w:eastAsia="ru-RU"/>
        </w:rPr>
        <w:t xml:space="preserve">  4.2.</w:t>
      </w:r>
      <w:r>
        <w:rPr>
          <w:rFonts w:ascii="Times New Roman" w:eastAsia="Times New Roman" w:hAnsi="Times New Roman" w:cs="Times New Roman"/>
          <w:color w:val="000000"/>
          <w:sz w:val="24"/>
          <w:szCs w:val="24"/>
          <w:lang w:eastAsia="ru-RU"/>
        </w:rPr>
        <w:t xml:space="preserve"> </w:t>
      </w:r>
      <w:r w:rsidRPr="00C92999">
        <w:rPr>
          <w:rFonts w:ascii="Times New Roman" w:eastAsia="Times New Roman" w:hAnsi="Times New Roman" w:cs="Times New Roman"/>
          <w:b/>
          <w:color w:val="000000"/>
          <w:sz w:val="24"/>
          <w:szCs w:val="24"/>
          <w:lang w:eastAsia="ru-RU"/>
        </w:rPr>
        <w:t>Данные о достижениях участников и призеров предметных олимпиад, конкурсов, предметных соревнований и викторин.</w:t>
      </w:r>
    </w:p>
    <w:p w:rsidR="00BD267B" w:rsidRPr="002D4D65" w:rsidRDefault="00BD267B" w:rsidP="00BD267B">
      <w:pPr>
        <w:spacing w:after="0" w:line="240" w:lineRule="auto"/>
        <w:contextualSpacing/>
        <w:jc w:val="both"/>
        <w:rPr>
          <w:rFonts w:ascii="Times New Roman" w:eastAsia="Times New Roman" w:hAnsi="Times New Roman" w:cs="Times New Roman"/>
          <w:color w:val="000000"/>
          <w:sz w:val="24"/>
          <w:szCs w:val="24"/>
          <w:lang w:eastAsia="ru-RU"/>
        </w:rPr>
      </w:pPr>
      <w:r w:rsidRPr="00C92999">
        <w:rPr>
          <w:rFonts w:ascii="Times New Roman" w:eastAsia="Times New Roman" w:hAnsi="Times New Roman" w:cs="Times New Roman"/>
          <w:color w:val="000000"/>
          <w:sz w:val="24"/>
          <w:szCs w:val="24"/>
          <w:lang w:eastAsia="ru-RU"/>
        </w:rPr>
        <w:t>Муниципальный этап Всероссийской олимпиады школьников</w:t>
      </w:r>
    </w:p>
    <w:tbl>
      <w:tblPr>
        <w:tblpPr w:leftFromText="180" w:rightFromText="180" w:vertAnchor="text" w:horzAnchor="margin" w:tblpXSpec="center" w:tblpY="770"/>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288"/>
        <w:gridCol w:w="2976"/>
        <w:gridCol w:w="1115"/>
        <w:gridCol w:w="1552"/>
        <w:gridCol w:w="850"/>
      </w:tblGrid>
      <w:tr w:rsidR="00BD267B" w:rsidRPr="00733C65" w:rsidTr="00B07681">
        <w:tc>
          <w:tcPr>
            <w:tcW w:w="54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733C65">
              <w:rPr>
                <w:rFonts w:ascii="Times New Roman" w:eastAsia="Times New Roman" w:hAnsi="Times New Roman" w:cs="Times New Roman"/>
                <w:sz w:val="24"/>
                <w:szCs w:val="24"/>
              </w:rPr>
              <w:t>№</w:t>
            </w:r>
          </w:p>
        </w:tc>
        <w:tc>
          <w:tcPr>
            <w:tcW w:w="3288"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733C65">
              <w:rPr>
                <w:rFonts w:ascii="Times New Roman" w:eastAsia="Times New Roman" w:hAnsi="Times New Roman" w:cs="Times New Roman"/>
                <w:sz w:val="24"/>
                <w:szCs w:val="24"/>
              </w:rPr>
              <w:t xml:space="preserve">  ФИО</w:t>
            </w:r>
          </w:p>
        </w:tc>
        <w:tc>
          <w:tcPr>
            <w:tcW w:w="2976"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1115"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733C65">
              <w:rPr>
                <w:rFonts w:ascii="Times New Roman" w:eastAsia="Times New Roman" w:hAnsi="Times New Roman" w:cs="Times New Roman"/>
                <w:sz w:val="24"/>
                <w:szCs w:val="24"/>
              </w:rPr>
              <w:t>место</w:t>
            </w:r>
          </w:p>
        </w:tc>
        <w:tc>
          <w:tcPr>
            <w:tcW w:w="1552"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733C65">
              <w:rPr>
                <w:rFonts w:ascii="Times New Roman" w:eastAsia="Times New Roman" w:hAnsi="Times New Roman" w:cs="Times New Roman"/>
                <w:sz w:val="24"/>
                <w:szCs w:val="24"/>
              </w:rPr>
              <w:t>Тип диплома</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733C65">
              <w:rPr>
                <w:rFonts w:ascii="Times New Roman" w:eastAsia="Times New Roman" w:hAnsi="Times New Roman" w:cs="Times New Roman"/>
                <w:sz w:val="24"/>
                <w:szCs w:val="24"/>
              </w:rPr>
              <w:t>баллы</w:t>
            </w:r>
          </w:p>
        </w:tc>
      </w:tr>
      <w:tr w:rsidR="00BD267B" w:rsidRPr="00733C65" w:rsidTr="00B07681">
        <w:tc>
          <w:tcPr>
            <w:tcW w:w="10321" w:type="dxa"/>
            <w:gridSpan w:val="6"/>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304EE4">
              <w:rPr>
                <w:rFonts w:ascii="Times New Roman" w:eastAsia="Times New Roman" w:hAnsi="Times New Roman" w:cs="Times New Roman"/>
                <w:b/>
                <w:sz w:val="24"/>
                <w:szCs w:val="24"/>
              </w:rPr>
              <w:t>Английский язык</w:t>
            </w:r>
          </w:p>
        </w:tc>
      </w:tr>
      <w:tr w:rsidR="00BD267B" w:rsidRPr="00733C65" w:rsidTr="00B07681">
        <w:tc>
          <w:tcPr>
            <w:tcW w:w="54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8" w:type="dxa"/>
          </w:tcPr>
          <w:p w:rsidR="00BD267B" w:rsidRPr="00220373" w:rsidRDefault="00BD267B" w:rsidP="00B07681">
            <w:pPr>
              <w:widowControl w:val="0"/>
              <w:tabs>
                <w:tab w:val="center" w:pos="4677"/>
                <w:tab w:val="right" w:pos="9355"/>
              </w:tabs>
              <w:autoSpaceDE w:val="0"/>
              <w:autoSpaceDN w:val="0"/>
              <w:adjustRightInd w:val="0"/>
              <w:rPr>
                <w:rFonts w:ascii="Times New Roman" w:hAnsi="Times New Roman" w:cs="Times New Roman"/>
                <w:szCs w:val="24"/>
              </w:rPr>
            </w:pPr>
            <w:proofErr w:type="spellStart"/>
            <w:r>
              <w:rPr>
                <w:rFonts w:ascii="Times New Roman" w:hAnsi="Times New Roman" w:cs="Times New Roman"/>
                <w:szCs w:val="24"/>
              </w:rPr>
              <w:t>Батчаева</w:t>
            </w:r>
            <w:proofErr w:type="spellEnd"/>
            <w:r>
              <w:rPr>
                <w:rFonts w:ascii="Times New Roman" w:hAnsi="Times New Roman" w:cs="Times New Roman"/>
                <w:szCs w:val="24"/>
              </w:rPr>
              <w:t xml:space="preserve"> </w:t>
            </w:r>
            <w:proofErr w:type="spellStart"/>
            <w:r>
              <w:rPr>
                <w:rFonts w:ascii="Times New Roman" w:hAnsi="Times New Roman" w:cs="Times New Roman"/>
                <w:szCs w:val="24"/>
              </w:rPr>
              <w:t>Джамиля</w:t>
            </w:r>
            <w:proofErr w:type="spellEnd"/>
            <w:r>
              <w:rPr>
                <w:rFonts w:ascii="Times New Roman" w:hAnsi="Times New Roman" w:cs="Times New Roman"/>
                <w:szCs w:val="24"/>
              </w:rPr>
              <w:t xml:space="preserve"> </w:t>
            </w:r>
            <w:proofErr w:type="spellStart"/>
            <w:r>
              <w:rPr>
                <w:rFonts w:ascii="Times New Roman" w:hAnsi="Times New Roman" w:cs="Times New Roman"/>
                <w:szCs w:val="24"/>
              </w:rPr>
              <w:t>Солтан-Муратовна</w:t>
            </w:r>
            <w:proofErr w:type="spellEnd"/>
          </w:p>
        </w:tc>
        <w:tc>
          <w:tcPr>
            <w:tcW w:w="2976" w:type="dxa"/>
          </w:tcPr>
          <w:p w:rsidR="00BD267B" w:rsidRPr="00220373" w:rsidRDefault="00BD267B" w:rsidP="00B07681">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w:t>
            </w:r>
          </w:p>
        </w:tc>
        <w:tc>
          <w:tcPr>
            <w:tcW w:w="1115" w:type="dxa"/>
          </w:tcPr>
          <w:p w:rsidR="00BD267B" w:rsidRPr="00220373" w:rsidRDefault="00BD267B" w:rsidP="00B07681">
            <w:pPr>
              <w:widowControl w:val="0"/>
              <w:tabs>
                <w:tab w:val="center" w:pos="4677"/>
                <w:tab w:val="right" w:pos="9355"/>
              </w:tabs>
              <w:autoSpaceDE w:val="0"/>
              <w:autoSpaceDN w:val="0"/>
              <w:adjustRightInd w:val="0"/>
              <w:jc w:val="center"/>
              <w:rPr>
                <w:rFonts w:ascii="Times New Roman" w:hAnsi="Times New Roman" w:cs="Times New Roman"/>
                <w:szCs w:val="24"/>
              </w:rPr>
            </w:pPr>
            <w:r w:rsidRPr="00220373">
              <w:rPr>
                <w:rFonts w:ascii="Times New Roman" w:hAnsi="Times New Roman" w:cs="Times New Roman"/>
                <w:szCs w:val="24"/>
              </w:rPr>
              <w:t>1</w:t>
            </w:r>
          </w:p>
        </w:tc>
        <w:tc>
          <w:tcPr>
            <w:tcW w:w="1552"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88" w:type="dxa"/>
          </w:tcPr>
          <w:p w:rsidR="00BD267B" w:rsidRPr="00D37B1F"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Акбаева</w:t>
            </w:r>
            <w:proofErr w:type="spellEnd"/>
            <w:r>
              <w:rPr>
                <w:rFonts w:ascii="Times New Roman" w:hAnsi="Times New Roman" w:cs="Times New Roman"/>
                <w:sz w:val="24"/>
                <w:szCs w:val="24"/>
              </w:rPr>
              <w:t xml:space="preserve"> Альбина </w:t>
            </w:r>
            <w:proofErr w:type="spellStart"/>
            <w:r>
              <w:rPr>
                <w:rFonts w:ascii="Times New Roman" w:hAnsi="Times New Roman" w:cs="Times New Roman"/>
                <w:sz w:val="24"/>
                <w:szCs w:val="24"/>
              </w:rPr>
              <w:t>Халитовна</w:t>
            </w:r>
            <w:proofErr w:type="spellEnd"/>
          </w:p>
        </w:tc>
        <w:tc>
          <w:tcPr>
            <w:tcW w:w="2976"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D37B1F"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Призер </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BD267B" w:rsidRPr="00733C65" w:rsidTr="00B07681">
        <w:tc>
          <w:tcPr>
            <w:tcW w:w="10321" w:type="dxa"/>
            <w:gridSpan w:val="6"/>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4344F9">
              <w:rPr>
                <w:rFonts w:ascii="Times New Roman" w:eastAsia="Times New Roman" w:hAnsi="Times New Roman" w:cs="Times New Roman"/>
                <w:b/>
                <w:sz w:val="28"/>
                <w:szCs w:val="28"/>
              </w:rPr>
              <w:t>ИСТОРИЯ</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88" w:type="dxa"/>
          </w:tcPr>
          <w:p w:rsidR="00BD267B" w:rsidRPr="00F17289"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Кочкарова</w:t>
            </w:r>
            <w:proofErr w:type="spellEnd"/>
            <w:r>
              <w:rPr>
                <w:rFonts w:ascii="Times New Roman" w:hAnsi="Times New Roman" w:cs="Times New Roman"/>
                <w:sz w:val="24"/>
                <w:szCs w:val="24"/>
              </w:rPr>
              <w:t xml:space="preserve"> Лана </w:t>
            </w:r>
            <w:proofErr w:type="spellStart"/>
            <w:r>
              <w:rPr>
                <w:rFonts w:ascii="Times New Roman" w:hAnsi="Times New Roman" w:cs="Times New Roman"/>
                <w:sz w:val="24"/>
                <w:szCs w:val="24"/>
              </w:rPr>
              <w:t>Алиевна</w:t>
            </w:r>
            <w:proofErr w:type="spellEnd"/>
          </w:p>
        </w:tc>
        <w:tc>
          <w:tcPr>
            <w:tcW w:w="2976"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115"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552" w:type="dxa"/>
          </w:tcPr>
          <w:p w:rsidR="00BD267B" w:rsidRPr="00F17289"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r w:rsidRPr="00F17289">
              <w:rPr>
                <w:rFonts w:ascii="Times New Roman" w:hAnsi="Times New Roman" w:cs="Times New Roman"/>
                <w:sz w:val="24"/>
                <w:szCs w:val="24"/>
              </w:rPr>
              <w:t>призер</w:t>
            </w:r>
          </w:p>
        </w:tc>
        <w:tc>
          <w:tcPr>
            <w:tcW w:w="850" w:type="dxa"/>
          </w:tcPr>
          <w:p w:rsidR="00BD267B" w:rsidRPr="00F17289"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88" w:type="dxa"/>
          </w:tcPr>
          <w:p w:rsidR="00BD267B" w:rsidRPr="00F17289"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Батчаева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Солтан-Муратовна</w:t>
            </w:r>
            <w:proofErr w:type="spellEnd"/>
          </w:p>
        </w:tc>
        <w:tc>
          <w:tcPr>
            <w:tcW w:w="2976"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115"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52" w:type="dxa"/>
          </w:tcPr>
          <w:p w:rsidR="00BD267B" w:rsidRPr="00F17289"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197E25">
              <w:rPr>
                <w:rFonts w:ascii="Times New Roman" w:hAnsi="Times New Roman" w:cs="Times New Roman"/>
                <w:sz w:val="24"/>
                <w:szCs w:val="24"/>
              </w:rPr>
              <w:t>обедитель</w:t>
            </w:r>
          </w:p>
        </w:tc>
        <w:tc>
          <w:tcPr>
            <w:tcW w:w="850" w:type="dxa"/>
          </w:tcPr>
          <w:p w:rsidR="00BD267B" w:rsidRPr="00F17289"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88" w:type="dxa"/>
          </w:tcPr>
          <w:p w:rsidR="00BD267B" w:rsidRPr="00F17289"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Есенова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Робертовна</w:t>
            </w:r>
          </w:p>
        </w:tc>
        <w:tc>
          <w:tcPr>
            <w:tcW w:w="2976"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F17289">
              <w:rPr>
                <w:rFonts w:ascii="Times New Roman" w:hAnsi="Times New Roman" w:cs="Times New Roman"/>
                <w:sz w:val="24"/>
                <w:szCs w:val="24"/>
              </w:rPr>
              <w:t>2</w:t>
            </w:r>
          </w:p>
        </w:tc>
        <w:tc>
          <w:tcPr>
            <w:tcW w:w="1552"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F17289">
              <w:rPr>
                <w:rFonts w:ascii="Times New Roman" w:hAnsi="Times New Roman" w:cs="Times New Roman"/>
                <w:sz w:val="24"/>
                <w:szCs w:val="24"/>
              </w:rPr>
              <w:t>призер</w:t>
            </w:r>
          </w:p>
        </w:tc>
        <w:tc>
          <w:tcPr>
            <w:tcW w:w="850" w:type="dxa"/>
          </w:tcPr>
          <w:p w:rsidR="00BD267B" w:rsidRPr="00F17289"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F17289">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88" w:type="dxa"/>
          </w:tcPr>
          <w:p w:rsidR="00BD267B"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Габитова</w:t>
            </w:r>
            <w:proofErr w:type="spellEnd"/>
            <w:r>
              <w:rPr>
                <w:rFonts w:ascii="Times New Roman" w:hAnsi="Times New Roman" w:cs="Times New Roman"/>
                <w:sz w:val="24"/>
                <w:szCs w:val="24"/>
              </w:rPr>
              <w:t xml:space="preserve"> Дана Олеговна</w:t>
            </w:r>
          </w:p>
        </w:tc>
        <w:tc>
          <w:tcPr>
            <w:tcW w:w="2976"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F17289">
              <w:rPr>
                <w:rFonts w:ascii="Times New Roman" w:hAnsi="Times New Roman" w:cs="Times New Roman"/>
                <w:sz w:val="24"/>
                <w:szCs w:val="24"/>
              </w:rPr>
              <w:t>призер</w:t>
            </w:r>
          </w:p>
        </w:tc>
        <w:tc>
          <w:tcPr>
            <w:tcW w:w="850" w:type="dxa"/>
          </w:tcPr>
          <w:p w:rsidR="00BD267B" w:rsidRPr="00F17289"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88" w:type="dxa"/>
          </w:tcPr>
          <w:p w:rsidR="00BD267B" w:rsidRPr="00F17289"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Коркмазов</w:t>
            </w:r>
            <w:proofErr w:type="spellEnd"/>
            <w:r>
              <w:rPr>
                <w:rFonts w:ascii="Times New Roman" w:hAnsi="Times New Roman" w:cs="Times New Roman"/>
                <w:sz w:val="24"/>
                <w:szCs w:val="24"/>
              </w:rPr>
              <w:t xml:space="preserve"> Ислам Раулевич</w:t>
            </w:r>
          </w:p>
        </w:tc>
        <w:tc>
          <w:tcPr>
            <w:tcW w:w="2976"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52"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850" w:type="dxa"/>
          </w:tcPr>
          <w:p w:rsidR="00BD267B" w:rsidRPr="00F17289"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F17289">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88" w:type="dxa"/>
          </w:tcPr>
          <w:p w:rsidR="00BD267B" w:rsidRPr="00F17289"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Текова</w:t>
            </w:r>
            <w:proofErr w:type="spellEnd"/>
            <w:r>
              <w:rPr>
                <w:rFonts w:ascii="Times New Roman" w:hAnsi="Times New Roman" w:cs="Times New Roman"/>
                <w:sz w:val="24"/>
                <w:szCs w:val="24"/>
              </w:rPr>
              <w:t xml:space="preserve"> Алина </w:t>
            </w:r>
            <w:proofErr w:type="spellStart"/>
            <w:r>
              <w:rPr>
                <w:rFonts w:ascii="Times New Roman" w:hAnsi="Times New Roman" w:cs="Times New Roman"/>
                <w:sz w:val="24"/>
                <w:szCs w:val="24"/>
              </w:rPr>
              <w:t>Расуловна</w:t>
            </w:r>
            <w:proofErr w:type="spellEnd"/>
            <w:r>
              <w:rPr>
                <w:rFonts w:ascii="Times New Roman" w:hAnsi="Times New Roman" w:cs="Times New Roman"/>
                <w:sz w:val="24"/>
                <w:szCs w:val="24"/>
              </w:rPr>
              <w:t xml:space="preserve"> </w:t>
            </w:r>
          </w:p>
        </w:tc>
        <w:tc>
          <w:tcPr>
            <w:tcW w:w="2976"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F17289">
              <w:rPr>
                <w:rFonts w:ascii="Times New Roman" w:hAnsi="Times New Roman" w:cs="Times New Roman"/>
                <w:sz w:val="24"/>
                <w:szCs w:val="24"/>
              </w:rPr>
              <w:t>2</w:t>
            </w:r>
          </w:p>
        </w:tc>
        <w:tc>
          <w:tcPr>
            <w:tcW w:w="1552" w:type="dxa"/>
          </w:tcPr>
          <w:p w:rsidR="00BD267B" w:rsidRPr="00F17289"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w:t>
            </w:r>
            <w:r w:rsidRPr="00F17289">
              <w:rPr>
                <w:rFonts w:ascii="Times New Roman" w:hAnsi="Times New Roman" w:cs="Times New Roman"/>
                <w:sz w:val="24"/>
                <w:szCs w:val="24"/>
              </w:rPr>
              <w:t>ризер</w:t>
            </w:r>
          </w:p>
        </w:tc>
        <w:tc>
          <w:tcPr>
            <w:tcW w:w="850" w:type="dxa"/>
          </w:tcPr>
          <w:p w:rsidR="00BD267B" w:rsidRPr="00F17289"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BD267B" w:rsidRPr="00733C65" w:rsidTr="00B07681">
        <w:tc>
          <w:tcPr>
            <w:tcW w:w="10321" w:type="dxa"/>
            <w:gridSpan w:val="6"/>
          </w:tcPr>
          <w:p w:rsidR="00BD267B" w:rsidRPr="007F4DA7" w:rsidRDefault="00BD267B" w:rsidP="00B07681">
            <w:pPr>
              <w:rPr>
                <w:rFonts w:ascii="Times New Roman" w:hAnsi="Times New Roman" w:cs="Times New Roman"/>
                <w:b/>
                <w:sz w:val="28"/>
                <w:szCs w:val="28"/>
              </w:rPr>
            </w:pPr>
            <w:r>
              <w:rPr>
                <w:rFonts w:ascii="Times New Roman" w:hAnsi="Times New Roman" w:cs="Times New Roman"/>
                <w:b/>
                <w:sz w:val="28"/>
                <w:szCs w:val="28"/>
              </w:rPr>
              <w:t xml:space="preserve">             </w:t>
            </w:r>
            <w:r w:rsidRPr="004344F9">
              <w:rPr>
                <w:rFonts w:ascii="Times New Roman" w:hAnsi="Times New Roman" w:cs="Times New Roman"/>
                <w:b/>
                <w:sz w:val="28"/>
                <w:szCs w:val="28"/>
              </w:rPr>
              <w:t>Химия</w:t>
            </w:r>
            <w:r>
              <w:rPr>
                <w:rFonts w:ascii="Times New Roman" w:hAnsi="Times New Roman" w:cs="Times New Roman"/>
                <w:b/>
                <w:sz w:val="28"/>
                <w:szCs w:val="28"/>
              </w:rPr>
              <w:t xml:space="preserve">                                                                                                                  </w:t>
            </w:r>
          </w:p>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288" w:type="dxa"/>
          </w:tcPr>
          <w:p w:rsidR="00BD267B" w:rsidRPr="00197E25"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Батчаева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Солтан-Муратовна</w:t>
            </w:r>
            <w:proofErr w:type="spellEnd"/>
          </w:p>
        </w:tc>
        <w:tc>
          <w:tcPr>
            <w:tcW w:w="2976" w:type="dxa"/>
          </w:tcPr>
          <w:p w:rsidR="00BD267B" w:rsidRPr="00197E25" w:rsidRDefault="00BD267B" w:rsidP="00B07681">
            <w:pPr>
              <w:jc w:val="center"/>
              <w:rPr>
                <w:rFonts w:ascii="Times New Roman" w:hAnsi="Times New Roman" w:cs="Times New Roman"/>
                <w:sz w:val="24"/>
                <w:szCs w:val="24"/>
              </w:rPr>
            </w:pPr>
            <w:r>
              <w:rPr>
                <w:rFonts w:ascii="Times New Roman" w:hAnsi="Times New Roman" w:cs="Times New Roman"/>
                <w:sz w:val="24"/>
                <w:szCs w:val="24"/>
              </w:rPr>
              <w:t>8</w:t>
            </w:r>
          </w:p>
        </w:tc>
        <w:tc>
          <w:tcPr>
            <w:tcW w:w="1115" w:type="dxa"/>
          </w:tcPr>
          <w:p w:rsidR="00BD267B" w:rsidRPr="00197E25" w:rsidRDefault="00BD267B" w:rsidP="00B07681">
            <w:pPr>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552" w:type="dxa"/>
          </w:tcPr>
          <w:p w:rsidR="00BD267B" w:rsidRPr="00197E25" w:rsidRDefault="00BD267B" w:rsidP="00B07681">
            <w:pPr>
              <w:jc w:val="right"/>
              <w:rPr>
                <w:rFonts w:ascii="Times New Roman" w:hAnsi="Times New Roman" w:cs="Times New Roman"/>
                <w:sz w:val="24"/>
                <w:szCs w:val="24"/>
              </w:rPr>
            </w:pPr>
            <w:r w:rsidRPr="00197E25">
              <w:rPr>
                <w:rFonts w:ascii="Times New Roman" w:hAnsi="Times New Roman" w:cs="Times New Roman"/>
                <w:sz w:val="24"/>
                <w:szCs w:val="24"/>
              </w:rPr>
              <w:t>победитель</w:t>
            </w:r>
          </w:p>
        </w:tc>
        <w:tc>
          <w:tcPr>
            <w:tcW w:w="850"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88" w:type="dxa"/>
          </w:tcPr>
          <w:p w:rsidR="00BD267B" w:rsidRPr="00197E25"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Эбзеева</w:t>
            </w:r>
            <w:proofErr w:type="spellEnd"/>
            <w:r>
              <w:rPr>
                <w:rFonts w:ascii="Times New Roman" w:hAnsi="Times New Roman" w:cs="Times New Roman"/>
                <w:sz w:val="24"/>
                <w:szCs w:val="24"/>
              </w:rPr>
              <w:t xml:space="preserve"> Арина </w:t>
            </w:r>
            <w:proofErr w:type="spellStart"/>
            <w:r>
              <w:rPr>
                <w:rFonts w:ascii="Times New Roman" w:hAnsi="Times New Roman" w:cs="Times New Roman"/>
                <w:sz w:val="24"/>
                <w:szCs w:val="24"/>
              </w:rPr>
              <w:t>Ахматовна</w:t>
            </w:r>
            <w:proofErr w:type="spellEnd"/>
          </w:p>
        </w:tc>
        <w:tc>
          <w:tcPr>
            <w:tcW w:w="2976" w:type="dxa"/>
          </w:tcPr>
          <w:p w:rsidR="00BD267B" w:rsidRPr="00197E25" w:rsidRDefault="00BD267B" w:rsidP="00B07681">
            <w:pPr>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197E25" w:rsidRDefault="00BD267B" w:rsidP="00B07681">
            <w:pPr>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552"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197E25">
              <w:rPr>
                <w:rFonts w:ascii="Times New Roman" w:eastAsia="Times New Roman" w:hAnsi="Times New Roman" w:cs="Times New Roman"/>
                <w:sz w:val="24"/>
                <w:szCs w:val="24"/>
              </w:rPr>
              <w:t xml:space="preserve">Призер  </w:t>
            </w:r>
          </w:p>
        </w:tc>
        <w:tc>
          <w:tcPr>
            <w:tcW w:w="850"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BD267B" w:rsidRPr="00733C65" w:rsidTr="00B07681">
        <w:tc>
          <w:tcPr>
            <w:tcW w:w="10321" w:type="dxa"/>
            <w:gridSpan w:val="6"/>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8"/>
                <w:szCs w:val="28"/>
              </w:rPr>
              <w:t>Литература</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288" w:type="dxa"/>
          </w:tcPr>
          <w:p w:rsidR="00BD267B" w:rsidRPr="00197E25"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Болатчиева</w:t>
            </w:r>
            <w:proofErr w:type="spellEnd"/>
            <w:r>
              <w:rPr>
                <w:rFonts w:ascii="Times New Roman" w:hAnsi="Times New Roman" w:cs="Times New Roman"/>
                <w:sz w:val="24"/>
                <w:szCs w:val="24"/>
              </w:rPr>
              <w:t xml:space="preserve"> Милана </w:t>
            </w:r>
            <w:proofErr w:type="spellStart"/>
            <w:r>
              <w:rPr>
                <w:rFonts w:ascii="Times New Roman" w:hAnsi="Times New Roman" w:cs="Times New Roman"/>
                <w:sz w:val="24"/>
                <w:szCs w:val="24"/>
              </w:rPr>
              <w:t>Дахировна</w:t>
            </w:r>
            <w:proofErr w:type="spellEnd"/>
          </w:p>
        </w:tc>
        <w:tc>
          <w:tcPr>
            <w:tcW w:w="2976" w:type="dxa"/>
          </w:tcPr>
          <w:p w:rsidR="00BD267B" w:rsidRPr="00197E25" w:rsidRDefault="00BD267B" w:rsidP="00B07681">
            <w:pPr>
              <w:jc w:val="center"/>
              <w:rPr>
                <w:rFonts w:ascii="Times New Roman" w:hAnsi="Times New Roman" w:cs="Times New Roman"/>
                <w:sz w:val="24"/>
                <w:szCs w:val="24"/>
              </w:rPr>
            </w:pPr>
            <w:r>
              <w:rPr>
                <w:rFonts w:ascii="Times New Roman" w:hAnsi="Times New Roman" w:cs="Times New Roman"/>
                <w:sz w:val="24"/>
                <w:szCs w:val="24"/>
              </w:rPr>
              <w:t>8</w:t>
            </w:r>
          </w:p>
        </w:tc>
        <w:tc>
          <w:tcPr>
            <w:tcW w:w="1115" w:type="dxa"/>
          </w:tcPr>
          <w:p w:rsidR="00BD267B" w:rsidRPr="00197E25" w:rsidRDefault="00BD267B" w:rsidP="00B07681">
            <w:pPr>
              <w:jc w:val="center"/>
              <w:rPr>
                <w:rFonts w:ascii="Times New Roman" w:hAnsi="Times New Roman" w:cs="Times New Roman"/>
                <w:sz w:val="24"/>
                <w:szCs w:val="24"/>
              </w:rPr>
            </w:pPr>
            <w:r w:rsidRPr="00197E25">
              <w:rPr>
                <w:rFonts w:ascii="Times New Roman" w:hAnsi="Times New Roman" w:cs="Times New Roman"/>
                <w:sz w:val="24"/>
                <w:szCs w:val="24"/>
              </w:rPr>
              <w:t>2</w:t>
            </w:r>
          </w:p>
        </w:tc>
        <w:tc>
          <w:tcPr>
            <w:tcW w:w="1552" w:type="dxa"/>
          </w:tcPr>
          <w:p w:rsidR="00BD267B" w:rsidRPr="00197E25" w:rsidRDefault="00BD267B" w:rsidP="00B07681">
            <w:pPr>
              <w:jc w:val="center"/>
              <w:rPr>
                <w:rFonts w:ascii="Times New Roman" w:hAnsi="Times New Roman" w:cs="Times New Roman"/>
                <w:sz w:val="24"/>
                <w:szCs w:val="24"/>
              </w:rPr>
            </w:pPr>
            <w:r w:rsidRPr="00197E25">
              <w:rPr>
                <w:rFonts w:ascii="Times New Roman" w:hAnsi="Times New Roman" w:cs="Times New Roman"/>
                <w:sz w:val="24"/>
                <w:szCs w:val="24"/>
              </w:rPr>
              <w:t>призер</w:t>
            </w:r>
          </w:p>
        </w:tc>
        <w:tc>
          <w:tcPr>
            <w:tcW w:w="850"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197E25">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288" w:type="dxa"/>
          </w:tcPr>
          <w:p w:rsidR="00BD267B" w:rsidRPr="00197E25"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Шидакова</w:t>
            </w:r>
            <w:proofErr w:type="spellEnd"/>
            <w:r>
              <w:rPr>
                <w:rFonts w:ascii="Times New Roman" w:hAnsi="Times New Roman" w:cs="Times New Roman"/>
                <w:sz w:val="24"/>
                <w:szCs w:val="24"/>
              </w:rPr>
              <w:t xml:space="preserve"> Алина </w:t>
            </w:r>
            <w:proofErr w:type="spellStart"/>
            <w:r>
              <w:rPr>
                <w:rFonts w:ascii="Times New Roman" w:hAnsi="Times New Roman" w:cs="Times New Roman"/>
                <w:sz w:val="24"/>
                <w:szCs w:val="24"/>
              </w:rPr>
              <w:t>Ахматовна</w:t>
            </w:r>
            <w:proofErr w:type="spellEnd"/>
          </w:p>
        </w:tc>
        <w:tc>
          <w:tcPr>
            <w:tcW w:w="2976" w:type="dxa"/>
          </w:tcPr>
          <w:p w:rsidR="00BD267B" w:rsidRPr="00197E25" w:rsidRDefault="00BD267B" w:rsidP="00B07681">
            <w:pPr>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197E25" w:rsidRDefault="00BD267B" w:rsidP="00B07681">
            <w:pPr>
              <w:jc w:val="center"/>
              <w:rPr>
                <w:rFonts w:ascii="Times New Roman" w:hAnsi="Times New Roman" w:cs="Times New Roman"/>
                <w:sz w:val="24"/>
                <w:szCs w:val="24"/>
              </w:rPr>
            </w:pPr>
            <w:r>
              <w:rPr>
                <w:rFonts w:ascii="Times New Roman" w:hAnsi="Times New Roman" w:cs="Times New Roman"/>
                <w:sz w:val="24"/>
                <w:szCs w:val="24"/>
              </w:rPr>
              <w:t>1</w:t>
            </w:r>
          </w:p>
        </w:tc>
        <w:tc>
          <w:tcPr>
            <w:tcW w:w="1552"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197E25">
              <w:rPr>
                <w:rFonts w:ascii="Times New Roman" w:eastAsia="Times New Roman" w:hAnsi="Times New Roman" w:cs="Times New Roman"/>
                <w:sz w:val="24"/>
                <w:szCs w:val="24"/>
              </w:rPr>
              <w:t>П</w:t>
            </w:r>
            <w:r>
              <w:rPr>
                <w:rFonts w:ascii="Times New Roman" w:eastAsia="Times New Roman" w:hAnsi="Times New Roman" w:cs="Times New Roman"/>
                <w:sz w:val="24"/>
                <w:szCs w:val="24"/>
              </w:rPr>
              <w:t>обедитель</w:t>
            </w:r>
            <w:r w:rsidRPr="00197E25">
              <w:rPr>
                <w:rFonts w:ascii="Times New Roman" w:eastAsia="Times New Roman" w:hAnsi="Times New Roman" w:cs="Times New Roman"/>
                <w:sz w:val="24"/>
                <w:szCs w:val="24"/>
              </w:rPr>
              <w:t xml:space="preserve"> </w:t>
            </w:r>
          </w:p>
        </w:tc>
        <w:tc>
          <w:tcPr>
            <w:tcW w:w="850" w:type="dxa"/>
          </w:tcPr>
          <w:p w:rsidR="00BD267B" w:rsidRPr="00560321"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288" w:type="dxa"/>
          </w:tcPr>
          <w:p w:rsidR="00BD267B" w:rsidRPr="00197E25"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Акбаева</w:t>
            </w:r>
            <w:proofErr w:type="spellEnd"/>
            <w:r>
              <w:rPr>
                <w:rFonts w:ascii="Times New Roman" w:hAnsi="Times New Roman" w:cs="Times New Roman"/>
                <w:sz w:val="24"/>
                <w:szCs w:val="24"/>
              </w:rPr>
              <w:t xml:space="preserve"> Альбина </w:t>
            </w:r>
            <w:proofErr w:type="spellStart"/>
            <w:r>
              <w:rPr>
                <w:rFonts w:ascii="Times New Roman" w:hAnsi="Times New Roman" w:cs="Times New Roman"/>
                <w:sz w:val="24"/>
                <w:szCs w:val="24"/>
              </w:rPr>
              <w:t>Халитовна</w:t>
            </w:r>
            <w:proofErr w:type="spellEnd"/>
          </w:p>
        </w:tc>
        <w:tc>
          <w:tcPr>
            <w:tcW w:w="2976" w:type="dxa"/>
          </w:tcPr>
          <w:p w:rsidR="00BD267B" w:rsidRPr="00197E25" w:rsidRDefault="00BD267B" w:rsidP="00B07681">
            <w:pPr>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197E25" w:rsidRDefault="00BD267B" w:rsidP="00B07681">
            <w:pPr>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552" w:type="dxa"/>
          </w:tcPr>
          <w:p w:rsidR="00BD267B" w:rsidRPr="00197E25" w:rsidRDefault="00BD267B" w:rsidP="00B07681">
            <w:pPr>
              <w:rPr>
                <w:rFonts w:ascii="Times New Roman" w:hAnsi="Times New Roman" w:cs="Times New Roman"/>
                <w:sz w:val="24"/>
                <w:szCs w:val="24"/>
              </w:rPr>
            </w:pPr>
            <w:r w:rsidRPr="00197E25">
              <w:rPr>
                <w:rFonts w:ascii="Times New Roman" w:hAnsi="Times New Roman" w:cs="Times New Roman"/>
                <w:sz w:val="24"/>
                <w:szCs w:val="24"/>
              </w:rPr>
              <w:t>Победитель</w:t>
            </w:r>
          </w:p>
        </w:tc>
        <w:tc>
          <w:tcPr>
            <w:tcW w:w="850" w:type="dxa"/>
          </w:tcPr>
          <w:p w:rsidR="00BD267B" w:rsidRPr="00560321"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BD267B" w:rsidRPr="00733C65" w:rsidTr="00B07681">
        <w:tc>
          <w:tcPr>
            <w:tcW w:w="10321" w:type="dxa"/>
            <w:gridSpan w:val="6"/>
          </w:tcPr>
          <w:p w:rsidR="00BD267B" w:rsidRDefault="00BD267B" w:rsidP="00B07681">
            <w:pPr>
              <w:rPr>
                <w:rFonts w:ascii="Times New Roman" w:hAnsi="Times New Roman" w:cs="Times New Roman"/>
                <w:b/>
                <w:sz w:val="28"/>
                <w:szCs w:val="28"/>
              </w:rPr>
            </w:pPr>
            <w:r>
              <w:rPr>
                <w:rFonts w:ascii="Times New Roman" w:hAnsi="Times New Roman" w:cs="Times New Roman"/>
                <w:b/>
                <w:sz w:val="28"/>
                <w:szCs w:val="28"/>
              </w:rPr>
              <w:t xml:space="preserve">           Биология</w:t>
            </w:r>
          </w:p>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288" w:type="dxa"/>
          </w:tcPr>
          <w:p w:rsidR="00BD267B" w:rsidRPr="00197E25"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Гочияева</w:t>
            </w:r>
            <w:proofErr w:type="spellEnd"/>
            <w:r>
              <w:rPr>
                <w:rFonts w:ascii="Times New Roman" w:hAnsi="Times New Roman" w:cs="Times New Roman"/>
                <w:sz w:val="24"/>
                <w:szCs w:val="24"/>
              </w:rPr>
              <w:t xml:space="preserve"> Милана Рашидовна</w:t>
            </w:r>
          </w:p>
        </w:tc>
        <w:tc>
          <w:tcPr>
            <w:tcW w:w="2976"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2</w:t>
            </w:r>
          </w:p>
        </w:tc>
        <w:tc>
          <w:tcPr>
            <w:tcW w:w="1552"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197E25">
              <w:rPr>
                <w:rFonts w:ascii="Times New Roman" w:eastAsia="Times New Roman" w:hAnsi="Times New Roman" w:cs="Times New Roman"/>
                <w:sz w:val="24"/>
                <w:szCs w:val="24"/>
              </w:rPr>
              <w:t xml:space="preserve">Призер </w:t>
            </w:r>
          </w:p>
        </w:tc>
        <w:tc>
          <w:tcPr>
            <w:tcW w:w="850"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68,5</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288" w:type="dxa"/>
          </w:tcPr>
          <w:p w:rsidR="00BD267B" w:rsidRPr="00197E25"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Турклиев</w:t>
            </w:r>
            <w:proofErr w:type="spellEnd"/>
            <w:r>
              <w:rPr>
                <w:rFonts w:ascii="Times New Roman" w:hAnsi="Times New Roman" w:cs="Times New Roman"/>
                <w:sz w:val="24"/>
                <w:szCs w:val="24"/>
              </w:rPr>
              <w:t xml:space="preserve"> Марат </w:t>
            </w:r>
            <w:proofErr w:type="spellStart"/>
            <w:r>
              <w:rPr>
                <w:rFonts w:ascii="Times New Roman" w:hAnsi="Times New Roman" w:cs="Times New Roman"/>
                <w:sz w:val="24"/>
                <w:szCs w:val="24"/>
              </w:rPr>
              <w:t>Рашитович</w:t>
            </w:r>
            <w:proofErr w:type="spellEnd"/>
          </w:p>
        </w:tc>
        <w:tc>
          <w:tcPr>
            <w:tcW w:w="2976"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197E25">
              <w:rPr>
                <w:rFonts w:ascii="Times New Roman" w:eastAsia="Times New Roman" w:hAnsi="Times New Roman" w:cs="Times New Roman"/>
                <w:sz w:val="24"/>
                <w:szCs w:val="24"/>
              </w:rPr>
              <w:t xml:space="preserve">Призер </w:t>
            </w:r>
          </w:p>
        </w:tc>
        <w:tc>
          <w:tcPr>
            <w:tcW w:w="850"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60,5</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288" w:type="dxa"/>
          </w:tcPr>
          <w:p w:rsidR="00BD267B" w:rsidRPr="00197E25"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Дзугова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Барадиновна</w:t>
            </w:r>
            <w:proofErr w:type="spellEnd"/>
          </w:p>
        </w:tc>
        <w:tc>
          <w:tcPr>
            <w:tcW w:w="2976"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552" w:type="dxa"/>
          </w:tcPr>
          <w:p w:rsidR="00BD267B" w:rsidRPr="00197E25"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r w:rsidRPr="00197E25">
              <w:rPr>
                <w:rFonts w:ascii="Times New Roman" w:hAnsi="Times New Roman" w:cs="Times New Roman"/>
                <w:sz w:val="24"/>
                <w:szCs w:val="24"/>
              </w:rPr>
              <w:t>призер</w:t>
            </w:r>
          </w:p>
        </w:tc>
        <w:tc>
          <w:tcPr>
            <w:tcW w:w="850"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288" w:type="dxa"/>
          </w:tcPr>
          <w:p w:rsidR="00BD267B" w:rsidRPr="00197E25"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Семенова Диана </w:t>
            </w:r>
            <w:proofErr w:type="spellStart"/>
            <w:r>
              <w:rPr>
                <w:rFonts w:ascii="Times New Roman" w:hAnsi="Times New Roman" w:cs="Times New Roman"/>
                <w:sz w:val="24"/>
                <w:szCs w:val="24"/>
              </w:rPr>
              <w:t>Юсуфовна</w:t>
            </w:r>
            <w:proofErr w:type="spellEnd"/>
          </w:p>
        </w:tc>
        <w:tc>
          <w:tcPr>
            <w:tcW w:w="2976"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2</w:t>
            </w:r>
          </w:p>
        </w:tc>
        <w:tc>
          <w:tcPr>
            <w:tcW w:w="1552"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197E25">
              <w:rPr>
                <w:rFonts w:ascii="Times New Roman" w:eastAsia="Times New Roman" w:hAnsi="Times New Roman" w:cs="Times New Roman"/>
                <w:sz w:val="24"/>
                <w:szCs w:val="24"/>
              </w:rPr>
              <w:t>призер</w:t>
            </w:r>
          </w:p>
        </w:tc>
        <w:tc>
          <w:tcPr>
            <w:tcW w:w="85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88" w:type="dxa"/>
          </w:tcPr>
          <w:p w:rsidR="00BD267B" w:rsidRPr="00B16235" w:rsidRDefault="00BD267B" w:rsidP="00B07681">
            <w:pPr>
              <w:rPr>
                <w:rFonts w:ascii="Times New Roman" w:hAnsi="Times New Roman" w:cs="Times New Roman"/>
                <w:b/>
                <w:sz w:val="28"/>
                <w:szCs w:val="28"/>
              </w:rPr>
            </w:pPr>
            <w:r>
              <w:rPr>
                <w:rFonts w:ascii="Times New Roman" w:hAnsi="Times New Roman" w:cs="Times New Roman"/>
                <w:b/>
                <w:sz w:val="28"/>
                <w:szCs w:val="28"/>
              </w:rPr>
              <w:t xml:space="preserve">         </w:t>
            </w:r>
            <w:r w:rsidRPr="00B16235">
              <w:rPr>
                <w:rFonts w:ascii="Times New Roman" w:hAnsi="Times New Roman" w:cs="Times New Roman"/>
                <w:b/>
                <w:sz w:val="28"/>
                <w:szCs w:val="28"/>
              </w:rPr>
              <w:t xml:space="preserve">Технология </w:t>
            </w:r>
          </w:p>
          <w:p w:rsidR="00BD267B"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
        </w:tc>
        <w:tc>
          <w:tcPr>
            <w:tcW w:w="2976" w:type="dxa"/>
          </w:tcPr>
          <w:p w:rsidR="00BD267B"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p>
        </w:tc>
        <w:tc>
          <w:tcPr>
            <w:tcW w:w="1115"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p>
        </w:tc>
        <w:tc>
          <w:tcPr>
            <w:tcW w:w="1552"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288" w:type="dxa"/>
          </w:tcPr>
          <w:p w:rsidR="00BD267B" w:rsidRPr="0011208E" w:rsidRDefault="00BD267B" w:rsidP="00B07681">
            <w:pPr>
              <w:rPr>
                <w:rFonts w:ascii="Times New Roman" w:hAnsi="Times New Roman" w:cs="Times New Roman"/>
                <w:sz w:val="24"/>
                <w:szCs w:val="24"/>
              </w:rPr>
            </w:pPr>
            <w:proofErr w:type="spellStart"/>
            <w:r w:rsidRPr="0011208E">
              <w:rPr>
                <w:rFonts w:ascii="Times New Roman" w:hAnsi="Times New Roman" w:cs="Times New Roman"/>
                <w:sz w:val="24"/>
                <w:szCs w:val="24"/>
              </w:rPr>
              <w:t>Цыбульникова</w:t>
            </w:r>
            <w:proofErr w:type="spellEnd"/>
            <w:r w:rsidRPr="0011208E">
              <w:rPr>
                <w:rFonts w:ascii="Times New Roman" w:hAnsi="Times New Roman" w:cs="Times New Roman"/>
                <w:sz w:val="24"/>
                <w:szCs w:val="24"/>
              </w:rPr>
              <w:t xml:space="preserve"> Мария Алексеевна</w:t>
            </w:r>
          </w:p>
        </w:tc>
        <w:tc>
          <w:tcPr>
            <w:tcW w:w="2976" w:type="dxa"/>
          </w:tcPr>
          <w:p w:rsidR="00BD267B" w:rsidRPr="0011208E" w:rsidRDefault="00BD267B" w:rsidP="00B07681">
            <w:pPr>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52"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197E25">
              <w:rPr>
                <w:rFonts w:ascii="Times New Roman" w:eastAsia="Times New Roman" w:hAnsi="Times New Roman" w:cs="Times New Roman"/>
                <w:sz w:val="24"/>
                <w:szCs w:val="24"/>
              </w:rPr>
              <w:t>П</w:t>
            </w:r>
            <w:r>
              <w:rPr>
                <w:rFonts w:ascii="Times New Roman" w:eastAsia="Times New Roman" w:hAnsi="Times New Roman" w:cs="Times New Roman"/>
                <w:sz w:val="24"/>
                <w:szCs w:val="24"/>
              </w:rPr>
              <w:t>обедитель</w:t>
            </w:r>
          </w:p>
        </w:tc>
        <w:tc>
          <w:tcPr>
            <w:tcW w:w="850"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288" w:type="dxa"/>
          </w:tcPr>
          <w:p w:rsidR="00BD267B" w:rsidRPr="00EF1AF0" w:rsidRDefault="00BD267B" w:rsidP="00B07681">
            <w:pPr>
              <w:spacing w:after="0" w:line="240" w:lineRule="auto"/>
              <w:rPr>
                <w:rFonts w:ascii="Times New Roman" w:hAnsi="Times New Roman" w:cs="Times New Roman"/>
              </w:rPr>
            </w:pPr>
            <w:proofErr w:type="spellStart"/>
            <w:r w:rsidRPr="00EF1AF0">
              <w:rPr>
                <w:rFonts w:ascii="Times New Roman" w:hAnsi="Times New Roman" w:cs="Times New Roman"/>
              </w:rPr>
              <w:t>Узденова</w:t>
            </w:r>
            <w:proofErr w:type="spellEnd"/>
            <w:r w:rsidRPr="00EF1AF0">
              <w:rPr>
                <w:rFonts w:ascii="Times New Roman" w:hAnsi="Times New Roman" w:cs="Times New Roman"/>
              </w:rPr>
              <w:t xml:space="preserve"> Мариям Рустамовна</w:t>
            </w:r>
          </w:p>
        </w:tc>
        <w:tc>
          <w:tcPr>
            <w:tcW w:w="2976" w:type="dxa"/>
          </w:tcPr>
          <w:p w:rsidR="00BD267B" w:rsidRPr="00EF1AF0" w:rsidRDefault="00BD267B" w:rsidP="00B07681">
            <w:pPr>
              <w:spacing w:after="0" w:line="240" w:lineRule="auto"/>
              <w:jc w:val="center"/>
              <w:rPr>
                <w:rFonts w:ascii="Times New Roman" w:hAnsi="Times New Roman" w:cs="Times New Roman"/>
              </w:rPr>
            </w:pPr>
            <w:r>
              <w:rPr>
                <w:rFonts w:ascii="Times New Roman" w:hAnsi="Times New Roman" w:cs="Times New Roman"/>
              </w:rPr>
              <w:t>10</w:t>
            </w:r>
          </w:p>
        </w:tc>
        <w:tc>
          <w:tcPr>
            <w:tcW w:w="1115"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552"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197E25">
              <w:rPr>
                <w:rFonts w:ascii="Times New Roman" w:eastAsia="Times New Roman" w:hAnsi="Times New Roman" w:cs="Times New Roman"/>
                <w:sz w:val="24"/>
                <w:szCs w:val="24"/>
              </w:rPr>
              <w:t xml:space="preserve">Призер </w:t>
            </w:r>
          </w:p>
        </w:tc>
        <w:tc>
          <w:tcPr>
            <w:tcW w:w="850"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288" w:type="dxa"/>
          </w:tcPr>
          <w:p w:rsidR="00BD267B" w:rsidRPr="00197E25"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r w:rsidRPr="00197E25">
              <w:rPr>
                <w:rFonts w:ascii="Times New Roman" w:hAnsi="Times New Roman" w:cs="Times New Roman"/>
                <w:sz w:val="24"/>
                <w:szCs w:val="24"/>
              </w:rPr>
              <w:t>Костина Юлия Сергеевна</w:t>
            </w:r>
          </w:p>
        </w:tc>
        <w:tc>
          <w:tcPr>
            <w:tcW w:w="2976"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197E2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52"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197E25">
              <w:rPr>
                <w:rFonts w:ascii="Times New Roman" w:eastAsia="Times New Roman" w:hAnsi="Times New Roman" w:cs="Times New Roman"/>
                <w:sz w:val="24"/>
                <w:szCs w:val="24"/>
              </w:rPr>
              <w:t>П</w:t>
            </w:r>
            <w:r>
              <w:rPr>
                <w:rFonts w:ascii="Times New Roman" w:eastAsia="Times New Roman" w:hAnsi="Times New Roman" w:cs="Times New Roman"/>
                <w:sz w:val="24"/>
                <w:szCs w:val="24"/>
              </w:rPr>
              <w:t>обедитель</w:t>
            </w:r>
          </w:p>
        </w:tc>
        <w:tc>
          <w:tcPr>
            <w:tcW w:w="850" w:type="dxa"/>
          </w:tcPr>
          <w:p w:rsidR="00BD267B" w:rsidRPr="00197E2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69,5</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88" w:type="dxa"/>
          </w:tcPr>
          <w:p w:rsidR="00BD267B" w:rsidRPr="00D80175"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Евтушенко Алексей Сергеевич</w:t>
            </w:r>
          </w:p>
        </w:tc>
        <w:tc>
          <w:tcPr>
            <w:tcW w:w="2976" w:type="dxa"/>
          </w:tcPr>
          <w:p w:rsidR="00BD267B" w:rsidRPr="00D8017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BD267B" w:rsidRPr="00D80175"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D80175">
              <w:rPr>
                <w:rFonts w:ascii="Times New Roman" w:hAnsi="Times New Roman" w:cs="Times New Roman"/>
                <w:sz w:val="24"/>
                <w:szCs w:val="24"/>
              </w:rPr>
              <w:t>2</w:t>
            </w:r>
          </w:p>
        </w:tc>
        <w:tc>
          <w:tcPr>
            <w:tcW w:w="1552" w:type="dxa"/>
          </w:tcPr>
          <w:p w:rsidR="00BD267B" w:rsidRPr="009F6BD8"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Призер </w:t>
            </w:r>
          </w:p>
        </w:tc>
        <w:tc>
          <w:tcPr>
            <w:tcW w:w="850" w:type="dxa"/>
          </w:tcPr>
          <w:p w:rsidR="00BD267B" w:rsidRPr="00E9151E"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88" w:type="dxa"/>
          </w:tcPr>
          <w:p w:rsidR="00BD267B" w:rsidRPr="0011208E" w:rsidRDefault="00BD267B" w:rsidP="00B07681">
            <w:pPr>
              <w:rPr>
                <w:rFonts w:ascii="Times New Roman" w:hAnsi="Times New Roman" w:cs="Times New Roman"/>
                <w:sz w:val="24"/>
                <w:szCs w:val="24"/>
              </w:rPr>
            </w:pPr>
            <w:proofErr w:type="spellStart"/>
            <w:r w:rsidRPr="0011208E">
              <w:rPr>
                <w:rFonts w:ascii="Times New Roman" w:hAnsi="Times New Roman" w:cs="Times New Roman"/>
                <w:sz w:val="24"/>
                <w:szCs w:val="24"/>
              </w:rPr>
              <w:t>Хачиров</w:t>
            </w:r>
            <w:proofErr w:type="spellEnd"/>
            <w:r w:rsidRPr="0011208E">
              <w:rPr>
                <w:rFonts w:ascii="Times New Roman" w:hAnsi="Times New Roman" w:cs="Times New Roman"/>
                <w:sz w:val="24"/>
                <w:szCs w:val="24"/>
              </w:rPr>
              <w:t xml:space="preserve"> Аслан Рашидович</w:t>
            </w:r>
          </w:p>
        </w:tc>
        <w:tc>
          <w:tcPr>
            <w:tcW w:w="2976" w:type="dxa"/>
          </w:tcPr>
          <w:p w:rsidR="00BD267B" w:rsidRPr="0011208E" w:rsidRDefault="00BD267B" w:rsidP="00B07681">
            <w:pPr>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E9151E"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2" w:type="dxa"/>
          </w:tcPr>
          <w:p w:rsidR="00BD267B" w:rsidRPr="00E9151E"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Победитель</w:t>
            </w:r>
          </w:p>
        </w:tc>
        <w:tc>
          <w:tcPr>
            <w:tcW w:w="850" w:type="dxa"/>
          </w:tcPr>
          <w:p w:rsidR="00BD267B" w:rsidRPr="0011208E" w:rsidRDefault="00BD267B" w:rsidP="00B07681">
            <w:pPr>
              <w:rPr>
                <w:rFonts w:ascii="Times New Roman" w:hAnsi="Times New Roman" w:cs="Times New Roman"/>
                <w:sz w:val="24"/>
                <w:szCs w:val="24"/>
              </w:rPr>
            </w:pPr>
            <w:r w:rsidRPr="0011208E">
              <w:rPr>
                <w:rFonts w:ascii="Times New Roman" w:hAnsi="Times New Roman" w:cs="Times New Roman"/>
                <w:sz w:val="24"/>
                <w:szCs w:val="24"/>
              </w:rPr>
              <w:t>70</w:t>
            </w:r>
          </w:p>
        </w:tc>
      </w:tr>
      <w:tr w:rsidR="00BD267B" w:rsidRPr="00733C65" w:rsidTr="00B07681">
        <w:tc>
          <w:tcPr>
            <w:tcW w:w="10321" w:type="dxa"/>
            <w:gridSpan w:val="6"/>
          </w:tcPr>
          <w:p w:rsidR="00BD267B" w:rsidRPr="0011208E" w:rsidRDefault="00BD267B" w:rsidP="00B07681">
            <w:pPr>
              <w:rPr>
                <w:rFonts w:ascii="Times New Roman" w:hAnsi="Times New Roman" w:cs="Times New Roman"/>
                <w:sz w:val="24"/>
                <w:szCs w:val="24"/>
              </w:rPr>
            </w:pPr>
            <w:r w:rsidRPr="00C516FA">
              <w:rPr>
                <w:rFonts w:ascii="Times New Roman" w:hAnsi="Times New Roman" w:cs="Times New Roman"/>
                <w:b/>
                <w:sz w:val="24"/>
                <w:szCs w:val="24"/>
              </w:rPr>
              <w:t>ОБЖ</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88" w:type="dxa"/>
          </w:tcPr>
          <w:p w:rsidR="00BD267B" w:rsidRPr="00D4509A" w:rsidRDefault="00BD267B" w:rsidP="00B07681">
            <w:pPr>
              <w:spacing w:after="0"/>
              <w:rPr>
                <w:rFonts w:ascii="Times New Roman" w:hAnsi="Times New Roman" w:cs="Times New Roman"/>
                <w:sz w:val="24"/>
                <w:szCs w:val="24"/>
              </w:rPr>
            </w:pPr>
            <w:proofErr w:type="spellStart"/>
            <w:r w:rsidRPr="00D4509A">
              <w:rPr>
                <w:rFonts w:ascii="Times New Roman" w:hAnsi="Times New Roman" w:cs="Times New Roman"/>
                <w:sz w:val="24"/>
                <w:szCs w:val="24"/>
              </w:rPr>
              <w:t>Батчаев</w:t>
            </w:r>
            <w:proofErr w:type="spellEnd"/>
            <w:r w:rsidRPr="00D4509A">
              <w:rPr>
                <w:rFonts w:ascii="Times New Roman" w:hAnsi="Times New Roman" w:cs="Times New Roman"/>
                <w:sz w:val="24"/>
                <w:szCs w:val="24"/>
              </w:rPr>
              <w:t xml:space="preserve"> Алан </w:t>
            </w:r>
            <w:proofErr w:type="spellStart"/>
            <w:r w:rsidRPr="00D4509A">
              <w:rPr>
                <w:rFonts w:ascii="Times New Roman" w:hAnsi="Times New Roman" w:cs="Times New Roman"/>
                <w:sz w:val="24"/>
                <w:szCs w:val="24"/>
              </w:rPr>
              <w:t>Солтан-Муратович</w:t>
            </w:r>
            <w:proofErr w:type="spellEnd"/>
          </w:p>
        </w:tc>
        <w:tc>
          <w:tcPr>
            <w:tcW w:w="2976" w:type="dxa"/>
          </w:tcPr>
          <w:p w:rsidR="00BD267B" w:rsidRPr="00D4509A" w:rsidRDefault="00BD267B" w:rsidP="00B07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D4509A" w:rsidRDefault="00BD267B" w:rsidP="00B07681">
            <w:pPr>
              <w:jc w:val="center"/>
              <w:rPr>
                <w:rFonts w:ascii="Times New Roman" w:hAnsi="Times New Roman" w:cs="Times New Roman"/>
                <w:sz w:val="24"/>
                <w:szCs w:val="24"/>
              </w:rPr>
            </w:pPr>
            <w:r w:rsidRPr="00D4509A">
              <w:rPr>
                <w:rFonts w:ascii="Times New Roman" w:hAnsi="Times New Roman" w:cs="Times New Roman"/>
                <w:sz w:val="24"/>
                <w:szCs w:val="24"/>
              </w:rPr>
              <w:t>2</w:t>
            </w:r>
          </w:p>
        </w:tc>
        <w:tc>
          <w:tcPr>
            <w:tcW w:w="1552" w:type="dxa"/>
          </w:tcPr>
          <w:p w:rsidR="00BD267B" w:rsidRPr="009005B2"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9005B2">
              <w:rPr>
                <w:rFonts w:ascii="Times New Roman" w:eastAsia="Times New Roman" w:hAnsi="Times New Roman" w:cs="Times New Roman"/>
                <w:sz w:val="24"/>
                <w:szCs w:val="24"/>
              </w:rPr>
              <w:t>призер</w:t>
            </w:r>
          </w:p>
        </w:tc>
        <w:tc>
          <w:tcPr>
            <w:tcW w:w="850" w:type="dxa"/>
          </w:tcPr>
          <w:p w:rsidR="00BD267B" w:rsidRPr="00D4509A" w:rsidRDefault="00BD267B" w:rsidP="00B07681">
            <w:pPr>
              <w:rPr>
                <w:rFonts w:ascii="Times New Roman" w:hAnsi="Times New Roman" w:cs="Times New Roman"/>
                <w:sz w:val="24"/>
                <w:szCs w:val="24"/>
              </w:rPr>
            </w:pPr>
            <w:r w:rsidRPr="00D4509A">
              <w:rPr>
                <w:rFonts w:ascii="Times New Roman" w:hAnsi="Times New Roman" w:cs="Times New Roman"/>
                <w:sz w:val="24"/>
                <w:szCs w:val="24"/>
              </w:rPr>
              <w:t>146</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288" w:type="dxa"/>
          </w:tcPr>
          <w:p w:rsidR="00BD267B" w:rsidRPr="00D4509A" w:rsidRDefault="00BD267B" w:rsidP="00B07681">
            <w:pPr>
              <w:spacing w:after="0" w:line="240" w:lineRule="auto"/>
              <w:rPr>
                <w:rFonts w:ascii="Times New Roman" w:hAnsi="Times New Roman" w:cs="Times New Roman"/>
                <w:sz w:val="24"/>
                <w:szCs w:val="24"/>
              </w:rPr>
            </w:pPr>
            <w:proofErr w:type="spellStart"/>
            <w:r w:rsidRPr="00D4509A">
              <w:rPr>
                <w:rFonts w:ascii="Times New Roman" w:hAnsi="Times New Roman" w:cs="Times New Roman"/>
                <w:sz w:val="24"/>
                <w:szCs w:val="24"/>
              </w:rPr>
              <w:t>Уртенов</w:t>
            </w:r>
            <w:proofErr w:type="spellEnd"/>
            <w:r w:rsidRPr="00D4509A">
              <w:rPr>
                <w:rFonts w:ascii="Times New Roman" w:hAnsi="Times New Roman" w:cs="Times New Roman"/>
                <w:sz w:val="24"/>
                <w:szCs w:val="24"/>
              </w:rPr>
              <w:t xml:space="preserve"> </w:t>
            </w:r>
            <w:proofErr w:type="spellStart"/>
            <w:r w:rsidRPr="00D4509A">
              <w:rPr>
                <w:rFonts w:ascii="Times New Roman" w:hAnsi="Times New Roman" w:cs="Times New Roman"/>
                <w:sz w:val="24"/>
                <w:szCs w:val="24"/>
              </w:rPr>
              <w:t>Анзор</w:t>
            </w:r>
            <w:proofErr w:type="spellEnd"/>
            <w:r w:rsidRPr="00D4509A">
              <w:rPr>
                <w:rFonts w:ascii="Times New Roman" w:hAnsi="Times New Roman" w:cs="Times New Roman"/>
                <w:sz w:val="24"/>
                <w:szCs w:val="24"/>
              </w:rPr>
              <w:t xml:space="preserve"> </w:t>
            </w:r>
            <w:proofErr w:type="spellStart"/>
            <w:r w:rsidRPr="00D4509A">
              <w:rPr>
                <w:rFonts w:ascii="Times New Roman" w:hAnsi="Times New Roman" w:cs="Times New Roman"/>
                <w:sz w:val="24"/>
                <w:szCs w:val="24"/>
              </w:rPr>
              <w:t>Заурович</w:t>
            </w:r>
            <w:proofErr w:type="spellEnd"/>
          </w:p>
        </w:tc>
        <w:tc>
          <w:tcPr>
            <w:tcW w:w="2976" w:type="dxa"/>
          </w:tcPr>
          <w:p w:rsidR="00BD267B" w:rsidRPr="00D4509A" w:rsidRDefault="00BD267B" w:rsidP="00B07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BD267B" w:rsidRPr="009005B2" w:rsidRDefault="00BD267B" w:rsidP="00B07681">
            <w:pPr>
              <w:widowControl w:val="0"/>
              <w:tabs>
                <w:tab w:val="center" w:pos="4677"/>
                <w:tab w:val="right" w:pos="9355"/>
              </w:tabs>
              <w:autoSpaceDE w:val="0"/>
              <w:autoSpaceDN w:val="0"/>
              <w:adjustRightInd w:val="0"/>
              <w:jc w:val="center"/>
              <w:rPr>
                <w:rFonts w:ascii="Times New Roman" w:hAnsi="Times New Roman" w:cs="Times New Roman"/>
                <w:szCs w:val="24"/>
              </w:rPr>
            </w:pPr>
            <w:r w:rsidRPr="009005B2">
              <w:rPr>
                <w:rFonts w:ascii="Times New Roman" w:hAnsi="Times New Roman" w:cs="Times New Roman"/>
                <w:szCs w:val="24"/>
              </w:rPr>
              <w:t>1</w:t>
            </w:r>
          </w:p>
        </w:tc>
        <w:tc>
          <w:tcPr>
            <w:tcW w:w="1552" w:type="dxa"/>
          </w:tcPr>
          <w:p w:rsidR="00BD267B" w:rsidRPr="009005B2"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9005B2">
              <w:rPr>
                <w:rFonts w:ascii="Times New Roman" w:eastAsia="Times New Roman" w:hAnsi="Times New Roman" w:cs="Times New Roman"/>
                <w:sz w:val="24"/>
                <w:szCs w:val="24"/>
              </w:rPr>
              <w:t xml:space="preserve">Победитель </w:t>
            </w:r>
          </w:p>
        </w:tc>
        <w:tc>
          <w:tcPr>
            <w:tcW w:w="850" w:type="dxa"/>
          </w:tcPr>
          <w:p w:rsidR="00BD267B" w:rsidRPr="00C153FD" w:rsidRDefault="00BD267B" w:rsidP="00B07681">
            <w:pPr>
              <w:rPr>
                <w:rFonts w:ascii="Times New Roman" w:hAnsi="Times New Roman" w:cs="Times New Roman"/>
                <w:sz w:val="24"/>
                <w:szCs w:val="24"/>
              </w:rPr>
            </w:pPr>
            <w:r w:rsidRPr="00C153FD">
              <w:rPr>
                <w:rFonts w:ascii="Times New Roman" w:hAnsi="Times New Roman" w:cs="Times New Roman"/>
                <w:sz w:val="24"/>
                <w:szCs w:val="24"/>
              </w:rPr>
              <w:t>150</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288" w:type="dxa"/>
          </w:tcPr>
          <w:p w:rsidR="00BD267B" w:rsidRPr="00C153FD" w:rsidRDefault="00BD267B" w:rsidP="00B07681">
            <w:pPr>
              <w:rPr>
                <w:rFonts w:ascii="Times New Roman" w:hAnsi="Times New Roman" w:cs="Times New Roman"/>
                <w:sz w:val="24"/>
                <w:szCs w:val="24"/>
              </w:rPr>
            </w:pPr>
            <w:proofErr w:type="spellStart"/>
            <w:r w:rsidRPr="00C153FD">
              <w:rPr>
                <w:rFonts w:ascii="Times New Roman" w:hAnsi="Times New Roman" w:cs="Times New Roman"/>
                <w:sz w:val="24"/>
                <w:szCs w:val="24"/>
              </w:rPr>
              <w:t>Байрамуков</w:t>
            </w:r>
            <w:proofErr w:type="spellEnd"/>
            <w:r w:rsidRPr="00C153FD">
              <w:rPr>
                <w:rFonts w:ascii="Times New Roman" w:hAnsi="Times New Roman" w:cs="Times New Roman"/>
                <w:sz w:val="24"/>
                <w:szCs w:val="24"/>
              </w:rPr>
              <w:t xml:space="preserve"> Ахмат </w:t>
            </w:r>
            <w:proofErr w:type="spellStart"/>
            <w:r w:rsidRPr="00C153FD">
              <w:rPr>
                <w:rFonts w:ascii="Times New Roman" w:hAnsi="Times New Roman" w:cs="Times New Roman"/>
                <w:sz w:val="24"/>
                <w:szCs w:val="24"/>
              </w:rPr>
              <w:t>Магаметович</w:t>
            </w:r>
            <w:proofErr w:type="spellEnd"/>
          </w:p>
        </w:tc>
        <w:tc>
          <w:tcPr>
            <w:tcW w:w="2976" w:type="dxa"/>
          </w:tcPr>
          <w:p w:rsidR="00BD267B" w:rsidRPr="00C153FD" w:rsidRDefault="00BD267B" w:rsidP="00B07681">
            <w:pPr>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9005B2" w:rsidRDefault="00BD267B" w:rsidP="00B07681">
            <w:pPr>
              <w:widowControl w:val="0"/>
              <w:tabs>
                <w:tab w:val="center" w:pos="4677"/>
                <w:tab w:val="right" w:pos="9355"/>
              </w:tabs>
              <w:autoSpaceDE w:val="0"/>
              <w:autoSpaceDN w:val="0"/>
              <w:adjustRightInd w:val="0"/>
              <w:jc w:val="center"/>
              <w:rPr>
                <w:rFonts w:ascii="Times New Roman" w:hAnsi="Times New Roman" w:cs="Times New Roman"/>
                <w:szCs w:val="24"/>
              </w:rPr>
            </w:pPr>
            <w:r w:rsidRPr="009005B2">
              <w:rPr>
                <w:rFonts w:ascii="Times New Roman" w:hAnsi="Times New Roman" w:cs="Times New Roman"/>
                <w:szCs w:val="24"/>
              </w:rPr>
              <w:t>2</w:t>
            </w:r>
          </w:p>
        </w:tc>
        <w:tc>
          <w:tcPr>
            <w:tcW w:w="1552" w:type="dxa"/>
          </w:tcPr>
          <w:p w:rsidR="00BD267B" w:rsidRPr="009005B2"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9005B2">
              <w:rPr>
                <w:rFonts w:ascii="Times New Roman" w:eastAsia="Times New Roman" w:hAnsi="Times New Roman" w:cs="Times New Roman"/>
                <w:sz w:val="24"/>
                <w:szCs w:val="24"/>
              </w:rPr>
              <w:t>призер</w:t>
            </w:r>
          </w:p>
        </w:tc>
        <w:tc>
          <w:tcPr>
            <w:tcW w:w="850" w:type="dxa"/>
          </w:tcPr>
          <w:p w:rsidR="00BD267B" w:rsidRPr="00C46A2F" w:rsidRDefault="00BD267B" w:rsidP="00B07681">
            <w:pPr>
              <w:rPr>
                <w:rFonts w:ascii="Times New Roman" w:hAnsi="Times New Roman" w:cs="Times New Roman"/>
                <w:sz w:val="24"/>
                <w:szCs w:val="24"/>
              </w:rPr>
            </w:pPr>
            <w:r w:rsidRPr="00C46A2F">
              <w:rPr>
                <w:rFonts w:ascii="Times New Roman" w:hAnsi="Times New Roman" w:cs="Times New Roman"/>
                <w:sz w:val="24"/>
                <w:szCs w:val="24"/>
              </w:rPr>
              <w:t>144</w:t>
            </w:r>
          </w:p>
        </w:tc>
      </w:tr>
      <w:tr w:rsidR="00BD267B" w:rsidRPr="00733C65" w:rsidTr="00B07681">
        <w:tc>
          <w:tcPr>
            <w:tcW w:w="10321" w:type="dxa"/>
            <w:gridSpan w:val="6"/>
          </w:tcPr>
          <w:p w:rsidR="00BD267B" w:rsidRPr="00C46A2F" w:rsidRDefault="00BD267B" w:rsidP="00B07681">
            <w:pPr>
              <w:rPr>
                <w:rFonts w:ascii="Times New Roman" w:hAnsi="Times New Roman" w:cs="Times New Roman"/>
                <w:sz w:val="24"/>
                <w:szCs w:val="24"/>
              </w:rPr>
            </w:pPr>
            <w:r w:rsidRPr="00324CDA">
              <w:rPr>
                <w:rFonts w:ascii="Times New Roman" w:hAnsi="Times New Roman" w:cs="Times New Roman"/>
                <w:b/>
                <w:sz w:val="28"/>
                <w:szCs w:val="28"/>
              </w:rPr>
              <w:t>Физическая культура</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288" w:type="dxa"/>
          </w:tcPr>
          <w:p w:rsidR="00BD267B" w:rsidRPr="00DC52F1" w:rsidRDefault="00BD267B" w:rsidP="00B07681">
            <w:pPr>
              <w:spacing w:after="0" w:line="240" w:lineRule="auto"/>
              <w:rPr>
                <w:rFonts w:ascii="Times New Roman" w:hAnsi="Times New Roman" w:cs="Times New Roman"/>
                <w:sz w:val="24"/>
                <w:szCs w:val="24"/>
              </w:rPr>
            </w:pPr>
            <w:proofErr w:type="spellStart"/>
            <w:r w:rsidRPr="00DC52F1">
              <w:rPr>
                <w:rFonts w:ascii="Times New Roman" w:hAnsi="Times New Roman" w:cs="Times New Roman"/>
                <w:sz w:val="24"/>
                <w:szCs w:val="24"/>
              </w:rPr>
              <w:t>Богатырева</w:t>
            </w:r>
            <w:proofErr w:type="spellEnd"/>
            <w:r w:rsidRPr="00DC52F1">
              <w:rPr>
                <w:rFonts w:ascii="Times New Roman" w:hAnsi="Times New Roman" w:cs="Times New Roman"/>
                <w:sz w:val="24"/>
                <w:szCs w:val="24"/>
              </w:rPr>
              <w:t xml:space="preserve"> Альбина </w:t>
            </w:r>
            <w:proofErr w:type="spellStart"/>
            <w:r w:rsidRPr="00DC52F1">
              <w:rPr>
                <w:rFonts w:ascii="Times New Roman" w:hAnsi="Times New Roman" w:cs="Times New Roman"/>
                <w:sz w:val="24"/>
                <w:szCs w:val="24"/>
              </w:rPr>
              <w:t>Шамилевна</w:t>
            </w:r>
            <w:proofErr w:type="spellEnd"/>
          </w:p>
        </w:tc>
        <w:tc>
          <w:tcPr>
            <w:tcW w:w="2976" w:type="dxa"/>
          </w:tcPr>
          <w:p w:rsidR="00BD267B" w:rsidRPr="00DC52F1" w:rsidRDefault="00BD267B" w:rsidP="00B07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5" w:type="dxa"/>
          </w:tcPr>
          <w:p w:rsidR="00BD267B"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3 </w:t>
            </w:r>
          </w:p>
        </w:tc>
        <w:tc>
          <w:tcPr>
            <w:tcW w:w="1552" w:type="dxa"/>
          </w:tcPr>
          <w:p w:rsidR="00BD267B" w:rsidRPr="009005B2"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9005B2">
              <w:rPr>
                <w:rFonts w:ascii="Times New Roman" w:eastAsia="Times New Roman" w:hAnsi="Times New Roman" w:cs="Times New Roman"/>
                <w:sz w:val="24"/>
                <w:szCs w:val="24"/>
              </w:rPr>
              <w:t>призер</w:t>
            </w:r>
          </w:p>
        </w:tc>
        <w:tc>
          <w:tcPr>
            <w:tcW w:w="850" w:type="dxa"/>
          </w:tcPr>
          <w:p w:rsidR="00BD267B" w:rsidRPr="00DC52F1" w:rsidRDefault="00BD267B" w:rsidP="00B07681">
            <w:pPr>
              <w:spacing w:after="0" w:line="240" w:lineRule="auto"/>
              <w:rPr>
                <w:rFonts w:ascii="Times New Roman" w:hAnsi="Times New Roman" w:cs="Times New Roman"/>
                <w:sz w:val="24"/>
                <w:szCs w:val="24"/>
              </w:rPr>
            </w:pPr>
            <w:r w:rsidRPr="00DC52F1">
              <w:rPr>
                <w:rFonts w:ascii="Times New Roman" w:hAnsi="Times New Roman" w:cs="Times New Roman"/>
                <w:sz w:val="24"/>
                <w:szCs w:val="24"/>
              </w:rPr>
              <w:t>58</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288" w:type="dxa"/>
          </w:tcPr>
          <w:p w:rsidR="00BD267B" w:rsidRPr="00215FA8" w:rsidRDefault="00BD267B" w:rsidP="00B07681">
            <w:pPr>
              <w:rPr>
                <w:rFonts w:ascii="Times New Roman" w:hAnsi="Times New Roman" w:cs="Times New Roman"/>
                <w:sz w:val="24"/>
                <w:szCs w:val="24"/>
              </w:rPr>
            </w:pPr>
            <w:proofErr w:type="spellStart"/>
            <w:r w:rsidRPr="00215FA8">
              <w:rPr>
                <w:rFonts w:ascii="Times New Roman" w:hAnsi="Times New Roman" w:cs="Times New Roman"/>
                <w:sz w:val="24"/>
                <w:szCs w:val="24"/>
              </w:rPr>
              <w:t>Габитова</w:t>
            </w:r>
            <w:proofErr w:type="spellEnd"/>
            <w:r w:rsidRPr="00215FA8">
              <w:rPr>
                <w:rFonts w:ascii="Times New Roman" w:hAnsi="Times New Roman" w:cs="Times New Roman"/>
                <w:sz w:val="24"/>
                <w:szCs w:val="24"/>
              </w:rPr>
              <w:t xml:space="preserve"> Дана Олеговна</w:t>
            </w:r>
          </w:p>
        </w:tc>
        <w:tc>
          <w:tcPr>
            <w:tcW w:w="2976" w:type="dxa"/>
          </w:tcPr>
          <w:p w:rsidR="00BD267B" w:rsidRPr="00215FA8" w:rsidRDefault="00BD267B" w:rsidP="00B07681">
            <w:pPr>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9005B2"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005B2">
              <w:rPr>
                <w:rFonts w:ascii="Times New Roman" w:eastAsia="Times New Roman" w:hAnsi="Times New Roman" w:cs="Times New Roman"/>
                <w:sz w:val="24"/>
                <w:szCs w:val="24"/>
              </w:rPr>
              <w:t>1</w:t>
            </w:r>
          </w:p>
        </w:tc>
        <w:tc>
          <w:tcPr>
            <w:tcW w:w="1552" w:type="dxa"/>
          </w:tcPr>
          <w:p w:rsidR="00BD267B" w:rsidRPr="009005B2"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9005B2">
              <w:rPr>
                <w:rFonts w:ascii="Times New Roman" w:eastAsia="Times New Roman" w:hAnsi="Times New Roman" w:cs="Times New Roman"/>
                <w:sz w:val="24"/>
                <w:szCs w:val="24"/>
              </w:rPr>
              <w:t xml:space="preserve">Победитель </w:t>
            </w:r>
          </w:p>
        </w:tc>
        <w:tc>
          <w:tcPr>
            <w:tcW w:w="850" w:type="dxa"/>
          </w:tcPr>
          <w:p w:rsidR="00BD267B" w:rsidRDefault="00BD267B" w:rsidP="00B07681">
            <w:pPr>
              <w:rPr>
                <w:rFonts w:ascii="Times New Roman" w:hAnsi="Times New Roman" w:cs="Times New Roman"/>
                <w:sz w:val="20"/>
                <w:szCs w:val="20"/>
              </w:rPr>
            </w:pPr>
            <w:r>
              <w:rPr>
                <w:rFonts w:ascii="Times New Roman" w:hAnsi="Times New Roman" w:cs="Times New Roman"/>
                <w:sz w:val="20"/>
                <w:szCs w:val="20"/>
              </w:rPr>
              <w:t>71</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288" w:type="dxa"/>
          </w:tcPr>
          <w:p w:rsidR="00BD267B" w:rsidRPr="00215FA8" w:rsidRDefault="00BD267B" w:rsidP="00B07681">
            <w:pPr>
              <w:rPr>
                <w:rFonts w:ascii="Times New Roman" w:hAnsi="Times New Roman" w:cs="Times New Roman"/>
                <w:sz w:val="24"/>
                <w:szCs w:val="24"/>
              </w:rPr>
            </w:pPr>
            <w:r w:rsidRPr="00215FA8">
              <w:rPr>
                <w:rFonts w:ascii="Times New Roman" w:hAnsi="Times New Roman" w:cs="Times New Roman"/>
                <w:sz w:val="24"/>
                <w:szCs w:val="24"/>
              </w:rPr>
              <w:t>Бердников Роман Анатольевич</w:t>
            </w:r>
          </w:p>
        </w:tc>
        <w:tc>
          <w:tcPr>
            <w:tcW w:w="2976" w:type="dxa"/>
          </w:tcPr>
          <w:p w:rsidR="00BD267B" w:rsidRPr="00215FA8" w:rsidRDefault="00BD267B" w:rsidP="00B07681">
            <w:pPr>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9005B2"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005B2">
              <w:rPr>
                <w:rFonts w:ascii="Times New Roman" w:eastAsia="Times New Roman" w:hAnsi="Times New Roman" w:cs="Times New Roman"/>
                <w:sz w:val="24"/>
                <w:szCs w:val="24"/>
              </w:rPr>
              <w:t>1</w:t>
            </w:r>
          </w:p>
        </w:tc>
        <w:tc>
          <w:tcPr>
            <w:tcW w:w="1552" w:type="dxa"/>
          </w:tcPr>
          <w:p w:rsidR="00BD267B" w:rsidRPr="009005B2"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9005B2">
              <w:rPr>
                <w:rFonts w:ascii="Times New Roman" w:eastAsia="Times New Roman" w:hAnsi="Times New Roman" w:cs="Times New Roman"/>
                <w:sz w:val="24"/>
                <w:szCs w:val="24"/>
              </w:rPr>
              <w:t>победитель</w:t>
            </w:r>
          </w:p>
        </w:tc>
        <w:tc>
          <w:tcPr>
            <w:tcW w:w="850" w:type="dxa"/>
          </w:tcPr>
          <w:p w:rsidR="00BD267B" w:rsidRDefault="00BD267B" w:rsidP="00B07681">
            <w:pPr>
              <w:rPr>
                <w:rFonts w:ascii="Times New Roman" w:hAnsi="Times New Roman" w:cs="Times New Roman"/>
                <w:sz w:val="20"/>
                <w:szCs w:val="20"/>
              </w:rPr>
            </w:pPr>
            <w:r>
              <w:rPr>
                <w:rFonts w:ascii="Times New Roman" w:hAnsi="Times New Roman" w:cs="Times New Roman"/>
                <w:sz w:val="20"/>
                <w:szCs w:val="20"/>
              </w:rPr>
              <w:t>70</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288" w:type="dxa"/>
          </w:tcPr>
          <w:p w:rsidR="00BD267B" w:rsidRPr="00215FA8" w:rsidRDefault="00BD267B" w:rsidP="00B07681">
            <w:pPr>
              <w:rPr>
                <w:rFonts w:ascii="Times New Roman" w:hAnsi="Times New Roman" w:cs="Times New Roman"/>
                <w:sz w:val="24"/>
                <w:szCs w:val="24"/>
              </w:rPr>
            </w:pPr>
            <w:r w:rsidRPr="00215FA8">
              <w:rPr>
                <w:rFonts w:ascii="Times New Roman" w:hAnsi="Times New Roman" w:cs="Times New Roman"/>
                <w:sz w:val="24"/>
                <w:szCs w:val="24"/>
              </w:rPr>
              <w:t xml:space="preserve">Бердиева Диана </w:t>
            </w:r>
            <w:proofErr w:type="spellStart"/>
            <w:r w:rsidRPr="00215FA8">
              <w:rPr>
                <w:rFonts w:ascii="Times New Roman" w:hAnsi="Times New Roman" w:cs="Times New Roman"/>
                <w:sz w:val="24"/>
                <w:szCs w:val="24"/>
              </w:rPr>
              <w:t>Халисовна</w:t>
            </w:r>
            <w:proofErr w:type="spellEnd"/>
          </w:p>
        </w:tc>
        <w:tc>
          <w:tcPr>
            <w:tcW w:w="2976" w:type="dxa"/>
          </w:tcPr>
          <w:p w:rsidR="00BD267B" w:rsidRPr="00215FA8" w:rsidRDefault="00BD267B" w:rsidP="00B07681">
            <w:pPr>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BD267B" w:rsidRPr="00215FA8"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15FA8">
              <w:rPr>
                <w:rFonts w:ascii="Times New Roman" w:eastAsia="Times New Roman" w:hAnsi="Times New Roman" w:cs="Times New Roman"/>
                <w:sz w:val="24"/>
                <w:szCs w:val="24"/>
              </w:rPr>
              <w:t>3</w:t>
            </w:r>
          </w:p>
        </w:tc>
        <w:tc>
          <w:tcPr>
            <w:tcW w:w="1552" w:type="dxa"/>
          </w:tcPr>
          <w:p w:rsidR="00BD267B" w:rsidRPr="00215FA8"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215FA8">
              <w:rPr>
                <w:rFonts w:ascii="Times New Roman" w:eastAsia="Times New Roman" w:hAnsi="Times New Roman" w:cs="Times New Roman"/>
                <w:sz w:val="24"/>
                <w:szCs w:val="24"/>
              </w:rPr>
              <w:t>призер</w:t>
            </w:r>
          </w:p>
        </w:tc>
        <w:tc>
          <w:tcPr>
            <w:tcW w:w="850" w:type="dxa"/>
          </w:tcPr>
          <w:p w:rsidR="00BD267B" w:rsidRPr="00215FA8" w:rsidRDefault="00BD267B" w:rsidP="00B07681">
            <w:pPr>
              <w:rPr>
                <w:rFonts w:ascii="Times New Roman" w:hAnsi="Times New Roman" w:cs="Times New Roman"/>
                <w:sz w:val="24"/>
                <w:szCs w:val="24"/>
              </w:rPr>
            </w:pPr>
            <w:r w:rsidRPr="00215FA8">
              <w:rPr>
                <w:rFonts w:ascii="Times New Roman" w:hAnsi="Times New Roman" w:cs="Times New Roman"/>
                <w:sz w:val="24"/>
                <w:szCs w:val="24"/>
              </w:rPr>
              <w:t>54</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3288" w:type="dxa"/>
          </w:tcPr>
          <w:p w:rsidR="00BD267B" w:rsidRPr="00215FA8" w:rsidRDefault="00BD267B" w:rsidP="00B07681">
            <w:pPr>
              <w:rPr>
                <w:rFonts w:ascii="Times New Roman" w:hAnsi="Times New Roman" w:cs="Times New Roman"/>
                <w:sz w:val="24"/>
                <w:szCs w:val="24"/>
              </w:rPr>
            </w:pPr>
            <w:proofErr w:type="spellStart"/>
            <w:r w:rsidRPr="00215FA8">
              <w:rPr>
                <w:rFonts w:ascii="Times New Roman" w:hAnsi="Times New Roman" w:cs="Times New Roman"/>
                <w:sz w:val="24"/>
                <w:szCs w:val="24"/>
              </w:rPr>
              <w:t>Уртенов</w:t>
            </w:r>
            <w:proofErr w:type="spellEnd"/>
            <w:r w:rsidRPr="00215FA8">
              <w:rPr>
                <w:rFonts w:ascii="Times New Roman" w:hAnsi="Times New Roman" w:cs="Times New Roman"/>
                <w:sz w:val="24"/>
                <w:szCs w:val="24"/>
              </w:rPr>
              <w:t xml:space="preserve"> </w:t>
            </w:r>
            <w:proofErr w:type="spellStart"/>
            <w:r w:rsidRPr="00215FA8">
              <w:rPr>
                <w:rFonts w:ascii="Times New Roman" w:hAnsi="Times New Roman" w:cs="Times New Roman"/>
                <w:sz w:val="24"/>
                <w:szCs w:val="24"/>
              </w:rPr>
              <w:t>Анзор</w:t>
            </w:r>
            <w:proofErr w:type="spellEnd"/>
            <w:r w:rsidRPr="00215FA8">
              <w:rPr>
                <w:rFonts w:ascii="Times New Roman" w:hAnsi="Times New Roman" w:cs="Times New Roman"/>
                <w:sz w:val="24"/>
                <w:szCs w:val="24"/>
              </w:rPr>
              <w:t xml:space="preserve"> </w:t>
            </w:r>
            <w:proofErr w:type="spellStart"/>
            <w:r w:rsidRPr="00215FA8">
              <w:rPr>
                <w:rFonts w:ascii="Times New Roman" w:hAnsi="Times New Roman" w:cs="Times New Roman"/>
                <w:sz w:val="24"/>
                <w:szCs w:val="24"/>
              </w:rPr>
              <w:t>Заурович</w:t>
            </w:r>
            <w:proofErr w:type="spellEnd"/>
            <w:r w:rsidRPr="00215FA8">
              <w:rPr>
                <w:rFonts w:ascii="Times New Roman" w:hAnsi="Times New Roman" w:cs="Times New Roman"/>
                <w:sz w:val="24"/>
                <w:szCs w:val="24"/>
              </w:rPr>
              <w:t xml:space="preserve"> </w:t>
            </w:r>
          </w:p>
        </w:tc>
        <w:tc>
          <w:tcPr>
            <w:tcW w:w="2976" w:type="dxa"/>
          </w:tcPr>
          <w:p w:rsidR="00BD267B" w:rsidRPr="00215FA8" w:rsidRDefault="00BD267B" w:rsidP="00B07681">
            <w:pPr>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BD267B" w:rsidRPr="00215FA8"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15FA8">
              <w:rPr>
                <w:rFonts w:ascii="Times New Roman" w:eastAsia="Times New Roman" w:hAnsi="Times New Roman" w:cs="Times New Roman"/>
                <w:sz w:val="24"/>
                <w:szCs w:val="24"/>
              </w:rPr>
              <w:t>1</w:t>
            </w:r>
          </w:p>
        </w:tc>
        <w:tc>
          <w:tcPr>
            <w:tcW w:w="1552" w:type="dxa"/>
          </w:tcPr>
          <w:p w:rsidR="00BD267B" w:rsidRPr="00215FA8"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215FA8">
              <w:rPr>
                <w:rFonts w:ascii="Times New Roman" w:eastAsia="Times New Roman" w:hAnsi="Times New Roman" w:cs="Times New Roman"/>
                <w:sz w:val="24"/>
                <w:szCs w:val="24"/>
              </w:rPr>
              <w:t>победитель</w:t>
            </w:r>
          </w:p>
        </w:tc>
        <w:tc>
          <w:tcPr>
            <w:tcW w:w="850" w:type="dxa"/>
          </w:tcPr>
          <w:p w:rsidR="00BD267B" w:rsidRPr="00215FA8" w:rsidRDefault="00BD267B" w:rsidP="00B07681">
            <w:pPr>
              <w:rPr>
                <w:rFonts w:ascii="Times New Roman" w:hAnsi="Times New Roman" w:cs="Times New Roman"/>
                <w:sz w:val="24"/>
                <w:szCs w:val="24"/>
              </w:rPr>
            </w:pPr>
            <w:r w:rsidRPr="00215FA8">
              <w:rPr>
                <w:rFonts w:ascii="Times New Roman" w:hAnsi="Times New Roman" w:cs="Times New Roman"/>
                <w:sz w:val="24"/>
                <w:szCs w:val="24"/>
              </w:rPr>
              <w:t>77</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288" w:type="dxa"/>
          </w:tcPr>
          <w:p w:rsidR="00BD267B" w:rsidRPr="00C516FA" w:rsidRDefault="00BD267B" w:rsidP="00B07681">
            <w:pPr>
              <w:rPr>
                <w:rFonts w:ascii="Times New Roman" w:hAnsi="Times New Roman" w:cs="Times New Roman"/>
                <w:sz w:val="24"/>
                <w:szCs w:val="24"/>
              </w:rPr>
            </w:pPr>
            <w:r w:rsidRPr="00C516FA">
              <w:rPr>
                <w:rFonts w:ascii="Times New Roman" w:hAnsi="Times New Roman" w:cs="Times New Roman"/>
                <w:sz w:val="24"/>
                <w:szCs w:val="24"/>
              </w:rPr>
              <w:t xml:space="preserve">Семенова Диана </w:t>
            </w:r>
            <w:proofErr w:type="spellStart"/>
            <w:r w:rsidRPr="00C516FA">
              <w:rPr>
                <w:rFonts w:ascii="Times New Roman" w:hAnsi="Times New Roman" w:cs="Times New Roman"/>
                <w:sz w:val="24"/>
                <w:szCs w:val="24"/>
              </w:rPr>
              <w:t>Юсуфовна</w:t>
            </w:r>
            <w:proofErr w:type="spellEnd"/>
          </w:p>
        </w:tc>
        <w:tc>
          <w:tcPr>
            <w:tcW w:w="2976" w:type="dxa"/>
          </w:tcPr>
          <w:p w:rsidR="00BD267B" w:rsidRPr="00215FA8" w:rsidRDefault="00BD267B" w:rsidP="00B07681">
            <w:pPr>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215FA8"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15FA8">
              <w:rPr>
                <w:rFonts w:ascii="Times New Roman" w:eastAsia="Times New Roman" w:hAnsi="Times New Roman" w:cs="Times New Roman"/>
                <w:sz w:val="24"/>
                <w:szCs w:val="24"/>
              </w:rPr>
              <w:t>1</w:t>
            </w:r>
          </w:p>
        </w:tc>
        <w:tc>
          <w:tcPr>
            <w:tcW w:w="1552" w:type="dxa"/>
          </w:tcPr>
          <w:p w:rsidR="00BD267B" w:rsidRPr="00215FA8"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215FA8">
              <w:rPr>
                <w:rFonts w:ascii="Times New Roman" w:eastAsia="Times New Roman" w:hAnsi="Times New Roman" w:cs="Times New Roman"/>
                <w:sz w:val="24"/>
                <w:szCs w:val="24"/>
              </w:rPr>
              <w:t>Победитель</w:t>
            </w:r>
          </w:p>
        </w:tc>
        <w:tc>
          <w:tcPr>
            <w:tcW w:w="850" w:type="dxa"/>
          </w:tcPr>
          <w:p w:rsidR="00BD267B" w:rsidRPr="00215FA8" w:rsidRDefault="00BD267B" w:rsidP="00B07681">
            <w:pPr>
              <w:rPr>
                <w:rFonts w:ascii="Times New Roman" w:hAnsi="Times New Roman" w:cs="Times New Roman"/>
                <w:sz w:val="24"/>
                <w:szCs w:val="24"/>
              </w:rPr>
            </w:pPr>
            <w:r w:rsidRPr="00215FA8">
              <w:rPr>
                <w:rFonts w:ascii="Times New Roman" w:hAnsi="Times New Roman" w:cs="Times New Roman"/>
                <w:sz w:val="24"/>
                <w:szCs w:val="24"/>
              </w:rPr>
              <w:t>69</w:t>
            </w:r>
          </w:p>
        </w:tc>
      </w:tr>
      <w:tr w:rsidR="00BD267B" w:rsidRPr="00733C65" w:rsidTr="00B07681">
        <w:tc>
          <w:tcPr>
            <w:tcW w:w="10321" w:type="dxa"/>
            <w:gridSpan w:val="6"/>
          </w:tcPr>
          <w:p w:rsidR="00BD267B" w:rsidRPr="00215FA8" w:rsidRDefault="00BD267B" w:rsidP="00B07681">
            <w:pPr>
              <w:rPr>
                <w:rFonts w:ascii="Times New Roman" w:hAnsi="Times New Roman" w:cs="Times New Roman"/>
                <w:sz w:val="24"/>
                <w:szCs w:val="24"/>
              </w:rPr>
            </w:pPr>
            <w:r w:rsidRPr="00D61B05">
              <w:rPr>
                <w:rFonts w:ascii="Times New Roman" w:hAnsi="Times New Roman" w:cs="Times New Roman"/>
                <w:b/>
                <w:sz w:val="28"/>
                <w:szCs w:val="28"/>
              </w:rPr>
              <w:t>Обществознание</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288" w:type="dxa"/>
          </w:tcPr>
          <w:p w:rsidR="00BD267B" w:rsidRPr="00240087" w:rsidRDefault="00BD267B" w:rsidP="00B07681">
            <w:pPr>
              <w:spacing w:after="0" w:line="240" w:lineRule="auto"/>
              <w:rPr>
                <w:rFonts w:ascii="Times New Roman" w:hAnsi="Times New Roman" w:cs="Times New Roman"/>
                <w:sz w:val="24"/>
                <w:szCs w:val="24"/>
              </w:rPr>
            </w:pPr>
            <w:proofErr w:type="spellStart"/>
            <w:r w:rsidRPr="00240087">
              <w:rPr>
                <w:rFonts w:ascii="Times New Roman" w:hAnsi="Times New Roman" w:cs="Times New Roman"/>
                <w:sz w:val="24"/>
                <w:szCs w:val="24"/>
              </w:rPr>
              <w:t>Гербек</w:t>
            </w:r>
            <w:proofErr w:type="spellEnd"/>
            <w:r w:rsidRPr="00240087">
              <w:rPr>
                <w:rFonts w:ascii="Times New Roman" w:hAnsi="Times New Roman" w:cs="Times New Roman"/>
                <w:sz w:val="24"/>
                <w:szCs w:val="24"/>
              </w:rPr>
              <w:t xml:space="preserve"> </w:t>
            </w:r>
            <w:proofErr w:type="spellStart"/>
            <w:r w:rsidRPr="00240087">
              <w:rPr>
                <w:rFonts w:ascii="Times New Roman" w:hAnsi="Times New Roman" w:cs="Times New Roman"/>
                <w:sz w:val="24"/>
                <w:szCs w:val="24"/>
              </w:rPr>
              <w:t>Халимат</w:t>
            </w:r>
            <w:proofErr w:type="spellEnd"/>
            <w:r w:rsidRPr="00240087">
              <w:rPr>
                <w:rFonts w:ascii="Times New Roman" w:hAnsi="Times New Roman" w:cs="Times New Roman"/>
                <w:sz w:val="24"/>
                <w:szCs w:val="24"/>
              </w:rPr>
              <w:t xml:space="preserve"> Рашидовна</w:t>
            </w:r>
          </w:p>
        </w:tc>
        <w:tc>
          <w:tcPr>
            <w:tcW w:w="2976" w:type="dxa"/>
          </w:tcPr>
          <w:p w:rsidR="00BD267B" w:rsidRPr="00240087" w:rsidRDefault="00BD267B" w:rsidP="00B07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5" w:type="dxa"/>
          </w:tcPr>
          <w:p w:rsidR="00BD267B" w:rsidRPr="00240087"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087">
              <w:rPr>
                <w:rFonts w:ascii="Times New Roman" w:eastAsia="Times New Roman" w:hAnsi="Times New Roman" w:cs="Times New Roman"/>
                <w:sz w:val="24"/>
                <w:szCs w:val="24"/>
              </w:rPr>
              <w:t>1</w:t>
            </w:r>
          </w:p>
        </w:tc>
        <w:tc>
          <w:tcPr>
            <w:tcW w:w="1552" w:type="dxa"/>
          </w:tcPr>
          <w:p w:rsidR="00BD267B" w:rsidRPr="0024008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240087">
              <w:rPr>
                <w:rFonts w:ascii="Times New Roman" w:eastAsia="Times New Roman" w:hAnsi="Times New Roman" w:cs="Times New Roman"/>
                <w:sz w:val="24"/>
                <w:szCs w:val="24"/>
              </w:rPr>
              <w:t>Победитель</w:t>
            </w:r>
          </w:p>
        </w:tc>
        <w:tc>
          <w:tcPr>
            <w:tcW w:w="850" w:type="dxa"/>
          </w:tcPr>
          <w:p w:rsidR="00BD267B" w:rsidRPr="00240087" w:rsidRDefault="00BD267B" w:rsidP="00B07681">
            <w:pPr>
              <w:spacing w:after="0" w:line="240" w:lineRule="auto"/>
              <w:rPr>
                <w:rFonts w:ascii="Times New Roman" w:hAnsi="Times New Roman" w:cs="Times New Roman"/>
                <w:sz w:val="24"/>
                <w:szCs w:val="24"/>
              </w:rPr>
            </w:pPr>
            <w:r w:rsidRPr="00240087">
              <w:rPr>
                <w:rFonts w:ascii="Times New Roman" w:hAnsi="Times New Roman" w:cs="Times New Roman"/>
                <w:sz w:val="24"/>
                <w:szCs w:val="24"/>
              </w:rPr>
              <w:t>79</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288" w:type="dxa"/>
          </w:tcPr>
          <w:p w:rsidR="00BD267B" w:rsidRPr="00240087" w:rsidRDefault="00BD267B" w:rsidP="00B07681">
            <w:pPr>
              <w:spacing w:after="0" w:line="240" w:lineRule="auto"/>
              <w:rPr>
                <w:rFonts w:ascii="Times New Roman" w:hAnsi="Times New Roman" w:cs="Times New Roman"/>
                <w:sz w:val="24"/>
                <w:szCs w:val="24"/>
              </w:rPr>
            </w:pPr>
            <w:proofErr w:type="spellStart"/>
            <w:r w:rsidRPr="00240087">
              <w:rPr>
                <w:rFonts w:ascii="Times New Roman" w:hAnsi="Times New Roman" w:cs="Times New Roman"/>
                <w:sz w:val="24"/>
                <w:szCs w:val="24"/>
              </w:rPr>
              <w:t>Батчаева</w:t>
            </w:r>
            <w:proofErr w:type="spellEnd"/>
            <w:r w:rsidRPr="00240087">
              <w:rPr>
                <w:rFonts w:ascii="Times New Roman" w:hAnsi="Times New Roman" w:cs="Times New Roman"/>
                <w:sz w:val="24"/>
                <w:szCs w:val="24"/>
              </w:rPr>
              <w:t xml:space="preserve"> </w:t>
            </w:r>
            <w:proofErr w:type="spellStart"/>
            <w:r w:rsidRPr="00240087">
              <w:rPr>
                <w:rFonts w:ascii="Times New Roman" w:hAnsi="Times New Roman" w:cs="Times New Roman"/>
                <w:sz w:val="24"/>
                <w:szCs w:val="24"/>
              </w:rPr>
              <w:t>Джамиля</w:t>
            </w:r>
            <w:proofErr w:type="spellEnd"/>
            <w:r w:rsidRPr="00240087">
              <w:rPr>
                <w:rFonts w:ascii="Times New Roman" w:hAnsi="Times New Roman" w:cs="Times New Roman"/>
                <w:sz w:val="24"/>
                <w:szCs w:val="24"/>
              </w:rPr>
              <w:t xml:space="preserve"> </w:t>
            </w:r>
            <w:proofErr w:type="spellStart"/>
            <w:r w:rsidRPr="00240087">
              <w:rPr>
                <w:rFonts w:ascii="Times New Roman" w:hAnsi="Times New Roman" w:cs="Times New Roman"/>
                <w:sz w:val="24"/>
                <w:szCs w:val="24"/>
              </w:rPr>
              <w:t>Солтан-Муратовна</w:t>
            </w:r>
            <w:proofErr w:type="spellEnd"/>
          </w:p>
        </w:tc>
        <w:tc>
          <w:tcPr>
            <w:tcW w:w="2976" w:type="dxa"/>
          </w:tcPr>
          <w:p w:rsidR="00BD267B" w:rsidRPr="00240087" w:rsidRDefault="00BD267B" w:rsidP="00B07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5" w:type="dxa"/>
          </w:tcPr>
          <w:p w:rsidR="00BD267B" w:rsidRPr="00240087"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087">
              <w:rPr>
                <w:rFonts w:ascii="Times New Roman" w:eastAsia="Times New Roman" w:hAnsi="Times New Roman" w:cs="Times New Roman"/>
                <w:sz w:val="24"/>
                <w:szCs w:val="24"/>
              </w:rPr>
              <w:t>1</w:t>
            </w:r>
          </w:p>
        </w:tc>
        <w:tc>
          <w:tcPr>
            <w:tcW w:w="1552" w:type="dxa"/>
          </w:tcPr>
          <w:p w:rsidR="00BD267B" w:rsidRPr="0024008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240087">
              <w:rPr>
                <w:rFonts w:ascii="Times New Roman" w:eastAsia="Times New Roman" w:hAnsi="Times New Roman" w:cs="Times New Roman"/>
                <w:sz w:val="24"/>
                <w:szCs w:val="24"/>
              </w:rPr>
              <w:t>Победитель</w:t>
            </w:r>
          </w:p>
        </w:tc>
        <w:tc>
          <w:tcPr>
            <w:tcW w:w="850" w:type="dxa"/>
          </w:tcPr>
          <w:p w:rsidR="00BD267B" w:rsidRPr="00240087" w:rsidRDefault="00BD267B" w:rsidP="00B07681">
            <w:pPr>
              <w:spacing w:after="0" w:line="240" w:lineRule="auto"/>
              <w:rPr>
                <w:rFonts w:ascii="Times New Roman" w:hAnsi="Times New Roman" w:cs="Times New Roman"/>
                <w:sz w:val="24"/>
                <w:szCs w:val="24"/>
              </w:rPr>
            </w:pPr>
            <w:r w:rsidRPr="00240087">
              <w:rPr>
                <w:rFonts w:ascii="Times New Roman" w:hAnsi="Times New Roman" w:cs="Times New Roman"/>
                <w:sz w:val="24"/>
                <w:szCs w:val="24"/>
              </w:rPr>
              <w:t>78</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288" w:type="dxa"/>
          </w:tcPr>
          <w:p w:rsidR="00BD267B" w:rsidRPr="00240087" w:rsidRDefault="00BD267B" w:rsidP="00B07681">
            <w:pPr>
              <w:rPr>
                <w:rFonts w:ascii="Times New Roman" w:hAnsi="Times New Roman" w:cs="Times New Roman"/>
                <w:sz w:val="24"/>
                <w:szCs w:val="24"/>
              </w:rPr>
            </w:pPr>
            <w:proofErr w:type="spellStart"/>
            <w:r w:rsidRPr="00240087">
              <w:rPr>
                <w:rFonts w:ascii="Times New Roman" w:hAnsi="Times New Roman" w:cs="Times New Roman"/>
                <w:sz w:val="24"/>
                <w:szCs w:val="24"/>
              </w:rPr>
              <w:t>Турклиев</w:t>
            </w:r>
            <w:proofErr w:type="spellEnd"/>
            <w:r w:rsidRPr="00240087">
              <w:rPr>
                <w:rFonts w:ascii="Times New Roman" w:hAnsi="Times New Roman" w:cs="Times New Roman"/>
                <w:sz w:val="24"/>
                <w:szCs w:val="24"/>
              </w:rPr>
              <w:t xml:space="preserve"> Марат Рашидович</w:t>
            </w:r>
          </w:p>
        </w:tc>
        <w:tc>
          <w:tcPr>
            <w:tcW w:w="2976" w:type="dxa"/>
          </w:tcPr>
          <w:p w:rsidR="00BD267B" w:rsidRPr="00240087" w:rsidRDefault="00BD267B" w:rsidP="00B07681">
            <w:pPr>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240087" w:rsidRDefault="00BD267B" w:rsidP="00B07681">
            <w:pPr>
              <w:jc w:val="center"/>
              <w:rPr>
                <w:rFonts w:ascii="Times New Roman" w:hAnsi="Times New Roman" w:cs="Times New Roman"/>
                <w:sz w:val="24"/>
                <w:szCs w:val="24"/>
              </w:rPr>
            </w:pPr>
            <w:r w:rsidRPr="00240087">
              <w:rPr>
                <w:rFonts w:ascii="Times New Roman" w:hAnsi="Times New Roman" w:cs="Times New Roman"/>
                <w:sz w:val="24"/>
                <w:szCs w:val="24"/>
              </w:rPr>
              <w:t>3</w:t>
            </w:r>
          </w:p>
        </w:tc>
        <w:tc>
          <w:tcPr>
            <w:tcW w:w="1552" w:type="dxa"/>
          </w:tcPr>
          <w:p w:rsidR="00BD267B" w:rsidRPr="0024008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240087">
              <w:rPr>
                <w:rFonts w:ascii="Times New Roman" w:eastAsia="Times New Roman" w:hAnsi="Times New Roman" w:cs="Times New Roman"/>
                <w:sz w:val="24"/>
                <w:szCs w:val="24"/>
              </w:rPr>
              <w:t xml:space="preserve">призер </w:t>
            </w:r>
          </w:p>
        </w:tc>
        <w:tc>
          <w:tcPr>
            <w:tcW w:w="850" w:type="dxa"/>
          </w:tcPr>
          <w:p w:rsidR="00BD267B" w:rsidRPr="00240087" w:rsidRDefault="00BD267B" w:rsidP="00B07681">
            <w:pPr>
              <w:rPr>
                <w:rFonts w:ascii="Times New Roman" w:hAnsi="Times New Roman" w:cs="Times New Roman"/>
                <w:sz w:val="24"/>
                <w:szCs w:val="24"/>
              </w:rPr>
            </w:pPr>
            <w:r w:rsidRPr="00240087">
              <w:rPr>
                <w:rFonts w:ascii="Times New Roman" w:hAnsi="Times New Roman" w:cs="Times New Roman"/>
                <w:sz w:val="24"/>
                <w:szCs w:val="24"/>
              </w:rPr>
              <w:t>59</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288" w:type="dxa"/>
          </w:tcPr>
          <w:p w:rsidR="00BD267B" w:rsidRPr="00240087" w:rsidRDefault="00BD267B" w:rsidP="00B07681">
            <w:pPr>
              <w:spacing w:after="160" w:line="252" w:lineRule="auto"/>
              <w:rPr>
                <w:rFonts w:ascii="Times New Roman" w:hAnsi="Times New Roman" w:cs="Times New Roman"/>
                <w:sz w:val="24"/>
                <w:szCs w:val="24"/>
              </w:rPr>
            </w:pPr>
            <w:proofErr w:type="spellStart"/>
            <w:r w:rsidRPr="00240087">
              <w:rPr>
                <w:rFonts w:ascii="Times New Roman" w:hAnsi="Times New Roman" w:cs="Times New Roman"/>
                <w:sz w:val="24"/>
                <w:szCs w:val="24"/>
              </w:rPr>
              <w:t>Лепшоков</w:t>
            </w:r>
            <w:proofErr w:type="spellEnd"/>
            <w:r w:rsidRPr="00240087">
              <w:rPr>
                <w:rFonts w:ascii="Times New Roman" w:hAnsi="Times New Roman" w:cs="Times New Roman"/>
                <w:sz w:val="24"/>
                <w:szCs w:val="24"/>
              </w:rPr>
              <w:t xml:space="preserve"> </w:t>
            </w:r>
            <w:proofErr w:type="spellStart"/>
            <w:r w:rsidRPr="00240087">
              <w:rPr>
                <w:rFonts w:ascii="Times New Roman" w:hAnsi="Times New Roman" w:cs="Times New Roman"/>
                <w:sz w:val="24"/>
                <w:szCs w:val="24"/>
              </w:rPr>
              <w:t>Радмир</w:t>
            </w:r>
            <w:proofErr w:type="spellEnd"/>
            <w:r w:rsidRPr="00240087">
              <w:rPr>
                <w:rFonts w:ascii="Times New Roman" w:hAnsi="Times New Roman" w:cs="Times New Roman"/>
                <w:sz w:val="24"/>
                <w:szCs w:val="24"/>
              </w:rPr>
              <w:t xml:space="preserve"> </w:t>
            </w:r>
            <w:proofErr w:type="spellStart"/>
            <w:r w:rsidRPr="00240087">
              <w:rPr>
                <w:rFonts w:ascii="Times New Roman" w:hAnsi="Times New Roman" w:cs="Times New Roman"/>
                <w:sz w:val="24"/>
                <w:szCs w:val="24"/>
              </w:rPr>
              <w:t>Расулович</w:t>
            </w:r>
            <w:proofErr w:type="spellEnd"/>
          </w:p>
        </w:tc>
        <w:tc>
          <w:tcPr>
            <w:tcW w:w="2976" w:type="dxa"/>
          </w:tcPr>
          <w:p w:rsidR="00BD267B" w:rsidRPr="00240087" w:rsidRDefault="00BD267B" w:rsidP="00B07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BD267B" w:rsidRPr="00240087" w:rsidRDefault="00BD267B" w:rsidP="00B07681">
            <w:pPr>
              <w:spacing w:after="0" w:line="240" w:lineRule="auto"/>
              <w:jc w:val="center"/>
              <w:rPr>
                <w:rFonts w:ascii="Times New Roman" w:hAnsi="Times New Roman" w:cs="Times New Roman"/>
                <w:sz w:val="24"/>
                <w:szCs w:val="24"/>
              </w:rPr>
            </w:pPr>
            <w:r w:rsidRPr="00240087">
              <w:rPr>
                <w:rFonts w:ascii="Times New Roman" w:hAnsi="Times New Roman" w:cs="Times New Roman"/>
                <w:sz w:val="24"/>
                <w:szCs w:val="24"/>
              </w:rPr>
              <w:t>2</w:t>
            </w:r>
          </w:p>
        </w:tc>
        <w:tc>
          <w:tcPr>
            <w:tcW w:w="1552" w:type="dxa"/>
          </w:tcPr>
          <w:p w:rsidR="00BD267B" w:rsidRPr="0024008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240087">
              <w:rPr>
                <w:rFonts w:ascii="Times New Roman" w:eastAsia="Times New Roman" w:hAnsi="Times New Roman" w:cs="Times New Roman"/>
                <w:sz w:val="24"/>
                <w:szCs w:val="24"/>
              </w:rPr>
              <w:t>Призер</w:t>
            </w:r>
          </w:p>
        </w:tc>
        <w:tc>
          <w:tcPr>
            <w:tcW w:w="850" w:type="dxa"/>
          </w:tcPr>
          <w:p w:rsidR="00BD267B" w:rsidRPr="00240087" w:rsidRDefault="00BD267B" w:rsidP="00B07681">
            <w:pPr>
              <w:spacing w:after="0" w:line="240" w:lineRule="auto"/>
              <w:rPr>
                <w:rFonts w:ascii="Times New Roman" w:hAnsi="Times New Roman" w:cs="Times New Roman"/>
                <w:sz w:val="24"/>
                <w:szCs w:val="24"/>
              </w:rPr>
            </w:pPr>
            <w:r w:rsidRPr="00240087">
              <w:rPr>
                <w:rFonts w:ascii="Times New Roman" w:hAnsi="Times New Roman" w:cs="Times New Roman"/>
                <w:sz w:val="24"/>
                <w:szCs w:val="24"/>
              </w:rPr>
              <w:t>67</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288" w:type="dxa"/>
          </w:tcPr>
          <w:p w:rsidR="00BD267B" w:rsidRPr="00240087" w:rsidRDefault="00BD267B" w:rsidP="00B07681">
            <w:pPr>
              <w:spacing w:after="0" w:line="240" w:lineRule="auto"/>
              <w:rPr>
                <w:rFonts w:ascii="Times New Roman" w:hAnsi="Times New Roman" w:cs="Times New Roman"/>
                <w:sz w:val="24"/>
                <w:szCs w:val="24"/>
              </w:rPr>
            </w:pPr>
            <w:proofErr w:type="spellStart"/>
            <w:r w:rsidRPr="00240087">
              <w:rPr>
                <w:rFonts w:ascii="Times New Roman" w:hAnsi="Times New Roman" w:cs="Times New Roman"/>
                <w:sz w:val="24"/>
                <w:szCs w:val="24"/>
              </w:rPr>
              <w:t>Байрамуков</w:t>
            </w:r>
            <w:proofErr w:type="spellEnd"/>
            <w:r w:rsidRPr="00240087">
              <w:rPr>
                <w:rFonts w:ascii="Times New Roman" w:hAnsi="Times New Roman" w:cs="Times New Roman"/>
                <w:sz w:val="24"/>
                <w:szCs w:val="24"/>
              </w:rPr>
              <w:t xml:space="preserve"> Ахмат Магометович</w:t>
            </w:r>
          </w:p>
        </w:tc>
        <w:tc>
          <w:tcPr>
            <w:tcW w:w="2976" w:type="dxa"/>
          </w:tcPr>
          <w:p w:rsidR="00BD267B" w:rsidRPr="00240087" w:rsidRDefault="00BD267B" w:rsidP="00B07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240087" w:rsidRDefault="00BD267B" w:rsidP="00B07681">
            <w:pPr>
              <w:jc w:val="center"/>
              <w:rPr>
                <w:rFonts w:ascii="Times New Roman" w:hAnsi="Times New Roman" w:cs="Times New Roman"/>
                <w:sz w:val="24"/>
                <w:szCs w:val="24"/>
              </w:rPr>
            </w:pPr>
            <w:r w:rsidRPr="00240087">
              <w:rPr>
                <w:rFonts w:ascii="Times New Roman" w:hAnsi="Times New Roman" w:cs="Times New Roman"/>
                <w:sz w:val="24"/>
                <w:szCs w:val="24"/>
              </w:rPr>
              <w:t>2</w:t>
            </w:r>
          </w:p>
        </w:tc>
        <w:tc>
          <w:tcPr>
            <w:tcW w:w="1552" w:type="dxa"/>
          </w:tcPr>
          <w:p w:rsidR="00BD267B" w:rsidRPr="0024008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240087">
              <w:rPr>
                <w:rFonts w:ascii="Times New Roman" w:eastAsia="Times New Roman" w:hAnsi="Times New Roman" w:cs="Times New Roman"/>
                <w:sz w:val="24"/>
                <w:szCs w:val="24"/>
              </w:rPr>
              <w:t xml:space="preserve"> Призер</w:t>
            </w:r>
          </w:p>
        </w:tc>
        <w:tc>
          <w:tcPr>
            <w:tcW w:w="850" w:type="dxa"/>
          </w:tcPr>
          <w:p w:rsidR="00BD267B" w:rsidRPr="00240087" w:rsidRDefault="00BD267B" w:rsidP="00B07681">
            <w:pPr>
              <w:spacing w:after="0" w:line="240" w:lineRule="auto"/>
              <w:rPr>
                <w:rFonts w:ascii="Times New Roman" w:hAnsi="Times New Roman" w:cs="Times New Roman"/>
                <w:sz w:val="24"/>
                <w:szCs w:val="24"/>
              </w:rPr>
            </w:pPr>
            <w:r w:rsidRPr="00240087">
              <w:rPr>
                <w:rFonts w:ascii="Times New Roman" w:hAnsi="Times New Roman" w:cs="Times New Roman"/>
                <w:sz w:val="24"/>
                <w:szCs w:val="24"/>
              </w:rPr>
              <w:t>65</w:t>
            </w:r>
          </w:p>
        </w:tc>
      </w:tr>
      <w:tr w:rsidR="00BD267B" w:rsidRPr="00733C65" w:rsidTr="00B07681">
        <w:tc>
          <w:tcPr>
            <w:tcW w:w="10321" w:type="dxa"/>
            <w:gridSpan w:val="6"/>
          </w:tcPr>
          <w:p w:rsidR="00BD267B" w:rsidRDefault="00BD267B" w:rsidP="00B07681">
            <w:pPr>
              <w:rPr>
                <w:rFonts w:ascii="Times New Roman" w:hAnsi="Times New Roman" w:cs="Times New Roman"/>
                <w:b/>
                <w:sz w:val="28"/>
                <w:szCs w:val="28"/>
              </w:rPr>
            </w:pPr>
            <w:r>
              <w:rPr>
                <w:rFonts w:ascii="Times New Roman" w:hAnsi="Times New Roman" w:cs="Times New Roman"/>
                <w:b/>
                <w:sz w:val="28"/>
                <w:szCs w:val="28"/>
              </w:rPr>
              <w:t xml:space="preserve">             Математика</w:t>
            </w:r>
          </w:p>
          <w:p w:rsidR="00BD267B" w:rsidRPr="00240087" w:rsidRDefault="00BD267B" w:rsidP="00B07681">
            <w:pPr>
              <w:spacing w:after="0" w:line="240" w:lineRule="auto"/>
              <w:rPr>
                <w:rFonts w:ascii="Times New Roman" w:hAnsi="Times New Roman" w:cs="Times New Roman"/>
                <w:sz w:val="24"/>
                <w:szCs w:val="24"/>
              </w:rPr>
            </w:pP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288" w:type="dxa"/>
          </w:tcPr>
          <w:p w:rsidR="00BD267B" w:rsidRPr="00A34A5E"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Потеева</w:t>
            </w:r>
            <w:proofErr w:type="spellEnd"/>
            <w:r>
              <w:rPr>
                <w:rFonts w:ascii="Times New Roman" w:hAnsi="Times New Roman" w:cs="Times New Roman"/>
                <w:sz w:val="24"/>
                <w:szCs w:val="24"/>
              </w:rPr>
              <w:t xml:space="preserve"> Валерия Александровна</w:t>
            </w:r>
          </w:p>
        </w:tc>
        <w:tc>
          <w:tcPr>
            <w:tcW w:w="2976" w:type="dxa"/>
          </w:tcPr>
          <w:p w:rsidR="00BD267B" w:rsidRPr="00A34A5E"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115" w:type="dxa"/>
          </w:tcPr>
          <w:p w:rsidR="00BD267B" w:rsidRPr="00A34A5E"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A34A5E">
              <w:rPr>
                <w:rFonts w:ascii="Times New Roman" w:hAnsi="Times New Roman" w:cs="Times New Roman"/>
                <w:sz w:val="24"/>
                <w:szCs w:val="24"/>
              </w:rPr>
              <w:t>3</w:t>
            </w:r>
          </w:p>
        </w:tc>
        <w:tc>
          <w:tcPr>
            <w:tcW w:w="1552"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288" w:type="dxa"/>
          </w:tcPr>
          <w:p w:rsidR="00BD267B" w:rsidRPr="00A34A5E"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Батчаева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Анзоровна</w:t>
            </w:r>
            <w:proofErr w:type="spellEnd"/>
          </w:p>
        </w:tc>
        <w:tc>
          <w:tcPr>
            <w:tcW w:w="2976" w:type="dxa"/>
          </w:tcPr>
          <w:p w:rsidR="00BD267B" w:rsidRPr="00A34A5E"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115" w:type="dxa"/>
          </w:tcPr>
          <w:p w:rsidR="00BD267B" w:rsidRPr="00A34A5E"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A34A5E">
              <w:rPr>
                <w:rFonts w:ascii="Times New Roman" w:hAnsi="Times New Roman" w:cs="Times New Roman"/>
                <w:sz w:val="24"/>
                <w:szCs w:val="24"/>
              </w:rPr>
              <w:t>1</w:t>
            </w:r>
          </w:p>
        </w:tc>
        <w:tc>
          <w:tcPr>
            <w:tcW w:w="1552"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288" w:type="dxa"/>
          </w:tcPr>
          <w:p w:rsidR="00BD267B" w:rsidRPr="00A34A5E"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Тебуева</w:t>
            </w:r>
            <w:proofErr w:type="spellEnd"/>
            <w:r>
              <w:rPr>
                <w:rFonts w:ascii="Times New Roman" w:hAnsi="Times New Roman" w:cs="Times New Roman"/>
                <w:sz w:val="24"/>
                <w:szCs w:val="24"/>
              </w:rPr>
              <w:t xml:space="preserve"> Лейла </w:t>
            </w:r>
            <w:proofErr w:type="spellStart"/>
            <w:r>
              <w:rPr>
                <w:rFonts w:ascii="Times New Roman" w:hAnsi="Times New Roman" w:cs="Times New Roman"/>
                <w:sz w:val="24"/>
                <w:szCs w:val="24"/>
              </w:rPr>
              <w:t>Азнауровна</w:t>
            </w:r>
            <w:proofErr w:type="spellEnd"/>
          </w:p>
        </w:tc>
        <w:tc>
          <w:tcPr>
            <w:tcW w:w="2976" w:type="dxa"/>
          </w:tcPr>
          <w:p w:rsidR="00BD267B" w:rsidRPr="00A34A5E"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A34A5E"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52" w:type="dxa"/>
          </w:tcPr>
          <w:p w:rsidR="00BD267B" w:rsidRPr="00A34A5E"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победитель</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288" w:type="dxa"/>
          </w:tcPr>
          <w:p w:rsidR="00BD267B" w:rsidRPr="00A34A5E"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Боташев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Казбекович</w:t>
            </w:r>
            <w:proofErr w:type="spellEnd"/>
          </w:p>
        </w:tc>
        <w:tc>
          <w:tcPr>
            <w:tcW w:w="2976" w:type="dxa"/>
          </w:tcPr>
          <w:p w:rsidR="00BD267B" w:rsidRPr="00A34A5E"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BD267B"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552" w:type="dxa"/>
          </w:tcPr>
          <w:p w:rsidR="00BD267B" w:rsidRDefault="00BD267B" w:rsidP="00B07681">
            <w:pPr>
              <w:widowControl w:val="0"/>
              <w:tabs>
                <w:tab w:val="center" w:pos="4677"/>
                <w:tab w:val="right" w:pos="9355"/>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288" w:type="dxa"/>
          </w:tcPr>
          <w:p w:rsidR="00BD267B" w:rsidRPr="00A34A5E"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Семенова Диана </w:t>
            </w:r>
            <w:proofErr w:type="spellStart"/>
            <w:r>
              <w:rPr>
                <w:rFonts w:ascii="Times New Roman" w:hAnsi="Times New Roman" w:cs="Times New Roman"/>
                <w:sz w:val="24"/>
                <w:szCs w:val="24"/>
              </w:rPr>
              <w:t>Юсуфовна</w:t>
            </w:r>
            <w:proofErr w:type="spellEnd"/>
          </w:p>
        </w:tc>
        <w:tc>
          <w:tcPr>
            <w:tcW w:w="2976" w:type="dxa"/>
          </w:tcPr>
          <w:p w:rsidR="00BD267B" w:rsidRPr="00A34A5E"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A34A5E"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34A5E">
              <w:rPr>
                <w:rFonts w:ascii="Times New Roman" w:eastAsia="Times New Roman" w:hAnsi="Times New Roman" w:cs="Times New Roman"/>
                <w:sz w:val="24"/>
                <w:szCs w:val="24"/>
              </w:rPr>
              <w:t>2</w:t>
            </w:r>
          </w:p>
        </w:tc>
        <w:tc>
          <w:tcPr>
            <w:tcW w:w="1552"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288" w:type="dxa"/>
          </w:tcPr>
          <w:p w:rsidR="00BD267B" w:rsidRPr="00A34A5E"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Суюнчева</w:t>
            </w:r>
            <w:proofErr w:type="spellEnd"/>
            <w:r>
              <w:rPr>
                <w:rFonts w:ascii="Times New Roman" w:hAnsi="Times New Roman" w:cs="Times New Roman"/>
                <w:sz w:val="24"/>
                <w:szCs w:val="24"/>
              </w:rPr>
              <w:t xml:space="preserve"> Алина </w:t>
            </w:r>
            <w:proofErr w:type="spellStart"/>
            <w:r>
              <w:rPr>
                <w:rFonts w:ascii="Times New Roman" w:hAnsi="Times New Roman" w:cs="Times New Roman"/>
                <w:sz w:val="24"/>
                <w:szCs w:val="24"/>
              </w:rPr>
              <w:t>Азретовна</w:t>
            </w:r>
            <w:proofErr w:type="spellEnd"/>
          </w:p>
        </w:tc>
        <w:tc>
          <w:tcPr>
            <w:tcW w:w="2976" w:type="dxa"/>
          </w:tcPr>
          <w:p w:rsidR="00BD267B" w:rsidRPr="00A34A5E"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A34A5E"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2"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призер </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88" w:type="dxa"/>
          </w:tcPr>
          <w:p w:rsidR="00BD267B"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b/>
                <w:sz w:val="28"/>
                <w:szCs w:val="28"/>
              </w:rPr>
              <w:t>География</w:t>
            </w:r>
          </w:p>
        </w:tc>
        <w:tc>
          <w:tcPr>
            <w:tcW w:w="2976" w:type="dxa"/>
          </w:tcPr>
          <w:p w:rsidR="00BD267B"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p>
        </w:tc>
        <w:tc>
          <w:tcPr>
            <w:tcW w:w="1115"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2"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288" w:type="dxa"/>
          </w:tcPr>
          <w:p w:rsidR="00BD267B" w:rsidRPr="00E32718"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Коркмазова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Рамазановна</w:t>
            </w:r>
            <w:proofErr w:type="spellEnd"/>
          </w:p>
        </w:tc>
        <w:tc>
          <w:tcPr>
            <w:tcW w:w="2976" w:type="dxa"/>
          </w:tcPr>
          <w:p w:rsidR="00BD267B" w:rsidRPr="00E32718"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115"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1552"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288" w:type="dxa"/>
          </w:tcPr>
          <w:p w:rsidR="00BD267B" w:rsidRPr="00E32718"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Боташева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Казбековна</w:t>
            </w:r>
            <w:proofErr w:type="spellEnd"/>
          </w:p>
        </w:tc>
        <w:tc>
          <w:tcPr>
            <w:tcW w:w="2976" w:type="dxa"/>
          </w:tcPr>
          <w:p w:rsidR="00BD267B" w:rsidRPr="00E32718"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115"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1552"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288" w:type="dxa"/>
          </w:tcPr>
          <w:p w:rsidR="00BD267B" w:rsidRPr="00E32718"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Боташев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Казбекович</w:t>
            </w:r>
            <w:proofErr w:type="spellEnd"/>
          </w:p>
        </w:tc>
        <w:tc>
          <w:tcPr>
            <w:tcW w:w="2976" w:type="dxa"/>
          </w:tcPr>
          <w:p w:rsidR="00BD267B" w:rsidRPr="007E64D3" w:rsidRDefault="00BD267B" w:rsidP="00B07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1552"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288" w:type="dxa"/>
          </w:tcPr>
          <w:p w:rsidR="00BD267B" w:rsidRPr="00E32718"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Костина Юлия Сергеевна</w:t>
            </w:r>
          </w:p>
        </w:tc>
        <w:tc>
          <w:tcPr>
            <w:tcW w:w="2976" w:type="dxa"/>
          </w:tcPr>
          <w:p w:rsidR="00BD267B" w:rsidRPr="007E64D3" w:rsidRDefault="00BD267B" w:rsidP="00B07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1552"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Призер </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D267B" w:rsidRPr="00733C65" w:rsidTr="00B07681">
        <w:tc>
          <w:tcPr>
            <w:tcW w:w="10321" w:type="dxa"/>
            <w:gridSpan w:val="6"/>
          </w:tcPr>
          <w:p w:rsidR="00BD267B" w:rsidRPr="00B62CEE" w:rsidRDefault="00BD267B" w:rsidP="00B07681">
            <w:pPr>
              <w:rPr>
                <w:rFonts w:ascii="Times New Roman" w:hAnsi="Times New Roman" w:cs="Times New Roman"/>
                <w:b/>
                <w:sz w:val="28"/>
                <w:szCs w:val="28"/>
              </w:rPr>
            </w:pPr>
            <w:r w:rsidRPr="004076BE">
              <w:rPr>
                <w:rFonts w:ascii="Times New Roman" w:hAnsi="Times New Roman" w:cs="Times New Roman"/>
                <w:b/>
                <w:sz w:val="24"/>
                <w:szCs w:val="24"/>
              </w:rPr>
              <w:t xml:space="preserve">             </w:t>
            </w:r>
            <w:r>
              <w:rPr>
                <w:rFonts w:ascii="Times New Roman" w:hAnsi="Times New Roman" w:cs="Times New Roman"/>
                <w:b/>
                <w:sz w:val="28"/>
                <w:szCs w:val="28"/>
              </w:rPr>
              <w:t xml:space="preserve">                  </w:t>
            </w:r>
            <w:r w:rsidRPr="00B62CEE">
              <w:rPr>
                <w:rFonts w:ascii="Times New Roman" w:hAnsi="Times New Roman" w:cs="Times New Roman"/>
                <w:b/>
                <w:sz w:val="28"/>
                <w:szCs w:val="28"/>
              </w:rPr>
              <w:t>Русский язык</w:t>
            </w:r>
          </w:p>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288" w:type="dxa"/>
          </w:tcPr>
          <w:p w:rsidR="00BD267B" w:rsidRPr="007E64D3" w:rsidRDefault="00BD267B" w:rsidP="00B07681">
            <w:pPr>
              <w:spacing w:after="0" w:line="240" w:lineRule="auto"/>
              <w:rPr>
                <w:rFonts w:ascii="Times New Roman" w:hAnsi="Times New Roman" w:cs="Times New Roman"/>
                <w:sz w:val="24"/>
                <w:szCs w:val="24"/>
              </w:rPr>
            </w:pPr>
            <w:proofErr w:type="spellStart"/>
            <w:r w:rsidRPr="007E64D3">
              <w:rPr>
                <w:rFonts w:ascii="Times New Roman" w:hAnsi="Times New Roman" w:cs="Times New Roman"/>
                <w:sz w:val="24"/>
                <w:szCs w:val="24"/>
              </w:rPr>
              <w:t>Гербек</w:t>
            </w:r>
            <w:proofErr w:type="spellEnd"/>
            <w:r w:rsidRPr="007E64D3">
              <w:rPr>
                <w:rFonts w:ascii="Times New Roman" w:hAnsi="Times New Roman" w:cs="Times New Roman"/>
                <w:sz w:val="24"/>
                <w:szCs w:val="24"/>
              </w:rPr>
              <w:t xml:space="preserve"> </w:t>
            </w:r>
            <w:proofErr w:type="spellStart"/>
            <w:r w:rsidRPr="007E64D3">
              <w:rPr>
                <w:rFonts w:ascii="Times New Roman" w:hAnsi="Times New Roman" w:cs="Times New Roman"/>
                <w:sz w:val="24"/>
                <w:szCs w:val="24"/>
              </w:rPr>
              <w:t>Халимат</w:t>
            </w:r>
            <w:proofErr w:type="spellEnd"/>
          </w:p>
          <w:p w:rsidR="00BD267B" w:rsidRPr="007E64D3" w:rsidRDefault="00BD267B" w:rsidP="00B07681">
            <w:pPr>
              <w:spacing w:after="0" w:line="240" w:lineRule="auto"/>
              <w:rPr>
                <w:rFonts w:ascii="Times New Roman" w:hAnsi="Times New Roman" w:cs="Times New Roman"/>
                <w:sz w:val="24"/>
                <w:szCs w:val="24"/>
              </w:rPr>
            </w:pPr>
            <w:r w:rsidRPr="007E64D3">
              <w:rPr>
                <w:rFonts w:ascii="Times New Roman" w:hAnsi="Times New Roman" w:cs="Times New Roman"/>
                <w:sz w:val="24"/>
                <w:szCs w:val="24"/>
              </w:rPr>
              <w:t xml:space="preserve"> Рашидовна</w:t>
            </w:r>
          </w:p>
        </w:tc>
        <w:tc>
          <w:tcPr>
            <w:tcW w:w="2976" w:type="dxa"/>
          </w:tcPr>
          <w:p w:rsidR="00BD267B" w:rsidRPr="007E64D3" w:rsidRDefault="00BD267B" w:rsidP="00B07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5" w:type="dxa"/>
          </w:tcPr>
          <w:p w:rsidR="00BD267B" w:rsidRPr="007E64D3"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E64D3">
              <w:rPr>
                <w:rFonts w:ascii="Times New Roman" w:eastAsia="Times New Roman" w:hAnsi="Times New Roman" w:cs="Times New Roman"/>
                <w:sz w:val="24"/>
                <w:szCs w:val="24"/>
              </w:rPr>
              <w:t>2</w:t>
            </w:r>
          </w:p>
        </w:tc>
        <w:tc>
          <w:tcPr>
            <w:tcW w:w="1552" w:type="dxa"/>
          </w:tcPr>
          <w:p w:rsidR="00BD267B" w:rsidRPr="007E64D3"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7E64D3">
              <w:rPr>
                <w:rFonts w:ascii="Times New Roman" w:eastAsia="Times New Roman" w:hAnsi="Times New Roman" w:cs="Times New Roman"/>
                <w:sz w:val="24"/>
                <w:szCs w:val="24"/>
              </w:rPr>
              <w:t>призер</w:t>
            </w:r>
          </w:p>
        </w:tc>
        <w:tc>
          <w:tcPr>
            <w:tcW w:w="850" w:type="dxa"/>
          </w:tcPr>
          <w:p w:rsidR="00BD267B" w:rsidRPr="007E64D3" w:rsidRDefault="00BD267B" w:rsidP="00B07681">
            <w:pPr>
              <w:spacing w:after="0" w:line="240" w:lineRule="auto"/>
              <w:rPr>
                <w:rFonts w:ascii="Times New Roman" w:hAnsi="Times New Roman" w:cs="Times New Roman"/>
                <w:sz w:val="24"/>
                <w:szCs w:val="24"/>
              </w:rPr>
            </w:pPr>
            <w:r w:rsidRPr="007E64D3">
              <w:rPr>
                <w:rFonts w:ascii="Times New Roman" w:hAnsi="Times New Roman" w:cs="Times New Roman"/>
                <w:sz w:val="24"/>
                <w:szCs w:val="24"/>
              </w:rPr>
              <w:t>56</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288" w:type="dxa"/>
          </w:tcPr>
          <w:p w:rsidR="00BD267B" w:rsidRPr="007E64D3" w:rsidRDefault="00BD267B" w:rsidP="00B07681">
            <w:pPr>
              <w:rPr>
                <w:rFonts w:ascii="Times New Roman" w:hAnsi="Times New Roman" w:cs="Times New Roman"/>
                <w:sz w:val="24"/>
                <w:szCs w:val="24"/>
              </w:rPr>
            </w:pPr>
            <w:proofErr w:type="spellStart"/>
            <w:r w:rsidRPr="007E64D3">
              <w:rPr>
                <w:rFonts w:ascii="Times New Roman" w:hAnsi="Times New Roman" w:cs="Times New Roman"/>
                <w:sz w:val="24"/>
                <w:szCs w:val="24"/>
              </w:rPr>
              <w:t>Эбзеева</w:t>
            </w:r>
            <w:proofErr w:type="spellEnd"/>
            <w:r w:rsidRPr="007E64D3">
              <w:rPr>
                <w:rFonts w:ascii="Times New Roman" w:hAnsi="Times New Roman" w:cs="Times New Roman"/>
                <w:sz w:val="24"/>
                <w:szCs w:val="24"/>
              </w:rPr>
              <w:t xml:space="preserve"> Арина </w:t>
            </w:r>
            <w:proofErr w:type="spellStart"/>
            <w:r w:rsidRPr="007E64D3">
              <w:rPr>
                <w:rFonts w:ascii="Times New Roman" w:hAnsi="Times New Roman" w:cs="Times New Roman"/>
                <w:sz w:val="24"/>
                <w:szCs w:val="24"/>
              </w:rPr>
              <w:t>Ахматовна</w:t>
            </w:r>
            <w:proofErr w:type="spellEnd"/>
          </w:p>
        </w:tc>
        <w:tc>
          <w:tcPr>
            <w:tcW w:w="2976" w:type="dxa"/>
          </w:tcPr>
          <w:p w:rsidR="00BD267B" w:rsidRPr="007E64D3" w:rsidRDefault="00BD267B" w:rsidP="00B07681">
            <w:pPr>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7E64D3"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E64D3">
              <w:rPr>
                <w:rFonts w:ascii="Times New Roman" w:eastAsia="Times New Roman" w:hAnsi="Times New Roman" w:cs="Times New Roman"/>
                <w:sz w:val="24"/>
                <w:szCs w:val="24"/>
              </w:rPr>
              <w:t>2</w:t>
            </w:r>
          </w:p>
        </w:tc>
        <w:tc>
          <w:tcPr>
            <w:tcW w:w="1552" w:type="dxa"/>
          </w:tcPr>
          <w:p w:rsidR="00BD267B" w:rsidRPr="007E64D3"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7E64D3">
              <w:rPr>
                <w:rFonts w:ascii="Times New Roman" w:eastAsia="Times New Roman" w:hAnsi="Times New Roman" w:cs="Times New Roman"/>
                <w:sz w:val="24"/>
                <w:szCs w:val="24"/>
              </w:rPr>
              <w:t>призер</w:t>
            </w:r>
          </w:p>
        </w:tc>
        <w:tc>
          <w:tcPr>
            <w:tcW w:w="850" w:type="dxa"/>
          </w:tcPr>
          <w:p w:rsidR="00BD267B" w:rsidRPr="007E64D3" w:rsidRDefault="00BD267B" w:rsidP="00B07681">
            <w:pPr>
              <w:rPr>
                <w:rFonts w:ascii="Times New Roman" w:hAnsi="Times New Roman" w:cs="Times New Roman"/>
                <w:sz w:val="24"/>
                <w:szCs w:val="24"/>
              </w:rPr>
            </w:pPr>
            <w:r w:rsidRPr="007E64D3">
              <w:rPr>
                <w:rFonts w:ascii="Times New Roman" w:hAnsi="Times New Roman" w:cs="Times New Roman"/>
                <w:sz w:val="24"/>
                <w:szCs w:val="24"/>
              </w:rPr>
              <w:t>70,5</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w:t>
            </w:r>
          </w:p>
        </w:tc>
        <w:tc>
          <w:tcPr>
            <w:tcW w:w="3288" w:type="dxa"/>
          </w:tcPr>
          <w:p w:rsidR="00BD267B" w:rsidRPr="007E64D3" w:rsidRDefault="00BD267B" w:rsidP="00B07681">
            <w:pPr>
              <w:spacing w:after="160" w:line="252" w:lineRule="auto"/>
              <w:rPr>
                <w:rFonts w:ascii="Times New Roman" w:eastAsia="Times New Roman" w:hAnsi="Times New Roman" w:cs="Times New Roman"/>
                <w:sz w:val="24"/>
                <w:szCs w:val="24"/>
              </w:rPr>
            </w:pPr>
            <w:r w:rsidRPr="007E64D3">
              <w:rPr>
                <w:rFonts w:ascii="Times New Roman" w:eastAsia="Times New Roman" w:hAnsi="Times New Roman" w:cs="Times New Roman"/>
                <w:sz w:val="24"/>
                <w:szCs w:val="24"/>
              </w:rPr>
              <w:t>Остроухова Анжела Николаевна</w:t>
            </w:r>
          </w:p>
        </w:tc>
        <w:tc>
          <w:tcPr>
            <w:tcW w:w="2976" w:type="dxa"/>
          </w:tcPr>
          <w:p w:rsidR="00BD267B" w:rsidRPr="007E64D3" w:rsidRDefault="00BD267B" w:rsidP="00B07681">
            <w:pPr>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BD267B" w:rsidRPr="007E64D3"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E64D3">
              <w:rPr>
                <w:rFonts w:ascii="Times New Roman" w:eastAsia="Times New Roman" w:hAnsi="Times New Roman" w:cs="Times New Roman"/>
                <w:sz w:val="24"/>
                <w:szCs w:val="24"/>
              </w:rPr>
              <w:t>2</w:t>
            </w:r>
          </w:p>
        </w:tc>
        <w:tc>
          <w:tcPr>
            <w:tcW w:w="1552" w:type="dxa"/>
          </w:tcPr>
          <w:p w:rsidR="00BD267B" w:rsidRPr="007E64D3"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7E64D3">
              <w:rPr>
                <w:rFonts w:ascii="Times New Roman" w:eastAsia="Times New Roman" w:hAnsi="Times New Roman" w:cs="Times New Roman"/>
                <w:sz w:val="24"/>
                <w:szCs w:val="24"/>
              </w:rPr>
              <w:t>призер</w:t>
            </w:r>
          </w:p>
        </w:tc>
        <w:tc>
          <w:tcPr>
            <w:tcW w:w="850" w:type="dxa"/>
          </w:tcPr>
          <w:p w:rsidR="00BD267B" w:rsidRPr="007E64D3" w:rsidRDefault="00BD267B" w:rsidP="00B07681">
            <w:pPr>
              <w:rPr>
                <w:rFonts w:ascii="Times New Roman" w:hAnsi="Times New Roman" w:cs="Times New Roman"/>
                <w:sz w:val="24"/>
                <w:szCs w:val="24"/>
              </w:rPr>
            </w:pPr>
            <w:r w:rsidRPr="007E64D3">
              <w:rPr>
                <w:rFonts w:ascii="Times New Roman" w:hAnsi="Times New Roman" w:cs="Times New Roman"/>
                <w:sz w:val="24"/>
                <w:szCs w:val="24"/>
              </w:rPr>
              <w:t>77</w:t>
            </w:r>
          </w:p>
        </w:tc>
      </w:tr>
      <w:tr w:rsidR="00BD267B" w:rsidRPr="00733C65" w:rsidTr="00B07681">
        <w:tc>
          <w:tcPr>
            <w:tcW w:w="10321" w:type="dxa"/>
            <w:gridSpan w:val="6"/>
          </w:tcPr>
          <w:p w:rsidR="00BD267B" w:rsidRDefault="00BD267B" w:rsidP="00B07681">
            <w:pPr>
              <w:rPr>
                <w:rFonts w:ascii="Times New Roman" w:hAnsi="Times New Roman" w:cs="Times New Roman"/>
                <w:b/>
                <w:sz w:val="28"/>
                <w:szCs w:val="28"/>
              </w:rPr>
            </w:pPr>
            <w:r w:rsidRPr="007E64D3">
              <w:rPr>
                <w:rFonts w:ascii="Times New Roman" w:hAnsi="Times New Roman" w:cs="Times New Roman"/>
                <w:b/>
                <w:sz w:val="24"/>
                <w:szCs w:val="24"/>
              </w:rPr>
              <w:t xml:space="preserve">                                 </w:t>
            </w:r>
            <w:r w:rsidRPr="00EA2635">
              <w:rPr>
                <w:rFonts w:ascii="Times New Roman" w:hAnsi="Times New Roman" w:cs="Times New Roman"/>
                <w:b/>
                <w:sz w:val="24"/>
                <w:szCs w:val="24"/>
              </w:rPr>
              <w:t xml:space="preserve">               </w:t>
            </w:r>
            <w:r>
              <w:rPr>
                <w:rFonts w:ascii="Times New Roman" w:hAnsi="Times New Roman" w:cs="Times New Roman"/>
                <w:b/>
                <w:sz w:val="28"/>
                <w:szCs w:val="28"/>
              </w:rPr>
              <w:t xml:space="preserve">                </w:t>
            </w:r>
            <w:r w:rsidRPr="00B62CEE">
              <w:rPr>
                <w:rFonts w:ascii="Times New Roman" w:hAnsi="Times New Roman" w:cs="Times New Roman"/>
                <w:b/>
                <w:sz w:val="28"/>
                <w:szCs w:val="28"/>
              </w:rPr>
              <w:t>Физика</w:t>
            </w:r>
          </w:p>
          <w:p w:rsidR="00BD267B" w:rsidRPr="007E64D3" w:rsidRDefault="00BD267B" w:rsidP="00B07681">
            <w:pPr>
              <w:rPr>
                <w:rFonts w:ascii="Times New Roman" w:hAnsi="Times New Roman" w:cs="Times New Roman"/>
                <w:sz w:val="24"/>
                <w:szCs w:val="24"/>
              </w:rPr>
            </w:pP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288" w:type="dxa"/>
          </w:tcPr>
          <w:p w:rsidR="00BD267B" w:rsidRPr="007E64D3"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Гербек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Халимат</w:t>
            </w:r>
            <w:proofErr w:type="spellEnd"/>
            <w:r>
              <w:rPr>
                <w:rFonts w:ascii="Times New Roman" w:hAnsi="Times New Roman" w:cs="Times New Roman"/>
                <w:sz w:val="24"/>
                <w:szCs w:val="24"/>
              </w:rPr>
              <w:t xml:space="preserve"> Рашидовна</w:t>
            </w:r>
          </w:p>
        </w:tc>
        <w:tc>
          <w:tcPr>
            <w:tcW w:w="2976" w:type="dxa"/>
          </w:tcPr>
          <w:p w:rsidR="00BD267B" w:rsidRPr="007E64D3" w:rsidRDefault="00BD267B" w:rsidP="00B07681">
            <w:pPr>
              <w:jc w:val="center"/>
              <w:rPr>
                <w:rFonts w:ascii="Times New Roman" w:hAnsi="Times New Roman" w:cs="Times New Roman"/>
                <w:sz w:val="24"/>
                <w:szCs w:val="24"/>
              </w:rPr>
            </w:pPr>
            <w:r>
              <w:rPr>
                <w:rFonts w:ascii="Times New Roman" w:hAnsi="Times New Roman" w:cs="Times New Roman"/>
                <w:sz w:val="24"/>
                <w:szCs w:val="24"/>
              </w:rPr>
              <w:t>7</w:t>
            </w:r>
          </w:p>
        </w:tc>
        <w:tc>
          <w:tcPr>
            <w:tcW w:w="1115" w:type="dxa"/>
          </w:tcPr>
          <w:p w:rsidR="00BD267B" w:rsidRPr="007E64D3"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2" w:type="dxa"/>
          </w:tcPr>
          <w:p w:rsidR="00BD267B" w:rsidRPr="007E64D3"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7E64D3">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ризер</w:t>
            </w:r>
            <w:r w:rsidRPr="007E64D3">
              <w:rPr>
                <w:rFonts w:ascii="Times New Roman" w:eastAsia="Times New Roman" w:hAnsi="Times New Roman" w:cs="Times New Roman"/>
                <w:sz w:val="24"/>
                <w:szCs w:val="24"/>
              </w:rPr>
              <w:t xml:space="preserve"> </w:t>
            </w:r>
          </w:p>
        </w:tc>
        <w:tc>
          <w:tcPr>
            <w:tcW w:w="850" w:type="dxa"/>
          </w:tcPr>
          <w:p w:rsidR="00BD267B" w:rsidRPr="007E64D3" w:rsidRDefault="00BD267B" w:rsidP="00B07681">
            <w:pPr>
              <w:rPr>
                <w:rFonts w:ascii="Times New Roman" w:hAnsi="Times New Roman" w:cs="Times New Roman"/>
                <w:sz w:val="24"/>
                <w:szCs w:val="24"/>
              </w:rPr>
            </w:pPr>
            <w:r>
              <w:rPr>
                <w:rFonts w:ascii="Times New Roman" w:hAnsi="Times New Roman" w:cs="Times New Roman"/>
                <w:sz w:val="24"/>
                <w:szCs w:val="24"/>
              </w:rPr>
              <w:t>22</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288" w:type="dxa"/>
          </w:tcPr>
          <w:p w:rsidR="00BD267B" w:rsidRPr="009C182C"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Бостанова</w:t>
            </w:r>
            <w:proofErr w:type="spellEnd"/>
            <w:r>
              <w:rPr>
                <w:rFonts w:ascii="Times New Roman" w:hAnsi="Times New Roman" w:cs="Times New Roman"/>
                <w:sz w:val="24"/>
                <w:szCs w:val="24"/>
              </w:rPr>
              <w:t xml:space="preserve"> Алиса </w:t>
            </w:r>
            <w:proofErr w:type="spellStart"/>
            <w:r>
              <w:rPr>
                <w:rFonts w:ascii="Times New Roman" w:hAnsi="Times New Roman" w:cs="Times New Roman"/>
                <w:sz w:val="24"/>
                <w:szCs w:val="24"/>
              </w:rPr>
              <w:t>Анзоровна</w:t>
            </w:r>
            <w:proofErr w:type="spellEnd"/>
          </w:p>
        </w:tc>
        <w:tc>
          <w:tcPr>
            <w:tcW w:w="2976" w:type="dxa"/>
          </w:tcPr>
          <w:p w:rsidR="00BD267B" w:rsidRPr="009C182C" w:rsidRDefault="00BD267B" w:rsidP="00B07681">
            <w:pPr>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Default="00BD267B" w:rsidP="00B07681">
            <w:pPr>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288" w:type="dxa"/>
          </w:tcPr>
          <w:p w:rsidR="00BD267B" w:rsidRPr="009C182C"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Байрамуков</w:t>
            </w:r>
            <w:proofErr w:type="spellEnd"/>
            <w:r>
              <w:rPr>
                <w:rFonts w:ascii="Times New Roman" w:hAnsi="Times New Roman" w:cs="Times New Roman"/>
                <w:sz w:val="24"/>
                <w:szCs w:val="24"/>
              </w:rPr>
              <w:t xml:space="preserve"> Ахмат Магометович</w:t>
            </w:r>
          </w:p>
        </w:tc>
        <w:tc>
          <w:tcPr>
            <w:tcW w:w="2976" w:type="dxa"/>
          </w:tcPr>
          <w:p w:rsidR="00BD267B" w:rsidRPr="009C182C" w:rsidRDefault="00BD267B" w:rsidP="00B07681">
            <w:pPr>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9C182C"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C182C">
              <w:rPr>
                <w:rFonts w:ascii="Times New Roman" w:eastAsia="Times New Roman" w:hAnsi="Times New Roman" w:cs="Times New Roman"/>
                <w:sz w:val="24"/>
                <w:szCs w:val="24"/>
              </w:rPr>
              <w:t>3</w:t>
            </w:r>
          </w:p>
        </w:tc>
        <w:tc>
          <w:tcPr>
            <w:tcW w:w="1552" w:type="dxa"/>
          </w:tcPr>
          <w:p w:rsidR="00BD267B" w:rsidRPr="009C182C"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9C182C">
              <w:rPr>
                <w:rFonts w:ascii="Times New Roman" w:eastAsia="Times New Roman" w:hAnsi="Times New Roman" w:cs="Times New Roman"/>
                <w:sz w:val="24"/>
                <w:szCs w:val="24"/>
              </w:rPr>
              <w:t>призер</w:t>
            </w:r>
          </w:p>
        </w:tc>
        <w:tc>
          <w:tcPr>
            <w:tcW w:w="850" w:type="dxa"/>
          </w:tcPr>
          <w:p w:rsidR="00BD267B" w:rsidRPr="009C182C"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BD267B" w:rsidRPr="00733C65" w:rsidTr="00B07681">
        <w:tc>
          <w:tcPr>
            <w:tcW w:w="10321" w:type="dxa"/>
            <w:gridSpan w:val="6"/>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B62CEE">
              <w:rPr>
                <w:rFonts w:ascii="Times New Roman" w:hAnsi="Times New Roman" w:cs="Times New Roman"/>
                <w:b/>
                <w:sz w:val="28"/>
                <w:szCs w:val="28"/>
              </w:rPr>
              <w:t xml:space="preserve">Информатика </w:t>
            </w:r>
            <w:r>
              <w:rPr>
                <w:rFonts w:ascii="Times New Roman" w:hAnsi="Times New Roman" w:cs="Times New Roman"/>
                <w:b/>
                <w:sz w:val="28"/>
                <w:szCs w:val="28"/>
              </w:rPr>
              <w:t>и ИКТ</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288" w:type="dxa"/>
          </w:tcPr>
          <w:p w:rsidR="00BD267B" w:rsidRPr="001361FF" w:rsidRDefault="00BD267B" w:rsidP="00B07681">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Амучиева</w:t>
            </w:r>
            <w:proofErr w:type="spellEnd"/>
            <w:r>
              <w:rPr>
                <w:rFonts w:ascii="Times New Roman" w:hAnsi="Times New Roman" w:cs="Times New Roman"/>
                <w:sz w:val="24"/>
                <w:szCs w:val="24"/>
              </w:rPr>
              <w:t xml:space="preserve"> Алина Робертовна</w:t>
            </w:r>
          </w:p>
        </w:tc>
        <w:tc>
          <w:tcPr>
            <w:tcW w:w="2976" w:type="dxa"/>
          </w:tcPr>
          <w:p w:rsidR="00BD267B" w:rsidRPr="001361FF" w:rsidRDefault="00BD267B" w:rsidP="00B07681">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733C65"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2"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288" w:type="dxa"/>
          </w:tcPr>
          <w:p w:rsidR="00BD267B" w:rsidRPr="001361FF"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Каппушева</w:t>
            </w:r>
            <w:proofErr w:type="spellEnd"/>
            <w:r>
              <w:rPr>
                <w:rFonts w:ascii="Times New Roman" w:hAnsi="Times New Roman" w:cs="Times New Roman"/>
                <w:sz w:val="24"/>
                <w:szCs w:val="24"/>
              </w:rPr>
              <w:t xml:space="preserve"> Анжела Олеговна</w:t>
            </w:r>
          </w:p>
        </w:tc>
        <w:tc>
          <w:tcPr>
            <w:tcW w:w="2976" w:type="dxa"/>
          </w:tcPr>
          <w:p w:rsidR="00BD267B" w:rsidRPr="00733C65"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15" w:type="dxa"/>
          </w:tcPr>
          <w:p w:rsidR="00BD267B" w:rsidRPr="00733C65"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2"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88" w:type="dxa"/>
          </w:tcPr>
          <w:p w:rsidR="00BD267B" w:rsidRDefault="00BD267B" w:rsidP="00B07681">
            <w:pPr>
              <w:rPr>
                <w:rFonts w:ascii="Times New Roman" w:hAnsi="Times New Roman" w:cs="Times New Roman"/>
                <w:sz w:val="24"/>
                <w:szCs w:val="24"/>
              </w:rPr>
            </w:pPr>
            <w:r w:rsidRPr="00B62CEE">
              <w:rPr>
                <w:rFonts w:ascii="Times New Roman" w:hAnsi="Times New Roman" w:cs="Times New Roman"/>
                <w:b/>
                <w:sz w:val="28"/>
                <w:szCs w:val="28"/>
              </w:rPr>
              <w:t>Искусство (МХК)</w:t>
            </w:r>
          </w:p>
        </w:tc>
        <w:tc>
          <w:tcPr>
            <w:tcW w:w="2976" w:type="dxa"/>
          </w:tcPr>
          <w:p w:rsidR="00BD267B"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15" w:type="dxa"/>
          </w:tcPr>
          <w:p w:rsidR="00BD267B"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2"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288" w:type="dxa"/>
          </w:tcPr>
          <w:p w:rsidR="00BD267B" w:rsidRPr="001361FF" w:rsidRDefault="00BD267B" w:rsidP="00B07681">
            <w:pPr>
              <w:rPr>
                <w:rFonts w:ascii="Times New Roman" w:hAnsi="Times New Roman" w:cs="Times New Roman"/>
                <w:sz w:val="24"/>
                <w:szCs w:val="24"/>
              </w:rPr>
            </w:pPr>
            <w:r w:rsidRPr="001361FF">
              <w:rPr>
                <w:rFonts w:ascii="Times New Roman" w:hAnsi="Times New Roman" w:cs="Times New Roman"/>
                <w:sz w:val="24"/>
                <w:szCs w:val="24"/>
              </w:rPr>
              <w:t>Костина Юлия Сергеевна</w:t>
            </w:r>
          </w:p>
        </w:tc>
        <w:tc>
          <w:tcPr>
            <w:tcW w:w="2976" w:type="dxa"/>
          </w:tcPr>
          <w:p w:rsidR="00BD267B" w:rsidRPr="001361FF" w:rsidRDefault="00BD267B" w:rsidP="00B07681">
            <w:pPr>
              <w:jc w:val="center"/>
              <w:rPr>
                <w:rFonts w:ascii="Times New Roman" w:hAnsi="Times New Roman" w:cs="Times New Roman"/>
                <w:sz w:val="28"/>
                <w:szCs w:val="28"/>
              </w:rPr>
            </w:pPr>
            <w:r>
              <w:rPr>
                <w:rFonts w:ascii="Times New Roman" w:hAnsi="Times New Roman" w:cs="Times New Roman"/>
                <w:sz w:val="24"/>
                <w:szCs w:val="24"/>
              </w:rPr>
              <w:t>11</w:t>
            </w:r>
          </w:p>
        </w:tc>
        <w:tc>
          <w:tcPr>
            <w:tcW w:w="1115" w:type="dxa"/>
          </w:tcPr>
          <w:p w:rsidR="00BD267B" w:rsidRPr="00733C65"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2" w:type="dxa"/>
          </w:tcPr>
          <w:p w:rsidR="00BD267B" w:rsidRPr="00733C6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Pr="00D40D36"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BD267B" w:rsidRPr="00733C65" w:rsidTr="00B07681">
        <w:tc>
          <w:tcPr>
            <w:tcW w:w="10321" w:type="dxa"/>
            <w:gridSpan w:val="6"/>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3E52D5">
              <w:rPr>
                <w:rFonts w:ascii="Times New Roman" w:hAnsi="Times New Roman" w:cs="Times New Roman"/>
                <w:b/>
                <w:sz w:val="28"/>
                <w:szCs w:val="28"/>
              </w:rPr>
              <w:t>Экология</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288" w:type="dxa"/>
          </w:tcPr>
          <w:p w:rsidR="00BD267B" w:rsidRPr="004A6AB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Бостанова</w:t>
            </w:r>
            <w:proofErr w:type="spellEnd"/>
            <w:r>
              <w:rPr>
                <w:rFonts w:ascii="Times New Roman" w:eastAsia="Times New Roman" w:hAnsi="Times New Roman" w:cs="Times New Roman"/>
                <w:sz w:val="24"/>
                <w:szCs w:val="24"/>
              </w:rPr>
              <w:t xml:space="preserve"> Алиса </w:t>
            </w:r>
            <w:proofErr w:type="spellStart"/>
            <w:r>
              <w:rPr>
                <w:rFonts w:ascii="Times New Roman" w:eastAsia="Times New Roman" w:hAnsi="Times New Roman" w:cs="Times New Roman"/>
                <w:sz w:val="24"/>
                <w:szCs w:val="24"/>
              </w:rPr>
              <w:t>Анзоровна</w:t>
            </w:r>
            <w:proofErr w:type="spellEnd"/>
          </w:p>
        </w:tc>
        <w:tc>
          <w:tcPr>
            <w:tcW w:w="2976" w:type="dxa"/>
          </w:tcPr>
          <w:p w:rsidR="00BD267B" w:rsidRPr="004A6AB7"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15" w:type="dxa"/>
          </w:tcPr>
          <w:p w:rsidR="00BD267B" w:rsidRPr="004A6AB7"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2" w:type="dxa"/>
          </w:tcPr>
          <w:p w:rsidR="00BD267B" w:rsidRPr="004A6AB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A6AB7">
              <w:rPr>
                <w:rFonts w:ascii="Times New Roman" w:eastAsia="Times New Roman" w:hAnsi="Times New Roman" w:cs="Times New Roman"/>
                <w:sz w:val="24"/>
                <w:szCs w:val="24"/>
              </w:rPr>
              <w:t xml:space="preserve">ризер </w:t>
            </w:r>
          </w:p>
        </w:tc>
        <w:tc>
          <w:tcPr>
            <w:tcW w:w="850" w:type="dxa"/>
          </w:tcPr>
          <w:p w:rsidR="00BD267B" w:rsidRPr="004A6AB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288" w:type="dxa"/>
          </w:tcPr>
          <w:p w:rsidR="00BD267B" w:rsidRPr="007A5D8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Бытдаева</w:t>
            </w:r>
            <w:proofErr w:type="spellEnd"/>
            <w:r>
              <w:rPr>
                <w:rFonts w:ascii="Times New Roman" w:eastAsia="Times New Roman" w:hAnsi="Times New Roman" w:cs="Times New Roman"/>
                <w:sz w:val="24"/>
                <w:szCs w:val="24"/>
              </w:rPr>
              <w:t xml:space="preserve"> Алина </w:t>
            </w:r>
            <w:proofErr w:type="spellStart"/>
            <w:r>
              <w:rPr>
                <w:rFonts w:ascii="Times New Roman" w:eastAsia="Times New Roman" w:hAnsi="Times New Roman" w:cs="Times New Roman"/>
                <w:sz w:val="24"/>
                <w:szCs w:val="24"/>
              </w:rPr>
              <w:t>Аубекировна</w:t>
            </w:r>
            <w:proofErr w:type="spellEnd"/>
          </w:p>
        </w:tc>
        <w:tc>
          <w:tcPr>
            <w:tcW w:w="2976" w:type="dxa"/>
          </w:tcPr>
          <w:p w:rsidR="00BD267B" w:rsidRPr="00D40D36"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15" w:type="dxa"/>
          </w:tcPr>
          <w:p w:rsidR="00BD267B" w:rsidRPr="00D40D36"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2" w:type="dxa"/>
          </w:tcPr>
          <w:p w:rsidR="00BD267B" w:rsidRPr="00D40D36"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D40D36">
              <w:rPr>
                <w:rFonts w:ascii="Times New Roman" w:eastAsia="Times New Roman" w:hAnsi="Times New Roman" w:cs="Times New Roman"/>
                <w:sz w:val="24"/>
                <w:szCs w:val="24"/>
              </w:rPr>
              <w:t xml:space="preserve">ризер </w:t>
            </w:r>
          </w:p>
        </w:tc>
        <w:tc>
          <w:tcPr>
            <w:tcW w:w="850" w:type="dxa"/>
          </w:tcPr>
          <w:p w:rsidR="00BD267B" w:rsidRPr="00D40D36"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88"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3E52D5">
              <w:rPr>
                <w:rFonts w:ascii="Times New Roman" w:hAnsi="Times New Roman" w:cs="Times New Roman"/>
                <w:b/>
                <w:sz w:val="28"/>
                <w:szCs w:val="28"/>
              </w:rPr>
              <w:t>Экономика</w:t>
            </w:r>
          </w:p>
        </w:tc>
        <w:tc>
          <w:tcPr>
            <w:tcW w:w="2976" w:type="dxa"/>
          </w:tcPr>
          <w:p w:rsidR="00BD267B"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15" w:type="dxa"/>
          </w:tcPr>
          <w:p w:rsidR="00BD267B"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2"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288" w:type="dxa"/>
          </w:tcPr>
          <w:p w:rsidR="00BD267B" w:rsidRPr="00C1258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Евтушенко Алексей Сергеевич</w:t>
            </w:r>
          </w:p>
        </w:tc>
        <w:tc>
          <w:tcPr>
            <w:tcW w:w="2976" w:type="dxa"/>
          </w:tcPr>
          <w:p w:rsidR="00BD267B" w:rsidRPr="00D40D36"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15" w:type="dxa"/>
          </w:tcPr>
          <w:p w:rsidR="00BD267B" w:rsidRPr="00D40D36"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2" w:type="dxa"/>
          </w:tcPr>
          <w:p w:rsidR="00BD267B" w:rsidRPr="00D40D36"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p>
        </w:tc>
        <w:tc>
          <w:tcPr>
            <w:tcW w:w="850" w:type="dxa"/>
          </w:tcPr>
          <w:p w:rsidR="00BD267B" w:rsidRPr="00D40D36"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288" w:type="dxa"/>
          </w:tcPr>
          <w:p w:rsidR="00BD267B" w:rsidRPr="00C12585"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Кипкеева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Бэлла</w:t>
            </w:r>
            <w:proofErr w:type="spellEnd"/>
            <w:r>
              <w:rPr>
                <w:rFonts w:ascii="Times New Roman" w:eastAsia="Times New Roman" w:hAnsi="Times New Roman" w:cs="Times New Roman"/>
                <w:sz w:val="24"/>
                <w:szCs w:val="24"/>
              </w:rPr>
              <w:t xml:space="preserve"> Борисовна</w:t>
            </w:r>
          </w:p>
        </w:tc>
        <w:tc>
          <w:tcPr>
            <w:tcW w:w="2976" w:type="dxa"/>
          </w:tcPr>
          <w:p w:rsidR="00BD267B" w:rsidRPr="00D40D36"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15" w:type="dxa"/>
          </w:tcPr>
          <w:p w:rsidR="00BD267B" w:rsidRPr="00D40D36"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2" w:type="dxa"/>
          </w:tcPr>
          <w:p w:rsidR="00BD267B" w:rsidRPr="00D40D36"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Pr="00D40D36"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88"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3E52D5">
              <w:rPr>
                <w:rFonts w:ascii="Times New Roman" w:hAnsi="Times New Roman" w:cs="Times New Roman"/>
                <w:b/>
                <w:sz w:val="28"/>
                <w:szCs w:val="28"/>
              </w:rPr>
              <w:t>Право</w:t>
            </w:r>
          </w:p>
        </w:tc>
        <w:tc>
          <w:tcPr>
            <w:tcW w:w="2976" w:type="dxa"/>
          </w:tcPr>
          <w:p w:rsidR="00BD267B"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15" w:type="dxa"/>
          </w:tcPr>
          <w:p w:rsidR="00BD267B" w:rsidRDefault="00BD267B" w:rsidP="00B076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2"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288" w:type="dxa"/>
          </w:tcPr>
          <w:p w:rsidR="00BD267B" w:rsidRPr="004A6AB7"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Байрамукова</w:t>
            </w:r>
            <w:proofErr w:type="spellEnd"/>
            <w:r>
              <w:rPr>
                <w:rFonts w:ascii="Times New Roman" w:hAnsi="Times New Roman" w:cs="Times New Roman"/>
                <w:sz w:val="24"/>
                <w:szCs w:val="24"/>
              </w:rPr>
              <w:t xml:space="preserve"> Динара </w:t>
            </w:r>
            <w:proofErr w:type="spellStart"/>
            <w:r>
              <w:rPr>
                <w:rFonts w:ascii="Times New Roman" w:hAnsi="Times New Roman" w:cs="Times New Roman"/>
                <w:sz w:val="24"/>
                <w:szCs w:val="24"/>
              </w:rPr>
              <w:t>Ансаровна</w:t>
            </w:r>
            <w:proofErr w:type="spellEnd"/>
          </w:p>
        </w:tc>
        <w:tc>
          <w:tcPr>
            <w:tcW w:w="2976" w:type="dxa"/>
          </w:tcPr>
          <w:p w:rsidR="00BD267B" w:rsidRPr="004A6AB7" w:rsidRDefault="00BD267B" w:rsidP="00B07681">
            <w:pPr>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tcPr>
          <w:p w:rsidR="00BD267B" w:rsidRPr="004A6AB7" w:rsidRDefault="00BD267B" w:rsidP="00B07681">
            <w:pPr>
              <w:jc w:val="center"/>
              <w:rPr>
                <w:rFonts w:ascii="Times New Roman" w:hAnsi="Times New Roman" w:cs="Times New Roman"/>
                <w:sz w:val="24"/>
                <w:szCs w:val="24"/>
              </w:rPr>
            </w:pPr>
            <w:r w:rsidRPr="004A6AB7">
              <w:rPr>
                <w:rFonts w:ascii="Times New Roman" w:hAnsi="Times New Roman" w:cs="Times New Roman"/>
                <w:sz w:val="24"/>
                <w:szCs w:val="24"/>
              </w:rPr>
              <w:t>1</w:t>
            </w:r>
          </w:p>
        </w:tc>
        <w:tc>
          <w:tcPr>
            <w:tcW w:w="1552" w:type="dxa"/>
          </w:tcPr>
          <w:p w:rsidR="00BD267B" w:rsidRPr="004A6AB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4A6AB7">
              <w:rPr>
                <w:rFonts w:ascii="Times New Roman" w:eastAsia="Times New Roman" w:hAnsi="Times New Roman" w:cs="Times New Roman"/>
                <w:sz w:val="24"/>
                <w:szCs w:val="24"/>
              </w:rPr>
              <w:t xml:space="preserve">Победитель </w:t>
            </w:r>
          </w:p>
        </w:tc>
        <w:tc>
          <w:tcPr>
            <w:tcW w:w="850" w:type="dxa"/>
          </w:tcPr>
          <w:p w:rsidR="00BD267B" w:rsidRPr="004A6AB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288" w:type="dxa"/>
          </w:tcPr>
          <w:p w:rsidR="00BD267B" w:rsidRPr="004A6AB7"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Коркмазов</w:t>
            </w:r>
            <w:proofErr w:type="spellEnd"/>
            <w:r>
              <w:rPr>
                <w:rFonts w:ascii="Times New Roman" w:hAnsi="Times New Roman" w:cs="Times New Roman"/>
                <w:sz w:val="24"/>
                <w:szCs w:val="24"/>
              </w:rPr>
              <w:t xml:space="preserve"> Ислам Раулевич</w:t>
            </w:r>
          </w:p>
        </w:tc>
        <w:tc>
          <w:tcPr>
            <w:tcW w:w="2976" w:type="dxa"/>
          </w:tcPr>
          <w:p w:rsidR="00BD267B" w:rsidRPr="004A6AB7" w:rsidRDefault="00BD267B" w:rsidP="00B07681">
            <w:pPr>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BD267B" w:rsidRPr="004A6AB7" w:rsidRDefault="00BD267B" w:rsidP="00B07681">
            <w:pPr>
              <w:jc w:val="center"/>
              <w:rPr>
                <w:rFonts w:ascii="Times New Roman" w:hAnsi="Times New Roman" w:cs="Times New Roman"/>
                <w:sz w:val="24"/>
                <w:szCs w:val="24"/>
              </w:rPr>
            </w:pPr>
            <w:r w:rsidRPr="004A6AB7">
              <w:rPr>
                <w:rFonts w:ascii="Times New Roman" w:hAnsi="Times New Roman" w:cs="Times New Roman"/>
                <w:sz w:val="24"/>
                <w:szCs w:val="24"/>
              </w:rPr>
              <w:t>2</w:t>
            </w:r>
          </w:p>
        </w:tc>
        <w:tc>
          <w:tcPr>
            <w:tcW w:w="1552" w:type="dxa"/>
          </w:tcPr>
          <w:p w:rsidR="00BD267B" w:rsidRPr="004A6AB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A6AB7">
              <w:rPr>
                <w:rFonts w:ascii="Times New Roman" w:eastAsia="Times New Roman" w:hAnsi="Times New Roman" w:cs="Times New Roman"/>
                <w:sz w:val="24"/>
                <w:szCs w:val="24"/>
              </w:rPr>
              <w:t xml:space="preserve">ризер </w:t>
            </w:r>
          </w:p>
        </w:tc>
        <w:tc>
          <w:tcPr>
            <w:tcW w:w="850" w:type="dxa"/>
          </w:tcPr>
          <w:p w:rsidR="00BD267B" w:rsidRPr="004A6AB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288" w:type="dxa"/>
          </w:tcPr>
          <w:p w:rsidR="00BD267B" w:rsidRPr="004A6AB7"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Койчуев</w:t>
            </w:r>
            <w:proofErr w:type="spellEnd"/>
            <w:r>
              <w:rPr>
                <w:rFonts w:ascii="Times New Roman" w:hAnsi="Times New Roman" w:cs="Times New Roman"/>
                <w:sz w:val="24"/>
                <w:szCs w:val="24"/>
              </w:rPr>
              <w:t xml:space="preserve"> Артур </w:t>
            </w:r>
            <w:proofErr w:type="spellStart"/>
            <w:r>
              <w:rPr>
                <w:rFonts w:ascii="Times New Roman" w:hAnsi="Times New Roman" w:cs="Times New Roman"/>
                <w:sz w:val="24"/>
                <w:szCs w:val="24"/>
              </w:rPr>
              <w:t>Рамазанович</w:t>
            </w:r>
            <w:proofErr w:type="spellEnd"/>
          </w:p>
        </w:tc>
        <w:tc>
          <w:tcPr>
            <w:tcW w:w="2976" w:type="dxa"/>
          </w:tcPr>
          <w:p w:rsidR="00BD267B" w:rsidRPr="004A6AB7" w:rsidRDefault="00BD267B" w:rsidP="00B07681">
            <w:pPr>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4A6AB7" w:rsidRDefault="00BD267B" w:rsidP="00B07681">
            <w:pPr>
              <w:jc w:val="center"/>
              <w:rPr>
                <w:rFonts w:ascii="Times New Roman" w:hAnsi="Times New Roman" w:cs="Times New Roman"/>
                <w:sz w:val="24"/>
                <w:szCs w:val="24"/>
              </w:rPr>
            </w:pPr>
            <w:r>
              <w:rPr>
                <w:rFonts w:ascii="Times New Roman" w:hAnsi="Times New Roman" w:cs="Times New Roman"/>
                <w:sz w:val="24"/>
                <w:szCs w:val="24"/>
              </w:rPr>
              <w:t>2</w:t>
            </w:r>
          </w:p>
        </w:tc>
        <w:tc>
          <w:tcPr>
            <w:tcW w:w="1552" w:type="dxa"/>
          </w:tcPr>
          <w:p w:rsidR="00BD267B" w:rsidRPr="004A6AB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4A6AB7">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ризер</w:t>
            </w:r>
            <w:r w:rsidRPr="004A6AB7">
              <w:rPr>
                <w:rFonts w:ascii="Times New Roman" w:eastAsia="Times New Roman" w:hAnsi="Times New Roman" w:cs="Times New Roman"/>
                <w:sz w:val="24"/>
                <w:szCs w:val="24"/>
              </w:rPr>
              <w:t xml:space="preserve"> </w:t>
            </w:r>
          </w:p>
        </w:tc>
        <w:tc>
          <w:tcPr>
            <w:tcW w:w="850" w:type="dxa"/>
          </w:tcPr>
          <w:p w:rsidR="00BD267B" w:rsidRPr="004A6AB7"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BD267B" w:rsidRPr="00733C65" w:rsidTr="00B07681">
        <w:tc>
          <w:tcPr>
            <w:tcW w:w="10321" w:type="dxa"/>
            <w:gridSpan w:val="6"/>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sidRPr="00C12585">
              <w:rPr>
                <w:rFonts w:ascii="Times New Roman" w:hAnsi="Times New Roman" w:cs="Times New Roman"/>
                <w:b/>
                <w:sz w:val="28"/>
                <w:szCs w:val="28"/>
              </w:rPr>
              <w:t>Астрономия</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288" w:type="dxa"/>
          </w:tcPr>
          <w:p w:rsidR="00BD267B" w:rsidRPr="00744EF0"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Байрамуков</w:t>
            </w:r>
            <w:proofErr w:type="spellEnd"/>
            <w:r>
              <w:rPr>
                <w:rFonts w:ascii="Times New Roman" w:hAnsi="Times New Roman" w:cs="Times New Roman"/>
                <w:sz w:val="24"/>
                <w:szCs w:val="24"/>
              </w:rPr>
              <w:t xml:space="preserve"> Ахмат Магометович</w:t>
            </w:r>
          </w:p>
        </w:tc>
        <w:tc>
          <w:tcPr>
            <w:tcW w:w="2976" w:type="dxa"/>
          </w:tcPr>
          <w:p w:rsidR="00BD267B" w:rsidRPr="00744EF0" w:rsidRDefault="00BD267B" w:rsidP="00B07681">
            <w:pPr>
              <w:jc w:val="center"/>
              <w:rPr>
                <w:rFonts w:ascii="Times New Roman" w:hAnsi="Times New Roman" w:cs="Times New Roman"/>
                <w:sz w:val="24"/>
                <w:szCs w:val="24"/>
              </w:rPr>
            </w:pPr>
            <w:r>
              <w:rPr>
                <w:rFonts w:ascii="Times New Roman" w:hAnsi="Times New Roman" w:cs="Times New Roman"/>
                <w:sz w:val="24"/>
                <w:szCs w:val="24"/>
              </w:rPr>
              <w:t>11</w:t>
            </w:r>
          </w:p>
        </w:tc>
        <w:tc>
          <w:tcPr>
            <w:tcW w:w="1115" w:type="dxa"/>
          </w:tcPr>
          <w:p w:rsidR="00BD267B" w:rsidRPr="00744EF0" w:rsidRDefault="00BD267B" w:rsidP="00B07681">
            <w:pPr>
              <w:jc w:val="right"/>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BD267B" w:rsidRPr="00744EF0" w:rsidRDefault="00BD267B" w:rsidP="00B07681">
            <w:pPr>
              <w:jc w:val="center"/>
              <w:rPr>
                <w:rFonts w:ascii="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Pr="00744EF0"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D267B" w:rsidRPr="00733C65" w:rsidTr="00B07681">
        <w:tc>
          <w:tcPr>
            <w:tcW w:w="10321" w:type="dxa"/>
            <w:gridSpan w:val="6"/>
          </w:tcPr>
          <w:p w:rsidR="00BD267B" w:rsidRPr="00744EF0" w:rsidRDefault="00BD267B" w:rsidP="00B07681">
            <w:pPr>
              <w:rPr>
                <w:rFonts w:ascii="Times New Roman" w:hAnsi="Times New Roman" w:cs="Times New Roman"/>
                <w:sz w:val="28"/>
                <w:szCs w:val="28"/>
              </w:rPr>
            </w:pPr>
            <w:r>
              <w:rPr>
                <w:rFonts w:ascii="Times New Roman" w:hAnsi="Times New Roman" w:cs="Times New Roman"/>
                <w:sz w:val="24"/>
                <w:szCs w:val="24"/>
              </w:rPr>
              <w:t xml:space="preserve">         </w:t>
            </w:r>
            <w:r w:rsidRPr="00744EF0">
              <w:rPr>
                <w:rFonts w:ascii="Times New Roman" w:hAnsi="Times New Roman" w:cs="Times New Roman"/>
                <w:sz w:val="24"/>
                <w:szCs w:val="24"/>
              </w:rPr>
              <w:t xml:space="preserve">              </w:t>
            </w:r>
            <w:r>
              <w:rPr>
                <w:rFonts w:ascii="Times New Roman" w:hAnsi="Times New Roman" w:cs="Times New Roman"/>
                <w:b/>
                <w:sz w:val="28"/>
                <w:szCs w:val="28"/>
              </w:rPr>
              <w:t xml:space="preserve">          </w:t>
            </w:r>
            <w:r w:rsidRPr="00744EF0">
              <w:rPr>
                <w:rFonts w:ascii="Times New Roman" w:hAnsi="Times New Roman" w:cs="Times New Roman"/>
                <w:b/>
                <w:sz w:val="28"/>
                <w:szCs w:val="28"/>
              </w:rPr>
              <w:t>Родной язык</w:t>
            </w:r>
          </w:p>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288" w:type="dxa"/>
          </w:tcPr>
          <w:p w:rsidR="00BD267B" w:rsidRPr="00744EF0"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Байчоров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Динислам</w:t>
            </w:r>
            <w:proofErr w:type="spellEnd"/>
            <w:r>
              <w:rPr>
                <w:rFonts w:ascii="Times New Roman" w:hAnsi="Times New Roman" w:cs="Times New Roman"/>
                <w:sz w:val="24"/>
                <w:szCs w:val="24"/>
              </w:rPr>
              <w:t xml:space="preserve"> Валерьевич</w:t>
            </w:r>
          </w:p>
        </w:tc>
        <w:tc>
          <w:tcPr>
            <w:tcW w:w="2976" w:type="dxa"/>
          </w:tcPr>
          <w:p w:rsidR="00BD267B" w:rsidRPr="00744EF0" w:rsidRDefault="00BD267B" w:rsidP="00B07681">
            <w:pPr>
              <w:rPr>
                <w:rFonts w:ascii="Times New Roman" w:hAnsi="Times New Roman" w:cs="Times New Roman"/>
                <w:sz w:val="24"/>
                <w:szCs w:val="24"/>
              </w:rPr>
            </w:pPr>
            <w:r>
              <w:rPr>
                <w:rFonts w:ascii="Times New Roman" w:hAnsi="Times New Roman" w:cs="Times New Roman"/>
                <w:sz w:val="24"/>
                <w:szCs w:val="24"/>
              </w:rPr>
              <w:t>7</w:t>
            </w:r>
          </w:p>
        </w:tc>
        <w:tc>
          <w:tcPr>
            <w:tcW w:w="1115" w:type="dxa"/>
          </w:tcPr>
          <w:p w:rsidR="00BD267B" w:rsidRPr="00744EF0" w:rsidRDefault="00BD267B" w:rsidP="00B07681">
            <w:pPr>
              <w:jc w:val="center"/>
              <w:rPr>
                <w:rFonts w:ascii="Times New Roman" w:hAnsi="Times New Roman" w:cs="Times New Roman"/>
                <w:sz w:val="24"/>
                <w:szCs w:val="24"/>
              </w:rPr>
            </w:pPr>
            <w:r w:rsidRPr="00744EF0">
              <w:rPr>
                <w:rFonts w:ascii="Times New Roman" w:hAnsi="Times New Roman" w:cs="Times New Roman"/>
                <w:sz w:val="24"/>
                <w:szCs w:val="24"/>
              </w:rPr>
              <w:t>3</w:t>
            </w:r>
          </w:p>
        </w:tc>
        <w:tc>
          <w:tcPr>
            <w:tcW w:w="1552" w:type="dxa"/>
          </w:tcPr>
          <w:p w:rsidR="00BD267B" w:rsidRPr="00744EF0" w:rsidRDefault="00BD267B" w:rsidP="00B07681">
            <w:pPr>
              <w:jc w:val="center"/>
              <w:rPr>
                <w:rFonts w:ascii="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Pr="00744EF0" w:rsidRDefault="00BD267B" w:rsidP="00B07681">
            <w:pPr>
              <w:jc w:val="right"/>
              <w:rPr>
                <w:rFonts w:ascii="Times New Roman" w:hAnsi="Times New Roman" w:cs="Times New Roman"/>
                <w:sz w:val="24"/>
                <w:szCs w:val="24"/>
              </w:rPr>
            </w:pPr>
            <w:r>
              <w:rPr>
                <w:rFonts w:ascii="Times New Roman" w:hAnsi="Times New Roman" w:cs="Times New Roman"/>
                <w:sz w:val="24"/>
                <w:szCs w:val="24"/>
              </w:rPr>
              <w:t>43</w:t>
            </w:r>
          </w:p>
        </w:tc>
      </w:tr>
      <w:tr w:rsidR="00BD267B" w:rsidRPr="00733C65" w:rsidTr="00B07681">
        <w:tc>
          <w:tcPr>
            <w:tcW w:w="540" w:type="dxa"/>
          </w:tcPr>
          <w:p w:rsidR="00BD267B" w:rsidRDefault="00BD267B" w:rsidP="00B076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288" w:type="dxa"/>
          </w:tcPr>
          <w:p w:rsidR="00BD267B" w:rsidRDefault="00BD267B" w:rsidP="00B07681">
            <w:pPr>
              <w:rPr>
                <w:rFonts w:ascii="Times New Roman" w:hAnsi="Times New Roman" w:cs="Times New Roman"/>
                <w:sz w:val="24"/>
                <w:szCs w:val="24"/>
              </w:rPr>
            </w:pPr>
            <w:proofErr w:type="spellStart"/>
            <w:r>
              <w:rPr>
                <w:rFonts w:ascii="Times New Roman" w:hAnsi="Times New Roman" w:cs="Times New Roman"/>
                <w:sz w:val="24"/>
                <w:szCs w:val="24"/>
              </w:rPr>
              <w:t>Узденова</w:t>
            </w:r>
            <w:proofErr w:type="spellEnd"/>
            <w:r>
              <w:rPr>
                <w:rFonts w:ascii="Times New Roman" w:hAnsi="Times New Roman" w:cs="Times New Roman"/>
                <w:sz w:val="24"/>
                <w:szCs w:val="24"/>
              </w:rPr>
              <w:t xml:space="preserve"> Мариям </w:t>
            </w:r>
            <w:r>
              <w:rPr>
                <w:rFonts w:ascii="Times New Roman" w:hAnsi="Times New Roman" w:cs="Times New Roman"/>
                <w:sz w:val="24"/>
                <w:szCs w:val="24"/>
              </w:rPr>
              <w:lastRenderedPageBreak/>
              <w:t>Рустамовна</w:t>
            </w:r>
          </w:p>
        </w:tc>
        <w:tc>
          <w:tcPr>
            <w:tcW w:w="2976" w:type="dxa"/>
          </w:tcPr>
          <w:p w:rsidR="00BD267B" w:rsidRPr="00744EF0" w:rsidRDefault="00BD267B" w:rsidP="00B07681">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115" w:type="dxa"/>
          </w:tcPr>
          <w:p w:rsidR="00BD267B" w:rsidRPr="00744EF0" w:rsidRDefault="00BD267B" w:rsidP="00B07681">
            <w:pPr>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BD267B" w:rsidRDefault="00BD267B" w:rsidP="00B076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c>
          <w:tcPr>
            <w:tcW w:w="850" w:type="dxa"/>
          </w:tcPr>
          <w:p w:rsidR="00BD267B" w:rsidRDefault="00BD267B" w:rsidP="00B07681">
            <w:pPr>
              <w:jc w:val="right"/>
              <w:rPr>
                <w:rFonts w:ascii="Times New Roman" w:hAnsi="Times New Roman" w:cs="Times New Roman"/>
                <w:sz w:val="24"/>
                <w:szCs w:val="24"/>
              </w:rPr>
            </w:pPr>
            <w:r>
              <w:rPr>
                <w:rFonts w:ascii="Times New Roman" w:hAnsi="Times New Roman" w:cs="Times New Roman"/>
                <w:sz w:val="24"/>
                <w:szCs w:val="24"/>
              </w:rPr>
              <w:t>39</w:t>
            </w:r>
          </w:p>
        </w:tc>
      </w:tr>
    </w:tbl>
    <w:p w:rsidR="00BD267B" w:rsidRPr="002D4D65" w:rsidRDefault="00BD267B" w:rsidP="00BD267B">
      <w:pPr>
        <w:widowControl w:val="0"/>
        <w:autoSpaceDE w:val="0"/>
        <w:autoSpaceDN w:val="0"/>
        <w:adjustRightInd w:val="0"/>
        <w:spacing w:after="0" w:line="240" w:lineRule="auto"/>
        <w:rPr>
          <w:rFonts w:ascii="Times New Roman" w:eastAsia="Times New Roman" w:hAnsi="Times New Roman" w:cs="Times New Roman"/>
          <w:b/>
          <w:sz w:val="24"/>
          <w:szCs w:val="24"/>
        </w:rPr>
      </w:pPr>
      <w:r w:rsidRPr="002D4D6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BD267B" w:rsidRDefault="00BD267B" w:rsidP="00BD267B">
      <w:pPr>
        <w:rPr>
          <w:rFonts w:ascii="Times New Roman" w:hAnsi="Times New Roman" w:cs="Times New Roman"/>
          <w:sz w:val="24"/>
          <w:szCs w:val="24"/>
        </w:rPr>
      </w:pPr>
      <w:r w:rsidRPr="009005B2">
        <w:rPr>
          <w:rFonts w:ascii="Times New Roman" w:hAnsi="Times New Roman" w:cs="Times New Roman"/>
          <w:sz w:val="24"/>
          <w:szCs w:val="24"/>
        </w:rPr>
        <w:t xml:space="preserve">      </w:t>
      </w:r>
      <w:r>
        <w:rPr>
          <w:rFonts w:ascii="Times New Roman" w:hAnsi="Times New Roman" w:cs="Times New Roman"/>
          <w:sz w:val="24"/>
          <w:szCs w:val="24"/>
        </w:rPr>
        <w:t>На региональном этапе Всероссийской олимпиады школьников успешно выступили:</w:t>
      </w:r>
    </w:p>
    <w:p w:rsidR="00BD267B" w:rsidRDefault="00BD267B" w:rsidP="00BD267B">
      <w:pPr>
        <w:pStyle w:val="a4"/>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Батчаев</w:t>
      </w:r>
      <w:proofErr w:type="spellEnd"/>
      <w:r>
        <w:rPr>
          <w:rFonts w:ascii="Times New Roman" w:hAnsi="Times New Roman" w:cs="Times New Roman"/>
          <w:sz w:val="24"/>
          <w:szCs w:val="24"/>
        </w:rPr>
        <w:t xml:space="preserve"> Алан – 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победитель по ОБЖ;</w:t>
      </w:r>
    </w:p>
    <w:p w:rsidR="00BD267B" w:rsidRDefault="00BD267B" w:rsidP="00BD267B">
      <w:pPr>
        <w:pStyle w:val="a4"/>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Эбзеева</w:t>
      </w:r>
      <w:proofErr w:type="spellEnd"/>
      <w:r>
        <w:rPr>
          <w:rFonts w:ascii="Times New Roman" w:hAnsi="Times New Roman" w:cs="Times New Roman"/>
          <w:sz w:val="24"/>
          <w:szCs w:val="24"/>
        </w:rPr>
        <w:t xml:space="preserve"> Арина – 9 а – призер по русскому языку;</w:t>
      </w:r>
    </w:p>
    <w:p w:rsidR="00BD267B" w:rsidRDefault="00BD267B" w:rsidP="00BD267B">
      <w:pPr>
        <w:pStyle w:val="a4"/>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Турклиев</w:t>
      </w:r>
      <w:proofErr w:type="spellEnd"/>
      <w:r>
        <w:rPr>
          <w:rFonts w:ascii="Times New Roman" w:hAnsi="Times New Roman" w:cs="Times New Roman"/>
          <w:sz w:val="24"/>
          <w:szCs w:val="24"/>
        </w:rPr>
        <w:t xml:space="preserve"> Марат – 9 б – призер по биологии;</w:t>
      </w:r>
    </w:p>
    <w:p w:rsidR="00BD267B" w:rsidRDefault="00BD267B" w:rsidP="00BD267B">
      <w:pPr>
        <w:pStyle w:val="a4"/>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Узденов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Имран</w:t>
      </w:r>
      <w:proofErr w:type="spellEnd"/>
      <w:r>
        <w:rPr>
          <w:rFonts w:ascii="Times New Roman" w:hAnsi="Times New Roman" w:cs="Times New Roman"/>
          <w:sz w:val="24"/>
          <w:szCs w:val="24"/>
        </w:rPr>
        <w:t xml:space="preserve"> – 10 – призер по экологии;</w:t>
      </w:r>
    </w:p>
    <w:p w:rsidR="00BD267B" w:rsidRDefault="00BD267B" w:rsidP="00BD267B">
      <w:pPr>
        <w:pStyle w:val="a4"/>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Акбаева</w:t>
      </w:r>
      <w:proofErr w:type="spellEnd"/>
      <w:r>
        <w:rPr>
          <w:rFonts w:ascii="Times New Roman" w:hAnsi="Times New Roman" w:cs="Times New Roman"/>
          <w:sz w:val="24"/>
          <w:szCs w:val="24"/>
        </w:rPr>
        <w:t xml:space="preserve"> Альбина – 11 б – призер по литературе.</w:t>
      </w:r>
    </w:p>
    <w:p w:rsidR="00BD267B" w:rsidRDefault="00BD267B" w:rsidP="00BD267B">
      <w:pPr>
        <w:jc w:val="both"/>
        <w:rPr>
          <w:rFonts w:ascii="Times New Roman" w:hAnsi="Times New Roman" w:cs="Times New Roman"/>
          <w:sz w:val="24"/>
          <w:szCs w:val="24"/>
        </w:rPr>
      </w:pPr>
      <w:r>
        <w:rPr>
          <w:rFonts w:ascii="Times New Roman" w:hAnsi="Times New Roman" w:cs="Times New Roman"/>
          <w:sz w:val="24"/>
          <w:szCs w:val="24"/>
        </w:rPr>
        <w:t xml:space="preserve">    Учащиеся лицея активно участвуют в конкурсах и интеллектуальных мероприятиях муниципального и регионального уровней.</w:t>
      </w:r>
    </w:p>
    <w:p w:rsidR="00BD267B" w:rsidRPr="00DF24AF" w:rsidRDefault="00BD267B" w:rsidP="00BD267B">
      <w:pPr>
        <w:pStyle w:val="a4"/>
        <w:numPr>
          <w:ilvl w:val="0"/>
          <w:numId w:val="12"/>
        </w:numPr>
        <w:jc w:val="both"/>
        <w:rPr>
          <w:rFonts w:ascii="Times New Roman" w:hAnsi="Times New Roman" w:cs="Times New Roman"/>
          <w:sz w:val="24"/>
          <w:szCs w:val="24"/>
        </w:rPr>
      </w:pPr>
      <w:r w:rsidRPr="00DF24AF">
        <w:rPr>
          <w:rFonts w:ascii="Times New Roman" w:hAnsi="Times New Roman" w:cs="Times New Roman"/>
          <w:sz w:val="24"/>
          <w:szCs w:val="24"/>
          <w:shd w:val="clear" w:color="auto" w:fill="FFFFFF"/>
        </w:rPr>
        <w:t xml:space="preserve">5 апреля в Институте юстиции Саратовской государственной юридической академии состоялся I Международный научный форум юстиции, участие в котором приняли более 100 школьников, студентов и магистрантов из 15 регионов России, Республики Беларусь и Казахстана. В числе участников был и ученик 10 класса МКОУ "Лицей №   1 г. </w:t>
      </w:r>
      <w:proofErr w:type="spellStart"/>
      <w:r w:rsidRPr="00DF24AF">
        <w:rPr>
          <w:rFonts w:ascii="Times New Roman" w:hAnsi="Times New Roman" w:cs="Times New Roman"/>
          <w:sz w:val="24"/>
          <w:szCs w:val="24"/>
          <w:shd w:val="clear" w:color="auto" w:fill="FFFFFF"/>
        </w:rPr>
        <w:t>Усть</w:t>
      </w:r>
      <w:proofErr w:type="spellEnd"/>
      <w:r w:rsidRPr="00DF24AF">
        <w:rPr>
          <w:rFonts w:ascii="Times New Roman" w:hAnsi="Times New Roman" w:cs="Times New Roman"/>
          <w:sz w:val="24"/>
          <w:szCs w:val="24"/>
          <w:shd w:val="clear" w:color="auto" w:fill="FFFFFF"/>
        </w:rPr>
        <w:t xml:space="preserve"> - </w:t>
      </w:r>
      <w:proofErr w:type="spellStart"/>
      <w:r w:rsidRPr="00DF24AF">
        <w:rPr>
          <w:rFonts w:ascii="Times New Roman" w:hAnsi="Times New Roman" w:cs="Times New Roman"/>
          <w:sz w:val="24"/>
          <w:szCs w:val="24"/>
          <w:shd w:val="clear" w:color="auto" w:fill="FFFFFF"/>
        </w:rPr>
        <w:t>Джегуты</w:t>
      </w:r>
      <w:proofErr w:type="spellEnd"/>
      <w:r w:rsidRPr="00DF24AF">
        <w:rPr>
          <w:rFonts w:ascii="Times New Roman" w:hAnsi="Times New Roman" w:cs="Times New Roman"/>
          <w:sz w:val="24"/>
          <w:szCs w:val="24"/>
          <w:shd w:val="clear" w:color="auto" w:fill="FFFFFF"/>
        </w:rPr>
        <w:t xml:space="preserve">" </w:t>
      </w:r>
      <w:proofErr w:type="spellStart"/>
      <w:r w:rsidRPr="00DF24AF">
        <w:rPr>
          <w:rFonts w:ascii="Times New Roman" w:hAnsi="Times New Roman" w:cs="Times New Roman"/>
          <w:sz w:val="24"/>
          <w:szCs w:val="24"/>
          <w:shd w:val="clear" w:color="auto" w:fill="FFFFFF"/>
        </w:rPr>
        <w:t>Коркмазов</w:t>
      </w:r>
      <w:proofErr w:type="spellEnd"/>
      <w:r w:rsidRPr="00DF24AF">
        <w:rPr>
          <w:rFonts w:ascii="Times New Roman" w:hAnsi="Times New Roman" w:cs="Times New Roman"/>
          <w:sz w:val="24"/>
          <w:szCs w:val="24"/>
          <w:shd w:val="clear" w:color="auto" w:fill="FFFFFF"/>
        </w:rPr>
        <w:t xml:space="preserve"> Ислам.</w:t>
      </w:r>
      <w:r w:rsidRPr="00DF24AF">
        <w:rPr>
          <w:rFonts w:ascii="Arial" w:hAnsi="Arial" w:cs="Arial"/>
          <w:color w:val="555555"/>
          <w:sz w:val="27"/>
          <w:szCs w:val="27"/>
          <w:shd w:val="clear" w:color="auto" w:fill="FFFFFF"/>
        </w:rPr>
        <w:t xml:space="preserve"> </w:t>
      </w:r>
      <w:r>
        <w:rPr>
          <w:rFonts w:ascii="Arial" w:hAnsi="Arial" w:cs="Arial"/>
          <w:color w:val="555555"/>
          <w:sz w:val="27"/>
          <w:szCs w:val="27"/>
          <w:shd w:val="clear" w:color="auto" w:fill="FFFFFF"/>
        </w:rPr>
        <w:t> </w:t>
      </w:r>
      <w:r w:rsidRPr="00DF24AF">
        <w:rPr>
          <w:rFonts w:ascii="Times New Roman" w:hAnsi="Times New Roman" w:cs="Times New Roman"/>
          <w:sz w:val="24"/>
          <w:szCs w:val="24"/>
          <w:shd w:val="clear" w:color="auto" w:fill="FFFFFF"/>
        </w:rPr>
        <w:t>Он блестяще выступил с докладом «О юридическом статусе врача» на секции медицинского права и занял Гран-при.</w:t>
      </w:r>
      <w:r>
        <w:rPr>
          <w:rFonts w:ascii="Times New Roman" w:hAnsi="Times New Roman" w:cs="Times New Roman"/>
          <w:sz w:val="24"/>
          <w:szCs w:val="24"/>
          <w:shd w:val="clear" w:color="auto" w:fill="FFFFFF"/>
        </w:rPr>
        <w:t xml:space="preserve"> Руководила работой Семенова З.У.</w:t>
      </w:r>
    </w:p>
    <w:p w:rsidR="00BD267B" w:rsidRDefault="00BD267B" w:rsidP="00BD267B">
      <w:pPr>
        <w:pStyle w:val="a4"/>
        <w:numPr>
          <w:ilvl w:val="0"/>
          <w:numId w:val="12"/>
        </w:numPr>
        <w:jc w:val="both"/>
        <w:rPr>
          <w:rFonts w:ascii="Times New Roman" w:hAnsi="Times New Roman" w:cs="Times New Roman"/>
          <w:sz w:val="24"/>
          <w:szCs w:val="24"/>
        </w:rPr>
      </w:pPr>
      <w:r w:rsidRPr="00DF24AF">
        <w:rPr>
          <w:rFonts w:ascii="Times New Roman" w:hAnsi="Times New Roman" w:cs="Times New Roman"/>
          <w:sz w:val="24"/>
          <w:szCs w:val="24"/>
          <w:shd w:val="clear" w:color="auto" w:fill="FFFFFF"/>
        </w:rPr>
        <w:t xml:space="preserve">Учащиеся лицея №1, победители заочного этапа республиканской конференции юных исследователей «Дар»: </w:t>
      </w:r>
      <w:proofErr w:type="spellStart"/>
      <w:proofErr w:type="gramStart"/>
      <w:r w:rsidRPr="00DF24AF">
        <w:rPr>
          <w:rFonts w:ascii="Times New Roman" w:hAnsi="Times New Roman" w:cs="Times New Roman"/>
          <w:sz w:val="24"/>
          <w:szCs w:val="24"/>
          <w:shd w:val="clear" w:color="auto" w:fill="FFFFFF"/>
        </w:rPr>
        <w:t>Хачирова</w:t>
      </w:r>
      <w:proofErr w:type="spellEnd"/>
      <w:r w:rsidRPr="00DF24AF">
        <w:rPr>
          <w:rFonts w:ascii="Times New Roman" w:hAnsi="Times New Roman" w:cs="Times New Roman"/>
          <w:sz w:val="24"/>
          <w:szCs w:val="24"/>
          <w:shd w:val="clear" w:color="auto" w:fill="FFFFFF"/>
        </w:rPr>
        <w:t xml:space="preserve"> </w:t>
      </w:r>
      <w:proofErr w:type="spellStart"/>
      <w:r w:rsidRPr="00DF24AF">
        <w:rPr>
          <w:rFonts w:ascii="Times New Roman" w:hAnsi="Times New Roman" w:cs="Times New Roman"/>
          <w:sz w:val="24"/>
          <w:szCs w:val="24"/>
          <w:shd w:val="clear" w:color="auto" w:fill="FFFFFF"/>
        </w:rPr>
        <w:t>Лейля</w:t>
      </w:r>
      <w:proofErr w:type="spellEnd"/>
      <w:r>
        <w:rPr>
          <w:rFonts w:ascii="Times New Roman" w:hAnsi="Times New Roman" w:cs="Times New Roman"/>
          <w:sz w:val="24"/>
          <w:szCs w:val="24"/>
          <w:shd w:val="clear" w:color="auto" w:fill="FFFFFF"/>
        </w:rPr>
        <w:t xml:space="preserve"> (5в, </w:t>
      </w:r>
      <w:proofErr w:type="spellStart"/>
      <w:r>
        <w:rPr>
          <w:rFonts w:ascii="Times New Roman" w:hAnsi="Times New Roman" w:cs="Times New Roman"/>
          <w:sz w:val="24"/>
          <w:szCs w:val="24"/>
          <w:shd w:val="clear" w:color="auto" w:fill="FFFFFF"/>
        </w:rPr>
        <w:t>науч</w:t>
      </w:r>
      <w:proofErr w:type="spellEnd"/>
      <w:r>
        <w:rPr>
          <w:rFonts w:ascii="Times New Roman" w:hAnsi="Times New Roman" w:cs="Times New Roman"/>
          <w:sz w:val="24"/>
          <w:szCs w:val="24"/>
          <w:shd w:val="clear" w:color="auto" w:fill="FFFFFF"/>
        </w:rPr>
        <w:t>. рук.</w:t>
      </w:r>
      <w:proofErr w:type="gramEnd"/>
      <w:r>
        <w:rPr>
          <w:rFonts w:ascii="Times New Roman" w:hAnsi="Times New Roman" w:cs="Times New Roman"/>
          <w:sz w:val="24"/>
          <w:szCs w:val="24"/>
          <w:shd w:val="clear" w:color="auto" w:fill="FFFFFF"/>
        </w:rPr>
        <w:t xml:space="preserve"> Семенова З.У.)</w:t>
      </w:r>
      <w:r w:rsidRPr="00DF24AF">
        <w:rPr>
          <w:rFonts w:ascii="Times New Roman" w:hAnsi="Times New Roman" w:cs="Times New Roman"/>
          <w:sz w:val="24"/>
          <w:szCs w:val="24"/>
          <w:shd w:val="clear" w:color="auto" w:fill="FFFFFF"/>
        </w:rPr>
        <w:t xml:space="preserve">, </w:t>
      </w:r>
      <w:proofErr w:type="spellStart"/>
      <w:r w:rsidRPr="00DF24AF">
        <w:rPr>
          <w:rFonts w:ascii="Times New Roman" w:hAnsi="Times New Roman" w:cs="Times New Roman"/>
          <w:sz w:val="24"/>
          <w:szCs w:val="24"/>
          <w:shd w:val="clear" w:color="auto" w:fill="FFFFFF"/>
        </w:rPr>
        <w:t>Козбаева</w:t>
      </w:r>
      <w:proofErr w:type="spellEnd"/>
      <w:r w:rsidRPr="00DF24AF">
        <w:rPr>
          <w:rFonts w:ascii="Times New Roman" w:hAnsi="Times New Roman" w:cs="Times New Roman"/>
          <w:sz w:val="24"/>
          <w:szCs w:val="24"/>
          <w:shd w:val="clear" w:color="auto" w:fill="FFFFFF"/>
        </w:rPr>
        <w:t xml:space="preserve"> Медина, </w:t>
      </w:r>
      <w:proofErr w:type="spellStart"/>
      <w:r w:rsidRPr="00DF24AF">
        <w:rPr>
          <w:rFonts w:ascii="Times New Roman" w:hAnsi="Times New Roman" w:cs="Times New Roman"/>
          <w:sz w:val="24"/>
          <w:szCs w:val="24"/>
          <w:shd w:val="clear" w:color="auto" w:fill="FFFFFF"/>
        </w:rPr>
        <w:t>Хубиев</w:t>
      </w:r>
      <w:proofErr w:type="spellEnd"/>
      <w:r w:rsidRPr="00DF24AF">
        <w:rPr>
          <w:rFonts w:ascii="Times New Roman" w:hAnsi="Times New Roman" w:cs="Times New Roman"/>
          <w:sz w:val="24"/>
          <w:szCs w:val="24"/>
          <w:shd w:val="clear" w:color="auto" w:fill="FFFFFF"/>
        </w:rPr>
        <w:t xml:space="preserve"> Мурат</w:t>
      </w:r>
      <w:proofErr w:type="gramStart"/>
      <w:r w:rsidRPr="00DF24AF">
        <w:rPr>
          <w:rFonts w:ascii="Times New Roman" w:hAnsi="Times New Roman" w:cs="Times New Roman"/>
          <w:sz w:val="24"/>
          <w:szCs w:val="24"/>
          <w:shd w:val="clear" w:color="auto" w:fill="FFFFFF"/>
        </w:rPr>
        <w:t xml:space="preserve">( </w:t>
      </w:r>
      <w:proofErr w:type="gramEnd"/>
      <w:r w:rsidRPr="00DF24AF">
        <w:rPr>
          <w:rFonts w:ascii="Times New Roman" w:hAnsi="Times New Roman" w:cs="Times New Roman"/>
          <w:sz w:val="24"/>
          <w:szCs w:val="24"/>
          <w:shd w:val="clear" w:color="auto" w:fill="FFFFFF"/>
        </w:rPr>
        <w:t xml:space="preserve">3б, </w:t>
      </w:r>
      <w:proofErr w:type="spellStart"/>
      <w:r w:rsidRPr="00DF24AF">
        <w:rPr>
          <w:rFonts w:ascii="Times New Roman" w:hAnsi="Times New Roman" w:cs="Times New Roman"/>
          <w:sz w:val="24"/>
          <w:szCs w:val="24"/>
          <w:shd w:val="clear" w:color="auto" w:fill="FFFFFF"/>
        </w:rPr>
        <w:t>науч</w:t>
      </w:r>
      <w:proofErr w:type="spellEnd"/>
      <w:r w:rsidRPr="00DF24AF">
        <w:rPr>
          <w:rFonts w:ascii="Times New Roman" w:hAnsi="Times New Roman" w:cs="Times New Roman"/>
          <w:sz w:val="24"/>
          <w:szCs w:val="24"/>
          <w:shd w:val="clear" w:color="auto" w:fill="FFFFFF"/>
        </w:rPr>
        <w:t xml:space="preserve">. рук. </w:t>
      </w:r>
      <w:proofErr w:type="spellStart"/>
      <w:r w:rsidRPr="00DF24AF">
        <w:rPr>
          <w:rFonts w:ascii="Times New Roman" w:hAnsi="Times New Roman" w:cs="Times New Roman"/>
          <w:sz w:val="24"/>
          <w:szCs w:val="24"/>
          <w:shd w:val="clear" w:color="auto" w:fill="FFFFFF"/>
        </w:rPr>
        <w:t>Гочияева</w:t>
      </w:r>
      <w:proofErr w:type="spellEnd"/>
      <w:r w:rsidRPr="00DF24AF">
        <w:rPr>
          <w:rFonts w:ascii="Times New Roman" w:hAnsi="Times New Roman" w:cs="Times New Roman"/>
          <w:sz w:val="24"/>
          <w:szCs w:val="24"/>
          <w:shd w:val="clear" w:color="auto" w:fill="FFFFFF"/>
        </w:rPr>
        <w:t xml:space="preserve"> М.Б.), </w:t>
      </w:r>
      <w:proofErr w:type="spellStart"/>
      <w:r w:rsidRPr="00DF24AF">
        <w:rPr>
          <w:rFonts w:ascii="Times New Roman" w:hAnsi="Times New Roman" w:cs="Times New Roman"/>
          <w:sz w:val="24"/>
          <w:szCs w:val="24"/>
          <w:shd w:val="clear" w:color="auto" w:fill="FFFFFF"/>
        </w:rPr>
        <w:t>Хачирова</w:t>
      </w:r>
      <w:proofErr w:type="spellEnd"/>
      <w:r w:rsidRPr="00DF24AF">
        <w:rPr>
          <w:rFonts w:ascii="Times New Roman" w:hAnsi="Times New Roman" w:cs="Times New Roman"/>
          <w:sz w:val="24"/>
          <w:szCs w:val="24"/>
          <w:shd w:val="clear" w:color="auto" w:fill="FFFFFF"/>
        </w:rPr>
        <w:t xml:space="preserve"> Марьям</w:t>
      </w:r>
      <w:proofErr w:type="gramStart"/>
      <w:r w:rsidRPr="00DF24AF">
        <w:rPr>
          <w:rFonts w:ascii="Times New Roman" w:hAnsi="Times New Roman" w:cs="Times New Roman"/>
          <w:sz w:val="24"/>
          <w:szCs w:val="24"/>
          <w:shd w:val="clear" w:color="auto" w:fill="FFFFFF"/>
        </w:rPr>
        <w:t xml:space="preserve">( </w:t>
      </w:r>
      <w:proofErr w:type="gramEnd"/>
      <w:r w:rsidRPr="00DF24AF">
        <w:rPr>
          <w:rFonts w:ascii="Times New Roman" w:hAnsi="Times New Roman" w:cs="Times New Roman"/>
          <w:sz w:val="24"/>
          <w:szCs w:val="24"/>
          <w:shd w:val="clear" w:color="auto" w:fill="FFFFFF"/>
        </w:rPr>
        <w:t xml:space="preserve">2а, </w:t>
      </w:r>
      <w:proofErr w:type="spellStart"/>
      <w:r w:rsidRPr="00DF24AF">
        <w:rPr>
          <w:rFonts w:ascii="Times New Roman" w:hAnsi="Times New Roman" w:cs="Times New Roman"/>
          <w:sz w:val="24"/>
          <w:szCs w:val="24"/>
          <w:shd w:val="clear" w:color="auto" w:fill="FFFFFF"/>
        </w:rPr>
        <w:t>науч</w:t>
      </w:r>
      <w:proofErr w:type="spellEnd"/>
      <w:r w:rsidRPr="00DF24AF">
        <w:rPr>
          <w:rFonts w:ascii="Times New Roman" w:hAnsi="Times New Roman" w:cs="Times New Roman"/>
          <w:sz w:val="24"/>
          <w:szCs w:val="24"/>
          <w:shd w:val="clear" w:color="auto" w:fill="FFFFFF"/>
        </w:rPr>
        <w:t xml:space="preserve">. рук. </w:t>
      </w:r>
      <w:proofErr w:type="spellStart"/>
      <w:r w:rsidRPr="00DF24AF">
        <w:rPr>
          <w:rFonts w:ascii="Times New Roman" w:hAnsi="Times New Roman" w:cs="Times New Roman"/>
          <w:sz w:val="24"/>
          <w:szCs w:val="24"/>
          <w:shd w:val="clear" w:color="auto" w:fill="FFFFFF"/>
        </w:rPr>
        <w:t>Каппушева</w:t>
      </w:r>
      <w:proofErr w:type="spellEnd"/>
      <w:r w:rsidRPr="00DF24AF">
        <w:rPr>
          <w:rFonts w:ascii="Times New Roman" w:hAnsi="Times New Roman" w:cs="Times New Roman"/>
          <w:sz w:val="24"/>
          <w:szCs w:val="24"/>
          <w:shd w:val="clear" w:color="auto" w:fill="FFFFFF"/>
        </w:rPr>
        <w:t xml:space="preserve"> Д.И.), </w:t>
      </w:r>
      <w:proofErr w:type="spellStart"/>
      <w:r w:rsidRPr="00DF24AF">
        <w:rPr>
          <w:rFonts w:ascii="Times New Roman" w:hAnsi="Times New Roman" w:cs="Times New Roman"/>
          <w:sz w:val="24"/>
          <w:szCs w:val="24"/>
          <w:shd w:val="clear" w:color="auto" w:fill="FFFFFF"/>
        </w:rPr>
        <w:t>Борлаков</w:t>
      </w:r>
      <w:proofErr w:type="spellEnd"/>
      <w:r w:rsidRPr="00DF24AF">
        <w:rPr>
          <w:rFonts w:ascii="Times New Roman" w:hAnsi="Times New Roman" w:cs="Times New Roman"/>
          <w:sz w:val="24"/>
          <w:szCs w:val="24"/>
          <w:shd w:val="clear" w:color="auto" w:fill="FFFFFF"/>
        </w:rPr>
        <w:t xml:space="preserve"> Ислам</w:t>
      </w:r>
      <w:proofErr w:type="gramStart"/>
      <w:r w:rsidRPr="00DF24AF">
        <w:rPr>
          <w:rFonts w:ascii="Times New Roman" w:hAnsi="Times New Roman" w:cs="Times New Roman"/>
          <w:sz w:val="24"/>
          <w:szCs w:val="24"/>
          <w:shd w:val="clear" w:color="auto" w:fill="FFFFFF"/>
        </w:rPr>
        <w:t xml:space="preserve">( </w:t>
      </w:r>
      <w:proofErr w:type="gramEnd"/>
      <w:r w:rsidRPr="00DF24AF">
        <w:rPr>
          <w:rFonts w:ascii="Times New Roman" w:hAnsi="Times New Roman" w:cs="Times New Roman"/>
          <w:sz w:val="24"/>
          <w:szCs w:val="24"/>
          <w:shd w:val="clear" w:color="auto" w:fill="FFFFFF"/>
        </w:rPr>
        <w:t xml:space="preserve">2г, </w:t>
      </w:r>
      <w:proofErr w:type="spellStart"/>
      <w:r w:rsidRPr="00DF24AF">
        <w:rPr>
          <w:rFonts w:ascii="Times New Roman" w:hAnsi="Times New Roman" w:cs="Times New Roman"/>
          <w:sz w:val="24"/>
          <w:szCs w:val="24"/>
          <w:shd w:val="clear" w:color="auto" w:fill="FFFFFF"/>
        </w:rPr>
        <w:t>науч</w:t>
      </w:r>
      <w:proofErr w:type="spellEnd"/>
      <w:r w:rsidRPr="00DF24AF">
        <w:rPr>
          <w:rFonts w:ascii="Times New Roman" w:hAnsi="Times New Roman" w:cs="Times New Roman"/>
          <w:sz w:val="24"/>
          <w:szCs w:val="24"/>
          <w:shd w:val="clear" w:color="auto" w:fill="FFFFFF"/>
        </w:rPr>
        <w:t xml:space="preserve">. рук. Сафронова Е. В.) </w:t>
      </w:r>
      <w:r>
        <w:rPr>
          <w:rFonts w:ascii="Times New Roman" w:hAnsi="Times New Roman" w:cs="Times New Roman"/>
          <w:sz w:val="24"/>
          <w:szCs w:val="24"/>
          <w:shd w:val="clear" w:color="auto" w:fill="FFFFFF"/>
        </w:rPr>
        <w:t>-</w:t>
      </w:r>
      <w:r w:rsidRPr="00DF24AF">
        <w:rPr>
          <w:rFonts w:ascii="Times New Roman" w:hAnsi="Times New Roman" w:cs="Times New Roman"/>
          <w:sz w:val="24"/>
          <w:szCs w:val="24"/>
          <w:shd w:val="clear" w:color="auto" w:fill="FFFFFF"/>
        </w:rPr>
        <w:t xml:space="preserve">приняли участие в очном этапе конференции. Ребята прекрасно представили наше образовательное учреждение и заняли следующие места: </w:t>
      </w:r>
      <w:proofErr w:type="spellStart"/>
      <w:r w:rsidRPr="00DF24AF">
        <w:rPr>
          <w:rFonts w:ascii="Times New Roman" w:hAnsi="Times New Roman" w:cs="Times New Roman"/>
          <w:sz w:val="24"/>
          <w:szCs w:val="24"/>
          <w:shd w:val="clear" w:color="auto" w:fill="FFFFFF"/>
        </w:rPr>
        <w:t>Хачирова</w:t>
      </w:r>
      <w:proofErr w:type="spellEnd"/>
      <w:r w:rsidRPr="00DF24AF">
        <w:rPr>
          <w:rFonts w:ascii="Times New Roman" w:hAnsi="Times New Roman" w:cs="Times New Roman"/>
          <w:sz w:val="24"/>
          <w:szCs w:val="24"/>
          <w:shd w:val="clear" w:color="auto" w:fill="FFFFFF"/>
        </w:rPr>
        <w:t xml:space="preserve"> Л.- 3 место, </w:t>
      </w:r>
      <w:proofErr w:type="spellStart"/>
      <w:r w:rsidRPr="00DF24AF">
        <w:rPr>
          <w:rFonts w:ascii="Times New Roman" w:hAnsi="Times New Roman" w:cs="Times New Roman"/>
          <w:sz w:val="24"/>
          <w:szCs w:val="24"/>
          <w:shd w:val="clear" w:color="auto" w:fill="FFFFFF"/>
        </w:rPr>
        <w:t>Козбаева</w:t>
      </w:r>
      <w:proofErr w:type="spellEnd"/>
      <w:r w:rsidRPr="00DF24AF">
        <w:rPr>
          <w:rFonts w:ascii="Times New Roman" w:hAnsi="Times New Roman" w:cs="Times New Roman"/>
          <w:sz w:val="24"/>
          <w:szCs w:val="24"/>
          <w:shd w:val="clear" w:color="auto" w:fill="FFFFFF"/>
        </w:rPr>
        <w:t xml:space="preserve"> М.- 2место, </w:t>
      </w:r>
      <w:proofErr w:type="spellStart"/>
      <w:r w:rsidRPr="00DF24AF">
        <w:rPr>
          <w:rFonts w:ascii="Times New Roman" w:hAnsi="Times New Roman" w:cs="Times New Roman"/>
          <w:sz w:val="24"/>
          <w:szCs w:val="24"/>
          <w:shd w:val="clear" w:color="auto" w:fill="FFFFFF"/>
        </w:rPr>
        <w:t>Хубиев</w:t>
      </w:r>
      <w:proofErr w:type="spellEnd"/>
      <w:r w:rsidRPr="00DF24AF">
        <w:rPr>
          <w:rFonts w:ascii="Times New Roman" w:hAnsi="Times New Roman" w:cs="Times New Roman"/>
          <w:sz w:val="24"/>
          <w:szCs w:val="24"/>
          <w:shd w:val="clear" w:color="auto" w:fill="FFFFFF"/>
        </w:rPr>
        <w:t xml:space="preserve"> М.- 3место, </w:t>
      </w:r>
      <w:proofErr w:type="spellStart"/>
      <w:r w:rsidRPr="00DF24AF">
        <w:rPr>
          <w:rFonts w:ascii="Times New Roman" w:hAnsi="Times New Roman" w:cs="Times New Roman"/>
          <w:sz w:val="24"/>
          <w:szCs w:val="24"/>
          <w:shd w:val="clear" w:color="auto" w:fill="FFFFFF"/>
        </w:rPr>
        <w:t>Хачирова</w:t>
      </w:r>
      <w:proofErr w:type="spellEnd"/>
      <w:r w:rsidRPr="00DF24AF">
        <w:rPr>
          <w:rFonts w:ascii="Times New Roman" w:hAnsi="Times New Roman" w:cs="Times New Roman"/>
          <w:sz w:val="24"/>
          <w:szCs w:val="24"/>
          <w:shd w:val="clear" w:color="auto" w:fill="FFFFFF"/>
        </w:rPr>
        <w:t xml:space="preserve"> М</w:t>
      </w:r>
      <w:r>
        <w:rPr>
          <w:rFonts w:ascii="Times New Roman" w:hAnsi="Times New Roman" w:cs="Times New Roman"/>
          <w:sz w:val="24"/>
          <w:szCs w:val="24"/>
          <w:shd w:val="clear" w:color="auto" w:fill="FFFFFF"/>
        </w:rPr>
        <w:t xml:space="preserve">.- 1 место, </w:t>
      </w:r>
      <w:proofErr w:type="spellStart"/>
      <w:r>
        <w:rPr>
          <w:rFonts w:ascii="Times New Roman" w:hAnsi="Times New Roman" w:cs="Times New Roman"/>
          <w:sz w:val="24"/>
          <w:szCs w:val="24"/>
          <w:shd w:val="clear" w:color="auto" w:fill="FFFFFF"/>
        </w:rPr>
        <w:t>Борлаков</w:t>
      </w:r>
      <w:proofErr w:type="spellEnd"/>
      <w:r>
        <w:rPr>
          <w:rFonts w:ascii="Times New Roman" w:hAnsi="Times New Roman" w:cs="Times New Roman"/>
          <w:sz w:val="24"/>
          <w:szCs w:val="24"/>
          <w:shd w:val="clear" w:color="auto" w:fill="FFFFFF"/>
        </w:rPr>
        <w:t xml:space="preserve"> И.- 2место</w:t>
      </w:r>
      <w:r w:rsidRPr="00DF24AF">
        <w:rPr>
          <w:rFonts w:ascii="Times New Roman" w:hAnsi="Times New Roman" w:cs="Times New Roman"/>
          <w:sz w:val="24"/>
          <w:szCs w:val="24"/>
          <w:shd w:val="clear" w:color="auto" w:fill="FFFFFF"/>
        </w:rPr>
        <w:t xml:space="preserve">. </w:t>
      </w:r>
      <w:r w:rsidRPr="00DF24AF">
        <w:rPr>
          <w:rFonts w:ascii="Times New Roman" w:hAnsi="Times New Roman" w:cs="Times New Roman"/>
          <w:sz w:val="24"/>
          <w:szCs w:val="24"/>
        </w:rPr>
        <w:t xml:space="preserve">   </w:t>
      </w:r>
    </w:p>
    <w:p w:rsidR="00BD267B" w:rsidRDefault="00BD267B" w:rsidP="00BD267B">
      <w:pPr>
        <w:ind w:left="36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A6983">
        <w:rPr>
          <w:rFonts w:ascii="Times New Roman" w:hAnsi="Times New Roman" w:cs="Times New Roman"/>
          <w:b/>
          <w:sz w:val="24"/>
          <w:szCs w:val="24"/>
        </w:rPr>
        <w:t>Результаты выступлений детей на олимпиадах говорят о необходимости систематического использования на уроках заданий повышенной трудности, на развитие логического мышления.</w:t>
      </w:r>
      <w:r w:rsidRPr="00CA6983">
        <w:rPr>
          <w:rFonts w:ascii="Times New Roman" w:hAnsi="Times New Roman" w:cs="Times New Roman"/>
          <w:b/>
          <w:bCs/>
          <w:sz w:val="24"/>
          <w:szCs w:val="24"/>
        </w:rPr>
        <w:t xml:space="preserve"> </w:t>
      </w:r>
    </w:p>
    <w:p w:rsidR="00BD267B" w:rsidRDefault="00BD267B" w:rsidP="00BD267B">
      <w:pPr>
        <w:pStyle w:val="a4"/>
        <w:numPr>
          <w:ilvl w:val="0"/>
          <w:numId w:val="11"/>
        </w:numPr>
        <w:jc w:val="both"/>
        <w:rPr>
          <w:rFonts w:ascii="Times New Roman" w:hAnsi="Times New Roman" w:cs="Times New Roman"/>
          <w:b/>
          <w:bCs/>
          <w:sz w:val="24"/>
          <w:szCs w:val="24"/>
        </w:rPr>
      </w:pPr>
      <w:proofErr w:type="spellStart"/>
      <w:r>
        <w:rPr>
          <w:rFonts w:ascii="Times New Roman" w:hAnsi="Times New Roman" w:cs="Times New Roman"/>
          <w:b/>
          <w:bCs/>
          <w:sz w:val="24"/>
          <w:szCs w:val="24"/>
        </w:rPr>
        <w:t>Востребованность</w:t>
      </w:r>
      <w:proofErr w:type="spellEnd"/>
      <w:r>
        <w:rPr>
          <w:rFonts w:ascii="Times New Roman" w:hAnsi="Times New Roman" w:cs="Times New Roman"/>
          <w:b/>
          <w:bCs/>
          <w:sz w:val="24"/>
          <w:szCs w:val="24"/>
        </w:rPr>
        <w:t xml:space="preserve"> выпускников лицея</w:t>
      </w:r>
    </w:p>
    <w:p w:rsidR="00BD267B" w:rsidRPr="00304EE4" w:rsidRDefault="00BD267B" w:rsidP="00BD267B">
      <w:pPr>
        <w:rPr>
          <w:rFonts w:ascii="Times New Roman" w:hAnsi="Times New Roman" w:cs="Times New Roman"/>
          <w:b/>
          <w:sz w:val="24"/>
          <w:szCs w:val="24"/>
        </w:rPr>
      </w:pPr>
      <w:r w:rsidRPr="00304EE4">
        <w:rPr>
          <w:rFonts w:ascii="Times New Roman" w:hAnsi="Times New Roman" w:cs="Times New Roman"/>
          <w:b/>
          <w:sz w:val="24"/>
          <w:szCs w:val="24"/>
        </w:rPr>
        <w:t xml:space="preserve">Выпускники  9 – </w:t>
      </w:r>
      <w:proofErr w:type="spellStart"/>
      <w:r w:rsidRPr="00304EE4">
        <w:rPr>
          <w:rFonts w:ascii="Times New Roman" w:hAnsi="Times New Roman" w:cs="Times New Roman"/>
          <w:b/>
          <w:sz w:val="24"/>
          <w:szCs w:val="24"/>
        </w:rPr>
        <w:t>ых</w:t>
      </w:r>
      <w:proofErr w:type="spellEnd"/>
      <w:r w:rsidRPr="00304EE4">
        <w:rPr>
          <w:rFonts w:ascii="Times New Roman" w:hAnsi="Times New Roman" w:cs="Times New Roman"/>
          <w:b/>
          <w:sz w:val="24"/>
          <w:szCs w:val="24"/>
        </w:rPr>
        <w:t xml:space="preserve"> классов:</w:t>
      </w:r>
    </w:p>
    <w:p w:rsidR="00BD267B" w:rsidRPr="00670463" w:rsidRDefault="00BD267B" w:rsidP="00BD267B">
      <w:pPr>
        <w:rPr>
          <w:rFonts w:ascii="Times New Roman" w:hAnsi="Times New Roman" w:cs="Times New Roman"/>
          <w:b/>
          <w:sz w:val="24"/>
          <w:szCs w:val="24"/>
        </w:rPr>
      </w:pPr>
    </w:p>
    <w:tbl>
      <w:tblPr>
        <w:tblStyle w:val="a6"/>
        <w:tblW w:w="0" w:type="auto"/>
        <w:tblLook w:val="04A0"/>
      </w:tblPr>
      <w:tblGrid>
        <w:gridCol w:w="2005"/>
        <w:gridCol w:w="2283"/>
        <w:gridCol w:w="2410"/>
        <w:gridCol w:w="2873"/>
      </w:tblGrid>
      <w:tr w:rsidR="00BD267B" w:rsidRPr="005C1E24" w:rsidTr="00B07681">
        <w:tc>
          <w:tcPr>
            <w:tcW w:w="1479" w:type="dxa"/>
            <w:vMerge w:val="restart"/>
          </w:tcPr>
          <w:p w:rsidR="00BD267B" w:rsidRPr="00670463" w:rsidRDefault="00BD267B" w:rsidP="00B07681">
            <w:pPr>
              <w:rPr>
                <w:sz w:val="24"/>
                <w:szCs w:val="24"/>
              </w:rPr>
            </w:pPr>
            <w:r w:rsidRPr="00670463">
              <w:rPr>
                <w:sz w:val="24"/>
                <w:szCs w:val="24"/>
              </w:rPr>
              <w:t>Наименование ОУ</w:t>
            </w:r>
          </w:p>
        </w:tc>
        <w:tc>
          <w:tcPr>
            <w:tcW w:w="2882" w:type="dxa"/>
            <w:vMerge w:val="restart"/>
          </w:tcPr>
          <w:p w:rsidR="00BD267B" w:rsidRPr="00670463" w:rsidRDefault="00BD267B" w:rsidP="00B07681">
            <w:pPr>
              <w:rPr>
                <w:sz w:val="24"/>
                <w:szCs w:val="24"/>
              </w:rPr>
            </w:pPr>
            <w:r w:rsidRPr="00670463">
              <w:rPr>
                <w:sz w:val="24"/>
                <w:szCs w:val="24"/>
              </w:rPr>
              <w:t>Всего выпускников</w:t>
            </w:r>
          </w:p>
        </w:tc>
        <w:tc>
          <w:tcPr>
            <w:tcW w:w="7371" w:type="dxa"/>
            <w:gridSpan w:val="2"/>
          </w:tcPr>
          <w:p w:rsidR="00BD267B" w:rsidRPr="00670463" w:rsidRDefault="00BD267B" w:rsidP="00B07681">
            <w:pPr>
              <w:jc w:val="center"/>
              <w:rPr>
                <w:sz w:val="24"/>
                <w:szCs w:val="24"/>
              </w:rPr>
            </w:pPr>
            <w:r w:rsidRPr="00670463">
              <w:rPr>
                <w:sz w:val="24"/>
                <w:szCs w:val="24"/>
              </w:rPr>
              <w:t>Из них поступили в СПО</w:t>
            </w:r>
          </w:p>
        </w:tc>
      </w:tr>
      <w:tr w:rsidR="00BD267B" w:rsidRPr="005C1E24" w:rsidTr="00B07681">
        <w:tc>
          <w:tcPr>
            <w:tcW w:w="1479" w:type="dxa"/>
            <w:vMerge/>
          </w:tcPr>
          <w:p w:rsidR="00BD267B" w:rsidRPr="00670463" w:rsidRDefault="00BD267B" w:rsidP="00B07681">
            <w:pPr>
              <w:rPr>
                <w:b/>
                <w:sz w:val="24"/>
                <w:szCs w:val="24"/>
              </w:rPr>
            </w:pPr>
          </w:p>
        </w:tc>
        <w:tc>
          <w:tcPr>
            <w:tcW w:w="2882" w:type="dxa"/>
            <w:vMerge/>
          </w:tcPr>
          <w:p w:rsidR="00BD267B" w:rsidRPr="00670463" w:rsidRDefault="00BD267B" w:rsidP="00B07681">
            <w:pPr>
              <w:rPr>
                <w:b/>
                <w:sz w:val="24"/>
                <w:szCs w:val="24"/>
              </w:rPr>
            </w:pPr>
          </w:p>
        </w:tc>
        <w:tc>
          <w:tcPr>
            <w:tcW w:w="3260" w:type="dxa"/>
          </w:tcPr>
          <w:p w:rsidR="00BD267B" w:rsidRPr="00670463" w:rsidRDefault="00BD267B" w:rsidP="00B07681">
            <w:pPr>
              <w:rPr>
                <w:sz w:val="24"/>
                <w:szCs w:val="24"/>
              </w:rPr>
            </w:pPr>
            <w:r w:rsidRPr="00670463">
              <w:rPr>
                <w:sz w:val="24"/>
                <w:szCs w:val="24"/>
              </w:rPr>
              <w:t>На территории КЧР</w:t>
            </w:r>
          </w:p>
        </w:tc>
        <w:tc>
          <w:tcPr>
            <w:tcW w:w="4111" w:type="dxa"/>
          </w:tcPr>
          <w:p w:rsidR="00BD267B" w:rsidRPr="00670463" w:rsidRDefault="00BD267B" w:rsidP="00B07681">
            <w:pPr>
              <w:rPr>
                <w:sz w:val="24"/>
                <w:szCs w:val="24"/>
              </w:rPr>
            </w:pPr>
            <w:r w:rsidRPr="00670463">
              <w:rPr>
                <w:sz w:val="24"/>
                <w:szCs w:val="24"/>
              </w:rPr>
              <w:t>На территории других регионов</w:t>
            </w:r>
          </w:p>
        </w:tc>
      </w:tr>
      <w:tr w:rsidR="00BD267B" w:rsidRPr="005C1E24" w:rsidTr="00B07681">
        <w:tc>
          <w:tcPr>
            <w:tcW w:w="1479" w:type="dxa"/>
          </w:tcPr>
          <w:p w:rsidR="00BD267B" w:rsidRPr="00670463" w:rsidRDefault="00BD267B" w:rsidP="00B07681">
            <w:pPr>
              <w:rPr>
                <w:b/>
                <w:sz w:val="24"/>
                <w:szCs w:val="24"/>
              </w:rPr>
            </w:pPr>
            <w:r w:rsidRPr="00670463">
              <w:rPr>
                <w:sz w:val="24"/>
                <w:szCs w:val="24"/>
              </w:rPr>
              <w:t xml:space="preserve">МКОУ «Лицей №1 </w:t>
            </w:r>
            <w:proofErr w:type="spellStart"/>
            <w:r w:rsidRPr="00670463">
              <w:rPr>
                <w:sz w:val="24"/>
                <w:szCs w:val="24"/>
              </w:rPr>
              <w:t>г</w:t>
            </w:r>
            <w:proofErr w:type="gramStart"/>
            <w:r w:rsidRPr="00670463">
              <w:rPr>
                <w:sz w:val="24"/>
                <w:szCs w:val="24"/>
              </w:rPr>
              <w:t>.У</w:t>
            </w:r>
            <w:proofErr w:type="gramEnd"/>
            <w:r w:rsidRPr="00670463">
              <w:rPr>
                <w:sz w:val="24"/>
                <w:szCs w:val="24"/>
              </w:rPr>
              <w:t>сть-Джегуты</w:t>
            </w:r>
            <w:proofErr w:type="spellEnd"/>
            <w:r w:rsidRPr="00670463">
              <w:rPr>
                <w:sz w:val="24"/>
                <w:szCs w:val="24"/>
              </w:rPr>
              <w:t xml:space="preserve"> </w:t>
            </w:r>
            <w:proofErr w:type="spellStart"/>
            <w:r w:rsidRPr="00670463">
              <w:rPr>
                <w:sz w:val="24"/>
                <w:szCs w:val="24"/>
              </w:rPr>
              <w:t>им.А.М.Тебуева</w:t>
            </w:r>
            <w:proofErr w:type="spellEnd"/>
            <w:r w:rsidRPr="00670463">
              <w:rPr>
                <w:sz w:val="24"/>
                <w:szCs w:val="24"/>
              </w:rPr>
              <w:t>»</w:t>
            </w:r>
          </w:p>
        </w:tc>
        <w:tc>
          <w:tcPr>
            <w:tcW w:w="2882" w:type="dxa"/>
          </w:tcPr>
          <w:p w:rsidR="00BD267B" w:rsidRPr="00670463" w:rsidRDefault="00BD267B" w:rsidP="00B07681">
            <w:pPr>
              <w:rPr>
                <w:b/>
                <w:sz w:val="24"/>
                <w:szCs w:val="24"/>
              </w:rPr>
            </w:pPr>
            <w:r w:rsidRPr="00670463">
              <w:rPr>
                <w:b/>
                <w:sz w:val="24"/>
                <w:szCs w:val="24"/>
              </w:rPr>
              <w:t>95</w:t>
            </w:r>
          </w:p>
        </w:tc>
        <w:tc>
          <w:tcPr>
            <w:tcW w:w="3260" w:type="dxa"/>
          </w:tcPr>
          <w:p w:rsidR="00BD267B" w:rsidRPr="00670463" w:rsidRDefault="00BD267B" w:rsidP="00B07681">
            <w:pPr>
              <w:rPr>
                <w:sz w:val="24"/>
                <w:szCs w:val="24"/>
              </w:rPr>
            </w:pPr>
            <w:r w:rsidRPr="00670463">
              <w:rPr>
                <w:sz w:val="24"/>
                <w:szCs w:val="24"/>
              </w:rPr>
              <w:t>79</w:t>
            </w:r>
          </w:p>
        </w:tc>
        <w:tc>
          <w:tcPr>
            <w:tcW w:w="4111" w:type="dxa"/>
          </w:tcPr>
          <w:p w:rsidR="00BD267B" w:rsidRPr="00670463" w:rsidRDefault="00BD267B" w:rsidP="00B07681">
            <w:pPr>
              <w:rPr>
                <w:sz w:val="24"/>
                <w:szCs w:val="24"/>
              </w:rPr>
            </w:pPr>
            <w:r w:rsidRPr="00670463">
              <w:rPr>
                <w:sz w:val="24"/>
                <w:szCs w:val="24"/>
              </w:rPr>
              <w:t>13</w:t>
            </w:r>
          </w:p>
        </w:tc>
      </w:tr>
    </w:tbl>
    <w:p w:rsidR="00BD267B" w:rsidRPr="00670463" w:rsidRDefault="00BD267B" w:rsidP="00BD267B">
      <w:pPr>
        <w:rPr>
          <w:rFonts w:ascii="Times New Roman" w:hAnsi="Times New Roman" w:cs="Times New Roman"/>
          <w:sz w:val="24"/>
          <w:szCs w:val="24"/>
        </w:rPr>
      </w:pPr>
    </w:p>
    <w:p w:rsidR="00BD267B" w:rsidRPr="00670463" w:rsidRDefault="00BD267B" w:rsidP="00BD267B">
      <w:pPr>
        <w:rPr>
          <w:rFonts w:ascii="Times New Roman" w:hAnsi="Times New Roman" w:cs="Times New Roman"/>
          <w:b/>
          <w:sz w:val="24"/>
          <w:szCs w:val="24"/>
        </w:rPr>
      </w:pPr>
    </w:p>
    <w:tbl>
      <w:tblPr>
        <w:tblStyle w:val="a6"/>
        <w:tblW w:w="0" w:type="auto"/>
        <w:tblLook w:val="04A0"/>
      </w:tblPr>
      <w:tblGrid>
        <w:gridCol w:w="1706"/>
        <w:gridCol w:w="1343"/>
        <w:gridCol w:w="1158"/>
        <w:gridCol w:w="1158"/>
        <w:gridCol w:w="840"/>
        <w:gridCol w:w="1020"/>
        <w:gridCol w:w="1020"/>
        <w:gridCol w:w="1326"/>
      </w:tblGrid>
      <w:tr w:rsidR="00BD267B" w:rsidRPr="005C1E24" w:rsidTr="00B07681">
        <w:tc>
          <w:tcPr>
            <w:tcW w:w="2957" w:type="dxa"/>
          </w:tcPr>
          <w:p w:rsidR="00BD267B" w:rsidRPr="00670463" w:rsidRDefault="00BD267B" w:rsidP="00B07681">
            <w:pPr>
              <w:rPr>
                <w:sz w:val="24"/>
                <w:szCs w:val="24"/>
              </w:rPr>
            </w:pPr>
            <w:r w:rsidRPr="00670463">
              <w:rPr>
                <w:sz w:val="24"/>
                <w:szCs w:val="24"/>
              </w:rPr>
              <w:t>Наименование ОУ</w:t>
            </w:r>
          </w:p>
        </w:tc>
        <w:tc>
          <w:tcPr>
            <w:tcW w:w="1404" w:type="dxa"/>
          </w:tcPr>
          <w:p w:rsidR="00BD267B" w:rsidRPr="00670463" w:rsidRDefault="00BD267B" w:rsidP="00B07681">
            <w:pPr>
              <w:rPr>
                <w:b/>
                <w:sz w:val="24"/>
                <w:szCs w:val="24"/>
              </w:rPr>
            </w:pPr>
            <w:r w:rsidRPr="00670463">
              <w:rPr>
                <w:sz w:val="24"/>
                <w:szCs w:val="24"/>
              </w:rPr>
              <w:t>Всего выпускников</w:t>
            </w:r>
          </w:p>
        </w:tc>
        <w:tc>
          <w:tcPr>
            <w:tcW w:w="1843" w:type="dxa"/>
          </w:tcPr>
          <w:p w:rsidR="00BD267B" w:rsidRPr="00670463" w:rsidRDefault="00BD267B" w:rsidP="00B07681">
            <w:pPr>
              <w:rPr>
                <w:b/>
                <w:sz w:val="24"/>
                <w:szCs w:val="24"/>
              </w:rPr>
            </w:pPr>
            <w:r w:rsidRPr="00670463">
              <w:rPr>
                <w:sz w:val="24"/>
                <w:szCs w:val="24"/>
              </w:rPr>
              <w:t xml:space="preserve">Поступили  всего учиться в </w:t>
            </w:r>
            <w:proofErr w:type="spellStart"/>
            <w:r w:rsidRPr="00670463">
              <w:rPr>
                <w:sz w:val="24"/>
                <w:szCs w:val="24"/>
              </w:rPr>
              <w:t>ССУЗы</w:t>
            </w:r>
            <w:proofErr w:type="spellEnd"/>
          </w:p>
        </w:tc>
        <w:tc>
          <w:tcPr>
            <w:tcW w:w="1984" w:type="dxa"/>
          </w:tcPr>
          <w:p w:rsidR="00BD267B" w:rsidRPr="00670463" w:rsidRDefault="00BD267B" w:rsidP="00B07681">
            <w:pPr>
              <w:rPr>
                <w:sz w:val="24"/>
                <w:szCs w:val="24"/>
              </w:rPr>
            </w:pPr>
            <w:r w:rsidRPr="00670463">
              <w:rPr>
                <w:sz w:val="24"/>
                <w:szCs w:val="24"/>
              </w:rPr>
              <w:t>Поступили  всего учиться в проф. лицей</w:t>
            </w:r>
          </w:p>
        </w:tc>
        <w:tc>
          <w:tcPr>
            <w:tcW w:w="1134" w:type="dxa"/>
          </w:tcPr>
          <w:p w:rsidR="00BD267B" w:rsidRPr="00670463" w:rsidRDefault="00BD267B" w:rsidP="00B07681">
            <w:pPr>
              <w:rPr>
                <w:b/>
                <w:sz w:val="24"/>
                <w:szCs w:val="24"/>
              </w:rPr>
            </w:pPr>
            <w:r w:rsidRPr="00670463">
              <w:rPr>
                <w:sz w:val="24"/>
                <w:szCs w:val="24"/>
              </w:rPr>
              <w:t>ОСОШ</w:t>
            </w:r>
          </w:p>
        </w:tc>
        <w:tc>
          <w:tcPr>
            <w:tcW w:w="1418" w:type="dxa"/>
          </w:tcPr>
          <w:p w:rsidR="00BD267B" w:rsidRPr="00670463" w:rsidRDefault="00BD267B" w:rsidP="00B07681">
            <w:pPr>
              <w:rPr>
                <w:sz w:val="24"/>
                <w:szCs w:val="24"/>
              </w:rPr>
            </w:pPr>
            <w:r w:rsidRPr="00670463">
              <w:rPr>
                <w:sz w:val="24"/>
                <w:szCs w:val="24"/>
              </w:rPr>
              <w:t>работают</w:t>
            </w:r>
          </w:p>
        </w:tc>
        <w:tc>
          <w:tcPr>
            <w:tcW w:w="1701" w:type="dxa"/>
          </w:tcPr>
          <w:p w:rsidR="00BD267B" w:rsidRPr="00670463" w:rsidRDefault="00BD267B" w:rsidP="00B07681">
            <w:pPr>
              <w:rPr>
                <w:sz w:val="24"/>
                <w:szCs w:val="24"/>
              </w:rPr>
            </w:pPr>
            <w:r w:rsidRPr="00670463">
              <w:rPr>
                <w:sz w:val="24"/>
                <w:szCs w:val="24"/>
              </w:rPr>
              <w:t>Не работают и не учатся</w:t>
            </w:r>
          </w:p>
        </w:tc>
        <w:tc>
          <w:tcPr>
            <w:tcW w:w="2126" w:type="dxa"/>
          </w:tcPr>
          <w:p w:rsidR="00BD267B" w:rsidRPr="00670463" w:rsidRDefault="00BD267B" w:rsidP="00B07681">
            <w:pPr>
              <w:rPr>
                <w:sz w:val="24"/>
                <w:szCs w:val="24"/>
              </w:rPr>
            </w:pPr>
            <w:r w:rsidRPr="00670463">
              <w:rPr>
                <w:sz w:val="24"/>
                <w:szCs w:val="24"/>
              </w:rPr>
              <w:t>Продолжа</w:t>
            </w:r>
            <w:r>
              <w:rPr>
                <w:sz w:val="24"/>
                <w:szCs w:val="24"/>
              </w:rPr>
              <w:t>ю</w:t>
            </w:r>
            <w:r w:rsidRPr="00670463">
              <w:rPr>
                <w:sz w:val="24"/>
                <w:szCs w:val="24"/>
              </w:rPr>
              <w:t>т обучение в 10 классе</w:t>
            </w:r>
          </w:p>
        </w:tc>
      </w:tr>
      <w:tr w:rsidR="00BD267B" w:rsidRPr="005C1E24" w:rsidTr="00B07681">
        <w:tc>
          <w:tcPr>
            <w:tcW w:w="2957" w:type="dxa"/>
          </w:tcPr>
          <w:p w:rsidR="00BD267B" w:rsidRPr="00670463" w:rsidRDefault="00BD267B" w:rsidP="00B07681">
            <w:pPr>
              <w:rPr>
                <w:b/>
                <w:sz w:val="24"/>
                <w:szCs w:val="24"/>
              </w:rPr>
            </w:pPr>
            <w:r w:rsidRPr="00670463">
              <w:rPr>
                <w:sz w:val="24"/>
                <w:szCs w:val="24"/>
              </w:rPr>
              <w:t xml:space="preserve">МКОУ «Лицей №1 </w:t>
            </w:r>
            <w:proofErr w:type="spellStart"/>
            <w:r w:rsidRPr="00670463">
              <w:rPr>
                <w:sz w:val="24"/>
                <w:szCs w:val="24"/>
              </w:rPr>
              <w:t>г</w:t>
            </w:r>
            <w:proofErr w:type="gramStart"/>
            <w:r w:rsidRPr="00670463">
              <w:rPr>
                <w:sz w:val="24"/>
                <w:szCs w:val="24"/>
              </w:rPr>
              <w:t>.У</w:t>
            </w:r>
            <w:proofErr w:type="gramEnd"/>
            <w:r w:rsidRPr="00670463">
              <w:rPr>
                <w:sz w:val="24"/>
                <w:szCs w:val="24"/>
              </w:rPr>
              <w:t>сть-Джегуты</w:t>
            </w:r>
            <w:proofErr w:type="spellEnd"/>
            <w:r w:rsidRPr="00670463">
              <w:rPr>
                <w:sz w:val="24"/>
                <w:szCs w:val="24"/>
              </w:rPr>
              <w:t xml:space="preserve"> </w:t>
            </w:r>
            <w:proofErr w:type="spellStart"/>
            <w:r w:rsidRPr="00670463">
              <w:rPr>
                <w:sz w:val="24"/>
                <w:szCs w:val="24"/>
              </w:rPr>
              <w:t>им.А.М.Тебуева</w:t>
            </w:r>
            <w:proofErr w:type="spellEnd"/>
            <w:r w:rsidRPr="00670463">
              <w:rPr>
                <w:sz w:val="24"/>
                <w:szCs w:val="24"/>
              </w:rPr>
              <w:t>»</w:t>
            </w:r>
          </w:p>
        </w:tc>
        <w:tc>
          <w:tcPr>
            <w:tcW w:w="1404" w:type="dxa"/>
          </w:tcPr>
          <w:p w:rsidR="00BD267B" w:rsidRPr="00670463" w:rsidRDefault="00BD267B" w:rsidP="00B07681">
            <w:pPr>
              <w:rPr>
                <w:b/>
                <w:sz w:val="24"/>
                <w:szCs w:val="24"/>
              </w:rPr>
            </w:pPr>
            <w:r w:rsidRPr="00670463">
              <w:rPr>
                <w:b/>
                <w:sz w:val="24"/>
                <w:szCs w:val="24"/>
              </w:rPr>
              <w:t>95</w:t>
            </w:r>
          </w:p>
        </w:tc>
        <w:tc>
          <w:tcPr>
            <w:tcW w:w="1843" w:type="dxa"/>
          </w:tcPr>
          <w:p w:rsidR="00BD267B" w:rsidRPr="00670463" w:rsidRDefault="00BD267B" w:rsidP="00B07681">
            <w:pPr>
              <w:rPr>
                <w:b/>
                <w:sz w:val="24"/>
                <w:szCs w:val="24"/>
              </w:rPr>
            </w:pPr>
            <w:r w:rsidRPr="00670463">
              <w:rPr>
                <w:b/>
                <w:sz w:val="24"/>
                <w:szCs w:val="24"/>
              </w:rPr>
              <w:t>55</w:t>
            </w:r>
          </w:p>
        </w:tc>
        <w:tc>
          <w:tcPr>
            <w:tcW w:w="1984" w:type="dxa"/>
          </w:tcPr>
          <w:p w:rsidR="00BD267B" w:rsidRPr="00670463" w:rsidRDefault="00BD267B" w:rsidP="00B07681">
            <w:pPr>
              <w:rPr>
                <w:b/>
                <w:sz w:val="24"/>
                <w:szCs w:val="24"/>
              </w:rPr>
            </w:pPr>
            <w:r w:rsidRPr="00670463">
              <w:rPr>
                <w:b/>
                <w:sz w:val="24"/>
                <w:szCs w:val="24"/>
              </w:rPr>
              <w:t>5</w:t>
            </w:r>
          </w:p>
        </w:tc>
        <w:tc>
          <w:tcPr>
            <w:tcW w:w="1134" w:type="dxa"/>
          </w:tcPr>
          <w:p w:rsidR="00BD267B" w:rsidRPr="00670463" w:rsidRDefault="00BD267B" w:rsidP="00B07681">
            <w:pPr>
              <w:rPr>
                <w:b/>
                <w:sz w:val="24"/>
                <w:szCs w:val="24"/>
              </w:rPr>
            </w:pPr>
            <w:r w:rsidRPr="00670463">
              <w:rPr>
                <w:b/>
                <w:sz w:val="24"/>
                <w:szCs w:val="24"/>
              </w:rPr>
              <w:t>0</w:t>
            </w:r>
          </w:p>
        </w:tc>
        <w:tc>
          <w:tcPr>
            <w:tcW w:w="1418" w:type="dxa"/>
          </w:tcPr>
          <w:p w:rsidR="00BD267B" w:rsidRPr="00670463" w:rsidRDefault="00BD267B" w:rsidP="00B07681">
            <w:pPr>
              <w:rPr>
                <w:b/>
                <w:sz w:val="24"/>
                <w:szCs w:val="24"/>
              </w:rPr>
            </w:pPr>
            <w:r w:rsidRPr="00670463">
              <w:rPr>
                <w:b/>
                <w:sz w:val="24"/>
                <w:szCs w:val="24"/>
              </w:rPr>
              <w:t>0</w:t>
            </w:r>
          </w:p>
        </w:tc>
        <w:tc>
          <w:tcPr>
            <w:tcW w:w="1701" w:type="dxa"/>
          </w:tcPr>
          <w:p w:rsidR="00BD267B" w:rsidRPr="00670463" w:rsidRDefault="00BD267B" w:rsidP="00B07681">
            <w:pPr>
              <w:rPr>
                <w:b/>
                <w:sz w:val="24"/>
                <w:szCs w:val="24"/>
              </w:rPr>
            </w:pPr>
            <w:r w:rsidRPr="00670463">
              <w:rPr>
                <w:b/>
                <w:sz w:val="24"/>
                <w:szCs w:val="24"/>
              </w:rPr>
              <w:t>3</w:t>
            </w:r>
          </w:p>
        </w:tc>
        <w:tc>
          <w:tcPr>
            <w:tcW w:w="2126" w:type="dxa"/>
          </w:tcPr>
          <w:p w:rsidR="00BD267B" w:rsidRPr="00670463" w:rsidRDefault="00BD267B" w:rsidP="00B07681">
            <w:pPr>
              <w:rPr>
                <w:b/>
                <w:sz w:val="24"/>
                <w:szCs w:val="24"/>
              </w:rPr>
            </w:pPr>
            <w:r>
              <w:rPr>
                <w:b/>
                <w:sz w:val="24"/>
                <w:szCs w:val="24"/>
              </w:rPr>
              <w:t>25</w:t>
            </w:r>
          </w:p>
        </w:tc>
      </w:tr>
    </w:tbl>
    <w:p w:rsidR="00BD267B" w:rsidRPr="00304EE4" w:rsidRDefault="00BD267B" w:rsidP="00BD267B">
      <w:pPr>
        <w:rPr>
          <w:rFonts w:ascii="Times New Roman" w:hAnsi="Times New Roman" w:cs="Times New Roman"/>
          <w:b/>
          <w:sz w:val="24"/>
          <w:szCs w:val="24"/>
        </w:rPr>
      </w:pPr>
      <w:r w:rsidRPr="00304EE4">
        <w:rPr>
          <w:rFonts w:ascii="Times New Roman" w:hAnsi="Times New Roman" w:cs="Times New Roman"/>
          <w:b/>
          <w:sz w:val="24"/>
          <w:szCs w:val="24"/>
        </w:rPr>
        <w:t>Выпускники 11 классов</w:t>
      </w:r>
    </w:p>
    <w:p w:rsidR="00BD267B" w:rsidRPr="00C6349D" w:rsidRDefault="00BD267B" w:rsidP="00BD267B">
      <w:pPr>
        <w:rPr>
          <w:rFonts w:ascii="Times New Roman" w:hAnsi="Times New Roman" w:cs="Times New Roman"/>
          <w:b/>
          <w:sz w:val="24"/>
          <w:szCs w:val="24"/>
        </w:rPr>
      </w:pPr>
    </w:p>
    <w:tbl>
      <w:tblPr>
        <w:tblStyle w:val="a6"/>
        <w:tblW w:w="0" w:type="auto"/>
        <w:tblLook w:val="04A0"/>
      </w:tblPr>
      <w:tblGrid>
        <w:gridCol w:w="2006"/>
        <w:gridCol w:w="2135"/>
        <w:gridCol w:w="2470"/>
        <w:gridCol w:w="2960"/>
      </w:tblGrid>
      <w:tr w:rsidR="00BD267B" w:rsidRPr="00C6349D" w:rsidTr="00B07681">
        <w:tc>
          <w:tcPr>
            <w:tcW w:w="1809" w:type="dxa"/>
            <w:vMerge w:val="restart"/>
          </w:tcPr>
          <w:p w:rsidR="00BD267B" w:rsidRPr="00C6349D" w:rsidRDefault="00BD267B" w:rsidP="00B07681">
            <w:pPr>
              <w:rPr>
                <w:sz w:val="24"/>
                <w:szCs w:val="24"/>
              </w:rPr>
            </w:pPr>
            <w:r w:rsidRPr="00C6349D">
              <w:rPr>
                <w:sz w:val="24"/>
                <w:szCs w:val="24"/>
              </w:rPr>
              <w:t>Наименование ОУ</w:t>
            </w:r>
          </w:p>
        </w:tc>
        <w:tc>
          <w:tcPr>
            <w:tcW w:w="2552" w:type="dxa"/>
            <w:vMerge w:val="restart"/>
          </w:tcPr>
          <w:p w:rsidR="00BD267B" w:rsidRPr="00C6349D" w:rsidRDefault="00BD267B" w:rsidP="00B07681">
            <w:pPr>
              <w:rPr>
                <w:sz w:val="24"/>
                <w:szCs w:val="24"/>
              </w:rPr>
            </w:pPr>
            <w:r w:rsidRPr="00C6349D">
              <w:rPr>
                <w:sz w:val="24"/>
                <w:szCs w:val="24"/>
              </w:rPr>
              <w:t>Всего выпускников</w:t>
            </w:r>
          </w:p>
        </w:tc>
        <w:tc>
          <w:tcPr>
            <w:tcW w:w="7371" w:type="dxa"/>
            <w:gridSpan w:val="2"/>
          </w:tcPr>
          <w:p w:rsidR="00BD267B" w:rsidRPr="00C6349D" w:rsidRDefault="00BD267B" w:rsidP="00B07681">
            <w:pPr>
              <w:jc w:val="center"/>
              <w:rPr>
                <w:sz w:val="24"/>
                <w:szCs w:val="24"/>
              </w:rPr>
            </w:pPr>
            <w:r w:rsidRPr="00C6349D">
              <w:rPr>
                <w:sz w:val="24"/>
                <w:szCs w:val="24"/>
              </w:rPr>
              <w:t>Из них поступили в ВУЗы</w:t>
            </w:r>
          </w:p>
        </w:tc>
      </w:tr>
      <w:tr w:rsidR="00BD267B" w:rsidRPr="00C6349D" w:rsidTr="00B07681">
        <w:tc>
          <w:tcPr>
            <w:tcW w:w="1809" w:type="dxa"/>
            <w:vMerge/>
          </w:tcPr>
          <w:p w:rsidR="00BD267B" w:rsidRPr="00C6349D" w:rsidRDefault="00BD267B" w:rsidP="00B07681">
            <w:pPr>
              <w:rPr>
                <w:b/>
                <w:sz w:val="24"/>
                <w:szCs w:val="24"/>
              </w:rPr>
            </w:pPr>
          </w:p>
        </w:tc>
        <w:tc>
          <w:tcPr>
            <w:tcW w:w="2552" w:type="dxa"/>
            <w:vMerge/>
          </w:tcPr>
          <w:p w:rsidR="00BD267B" w:rsidRPr="00C6349D" w:rsidRDefault="00BD267B" w:rsidP="00B07681">
            <w:pPr>
              <w:rPr>
                <w:b/>
                <w:sz w:val="24"/>
                <w:szCs w:val="24"/>
              </w:rPr>
            </w:pPr>
          </w:p>
        </w:tc>
        <w:tc>
          <w:tcPr>
            <w:tcW w:w="3260" w:type="dxa"/>
          </w:tcPr>
          <w:p w:rsidR="00BD267B" w:rsidRPr="00C6349D" w:rsidRDefault="00BD267B" w:rsidP="00B07681">
            <w:pPr>
              <w:rPr>
                <w:sz w:val="24"/>
                <w:szCs w:val="24"/>
              </w:rPr>
            </w:pPr>
            <w:r w:rsidRPr="00C6349D">
              <w:rPr>
                <w:sz w:val="24"/>
                <w:szCs w:val="24"/>
              </w:rPr>
              <w:t>На территории КЧР</w:t>
            </w:r>
          </w:p>
        </w:tc>
        <w:tc>
          <w:tcPr>
            <w:tcW w:w="4111" w:type="dxa"/>
          </w:tcPr>
          <w:p w:rsidR="00BD267B" w:rsidRPr="00C6349D" w:rsidRDefault="00BD267B" w:rsidP="00B07681">
            <w:pPr>
              <w:rPr>
                <w:sz w:val="24"/>
                <w:szCs w:val="24"/>
              </w:rPr>
            </w:pPr>
            <w:r w:rsidRPr="00C6349D">
              <w:rPr>
                <w:sz w:val="24"/>
                <w:szCs w:val="24"/>
              </w:rPr>
              <w:t>На территории других регионов</w:t>
            </w:r>
          </w:p>
        </w:tc>
      </w:tr>
      <w:tr w:rsidR="00BD267B" w:rsidRPr="00C6349D" w:rsidTr="00B07681">
        <w:tc>
          <w:tcPr>
            <w:tcW w:w="1809" w:type="dxa"/>
          </w:tcPr>
          <w:p w:rsidR="00BD267B" w:rsidRPr="00C6349D" w:rsidRDefault="00BD267B" w:rsidP="00B07681">
            <w:pPr>
              <w:rPr>
                <w:sz w:val="24"/>
                <w:szCs w:val="24"/>
              </w:rPr>
            </w:pPr>
            <w:r w:rsidRPr="00C6349D">
              <w:rPr>
                <w:sz w:val="24"/>
                <w:szCs w:val="24"/>
              </w:rPr>
              <w:t xml:space="preserve">МКОУ «Лицей №1 </w:t>
            </w:r>
            <w:proofErr w:type="spellStart"/>
            <w:r w:rsidRPr="00C6349D">
              <w:rPr>
                <w:sz w:val="24"/>
                <w:szCs w:val="24"/>
              </w:rPr>
              <w:t>г</w:t>
            </w:r>
            <w:proofErr w:type="gramStart"/>
            <w:r w:rsidRPr="00C6349D">
              <w:rPr>
                <w:sz w:val="24"/>
                <w:szCs w:val="24"/>
              </w:rPr>
              <w:t>.У</w:t>
            </w:r>
            <w:proofErr w:type="gramEnd"/>
            <w:r w:rsidRPr="00C6349D">
              <w:rPr>
                <w:sz w:val="24"/>
                <w:szCs w:val="24"/>
              </w:rPr>
              <w:t>сть-Джегуты</w:t>
            </w:r>
            <w:proofErr w:type="spellEnd"/>
            <w:r w:rsidRPr="00C6349D">
              <w:rPr>
                <w:sz w:val="24"/>
                <w:szCs w:val="24"/>
              </w:rPr>
              <w:t xml:space="preserve"> </w:t>
            </w:r>
            <w:proofErr w:type="spellStart"/>
            <w:r w:rsidRPr="00C6349D">
              <w:rPr>
                <w:sz w:val="24"/>
                <w:szCs w:val="24"/>
              </w:rPr>
              <w:t>им.А.М.Тебуева</w:t>
            </w:r>
            <w:proofErr w:type="spellEnd"/>
            <w:r w:rsidRPr="00C6349D">
              <w:rPr>
                <w:sz w:val="24"/>
                <w:szCs w:val="24"/>
              </w:rPr>
              <w:t>»</w:t>
            </w:r>
          </w:p>
        </w:tc>
        <w:tc>
          <w:tcPr>
            <w:tcW w:w="2552" w:type="dxa"/>
          </w:tcPr>
          <w:p w:rsidR="00BD267B" w:rsidRPr="00C6349D" w:rsidRDefault="00BD267B" w:rsidP="00B07681">
            <w:pPr>
              <w:rPr>
                <w:b/>
                <w:sz w:val="24"/>
                <w:szCs w:val="24"/>
              </w:rPr>
            </w:pPr>
            <w:r w:rsidRPr="00C6349D">
              <w:rPr>
                <w:b/>
                <w:sz w:val="24"/>
                <w:szCs w:val="24"/>
              </w:rPr>
              <w:t>26</w:t>
            </w:r>
          </w:p>
        </w:tc>
        <w:tc>
          <w:tcPr>
            <w:tcW w:w="3260" w:type="dxa"/>
          </w:tcPr>
          <w:p w:rsidR="00BD267B" w:rsidRPr="00C6349D" w:rsidRDefault="00BD267B" w:rsidP="00B07681">
            <w:pPr>
              <w:rPr>
                <w:b/>
                <w:sz w:val="24"/>
                <w:szCs w:val="24"/>
              </w:rPr>
            </w:pPr>
            <w:r w:rsidRPr="00C6349D">
              <w:rPr>
                <w:b/>
                <w:sz w:val="24"/>
                <w:szCs w:val="24"/>
              </w:rPr>
              <w:t>5</w:t>
            </w:r>
          </w:p>
        </w:tc>
        <w:tc>
          <w:tcPr>
            <w:tcW w:w="4111" w:type="dxa"/>
          </w:tcPr>
          <w:p w:rsidR="00BD267B" w:rsidRPr="00C6349D" w:rsidRDefault="00BD267B" w:rsidP="00B07681">
            <w:pPr>
              <w:rPr>
                <w:b/>
                <w:sz w:val="24"/>
                <w:szCs w:val="24"/>
              </w:rPr>
            </w:pPr>
            <w:r w:rsidRPr="00C6349D">
              <w:rPr>
                <w:b/>
                <w:sz w:val="24"/>
                <w:szCs w:val="24"/>
              </w:rPr>
              <w:t>21</w:t>
            </w:r>
          </w:p>
        </w:tc>
      </w:tr>
    </w:tbl>
    <w:p w:rsidR="00BD267B" w:rsidRPr="00C6349D" w:rsidRDefault="00BD267B" w:rsidP="00BD267B">
      <w:pPr>
        <w:rPr>
          <w:rFonts w:ascii="Times New Roman" w:hAnsi="Times New Roman" w:cs="Times New Roman"/>
          <w:b/>
          <w:sz w:val="24"/>
          <w:szCs w:val="24"/>
        </w:rPr>
      </w:pPr>
    </w:p>
    <w:p w:rsidR="00BD267B" w:rsidRPr="00C6349D" w:rsidRDefault="00BD267B" w:rsidP="00BD267B">
      <w:pPr>
        <w:rPr>
          <w:rFonts w:ascii="Times New Roman" w:hAnsi="Times New Roman" w:cs="Times New Roman"/>
          <w:b/>
          <w:sz w:val="24"/>
          <w:szCs w:val="24"/>
        </w:rPr>
      </w:pPr>
    </w:p>
    <w:tbl>
      <w:tblPr>
        <w:tblStyle w:val="a6"/>
        <w:tblW w:w="0" w:type="auto"/>
        <w:tblLook w:val="04A0"/>
      </w:tblPr>
      <w:tblGrid>
        <w:gridCol w:w="1916"/>
        <w:gridCol w:w="1502"/>
        <w:gridCol w:w="1290"/>
        <w:gridCol w:w="1290"/>
        <w:gridCol w:w="1295"/>
        <w:gridCol w:w="1145"/>
        <w:gridCol w:w="1133"/>
      </w:tblGrid>
      <w:tr w:rsidR="00BD267B" w:rsidRPr="00C6349D" w:rsidTr="00B07681">
        <w:tc>
          <w:tcPr>
            <w:tcW w:w="1914" w:type="dxa"/>
          </w:tcPr>
          <w:p w:rsidR="00BD267B" w:rsidRPr="00C6349D" w:rsidRDefault="00BD267B" w:rsidP="00B07681">
            <w:pPr>
              <w:rPr>
                <w:sz w:val="24"/>
                <w:szCs w:val="24"/>
              </w:rPr>
            </w:pPr>
            <w:r w:rsidRPr="00C6349D">
              <w:rPr>
                <w:sz w:val="24"/>
                <w:szCs w:val="24"/>
              </w:rPr>
              <w:t>Наименование ОУ</w:t>
            </w:r>
          </w:p>
        </w:tc>
        <w:tc>
          <w:tcPr>
            <w:tcW w:w="1500" w:type="dxa"/>
          </w:tcPr>
          <w:p w:rsidR="00BD267B" w:rsidRPr="00C6349D" w:rsidRDefault="00BD267B" w:rsidP="00B07681">
            <w:pPr>
              <w:rPr>
                <w:b/>
                <w:sz w:val="24"/>
                <w:szCs w:val="24"/>
              </w:rPr>
            </w:pPr>
            <w:r w:rsidRPr="00C6349D">
              <w:rPr>
                <w:sz w:val="24"/>
                <w:szCs w:val="24"/>
              </w:rPr>
              <w:t>Всего выпускников</w:t>
            </w:r>
          </w:p>
        </w:tc>
        <w:tc>
          <w:tcPr>
            <w:tcW w:w="1288" w:type="dxa"/>
          </w:tcPr>
          <w:p w:rsidR="00BD267B" w:rsidRPr="00C6349D" w:rsidRDefault="00BD267B" w:rsidP="00B07681">
            <w:pPr>
              <w:rPr>
                <w:b/>
                <w:sz w:val="24"/>
                <w:szCs w:val="24"/>
              </w:rPr>
            </w:pPr>
            <w:r w:rsidRPr="00C6349D">
              <w:rPr>
                <w:sz w:val="24"/>
                <w:szCs w:val="24"/>
              </w:rPr>
              <w:t>Поступили  всего учиться в ВУЗы</w:t>
            </w:r>
          </w:p>
        </w:tc>
        <w:tc>
          <w:tcPr>
            <w:tcW w:w="1288" w:type="dxa"/>
          </w:tcPr>
          <w:p w:rsidR="00BD267B" w:rsidRPr="00C6349D" w:rsidRDefault="00BD267B" w:rsidP="00B07681">
            <w:pPr>
              <w:rPr>
                <w:sz w:val="24"/>
                <w:szCs w:val="24"/>
              </w:rPr>
            </w:pPr>
            <w:r w:rsidRPr="00C6349D">
              <w:rPr>
                <w:sz w:val="24"/>
                <w:szCs w:val="24"/>
              </w:rPr>
              <w:t xml:space="preserve">Поступили  всего учиться в </w:t>
            </w:r>
            <w:proofErr w:type="spellStart"/>
            <w:r w:rsidRPr="00C6349D">
              <w:rPr>
                <w:sz w:val="24"/>
                <w:szCs w:val="24"/>
              </w:rPr>
              <w:t>ССУЗы</w:t>
            </w:r>
            <w:proofErr w:type="spellEnd"/>
          </w:p>
        </w:tc>
        <w:tc>
          <w:tcPr>
            <w:tcW w:w="1294" w:type="dxa"/>
          </w:tcPr>
          <w:p w:rsidR="00BD267B" w:rsidRPr="00C6349D" w:rsidRDefault="00BD267B" w:rsidP="00B07681">
            <w:pPr>
              <w:rPr>
                <w:b/>
                <w:sz w:val="24"/>
                <w:szCs w:val="24"/>
              </w:rPr>
            </w:pPr>
            <w:proofErr w:type="spellStart"/>
            <w:r w:rsidRPr="00C6349D">
              <w:rPr>
                <w:sz w:val="24"/>
                <w:szCs w:val="24"/>
              </w:rPr>
              <w:t>профлицей</w:t>
            </w:r>
            <w:proofErr w:type="spellEnd"/>
          </w:p>
        </w:tc>
        <w:tc>
          <w:tcPr>
            <w:tcW w:w="1155" w:type="dxa"/>
          </w:tcPr>
          <w:p w:rsidR="00BD267B" w:rsidRPr="00C6349D" w:rsidRDefault="00BD267B" w:rsidP="00B07681">
            <w:pPr>
              <w:rPr>
                <w:sz w:val="24"/>
                <w:szCs w:val="24"/>
              </w:rPr>
            </w:pPr>
            <w:r w:rsidRPr="00C6349D">
              <w:rPr>
                <w:sz w:val="24"/>
                <w:szCs w:val="24"/>
              </w:rPr>
              <w:t xml:space="preserve">           </w:t>
            </w:r>
          </w:p>
          <w:p w:rsidR="00BD267B" w:rsidRPr="00C6349D" w:rsidRDefault="00BD267B" w:rsidP="00B07681">
            <w:pPr>
              <w:rPr>
                <w:sz w:val="24"/>
                <w:szCs w:val="24"/>
              </w:rPr>
            </w:pPr>
            <w:r>
              <w:rPr>
                <w:sz w:val="24"/>
                <w:szCs w:val="24"/>
              </w:rPr>
              <w:t xml:space="preserve">             Р</w:t>
            </w:r>
            <w:r w:rsidRPr="00C6349D">
              <w:rPr>
                <w:sz w:val="24"/>
                <w:szCs w:val="24"/>
              </w:rPr>
              <w:t>аботают</w:t>
            </w:r>
          </w:p>
        </w:tc>
        <w:tc>
          <w:tcPr>
            <w:tcW w:w="1132" w:type="dxa"/>
          </w:tcPr>
          <w:p w:rsidR="00BD267B" w:rsidRPr="00C6349D" w:rsidRDefault="00BD267B" w:rsidP="00B07681">
            <w:pPr>
              <w:rPr>
                <w:sz w:val="24"/>
                <w:szCs w:val="24"/>
              </w:rPr>
            </w:pPr>
            <w:r w:rsidRPr="00C6349D">
              <w:rPr>
                <w:sz w:val="24"/>
                <w:szCs w:val="24"/>
              </w:rPr>
              <w:t>Не работают и не учатся</w:t>
            </w:r>
          </w:p>
        </w:tc>
      </w:tr>
      <w:tr w:rsidR="00BD267B" w:rsidRPr="00C6349D" w:rsidTr="00B07681">
        <w:tc>
          <w:tcPr>
            <w:tcW w:w="1914" w:type="dxa"/>
          </w:tcPr>
          <w:p w:rsidR="00BD267B" w:rsidRPr="00C6349D" w:rsidRDefault="00BD267B" w:rsidP="00B07681">
            <w:pPr>
              <w:rPr>
                <w:b/>
                <w:sz w:val="24"/>
                <w:szCs w:val="24"/>
              </w:rPr>
            </w:pPr>
            <w:r w:rsidRPr="00C6349D">
              <w:rPr>
                <w:sz w:val="24"/>
                <w:szCs w:val="24"/>
              </w:rPr>
              <w:t xml:space="preserve">МКОУ «Лицей №1 </w:t>
            </w:r>
            <w:proofErr w:type="spellStart"/>
            <w:r w:rsidRPr="00C6349D">
              <w:rPr>
                <w:sz w:val="24"/>
                <w:szCs w:val="24"/>
              </w:rPr>
              <w:t>г</w:t>
            </w:r>
            <w:proofErr w:type="gramStart"/>
            <w:r w:rsidRPr="00C6349D">
              <w:rPr>
                <w:sz w:val="24"/>
                <w:szCs w:val="24"/>
              </w:rPr>
              <w:t>.У</w:t>
            </w:r>
            <w:proofErr w:type="gramEnd"/>
            <w:r w:rsidRPr="00C6349D">
              <w:rPr>
                <w:sz w:val="24"/>
                <w:szCs w:val="24"/>
              </w:rPr>
              <w:t>сть-Джегуты</w:t>
            </w:r>
            <w:proofErr w:type="spellEnd"/>
            <w:r w:rsidRPr="00C6349D">
              <w:rPr>
                <w:sz w:val="24"/>
                <w:szCs w:val="24"/>
              </w:rPr>
              <w:t xml:space="preserve"> </w:t>
            </w:r>
            <w:proofErr w:type="spellStart"/>
            <w:r w:rsidRPr="00C6349D">
              <w:rPr>
                <w:sz w:val="24"/>
                <w:szCs w:val="24"/>
              </w:rPr>
              <w:t>им.А.М.Тебуева</w:t>
            </w:r>
            <w:proofErr w:type="spellEnd"/>
            <w:r w:rsidRPr="00C6349D">
              <w:rPr>
                <w:sz w:val="24"/>
                <w:szCs w:val="24"/>
              </w:rPr>
              <w:t>»</w:t>
            </w:r>
          </w:p>
        </w:tc>
        <w:tc>
          <w:tcPr>
            <w:tcW w:w="1500" w:type="dxa"/>
          </w:tcPr>
          <w:p w:rsidR="00BD267B" w:rsidRPr="00C6349D" w:rsidRDefault="00BD267B" w:rsidP="00B07681">
            <w:pPr>
              <w:rPr>
                <w:sz w:val="24"/>
                <w:szCs w:val="24"/>
              </w:rPr>
            </w:pPr>
            <w:r w:rsidRPr="00C6349D">
              <w:rPr>
                <w:sz w:val="24"/>
                <w:szCs w:val="24"/>
              </w:rPr>
              <w:t>26</w:t>
            </w:r>
          </w:p>
        </w:tc>
        <w:tc>
          <w:tcPr>
            <w:tcW w:w="1288" w:type="dxa"/>
          </w:tcPr>
          <w:p w:rsidR="00BD267B" w:rsidRPr="00C6349D" w:rsidRDefault="00BD267B" w:rsidP="00B07681">
            <w:pPr>
              <w:rPr>
                <w:sz w:val="24"/>
                <w:szCs w:val="24"/>
              </w:rPr>
            </w:pPr>
            <w:r w:rsidRPr="00C6349D">
              <w:rPr>
                <w:sz w:val="24"/>
                <w:szCs w:val="24"/>
              </w:rPr>
              <w:t>25</w:t>
            </w:r>
          </w:p>
        </w:tc>
        <w:tc>
          <w:tcPr>
            <w:tcW w:w="1288" w:type="dxa"/>
          </w:tcPr>
          <w:p w:rsidR="00BD267B" w:rsidRPr="00C6349D" w:rsidRDefault="00BD267B" w:rsidP="00B07681">
            <w:pPr>
              <w:rPr>
                <w:sz w:val="24"/>
                <w:szCs w:val="24"/>
              </w:rPr>
            </w:pPr>
            <w:r w:rsidRPr="00C6349D">
              <w:rPr>
                <w:sz w:val="24"/>
                <w:szCs w:val="24"/>
              </w:rPr>
              <w:t>1</w:t>
            </w:r>
          </w:p>
        </w:tc>
        <w:tc>
          <w:tcPr>
            <w:tcW w:w="1294" w:type="dxa"/>
          </w:tcPr>
          <w:p w:rsidR="00BD267B" w:rsidRPr="00C6349D" w:rsidRDefault="00BD267B" w:rsidP="00B07681">
            <w:pPr>
              <w:rPr>
                <w:sz w:val="24"/>
                <w:szCs w:val="24"/>
              </w:rPr>
            </w:pPr>
            <w:r w:rsidRPr="00C6349D">
              <w:rPr>
                <w:sz w:val="24"/>
                <w:szCs w:val="24"/>
              </w:rPr>
              <w:t>0</w:t>
            </w:r>
          </w:p>
        </w:tc>
        <w:tc>
          <w:tcPr>
            <w:tcW w:w="1155" w:type="dxa"/>
          </w:tcPr>
          <w:p w:rsidR="00BD267B" w:rsidRPr="00C6349D" w:rsidRDefault="00BD267B" w:rsidP="00B07681">
            <w:pPr>
              <w:jc w:val="center"/>
              <w:rPr>
                <w:sz w:val="24"/>
                <w:szCs w:val="24"/>
              </w:rPr>
            </w:pPr>
            <w:r w:rsidRPr="00C6349D">
              <w:rPr>
                <w:sz w:val="24"/>
                <w:szCs w:val="24"/>
              </w:rPr>
              <w:t>0</w:t>
            </w:r>
          </w:p>
          <w:p w:rsidR="00BD267B" w:rsidRPr="00C6349D" w:rsidRDefault="00BD267B" w:rsidP="00B07681">
            <w:pPr>
              <w:rPr>
                <w:sz w:val="24"/>
                <w:szCs w:val="24"/>
              </w:rPr>
            </w:pPr>
          </w:p>
        </w:tc>
        <w:tc>
          <w:tcPr>
            <w:tcW w:w="1132" w:type="dxa"/>
          </w:tcPr>
          <w:p w:rsidR="00BD267B" w:rsidRPr="00C6349D" w:rsidRDefault="00BD267B" w:rsidP="00B07681">
            <w:pPr>
              <w:rPr>
                <w:sz w:val="24"/>
                <w:szCs w:val="24"/>
              </w:rPr>
            </w:pPr>
            <w:r>
              <w:rPr>
                <w:sz w:val="24"/>
                <w:szCs w:val="24"/>
              </w:rPr>
              <w:t xml:space="preserve">   </w:t>
            </w:r>
            <w:r w:rsidRPr="00C6349D">
              <w:rPr>
                <w:sz w:val="24"/>
                <w:szCs w:val="24"/>
              </w:rPr>
              <w:t>0</w:t>
            </w:r>
          </w:p>
        </w:tc>
      </w:tr>
    </w:tbl>
    <w:p w:rsidR="00BD267B" w:rsidRPr="005C1E24" w:rsidRDefault="00BD267B" w:rsidP="00BD267B">
      <w:pPr>
        <w:rPr>
          <w:rFonts w:ascii="Times New Roman" w:hAnsi="Times New Roman" w:cs="Times New Roman"/>
          <w:b/>
          <w:sz w:val="28"/>
          <w:szCs w:val="28"/>
        </w:rPr>
      </w:pPr>
    </w:p>
    <w:p w:rsidR="00BD267B" w:rsidRPr="00F765CD" w:rsidRDefault="00BD267B" w:rsidP="00BD267B">
      <w:pPr>
        <w:pStyle w:val="a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C6349D">
        <w:rPr>
          <w:rFonts w:ascii="Times New Roman" w:eastAsia="Times New Roman" w:hAnsi="Times New Roman" w:cs="Times New Roman"/>
          <w:b/>
          <w:color w:val="000000"/>
          <w:sz w:val="24"/>
          <w:szCs w:val="24"/>
          <w:lang w:eastAsia="ru-RU"/>
        </w:rPr>
        <w:t>Внутреннее оценивание качества образования</w:t>
      </w:r>
    </w:p>
    <w:p w:rsidR="00BD267B" w:rsidRDefault="00BD267B" w:rsidP="00BD26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765CD">
        <w:rPr>
          <w:rFonts w:ascii="Times New Roman" w:eastAsia="Times New Roman" w:hAnsi="Times New Roman" w:cs="Times New Roman"/>
          <w:color w:val="000000"/>
          <w:sz w:val="24"/>
          <w:szCs w:val="24"/>
          <w:lang w:eastAsia="ru-RU"/>
        </w:rPr>
        <w:t xml:space="preserve">Внутреннее оценивание качества образования осуществляется в соответствии с Положением о </w:t>
      </w:r>
      <w:proofErr w:type="spellStart"/>
      <w:r w:rsidRPr="00F765CD">
        <w:rPr>
          <w:rFonts w:ascii="Times New Roman" w:eastAsia="Times New Roman" w:hAnsi="Times New Roman" w:cs="Times New Roman"/>
          <w:color w:val="000000"/>
          <w:sz w:val="24"/>
          <w:szCs w:val="24"/>
          <w:lang w:eastAsia="ru-RU"/>
        </w:rPr>
        <w:t>внутришкольном</w:t>
      </w:r>
      <w:proofErr w:type="spellEnd"/>
      <w:r w:rsidRPr="00F765CD">
        <w:rPr>
          <w:rFonts w:ascii="Times New Roman" w:eastAsia="Times New Roman" w:hAnsi="Times New Roman" w:cs="Times New Roman"/>
          <w:color w:val="000000"/>
          <w:sz w:val="24"/>
          <w:szCs w:val="24"/>
          <w:lang w:eastAsia="ru-RU"/>
        </w:rPr>
        <w:t xml:space="preserve"> контроле.</w:t>
      </w:r>
    </w:p>
    <w:p w:rsidR="00BD267B" w:rsidRDefault="00BD267B" w:rsidP="00BD267B">
      <w:pPr>
        <w:ind w:left="3540" w:firstLine="708"/>
        <w:contextualSpacing/>
        <w:jc w:val="both"/>
        <w:rPr>
          <w:rFonts w:ascii="Times New Roman" w:eastAsia="Times New Roman" w:hAnsi="Times New Roman" w:cs="Times New Roman"/>
          <w:color w:val="000000"/>
          <w:sz w:val="24"/>
          <w:szCs w:val="24"/>
          <w:lang w:eastAsia="ru-RU"/>
        </w:rPr>
      </w:pPr>
    </w:p>
    <w:p w:rsidR="00BD267B" w:rsidRDefault="00BD267B" w:rsidP="00BD267B">
      <w:pPr>
        <w:ind w:left="3540" w:firstLine="708"/>
        <w:contextualSpacing/>
        <w:jc w:val="center"/>
        <w:rPr>
          <w:rStyle w:val="a9"/>
          <w:rFonts w:ascii="Times New Roman" w:hAnsi="Times New Roman" w:cs="Times New Roman"/>
          <w:sz w:val="24"/>
          <w:szCs w:val="24"/>
        </w:rPr>
      </w:pPr>
      <w:r w:rsidRPr="00F765CD">
        <w:rPr>
          <w:rStyle w:val="a9"/>
          <w:rFonts w:ascii="Times New Roman" w:hAnsi="Times New Roman" w:cs="Times New Roman"/>
          <w:sz w:val="24"/>
          <w:szCs w:val="24"/>
        </w:rPr>
        <w:t>Положение</w:t>
      </w:r>
    </w:p>
    <w:p w:rsidR="00BD267B" w:rsidRDefault="00BD267B" w:rsidP="00BD267B">
      <w:pPr>
        <w:ind w:left="3540" w:firstLine="708"/>
        <w:contextualSpacing/>
        <w:jc w:val="center"/>
        <w:rPr>
          <w:rStyle w:val="a9"/>
          <w:rFonts w:ascii="Times New Roman" w:hAnsi="Times New Roman" w:cs="Times New Roman"/>
          <w:sz w:val="24"/>
          <w:szCs w:val="24"/>
        </w:rPr>
      </w:pPr>
      <w:r w:rsidRPr="00F765CD">
        <w:rPr>
          <w:rStyle w:val="a9"/>
          <w:rFonts w:ascii="Times New Roman" w:hAnsi="Times New Roman" w:cs="Times New Roman"/>
          <w:sz w:val="24"/>
          <w:szCs w:val="24"/>
        </w:rPr>
        <w:t xml:space="preserve">о </w:t>
      </w:r>
      <w:proofErr w:type="spellStart"/>
      <w:r w:rsidRPr="00F765CD">
        <w:rPr>
          <w:rStyle w:val="a9"/>
          <w:rFonts w:ascii="Times New Roman" w:hAnsi="Times New Roman" w:cs="Times New Roman"/>
          <w:sz w:val="24"/>
          <w:szCs w:val="24"/>
        </w:rPr>
        <w:t>внутришкольном</w:t>
      </w:r>
      <w:proofErr w:type="spellEnd"/>
      <w:r w:rsidRPr="00F765CD">
        <w:rPr>
          <w:rStyle w:val="a9"/>
          <w:rFonts w:ascii="Times New Roman" w:hAnsi="Times New Roman" w:cs="Times New Roman"/>
          <w:sz w:val="24"/>
          <w:szCs w:val="24"/>
        </w:rPr>
        <w:t xml:space="preserve"> контроле</w:t>
      </w:r>
    </w:p>
    <w:p w:rsidR="00BD267B" w:rsidRPr="00380762" w:rsidRDefault="00BD267B" w:rsidP="00BD267B">
      <w:pPr>
        <w:ind w:left="3540" w:firstLine="708"/>
        <w:contextualSpacing/>
        <w:jc w:val="center"/>
        <w:rPr>
          <w:rFonts w:ascii="Times New Roman" w:eastAsia="Times New Roman" w:hAnsi="Times New Roman" w:cs="Times New Roman"/>
          <w:color w:val="000000"/>
          <w:sz w:val="24"/>
          <w:szCs w:val="24"/>
          <w:lang w:eastAsia="ru-RU"/>
        </w:rPr>
      </w:pPr>
      <w:r w:rsidRPr="00F765CD">
        <w:rPr>
          <w:rFonts w:ascii="Times New Roman" w:hAnsi="Times New Roman" w:cs="Times New Roman"/>
          <w:b/>
          <w:sz w:val="24"/>
          <w:szCs w:val="24"/>
        </w:rPr>
        <w:t xml:space="preserve">МКОУ «Лицей № 1 г. </w:t>
      </w:r>
      <w:proofErr w:type="spellStart"/>
      <w:r w:rsidRPr="00F765CD">
        <w:rPr>
          <w:rFonts w:ascii="Times New Roman" w:hAnsi="Times New Roman" w:cs="Times New Roman"/>
          <w:b/>
          <w:sz w:val="24"/>
          <w:szCs w:val="24"/>
        </w:rPr>
        <w:t>Усть</w:t>
      </w:r>
      <w:proofErr w:type="spellEnd"/>
      <w:r w:rsidRPr="00F765CD">
        <w:rPr>
          <w:rFonts w:ascii="Times New Roman" w:hAnsi="Times New Roman" w:cs="Times New Roman"/>
          <w:b/>
          <w:sz w:val="24"/>
          <w:szCs w:val="24"/>
        </w:rPr>
        <w:t xml:space="preserve"> - </w:t>
      </w:r>
      <w:proofErr w:type="spellStart"/>
      <w:r w:rsidRPr="00F765CD">
        <w:rPr>
          <w:rFonts w:ascii="Times New Roman" w:hAnsi="Times New Roman" w:cs="Times New Roman"/>
          <w:b/>
          <w:sz w:val="24"/>
          <w:szCs w:val="24"/>
        </w:rPr>
        <w:t>Джегуты</w:t>
      </w:r>
      <w:proofErr w:type="spellEnd"/>
      <w:r w:rsidRPr="00F765CD">
        <w:rPr>
          <w:rFonts w:ascii="Times New Roman" w:hAnsi="Times New Roman" w:cs="Times New Roman"/>
          <w:b/>
          <w:sz w:val="24"/>
          <w:szCs w:val="24"/>
        </w:rPr>
        <w:t>»</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t>1. Общие положения</w:t>
      </w:r>
    </w:p>
    <w:p w:rsidR="00BD267B" w:rsidRPr="00F765CD" w:rsidRDefault="00BD267B" w:rsidP="00BD267B">
      <w:pPr>
        <w:pStyle w:val="a3"/>
        <w:spacing w:before="0" w:beforeAutospacing="0" w:after="75" w:afterAutospacing="0" w:line="210" w:lineRule="atLeast"/>
        <w:contextualSpacing/>
        <w:jc w:val="both"/>
        <w:rPr>
          <w:b/>
        </w:rPr>
      </w:pPr>
      <w:r w:rsidRPr="00F765CD">
        <w:rPr>
          <w:color w:val="000000"/>
        </w:rPr>
        <w:t xml:space="preserve">1.1. Настоящее Положение разработано в соответствии с частью 4 ст. 26 Федерального Закона  РФ «Об образовании в Российской Федерации» № 273 – ФЗ от 29.12.2012 г., </w:t>
      </w:r>
      <w:r w:rsidRPr="00F765CD">
        <w:rPr>
          <w:color w:val="000000"/>
        </w:rPr>
        <w:lastRenderedPageBreak/>
        <w:t>«Типовым положением об общеобразовательном учреждении», Уставом</w:t>
      </w:r>
      <w:r w:rsidRPr="00F765CD">
        <w:rPr>
          <w:b/>
        </w:rPr>
        <w:t xml:space="preserve"> </w:t>
      </w:r>
      <w:r w:rsidRPr="00F765CD">
        <w:t xml:space="preserve">МКОУ   «Лицей № 1 г. </w:t>
      </w:r>
      <w:proofErr w:type="spellStart"/>
      <w:r w:rsidRPr="00F765CD">
        <w:t>Усть</w:t>
      </w:r>
      <w:proofErr w:type="spellEnd"/>
      <w:r w:rsidRPr="00F765CD">
        <w:t xml:space="preserve"> – </w:t>
      </w:r>
      <w:proofErr w:type="spellStart"/>
      <w:r w:rsidRPr="00F765CD">
        <w:t>Джегуты</w:t>
      </w:r>
      <w:proofErr w:type="spellEnd"/>
      <w:r w:rsidRPr="00F765CD">
        <w:t>»</w:t>
      </w:r>
      <w:r w:rsidRPr="00F765CD">
        <w:rPr>
          <w:b/>
        </w:rPr>
        <w:t xml:space="preserve"> </w:t>
      </w:r>
      <w:r w:rsidRPr="00F765CD">
        <w:rPr>
          <w:color w:val="000000"/>
        </w:rPr>
        <w:t>(далее – Лицей).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1.2. Положение регламентирует содержание и порядок проведения </w:t>
      </w:r>
      <w:proofErr w:type="spellStart"/>
      <w:r w:rsidRPr="00F765CD">
        <w:rPr>
          <w:color w:val="000000"/>
        </w:rPr>
        <w:t>внутришкольного</w:t>
      </w:r>
      <w:proofErr w:type="spellEnd"/>
      <w:r w:rsidRPr="00F765CD">
        <w:rPr>
          <w:color w:val="000000"/>
        </w:rPr>
        <w:t xml:space="preserve"> контроля, который является главным источником информации о состоянии образовательного процесса и основных результатов деятельности Лицея.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1.3. Основные задачи </w:t>
      </w:r>
      <w:proofErr w:type="spellStart"/>
      <w:r w:rsidRPr="00F765CD">
        <w:rPr>
          <w:color w:val="000000"/>
        </w:rPr>
        <w:t>внутришкольного</w:t>
      </w:r>
      <w:proofErr w:type="spellEnd"/>
      <w:r w:rsidRPr="00F765CD">
        <w:rPr>
          <w:color w:val="000000"/>
        </w:rPr>
        <w:t xml:space="preserve">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исполнение законодательных норм и требований в ходе текущей образовательной деятельности;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выявление случаев нарушения нормативно-правовых актов и оперативное реагирование на исправление ошибок в организации образовательного процесса;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соответствие требованиям федерального государственного образовательного стандарта общего образования;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анализ и экспертная оценка результатов деятельности педагогических работников;</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контроль и оценка индивидуальных достижений обучающихся;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осуществление причинно-следственного анализа результатов освоения основной образовательной программы </w:t>
      </w:r>
      <w:proofErr w:type="gramStart"/>
      <w:r w:rsidRPr="00F765CD">
        <w:rPr>
          <w:color w:val="000000"/>
        </w:rPr>
        <w:t>обучающимися</w:t>
      </w:r>
      <w:proofErr w:type="gramEnd"/>
      <w:r w:rsidRPr="00F765CD">
        <w:rPr>
          <w:color w:val="000000"/>
        </w:rPr>
        <w:t>;</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подготовка обоснованных решений в форме приказов, распоряжений, рекомендаций;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выявление продуктивного педагогического опыта и эффективных образовательных практик по формированию высоких образовательных результатов.</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t xml:space="preserve">2. Содержание </w:t>
      </w:r>
      <w:proofErr w:type="spellStart"/>
      <w:r w:rsidRPr="00F765CD">
        <w:rPr>
          <w:rStyle w:val="a9"/>
          <w:color w:val="000000"/>
        </w:rPr>
        <w:t>внутришкольного</w:t>
      </w:r>
      <w:proofErr w:type="spellEnd"/>
      <w:r w:rsidRPr="00F765CD">
        <w:rPr>
          <w:rStyle w:val="a9"/>
          <w:color w:val="000000"/>
        </w:rPr>
        <w:t xml:space="preserve">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2.1. Основные сферы деятельности, подверженные </w:t>
      </w:r>
      <w:proofErr w:type="spellStart"/>
      <w:r w:rsidRPr="00F765CD">
        <w:rPr>
          <w:color w:val="000000"/>
        </w:rPr>
        <w:t>внутришкольному</w:t>
      </w:r>
      <w:proofErr w:type="spellEnd"/>
      <w:r w:rsidRPr="00F765CD">
        <w:rPr>
          <w:color w:val="000000"/>
        </w:rPr>
        <w:t xml:space="preserve"> контролю:</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соблюдение работниками школы законодательства РФ  в области образования;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следование приоритетам государственной политики в области образования;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использование финансовых и материальных сре</w:t>
      </w:r>
      <w:proofErr w:type="gramStart"/>
      <w:r w:rsidRPr="00F765CD">
        <w:rPr>
          <w:color w:val="000000"/>
        </w:rPr>
        <w:t>дств в с</w:t>
      </w:r>
      <w:proofErr w:type="gramEnd"/>
      <w:r w:rsidRPr="00F765CD">
        <w:rPr>
          <w:color w:val="000000"/>
        </w:rPr>
        <w:t>оответствии с нормативами;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использование учебно-методического обеспечения в образовательном процессе в соответствии с федеральным перечнем </w:t>
      </w:r>
      <w:proofErr w:type="gramStart"/>
      <w:r w:rsidRPr="00F765CD">
        <w:rPr>
          <w:color w:val="000000"/>
        </w:rPr>
        <w:t>утвержденных</w:t>
      </w:r>
      <w:proofErr w:type="gramEnd"/>
      <w:r w:rsidRPr="00F765CD">
        <w:rPr>
          <w:color w:val="000000"/>
        </w:rPr>
        <w:t xml:space="preserve"> УМК;</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реализация рабочих программ по предметам учебного плана;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реализация программ внеурочной деятельности;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соблюдение Устава, правил внутреннего трудового распорядка и иных локальных актов лицея;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соблюдение порядка проведения промежуточной аттестации обучающихся и текущего контроля уровня учебных достижений обучающихся;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организация педагогической диагностики уровня освоения учебных программ в классе;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ведение лицейской документации (планы, классные журналы, дневники и тетради </w:t>
      </w:r>
      <w:proofErr w:type="gramStart"/>
      <w:r w:rsidRPr="00F765CD">
        <w:rPr>
          <w:color w:val="000000"/>
        </w:rPr>
        <w:t>обучающихся</w:t>
      </w:r>
      <w:proofErr w:type="gramEnd"/>
      <w:r w:rsidRPr="00F765CD">
        <w:rPr>
          <w:color w:val="000000"/>
        </w:rPr>
        <w:t>, журналы внеурочной деятельности и др.);</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реализация воспитательных программ и их результативность;</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организация питания и медицинского обслуживания;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охрана здоровья участников образовательного процесса;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выполнение требований </w:t>
      </w:r>
      <w:proofErr w:type="spellStart"/>
      <w:r w:rsidRPr="00F765CD">
        <w:rPr>
          <w:color w:val="000000"/>
        </w:rPr>
        <w:t>СанПиН</w:t>
      </w:r>
      <w:proofErr w:type="spellEnd"/>
      <w:r w:rsidRPr="00F765CD">
        <w:rPr>
          <w:color w:val="000000"/>
        </w:rPr>
        <w:t xml:space="preserve"> 2.4.2.1177–02;</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достижение результатов в соответствии с требованиями стандарта;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другие вопросы, входящие в компетенцию директора лицея.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2.2.  Методы контроля результатов учебной деятельности: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наблюдение;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устный опрос;</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письменный опрос;</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письменная проверка знаний (контрольная работа);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комбинированная проверка;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беседа, конспектирование, анкетирование, тестирование;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проверка документации.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lastRenderedPageBreak/>
        <w:t xml:space="preserve">2.3. Формы </w:t>
      </w:r>
      <w:proofErr w:type="spellStart"/>
      <w:r w:rsidRPr="00F765CD">
        <w:rPr>
          <w:color w:val="000000"/>
        </w:rPr>
        <w:t>внутришкольного</w:t>
      </w:r>
      <w:proofErr w:type="spellEnd"/>
      <w:r w:rsidRPr="00F765CD">
        <w:rPr>
          <w:color w:val="000000"/>
        </w:rPr>
        <w:t xml:space="preserve">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персональный;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тематический;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классно-обобщающий;</w:t>
      </w:r>
    </w:p>
    <w:p w:rsidR="00BD267B" w:rsidRPr="00F765CD" w:rsidRDefault="00BD267B" w:rsidP="00BD267B">
      <w:pPr>
        <w:pStyle w:val="a3"/>
        <w:spacing w:before="0" w:beforeAutospacing="0" w:after="75" w:afterAutospacing="0" w:line="210" w:lineRule="atLeast"/>
        <w:contextualSpacing/>
        <w:jc w:val="both"/>
        <w:rPr>
          <w:rStyle w:val="a9"/>
          <w:b w:val="0"/>
          <w:bCs w:val="0"/>
          <w:color w:val="666666"/>
        </w:rPr>
      </w:pPr>
      <w:r w:rsidRPr="00F765CD">
        <w:rPr>
          <w:color w:val="000000"/>
        </w:rPr>
        <w:t>- комплексный.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t xml:space="preserve">3. Организация </w:t>
      </w:r>
      <w:proofErr w:type="spellStart"/>
      <w:r w:rsidRPr="00F765CD">
        <w:rPr>
          <w:rStyle w:val="a9"/>
          <w:color w:val="000000"/>
        </w:rPr>
        <w:t>внутришкольного</w:t>
      </w:r>
      <w:proofErr w:type="spellEnd"/>
      <w:r w:rsidRPr="00F765CD">
        <w:rPr>
          <w:rStyle w:val="a9"/>
          <w:color w:val="000000"/>
        </w:rPr>
        <w:t xml:space="preserve">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3.1. </w:t>
      </w:r>
      <w:proofErr w:type="spellStart"/>
      <w:r w:rsidRPr="00F765CD">
        <w:rPr>
          <w:color w:val="000000"/>
        </w:rPr>
        <w:t>Внутришкольный</w:t>
      </w:r>
      <w:proofErr w:type="spellEnd"/>
      <w:r w:rsidRPr="00F765CD">
        <w:rPr>
          <w:color w:val="000000"/>
        </w:rPr>
        <w:t xml:space="preserve"> контроль может осуществляться в виде плановых или оперативных проверок в соответствии с утвержденным планом, который обеспечивает периодичность и системность проверок. Он  доводится до членов педагогического коллектива в начале учебного года.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3.2. </w:t>
      </w:r>
      <w:proofErr w:type="spellStart"/>
      <w:r w:rsidRPr="00F765CD">
        <w:rPr>
          <w:color w:val="000000"/>
        </w:rPr>
        <w:t>Внутришкольный</w:t>
      </w:r>
      <w:proofErr w:type="spellEnd"/>
      <w:r w:rsidRPr="00F765CD">
        <w:rPr>
          <w:color w:val="000000"/>
        </w:rPr>
        <w:t xml:space="preserve"> контроль  в виде оперативных проверок осуществляется в целях установления фактов  и проверки сведений о нарушениях,  указанных в обращениях обучающихся и их родителей или других граждан, организаций, урегулирования конфликтных ситуаций в отношениях между участниками образовательного процесса.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3.3. </w:t>
      </w:r>
      <w:proofErr w:type="spellStart"/>
      <w:r w:rsidRPr="00F765CD">
        <w:rPr>
          <w:color w:val="000000"/>
        </w:rPr>
        <w:t>Внутришкольный</w:t>
      </w:r>
      <w:proofErr w:type="spellEnd"/>
      <w:r w:rsidRPr="00F765CD">
        <w:rPr>
          <w:color w:val="000000"/>
        </w:rPr>
        <w:t xml:space="preserve"> контроль в виде мониторинга предусматривает сбор, системный учет,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3.4. </w:t>
      </w:r>
      <w:proofErr w:type="spellStart"/>
      <w:r w:rsidRPr="00F765CD">
        <w:rPr>
          <w:color w:val="000000"/>
        </w:rPr>
        <w:t>Внутришкольный</w:t>
      </w:r>
      <w:proofErr w:type="spellEnd"/>
      <w:r w:rsidRPr="00F765CD">
        <w:rPr>
          <w:color w:val="000000"/>
        </w:rPr>
        <w:t xml:space="preserve"> контроль в виде административной работы осуществляется директором школы или его заместителями по УВР с целью проверки успешности освоения образовательных программ обучающимися.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3.5. Правила </w:t>
      </w:r>
      <w:proofErr w:type="spellStart"/>
      <w:r w:rsidRPr="00F765CD">
        <w:rPr>
          <w:color w:val="000000"/>
        </w:rPr>
        <w:t>внутришкольного</w:t>
      </w:r>
      <w:proofErr w:type="spellEnd"/>
      <w:r w:rsidRPr="00F765CD">
        <w:rPr>
          <w:color w:val="000000"/>
        </w:rPr>
        <w:t xml:space="preserve">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w:t>
      </w:r>
      <w:proofErr w:type="spellStart"/>
      <w:r w:rsidRPr="00F765CD">
        <w:rPr>
          <w:color w:val="000000"/>
        </w:rPr>
        <w:t>внутришкольный</w:t>
      </w:r>
      <w:proofErr w:type="spellEnd"/>
      <w:r w:rsidRPr="00F765CD">
        <w:rPr>
          <w:color w:val="000000"/>
        </w:rPr>
        <w:t xml:space="preserve"> контроль осуществляет директор школы или по его поручению заместители по УВР, руководители методических объединений;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директор издает приказ (указание) о сроках и теме предстоящей проверки, устанавливает срок предоставления итоговых материалов, план-задание;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план-задание определяет вопросы конкретной проверки и должно обеспечивать достаточную информированность и сравнимость результатов  </w:t>
      </w:r>
      <w:proofErr w:type="spellStart"/>
      <w:r w:rsidRPr="00F765CD">
        <w:rPr>
          <w:color w:val="000000"/>
        </w:rPr>
        <w:t>внутришкольного</w:t>
      </w:r>
      <w:proofErr w:type="spellEnd"/>
      <w:r w:rsidRPr="00F765CD">
        <w:rPr>
          <w:color w:val="000000"/>
        </w:rPr>
        <w:t xml:space="preserve"> контроля для подготовки итогового документа по отдельным разделам деятельности лицея или должностного лица;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продолжительность тематических или комплексных проверок не должна превышать 10 дней с посещением не более 5 уроков, занятий и других мероприятий;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эксперты имеют право запрашивать необходимую информацию, изучать документацию, относящуюся к предмету </w:t>
      </w:r>
      <w:proofErr w:type="spellStart"/>
      <w:r w:rsidRPr="00F765CD">
        <w:rPr>
          <w:color w:val="000000"/>
        </w:rPr>
        <w:t>внутришкольного</w:t>
      </w:r>
      <w:proofErr w:type="spellEnd"/>
      <w:r w:rsidRPr="00F765CD">
        <w:rPr>
          <w:color w:val="000000"/>
        </w:rPr>
        <w:t xml:space="preserve">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при обнаружении в ходе </w:t>
      </w:r>
      <w:proofErr w:type="spellStart"/>
      <w:r w:rsidRPr="00F765CD">
        <w:rPr>
          <w:color w:val="000000"/>
        </w:rPr>
        <w:t>внутришкольного</w:t>
      </w:r>
      <w:proofErr w:type="spellEnd"/>
      <w:r w:rsidRPr="00F765CD">
        <w:rPr>
          <w:color w:val="000000"/>
        </w:rPr>
        <w:t xml:space="preserve"> контроля нарушений законодательства РФ  в области  образования о них сообщается директору лицея;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экспертные опросы и анкетирование обучающихся проводятся только в необходимых случаях по согласованию с </w:t>
      </w:r>
      <w:proofErr w:type="gramStart"/>
      <w:r w:rsidRPr="00F765CD">
        <w:rPr>
          <w:color w:val="000000"/>
        </w:rPr>
        <w:t>психологической</w:t>
      </w:r>
      <w:proofErr w:type="gramEnd"/>
      <w:r w:rsidRPr="00F765CD">
        <w:rPr>
          <w:color w:val="000000"/>
        </w:rPr>
        <w:t xml:space="preserve"> и методической службами  лицея;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при проведении планового контроля не требуется дополнительного предупреждения учителя, если в месячном плане указаны сроки контроля. В экстренных случаях директор или его заместители по учебно-воспитательной работе могут посещать уроки учителей школы без предварительного предупреждения: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при проведении оперативной проверки педагогический работник предупреждается не менее чем за 1 день до посещения урока;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в экстренных случаях педагогический работник предупреждается не менее чем за 1 день до посещения уроков (экстренным случаем считается письменная жалоба, нарушение прав обучающегося, законодательства об образовании);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3.6. Результаты </w:t>
      </w:r>
      <w:proofErr w:type="spellStart"/>
      <w:r w:rsidRPr="00F765CD">
        <w:rPr>
          <w:color w:val="000000"/>
        </w:rPr>
        <w:t>внутришкольного</w:t>
      </w:r>
      <w:proofErr w:type="spellEnd"/>
      <w:r w:rsidRPr="00F765CD">
        <w:rPr>
          <w:color w:val="000000"/>
        </w:rPr>
        <w:t xml:space="preserve"> контроля оформляются в виде аналитической справки, справки о результатах  </w:t>
      </w:r>
      <w:proofErr w:type="spellStart"/>
      <w:r w:rsidRPr="00F765CD">
        <w:rPr>
          <w:color w:val="000000"/>
        </w:rPr>
        <w:t>внутришкольного</w:t>
      </w:r>
      <w:proofErr w:type="spellEnd"/>
      <w:r w:rsidRPr="00F765CD">
        <w:rPr>
          <w:color w:val="000000"/>
        </w:rPr>
        <w:t xml:space="preserve"> контроля, доклада о состоянии дел по проверяемому вопросу или иной формы. Итоговый материал должен содержать констатацию фактов, выводы и предложения.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lastRenderedPageBreak/>
        <w:t xml:space="preserve">Педагогические работники после ознакомления с результатами </w:t>
      </w:r>
      <w:proofErr w:type="spellStart"/>
      <w:r w:rsidRPr="00F765CD">
        <w:rPr>
          <w:color w:val="000000"/>
        </w:rPr>
        <w:t>внутришкольного</w:t>
      </w:r>
      <w:proofErr w:type="spellEnd"/>
      <w:r w:rsidRPr="00F765CD">
        <w:rPr>
          <w:color w:val="000000"/>
        </w:rPr>
        <w:t xml:space="preserve"> контроля должны поставить подпись под итоговым материалом, удостоверяющую то, что они поставлены в известность о результатах </w:t>
      </w:r>
      <w:proofErr w:type="spellStart"/>
      <w:r w:rsidRPr="00F765CD">
        <w:rPr>
          <w:color w:val="000000"/>
        </w:rPr>
        <w:t>внутришкольного</w:t>
      </w:r>
      <w:proofErr w:type="spellEnd"/>
      <w:r w:rsidRPr="00F765CD">
        <w:rPr>
          <w:color w:val="000000"/>
        </w:rPr>
        <w:t xml:space="preserve">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3.7. Директор лицея по результатам </w:t>
      </w:r>
      <w:proofErr w:type="spellStart"/>
      <w:r w:rsidRPr="00F765CD">
        <w:rPr>
          <w:color w:val="000000"/>
        </w:rPr>
        <w:t>внутришкольного</w:t>
      </w:r>
      <w:proofErr w:type="spellEnd"/>
      <w:r w:rsidRPr="00F765CD">
        <w:rPr>
          <w:color w:val="000000"/>
        </w:rPr>
        <w:t xml:space="preserve"> контроля принимает следующие решения: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об издании соответствующего приказа;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об обсуждении итоговых материалов </w:t>
      </w:r>
      <w:proofErr w:type="spellStart"/>
      <w:r w:rsidRPr="00F765CD">
        <w:rPr>
          <w:color w:val="000000"/>
        </w:rPr>
        <w:t>внутришкольного</w:t>
      </w:r>
      <w:proofErr w:type="spellEnd"/>
      <w:r w:rsidRPr="00F765CD">
        <w:rPr>
          <w:color w:val="000000"/>
        </w:rPr>
        <w:t xml:space="preserve"> контроля коллективным органом;</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 проведении повторного контроля с привлечением определенных специалистов (экспертов);</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 привлечении к дисциплинарной ответственности должностных лиц;</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 поощрении работников;</w:t>
      </w:r>
    </w:p>
    <w:p w:rsidR="00BD267B" w:rsidRPr="00F765CD" w:rsidRDefault="00BD267B" w:rsidP="00BD267B">
      <w:pPr>
        <w:pStyle w:val="a3"/>
        <w:spacing w:before="0" w:beforeAutospacing="0" w:after="75" w:afterAutospacing="0" w:line="210" w:lineRule="atLeast"/>
        <w:contextualSpacing/>
        <w:jc w:val="both"/>
        <w:rPr>
          <w:rStyle w:val="a9"/>
          <w:b w:val="0"/>
          <w:bCs w:val="0"/>
          <w:color w:val="666666"/>
        </w:rPr>
      </w:pPr>
      <w:r w:rsidRPr="00F765CD">
        <w:rPr>
          <w:color w:val="000000"/>
        </w:rPr>
        <w:t>-          иные решения в пределах своей компетенции.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t>4. Функции должностного лица, осуществляющего контроль</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Должностное лицо, осуществляющее контроль, имеет функции: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избирает методы проверки в соответствии  с тематикой  и объёмом проверки;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контролирует состояние преподавание учебных предметов;</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проверяет ведение лицейской документации;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координирует совместно с проверяемым педагогическим работником сроки и темпы освоения </w:t>
      </w:r>
      <w:proofErr w:type="gramStart"/>
      <w:r w:rsidRPr="00F765CD">
        <w:rPr>
          <w:color w:val="000000"/>
        </w:rPr>
        <w:t>обучающимися</w:t>
      </w:r>
      <w:proofErr w:type="gramEnd"/>
      <w:r w:rsidRPr="00F765CD">
        <w:rPr>
          <w:color w:val="000000"/>
        </w:rPr>
        <w:t xml:space="preserve"> образовательных программ;</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организует и участвует в проведении письменных проверочных работ по учебным предметам;</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контролирует состояние методического обеспечения образовательного процесса;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готовится к проведению проверки, при необходимости консультируется со специалистами, разрабатывает план задание проверки;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проводит предварительное собеседование с педагогическими работниками по тематике проверки;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запрашивает информацию у педагогического работника об уровне освоения программного материала, обоснованность этой информации;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контролирует внеурочную работу </w:t>
      </w:r>
      <w:proofErr w:type="gramStart"/>
      <w:r w:rsidRPr="00F765CD">
        <w:rPr>
          <w:color w:val="000000"/>
        </w:rPr>
        <w:t>педагогического</w:t>
      </w:r>
      <w:proofErr w:type="gramEnd"/>
      <w:r w:rsidRPr="00F765CD">
        <w:rPr>
          <w:color w:val="000000"/>
        </w:rPr>
        <w:t>  работниками с одарёнными обучающимися;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контролирует создание педагогическим  работником безопасных условий проведения учебных и </w:t>
      </w:r>
      <w:proofErr w:type="spellStart"/>
      <w:r w:rsidRPr="00F765CD">
        <w:rPr>
          <w:color w:val="000000"/>
        </w:rPr>
        <w:t>внеучебных</w:t>
      </w:r>
      <w:proofErr w:type="spellEnd"/>
      <w:r w:rsidRPr="00F765CD">
        <w:rPr>
          <w:color w:val="000000"/>
        </w:rPr>
        <w:t>  занятий по предмету;</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оформляет в установленные сроки анализ проведённой проверки: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оказывает или организует методическую помощь педагогическому работнику в реализации предложений    и рекомендаций, данных во время проверки;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проводит повторный контроль устранения данных во время проведения проверки замечаний, недостатков в работе;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принимает управленческие решения   по итогам проведённой проверки.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t>5.</w:t>
      </w:r>
      <w:r w:rsidRPr="00F765CD">
        <w:rPr>
          <w:rStyle w:val="apple-converted-space"/>
          <w:b/>
          <w:bCs/>
          <w:color w:val="000000"/>
        </w:rPr>
        <w:t> </w:t>
      </w:r>
      <w:r w:rsidRPr="00F765CD">
        <w:rPr>
          <w:rStyle w:val="a9"/>
          <w:color w:val="000000"/>
        </w:rPr>
        <w:t>Права проверяющего</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5.1. Привлекать к контролю специалистов учебного предмета для проведения качественного анализа деятельности проверяемого педагогического работника.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5.2. Использовать тесты, анкеты, согласованные с психологом  лицея.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5.3. Использовать независимое тестирование.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5.4. По итогам проверки вносить предложения о поощрении педагогического работника или о направлении его на курсы повышения квалификации.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5.5.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5.6. Переносить сроки проверки по просьбе </w:t>
      </w:r>
      <w:proofErr w:type="gramStart"/>
      <w:r w:rsidRPr="00F765CD">
        <w:rPr>
          <w:color w:val="000000"/>
        </w:rPr>
        <w:t>проверяемого</w:t>
      </w:r>
      <w:proofErr w:type="gramEnd"/>
      <w:r w:rsidRPr="00F765CD">
        <w:rPr>
          <w:color w:val="000000"/>
        </w:rPr>
        <w:t>, но не более чем на месяц.</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lastRenderedPageBreak/>
        <w:t>5.7. Использовать результаты проверки для освещения деятельности лицея в СМИ, на сайте лицея.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t>6.</w:t>
      </w:r>
      <w:r w:rsidRPr="00F765CD">
        <w:rPr>
          <w:rStyle w:val="apple-converted-space"/>
          <w:b/>
          <w:bCs/>
          <w:color w:val="000000"/>
        </w:rPr>
        <w:t> </w:t>
      </w:r>
      <w:r w:rsidRPr="00F765CD">
        <w:rPr>
          <w:rStyle w:val="a9"/>
          <w:color w:val="000000"/>
        </w:rPr>
        <w:t xml:space="preserve">Ответственность </w:t>
      </w:r>
      <w:proofErr w:type="gramStart"/>
      <w:r w:rsidRPr="00F765CD">
        <w:rPr>
          <w:rStyle w:val="a9"/>
          <w:color w:val="000000"/>
        </w:rPr>
        <w:t>проверяющего</w:t>
      </w:r>
      <w:proofErr w:type="gramEnd"/>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Устанавливается ответственность </w:t>
      </w:r>
      <w:proofErr w:type="gramStart"/>
      <w:r w:rsidRPr="00F765CD">
        <w:rPr>
          <w:color w:val="000000"/>
        </w:rPr>
        <w:t>проверяющего</w:t>
      </w:r>
      <w:proofErr w:type="gramEnd"/>
      <w:r w:rsidRPr="00F765CD">
        <w:rPr>
          <w:color w:val="000000"/>
        </w:rPr>
        <w:t xml:space="preserve"> при проверке за: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тактичное отношение к проверяемому работнику во время проведения контрольных мероприятий;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качественную подготовку к проведению проверки деятельности педагогического работника;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ознакомление с итогами проверки педагогического работника до вынесения результатов на широкое обсуждение;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срыв  сроков проведения проверки;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качество проведения анализа деятельности педагогического работника;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соблюдение конфиденциальности  при обнаружении недостатков в работе педагогического работника при условии устранения их в процессе проверки;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доказательность выводов по итогам проверки.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t xml:space="preserve">7. Виды </w:t>
      </w:r>
      <w:proofErr w:type="spellStart"/>
      <w:r w:rsidRPr="00F765CD">
        <w:rPr>
          <w:rStyle w:val="a9"/>
          <w:color w:val="000000"/>
        </w:rPr>
        <w:t>внутришкольного</w:t>
      </w:r>
      <w:proofErr w:type="spellEnd"/>
      <w:r w:rsidRPr="00F765CD">
        <w:rPr>
          <w:rStyle w:val="a9"/>
          <w:color w:val="000000"/>
        </w:rPr>
        <w:t xml:space="preserve">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t>7.1. Личностно-профессиональный контроль</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7.1.1. Данный вид контроля предполагает изучение и анализ педагогической деятельности отдельного учителя.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7.1.2. В ходе персонального контроля   изучается: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уровень знаний учителя в области современных достижений психологической и педагогической науки, профессионального мастерства учителя;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уровень овладения учителем технологиями развивающего обучения, наиболее эффективными формами, методами и приемами обучения;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результаты работы учителя и пути их достижения;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способы повышения профессиональной квалификации учителя.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7.1.3. При осуществлении персонального контроля лицо, осуществляющее контроль, имеет право:</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знакомиться с документацией в соответствии с функциональными обязанностями, рабочими программами (тематическим планированием, которое составляется учителем на учебный год, рассматривается на заседании методического  объединения, утверждается приказом директора школы и может корректироваться в процессе работы), поурочными планами, классными журналами, дневниками и тетрадями учащихся, протоколами родительских собраний, планами воспитательной работы, аналитическими материалами учителя;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изучать практическую деятельность педагогических работников школы через посещение и анализ уроков, внеклассных мероприятий, занятий кружков, факультативов и секций;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проводить экспертизу педагогической деятельности;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проводить мониторинг образовательного процесса с последующим анализом полученной информации;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организовывать социологические, психологические, педагогические исследования, анкетирование, тестирование учащихся, родителей, учителей;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делать выводы и принимать управленческие решения.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7.1.4. Проверяемый педагогический работник имеет право:</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знать сроки контроля и критерии оценки его деятельности;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знать цель, содержание, виды, формы и методы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своевременно знакомиться с выводами и рекомендациями администрации;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обратиться в конфликтную комиссию профкома школы  или вышестоящие органы управления образованием при  несогласии с результатами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7.1.5. По результатам персонального контроля деятельности учителя оформляется аналитическая справка.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lastRenderedPageBreak/>
        <w:t>7.2. Тематический контроль</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7.2.1. Тематический контроль</w:t>
      </w:r>
      <w:r w:rsidRPr="00F765CD">
        <w:rPr>
          <w:rStyle w:val="apple-converted-space"/>
          <w:b/>
          <w:bCs/>
          <w:color w:val="000000"/>
        </w:rPr>
        <w:t> </w:t>
      </w:r>
      <w:r w:rsidRPr="00F765CD">
        <w:rPr>
          <w:color w:val="000000"/>
        </w:rPr>
        <w:t>проводится по отдельным проблемам деятельности школы.</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7.2.2. Содержание тематического контроля может включать вопросы индивидуализации, дифференциации, коррекции обучения, устранения перегрузки учащихся, уровня </w:t>
      </w:r>
      <w:proofErr w:type="spellStart"/>
      <w:r w:rsidRPr="00F765CD">
        <w:rPr>
          <w:color w:val="000000"/>
        </w:rPr>
        <w:t>сформированности</w:t>
      </w:r>
      <w:proofErr w:type="spellEnd"/>
      <w:r w:rsidRPr="00F765CD">
        <w:rPr>
          <w:color w:val="000000"/>
        </w:rPr>
        <w:t xml:space="preserve"> </w:t>
      </w:r>
      <w:proofErr w:type="spellStart"/>
      <w:r w:rsidRPr="00F765CD">
        <w:rPr>
          <w:color w:val="000000"/>
        </w:rPr>
        <w:t>общеучебных</w:t>
      </w:r>
      <w:proofErr w:type="spellEnd"/>
      <w:r w:rsidRPr="00F765CD">
        <w:rPr>
          <w:color w:val="000000"/>
        </w:rPr>
        <w:t xml:space="preserve"> умений и навыков, активизации познавательной деятельности обучающихся и другие вопросы.</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7.2.3. Тематический контроль направлен не только на изучение фактического состояния дел по конкретному вопросу, но и на внедрение в существующую практику технологии развивающего обучения, новых форм и методов работы, опыта мастеров педагогического труда.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7.2.4. Темы контроля определяются в соответствии с образовательной программой  школы, проблемно-ориентированным анализом работы школы по итогам учебного года, основными тенденциями развития образования.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7.2.5. Члены педагогического коллектива должны быть ознакомлены с темами, сроками, целями, формами и методами контроля в соответствии с планом работы школы.</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7.2. 6. В ходе тематического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проводятся тематические исследования (анкетирование, тестирование);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осуществляется анализ практической деятельности учителя, классного руководителя, руководителей кружков и секций, обучающихся;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организуется посещение уроков, внеурочных мероприятий, занятий кружков и секций;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проводится анализ школьной и классной документации.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7.2.7. Результаты тематического контроля оформляются в виде заключения или аналитической справки.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7.2.8. Педагогический коллектив знакомится с результатами тематического контроля на заседании педагогических советов, совещаниях при директоре или заместителях директора по учебно-воспитательной работе, заседаниях методических объединений, методическом совете.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7.2.9. По результатам тематического контроля принимаются меры, направленные на совершенствование учебно-воспитательного процесса и повышение качества знаний, уровня ответственности и развития учащихся.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7.2.10. Результаты тематического контроля нескольких педагогов могут быть оформлены одним документом.</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t>7.3. Классно-обобщающий контроль</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7.3.1. Классно-обобщающий</w:t>
      </w:r>
      <w:r w:rsidRPr="00F765CD">
        <w:rPr>
          <w:rStyle w:val="apple-converted-space"/>
          <w:b/>
          <w:bCs/>
          <w:color w:val="000000"/>
        </w:rPr>
        <w:t> </w:t>
      </w:r>
      <w:r w:rsidRPr="00F765CD">
        <w:rPr>
          <w:color w:val="000000"/>
        </w:rPr>
        <w:t>контроль осуществляется в конкретном классе или параллели.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7.3.2. Классно-обобщающий контроль включает:</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деятельность всех учителей конкретного класса или параллели;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выполнение учебных программ (теоретической и практической части);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выполнение единых требований к </w:t>
      </w:r>
      <w:proofErr w:type="gramStart"/>
      <w:r w:rsidRPr="00F765CD">
        <w:rPr>
          <w:color w:val="000000"/>
        </w:rPr>
        <w:t>обучающимся</w:t>
      </w:r>
      <w:proofErr w:type="gramEnd"/>
      <w:r w:rsidRPr="00F765CD">
        <w:rPr>
          <w:color w:val="000000"/>
        </w:rPr>
        <w:t>;</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уровень знаний, умений и навыков обучающихся; школьная документация;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владение учителем новыми педагогическими технологиями при организации обучения;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соблюдение единого орфографического режима;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включение </w:t>
      </w:r>
      <w:proofErr w:type="gramStart"/>
      <w:r w:rsidRPr="00F765CD">
        <w:rPr>
          <w:color w:val="000000"/>
        </w:rPr>
        <w:t>обучающихся</w:t>
      </w:r>
      <w:proofErr w:type="gramEnd"/>
      <w:r w:rsidRPr="00F765CD">
        <w:rPr>
          <w:color w:val="000000"/>
        </w:rPr>
        <w:t xml:space="preserve"> в познавательную деятельность;</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привитие интереса к знаниям;</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стимулирование потребности в самообразовании, самоанализе, самосовершенствовании, самоопределении;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сотрудничество учителя и </w:t>
      </w:r>
      <w:proofErr w:type="gramStart"/>
      <w:r w:rsidRPr="00F765CD">
        <w:rPr>
          <w:color w:val="000000"/>
        </w:rPr>
        <w:t>обучающихся</w:t>
      </w:r>
      <w:proofErr w:type="gramEnd"/>
      <w:r w:rsidRPr="00F765CD">
        <w:rPr>
          <w:color w:val="000000"/>
        </w:rPr>
        <w:t>;</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            работа учителя по предупреждению отставания </w:t>
      </w:r>
      <w:proofErr w:type="gramStart"/>
      <w:r w:rsidRPr="00F765CD">
        <w:rPr>
          <w:color w:val="000000"/>
        </w:rPr>
        <w:t>обучающихся</w:t>
      </w:r>
      <w:proofErr w:type="gramEnd"/>
      <w:r w:rsidRPr="00F765CD">
        <w:rPr>
          <w:color w:val="000000"/>
        </w:rPr>
        <w:t>, работа с неуспевающими;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дифференциация и индивидуализация обучения;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lastRenderedPageBreak/>
        <w:t xml:space="preserve">-            работа с родителями </w:t>
      </w:r>
      <w:proofErr w:type="gramStart"/>
      <w:r w:rsidRPr="00F765CD">
        <w:rPr>
          <w:color w:val="000000"/>
        </w:rPr>
        <w:t>обучающихся</w:t>
      </w:r>
      <w:proofErr w:type="gramEnd"/>
      <w:r w:rsidRPr="00F765CD">
        <w:rPr>
          <w:color w:val="000000"/>
        </w:rPr>
        <w:t>;</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воспитательная работа;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социально-психологический климат в классном коллективе.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7.3.3. Классы для проведения классно-обобщающего контроля определяются по результатам проблемно-ориентированного анализа по итогам учебного года, полугодия, четверти;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7.3.4. Продолжительность классно-обобщающего контроля определяется необходимой глубиной изучения состояния дел в соответствии с выявленными проблемами.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7.3.5. Члены педагогического коллектива предварительно знакомятся с объектами, сроком, целями, методами и формами классно-обобщающего контроля в соответствии с планом работы школы.</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7.3.6. По результатам классно-обобщающего контроля проводятся  совещания при директоре или его заместителях, педагогические консилиумы, классные часы, родительские собрания.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t>7.4. Комплексный контроль</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7.4.1. Комплексный</w:t>
      </w:r>
      <w:r w:rsidRPr="00F765CD">
        <w:rPr>
          <w:rStyle w:val="apple-converted-space"/>
          <w:b/>
          <w:bCs/>
          <w:color w:val="000000"/>
        </w:rPr>
        <w:t> </w:t>
      </w:r>
      <w:r w:rsidRPr="00F765CD">
        <w:rPr>
          <w:color w:val="000000"/>
        </w:rPr>
        <w:t>контроль проводится с целью получения полной информации о состоянии образовательного процесса в школе в целом или по конкретной проблеме.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7.4.2. Для проведения комплексного контроля создается группа, состоящая из членов администрации школы, руководителей методических объединений, эффективно работающих учителей лицея под руководством одного из членов администрации.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7.4.3. Члены группы должны четко определить цели, задачи, разработать план проверки, распределить обязанности между собой.</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7.4.5. Перед каждым проверяющим ставится конкретная задача, устанавливаются сроки, формы обобщения итогов комплексной проверки.</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7.4.6. Члены педагогического коллектива знакомятся с целями, задачами, планом проверки в соответствии с планом работы лицея, но не менее чем за месяц до ее начала.</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7.4.7. По результатам комплексной проверки готовится справка, на основании которой директором лицея издается приказ и проводится заседание педагогического совета, совещание при директоре или его заместителях.</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rStyle w:val="a9"/>
          <w:color w:val="000000"/>
        </w:rPr>
        <w:t>8.</w:t>
      </w:r>
      <w:r w:rsidRPr="00F765CD">
        <w:rPr>
          <w:rStyle w:val="apple-converted-space"/>
          <w:b/>
          <w:bCs/>
          <w:color w:val="000000"/>
        </w:rPr>
        <w:t> </w:t>
      </w:r>
      <w:r w:rsidRPr="00F765CD">
        <w:rPr>
          <w:rStyle w:val="a9"/>
          <w:color w:val="000000"/>
        </w:rPr>
        <w:t>Документация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8.1.            План </w:t>
      </w:r>
      <w:proofErr w:type="spellStart"/>
      <w:r w:rsidRPr="00F765CD">
        <w:rPr>
          <w:color w:val="000000"/>
        </w:rPr>
        <w:t>внутришкольного</w:t>
      </w:r>
      <w:proofErr w:type="spellEnd"/>
      <w:r w:rsidRPr="00F765CD">
        <w:rPr>
          <w:color w:val="000000"/>
        </w:rPr>
        <w:t xml:space="preserve">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 xml:space="preserve">8.2.            Отчёт о выполнении </w:t>
      </w:r>
      <w:proofErr w:type="spellStart"/>
      <w:r w:rsidRPr="00F765CD">
        <w:rPr>
          <w:color w:val="000000"/>
        </w:rPr>
        <w:t>внутришкольного</w:t>
      </w:r>
      <w:proofErr w:type="spellEnd"/>
      <w:r w:rsidRPr="00F765CD">
        <w:rPr>
          <w:color w:val="000000"/>
        </w:rPr>
        <w:t xml:space="preserve"> контроля;</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8.3.            Доклады, сообщения на педагогическом совете;</w:t>
      </w:r>
    </w:p>
    <w:p w:rsidR="00BD267B" w:rsidRPr="00F765CD" w:rsidRDefault="00BD267B" w:rsidP="00BD267B">
      <w:pPr>
        <w:pStyle w:val="a3"/>
        <w:spacing w:before="0" w:beforeAutospacing="0" w:after="75" w:afterAutospacing="0" w:line="210" w:lineRule="atLeast"/>
        <w:contextualSpacing/>
        <w:jc w:val="both"/>
        <w:rPr>
          <w:color w:val="666666"/>
        </w:rPr>
      </w:pPr>
      <w:r w:rsidRPr="00F765CD">
        <w:rPr>
          <w:color w:val="000000"/>
        </w:rPr>
        <w:t>8.4.            Аналитические справки, акты по проверке.</w:t>
      </w:r>
    </w:p>
    <w:p w:rsidR="00BD267B" w:rsidRPr="00F765CD" w:rsidRDefault="00BD267B" w:rsidP="00BD267B">
      <w:pPr>
        <w:jc w:val="both"/>
        <w:rPr>
          <w:rFonts w:ascii="Times New Roman" w:eastAsia="Times New Roman" w:hAnsi="Times New Roman" w:cs="Times New Roman"/>
          <w:color w:val="000000"/>
          <w:sz w:val="24"/>
          <w:szCs w:val="24"/>
          <w:lang w:eastAsia="ru-RU"/>
        </w:rPr>
      </w:pPr>
    </w:p>
    <w:p w:rsidR="00BD267B" w:rsidRPr="00837849" w:rsidRDefault="00BD267B" w:rsidP="00BD267B">
      <w:pPr>
        <w:spacing w:before="100" w:beforeAutospacing="1" w:after="100" w:afterAutospacing="1" w:line="276"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37849">
        <w:rPr>
          <w:rFonts w:ascii="Times New Roman" w:hAnsi="Times New Roman" w:cs="Times New Roman"/>
          <w:sz w:val="24"/>
          <w:szCs w:val="24"/>
        </w:rPr>
        <w:t>Главной функцией лицея является обеспечение высокого качества образовательной деятельности. Усилия колл</w:t>
      </w:r>
      <w:r>
        <w:rPr>
          <w:rFonts w:ascii="Times New Roman" w:hAnsi="Times New Roman" w:cs="Times New Roman"/>
          <w:sz w:val="24"/>
          <w:szCs w:val="24"/>
        </w:rPr>
        <w:t>ектива в этом направлении в 2018-2019</w:t>
      </w:r>
      <w:r w:rsidRPr="00837849">
        <w:rPr>
          <w:rFonts w:ascii="Times New Roman" w:hAnsi="Times New Roman" w:cs="Times New Roman"/>
          <w:sz w:val="24"/>
          <w:szCs w:val="24"/>
        </w:rPr>
        <w:t xml:space="preserve"> учебном году  сосредоточены </w:t>
      </w:r>
      <w:proofErr w:type="gramStart"/>
      <w:r w:rsidRPr="00837849">
        <w:rPr>
          <w:rFonts w:ascii="Times New Roman" w:hAnsi="Times New Roman" w:cs="Times New Roman"/>
          <w:sz w:val="24"/>
          <w:szCs w:val="24"/>
        </w:rPr>
        <w:t>на</w:t>
      </w:r>
      <w:proofErr w:type="gramEnd"/>
      <w:r w:rsidRPr="00837849">
        <w:rPr>
          <w:rFonts w:ascii="Times New Roman" w:hAnsi="Times New Roman" w:cs="Times New Roman"/>
          <w:sz w:val="24"/>
          <w:szCs w:val="24"/>
        </w:rPr>
        <w:t>:</w:t>
      </w:r>
    </w:p>
    <w:p w:rsidR="00BD267B" w:rsidRPr="00837849" w:rsidRDefault="00BD267B" w:rsidP="00BD267B">
      <w:pPr>
        <w:spacing w:before="100" w:beforeAutospacing="1" w:after="100" w:afterAutospacing="1" w:line="276" w:lineRule="atLeast"/>
        <w:contextualSpacing/>
        <w:jc w:val="both"/>
        <w:rPr>
          <w:rFonts w:ascii="Times New Roman" w:hAnsi="Times New Roman" w:cs="Times New Roman"/>
          <w:sz w:val="24"/>
          <w:szCs w:val="24"/>
        </w:rPr>
      </w:pPr>
      <w:r w:rsidRPr="00837849">
        <w:rPr>
          <w:rFonts w:ascii="Times New Roman" w:hAnsi="Times New Roman" w:cs="Times New Roman"/>
          <w:sz w:val="24"/>
          <w:szCs w:val="24"/>
        </w:rPr>
        <w:t xml:space="preserve"> -</w:t>
      </w:r>
      <w:proofErr w:type="gramStart"/>
      <w:r w:rsidRPr="00837849">
        <w:rPr>
          <w:rFonts w:ascii="Times New Roman" w:hAnsi="Times New Roman" w:cs="Times New Roman"/>
          <w:sz w:val="24"/>
          <w:szCs w:val="24"/>
        </w:rPr>
        <w:t>поддержании</w:t>
      </w:r>
      <w:proofErr w:type="gramEnd"/>
      <w:r w:rsidRPr="00837849">
        <w:rPr>
          <w:rFonts w:ascii="Times New Roman" w:hAnsi="Times New Roman" w:cs="Times New Roman"/>
          <w:sz w:val="24"/>
          <w:szCs w:val="24"/>
        </w:rPr>
        <w:t xml:space="preserve"> стабильности ученического состава; </w:t>
      </w:r>
    </w:p>
    <w:p w:rsidR="00BD267B" w:rsidRPr="00837849" w:rsidRDefault="00BD267B" w:rsidP="00BD267B">
      <w:pPr>
        <w:spacing w:before="100" w:beforeAutospacing="1" w:after="100" w:afterAutospacing="1" w:line="276" w:lineRule="atLeast"/>
        <w:contextualSpacing/>
        <w:jc w:val="both"/>
        <w:rPr>
          <w:rFonts w:ascii="Times New Roman" w:hAnsi="Times New Roman" w:cs="Times New Roman"/>
          <w:sz w:val="24"/>
          <w:szCs w:val="24"/>
        </w:rPr>
      </w:pPr>
      <w:r w:rsidRPr="00837849">
        <w:rPr>
          <w:rFonts w:ascii="Times New Roman" w:hAnsi="Times New Roman" w:cs="Times New Roman"/>
          <w:sz w:val="24"/>
          <w:szCs w:val="24"/>
        </w:rPr>
        <w:t>-</w:t>
      </w:r>
      <w:proofErr w:type="gramStart"/>
      <w:r w:rsidRPr="00837849">
        <w:rPr>
          <w:rFonts w:ascii="Times New Roman" w:hAnsi="Times New Roman" w:cs="Times New Roman"/>
          <w:sz w:val="24"/>
          <w:szCs w:val="24"/>
        </w:rPr>
        <w:t>обеспечении</w:t>
      </w:r>
      <w:proofErr w:type="gramEnd"/>
      <w:r w:rsidRPr="00837849">
        <w:rPr>
          <w:rFonts w:ascii="Times New Roman" w:hAnsi="Times New Roman" w:cs="Times New Roman"/>
          <w:sz w:val="24"/>
          <w:szCs w:val="24"/>
        </w:rPr>
        <w:t xml:space="preserve"> высокого качественного уровня преподавания; </w:t>
      </w:r>
    </w:p>
    <w:p w:rsidR="00BD267B" w:rsidRPr="00837849" w:rsidRDefault="00BD267B" w:rsidP="00BD267B">
      <w:pPr>
        <w:spacing w:before="100" w:beforeAutospacing="1" w:after="100" w:afterAutospacing="1" w:line="276" w:lineRule="atLeast"/>
        <w:contextualSpacing/>
        <w:jc w:val="both"/>
        <w:rPr>
          <w:rFonts w:ascii="Times New Roman" w:hAnsi="Times New Roman" w:cs="Times New Roman"/>
          <w:sz w:val="24"/>
          <w:szCs w:val="24"/>
        </w:rPr>
      </w:pPr>
      <w:r w:rsidRPr="00837849">
        <w:rPr>
          <w:rFonts w:ascii="Times New Roman" w:hAnsi="Times New Roman" w:cs="Times New Roman"/>
          <w:sz w:val="24"/>
          <w:szCs w:val="24"/>
        </w:rPr>
        <w:t>-</w:t>
      </w:r>
      <w:proofErr w:type="gramStart"/>
      <w:r w:rsidRPr="00837849">
        <w:rPr>
          <w:rFonts w:ascii="Times New Roman" w:hAnsi="Times New Roman" w:cs="Times New Roman"/>
          <w:sz w:val="24"/>
          <w:szCs w:val="24"/>
        </w:rPr>
        <w:t>контроле</w:t>
      </w:r>
      <w:proofErr w:type="gramEnd"/>
      <w:r w:rsidRPr="00837849">
        <w:rPr>
          <w:rFonts w:ascii="Times New Roman" w:hAnsi="Times New Roman" w:cs="Times New Roman"/>
          <w:sz w:val="24"/>
          <w:szCs w:val="24"/>
        </w:rPr>
        <w:t xml:space="preserve"> дозировки домашних заданий по предметам учебного плана;</w:t>
      </w:r>
    </w:p>
    <w:p w:rsidR="00BD267B" w:rsidRPr="00837849" w:rsidRDefault="00BD267B" w:rsidP="00BD267B">
      <w:pPr>
        <w:spacing w:before="100" w:beforeAutospacing="1" w:after="100" w:afterAutospacing="1" w:line="276" w:lineRule="atLeast"/>
        <w:contextualSpacing/>
        <w:jc w:val="both"/>
        <w:rPr>
          <w:rFonts w:ascii="Times New Roman" w:hAnsi="Times New Roman" w:cs="Times New Roman"/>
          <w:sz w:val="24"/>
          <w:szCs w:val="24"/>
        </w:rPr>
      </w:pPr>
      <w:r w:rsidRPr="00837849">
        <w:rPr>
          <w:rFonts w:ascii="Times New Roman" w:hAnsi="Times New Roman" w:cs="Times New Roman"/>
          <w:sz w:val="24"/>
          <w:szCs w:val="24"/>
        </w:rPr>
        <w:t xml:space="preserve"> -</w:t>
      </w:r>
      <w:proofErr w:type="gramStart"/>
      <w:r w:rsidRPr="00837849">
        <w:rPr>
          <w:rFonts w:ascii="Times New Roman" w:hAnsi="Times New Roman" w:cs="Times New Roman"/>
          <w:sz w:val="24"/>
          <w:szCs w:val="24"/>
        </w:rPr>
        <w:t>анализе</w:t>
      </w:r>
      <w:proofErr w:type="gramEnd"/>
      <w:r w:rsidRPr="00837849">
        <w:rPr>
          <w:rFonts w:ascii="Times New Roman" w:hAnsi="Times New Roman" w:cs="Times New Roman"/>
          <w:sz w:val="24"/>
          <w:szCs w:val="24"/>
        </w:rPr>
        <w:t xml:space="preserve"> итогов каждой учебной четверти (полугодия) и проведении необходимых коррекционных мероприятий;</w:t>
      </w:r>
    </w:p>
    <w:p w:rsidR="00BD267B" w:rsidRPr="00837849" w:rsidRDefault="00BD267B" w:rsidP="00BD267B">
      <w:pPr>
        <w:spacing w:before="100" w:beforeAutospacing="1" w:after="100" w:afterAutospacing="1" w:line="276" w:lineRule="atLeast"/>
        <w:contextualSpacing/>
        <w:jc w:val="both"/>
        <w:rPr>
          <w:rFonts w:ascii="Times New Roman" w:hAnsi="Times New Roman" w:cs="Times New Roman"/>
          <w:sz w:val="24"/>
          <w:szCs w:val="24"/>
        </w:rPr>
      </w:pPr>
      <w:r w:rsidRPr="00837849">
        <w:rPr>
          <w:rFonts w:ascii="Times New Roman" w:hAnsi="Times New Roman" w:cs="Times New Roman"/>
          <w:sz w:val="24"/>
          <w:szCs w:val="24"/>
        </w:rPr>
        <w:t xml:space="preserve"> -</w:t>
      </w:r>
      <w:proofErr w:type="gramStart"/>
      <w:r w:rsidRPr="00837849">
        <w:rPr>
          <w:rFonts w:ascii="Times New Roman" w:hAnsi="Times New Roman" w:cs="Times New Roman"/>
          <w:sz w:val="24"/>
          <w:szCs w:val="24"/>
        </w:rPr>
        <w:t>осуществлении</w:t>
      </w:r>
      <w:proofErr w:type="gramEnd"/>
      <w:r w:rsidRPr="00837849">
        <w:rPr>
          <w:rFonts w:ascii="Times New Roman" w:hAnsi="Times New Roman" w:cs="Times New Roman"/>
          <w:sz w:val="24"/>
          <w:szCs w:val="24"/>
        </w:rPr>
        <w:t xml:space="preserve"> классно-обобщающего контроля в классах с отрицательной динамикой успеваемости; </w:t>
      </w:r>
    </w:p>
    <w:p w:rsidR="00BD267B" w:rsidRPr="00837849" w:rsidRDefault="00BD267B" w:rsidP="00BD267B">
      <w:pPr>
        <w:spacing w:before="100" w:beforeAutospacing="1" w:after="100" w:afterAutospacing="1" w:line="276" w:lineRule="atLeast"/>
        <w:contextualSpacing/>
        <w:jc w:val="both"/>
        <w:rPr>
          <w:rFonts w:ascii="Times New Roman" w:hAnsi="Times New Roman" w:cs="Times New Roman"/>
          <w:sz w:val="24"/>
          <w:szCs w:val="24"/>
        </w:rPr>
      </w:pPr>
      <w:r w:rsidRPr="00837849">
        <w:rPr>
          <w:rFonts w:ascii="Times New Roman" w:hAnsi="Times New Roman" w:cs="Times New Roman"/>
          <w:sz w:val="24"/>
          <w:szCs w:val="24"/>
        </w:rPr>
        <w:t xml:space="preserve">-организации индивидуальной работы преподавателей предметников с </w:t>
      </w:r>
      <w:proofErr w:type="gramStart"/>
      <w:r w:rsidRPr="00837849">
        <w:rPr>
          <w:rFonts w:ascii="Times New Roman" w:hAnsi="Times New Roman" w:cs="Times New Roman"/>
          <w:sz w:val="24"/>
          <w:szCs w:val="24"/>
        </w:rPr>
        <w:t>обучающимися</w:t>
      </w:r>
      <w:proofErr w:type="gramEnd"/>
      <w:r w:rsidRPr="00837849">
        <w:rPr>
          <w:rFonts w:ascii="Times New Roman" w:hAnsi="Times New Roman" w:cs="Times New Roman"/>
          <w:sz w:val="24"/>
          <w:szCs w:val="24"/>
        </w:rPr>
        <w:t>, в том числе;</w:t>
      </w:r>
    </w:p>
    <w:p w:rsidR="00BD267B" w:rsidRPr="00837849" w:rsidRDefault="00BD267B" w:rsidP="00BD267B">
      <w:pPr>
        <w:spacing w:before="100" w:beforeAutospacing="1" w:after="100" w:afterAutospacing="1" w:line="276" w:lineRule="atLeast"/>
        <w:contextualSpacing/>
        <w:jc w:val="both"/>
        <w:rPr>
          <w:rFonts w:ascii="Times New Roman" w:hAnsi="Times New Roman" w:cs="Times New Roman"/>
          <w:sz w:val="24"/>
          <w:szCs w:val="24"/>
        </w:rPr>
      </w:pPr>
      <w:r w:rsidRPr="00837849">
        <w:rPr>
          <w:rFonts w:ascii="Times New Roman" w:hAnsi="Times New Roman" w:cs="Times New Roman"/>
          <w:sz w:val="24"/>
          <w:szCs w:val="24"/>
        </w:rPr>
        <w:t xml:space="preserve">- с резервом отличников и хорошистов; со </w:t>
      </w:r>
      <w:proofErr w:type="gramStart"/>
      <w:r w:rsidRPr="00837849">
        <w:rPr>
          <w:rFonts w:ascii="Times New Roman" w:hAnsi="Times New Roman" w:cs="Times New Roman"/>
          <w:sz w:val="24"/>
          <w:szCs w:val="24"/>
        </w:rPr>
        <w:t>слабоуспевающими</w:t>
      </w:r>
      <w:proofErr w:type="gramEnd"/>
      <w:r w:rsidRPr="00837849">
        <w:rPr>
          <w:rFonts w:ascii="Times New Roman" w:hAnsi="Times New Roman" w:cs="Times New Roman"/>
          <w:sz w:val="24"/>
          <w:szCs w:val="24"/>
        </w:rPr>
        <w:t xml:space="preserve"> обучающимися и обучающимися «группы риска» в 9, 11 классах; </w:t>
      </w:r>
    </w:p>
    <w:p w:rsidR="00BD267B" w:rsidRPr="00D5478E" w:rsidRDefault="00BD267B" w:rsidP="00BD267B">
      <w:pPr>
        <w:spacing w:before="100" w:beforeAutospacing="1" w:after="100" w:afterAutospacing="1" w:line="276" w:lineRule="atLeast"/>
        <w:contextualSpacing/>
        <w:jc w:val="both"/>
        <w:rPr>
          <w:rFonts w:ascii="Times New Roman" w:hAnsi="Times New Roman" w:cs="Times New Roman"/>
          <w:sz w:val="24"/>
          <w:szCs w:val="24"/>
        </w:rPr>
      </w:pPr>
      <w:r w:rsidRPr="00837849">
        <w:rPr>
          <w:rFonts w:ascii="Times New Roman" w:hAnsi="Times New Roman" w:cs="Times New Roman"/>
          <w:sz w:val="24"/>
          <w:szCs w:val="24"/>
        </w:rPr>
        <w:t>-</w:t>
      </w:r>
      <w:proofErr w:type="gramStart"/>
      <w:r w:rsidRPr="00837849">
        <w:rPr>
          <w:rFonts w:ascii="Times New Roman" w:hAnsi="Times New Roman" w:cs="Times New Roman"/>
          <w:sz w:val="24"/>
          <w:szCs w:val="24"/>
        </w:rPr>
        <w:t>информировании</w:t>
      </w:r>
      <w:proofErr w:type="gramEnd"/>
      <w:r w:rsidRPr="00837849">
        <w:rPr>
          <w:rFonts w:ascii="Times New Roman" w:hAnsi="Times New Roman" w:cs="Times New Roman"/>
          <w:sz w:val="24"/>
          <w:szCs w:val="24"/>
        </w:rPr>
        <w:t xml:space="preserve"> родителей обучающихся и взаимодействии с ними. </w:t>
      </w:r>
      <w:r w:rsidRPr="00837849">
        <w:rPr>
          <w:rFonts w:ascii="Times New Roman" w:hAnsi="Times New Roman" w:cs="Times New Roman"/>
          <w:b/>
          <w:sz w:val="24"/>
          <w:szCs w:val="24"/>
        </w:rPr>
        <w:t xml:space="preserve">                                     </w:t>
      </w:r>
    </w:p>
    <w:p w:rsidR="00BD267B" w:rsidRPr="00D5478E" w:rsidRDefault="00BD267B" w:rsidP="00BD267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5478E">
        <w:rPr>
          <w:rFonts w:ascii="Times New Roman" w:hAnsi="Times New Roman" w:cs="Times New Roman"/>
          <w:sz w:val="24"/>
          <w:szCs w:val="24"/>
        </w:rPr>
        <w:t xml:space="preserve">Анализ </w:t>
      </w:r>
      <w:proofErr w:type="gramStart"/>
      <w:r w:rsidRPr="00D5478E">
        <w:rPr>
          <w:rFonts w:ascii="Times New Roman" w:hAnsi="Times New Roman" w:cs="Times New Roman"/>
          <w:sz w:val="24"/>
          <w:szCs w:val="24"/>
        </w:rPr>
        <w:t>реализации программы мониторинга качества образования</w:t>
      </w:r>
      <w:proofErr w:type="gramEnd"/>
      <w:r w:rsidRPr="00D5478E">
        <w:rPr>
          <w:rFonts w:ascii="Times New Roman" w:hAnsi="Times New Roman" w:cs="Times New Roman"/>
          <w:sz w:val="24"/>
          <w:szCs w:val="24"/>
        </w:rPr>
        <w:t xml:space="preserve"> Средством управления качеством образования на уровне образовательного учреждения служит информация о состоянии системы образования, образовательного процесса и результатах образования. С целью получения структурированной, объективной и </w:t>
      </w:r>
      <w:r>
        <w:rPr>
          <w:rFonts w:ascii="Times New Roman" w:hAnsi="Times New Roman" w:cs="Times New Roman"/>
          <w:sz w:val="24"/>
          <w:szCs w:val="24"/>
        </w:rPr>
        <w:t>точной информации в лицее в 2018-2019</w:t>
      </w:r>
      <w:r w:rsidRPr="00D5478E">
        <w:rPr>
          <w:rFonts w:ascii="Times New Roman" w:hAnsi="Times New Roman" w:cs="Times New Roman"/>
          <w:sz w:val="24"/>
          <w:szCs w:val="24"/>
        </w:rPr>
        <w:t xml:space="preserve"> учебном году действовала программа мониторинга качества образования. Основные вопросы мониторинга:</w:t>
      </w:r>
    </w:p>
    <w:p w:rsidR="00BD267B" w:rsidRPr="00D5478E" w:rsidRDefault="00BD267B" w:rsidP="00BD267B">
      <w:pPr>
        <w:contextualSpacing/>
        <w:jc w:val="both"/>
        <w:rPr>
          <w:rFonts w:ascii="Times New Roman" w:hAnsi="Times New Roman" w:cs="Times New Roman"/>
          <w:sz w:val="24"/>
          <w:szCs w:val="24"/>
        </w:rPr>
      </w:pPr>
      <w:r w:rsidRPr="00D5478E">
        <w:rPr>
          <w:rFonts w:ascii="Times New Roman" w:hAnsi="Times New Roman" w:cs="Times New Roman"/>
          <w:sz w:val="24"/>
          <w:szCs w:val="24"/>
        </w:rPr>
        <w:t xml:space="preserve"> -образовательная среда (кадры, материально-техническая база, физическое и психическое здоровье учащихся, уровень эффективности нововведений, влияние социума); </w:t>
      </w:r>
    </w:p>
    <w:p w:rsidR="00BD267B" w:rsidRPr="00D5478E" w:rsidRDefault="00BD267B" w:rsidP="00BD267B">
      <w:pPr>
        <w:contextualSpacing/>
        <w:jc w:val="both"/>
        <w:rPr>
          <w:rFonts w:ascii="Times New Roman" w:hAnsi="Times New Roman" w:cs="Times New Roman"/>
          <w:sz w:val="24"/>
          <w:szCs w:val="24"/>
        </w:rPr>
      </w:pPr>
      <w:r w:rsidRPr="00D5478E">
        <w:rPr>
          <w:rFonts w:ascii="Times New Roman" w:hAnsi="Times New Roman" w:cs="Times New Roman"/>
          <w:sz w:val="24"/>
          <w:szCs w:val="24"/>
        </w:rPr>
        <w:t xml:space="preserve">-образовательные процессы (программы, технологии); </w:t>
      </w:r>
    </w:p>
    <w:p w:rsidR="00BD267B" w:rsidRPr="00D5478E" w:rsidRDefault="00BD267B" w:rsidP="00BD267B">
      <w:pPr>
        <w:contextualSpacing/>
        <w:jc w:val="both"/>
        <w:rPr>
          <w:rFonts w:ascii="Times New Roman" w:hAnsi="Times New Roman" w:cs="Times New Roman"/>
          <w:sz w:val="24"/>
          <w:szCs w:val="24"/>
        </w:rPr>
      </w:pPr>
      <w:r w:rsidRPr="00D5478E">
        <w:rPr>
          <w:rFonts w:ascii="Times New Roman" w:hAnsi="Times New Roman" w:cs="Times New Roman"/>
          <w:sz w:val="24"/>
          <w:szCs w:val="24"/>
        </w:rPr>
        <w:t xml:space="preserve">-результаты образовательного процесса (количественные и качественные характеристики, достижения стандарта </w:t>
      </w:r>
      <w:proofErr w:type="spellStart"/>
      <w:r w:rsidRPr="00D5478E">
        <w:rPr>
          <w:rFonts w:ascii="Times New Roman" w:hAnsi="Times New Roman" w:cs="Times New Roman"/>
          <w:sz w:val="24"/>
          <w:szCs w:val="24"/>
        </w:rPr>
        <w:t>обученности</w:t>
      </w:r>
      <w:proofErr w:type="spellEnd"/>
      <w:r w:rsidRPr="00D5478E">
        <w:rPr>
          <w:rFonts w:ascii="Times New Roman" w:hAnsi="Times New Roman" w:cs="Times New Roman"/>
          <w:sz w:val="24"/>
          <w:szCs w:val="24"/>
        </w:rPr>
        <w:t xml:space="preserve">, воспитанности и развития); </w:t>
      </w:r>
    </w:p>
    <w:p w:rsidR="00BD267B" w:rsidRPr="00D5478E" w:rsidRDefault="00BD267B" w:rsidP="00BD267B">
      <w:pPr>
        <w:contextualSpacing/>
        <w:jc w:val="both"/>
        <w:rPr>
          <w:rFonts w:ascii="Times New Roman" w:hAnsi="Times New Roman" w:cs="Times New Roman"/>
          <w:sz w:val="24"/>
          <w:szCs w:val="24"/>
        </w:rPr>
      </w:pPr>
      <w:r w:rsidRPr="00D5478E">
        <w:rPr>
          <w:rFonts w:ascii="Times New Roman" w:hAnsi="Times New Roman" w:cs="Times New Roman"/>
          <w:sz w:val="24"/>
          <w:szCs w:val="24"/>
        </w:rPr>
        <w:t xml:space="preserve">-управление (методическая работа, система повышения квалификации, аттестация, кадровое обеспечение). </w:t>
      </w:r>
    </w:p>
    <w:p w:rsidR="00BD267B" w:rsidRPr="00837849" w:rsidRDefault="00BD267B" w:rsidP="00BD267B">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837849">
        <w:rPr>
          <w:rFonts w:ascii="Times New Roman" w:hAnsi="Times New Roman" w:cs="Times New Roman"/>
          <w:b/>
          <w:sz w:val="24"/>
          <w:szCs w:val="24"/>
        </w:rPr>
        <w:t>Качество знаний учащихся.</w:t>
      </w:r>
    </w:p>
    <w:p w:rsidR="00BD267B" w:rsidRDefault="00BD267B" w:rsidP="00BD267B">
      <w:pPr>
        <w:spacing w:line="240" w:lineRule="auto"/>
        <w:ind w:firstLine="708"/>
        <w:contextualSpacing/>
        <w:jc w:val="both"/>
        <w:rPr>
          <w:rFonts w:ascii="Times New Roman" w:hAnsi="Times New Roman" w:cs="Times New Roman"/>
          <w:sz w:val="24"/>
          <w:szCs w:val="24"/>
        </w:rPr>
      </w:pPr>
      <w:r w:rsidRPr="00837849">
        <w:rPr>
          <w:rFonts w:ascii="Times New Roman" w:eastAsia="Microsoft Sans Serif" w:hAnsi="Times New Roman" w:cs="Times New Roman"/>
          <w:color w:val="000000"/>
          <w:sz w:val="24"/>
          <w:szCs w:val="24"/>
        </w:rPr>
        <w:t xml:space="preserve">Деятельность коллектива лицея по выполнению Закона об образовании, направленная на повышение качества знаний, организацию процесса учения и решение задач всеобуча позволила добиться педагогическому коллективу следующих результатов </w:t>
      </w:r>
      <w:r w:rsidRPr="00837849">
        <w:rPr>
          <w:rFonts w:ascii="Times New Roman" w:hAnsi="Times New Roman" w:cs="Times New Roman"/>
          <w:sz w:val="24"/>
          <w:szCs w:val="24"/>
        </w:rPr>
        <w:t>успеваемости  по итогам 1 , 2, 3  четвертей.</w:t>
      </w: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spacing w:line="240" w:lineRule="auto"/>
        <w:ind w:firstLine="708"/>
        <w:contextualSpacing/>
        <w:jc w:val="both"/>
        <w:rPr>
          <w:rFonts w:ascii="Times New Roman" w:hAnsi="Times New Roman" w:cs="Times New Roman"/>
          <w:sz w:val="24"/>
          <w:szCs w:val="24"/>
        </w:rPr>
      </w:pPr>
    </w:p>
    <w:p w:rsidR="00BD267B" w:rsidRDefault="00BD267B" w:rsidP="00BD267B">
      <w:pPr>
        <w:jc w:val="center"/>
        <w:rPr>
          <w:rFonts w:ascii="Times New Roman" w:hAnsi="Times New Roman" w:cs="Times New Roman"/>
          <w:b/>
          <w:sz w:val="24"/>
          <w:szCs w:val="24"/>
        </w:rPr>
        <w:sectPr w:rsidR="00BD267B" w:rsidSect="00B07681">
          <w:footerReference w:type="default" r:id="rId10"/>
          <w:pgSz w:w="11906" w:h="16838"/>
          <w:pgMar w:top="1134" w:right="850" w:bottom="1134" w:left="1701" w:header="708" w:footer="708" w:gutter="0"/>
          <w:cols w:space="708"/>
          <w:docGrid w:linePitch="360"/>
        </w:sectPr>
      </w:pPr>
    </w:p>
    <w:p w:rsidR="00BD267B" w:rsidRPr="00F765CD" w:rsidRDefault="00BD267B" w:rsidP="00BD267B">
      <w:pPr>
        <w:jc w:val="center"/>
        <w:rPr>
          <w:rFonts w:ascii="Times New Roman" w:hAnsi="Times New Roman" w:cs="Times New Roman"/>
          <w:b/>
          <w:sz w:val="24"/>
          <w:szCs w:val="24"/>
        </w:rPr>
      </w:pPr>
      <w:r w:rsidRPr="00F765CD">
        <w:rPr>
          <w:rFonts w:ascii="Times New Roman" w:hAnsi="Times New Roman" w:cs="Times New Roman"/>
          <w:b/>
          <w:sz w:val="24"/>
          <w:szCs w:val="24"/>
        </w:rPr>
        <w:lastRenderedPageBreak/>
        <w:t xml:space="preserve">Сравнительный  анализ успеваемости  по итогам 1 , 2  и 3 четвертей  муниципального казённого образовательного учреждения «Лицей №1 </w:t>
      </w:r>
      <w:proofErr w:type="spellStart"/>
      <w:r w:rsidRPr="00F765CD">
        <w:rPr>
          <w:rFonts w:ascii="Times New Roman" w:hAnsi="Times New Roman" w:cs="Times New Roman"/>
          <w:b/>
          <w:sz w:val="24"/>
          <w:szCs w:val="24"/>
        </w:rPr>
        <w:t>г</w:t>
      </w:r>
      <w:proofErr w:type="gramStart"/>
      <w:r w:rsidRPr="00F765CD">
        <w:rPr>
          <w:rFonts w:ascii="Times New Roman" w:hAnsi="Times New Roman" w:cs="Times New Roman"/>
          <w:b/>
          <w:sz w:val="24"/>
          <w:szCs w:val="24"/>
        </w:rPr>
        <w:t>.У</w:t>
      </w:r>
      <w:proofErr w:type="gramEnd"/>
      <w:r w:rsidRPr="00F765CD">
        <w:rPr>
          <w:rFonts w:ascii="Times New Roman" w:hAnsi="Times New Roman" w:cs="Times New Roman"/>
          <w:b/>
          <w:sz w:val="24"/>
          <w:szCs w:val="24"/>
        </w:rPr>
        <w:t>сть-Джегуты</w:t>
      </w:r>
      <w:proofErr w:type="spellEnd"/>
      <w:r w:rsidRPr="00F765CD">
        <w:rPr>
          <w:rFonts w:ascii="Times New Roman" w:hAnsi="Times New Roman" w:cs="Times New Roman"/>
          <w:b/>
          <w:sz w:val="24"/>
          <w:szCs w:val="24"/>
        </w:rPr>
        <w:t xml:space="preserve"> </w:t>
      </w:r>
      <w:proofErr w:type="spellStart"/>
      <w:r w:rsidRPr="00F765CD">
        <w:rPr>
          <w:rFonts w:ascii="Times New Roman" w:hAnsi="Times New Roman" w:cs="Times New Roman"/>
          <w:b/>
          <w:sz w:val="24"/>
          <w:szCs w:val="24"/>
        </w:rPr>
        <w:t>им.А.М.Тебуева</w:t>
      </w:r>
      <w:proofErr w:type="spellEnd"/>
      <w:r w:rsidRPr="00F765CD">
        <w:rPr>
          <w:rFonts w:ascii="Times New Roman" w:hAnsi="Times New Roman" w:cs="Times New Roman"/>
          <w:b/>
          <w:sz w:val="24"/>
          <w:szCs w:val="24"/>
        </w:rPr>
        <w:t>»</w:t>
      </w:r>
    </w:p>
    <w:tbl>
      <w:tblPr>
        <w:tblStyle w:val="a6"/>
        <w:tblW w:w="14602" w:type="dxa"/>
        <w:tblInd w:w="-318" w:type="dxa"/>
        <w:tblLayout w:type="fixed"/>
        <w:tblLook w:val="04A0"/>
      </w:tblPr>
      <w:tblGrid>
        <w:gridCol w:w="852"/>
        <w:gridCol w:w="992"/>
        <w:gridCol w:w="1026"/>
        <w:gridCol w:w="726"/>
        <w:gridCol w:w="805"/>
        <w:gridCol w:w="727"/>
        <w:gridCol w:w="827"/>
        <w:gridCol w:w="708"/>
        <w:gridCol w:w="851"/>
        <w:gridCol w:w="992"/>
        <w:gridCol w:w="1134"/>
        <w:gridCol w:w="1276"/>
        <w:gridCol w:w="992"/>
        <w:gridCol w:w="992"/>
        <w:gridCol w:w="851"/>
        <w:gridCol w:w="851"/>
      </w:tblGrid>
      <w:tr w:rsidR="00BD267B" w:rsidRPr="00380762" w:rsidTr="00B07681">
        <w:trPr>
          <w:trHeight w:val="1288"/>
        </w:trPr>
        <w:tc>
          <w:tcPr>
            <w:tcW w:w="852" w:type="dxa"/>
          </w:tcPr>
          <w:p w:rsidR="00BD267B" w:rsidRPr="00380762" w:rsidRDefault="00BD267B" w:rsidP="00B07681">
            <w:pPr>
              <w:jc w:val="center"/>
              <w:rPr>
                <w:sz w:val="24"/>
                <w:szCs w:val="24"/>
              </w:rPr>
            </w:pPr>
            <w:r w:rsidRPr="00380762">
              <w:rPr>
                <w:sz w:val="24"/>
                <w:szCs w:val="24"/>
              </w:rPr>
              <w:t>класс</w:t>
            </w:r>
          </w:p>
        </w:tc>
        <w:tc>
          <w:tcPr>
            <w:tcW w:w="992" w:type="dxa"/>
          </w:tcPr>
          <w:p w:rsidR="00BD267B" w:rsidRPr="00380762" w:rsidRDefault="00BD267B" w:rsidP="00B07681">
            <w:pPr>
              <w:jc w:val="center"/>
              <w:rPr>
                <w:sz w:val="24"/>
                <w:szCs w:val="24"/>
              </w:rPr>
            </w:pPr>
            <w:r w:rsidRPr="00380762">
              <w:rPr>
                <w:sz w:val="24"/>
                <w:szCs w:val="24"/>
              </w:rPr>
              <w:t>1 ч.</w:t>
            </w:r>
          </w:p>
          <w:p w:rsidR="00BD267B" w:rsidRPr="00380762" w:rsidRDefault="00BD267B" w:rsidP="00B07681">
            <w:pPr>
              <w:jc w:val="center"/>
              <w:rPr>
                <w:sz w:val="24"/>
                <w:szCs w:val="24"/>
              </w:rPr>
            </w:pPr>
            <w:r w:rsidRPr="00380762">
              <w:rPr>
                <w:sz w:val="24"/>
                <w:szCs w:val="24"/>
              </w:rPr>
              <w:t>«5»</w:t>
            </w:r>
          </w:p>
        </w:tc>
        <w:tc>
          <w:tcPr>
            <w:tcW w:w="1026" w:type="dxa"/>
          </w:tcPr>
          <w:p w:rsidR="00BD267B" w:rsidRPr="00380762" w:rsidRDefault="00BD267B" w:rsidP="00B07681">
            <w:pPr>
              <w:jc w:val="center"/>
              <w:rPr>
                <w:sz w:val="24"/>
                <w:szCs w:val="24"/>
              </w:rPr>
            </w:pPr>
            <w:r w:rsidRPr="00380762">
              <w:rPr>
                <w:sz w:val="24"/>
                <w:szCs w:val="24"/>
              </w:rPr>
              <w:t>2 ч.</w:t>
            </w:r>
          </w:p>
          <w:p w:rsidR="00BD267B" w:rsidRPr="00380762" w:rsidRDefault="00BD267B" w:rsidP="00B07681">
            <w:pPr>
              <w:jc w:val="center"/>
              <w:rPr>
                <w:sz w:val="24"/>
                <w:szCs w:val="24"/>
              </w:rPr>
            </w:pPr>
            <w:r w:rsidRPr="00380762">
              <w:rPr>
                <w:sz w:val="24"/>
                <w:szCs w:val="24"/>
              </w:rPr>
              <w:t>«5»</w:t>
            </w:r>
          </w:p>
        </w:tc>
        <w:tc>
          <w:tcPr>
            <w:tcW w:w="726" w:type="dxa"/>
          </w:tcPr>
          <w:p w:rsidR="00BD267B" w:rsidRPr="00380762" w:rsidRDefault="00BD267B" w:rsidP="00B07681">
            <w:pPr>
              <w:jc w:val="center"/>
              <w:rPr>
                <w:sz w:val="24"/>
                <w:szCs w:val="24"/>
              </w:rPr>
            </w:pPr>
            <w:r w:rsidRPr="00380762">
              <w:rPr>
                <w:sz w:val="24"/>
                <w:szCs w:val="24"/>
              </w:rPr>
              <w:t>3 ч.</w:t>
            </w:r>
          </w:p>
          <w:p w:rsidR="00BD267B" w:rsidRPr="00380762" w:rsidRDefault="00BD267B" w:rsidP="00B07681">
            <w:pPr>
              <w:jc w:val="center"/>
              <w:rPr>
                <w:sz w:val="24"/>
                <w:szCs w:val="24"/>
              </w:rPr>
            </w:pPr>
            <w:r w:rsidRPr="00380762">
              <w:rPr>
                <w:sz w:val="24"/>
                <w:szCs w:val="24"/>
              </w:rPr>
              <w:t>«5»</w:t>
            </w:r>
          </w:p>
        </w:tc>
        <w:tc>
          <w:tcPr>
            <w:tcW w:w="805" w:type="dxa"/>
          </w:tcPr>
          <w:p w:rsidR="00BD267B" w:rsidRPr="00380762" w:rsidRDefault="00BD267B" w:rsidP="00B07681">
            <w:pPr>
              <w:jc w:val="center"/>
              <w:rPr>
                <w:sz w:val="24"/>
                <w:szCs w:val="24"/>
              </w:rPr>
            </w:pPr>
            <w:r w:rsidRPr="00380762">
              <w:rPr>
                <w:sz w:val="24"/>
                <w:szCs w:val="24"/>
              </w:rPr>
              <w:t>1 ч.</w:t>
            </w:r>
          </w:p>
          <w:p w:rsidR="00BD267B" w:rsidRPr="00380762" w:rsidRDefault="00BD267B" w:rsidP="00B07681">
            <w:pPr>
              <w:jc w:val="center"/>
              <w:rPr>
                <w:sz w:val="24"/>
                <w:szCs w:val="24"/>
              </w:rPr>
            </w:pPr>
            <w:r w:rsidRPr="00380762">
              <w:rPr>
                <w:sz w:val="24"/>
                <w:szCs w:val="24"/>
              </w:rPr>
              <w:t>«4 и 5»</w:t>
            </w:r>
          </w:p>
        </w:tc>
        <w:tc>
          <w:tcPr>
            <w:tcW w:w="727" w:type="dxa"/>
          </w:tcPr>
          <w:p w:rsidR="00BD267B" w:rsidRPr="00380762" w:rsidRDefault="00BD267B" w:rsidP="00B07681">
            <w:pPr>
              <w:jc w:val="center"/>
              <w:rPr>
                <w:sz w:val="24"/>
                <w:szCs w:val="24"/>
              </w:rPr>
            </w:pPr>
            <w:r w:rsidRPr="00380762">
              <w:rPr>
                <w:sz w:val="24"/>
                <w:szCs w:val="24"/>
              </w:rPr>
              <w:t>2 ч.                               «4 и 5»</w:t>
            </w:r>
          </w:p>
        </w:tc>
        <w:tc>
          <w:tcPr>
            <w:tcW w:w="827" w:type="dxa"/>
          </w:tcPr>
          <w:p w:rsidR="00BD267B" w:rsidRPr="00380762" w:rsidRDefault="00BD267B" w:rsidP="00B07681">
            <w:pPr>
              <w:jc w:val="center"/>
              <w:rPr>
                <w:sz w:val="24"/>
                <w:szCs w:val="24"/>
              </w:rPr>
            </w:pPr>
            <w:r w:rsidRPr="00380762">
              <w:rPr>
                <w:sz w:val="24"/>
                <w:szCs w:val="24"/>
              </w:rPr>
              <w:t>3 ч.                               «4 и 5»</w:t>
            </w:r>
          </w:p>
        </w:tc>
        <w:tc>
          <w:tcPr>
            <w:tcW w:w="708" w:type="dxa"/>
          </w:tcPr>
          <w:p w:rsidR="00BD267B" w:rsidRPr="00380762" w:rsidRDefault="00BD267B" w:rsidP="00B07681">
            <w:pPr>
              <w:jc w:val="center"/>
              <w:rPr>
                <w:sz w:val="24"/>
                <w:szCs w:val="24"/>
              </w:rPr>
            </w:pPr>
            <w:r w:rsidRPr="00380762">
              <w:rPr>
                <w:sz w:val="24"/>
                <w:szCs w:val="24"/>
              </w:rPr>
              <w:t>1 ч.</w:t>
            </w:r>
          </w:p>
          <w:p w:rsidR="00BD267B" w:rsidRPr="00380762" w:rsidRDefault="00BD267B" w:rsidP="00B07681">
            <w:pPr>
              <w:jc w:val="center"/>
              <w:rPr>
                <w:sz w:val="24"/>
                <w:szCs w:val="24"/>
              </w:rPr>
            </w:pPr>
            <w:proofErr w:type="spellStart"/>
            <w:r w:rsidRPr="00380762">
              <w:rPr>
                <w:sz w:val="24"/>
                <w:szCs w:val="24"/>
              </w:rPr>
              <w:t>неатт</w:t>
            </w:r>
            <w:proofErr w:type="spellEnd"/>
            <w:r w:rsidRPr="00380762">
              <w:rPr>
                <w:sz w:val="24"/>
                <w:szCs w:val="24"/>
              </w:rPr>
              <w:t>.</w:t>
            </w:r>
          </w:p>
        </w:tc>
        <w:tc>
          <w:tcPr>
            <w:tcW w:w="851" w:type="dxa"/>
          </w:tcPr>
          <w:p w:rsidR="00BD267B" w:rsidRPr="00380762" w:rsidRDefault="00BD267B" w:rsidP="00B07681">
            <w:pPr>
              <w:jc w:val="center"/>
              <w:rPr>
                <w:sz w:val="24"/>
                <w:szCs w:val="24"/>
              </w:rPr>
            </w:pPr>
            <w:r w:rsidRPr="00380762">
              <w:rPr>
                <w:sz w:val="24"/>
                <w:szCs w:val="24"/>
              </w:rPr>
              <w:t>2 ч.</w:t>
            </w:r>
          </w:p>
          <w:p w:rsidR="00BD267B" w:rsidRPr="00380762" w:rsidRDefault="00BD267B" w:rsidP="00B07681">
            <w:pPr>
              <w:jc w:val="center"/>
              <w:rPr>
                <w:sz w:val="24"/>
                <w:szCs w:val="24"/>
              </w:rPr>
            </w:pPr>
            <w:proofErr w:type="spellStart"/>
            <w:r w:rsidRPr="00380762">
              <w:rPr>
                <w:sz w:val="24"/>
                <w:szCs w:val="24"/>
              </w:rPr>
              <w:t>неатт</w:t>
            </w:r>
            <w:proofErr w:type="spellEnd"/>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3 ч.</w:t>
            </w:r>
          </w:p>
          <w:p w:rsidR="00BD267B" w:rsidRPr="00380762" w:rsidRDefault="00BD267B" w:rsidP="00B07681">
            <w:pPr>
              <w:jc w:val="center"/>
              <w:rPr>
                <w:sz w:val="24"/>
                <w:szCs w:val="24"/>
              </w:rPr>
            </w:pPr>
            <w:proofErr w:type="spellStart"/>
            <w:r w:rsidRPr="00380762">
              <w:rPr>
                <w:sz w:val="24"/>
                <w:szCs w:val="24"/>
              </w:rPr>
              <w:t>неатт</w:t>
            </w:r>
            <w:proofErr w:type="spellEnd"/>
            <w:r w:rsidRPr="00380762">
              <w:rPr>
                <w:sz w:val="24"/>
                <w:szCs w:val="24"/>
              </w:rPr>
              <w:t>.</w:t>
            </w:r>
          </w:p>
        </w:tc>
        <w:tc>
          <w:tcPr>
            <w:tcW w:w="1134" w:type="dxa"/>
          </w:tcPr>
          <w:p w:rsidR="00BD267B" w:rsidRPr="00380762" w:rsidRDefault="00BD267B" w:rsidP="00B07681">
            <w:pPr>
              <w:jc w:val="center"/>
              <w:rPr>
                <w:sz w:val="24"/>
                <w:szCs w:val="24"/>
              </w:rPr>
            </w:pPr>
            <w:r w:rsidRPr="00380762">
              <w:rPr>
                <w:sz w:val="24"/>
                <w:szCs w:val="24"/>
              </w:rPr>
              <w:t>1 ч.</w:t>
            </w:r>
          </w:p>
          <w:p w:rsidR="00BD267B" w:rsidRPr="00380762" w:rsidRDefault="00BD267B" w:rsidP="00B07681">
            <w:pPr>
              <w:jc w:val="center"/>
              <w:rPr>
                <w:sz w:val="24"/>
                <w:szCs w:val="24"/>
              </w:rPr>
            </w:pPr>
            <w:r w:rsidRPr="00380762">
              <w:rPr>
                <w:sz w:val="24"/>
                <w:szCs w:val="24"/>
              </w:rPr>
              <w:t>качество знаний %</w:t>
            </w:r>
          </w:p>
        </w:tc>
        <w:tc>
          <w:tcPr>
            <w:tcW w:w="1276" w:type="dxa"/>
          </w:tcPr>
          <w:p w:rsidR="00BD267B" w:rsidRPr="00380762" w:rsidRDefault="00BD267B" w:rsidP="00B07681">
            <w:pPr>
              <w:jc w:val="center"/>
              <w:rPr>
                <w:sz w:val="24"/>
                <w:szCs w:val="24"/>
              </w:rPr>
            </w:pPr>
            <w:r w:rsidRPr="00380762">
              <w:rPr>
                <w:sz w:val="24"/>
                <w:szCs w:val="24"/>
              </w:rPr>
              <w:t>2 ч.</w:t>
            </w:r>
          </w:p>
          <w:p w:rsidR="00BD267B" w:rsidRPr="00380762" w:rsidRDefault="00BD267B" w:rsidP="00B07681">
            <w:pPr>
              <w:jc w:val="center"/>
              <w:rPr>
                <w:sz w:val="24"/>
                <w:szCs w:val="24"/>
              </w:rPr>
            </w:pPr>
            <w:r w:rsidRPr="00380762">
              <w:rPr>
                <w:sz w:val="24"/>
                <w:szCs w:val="24"/>
              </w:rPr>
              <w:t>качество знаний %</w:t>
            </w:r>
          </w:p>
        </w:tc>
        <w:tc>
          <w:tcPr>
            <w:tcW w:w="992" w:type="dxa"/>
          </w:tcPr>
          <w:p w:rsidR="00BD267B" w:rsidRPr="00380762" w:rsidRDefault="00BD267B" w:rsidP="00B07681">
            <w:pPr>
              <w:jc w:val="center"/>
              <w:rPr>
                <w:sz w:val="24"/>
                <w:szCs w:val="24"/>
              </w:rPr>
            </w:pPr>
            <w:r w:rsidRPr="00380762">
              <w:rPr>
                <w:sz w:val="24"/>
                <w:szCs w:val="24"/>
              </w:rPr>
              <w:t>3 ч.</w:t>
            </w:r>
          </w:p>
          <w:p w:rsidR="00BD267B" w:rsidRPr="00380762" w:rsidRDefault="00BD267B" w:rsidP="00B07681">
            <w:pPr>
              <w:jc w:val="center"/>
              <w:rPr>
                <w:sz w:val="24"/>
                <w:szCs w:val="24"/>
              </w:rPr>
            </w:pPr>
            <w:r w:rsidRPr="00380762">
              <w:rPr>
                <w:sz w:val="24"/>
                <w:szCs w:val="24"/>
              </w:rPr>
              <w:t>качество знаний %</w:t>
            </w:r>
          </w:p>
        </w:tc>
        <w:tc>
          <w:tcPr>
            <w:tcW w:w="992" w:type="dxa"/>
          </w:tcPr>
          <w:p w:rsidR="00BD267B" w:rsidRPr="00380762" w:rsidRDefault="00BD267B" w:rsidP="00B07681">
            <w:pPr>
              <w:jc w:val="center"/>
              <w:rPr>
                <w:sz w:val="24"/>
                <w:szCs w:val="24"/>
              </w:rPr>
            </w:pPr>
            <w:r w:rsidRPr="00380762">
              <w:rPr>
                <w:sz w:val="24"/>
                <w:szCs w:val="24"/>
              </w:rPr>
              <w:t>1 ч.</w:t>
            </w:r>
          </w:p>
          <w:p w:rsidR="00BD267B" w:rsidRPr="00380762" w:rsidRDefault="00BD267B" w:rsidP="00B07681">
            <w:pPr>
              <w:jc w:val="center"/>
              <w:rPr>
                <w:sz w:val="24"/>
                <w:szCs w:val="24"/>
              </w:rPr>
            </w:pPr>
            <w:r w:rsidRPr="00380762">
              <w:rPr>
                <w:sz w:val="24"/>
                <w:szCs w:val="24"/>
              </w:rPr>
              <w:t>успеваемость %</w:t>
            </w:r>
          </w:p>
        </w:tc>
        <w:tc>
          <w:tcPr>
            <w:tcW w:w="851" w:type="dxa"/>
          </w:tcPr>
          <w:p w:rsidR="00BD267B" w:rsidRPr="00380762" w:rsidRDefault="00BD267B" w:rsidP="00B07681">
            <w:pPr>
              <w:jc w:val="center"/>
              <w:rPr>
                <w:sz w:val="24"/>
                <w:szCs w:val="24"/>
              </w:rPr>
            </w:pPr>
            <w:r w:rsidRPr="00380762">
              <w:rPr>
                <w:sz w:val="24"/>
                <w:szCs w:val="24"/>
              </w:rPr>
              <w:t>2 ч.</w:t>
            </w:r>
          </w:p>
          <w:p w:rsidR="00BD267B" w:rsidRPr="00380762" w:rsidRDefault="00BD267B" w:rsidP="00B07681">
            <w:pPr>
              <w:jc w:val="center"/>
              <w:rPr>
                <w:sz w:val="24"/>
                <w:szCs w:val="24"/>
              </w:rPr>
            </w:pPr>
            <w:r w:rsidRPr="00380762">
              <w:rPr>
                <w:sz w:val="24"/>
                <w:szCs w:val="24"/>
              </w:rPr>
              <w:t>успеваемость %</w:t>
            </w:r>
          </w:p>
        </w:tc>
        <w:tc>
          <w:tcPr>
            <w:tcW w:w="851" w:type="dxa"/>
          </w:tcPr>
          <w:p w:rsidR="00BD267B" w:rsidRPr="00380762" w:rsidRDefault="00BD267B" w:rsidP="00B07681">
            <w:pPr>
              <w:jc w:val="center"/>
              <w:rPr>
                <w:sz w:val="24"/>
                <w:szCs w:val="24"/>
              </w:rPr>
            </w:pPr>
            <w:r w:rsidRPr="00380762">
              <w:rPr>
                <w:sz w:val="24"/>
                <w:szCs w:val="24"/>
              </w:rPr>
              <w:t>3 ч.</w:t>
            </w:r>
          </w:p>
          <w:p w:rsidR="00BD267B" w:rsidRPr="00380762" w:rsidRDefault="00BD267B" w:rsidP="00B07681">
            <w:pPr>
              <w:jc w:val="center"/>
              <w:rPr>
                <w:sz w:val="24"/>
                <w:szCs w:val="24"/>
              </w:rPr>
            </w:pPr>
            <w:r w:rsidRPr="00380762">
              <w:rPr>
                <w:sz w:val="24"/>
                <w:szCs w:val="24"/>
              </w:rPr>
              <w:t>успеваемость</w:t>
            </w:r>
          </w:p>
        </w:tc>
      </w:tr>
      <w:tr w:rsidR="00BD267B" w:rsidRPr="00380762" w:rsidTr="00B07681">
        <w:tc>
          <w:tcPr>
            <w:tcW w:w="852" w:type="dxa"/>
          </w:tcPr>
          <w:p w:rsidR="00BD267B" w:rsidRPr="00380762" w:rsidRDefault="00BD267B" w:rsidP="00B07681">
            <w:pPr>
              <w:jc w:val="center"/>
              <w:rPr>
                <w:sz w:val="24"/>
                <w:szCs w:val="24"/>
              </w:rPr>
            </w:pPr>
            <w:r w:rsidRPr="00380762">
              <w:rPr>
                <w:sz w:val="24"/>
                <w:szCs w:val="24"/>
              </w:rPr>
              <w:t xml:space="preserve">2 </w:t>
            </w:r>
            <w:proofErr w:type="spellStart"/>
            <w:r w:rsidRPr="00380762">
              <w:rPr>
                <w:sz w:val="24"/>
                <w:szCs w:val="24"/>
              </w:rPr>
              <w:t>кл</w:t>
            </w:r>
            <w:proofErr w:type="spellEnd"/>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w:t>
            </w:r>
          </w:p>
        </w:tc>
        <w:tc>
          <w:tcPr>
            <w:tcW w:w="1026" w:type="dxa"/>
          </w:tcPr>
          <w:p w:rsidR="00BD267B" w:rsidRPr="00380762" w:rsidRDefault="00BD267B" w:rsidP="00B07681">
            <w:pPr>
              <w:jc w:val="center"/>
              <w:rPr>
                <w:sz w:val="24"/>
                <w:szCs w:val="24"/>
              </w:rPr>
            </w:pPr>
            <w:r w:rsidRPr="00380762">
              <w:rPr>
                <w:sz w:val="24"/>
                <w:szCs w:val="24"/>
              </w:rPr>
              <w:t>19</w:t>
            </w:r>
          </w:p>
        </w:tc>
        <w:tc>
          <w:tcPr>
            <w:tcW w:w="726" w:type="dxa"/>
          </w:tcPr>
          <w:p w:rsidR="00BD267B" w:rsidRPr="00380762" w:rsidRDefault="00BD267B" w:rsidP="00B07681">
            <w:pPr>
              <w:jc w:val="center"/>
              <w:rPr>
                <w:sz w:val="24"/>
                <w:szCs w:val="24"/>
              </w:rPr>
            </w:pPr>
            <w:r w:rsidRPr="00380762">
              <w:rPr>
                <w:sz w:val="24"/>
                <w:szCs w:val="24"/>
              </w:rPr>
              <w:t>23</w:t>
            </w:r>
          </w:p>
        </w:tc>
        <w:tc>
          <w:tcPr>
            <w:tcW w:w="805" w:type="dxa"/>
          </w:tcPr>
          <w:p w:rsidR="00BD267B" w:rsidRPr="00380762" w:rsidRDefault="00BD267B" w:rsidP="00B07681">
            <w:pPr>
              <w:jc w:val="center"/>
              <w:rPr>
                <w:sz w:val="24"/>
                <w:szCs w:val="24"/>
              </w:rPr>
            </w:pPr>
            <w:r w:rsidRPr="00380762">
              <w:rPr>
                <w:sz w:val="24"/>
                <w:szCs w:val="24"/>
              </w:rPr>
              <w:t>-</w:t>
            </w:r>
          </w:p>
        </w:tc>
        <w:tc>
          <w:tcPr>
            <w:tcW w:w="727" w:type="dxa"/>
          </w:tcPr>
          <w:p w:rsidR="00BD267B" w:rsidRPr="00380762" w:rsidRDefault="00BD267B" w:rsidP="00B07681">
            <w:pPr>
              <w:jc w:val="center"/>
              <w:rPr>
                <w:sz w:val="24"/>
                <w:szCs w:val="24"/>
              </w:rPr>
            </w:pPr>
            <w:r w:rsidRPr="00380762">
              <w:rPr>
                <w:sz w:val="24"/>
                <w:szCs w:val="24"/>
              </w:rPr>
              <w:t>77</w:t>
            </w:r>
          </w:p>
        </w:tc>
        <w:tc>
          <w:tcPr>
            <w:tcW w:w="827" w:type="dxa"/>
          </w:tcPr>
          <w:p w:rsidR="00BD267B" w:rsidRPr="00380762" w:rsidRDefault="00BD267B" w:rsidP="00B07681">
            <w:pPr>
              <w:jc w:val="center"/>
              <w:rPr>
                <w:sz w:val="24"/>
                <w:szCs w:val="24"/>
              </w:rPr>
            </w:pPr>
            <w:r w:rsidRPr="00380762">
              <w:rPr>
                <w:sz w:val="24"/>
                <w:szCs w:val="24"/>
              </w:rPr>
              <w:t>72</w:t>
            </w:r>
          </w:p>
        </w:tc>
        <w:tc>
          <w:tcPr>
            <w:tcW w:w="708" w:type="dxa"/>
          </w:tcPr>
          <w:p w:rsidR="00BD267B" w:rsidRPr="00380762" w:rsidRDefault="00BD267B" w:rsidP="00B07681">
            <w:pPr>
              <w:jc w:val="center"/>
              <w:rPr>
                <w:sz w:val="24"/>
                <w:szCs w:val="24"/>
              </w:rPr>
            </w:pPr>
            <w:r w:rsidRPr="00380762">
              <w:rPr>
                <w:sz w:val="24"/>
                <w:szCs w:val="24"/>
              </w:rPr>
              <w:t>0</w:t>
            </w:r>
          </w:p>
        </w:tc>
        <w:tc>
          <w:tcPr>
            <w:tcW w:w="851" w:type="dxa"/>
          </w:tcPr>
          <w:p w:rsidR="00BD267B" w:rsidRPr="00380762" w:rsidRDefault="00BD267B" w:rsidP="00B07681">
            <w:pPr>
              <w:jc w:val="center"/>
              <w:rPr>
                <w:sz w:val="24"/>
                <w:szCs w:val="24"/>
              </w:rPr>
            </w:pPr>
            <w:r w:rsidRPr="00380762">
              <w:rPr>
                <w:sz w:val="24"/>
                <w:szCs w:val="24"/>
              </w:rPr>
              <w:t>0</w:t>
            </w:r>
          </w:p>
        </w:tc>
        <w:tc>
          <w:tcPr>
            <w:tcW w:w="992" w:type="dxa"/>
          </w:tcPr>
          <w:p w:rsidR="00BD267B" w:rsidRPr="00380762" w:rsidRDefault="00BD267B" w:rsidP="00B07681">
            <w:pPr>
              <w:jc w:val="center"/>
              <w:rPr>
                <w:sz w:val="24"/>
                <w:szCs w:val="24"/>
              </w:rPr>
            </w:pPr>
            <w:r w:rsidRPr="00380762">
              <w:rPr>
                <w:sz w:val="24"/>
                <w:szCs w:val="24"/>
              </w:rPr>
              <w:t>0</w:t>
            </w:r>
          </w:p>
        </w:tc>
        <w:tc>
          <w:tcPr>
            <w:tcW w:w="1134" w:type="dxa"/>
          </w:tcPr>
          <w:p w:rsidR="00BD267B" w:rsidRPr="00380762" w:rsidRDefault="00BD267B" w:rsidP="00B07681">
            <w:pPr>
              <w:jc w:val="center"/>
              <w:rPr>
                <w:sz w:val="24"/>
                <w:szCs w:val="24"/>
              </w:rPr>
            </w:pPr>
            <w:r w:rsidRPr="00380762">
              <w:rPr>
                <w:sz w:val="24"/>
                <w:szCs w:val="24"/>
              </w:rPr>
              <w:t>-</w:t>
            </w:r>
          </w:p>
        </w:tc>
        <w:tc>
          <w:tcPr>
            <w:tcW w:w="1276" w:type="dxa"/>
          </w:tcPr>
          <w:p w:rsidR="00BD267B" w:rsidRPr="00380762" w:rsidRDefault="00BD267B" w:rsidP="00B07681">
            <w:pPr>
              <w:jc w:val="center"/>
              <w:rPr>
                <w:sz w:val="24"/>
                <w:szCs w:val="24"/>
              </w:rPr>
            </w:pPr>
            <w:r w:rsidRPr="00380762">
              <w:rPr>
                <w:sz w:val="24"/>
                <w:szCs w:val="24"/>
              </w:rPr>
              <w:t>76,8</w:t>
            </w:r>
          </w:p>
        </w:tc>
        <w:tc>
          <w:tcPr>
            <w:tcW w:w="992" w:type="dxa"/>
          </w:tcPr>
          <w:p w:rsidR="00BD267B" w:rsidRPr="00380762" w:rsidRDefault="00BD267B" w:rsidP="00B07681">
            <w:pPr>
              <w:jc w:val="center"/>
              <w:rPr>
                <w:sz w:val="24"/>
                <w:szCs w:val="24"/>
              </w:rPr>
            </w:pPr>
            <w:r w:rsidRPr="00380762">
              <w:rPr>
                <w:sz w:val="24"/>
                <w:szCs w:val="24"/>
              </w:rPr>
              <w:t>76</w:t>
            </w:r>
          </w:p>
        </w:tc>
        <w:tc>
          <w:tcPr>
            <w:tcW w:w="992" w:type="dxa"/>
          </w:tcPr>
          <w:p w:rsidR="00BD267B" w:rsidRPr="00380762" w:rsidRDefault="00BD267B" w:rsidP="00B07681">
            <w:pPr>
              <w:jc w:val="center"/>
              <w:rPr>
                <w:sz w:val="24"/>
                <w:szCs w:val="24"/>
              </w:rPr>
            </w:pPr>
            <w:r w:rsidRPr="00380762">
              <w:rPr>
                <w:sz w:val="24"/>
                <w:szCs w:val="24"/>
              </w:rPr>
              <w:t>-</w:t>
            </w:r>
          </w:p>
        </w:tc>
        <w:tc>
          <w:tcPr>
            <w:tcW w:w="851"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rPr>
                <w:sz w:val="24"/>
                <w:szCs w:val="24"/>
              </w:rPr>
            </w:pPr>
            <w:r w:rsidRPr="00380762">
              <w:rPr>
                <w:sz w:val="24"/>
                <w:szCs w:val="24"/>
              </w:rPr>
              <w:t>100</w:t>
            </w:r>
          </w:p>
        </w:tc>
      </w:tr>
      <w:tr w:rsidR="00BD267B" w:rsidRPr="00380762" w:rsidTr="00B07681">
        <w:tc>
          <w:tcPr>
            <w:tcW w:w="852" w:type="dxa"/>
          </w:tcPr>
          <w:p w:rsidR="00BD267B" w:rsidRPr="00380762" w:rsidRDefault="00BD267B" w:rsidP="00B07681">
            <w:pPr>
              <w:jc w:val="center"/>
              <w:rPr>
                <w:sz w:val="24"/>
                <w:szCs w:val="24"/>
              </w:rPr>
            </w:pPr>
            <w:r w:rsidRPr="00380762">
              <w:rPr>
                <w:sz w:val="24"/>
                <w:szCs w:val="24"/>
              </w:rPr>
              <w:t xml:space="preserve">3 </w:t>
            </w:r>
            <w:proofErr w:type="spellStart"/>
            <w:r w:rsidRPr="00380762">
              <w:rPr>
                <w:sz w:val="24"/>
                <w:szCs w:val="24"/>
              </w:rPr>
              <w:t>кл</w:t>
            </w:r>
            <w:proofErr w:type="spellEnd"/>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17</w:t>
            </w:r>
          </w:p>
        </w:tc>
        <w:tc>
          <w:tcPr>
            <w:tcW w:w="1026" w:type="dxa"/>
          </w:tcPr>
          <w:p w:rsidR="00BD267B" w:rsidRPr="00380762" w:rsidRDefault="00BD267B" w:rsidP="00B07681">
            <w:pPr>
              <w:jc w:val="center"/>
              <w:rPr>
                <w:sz w:val="24"/>
                <w:szCs w:val="24"/>
              </w:rPr>
            </w:pPr>
            <w:r w:rsidRPr="00380762">
              <w:rPr>
                <w:sz w:val="24"/>
                <w:szCs w:val="24"/>
              </w:rPr>
              <w:t>12</w:t>
            </w:r>
          </w:p>
        </w:tc>
        <w:tc>
          <w:tcPr>
            <w:tcW w:w="726" w:type="dxa"/>
          </w:tcPr>
          <w:p w:rsidR="00BD267B" w:rsidRPr="00380762" w:rsidRDefault="00BD267B" w:rsidP="00B07681">
            <w:pPr>
              <w:jc w:val="center"/>
              <w:rPr>
                <w:sz w:val="24"/>
                <w:szCs w:val="24"/>
              </w:rPr>
            </w:pPr>
            <w:r w:rsidRPr="00380762">
              <w:rPr>
                <w:sz w:val="24"/>
                <w:szCs w:val="24"/>
              </w:rPr>
              <w:t>15</w:t>
            </w:r>
          </w:p>
        </w:tc>
        <w:tc>
          <w:tcPr>
            <w:tcW w:w="805" w:type="dxa"/>
          </w:tcPr>
          <w:p w:rsidR="00BD267B" w:rsidRPr="00380762" w:rsidRDefault="00BD267B" w:rsidP="00B07681">
            <w:pPr>
              <w:jc w:val="center"/>
              <w:rPr>
                <w:sz w:val="24"/>
                <w:szCs w:val="24"/>
              </w:rPr>
            </w:pPr>
            <w:r w:rsidRPr="00380762">
              <w:rPr>
                <w:sz w:val="24"/>
                <w:szCs w:val="24"/>
              </w:rPr>
              <w:t>55</w:t>
            </w:r>
          </w:p>
        </w:tc>
        <w:tc>
          <w:tcPr>
            <w:tcW w:w="727" w:type="dxa"/>
          </w:tcPr>
          <w:p w:rsidR="00BD267B" w:rsidRPr="00380762" w:rsidRDefault="00BD267B" w:rsidP="00B07681">
            <w:pPr>
              <w:jc w:val="center"/>
              <w:rPr>
                <w:sz w:val="24"/>
                <w:szCs w:val="24"/>
              </w:rPr>
            </w:pPr>
            <w:r w:rsidRPr="00380762">
              <w:rPr>
                <w:sz w:val="24"/>
                <w:szCs w:val="24"/>
              </w:rPr>
              <w:t>58</w:t>
            </w:r>
          </w:p>
        </w:tc>
        <w:tc>
          <w:tcPr>
            <w:tcW w:w="827" w:type="dxa"/>
          </w:tcPr>
          <w:p w:rsidR="00BD267B" w:rsidRPr="00380762" w:rsidRDefault="00BD267B" w:rsidP="00B07681">
            <w:pPr>
              <w:jc w:val="center"/>
              <w:rPr>
                <w:sz w:val="24"/>
                <w:szCs w:val="24"/>
              </w:rPr>
            </w:pPr>
            <w:r w:rsidRPr="00380762">
              <w:rPr>
                <w:sz w:val="24"/>
                <w:szCs w:val="24"/>
              </w:rPr>
              <w:t>54</w:t>
            </w:r>
          </w:p>
        </w:tc>
        <w:tc>
          <w:tcPr>
            <w:tcW w:w="708" w:type="dxa"/>
          </w:tcPr>
          <w:p w:rsidR="00BD267B" w:rsidRPr="00380762" w:rsidRDefault="00BD267B" w:rsidP="00B07681">
            <w:pPr>
              <w:jc w:val="center"/>
              <w:rPr>
                <w:sz w:val="24"/>
                <w:szCs w:val="24"/>
              </w:rPr>
            </w:pPr>
            <w:r w:rsidRPr="00380762">
              <w:rPr>
                <w:sz w:val="24"/>
                <w:szCs w:val="24"/>
              </w:rPr>
              <w:t>0</w:t>
            </w:r>
          </w:p>
        </w:tc>
        <w:tc>
          <w:tcPr>
            <w:tcW w:w="851" w:type="dxa"/>
          </w:tcPr>
          <w:p w:rsidR="00BD267B" w:rsidRPr="00380762" w:rsidRDefault="00BD267B" w:rsidP="00B07681">
            <w:pPr>
              <w:jc w:val="center"/>
              <w:rPr>
                <w:sz w:val="24"/>
                <w:szCs w:val="24"/>
              </w:rPr>
            </w:pPr>
            <w:r w:rsidRPr="00380762">
              <w:rPr>
                <w:sz w:val="24"/>
                <w:szCs w:val="24"/>
              </w:rPr>
              <w:t>0</w:t>
            </w:r>
          </w:p>
        </w:tc>
        <w:tc>
          <w:tcPr>
            <w:tcW w:w="992" w:type="dxa"/>
          </w:tcPr>
          <w:p w:rsidR="00BD267B" w:rsidRPr="00380762" w:rsidRDefault="00BD267B" w:rsidP="00B07681">
            <w:pPr>
              <w:jc w:val="center"/>
              <w:rPr>
                <w:sz w:val="24"/>
                <w:szCs w:val="24"/>
              </w:rPr>
            </w:pPr>
            <w:r w:rsidRPr="00380762">
              <w:rPr>
                <w:sz w:val="24"/>
                <w:szCs w:val="24"/>
              </w:rPr>
              <w:t>0</w:t>
            </w:r>
          </w:p>
        </w:tc>
        <w:tc>
          <w:tcPr>
            <w:tcW w:w="1134" w:type="dxa"/>
          </w:tcPr>
          <w:p w:rsidR="00BD267B" w:rsidRPr="00380762" w:rsidRDefault="00BD267B" w:rsidP="00B07681">
            <w:pPr>
              <w:jc w:val="center"/>
              <w:rPr>
                <w:sz w:val="24"/>
                <w:szCs w:val="24"/>
              </w:rPr>
            </w:pPr>
            <w:r w:rsidRPr="00380762">
              <w:rPr>
                <w:sz w:val="24"/>
                <w:szCs w:val="24"/>
              </w:rPr>
              <w:t>64,2</w:t>
            </w:r>
          </w:p>
        </w:tc>
        <w:tc>
          <w:tcPr>
            <w:tcW w:w="1276" w:type="dxa"/>
          </w:tcPr>
          <w:p w:rsidR="00BD267B" w:rsidRPr="00380762" w:rsidRDefault="00BD267B" w:rsidP="00B07681">
            <w:pPr>
              <w:jc w:val="center"/>
              <w:rPr>
                <w:sz w:val="24"/>
                <w:szCs w:val="24"/>
              </w:rPr>
            </w:pPr>
            <w:r w:rsidRPr="00380762">
              <w:rPr>
                <w:sz w:val="24"/>
                <w:szCs w:val="24"/>
              </w:rPr>
              <w:t>61,9</w:t>
            </w:r>
          </w:p>
        </w:tc>
        <w:tc>
          <w:tcPr>
            <w:tcW w:w="992" w:type="dxa"/>
          </w:tcPr>
          <w:p w:rsidR="00BD267B" w:rsidRPr="00380762" w:rsidRDefault="00BD267B" w:rsidP="00B07681">
            <w:pPr>
              <w:jc w:val="center"/>
              <w:rPr>
                <w:sz w:val="24"/>
                <w:szCs w:val="24"/>
              </w:rPr>
            </w:pPr>
            <w:r w:rsidRPr="00380762">
              <w:rPr>
                <w:sz w:val="24"/>
                <w:szCs w:val="24"/>
              </w:rPr>
              <w:t>61</w:t>
            </w:r>
          </w:p>
        </w:tc>
        <w:tc>
          <w:tcPr>
            <w:tcW w:w="992" w:type="dxa"/>
          </w:tcPr>
          <w:p w:rsidR="00BD267B" w:rsidRPr="00380762" w:rsidRDefault="00BD267B" w:rsidP="00B07681">
            <w:pPr>
              <w:jc w:val="center"/>
              <w:rPr>
                <w:sz w:val="24"/>
                <w:szCs w:val="24"/>
              </w:rPr>
            </w:pPr>
            <w:r w:rsidRPr="00380762">
              <w:rPr>
                <w:sz w:val="24"/>
                <w:szCs w:val="24"/>
              </w:rPr>
              <w:t>-</w:t>
            </w:r>
          </w:p>
        </w:tc>
        <w:tc>
          <w:tcPr>
            <w:tcW w:w="851"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rPr>
                <w:sz w:val="24"/>
                <w:szCs w:val="24"/>
              </w:rPr>
            </w:pPr>
            <w:r w:rsidRPr="00380762">
              <w:rPr>
                <w:sz w:val="24"/>
                <w:szCs w:val="24"/>
              </w:rPr>
              <w:t>100</w:t>
            </w:r>
          </w:p>
        </w:tc>
      </w:tr>
      <w:tr w:rsidR="00BD267B" w:rsidRPr="00380762" w:rsidTr="00B07681">
        <w:tc>
          <w:tcPr>
            <w:tcW w:w="852" w:type="dxa"/>
          </w:tcPr>
          <w:p w:rsidR="00BD267B" w:rsidRPr="00380762" w:rsidRDefault="00BD267B" w:rsidP="00B07681">
            <w:pPr>
              <w:jc w:val="center"/>
              <w:rPr>
                <w:sz w:val="24"/>
                <w:szCs w:val="24"/>
              </w:rPr>
            </w:pPr>
            <w:r w:rsidRPr="00380762">
              <w:rPr>
                <w:sz w:val="24"/>
                <w:szCs w:val="24"/>
              </w:rPr>
              <w:t xml:space="preserve">4 </w:t>
            </w:r>
            <w:proofErr w:type="spellStart"/>
            <w:r w:rsidRPr="00380762">
              <w:rPr>
                <w:sz w:val="24"/>
                <w:szCs w:val="24"/>
              </w:rPr>
              <w:t>кл</w:t>
            </w:r>
            <w:proofErr w:type="spellEnd"/>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17</w:t>
            </w:r>
          </w:p>
        </w:tc>
        <w:tc>
          <w:tcPr>
            <w:tcW w:w="1026" w:type="dxa"/>
          </w:tcPr>
          <w:p w:rsidR="00BD267B" w:rsidRPr="00380762" w:rsidRDefault="00BD267B" w:rsidP="00B07681">
            <w:pPr>
              <w:jc w:val="center"/>
              <w:rPr>
                <w:sz w:val="24"/>
                <w:szCs w:val="24"/>
              </w:rPr>
            </w:pPr>
            <w:r w:rsidRPr="00380762">
              <w:rPr>
                <w:sz w:val="24"/>
                <w:szCs w:val="24"/>
              </w:rPr>
              <w:t>17</w:t>
            </w:r>
          </w:p>
        </w:tc>
        <w:tc>
          <w:tcPr>
            <w:tcW w:w="726" w:type="dxa"/>
          </w:tcPr>
          <w:p w:rsidR="00BD267B" w:rsidRPr="00380762" w:rsidRDefault="00BD267B" w:rsidP="00B07681">
            <w:pPr>
              <w:jc w:val="center"/>
              <w:rPr>
                <w:sz w:val="24"/>
                <w:szCs w:val="24"/>
              </w:rPr>
            </w:pPr>
            <w:r w:rsidRPr="00380762">
              <w:rPr>
                <w:sz w:val="24"/>
                <w:szCs w:val="24"/>
              </w:rPr>
              <w:t>20</w:t>
            </w:r>
          </w:p>
        </w:tc>
        <w:tc>
          <w:tcPr>
            <w:tcW w:w="805" w:type="dxa"/>
          </w:tcPr>
          <w:p w:rsidR="00BD267B" w:rsidRPr="00380762" w:rsidRDefault="00BD267B" w:rsidP="00B07681">
            <w:pPr>
              <w:jc w:val="center"/>
              <w:rPr>
                <w:sz w:val="24"/>
                <w:szCs w:val="24"/>
              </w:rPr>
            </w:pPr>
            <w:r w:rsidRPr="00380762">
              <w:rPr>
                <w:sz w:val="24"/>
                <w:szCs w:val="24"/>
              </w:rPr>
              <w:t>72</w:t>
            </w:r>
          </w:p>
        </w:tc>
        <w:tc>
          <w:tcPr>
            <w:tcW w:w="727" w:type="dxa"/>
          </w:tcPr>
          <w:p w:rsidR="00BD267B" w:rsidRPr="00380762" w:rsidRDefault="00BD267B" w:rsidP="00B07681">
            <w:pPr>
              <w:jc w:val="center"/>
              <w:rPr>
                <w:sz w:val="24"/>
                <w:szCs w:val="24"/>
              </w:rPr>
            </w:pPr>
            <w:r w:rsidRPr="00380762">
              <w:rPr>
                <w:sz w:val="24"/>
                <w:szCs w:val="24"/>
              </w:rPr>
              <w:t>67</w:t>
            </w:r>
          </w:p>
        </w:tc>
        <w:tc>
          <w:tcPr>
            <w:tcW w:w="827" w:type="dxa"/>
          </w:tcPr>
          <w:p w:rsidR="00BD267B" w:rsidRPr="00380762" w:rsidRDefault="00BD267B" w:rsidP="00B07681">
            <w:pPr>
              <w:jc w:val="center"/>
              <w:rPr>
                <w:sz w:val="24"/>
                <w:szCs w:val="24"/>
              </w:rPr>
            </w:pPr>
            <w:r w:rsidRPr="00380762">
              <w:rPr>
                <w:sz w:val="24"/>
                <w:szCs w:val="24"/>
              </w:rPr>
              <w:t>67</w:t>
            </w:r>
          </w:p>
        </w:tc>
        <w:tc>
          <w:tcPr>
            <w:tcW w:w="708" w:type="dxa"/>
          </w:tcPr>
          <w:p w:rsidR="00BD267B" w:rsidRPr="00380762" w:rsidRDefault="00BD267B" w:rsidP="00B07681">
            <w:pPr>
              <w:jc w:val="center"/>
              <w:rPr>
                <w:sz w:val="24"/>
                <w:szCs w:val="24"/>
              </w:rPr>
            </w:pPr>
            <w:r w:rsidRPr="00380762">
              <w:rPr>
                <w:sz w:val="24"/>
                <w:szCs w:val="24"/>
              </w:rPr>
              <w:t>0</w:t>
            </w:r>
          </w:p>
        </w:tc>
        <w:tc>
          <w:tcPr>
            <w:tcW w:w="851" w:type="dxa"/>
          </w:tcPr>
          <w:p w:rsidR="00BD267B" w:rsidRPr="00380762" w:rsidRDefault="00BD267B" w:rsidP="00B07681">
            <w:pPr>
              <w:jc w:val="center"/>
              <w:rPr>
                <w:sz w:val="24"/>
                <w:szCs w:val="24"/>
              </w:rPr>
            </w:pPr>
            <w:r w:rsidRPr="00380762">
              <w:rPr>
                <w:sz w:val="24"/>
                <w:szCs w:val="24"/>
              </w:rPr>
              <w:t>0</w:t>
            </w:r>
          </w:p>
        </w:tc>
        <w:tc>
          <w:tcPr>
            <w:tcW w:w="992" w:type="dxa"/>
          </w:tcPr>
          <w:p w:rsidR="00BD267B" w:rsidRPr="00380762" w:rsidRDefault="00BD267B" w:rsidP="00B07681">
            <w:pPr>
              <w:jc w:val="center"/>
              <w:rPr>
                <w:sz w:val="24"/>
                <w:szCs w:val="24"/>
              </w:rPr>
            </w:pPr>
            <w:r w:rsidRPr="00380762">
              <w:rPr>
                <w:sz w:val="24"/>
                <w:szCs w:val="24"/>
              </w:rPr>
              <w:t>0</w:t>
            </w:r>
          </w:p>
        </w:tc>
        <w:tc>
          <w:tcPr>
            <w:tcW w:w="1134" w:type="dxa"/>
          </w:tcPr>
          <w:p w:rsidR="00BD267B" w:rsidRPr="00380762" w:rsidRDefault="00BD267B" w:rsidP="00B07681">
            <w:pPr>
              <w:jc w:val="center"/>
              <w:rPr>
                <w:sz w:val="24"/>
                <w:szCs w:val="24"/>
              </w:rPr>
            </w:pPr>
            <w:r w:rsidRPr="00380762">
              <w:rPr>
                <w:sz w:val="24"/>
                <w:szCs w:val="24"/>
              </w:rPr>
              <w:t>61,3</w:t>
            </w:r>
          </w:p>
        </w:tc>
        <w:tc>
          <w:tcPr>
            <w:tcW w:w="1276" w:type="dxa"/>
          </w:tcPr>
          <w:p w:rsidR="00BD267B" w:rsidRPr="00380762" w:rsidRDefault="00BD267B" w:rsidP="00B07681">
            <w:pPr>
              <w:jc w:val="center"/>
              <w:rPr>
                <w:sz w:val="24"/>
                <w:szCs w:val="24"/>
              </w:rPr>
            </w:pPr>
            <w:r w:rsidRPr="00380762">
              <w:rPr>
                <w:sz w:val="24"/>
                <w:szCs w:val="24"/>
              </w:rPr>
              <w:t>58,3</w:t>
            </w:r>
          </w:p>
        </w:tc>
        <w:tc>
          <w:tcPr>
            <w:tcW w:w="992" w:type="dxa"/>
          </w:tcPr>
          <w:p w:rsidR="00BD267B" w:rsidRPr="00380762" w:rsidRDefault="00BD267B" w:rsidP="00B07681">
            <w:pPr>
              <w:jc w:val="center"/>
              <w:rPr>
                <w:sz w:val="24"/>
                <w:szCs w:val="24"/>
              </w:rPr>
            </w:pPr>
            <w:r w:rsidRPr="00380762">
              <w:rPr>
                <w:sz w:val="24"/>
                <w:szCs w:val="24"/>
              </w:rPr>
              <w:t>60</w:t>
            </w:r>
          </w:p>
        </w:tc>
        <w:tc>
          <w:tcPr>
            <w:tcW w:w="992" w:type="dxa"/>
          </w:tcPr>
          <w:p w:rsidR="00BD267B" w:rsidRPr="00380762" w:rsidRDefault="00BD267B" w:rsidP="00B07681">
            <w:pPr>
              <w:jc w:val="center"/>
              <w:rPr>
                <w:sz w:val="24"/>
                <w:szCs w:val="24"/>
              </w:rPr>
            </w:pPr>
            <w:r w:rsidRPr="00380762">
              <w:rPr>
                <w:sz w:val="24"/>
                <w:szCs w:val="24"/>
              </w:rPr>
              <w:t>-</w:t>
            </w:r>
          </w:p>
        </w:tc>
        <w:tc>
          <w:tcPr>
            <w:tcW w:w="851"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rPr>
                <w:sz w:val="24"/>
                <w:szCs w:val="24"/>
              </w:rPr>
            </w:pPr>
            <w:r w:rsidRPr="00380762">
              <w:rPr>
                <w:sz w:val="24"/>
                <w:szCs w:val="24"/>
              </w:rPr>
              <w:t>100</w:t>
            </w:r>
          </w:p>
        </w:tc>
      </w:tr>
      <w:tr w:rsidR="00BD267B" w:rsidRPr="00380762" w:rsidTr="00B07681">
        <w:tc>
          <w:tcPr>
            <w:tcW w:w="852" w:type="dxa"/>
          </w:tcPr>
          <w:p w:rsidR="00BD267B" w:rsidRPr="00380762" w:rsidRDefault="00BD267B" w:rsidP="00B07681">
            <w:pPr>
              <w:jc w:val="center"/>
              <w:rPr>
                <w:b/>
                <w:sz w:val="24"/>
                <w:szCs w:val="24"/>
              </w:rPr>
            </w:pPr>
            <w:r w:rsidRPr="00380762">
              <w:rPr>
                <w:b/>
                <w:sz w:val="24"/>
                <w:szCs w:val="24"/>
              </w:rPr>
              <w:t>ИТОГО 1-4 (382)</w:t>
            </w:r>
          </w:p>
        </w:tc>
        <w:tc>
          <w:tcPr>
            <w:tcW w:w="992" w:type="dxa"/>
          </w:tcPr>
          <w:p w:rsidR="00BD267B" w:rsidRPr="00380762" w:rsidRDefault="00BD267B" w:rsidP="00B07681">
            <w:pPr>
              <w:jc w:val="center"/>
              <w:rPr>
                <w:b/>
                <w:sz w:val="24"/>
                <w:szCs w:val="24"/>
              </w:rPr>
            </w:pPr>
            <w:r w:rsidRPr="00380762">
              <w:rPr>
                <w:b/>
                <w:sz w:val="24"/>
                <w:szCs w:val="24"/>
              </w:rPr>
              <w:t>34</w:t>
            </w:r>
          </w:p>
        </w:tc>
        <w:tc>
          <w:tcPr>
            <w:tcW w:w="1026" w:type="dxa"/>
          </w:tcPr>
          <w:p w:rsidR="00BD267B" w:rsidRPr="00380762" w:rsidRDefault="00BD267B" w:rsidP="00B07681">
            <w:pPr>
              <w:jc w:val="center"/>
              <w:rPr>
                <w:b/>
                <w:sz w:val="24"/>
                <w:szCs w:val="24"/>
              </w:rPr>
            </w:pPr>
            <w:r w:rsidRPr="00380762">
              <w:rPr>
                <w:b/>
                <w:sz w:val="24"/>
                <w:szCs w:val="24"/>
              </w:rPr>
              <w:t>48</w:t>
            </w:r>
          </w:p>
        </w:tc>
        <w:tc>
          <w:tcPr>
            <w:tcW w:w="726" w:type="dxa"/>
          </w:tcPr>
          <w:p w:rsidR="00BD267B" w:rsidRPr="00380762" w:rsidRDefault="00BD267B" w:rsidP="00B07681">
            <w:pPr>
              <w:jc w:val="center"/>
              <w:rPr>
                <w:b/>
                <w:sz w:val="24"/>
                <w:szCs w:val="24"/>
              </w:rPr>
            </w:pPr>
            <w:r w:rsidRPr="00380762">
              <w:rPr>
                <w:b/>
                <w:sz w:val="24"/>
                <w:szCs w:val="24"/>
              </w:rPr>
              <w:t>58</w:t>
            </w:r>
          </w:p>
        </w:tc>
        <w:tc>
          <w:tcPr>
            <w:tcW w:w="805" w:type="dxa"/>
          </w:tcPr>
          <w:p w:rsidR="00BD267B" w:rsidRPr="00380762" w:rsidRDefault="00BD267B" w:rsidP="00B07681">
            <w:pPr>
              <w:jc w:val="center"/>
              <w:rPr>
                <w:b/>
                <w:sz w:val="24"/>
                <w:szCs w:val="24"/>
              </w:rPr>
            </w:pPr>
            <w:r w:rsidRPr="00380762">
              <w:rPr>
                <w:b/>
                <w:sz w:val="24"/>
                <w:szCs w:val="24"/>
              </w:rPr>
              <w:t>127</w:t>
            </w:r>
          </w:p>
        </w:tc>
        <w:tc>
          <w:tcPr>
            <w:tcW w:w="727" w:type="dxa"/>
          </w:tcPr>
          <w:p w:rsidR="00BD267B" w:rsidRPr="00380762" w:rsidRDefault="00BD267B" w:rsidP="00B07681">
            <w:pPr>
              <w:jc w:val="center"/>
              <w:rPr>
                <w:b/>
                <w:sz w:val="24"/>
                <w:szCs w:val="24"/>
              </w:rPr>
            </w:pPr>
            <w:r w:rsidRPr="00380762">
              <w:rPr>
                <w:b/>
                <w:sz w:val="24"/>
                <w:szCs w:val="24"/>
              </w:rPr>
              <w:t>202</w:t>
            </w:r>
          </w:p>
        </w:tc>
        <w:tc>
          <w:tcPr>
            <w:tcW w:w="827" w:type="dxa"/>
          </w:tcPr>
          <w:p w:rsidR="00BD267B" w:rsidRPr="00380762" w:rsidRDefault="00BD267B" w:rsidP="00B07681">
            <w:pPr>
              <w:jc w:val="center"/>
              <w:rPr>
                <w:b/>
                <w:sz w:val="24"/>
                <w:szCs w:val="24"/>
              </w:rPr>
            </w:pPr>
            <w:r w:rsidRPr="00380762">
              <w:rPr>
                <w:b/>
                <w:sz w:val="24"/>
                <w:szCs w:val="24"/>
              </w:rPr>
              <w:t>193</w:t>
            </w:r>
          </w:p>
        </w:tc>
        <w:tc>
          <w:tcPr>
            <w:tcW w:w="708" w:type="dxa"/>
          </w:tcPr>
          <w:p w:rsidR="00BD267B" w:rsidRPr="00380762" w:rsidRDefault="00BD267B" w:rsidP="00B07681">
            <w:pPr>
              <w:jc w:val="center"/>
              <w:rPr>
                <w:b/>
                <w:sz w:val="24"/>
                <w:szCs w:val="24"/>
              </w:rPr>
            </w:pPr>
            <w:r w:rsidRPr="00380762">
              <w:rPr>
                <w:b/>
                <w:sz w:val="24"/>
                <w:szCs w:val="24"/>
              </w:rPr>
              <w:t>0</w:t>
            </w:r>
          </w:p>
        </w:tc>
        <w:tc>
          <w:tcPr>
            <w:tcW w:w="851" w:type="dxa"/>
          </w:tcPr>
          <w:p w:rsidR="00BD267B" w:rsidRPr="00380762" w:rsidRDefault="00BD267B" w:rsidP="00B07681">
            <w:pPr>
              <w:jc w:val="center"/>
              <w:rPr>
                <w:b/>
                <w:sz w:val="24"/>
                <w:szCs w:val="24"/>
              </w:rPr>
            </w:pPr>
            <w:r w:rsidRPr="00380762">
              <w:rPr>
                <w:b/>
                <w:sz w:val="24"/>
                <w:szCs w:val="24"/>
              </w:rPr>
              <w:t>0</w:t>
            </w:r>
          </w:p>
        </w:tc>
        <w:tc>
          <w:tcPr>
            <w:tcW w:w="992" w:type="dxa"/>
          </w:tcPr>
          <w:p w:rsidR="00BD267B" w:rsidRPr="00380762" w:rsidRDefault="00BD267B" w:rsidP="00B07681">
            <w:pPr>
              <w:jc w:val="center"/>
              <w:rPr>
                <w:b/>
                <w:sz w:val="24"/>
                <w:szCs w:val="24"/>
              </w:rPr>
            </w:pPr>
            <w:r w:rsidRPr="00380762">
              <w:rPr>
                <w:b/>
                <w:sz w:val="24"/>
                <w:szCs w:val="24"/>
              </w:rPr>
              <w:t>0</w:t>
            </w:r>
          </w:p>
        </w:tc>
        <w:tc>
          <w:tcPr>
            <w:tcW w:w="1134" w:type="dxa"/>
          </w:tcPr>
          <w:p w:rsidR="00BD267B" w:rsidRPr="00380762" w:rsidRDefault="00BD267B" w:rsidP="00B07681">
            <w:pPr>
              <w:jc w:val="center"/>
              <w:rPr>
                <w:b/>
                <w:sz w:val="24"/>
                <w:szCs w:val="24"/>
              </w:rPr>
            </w:pPr>
            <w:r w:rsidRPr="00380762">
              <w:rPr>
                <w:b/>
                <w:sz w:val="24"/>
                <w:szCs w:val="24"/>
              </w:rPr>
              <w:t>62,6</w:t>
            </w:r>
          </w:p>
        </w:tc>
        <w:tc>
          <w:tcPr>
            <w:tcW w:w="1276" w:type="dxa"/>
          </w:tcPr>
          <w:p w:rsidR="00BD267B" w:rsidRPr="00380762" w:rsidRDefault="00BD267B" w:rsidP="00B07681">
            <w:pPr>
              <w:jc w:val="center"/>
              <w:rPr>
                <w:b/>
                <w:sz w:val="24"/>
                <w:szCs w:val="24"/>
              </w:rPr>
            </w:pPr>
            <w:r w:rsidRPr="00380762">
              <w:rPr>
                <w:b/>
                <w:sz w:val="24"/>
                <w:szCs w:val="24"/>
              </w:rPr>
              <w:t>65,4</w:t>
            </w:r>
          </w:p>
        </w:tc>
        <w:tc>
          <w:tcPr>
            <w:tcW w:w="992" w:type="dxa"/>
          </w:tcPr>
          <w:p w:rsidR="00BD267B" w:rsidRPr="00380762" w:rsidRDefault="00BD267B" w:rsidP="00B07681">
            <w:pPr>
              <w:jc w:val="center"/>
              <w:rPr>
                <w:b/>
                <w:sz w:val="24"/>
                <w:szCs w:val="24"/>
              </w:rPr>
            </w:pPr>
            <w:r w:rsidRPr="00380762">
              <w:rPr>
                <w:b/>
                <w:sz w:val="24"/>
                <w:szCs w:val="24"/>
              </w:rPr>
              <w:t>65,7</w:t>
            </w:r>
          </w:p>
        </w:tc>
        <w:tc>
          <w:tcPr>
            <w:tcW w:w="992" w:type="dxa"/>
          </w:tcPr>
          <w:p w:rsidR="00BD267B" w:rsidRPr="00380762" w:rsidRDefault="00BD267B" w:rsidP="00B07681">
            <w:pPr>
              <w:jc w:val="center"/>
              <w:rPr>
                <w:b/>
                <w:sz w:val="24"/>
                <w:szCs w:val="24"/>
              </w:rPr>
            </w:pPr>
            <w:r w:rsidRPr="00380762">
              <w:rPr>
                <w:b/>
                <w:sz w:val="24"/>
                <w:szCs w:val="24"/>
              </w:rPr>
              <w:t>100</w:t>
            </w:r>
          </w:p>
        </w:tc>
        <w:tc>
          <w:tcPr>
            <w:tcW w:w="851" w:type="dxa"/>
          </w:tcPr>
          <w:p w:rsidR="00BD267B" w:rsidRPr="00380762" w:rsidRDefault="00BD267B" w:rsidP="00B07681">
            <w:pPr>
              <w:jc w:val="center"/>
              <w:rPr>
                <w:b/>
                <w:sz w:val="24"/>
                <w:szCs w:val="24"/>
              </w:rPr>
            </w:pPr>
            <w:r w:rsidRPr="00380762">
              <w:rPr>
                <w:b/>
                <w:sz w:val="24"/>
                <w:szCs w:val="24"/>
              </w:rPr>
              <w:t>100</w:t>
            </w:r>
          </w:p>
        </w:tc>
        <w:tc>
          <w:tcPr>
            <w:tcW w:w="851" w:type="dxa"/>
          </w:tcPr>
          <w:p w:rsidR="00BD267B" w:rsidRPr="00380762" w:rsidRDefault="00BD267B" w:rsidP="00B07681">
            <w:pPr>
              <w:rPr>
                <w:sz w:val="24"/>
                <w:szCs w:val="24"/>
              </w:rPr>
            </w:pPr>
            <w:r w:rsidRPr="00380762">
              <w:rPr>
                <w:sz w:val="24"/>
                <w:szCs w:val="24"/>
              </w:rPr>
              <w:t>100</w:t>
            </w:r>
          </w:p>
        </w:tc>
      </w:tr>
      <w:tr w:rsidR="00BD267B" w:rsidRPr="00380762" w:rsidTr="00B07681">
        <w:tc>
          <w:tcPr>
            <w:tcW w:w="852" w:type="dxa"/>
          </w:tcPr>
          <w:p w:rsidR="00BD267B" w:rsidRPr="00380762" w:rsidRDefault="00BD267B" w:rsidP="00B07681">
            <w:pPr>
              <w:jc w:val="center"/>
              <w:rPr>
                <w:sz w:val="24"/>
                <w:szCs w:val="24"/>
              </w:rPr>
            </w:pPr>
            <w:r w:rsidRPr="00380762">
              <w:rPr>
                <w:sz w:val="24"/>
                <w:szCs w:val="24"/>
              </w:rPr>
              <w:t xml:space="preserve">5 </w:t>
            </w:r>
            <w:proofErr w:type="spellStart"/>
            <w:r w:rsidRPr="00380762">
              <w:rPr>
                <w:sz w:val="24"/>
                <w:szCs w:val="24"/>
              </w:rPr>
              <w:t>кл</w:t>
            </w:r>
            <w:proofErr w:type="spellEnd"/>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23</w:t>
            </w:r>
          </w:p>
        </w:tc>
        <w:tc>
          <w:tcPr>
            <w:tcW w:w="1026" w:type="dxa"/>
          </w:tcPr>
          <w:p w:rsidR="00BD267B" w:rsidRPr="00380762" w:rsidRDefault="00BD267B" w:rsidP="00B07681">
            <w:pPr>
              <w:jc w:val="center"/>
              <w:rPr>
                <w:sz w:val="24"/>
                <w:szCs w:val="24"/>
              </w:rPr>
            </w:pPr>
            <w:r w:rsidRPr="00380762">
              <w:rPr>
                <w:sz w:val="24"/>
                <w:szCs w:val="24"/>
              </w:rPr>
              <w:t>16</w:t>
            </w:r>
          </w:p>
        </w:tc>
        <w:tc>
          <w:tcPr>
            <w:tcW w:w="726" w:type="dxa"/>
          </w:tcPr>
          <w:p w:rsidR="00BD267B" w:rsidRPr="00380762" w:rsidRDefault="00BD267B" w:rsidP="00B07681">
            <w:pPr>
              <w:jc w:val="center"/>
              <w:rPr>
                <w:sz w:val="24"/>
                <w:szCs w:val="24"/>
              </w:rPr>
            </w:pPr>
            <w:r w:rsidRPr="00380762">
              <w:rPr>
                <w:sz w:val="24"/>
                <w:szCs w:val="24"/>
              </w:rPr>
              <w:t>20</w:t>
            </w:r>
          </w:p>
        </w:tc>
        <w:tc>
          <w:tcPr>
            <w:tcW w:w="805" w:type="dxa"/>
          </w:tcPr>
          <w:p w:rsidR="00BD267B" w:rsidRPr="00380762" w:rsidRDefault="00BD267B" w:rsidP="00B07681">
            <w:pPr>
              <w:jc w:val="center"/>
              <w:rPr>
                <w:sz w:val="24"/>
                <w:szCs w:val="24"/>
              </w:rPr>
            </w:pPr>
            <w:r w:rsidRPr="00380762">
              <w:rPr>
                <w:sz w:val="24"/>
                <w:szCs w:val="24"/>
              </w:rPr>
              <w:t>62</w:t>
            </w:r>
          </w:p>
        </w:tc>
        <w:tc>
          <w:tcPr>
            <w:tcW w:w="727" w:type="dxa"/>
          </w:tcPr>
          <w:p w:rsidR="00BD267B" w:rsidRPr="00380762" w:rsidRDefault="00BD267B" w:rsidP="00B07681">
            <w:pPr>
              <w:jc w:val="center"/>
              <w:rPr>
                <w:sz w:val="24"/>
                <w:szCs w:val="24"/>
              </w:rPr>
            </w:pPr>
            <w:r w:rsidRPr="00380762">
              <w:rPr>
                <w:sz w:val="24"/>
                <w:szCs w:val="24"/>
              </w:rPr>
              <w:t>66</w:t>
            </w:r>
          </w:p>
        </w:tc>
        <w:tc>
          <w:tcPr>
            <w:tcW w:w="827" w:type="dxa"/>
          </w:tcPr>
          <w:p w:rsidR="00BD267B" w:rsidRPr="00380762" w:rsidRDefault="00BD267B" w:rsidP="00B07681">
            <w:pPr>
              <w:jc w:val="center"/>
              <w:rPr>
                <w:sz w:val="24"/>
                <w:szCs w:val="24"/>
              </w:rPr>
            </w:pPr>
            <w:r w:rsidRPr="00380762">
              <w:rPr>
                <w:sz w:val="24"/>
                <w:szCs w:val="24"/>
              </w:rPr>
              <w:t>65</w:t>
            </w:r>
          </w:p>
        </w:tc>
        <w:tc>
          <w:tcPr>
            <w:tcW w:w="708" w:type="dxa"/>
          </w:tcPr>
          <w:p w:rsidR="00BD267B" w:rsidRPr="00380762" w:rsidRDefault="00BD267B" w:rsidP="00B07681">
            <w:pPr>
              <w:jc w:val="center"/>
              <w:rPr>
                <w:sz w:val="24"/>
                <w:szCs w:val="24"/>
              </w:rPr>
            </w:pPr>
            <w:r w:rsidRPr="00380762">
              <w:rPr>
                <w:sz w:val="24"/>
                <w:szCs w:val="24"/>
              </w:rPr>
              <w:t>0</w:t>
            </w:r>
          </w:p>
        </w:tc>
        <w:tc>
          <w:tcPr>
            <w:tcW w:w="851" w:type="dxa"/>
          </w:tcPr>
          <w:p w:rsidR="00BD267B" w:rsidRPr="00380762" w:rsidRDefault="00BD267B" w:rsidP="00B07681">
            <w:pPr>
              <w:jc w:val="center"/>
              <w:rPr>
                <w:sz w:val="24"/>
                <w:szCs w:val="24"/>
              </w:rPr>
            </w:pPr>
            <w:r w:rsidRPr="00380762">
              <w:rPr>
                <w:sz w:val="24"/>
                <w:szCs w:val="24"/>
              </w:rPr>
              <w:t>0</w:t>
            </w:r>
          </w:p>
        </w:tc>
        <w:tc>
          <w:tcPr>
            <w:tcW w:w="992" w:type="dxa"/>
          </w:tcPr>
          <w:p w:rsidR="00BD267B" w:rsidRPr="00380762" w:rsidRDefault="00BD267B" w:rsidP="00B07681">
            <w:pPr>
              <w:jc w:val="center"/>
              <w:rPr>
                <w:sz w:val="24"/>
                <w:szCs w:val="24"/>
              </w:rPr>
            </w:pPr>
            <w:r w:rsidRPr="00380762">
              <w:rPr>
                <w:sz w:val="24"/>
                <w:szCs w:val="24"/>
              </w:rPr>
              <w:t>0</w:t>
            </w:r>
          </w:p>
        </w:tc>
        <w:tc>
          <w:tcPr>
            <w:tcW w:w="1134" w:type="dxa"/>
          </w:tcPr>
          <w:p w:rsidR="00BD267B" w:rsidRPr="00380762" w:rsidRDefault="00BD267B" w:rsidP="00B07681">
            <w:pPr>
              <w:jc w:val="center"/>
              <w:rPr>
                <w:sz w:val="24"/>
                <w:szCs w:val="24"/>
              </w:rPr>
            </w:pPr>
            <w:r w:rsidRPr="00380762">
              <w:rPr>
                <w:sz w:val="24"/>
                <w:szCs w:val="24"/>
              </w:rPr>
              <w:t>53,4</w:t>
            </w:r>
          </w:p>
        </w:tc>
        <w:tc>
          <w:tcPr>
            <w:tcW w:w="1276" w:type="dxa"/>
          </w:tcPr>
          <w:p w:rsidR="00BD267B" w:rsidRPr="00380762" w:rsidRDefault="00BD267B" w:rsidP="00B07681">
            <w:pPr>
              <w:jc w:val="center"/>
              <w:rPr>
                <w:sz w:val="24"/>
                <w:szCs w:val="24"/>
              </w:rPr>
            </w:pPr>
            <w:r w:rsidRPr="00380762">
              <w:rPr>
                <w:sz w:val="24"/>
                <w:szCs w:val="24"/>
              </w:rPr>
              <w:t>52,9</w:t>
            </w:r>
          </w:p>
        </w:tc>
        <w:tc>
          <w:tcPr>
            <w:tcW w:w="992" w:type="dxa"/>
          </w:tcPr>
          <w:p w:rsidR="00BD267B" w:rsidRPr="00380762" w:rsidRDefault="00BD267B" w:rsidP="00B07681">
            <w:pPr>
              <w:jc w:val="center"/>
              <w:rPr>
                <w:sz w:val="24"/>
                <w:szCs w:val="24"/>
              </w:rPr>
            </w:pPr>
            <w:r w:rsidRPr="00380762">
              <w:rPr>
                <w:sz w:val="24"/>
                <w:szCs w:val="24"/>
              </w:rPr>
              <w:t>54,8</w:t>
            </w:r>
          </w:p>
        </w:tc>
        <w:tc>
          <w:tcPr>
            <w:tcW w:w="992"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rPr>
                <w:sz w:val="24"/>
                <w:szCs w:val="24"/>
              </w:rPr>
            </w:pPr>
            <w:r w:rsidRPr="00380762">
              <w:rPr>
                <w:sz w:val="24"/>
                <w:szCs w:val="24"/>
              </w:rPr>
              <w:t>100</w:t>
            </w:r>
          </w:p>
        </w:tc>
      </w:tr>
      <w:tr w:rsidR="00BD267B" w:rsidRPr="00380762" w:rsidTr="00B07681">
        <w:tc>
          <w:tcPr>
            <w:tcW w:w="852" w:type="dxa"/>
          </w:tcPr>
          <w:p w:rsidR="00BD267B" w:rsidRPr="00380762" w:rsidRDefault="00BD267B" w:rsidP="00B07681">
            <w:pPr>
              <w:jc w:val="center"/>
              <w:rPr>
                <w:sz w:val="24"/>
                <w:szCs w:val="24"/>
              </w:rPr>
            </w:pPr>
            <w:r w:rsidRPr="00380762">
              <w:rPr>
                <w:sz w:val="24"/>
                <w:szCs w:val="24"/>
              </w:rPr>
              <w:t xml:space="preserve">6 </w:t>
            </w:r>
            <w:proofErr w:type="spellStart"/>
            <w:r w:rsidRPr="00380762">
              <w:rPr>
                <w:sz w:val="24"/>
                <w:szCs w:val="24"/>
              </w:rPr>
              <w:t>кл</w:t>
            </w:r>
            <w:proofErr w:type="spellEnd"/>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13</w:t>
            </w:r>
          </w:p>
        </w:tc>
        <w:tc>
          <w:tcPr>
            <w:tcW w:w="1026" w:type="dxa"/>
          </w:tcPr>
          <w:p w:rsidR="00BD267B" w:rsidRPr="00380762" w:rsidRDefault="00BD267B" w:rsidP="00B07681">
            <w:pPr>
              <w:jc w:val="center"/>
              <w:rPr>
                <w:sz w:val="24"/>
                <w:szCs w:val="24"/>
              </w:rPr>
            </w:pPr>
            <w:r w:rsidRPr="00380762">
              <w:rPr>
                <w:sz w:val="24"/>
                <w:szCs w:val="24"/>
              </w:rPr>
              <w:t>11</w:t>
            </w:r>
          </w:p>
        </w:tc>
        <w:tc>
          <w:tcPr>
            <w:tcW w:w="726" w:type="dxa"/>
          </w:tcPr>
          <w:p w:rsidR="00BD267B" w:rsidRPr="00380762" w:rsidRDefault="00BD267B" w:rsidP="00B07681">
            <w:pPr>
              <w:jc w:val="center"/>
              <w:rPr>
                <w:sz w:val="24"/>
                <w:szCs w:val="24"/>
              </w:rPr>
            </w:pPr>
            <w:r w:rsidRPr="00380762">
              <w:rPr>
                <w:sz w:val="24"/>
                <w:szCs w:val="24"/>
              </w:rPr>
              <w:t>13</w:t>
            </w:r>
          </w:p>
        </w:tc>
        <w:tc>
          <w:tcPr>
            <w:tcW w:w="805" w:type="dxa"/>
          </w:tcPr>
          <w:p w:rsidR="00BD267B" w:rsidRPr="00380762" w:rsidRDefault="00BD267B" w:rsidP="00B07681">
            <w:pPr>
              <w:jc w:val="center"/>
              <w:rPr>
                <w:sz w:val="24"/>
                <w:szCs w:val="24"/>
              </w:rPr>
            </w:pPr>
            <w:r w:rsidRPr="00380762">
              <w:rPr>
                <w:sz w:val="24"/>
                <w:szCs w:val="24"/>
              </w:rPr>
              <w:t>37</w:t>
            </w:r>
          </w:p>
        </w:tc>
        <w:tc>
          <w:tcPr>
            <w:tcW w:w="727" w:type="dxa"/>
          </w:tcPr>
          <w:p w:rsidR="00BD267B" w:rsidRPr="00380762" w:rsidRDefault="00BD267B" w:rsidP="00B07681">
            <w:pPr>
              <w:jc w:val="center"/>
              <w:rPr>
                <w:sz w:val="24"/>
                <w:szCs w:val="24"/>
              </w:rPr>
            </w:pPr>
            <w:r w:rsidRPr="00380762">
              <w:rPr>
                <w:sz w:val="24"/>
                <w:szCs w:val="24"/>
              </w:rPr>
              <w:t>40</w:t>
            </w:r>
          </w:p>
        </w:tc>
        <w:tc>
          <w:tcPr>
            <w:tcW w:w="827" w:type="dxa"/>
          </w:tcPr>
          <w:p w:rsidR="00BD267B" w:rsidRPr="00380762" w:rsidRDefault="00BD267B" w:rsidP="00B07681">
            <w:pPr>
              <w:jc w:val="center"/>
              <w:rPr>
                <w:sz w:val="24"/>
                <w:szCs w:val="24"/>
              </w:rPr>
            </w:pPr>
            <w:r w:rsidRPr="00380762">
              <w:rPr>
                <w:sz w:val="24"/>
                <w:szCs w:val="24"/>
              </w:rPr>
              <w:t>39</w:t>
            </w:r>
          </w:p>
        </w:tc>
        <w:tc>
          <w:tcPr>
            <w:tcW w:w="708" w:type="dxa"/>
          </w:tcPr>
          <w:p w:rsidR="00BD267B" w:rsidRPr="00380762" w:rsidRDefault="00BD267B" w:rsidP="00B07681">
            <w:pPr>
              <w:jc w:val="center"/>
              <w:rPr>
                <w:sz w:val="24"/>
                <w:szCs w:val="24"/>
              </w:rPr>
            </w:pPr>
            <w:r w:rsidRPr="00380762">
              <w:rPr>
                <w:sz w:val="24"/>
                <w:szCs w:val="24"/>
              </w:rPr>
              <w:t>0</w:t>
            </w:r>
          </w:p>
        </w:tc>
        <w:tc>
          <w:tcPr>
            <w:tcW w:w="851" w:type="dxa"/>
          </w:tcPr>
          <w:p w:rsidR="00BD267B" w:rsidRPr="00380762" w:rsidRDefault="00BD267B" w:rsidP="00B07681">
            <w:pPr>
              <w:jc w:val="center"/>
              <w:rPr>
                <w:sz w:val="24"/>
                <w:szCs w:val="24"/>
              </w:rPr>
            </w:pPr>
            <w:r w:rsidRPr="00380762">
              <w:rPr>
                <w:sz w:val="24"/>
                <w:szCs w:val="24"/>
              </w:rPr>
              <w:t>0</w:t>
            </w:r>
          </w:p>
        </w:tc>
        <w:tc>
          <w:tcPr>
            <w:tcW w:w="992" w:type="dxa"/>
          </w:tcPr>
          <w:p w:rsidR="00BD267B" w:rsidRPr="00380762" w:rsidRDefault="00BD267B" w:rsidP="00B07681">
            <w:pPr>
              <w:jc w:val="center"/>
              <w:rPr>
                <w:sz w:val="24"/>
                <w:szCs w:val="24"/>
              </w:rPr>
            </w:pPr>
            <w:r w:rsidRPr="00380762">
              <w:rPr>
                <w:sz w:val="24"/>
                <w:szCs w:val="24"/>
              </w:rPr>
              <w:t>0</w:t>
            </w:r>
          </w:p>
        </w:tc>
        <w:tc>
          <w:tcPr>
            <w:tcW w:w="1134" w:type="dxa"/>
          </w:tcPr>
          <w:p w:rsidR="00BD267B" w:rsidRPr="00380762" w:rsidRDefault="00BD267B" w:rsidP="00B07681">
            <w:pPr>
              <w:jc w:val="center"/>
              <w:rPr>
                <w:sz w:val="24"/>
                <w:szCs w:val="24"/>
              </w:rPr>
            </w:pPr>
            <w:r w:rsidRPr="00380762">
              <w:rPr>
                <w:sz w:val="24"/>
                <w:szCs w:val="24"/>
              </w:rPr>
              <w:t>53</w:t>
            </w:r>
          </w:p>
        </w:tc>
        <w:tc>
          <w:tcPr>
            <w:tcW w:w="1276" w:type="dxa"/>
          </w:tcPr>
          <w:p w:rsidR="00BD267B" w:rsidRPr="00380762" w:rsidRDefault="00BD267B" w:rsidP="00B07681">
            <w:pPr>
              <w:jc w:val="center"/>
              <w:rPr>
                <w:sz w:val="24"/>
                <w:szCs w:val="24"/>
              </w:rPr>
            </w:pPr>
            <w:r w:rsidRPr="00380762">
              <w:rPr>
                <w:sz w:val="24"/>
                <w:szCs w:val="24"/>
              </w:rPr>
              <w:t>54,2</w:t>
            </w:r>
          </w:p>
        </w:tc>
        <w:tc>
          <w:tcPr>
            <w:tcW w:w="992" w:type="dxa"/>
          </w:tcPr>
          <w:p w:rsidR="00BD267B" w:rsidRPr="00380762" w:rsidRDefault="00BD267B" w:rsidP="00B07681">
            <w:pPr>
              <w:jc w:val="center"/>
              <w:rPr>
                <w:sz w:val="24"/>
                <w:szCs w:val="24"/>
              </w:rPr>
            </w:pPr>
            <w:r w:rsidRPr="00380762">
              <w:rPr>
                <w:sz w:val="24"/>
                <w:szCs w:val="24"/>
              </w:rPr>
              <w:t>57</w:t>
            </w:r>
          </w:p>
        </w:tc>
        <w:tc>
          <w:tcPr>
            <w:tcW w:w="992"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rPr>
                <w:sz w:val="24"/>
                <w:szCs w:val="24"/>
              </w:rPr>
            </w:pPr>
            <w:r w:rsidRPr="00380762">
              <w:rPr>
                <w:sz w:val="24"/>
                <w:szCs w:val="24"/>
              </w:rPr>
              <w:t>100</w:t>
            </w:r>
          </w:p>
        </w:tc>
      </w:tr>
      <w:tr w:rsidR="00BD267B" w:rsidRPr="00380762" w:rsidTr="00B07681">
        <w:tc>
          <w:tcPr>
            <w:tcW w:w="852" w:type="dxa"/>
          </w:tcPr>
          <w:p w:rsidR="00BD267B" w:rsidRPr="00380762" w:rsidRDefault="00BD267B" w:rsidP="00B07681">
            <w:pPr>
              <w:jc w:val="center"/>
              <w:rPr>
                <w:sz w:val="24"/>
                <w:szCs w:val="24"/>
              </w:rPr>
            </w:pPr>
            <w:r w:rsidRPr="00380762">
              <w:rPr>
                <w:sz w:val="24"/>
                <w:szCs w:val="24"/>
              </w:rPr>
              <w:t xml:space="preserve">7 </w:t>
            </w:r>
            <w:proofErr w:type="spellStart"/>
            <w:r w:rsidRPr="00380762">
              <w:rPr>
                <w:sz w:val="24"/>
                <w:szCs w:val="24"/>
              </w:rPr>
              <w:t>кл</w:t>
            </w:r>
            <w:proofErr w:type="spellEnd"/>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1</w:t>
            </w:r>
          </w:p>
        </w:tc>
        <w:tc>
          <w:tcPr>
            <w:tcW w:w="1026" w:type="dxa"/>
          </w:tcPr>
          <w:p w:rsidR="00BD267B" w:rsidRPr="00380762" w:rsidRDefault="00BD267B" w:rsidP="00B07681">
            <w:pPr>
              <w:jc w:val="center"/>
              <w:rPr>
                <w:sz w:val="24"/>
                <w:szCs w:val="24"/>
              </w:rPr>
            </w:pPr>
            <w:r w:rsidRPr="00380762">
              <w:rPr>
                <w:sz w:val="24"/>
                <w:szCs w:val="24"/>
              </w:rPr>
              <w:t>1</w:t>
            </w:r>
          </w:p>
        </w:tc>
        <w:tc>
          <w:tcPr>
            <w:tcW w:w="726" w:type="dxa"/>
          </w:tcPr>
          <w:p w:rsidR="00BD267B" w:rsidRPr="00380762" w:rsidRDefault="00BD267B" w:rsidP="00B07681">
            <w:pPr>
              <w:jc w:val="center"/>
              <w:rPr>
                <w:sz w:val="24"/>
                <w:szCs w:val="24"/>
              </w:rPr>
            </w:pPr>
            <w:r w:rsidRPr="00380762">
              <w:rPr>
                <w:sz w:val="24"/>
                <w:szCs w:val="24"/>
              </w:rPr>
              <w:t>5</w:t>
            </w:r>
          </w:p>
        </w:tc>
        <w:tc>
          <w:tcPr>
            <w:tcW w:w="805" w:type="dxa"/>
          </w:tcPr>
          <w:p w:rsidR="00BD267B" w:rsidRPr="00380762" w:rsidRDefault="00BD267B" w:rsidP="00B07681">
            <w:pPr>
              <w:jc w:val="center"/>
              <w:rPr>
                <w:sz w:val="24"/>
                <w:szCs w:val="24"/>
              </w:rPr>
            </w:pPr>
            <w:r w:rsidRPr="00380762">
              <w:rPr>
                <w:sz w:val="24"/>
                <w:szCs w:val="24"/>
              </w:rPr>
              <w:t>40</w:t>
            </w:r>
          </w:p>
        </w:tc>
        <w:tc>
          <w:tcPr>
            <w:tcW w:w="727" w:type="dxa"/>
          </w:tcPr>
          <w:p w:rsidR="00BD267B" w:rsidRPr="00380762" w:rsidRDefault="00BD267B" w:rsidP="00B07681">
            <w:pPr>
              <w:jc w:val="center"/>
              <w:rPr>
                <w:sz w:val="24"/>
                <w:szCs w:val="24"/>
              </w:rPr>
            </w:pPr>
            <w:r w:rsidRPr="00380762">
              <w:rPr>
                <w:sz w:val="24"/>
                <w:szCs w:val="24"/>
              </w:rPr>
              <w:t>39</w:t>
            </w:r>
          </w:p>
        </w:tc>
        <w:tc>
          <w:tcPr>
            <w:tcW w:w="827" w:type="dxa"/>
          </w:tcPr>
          <w:p w:rsidR="00BD267B" w:rsidRPr="00380762" w:rsidRDefault="00BD267B" w:rsidP="00B07681">
            <w:pPr>
              <w:jc w:val="center"/>
              <w:rPr>
                <w:sz w:val="24"/>
                <w:szCs w:val="24"/>
              </w:rPr>
            </w:pPr>
            <w:r w:rsidRPr="00380762">
              <w:rPr>
                <w:sz w:val="24"/>
                <w:szCs w:val="24"/>
              </w:rPr>
              <w:t>35</w:t>
            </w:r>
          </w:p>
        </w:tc>
        <w:tc>
          <w:tcPr>
            <w:tcW w:w="708" w:type="dxa"/>
          </w:tcPr>
          <w:p w:rsidR="00BD267B" w:rsidRPr="00380762" w:rsidRDefault="00BD267B" w:rsidP="00B07681">
            <w:pPr>
              <w:jc w:val="center"/>
              <w:rPr>
                <w:sz w:val="24"/>
                <w:szCs w:val="24"/>
              </w:rPr>
            </w:pPr>
            <w:r w:rsidRPr="00380762">
              <w:rPr>
                <w:sz w:val="24"/>
                <w:szCs w:val="24"/>
              </w:rPr>
              <w:t>0</w:t>
            </w:r>
          </w:p>
        </w:tc>
        <w:tc>
          <w:tcPr>
            <w:tcW w:w="851" w:type="dxa"/>
          </w:tcPr>
          <w:p w:rsidR="00BD267B" w:rsidRPr="00380762" w:rsidRDefault="00BD267B" w:rsidP="00B07681">
            <w:pPr>
              <w:jc w:val="center"/>
              <w:rPr>
                <w:sz w:val="24"/>
                <w:szCs w:val="24"/>
              </w:rPr>
            </w:pPr>
            <w:r w:rsidRPr="00380762">
              <w:rPr>
                <w:sz w:val="24"/>
                <w:szCs w:val="24"/>
              </w:rPr>
              <w:t>0</w:t>
            </w:r>
          </w:p>
        </w:tc>
        <w:tc>
          <w:tcPr>
            <w:tcW w:w="992" w:type="dxa"/>
          </w:tcPr>
          <w:p w:rsidR="00BD267B" w:rsidRPr="00380762" w:rsidRDefault="00BD267B" w:rsidP="00B07681">
            <w:pPr>
              <w:jc w:val="center"/>
              <w:rPr>
                <w:sz w:val="24"/>
                <w:szCs w:val="24"/>
              </w:rPr>
            </w:pPr>
            <w:r w:rsidRPr="00380762">
              <w:rPr>
                <w:sz w:val="24"/>
                <w:szCs w:val="24"/>
              </w:rPr>
              <w:t>0</w:t>
            </w:r>
          </w:p>
        </w:tc>
        <w:tc>
          <w:tcPr>
            <w:tcW w:w="1134" w:type="dxa"/>
          </w:tcPr>
          <w:p w:rsidR="00BD267B" w:rsidRPr="00380762" w:rsidRDefault="00BD267B" w:rsidP="00B07681">
            <w:pPr>
              <w:jc w:val="center"/>
              <w:rPr>
                <w:sz w:val="24"/>
                <w:szCs w:val="24"/>
              </w:rPr>
            </w:pPr>
            <w:r w:rsidRPr="00380762">
              <w:rPr>
                <w:sz w:val="24"/>
                <w:szCs w:val="24"/>
              </w:rPr>
              <w:t>38,3</w:t>
            </w:r>
          </w:p>
        </w:tc>
        <w:tc>
          <w:tcPr>
            <w:tcW w:w="1276" w:type="dxa"/>
          </w:tcPr>
          <w:p w:rsidR="00BD267B" w:rsidRPr="00380762" w:rsidRDefault="00BD267B" w:rsidP="00B07681">
            <w:pPr>
              <w:jc w:val="center"/>
              <w:rPr>
                <w:sz w:val="24"/>
                <w:szCs w:val="24"/>
              </w:rPr>
            </w:pPr>
            <w:r w:rsidRPr="00380762">
              <w:rPr>
                <w:sz w:val="24"/>
                <w:szCs w:val="24"/>
              </w:rPr>
              <w:t>37,7</w:t>
            </w:r>
          </w:p>
        </w:tc>
        <w:tc>
          <w:tcPr>
            <w:tcW w:w="992" w:type="dxa"/>
          </w:tcPr>
          <w:p w:rsidR="00BD267B" w:rsidRPr="00380762" w:rsidRDefault="00BD267B" w:rsidP="00B07681">
            <w:pPr>
              <w:jc w:val="center"/>
              <w:rPr>
                <w:sz w:val="24"/>
                <w:szCs w:val="24"/>
              </w:rPr>
            </w:pPr>
            <w:r w:rsidRPr="00380762">
              <w:rPr>
                <w:sz w:val="24"/>
                <w:szCs w:val="24"/>
              </w:rPr>
              <w:t>38</w:t>
            </w:r>
          </w:p>
        </w:tc>
        <w:tc>
          <w:tcPr>
            <w:tcW w:w="992"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rPr>
                <w:sz w:val="24"/>
                <w:szCs w:val="24"/>
              </w:rPr>
            </w:pPr>
            <w:r w:rsidRPr="00380762">
              <w:rPr>
                <w:sz w:val="24"/>
                <w:szCs w:val="24"/>
              </w:rPr>
              <w:t>100</w:t>
            </w:r>
          </w:p>
        </w:tc>
      </w:tr>
      <w:tr w:rsidR="00BD267B" w:rsidRPr="00380762" w:rsidTr="00B07681">
        <w:tc>
          <w:tcPr>
            <w:tcW w:w="852" w:type="dxa"/>
          </w:tcPr>
          <w:p w:rsidR="00BD267B" w:rsidRPr="00380762" w:rsidRDefault="00BD267B" w:rsidP="00B07681">
            <w:pPr>
              <w:jc w:val="center"/>
              <w:rPr>
                <w:sz w:val="24"/>
                <w:szCs w:val="24"/>
              </w:rPr>
            </w:pPr>
            <w:r w:rsidRPr="00380762">
              <w:rPr>
                <w:sz w:val="24"/>
                <w:szCs w:val="24"/>
              </w:rPr>
              <w:t xml:space="preserve">8 </w:t>
            </w:r>
            <w:proofErr w:type="spellStart"/>
            <w:r w:rsidRPr="00380762">
              <w:rPr>
                <w:sz w:val="24"/>
                <w:szCs w:val="24"/>
              </w:rPr>
              <w:t>кл</w:t>
            </w:r>
            <w:proofErr w:type="spellEnd"/>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10</w:t>
            </w:r>
          </w:p>
        </w:tc>
        <w:tc>
          <w:tcPr>
            <w:tcW w:w="1026" w:type="dxa"/>
          </w:tcPr>
          <w:p w:rsidR="00BD267B" w:rsidRPr="00380762" w:rsidRDefault="00BD267B" w:rsidP="00B07681">
            <w:pPr>
              <w:jc w:val="center"/>
              <w:rPr>
                <w:sz w:val="24"/>
                <w:szCs w:val="24"/>
              </w:rPr>
            </w:pPr>
            <w:r w:rsidRPr="00380762">
              <w:rPr>
                <w:sz w:val="24"/>
                <w:szCs w:val="24"/>
              </w:rPr>
              <w:t>9</w:t>
            </w:r>
          </w:p>
        </w:tc>
        <w:tc>
          <w:tcPr>
            <w:tcW w:w="726" w:type="dxa"/>
          </w:tcPr>
          <w:p w:rsidR="00BD267B" w:rsidRPr="00380762" w:rsidRDefault="00BD267B" w:rsidP="00B07681">
            <w:pPr>
              <w:jc w:val="center"/>
              <w:rPr>
                <w:sz w:val="24"/>
                <w:szCs w:val="24"/>
              </w:rPr>
            </w:pPr>
            <w:r w:rsidRPr="00380762">
              <w:rPr>
                <w:sz w:val="24"/>
                <w:szCs w:val="24"/>
              </w:rPr>
              <w:t>9</w:t>
            </w:r>
          </w:p>
        </w:tc>
        <w:tc>
          <w:tcPr>
            <w:tcW w:w="805" w:type="dxa"/>
          </w:tcPr>
          <w:p w:rsidR="00BD267B" w:rsidRPr="00380762" w:rsidRDefault="00BD267B" w:rsidP="00B07681">
            <w:pPr>
              <w:jc w:val="center"/>
              <w:rPr>
                <w:sz w:val="24"/>
                <w:szCs w:val="24"/>
              </w:rPr>
            </w:pPr>
            <w:r w:rsidRPr="00380762">
              <w:rPr>
                <w:sz w:val="24"/>
                <w:szCs w:val="24"/>
              </w:rPr>
              <w:t>20</w:t>
            </w:r>
          </w:p>
        </w:tc>
        <w:tc>
          <w:tcPr>
            <w:tcW w:w="727" w:type="dxa"/>
          </w:tcPr>
          <w:p w:rsidR="00BD267B" w:rsidRPr="00380762" w:rsidRDefault="00BD267B" w:rsidP="00B07681">
            <w:pPr>
              <w:jc w:val="center"/>
              <w:rPr>
                <w:sz w:val="24"/>
                <w:szCs w:val="24"/>
              </w:rPr>
            </w:pPr>
            <w:r w:rsidRPr="00380762">
              <w:rPr>
                <w:sz w:val="24"/>
                <w:szCs w:val="24"/>
              </w:rPr>
              <w:t>28</w:t>
            </w:r>
          </w:p>
        </w:tc>
        <w:tc>
          <w:tcPr>
            <w:tcW w:w="827" w:type="dxa"/>
          </w:tcPr>
          <w:p w:rsidR="00BD267B" w:rsidRPr="00380762" w:rsidRDefault="00BD267B" w:rsidP="00B07681">
            <w:pPr>
              <w:jc w:val="center"/>
              <w:rPr>
                <w:sz w:val="24"/>
                <w:szCs w:val="24"/>
              </w:rPr>
            </w:pPr>
            <w:r w:rsidRPr="00380762">
              <w:rPr>
                <w:sz w:val="24"/>
                <w:szCs w:val="24"/>
              </w:rPr>
              <w:t>29</w:t>
            </w:r>
          </w:p>
        </w:tc>
        <w:tc>
          <w:tcPr>
            <w:tcW w:w="708" w:type="dxa"/>
          </w:tcPr>
          <w:p w:rsidR="00BD267B" w:rsidRPr="00380762" w:rsidRDefault="00BD267B" w:rsidP="00B07681">
            <w:pPr>
              <w:jc w:val="center"/>
              <w:rPr>
                <w:sz w:val="24"/>
                <w:szCs w:val="24"/>
              </w:rPr>
            </w:pPr>
            <w:r w:rsidRPr="00380762">
              <w:rPr>
                <w:sz w:val="24"/>
                <w:szCs w:val="24"/>
              </w:rPr>
              <w:t>0</w:t>
            </w:r>
          </w:p>
        </w:tc>
        <w:tc>
          <w:tcPr>
            <w:tcW w:w="851" w:type="dxa"/>
          </w:tcPr>
          <w:p w:rsidR="00BD267B" w:rsidRPr="00380762" w:rsidRDefault="00BD267B" w:rsidP="00B07681">
            <w:pPr>
              <w:jc w:val="center"/>
              <w:rPr>
                <w:sz w:val="24"/>
                <w:szCs w:val="24"/>
              </w:rPr>
            </w:pPr>
            <w:r w:rsidRPr="00380762">
              <w:rPr>
                <w:sz w:val="24"/>
                <w:szCs w:val="24"/>
              </w:rPr>
              <w:t>0</w:t>
            </w:r>
          </w:p>
        </w:tc>
        <w:tc>
          <w:tcPr>
            <w:tcW w:w="992" w:type="dxa"/>
          </w:tcPr>
          <w:p w:rsidR="00BD267B" w:rsidRPr="00380762" w:rsidRDefault="00BD267B" w:rsidP="00B07681">
            <w:pPr>
              <w:jc w:val="center"/>
              <w:rPr>
                <w:sz w:val="24"/>
                <w:szCs w:val="24"/>
              </w:rPr>
            </w:pPr>
            <w:r w:rsidRPr="00380762">
              <w:rPr>
                <w:sz w:val="24"/>
                <w:szCs w:val="24"/>
              </w:rPr>
              <w:t>0</w:t>
            </w:r>
          </w:p>
        </w:tc>
        <w:tc>
          <w:tcPr>
            <w:tcW w:w="1134" w:type="dxa"/>
          </w:tcPr>
          <w:p w:rsidR="00BD267B" w:rsidRPr="00380762" w:rsidRDefault="00BD267B" w:rsidP="00B07681">
            <w:pPr>
              <w:jc w:val="center"/>
              <w:rPr>
                <w:sz w:val="24"/>
                <w:szCs w:val="24"/>
              </w:rPr>
            </w:pPr>
            <w:r w:rsidRPr="00380762">
              <w:rPr>
                <w:sz w:val="24"/>
                <w:szCs w:val="24"/>
              </w:rPr>
              <w:t>30</w:t>
            </w:r>
          </w:p>
        </w:tc>
        <w:tc>
          <w:tcPr>
            <w:tcW w:w="1276" w:type="dxa"/>
          </w:tcPr>
          <w:p w:rsidR="00BD267B" w:rsidRPr="00380762" w:rsidRDefault="00BD267B" w:rsidP="00B07681">
            <w:pPr>
              <w:jc w:val="center"/>
              <w:rPr>
                <w:sz w:val="24"/>
                <w:szCs w:val="24"/>
              </w:rPr>
            </w:pPr>
            <w:r w:rsidRPr="00380762">
              <w:rPr>
                <w:sz w:val="24"/>
                <w:szCs w:val="24"/>
              </w:rPr>
              <w:t>36,2</w:t>
            </w:r>
          </w:p>
        </w:tc>
        <w:tc>
          <w:tcPr>
            <w:tcW w:w="992" w:type="dxa"/>
          </w:tcPr>
          <w:p w:rsidR="00BD267B" w:rsidRPr="00380762" w:rsidRDefault="00BD267B" w:rsidP="00B07681">
            <w:pPr>
              <w:jc w:val="center"/>
              <w:rPr>
                <w:sz w:val="24"/>
                <w:szCs w:val="24"/>
              </w:rPr>
            </w:pPr>
            <w:r w:rsidRPr="00380762">
              <w:rPr>
                <w:sz w:val="24"/>
                <w:szCs w:val="24"/>
              </w:rPr>
              <w:t>37</w:t>
            </w:r>
          </w:p>
        </w:tc>
        <w:tc>
          <w:tcPr>
            <w:tcW w:w="992"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rPr>
                <w:sz w:val="24"/>
                <w:szCs w:val="24"/>
              </w:rPr>
            </w:pPr>
            <w:r w:rsidRPr="00380762">
              <w:rPr>
                <w:sz w:val="24"/>
                <w:szCs w:val="24"/>
              </w:rPr>
              <w:t>100</w:t>
            </w:r>
          </w:p>
        </w:tc>
      </w:tr>
      <w:tr w:rsidR="00BD267B" w:rsidRPr="00380762" w:rsidTr="00B07681">
        <w:tc>
          <w:tcPr>
            <w:tcW w:w="852" w:type="dxa"/>
          </w:tcPr>
          <w:p w:rsidR="00BD267B" w:rsidRPr="00380762" w:rsidRDefault="00BD267B" w:rsidP="00B07681">
            <w:pPr>
              <w:jc w:val="center"/>
              <w:rPr>
                <w:sz w:val="24"/>
                <w:szCs w:val="24"/>
              </w:rPr>
            </w:pPr>
            <w:r w:rsidRPr="00380762">
              <w:rPr>
                <w:sz w:val="24"/>
                <w:szCs w:val="24"/>
              </w:rPr>
              <w:t xml:space="preserve">9 </w:t>
            </w:r>
            <w:proofErr w:type="spellStart"/>
            <w:r w:rsidRPr="00380762">
              <w:rPr>
                <w:sz w:val="24"/>
                <w:szCs w:val="24"/>
              </w:rPr>
              <w:t>кл</w:t>
            </w:r>
            <w:proofErr w:type="spellEnd"/>
          </w:p>
        </w:tc>
        <w:tc>
          <w:tcPr>
            <w:tcW w:w="992" w:type="dxa"/>
          </w:tcPr>
          <w:p w:rsidR="00BD267B" w:rsidRPr="00380762" w:rsidRDefault="00BD267B" w:rsidP="00B07681">
            <w:pPr>
              <w:jc w:val="center"/>
              <w:rPr>
                <w:sz w:val="24"/>
                <w:szCs w:val="24"/>
              </w:rPr>
            </w:pPr>
            <w:r w:rsidRPr="00380762">
              <w:rPr>
                <w:sz w:val="24"/>
                <w:szCs w:val="24"/>
              </w:rPr>
              <w:t>13</w:t>
            </w:r>
          </w:p>
        </w:tc>
        <w:tc>
          <w:tcPr>
            <w:tcW w:w="1026" w:type="dxa"/>
          </w:tcPr>
          <w:p w:rsidR="00BD267B" w:rsidRPr="00380762" w:rsidRDefault="00BD267B" w:rsidP="00B07681">
            <w:pPr>
              <w:jc w:val="center"/>
              <w:rPr>
                <w:sz w:val="24"/>
                <w:szCs w:val="24"/>
              </w:rPr>
            </w:pPr>
            <w:r w:rsidRPr="00380762">
              <w:rPr>
                <w:sz w:val="24"/>
                <w:szCs w:val="24"/>
              </w:rPr>
              <w:t>14</w:t>
            </w:r>
          </w:p>
        </w:tc>
        <w:tc>
          <w:tcPr>
            <w:tcW w:w="726" w:type="dxa"/>
          </w:tcPr>
          <w:p w:rsidR="00BD267B" w:rsidRPr="00380762" w:rsidRDefault="00BD267B" w:rsidP="00B07681">
            <w:pPr>
              <w:jc w:val="center"/>
              <w:rPr>
                <w:sz w:val="24"/>
                <w:szCs w:val="24"/>
              </w:rPr>
            </w:pPr>
            <w:r w:rsidRPr="00380762">
              <w:rPr>
                <w:sz w:val="24"/>
                <w:szCs w:val="24"/>
              </w:rPr>
              <w:t>15</w:t>
            </w:r>
          </w:p>
        </w:tc>
        <w:tc>
          <w:tcPr>
            <w:tcW w:w="805" w:type="dxa"/>
          </w:tcPr>
          <w:p w:rsidR="00BD267B" w:rsidRPr="00380762" w:rsidRDefault="00BD267B" w:rsidP="00B07681">
            <w:pPr>
              <w:jc w:val="center"/>
              <w:rPr>
                <w:sz w:val="24"/>
                <w:szCs w:val="24"/>
              </w:rPr>
            </w:pPr>
            <w:r w:rsidRPr="00380762">
              <w:rPr>
                <w:sz w:val="24"/>
                <w:szCs w:val="24"/>
              </w:rPr>
              <w:t>32</w:t>
            </w:r>
          </w:p>
        </w:tc>
        <w:tc>
          <w:tcPr>
            <w:tcW w:w="727" w:type="dxa"/>
          </w:tcPr>
          <w:p w:rsidR="00BD267B" w:rsidRPr="00380762" w:rsidRDefault="00BD267B" w:rsidP="00B07681">
            <w:pPr>
              <w:jc w:val="center"/>
              <w:rPr>
                <w:sz w:val="24"/>
                <w:szCs w:val="24"/>
              </w:rPr>
            </w:pPr>
            <w:r w:rsidRPr="00380762">
              <w:rPr>
                <w:sz w:val="24"/>
                <w:szCs w:val="24"/>
              </w:rPr>
              <w:t>31</w:t>
            </w:r>
          </w:p>
        </w:tc>
        <w:tc>
          <w:tcPr>
            <w:tcW w:w="827" w:type="dxa"/>
          </w:tcPr>
          <w:p w:rsidR="00BD267B" w:rsidRPr="00380762" w:rsidRDefault="00BD267B" w:rsidP="00B07681">
            <w:pPr>
              <w:jc w:val="center"/>
              <w:rPr>
                <w:sz w:val="24"/>
                <w:szCs w:val="24"/>
              </w:rPr>
            </w:pPr>
            <w:r w:rsidRPr="00380762">
              <w:rPr>
                <w:sz w:val="24"/>
                <w:szCs w:val="24"/>
              </w:rPr>
              <w:t>32</w:t>
            </w:r>
          </w:p>
        </w:tc>
        <w:tc>
          <w:tcPr>
            <w:tcW w:w="708" w:type="dxa"/>
          </w:tcPr>
          <w:p w:rsidR="00BD267B" w:rsidRPr="00380762" w:rsidRDefault="00BD267B" w:rsidP="00B07681">
            <w:pPr>
              <w:jc w:val="center"/>
              <w:rPr>
                <w:sz w:val="24"/>
                <w:szCs w:val="24"/>
              </w:rPr>
            </w:pPr>
            <w:r w:rsidRPr="00380762">
              <w:rPr>
                <w:sz w:val="24"/>
                <w:szCs w:val="24"/>
              </w:rPr>
              <w:t>0</w:t>
            </w:r>
          </w:p>
        </w:tc>
        <w:tc>
          <w:tcPr>
            <w:tcW w:w="851" w:type="dxa"/>
          </w:tcPr>
          <w:p w:rsidR="00BD267B" w:rsidRPr="00380762" w:rsidRDefault="00BD267B" w:rsidP="00B07681">
            <w:pPr>
              <w:jc w:val="center"/>
              <w:rPr>
                <w:sz w:val="24"/>
                <w:szCs w:val="24"/>
              </w:rPr>
            </w:pPr>
            <w:r w:rsidRPr="00380762">
              <w:rPr>
                <w:sz w:val="24"/>
                <w:szCs w:val="24"/>
              </w:rPr>
              <w:t>0</w:t>
            </w:r>
          </w:p>
        </w:tc>
        <w:tc>
          <w:tcPr>
            <w:tcW w:w="992" w:type="dxa"/>
          </w:tcPr>
          <w:p w:rsidR="00BD267B" w:rsidRPr="00380762" w:rsidRDefault="00BD267B" w:rsidP="00B07681">
            <w:pPr>
              <w:jc w:val="center"/>
              <w:rPr>
                <w:sz w:val="24"/>
                <w:szCs w:val="24"/>
              </w:rPr>
            </w:pPr>
            <w:r w:rsidRPr="00380762">
              <w:rPr>
                <w:sz w:val="24"/>
                <w:szCs w:val="24"/>
              </w:rPr>
              <w:t>0</w:t>
            </w:r>
          </w:p>
        </w:tc>
        <w:tc>
          <w:tcPr>
            <w:tcW w:w="1134" w:type="dxa"/>
          </w:tcPr>
          <w:p w:rsidR="00BD267B" w:rsidRPr="00380762" w:rsidRDefault="00BD267B" w:rsidP="00B07681">
            <w:pPr>
              <w:jc w:val="center"/>
              <w:rPr>
                <w:sz w:val="24"/>
                <w:szCs w:val="24"/>
              </w:rPr>
            </w:pPr>
            <w:r w:rsidRPr="00380762">
              <w:rPr>
                <w:sz w:val="24"/>
                <w:szCs w:val="24"/>
              </w:rPr>
              <w:t>47</w:t>
            </w:r>
          </w:p>
        </w:tc>
        <w:tc>
          <w:tcPr>
            <w:tcW w:w="1276" w:type="dxa"/>
          </w:tcPr>
          <w:p w:rsidR="00BD267B" w:rsidRPr="00380762" w:rsidRDefault="00BD267B" w:rsidP="00B07681">
            <w:pPr>
              <w:jc w:val="center"/>
              <w:rPr>
                <w:sz w:val="24"/>
                <w:szCs w:val="24"/>
              </w:rPr>
            </w:pPr>
            <w:r w:rsidRPr="00380762">
              <w:rPr>
                <w:sz w:val="24"/>
                <w:szCs w:val="24"/>
              </w:rPr>
              <w:t>47</w:t>
            </w:r>
          </w:p>
        </w:tc>
        <w:tc>
          <w:tcPr>
            <w:tcW w:w="992" w:type="dxa"/>
          </w:tcPr>
          <w:p w:rsidR="00BD267B" w:rsidRPr="00380762" w:rsidRDefault="00BD267B" w:rsidP="00B07681">
            <w:pPr>
              <w:jc w:val="center"/>
              <w:rPr>
                <w:sz w:val="24"/>
                <w:szCs w:val="24"/>
              </w:rPr>
            </w:pPr>
            <w:r w:rsidRPr="00380762">
              <w:rPr>
                <w:sz w:val="24"/>
                <w:szCs w:val="24"/>
              </w:rPr>
              <w:t>49,4</w:t>
            </w:r>
          </w:p>
        </w:tc>
        <w:tc>
          <w:tcPr>
            <w:tcW w:w="992"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100</w:t>
            </w:r>
          </w:p>
        </w:tc>
      </w:tr>
      <w:tr w:rsidR="00BD267B" w:rsidRPr="00380762" w:rsidTr="00B07681">
        <w:tc>
          <w:tcPr>
            <w:tcW w:w="852" w:type="dxa"/>
          </w:tcPr>
          <w:p w:rsidR="00BD267B" w:rsidRPr="00380762" w:rsidRDefault="00BD267B" w:rsidP="00B07681">
            <w:pPr>
              <w:jc w:val="center"/>
              <w:rPr>
                <w:b/>
                <w:sz w:val="24"/>
                <w:szCs w:val="24"/>
              </w:rPr>
            </w:pPr>
            <w:r w:rsidRPr="00380762">
              <w:rPr>
                <w:b/>
                <w:sz w:val="24"/>
                <w:szCs w:val="24"/>
              </w:rPr>
              <w:t xml:space="preserve">ИТОГО 5-9 </w:t>
            </w:r>
            <w:proofErr w:type="spellStart"/>
            <w:r w:rsidRPr="00380762">
              <w:rPr>
                <w:b/>
                <w:sz w:val="24"/>
                <w:szCs w:val="24"/>
              </w:rPr>
              <w:t>кл</w:t>
            </w:r>
            <w:proofErr w:type="spellEnd"/>
            <w:r w:rsidRPr="00380762">
              <w:rPr>
                <w:b/>
                <w:sz w:val="24"/>
                <w:szCs w:val="24"/>
              </w:rPr>
              <w:t>.</w:t>
            </w:r>
          </w:p>
        </w:tc>
        <w:tc>
          <w:tcPr>
            <w:tcW w:w="992" w:type="dxa"/>
          </w:tcPr>
          <w:p w:rsidR="00BD267B" w:rsidRPr="00380762" w:rsidRDefault="00BD267B" w:rsidP="00B07681">
            <w:pPr>
              <w:jc w:val="center"/>
              <w:rPr>
                <w:b/>
                <w:sz w:val="24"/>
                <w:szCs w:val="24"/>
              </w:rPr>
            </w:pPr>
            <w:r w:rsidRPr="00380762">
              <w:rPr>
                <w:b/>
                <w:sz w:val="24"/>
                <w:szCs w:val="24"/>
              </w:rPr>
              <w:t>60</w:t>
            </w:r>
          </w:p>
        </w:tc>
        <w:tc>
          <w:tcPr>
            <w:tcW w:w="1026" w:type="dxa"/>
          </w:tcPr>
          <w:p w:rsidR="00BD267B" w:rsidRPr="00380762" w:rsidRDefault="00BD267B" w:rsidP="00B07681">
            <w:pPr>
              <w:jc w:val="center"/>
              <w:rPr>
                <w:b/>
                <w:sz w:val="24"/>
                <w:szCs w:val="24"/>
              </w:rPr>
            </w:pPr>
            <w:r w:rsidRPr="00380762">
              <w:rPr>
                <w:b/>
                <w:sz w:val="24"/>
                <w:szCs w:val="24"/>
              </w:rPr>
              <w:t>51</w:t>
            </w:r>
          </w:p>
        </w:tc>
        <w:tc>
          <w:tcPr>
            <w:tcW w:w="726" w:type="dxa"/>
          </w:tcPr>
          <w:p w:rsidR="00BD267B" w:rsidRPr="00380762" w:rsidRDefault="00BD267B" w:rsidP="00B07681">
            <w:pPr>
              <w:jc w:val="center"/>
              <w:rPr>
                <w:b/>
                <w:sz w:val="24"/>
                <w:szCs w:val="24"/>
              </w:rPr>
            </w:pPr>
            <w:r w:rsidRPr="00380762">
              <w:rPr>
                <w:b/>
                <w:sz w:val="24"/>
                <w:szCs w:val="24"/>
              </w:rPr>
              <w:t>32</w:t>
            </w:r>
          </w:p>
        </w:tc>
        <w:tc>
          <w:tcPr>
            <w:tcW w:w="805" w:type="dxa"/>
          </w:tcPr>
          <w:p w:rsidR="00BD267B" w:rsidRPr="00380762" w:rsidRDefault="00BD267B" w:rsidP="00B07681">
            <w:pPr>
              <w:jc w:val="center"/>
              <w:rPr>
                <w:b/>
                <w:sz w:val="24"/>
                <w:szCs w:val="24"/>
              </w:rPr>
            </w:pPr>
            <w:r w:rsidRPr="00380762">
              <w:rPr>
                <w:b/>
                <w:sz w:val="24"/>
                <w:szCs w:val="24"/>
              </w:rPr>
              <w:t>191</w:t>
            </w:r>
          </w:p>
        </w:tc>
        <w:tc>
          <w:tcPr>
            <w:tcW w:w="727" w:type="dxa"/>
          </w:tcPr>
          <w:p w:rsidR="00BD267B" w:rsidRPr="00380762" w:rsidRDefault="00BD267B" w:rsidP="00B07681">
            <w:pPr>
              <w:jc w:val="center"/>
              <w:rPr>
                <w:b/>
                <w:sz w:val="24"/>
                <w:szCs w:val="24"/>
              </w:rPr>
            </w:pPr>
            <w:r w:rsidRPr="00380762">
              <w:rPr>
                <w:b/>
                <w:sz w:val="24"/>
                <w:szCs w:val="24"/>
              </w:rPr>
              <w:t>204</w:t>
            </w:r>
          </w:p>
        </w:tc>
        <w:tc>
          <w:tcPr>
            <w:tcW w:w="827" w:type="dxa"/>
          </w:tcPr>
          <w:p w:rsidR="00BD267B" w:rsidRPr="00380762" w:rsidRDefault="00BD267B" w:rsidP="00B07681">
            <w:pPr>
              <w:jc w:val="center"/>
              <w:rPr>
                <w:sz w:val="24"/>
                <w:szCs w:val="24"/>
              </w:rPr>
            </w:pPr>
            <w:r w:rsidRPr="00380762">
              <w:rPr>
                <w:sz w:val="24"/>
                <w:szCs w:val="24"/>
              </w:rPr>
              <w:t>165</w:t>
            </w:r>
          </w:p>
        </w:tc>
        <w:tc>
          <w:tcPr>
            <w:tcW w:w="708" w:type="dxa"/>
          </w:tcPr>
          <w:p w:rsidR="00BD267B" w:rsidRPr="00380762" w:rsidRDefault="00BD267B" w:rsidP="00B07681">
            <w:pPr>
              <w:jc w:val="center"/>
              <w:rPr>
                <w:sz w:val="24"/>
                <w:szCs w:val="24"/>
              </w:rPr>
            </w:pPr>
            <w:r w:rsidRPr="00380762">
              <w:rPr>
                <w:sz w:val="24"/>
                <w:szCs w:val="24"/>
              </w:rPr>
              <w:t>0</w:t>
            </w:r>
          </w:p>
        </w:tc>
        <w:tc>
          <w:tcPr>
            <w:tcW w:w="851" w:type="dxa"/>
          </w:tcPr>
          <w:p w:rsidR="00BD267B" w:rsidRPr="00380762" w:rsidRDefault="00BD267B" w:rsidP="00B07681">
            <w:pPr>
              <w:jc w:val="center"/>
              <w:rPr>
                <w:sz w:val="24"/>
                <w:szCs w:val="24"/>
              </w:rPr>
            </w:pPr>
            <w:r w:rsidRPr="00380762">
              <w:rPr>
                <w:sz w:val="24"/>
                <w:szCs w:val="24"/>
              </w:rPr>
              <w:t>0</w:t>
            </w:r>
          </w:p>
        </w:tc>
        <w:tc>
          <w:tcPr>
            <w:tcW w:w="992" w:type="dxa"/>
          </w:tcPr>
          <w:p w:rsidR="00BD267B" w:rsidRPr="00380762" w:rsidRDefault="00BD267B" w:rsidP="00B07681">
            <w:pPr>
              <w:jc w:val="center"/>
              <w:rPr>
                <w:b/>
                <w:sz w:val="24"/>
                <w:szCs w:val="24"/>
              </w:rPr>
            </w:pPr>
            <w:r w:rsidRPr="00380762">
              <w:rPr>
                <w:b/>
                <w:sz w:val="24"/>
                <w:szCs w:val="24"/>
              </w:rPr>
              <w:t>0</w:t>
            </w:r>
          </w:p>
        </w:tc>
        <w:tc>
          <w:tcPr>
            <w:tcW w:w="1134" w:type="dxa"/>
          </w:tcPr>
          <w:p w:rsidR="00BD267B" w:rsidRPr="00380762" w:rsidRDefault="00BD267B" w:rsidP="00B07681">
            <w:pPr>
              <w:jc w:val="center"/>
              <w:rPr>
                <w:b/>
                <w:sz w:val="24"/>
                <w:szCs w:val="24"/>
              </w:rPr>
            </w:pPr>
            <w:r w:rsidRPr="00380762">
              <w:rPr>
                <w:b/>
                <w:sz w:val="24"/>
                <w:szCs w:val="24"/>
              </w:rPr>
              <w:t>45</w:t>
            </w:r>
          </w:p>
        </w:tc>
        <w:tc>
          <w:tcPr>
            <w:tcW w:w="1276" w:type="dxa"/>
          </w:tcPr>
          <w:p w:rsidR="00BD267B" w:rsidRPr="00380762" w:rsidRDefault="00BD267B" w:rsidP="00B07681">
            <w:pPr>
              <w:jc w:val="center"/>
              <w:rPr>
                <w:b/>
                <w:sz w:val="24"/>
                <w:szCs w:val="24"/>
              </w:rPr>
            </w:pPr>
            <w:r w:rsidRPr="00380762">
              <w:rPr>
                <w:b/>
                <w:sz w:val="24"/>
                <w:szCs w:val="24"/>
              </w:rPr>
              <w:t>46,1</w:t>
            </w:r>
          </w:p>
        </w:tc>
        <w:tc>
          <w:tcPr>
            <w:tcW w:w="992" w:type="dxa"/>
          </w:tcPr>
          <w:p w:rsidR="00BD267B" w:rsidRPr="00380762" w:rsidRDefault="00BD267B" w:rsidP="00B07681">
            <w:pPr>
              <w:jc w:val="center"/>
              <w:rPr>
                <w:sz w:val="24"/>
                <w:szCs w:val="24"/>
              </w:rPr>
            </w:pPr>
            <w:r w:rsidRPr="00380762">
              <w:rPr>
                <w:sz w:val="24"/>
                <w:szCs w:val="24"/>
              </w:rPr>
              <w:t>35,8</w:t>
            </w:r>
          </w:p>
        </w:tc>
        <w:tc>
          <w:tcPr>
            <w:tcW w:w="992"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100</w:t>
            </w:r>
          </w:p>
        </w:tc>
      </w:tr>
      <w:tr w:rsidR="00BD267B" w:rsidRPr="00380762" w:rsidTr="00B07681">
        <w:tc>
          <w:tcPr>
            <w:tcW w:w="852" w:type="dxa"/>
          </w:tcPr>
          <w:p w:rsidR="00BD267B" w:rsidRPr="00380762" w:rsidRDefault="00BD267B" w:rsidP="00B07681">
            <w:pPr>
              <w:jc w:val="center"/>
              <w:rPr>
                <w:sz w:val="24"/>
                <w:szCs w:val="24"/>
              </w:rPr>
            </w:pPr>
            <w:r w:rsidRPr="00380762">
              <w:rPr>
                <w:sz w:val="24"/>
                <w:szCs w:val="24"/>
              </w:rPr>
              <w:t xml:space="preserve">10 </w:t>
            </w:r>
            <w:proofErr w:type="spellStart"/>
            <w:r w:rsidRPr="00380762">
              <w:rPr>
                <w:sz w:val="24"/>
                <w:szCs w:val="24"/>
              </w:rPr>
              <w:t>кл</w:t>
            </w:r>
            <w:proofErr w:type="spellEnd"/>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w:t>
            </w:r>
          </w:p>
        </w:tc>
        <w:tc>
          <w:tcPr>
            <w:tcW w:w="1026" w:type="dxa"/>
          </w:tcPr>
          <w:p w:rsidR="00BD267B" w:rsidRPr="00380762" w:rsidRDefault="00BD267B" w:rsidP="00B07681">
            <w:pPr>
              <w:jc w:val="center"/>
              <w:rPr>
                <w:sz w:val="24"/>
                <w:szCs w:val="24"/>
              </w:rPr>
            </w:pPr>
            <w:r w:rsidRPr="00380762">
              <w:rPr>
                <w:sz w:val="24"/>
                <w:szCs w:val="24"/>
              </w:rPr>
              <w:t>3</w:t>
            </w:r>
          </w:p>
        </w:tc>
        <w:tc>
          <w:tcPr>
            <w:tcW w:w="726" w:type="dxa"/>
          </w:tcPr>
          <w:p w:rsidR="00BD267B" w:rsidRPr="00380762" w:rsidRDefault="00BD267B" w:rsidP="00B07681">
            <w:pPr>
              <w:jc w:val="center"/>
              <w:rPr>
                <w:sz w:val="24"/>
                <w:szCs w:val="24"/>
              </w:rPr>
            </w:pPr>
            <w:r w:rsidRPr="00380762">
              <w:rPr>
                <w:sz w:val="24"/>
                <w:szCs w:val="24"/>
              </w:rPr>
              <w:t>-</w:t>
            </w:r>
          </w:p>
        </w:tc>
        <w:tc>
          <w:tcPr>
            <w:tcW w:w="805" w:type="dxa"/>
          </w:tcPr>
          <w:p w:rsidR="00BD267B" w:rsidRPr="00380762" w:rsidRDefault="00BD267B" w:rsidP="00B07681">
            <w:pPr>
              <w:jc w:val="center"/>
              <w:rPr>
                <w:sz w:val="24"/>
                <w:szCs w:val="24"/>
              </w:rPr>
            </w:pPr>
            <w:r w:rsidRPr="00380762">
              <w:rPr>
                <w:sz w:val="24"/>
                <w:szCs w:val="24"/>
              </w:rPr>
              <w:t>-</w:t>
            </w:r>
          </w:p>
        </w:tc>
        <w:tc>
          <w:tcPr>
            <w:tcW w:w="727" w:type="dxa"/>
          </w:tcPr>
          <w:p w:rsidR="00BD267B" w:rsidRPr="00380762" w:rsidRDefault="00BD267B" w:rsidP="00B07681">
            <w:pPr>
              <w:jc w:val="center"/>
              <w:rPr>
                <w:sz w:val="24"/>
                <w:szCs w:val="24"/>
              </w:rPr>
            </w:pPr>
            <w:r w:rsidRPr="00380762">
              <w:rPr>
                <w:sz w:val="24"/>
                <w:szCs w:val="24"/>
              </w:rPr>
              <w:t>12</w:t>
            </w:r>
          </w:p>
        </w:tc>
        <w:tc>
          <w:tcPr>
            <w:tcW w:w="827" w:type="dxa"/>
          </w:tcPr>
          <w:p w:rsidR="00BD267B" w:rsidRPr="00380762" w:rsidRDefault="00BD267B" w:rsidP="00B07681">
            <w:pPr>
              <w:jc w:val="center"/>
              <w:rPr>
                <w:sz w:val="24"/>
                <w:szCs w:val="24"/>
              </w:rPr>
            </w:pPr>
            <w:r w:rsidRPr="00380762">
              <w:rPr>
                <w:sz w:val="24"/>
                <w:szCs w:val="24"/>
              </w:rPr>
              <w:t>-</w:t>
            </w:r>
          </w:p>
        </w:tc>
        <w:tc>
          <w:tcPr>
            <w:tcW w:w="708" w:type="dxa"/>
          </w:tcPr>
          <w:p w:rsidR="00BD267B" w:rsidRPr="00380762" w:rsidRDefault="00BD267B" w:rsidP="00B07681">
            <w:pPr>
              <w:jc w:val="center"/>
              <w:rPr>
                <w:sz w:val="24"/>
                <w:szCs w:val="24"/>
              </w:rPr>
            </w:pPr>
            <w:r w:rsidRPr="00380762">
              <w:rPr>
                <w:sz w:val="24"/>
                <w:szCs w:val="24"/>
              </w:rPr>
              <w:t>-</w:t>
            </w:r>
          </w:p>
        </w:tc>
        <w:tc>
          <w:tcPr>
            <w:tcW w:w="851" w:type="dxa"/>
          </w:tcPr>
          <w:p w:rsidR="00BD267B" w:rsidRPr="00380762" w:rsidRDefault="00BD267B" w:rsidP="00B07681">
            <w:pPr>
              <w:jc w:val="center"/>
              <w:rPr>
                <w:sz w:val="24"/>
                <w:szCs w:val="24"/>
              </w:rPr>
            </w:pPr>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w:t>
            </w:r>
          </w:p>
        </w:tc>
        <w:tc>
          <w:tcPr>
            <w:tcW w:w="1134" w:type="dxa"/>
          </w:tcPr>
          <w:p w:rsidR="00BD267B" w:rsidRPr="00380762" w:rsidRDefault="00BD267B" w:rsidP="00B07681">
            <w:pPr>
              <w:jc w:val="center"/>
              <w:rPr>
                <w:sz w:val="24"/>
                <w:szCs w:val="24"/>
              </w:rPr>
            </w:pPr>
            <w:r w:rsidRPr="00380762">
              <w:rPr>
                <w:sz w:val="24"/>
                <w:szCs w:val="24"/>
              </w:rPr>
              <w:t>-</w:t>
            </w:r>
          </w:p>
        </w:tc>
        <w:tc>
          <w:tcPr>
            <w:tcW w:w="1276" w:type="dxa"/>
          </w:tcPr>
          <w:p w:rsidR="00BD267B" w:rsidRPr="00380762" w:rsidRDefault="00BD267B" w:rsidP="00B07681">
            <w:pPr>
              <w:jc w:val="center"/>
              <w:rPr>
                <w:sz w:val="24"/>
                <w:szCs w:val="24"/>
              </w:rPr>
            </w:pPr>
            <w:r w:rsidRPr="00380762">
              <w:rPr>
                <w:sz w:val="24"/>
                <w:szCs w:val="24"/>
              </w:rPr>
              <w:t>57,6</w:t>
            </w:r>
          </w:p>
        </w:tc>
        <w:tc>
          <w:tcPr>
            <w:tcW w:w="992" w:type="dxa"/>
          </w:tcPr>
          <w:p w:rsidR="00BD267B" w:rsidRPr="00380762" w:rsidRDefault="00BD267B" w:rsidP="00B07681">
            <w:pPr>
              <w:jc w:val="center"/>
              <w:rPr>
                <w:sz w:val="24"/>
                <w:szCs w:val="24"/>
              </w:rPr>
            </w:pPr>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w:t>
            </w:r>
          </w:p>
        </w:tc>
      </w:tr>
      <w:tr w:rsidR="00BD267B" w:rsidRPr="00380762" w:rsidTr="00B07681">
        <w:tc>
          <w:tcPr>
            <w:tcW w:w="852" w:type="dxa"/>
          </w:tcPr>
          <w:p w:rsidR="00BD267B" w:rsidRPr="00380762" w:rsidRDefault="00BD267B" w:rsidP="00B07681">
            <w:pPr>
              <w:jc w:val="center"/>
              <w:rPr>
                <w:sz w:val="24"/>
                <w:szCs w:val="24"/>
              </w:rPr>
            </w:pPr>
            <w:r w:rsidRPr="00380762">
              <w:rPr>
                <w:sz w:val="24"/>
                <w:szCs w:val="24"/>
              </w:rPr>
              <w:t xml:space="preserve">11 </w:t>
            </w:r>
            <w:proofErr w:type="spellStart"/>
            <w:r w:rsidRPr="00380762">
              <w:rPr>
                <w:sz w:val="24"/>
                <w:szCs w:val="24"/>
              </w:rPr>
              <w:t>кл</w:t>
            </w:r>
            <w:proofErr w:type="spellEnd"/>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w:t>
            </w:r>
          </w:p>
        </w:tc>
        <w:tc>
          <w:tcPr>
            <w:tcW w:w="1026" w:type="dxa"/>
          </w:tcPr>
          <w:p w:rsidR="00BD267B" w:rsidRPr="00380762" w:rsidRDefault="00BD267B" w:rsidP="00B07681">
            <w:pPr>
              <w:jc w:val="center"/>
              <w:rPr>
                <w:sz w:val="24"/>
                <w:szCs w:val="24"/>
              </w:rPr>
            </w:pPr>
            <w:r w:rsidRPr="00380762">
              <w:rPr>
                <w:sz w:val="24"/>
                <w:szCs w:val="24"/>
              </w:rPr>
              <w:t>7</w:t>
            </w:r>
          </w:p>
        </w:tc>
        <w:tc>
          <w:tcPr>
            <w:tcW w:w="726" w:type="dxa"/>
          </w:tcPr>
          <w:p w:rsidR="00BD267B" w:rsidRPr="00380762" w:rsidRDefault="00BD267B" w:rsidP="00B07681">
            <w:pPr>
              <w:jc w:val="center"/>
              <w:rPr>
                <w:sz w:val="24"/>
                <w:szCs w:val="24"/>
              </w:rPr>
            </w:pPr>
            <w:r w:rsidRPr="00380762">
              <w:rPr>
                <w:sz w:val="24"/>
                <w:szCs w:val="24"/>
              </w:rPr>
              <w:t>-</w:t>
            </w:r>
          </w:p>
        </w:tc>
        <w:tc>
          <w:tcPr>
            <w:tcW w:w="805" w:type="dxa"/>
          </w:tcPr>
          <w:p w:rsidR="00BD267B" w:rsidRPr="00380762" w:rsidRDefault="00BD267B" w:rsidP="00B07681">
            <w:pPr>
              <w:jc w:val="center"/>
              <w:rPr>
                <w:sz w:val="24"/>
                <w:szCs w:val="24"/>
              </w:rPr>
            </w:pPr>
            <w:r w:rsidRPr="00380762">
              <w:rPr>
                <w:sz w:val="24"/>
                <w:szCs w:val="24"/>
              </w:rPr>
              <w:t>-</w:t>
            </w:r>
          </w:p>
        </w:tc>
        <w:tc>
          <w:tcPr>
            <w:tcW w:w="727" w:type="dxa"/>
          </w:tcPr>
          <w:p w:rsidR="00BD267B" w:rsidRPr="00380762" w:rsidRDefault="00BD267B" w:rsidP="00B07681">
            <w:pPr>
              <w:jc w:val="center"/>
              <w:rPr>
                <w:sz w:val="24"/>
                <w:szCs w:val="24"/>
              </w:rPr>
            </w:pPr>
            <w:r w:rsidRPr="00380762">
              <w:rPr>
                <w:sz w:val="24"/>
                <w:szCs w:val="24"/>
              </w:rPr>
              <w:t>18</w:t>
            </w:r>
          </w:p>
        </w:tc>
        <w:tc>
          <w:tcPr>
            <w:tcW w:w="827" w:type="dxa"/>
          </w:tcPr>
          <w:p w:rsidR="00BD267B" w:rsidRPr="00380762" w:rsidRDefault="00BD267B" w:rsidP="00B07681">
            <w:pPr>
              <w:jc w:val="center"/>
              <w:rPr>
                <w:sz w:val="24"/>
                <w:szCs w:val="24"/>
              </w:rPr>
            </w:pPr>
            <w:r w:rsidRPr="00380762">
              <w:rPr>
                <w:sz w:val="24"/>
                <w:szCs w:val="24"/>
              </w:rPr>
              <w:t>-</w:t>
            </w:r>
          </w:p>
        </w:tc>
        <w:tc>
          <w:tcPr>
            <w:tcW w:w="708" w:type="dxa"/>
          </w:tcPr>
          <w:p w:rsidR="00BD267B" w:rsidRPr="00380762" w:rsidRDefault="00BD267B" w:rsidP="00B07681">
            <w:pPr>
              <w:jc w:val="center"/>
              <w:rPr>
                <w:sz w:val="24"/>
                <w:szCs w:val="24"/>
              </w:rPr>
            </w:pPr>
            <w:r w:rsidRPr="00380762">
              <w:rPr>
                <w:sz w:val="24"/>
                <w:szCs w:val="24"/>
              </w:rPr>
              <w:t>-</w:t>
            </w:r>
          </w:p>
        </w:tc>
        <w:tc>
          <w:tcPr>
            <w:tcW w:w="851" w:type="dxa"/>
          </w:tcPr>
          <w:p w:rsidR="00BD267B" w:rsidRPr="00380762" w:rsidRDefault="00BD267B" w:rsidP="00B07681">
            <w:pPr>
              <w:jc w:val="center"/>
              <w:rPr>
                <w:sz w:val="24"/>
                <w:szCs w:val="24"/>
              </w:rPr>
            </w:pPr>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w:t>
            </w:r>
          </w:p>
        </w:tc>
        <w:tc>
          <w:tcPr>
            <w:tcW w:w="1134" w:type="dxa"/>
          </w:tcPr>
          <w:p w:rsidR="00BD267B" w:rsidRPr="00380762" w:rsidRDefault="00BD267B" w:rsidP="00B07681">
            <w:pPr>
              <w:jc w:val="center"/>
              <w:rPr>
                <w:sz w:val="24"/>
                <w:szCs w:val="24"/>
              </w:rPr>
            </w:pPr>
            <w:r w:rsidRPr="00380762">
              <w:rPr>
                <w:sz w:val="24"/>
                <w:szCs w:val="24"/>
              </w:rPr>
              <w:t>-</w:t>
            </w:r>
          </w:p>
        </w:tc>
        <w:tc>
          <w:tcPr>
            <w:tcW w:w="1276" w:type="dxa"/>
          </w:tcPr>
          <w:p w:rsidR="00BD267B" w:rsidRPr="00380762" w:rsidRDefault="00BD267B" w:rsidP="00B07681">
            <w:pPr>
              <w:jc w:val="center"/>
              <w:rPr>
                <w:sz w:val="24"/>
                <w:szCs w:val="24"/>
              </w:rPr>
            </w:pPr>
            <w:r w:rsidRPr="00380762">
              <w:rPr>
                <w:sz w:val="24"/>
                <w:szCs w:val="24"/>
              </w:rPr>
              <w:t>83,3</w:t>
            </w:r>
          </w:p>
        </w:tc>
        <w:tc>
          <w:tcPr>
            <w:tcW w:w="992" w:type="dxa"/>
          </w:tcPr>
          <w:p w:rsidR="00BD267B" w:rsidRPr="00380762" w:rsidRDefault="00BD267B" w:rsidP="00B07681">
            <w:pPr>
              <w:jc w:val="center"/>
              <w:rPr>
                <w:sz w:val="24"/>
                <w:szCs w:val="24"/>
              </w:rPr>
            </w:pPr>
            <w:r w:rsidRPr="00380762">
              <w:rPr>
                <w:sz w:val="24"/>
                <w:szCs w:val="24"/>
              </w:rPr>
              <w:t>-</w:t>
            </w:r>
          </w:p>
        </w:tc>
        <w:tc>
          <w:tcPr>
            <w:tcW w:w="992"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100</w:t>
            </w:r>
          </w:p>
        </w:tc>
        <w:tc>
          <w:tcPr>
            <w:tcW w:w="851" w:type="dxa"/>
          </w:tcPr>
          <w:p w:rsidR="00BD267B" w:rsidRPr="00380762" w:rsidRDefault="00BD267B" w:rsidP="00B07681">
            <w:pPr>
              <w:jc w:val="center"/>
              <w:rPr>
                <w:sz w:val="24"/>
                <w:szCs w:val="24"/>
              </w:rPr>
            </w:pPr>
            <w:r w:rsidRPr="00380762">
              <w:rPr>
                <w:sz w:val="24"/>
                <w:szCs w:val="24"/>
              </w:rPr>
              <w:t>-</w:t>
            </w:r>
          </w:p>
        </w:tc>
      </w:tr>
      <w:tr w:rsidR="00BD267B" w:rsidRPr="00380762" w:rsidTr="00B07681">
        <w:tc>
          <w:tcPr>
            <w:tcW w:w="852" w:type="dxa"/>
          </w:tcPr>
          <w:p w:rsidR="00BD267B" w:rsidRPr="00380762" w:rsidRDefault="00BD267B" w:rsidP="00B07681">
            <w:pPr>
              <w:jc w:val="center"/>
              <w:rPr>
                <w:b/>
                <w:sz w:val="24"/>
                <w:szCs w:val="24"/>
              </w:rPr>
            </w:pPr>
            <w:r w:rsidRPr="00380762">
              <w:rPr>
                <w:b/>
                <w:sz w:val="24"/>
                <w:szCs w:val="24"/>
              </w:rPr>
              <w:t>ИТОГО 10-11</w:t>
            </w:r>
          </w:p>
        </w:tc>
        <w:tc>
          <w:tcPr>
            <w:tcW w:w="992" w:type="dxa"/>
          </w:tcPr>
          <w:p w:rsidR="00BD267B" w:rsidRPr="00380762" w:rsidRDefault="00BD267B" w:rsidP="00B07681">
            <w:pPr>
              <w:jc w:val="center"/>
              <w:rPr>
                <w:b/>
                <w:sz w:val="24"/>
                <w:szCs w:val="24"/>
              </w:rPr>
            </w:pPr>
            <w:r w:rsidRPr="00380762">
              <w:rPr>
                <w:b/>
                <w:sz w:val="24"/>
                <w:szCs w:val="24"/>
              </w:rPr>
              <w:t>-</w:t>
            </w:r>
          </w:p>
        </w:tc>
        <w:tc>
          <w:tcPr>
            <w:tcW w:w="1026" w:type="dxa"/>
          </w:tcPr>
          <w:p w:rsidR="00BD267B" w:rsidRPr="00380762" w:rsidRDefault="00BD267B" w:rsidP="00B07681">
            <w:pPr>
              <w:jc w:val="center"/>
              <w:rPr>
                <w:b/>
                <w:sz w:val="24"/>
                <w:szCs w:val="24"/>
              </w:rPr>
            </w:pPr>
            <w:r w:rsidRPr="00380762">
              <w:rPr>
                <w:b/>
                <w:sz w:val="24"/>
                <w:szCs w:val="24"/>
              </w:rPr>
              <w:t>10</w:t>
            </w:r>
          </w:p>
        </w:tc>
        <w:tc>
          <w:tcPr>
            <w:tcW w:w="726" w:type="dxa"/>
          </w:tcPr>
          <w:p w:rsidR="00BD267B" w:rsidRPr="00380762" w:rsidRDefault="00BD267B" w:rsidP="00B07681">
            <w:pPr>
              <w:jc w:val="center"/>
              <w:rPr>
                <w:b/>
                <w:sz w:val="24"/>
                <w:szCs w:val="24"/>
              </w:rPr>
            </w:pPr>
            <w:r w:rsidRPr="00380762">
              <w:rPr>
                <w:b/>
                <w:sz w:val="24"/>
                <w:szCs w:val="24"/>
              </w:rPr>
              <w:t>-</w:t>
            </w:r>
          </w:p>
        </w:tc>
        <w:tc>
          <w:tcPr>
            <w:tcW w:w="805" w:type="dxa"/>
          </w:tcPr>
          <w:p w:rsidR="00BD267B" w:rsidRPr="00380762" w:rsidRDefault="00BD267B" w:rsidP="00B07681">
            <w:pPr>
              <w:jc w:val="center"/>
              <w:rPr>
                <w:b/>
                <w:sz w:val="24"/>
                <w:szCs w:val="24"/>
              </w:rPr>
            </w:pPr>
            <w:r w:rsidRPr="00380762">
              <w:rPr>
                <w:b/>
                <w:sz w:val="24"/>
                <w:szCs w:val="24"/>
              </w:rPr>
              <w:t>-</w:t>
            </w:r>
          </w:p>
        </w:tc>
        <w:tc>
          <w:tcPr>
            <w:tcW w:w="727" w:type="dxa"/>
          </w:tcPr>
          <w:p w:rsidR="00BD267B" w:rsidRPr="00380762" w:rsidRDefault="00BD267B" w:rsidP="00B07681">
            <w:pPr>
              <w:jc w:val="center"/>
              <w:rPr>
                <w:b/>
                <w:sz w:val="24"/>
                <w:szCs w:val="24"/>
              </w:rPr>
            </w:pPr>
            <w:r w:rsidRPr="00380762">
              <w:rPr>
                <w:b/>
                <w:sz w:val="24"/>
                <w:szCs w:val="24"/>
              </w:rPr>
              <w:t>30</w:t>
            </w:r>
          </w:p>
        </w:tc>
        <w:tc>
          <w:tcPr>
            <w:tcW w:w="827" w:type="dxa"/>
          </w:tcPr>
          <w:p w:rsidR="00BD267B" w:rsidRPr="00380762" w:rsidRDefault="00BD267B" w:rsidP="00B07681">
            <w:pPr>
              <w:jc w:val="center"/>
              <w:rPr>
                <w:b/>
                <w:sz w:val="24"/>
                <w:szCs w:val="24"/>
              </w:rPr>
            </w:pPr>
            <w:r w:rsidRPr="00380762">
              <w:rPr>
                <w:b/>
                <w:sz w:val="24"/>
                <w:szCs w:val="24"/>
              </w:rPr>
              <w:t>-</w:t>
            </w:r>
          </w:p>
        </w:tc>
        <w:tc>
          <w:tcPr>
            <w:tcW w:w="708" w:type="dxa"/>
          </w:tcPr>
          <w:p w:rsidR="00BD267B" w:rsidRPr="00380762" w:rsidRDefault="00BD267B" w:rsidP="00B07681">
            <w:pPr>
              <w:jc w:val="center"/>
              <w:rPr>
                <w:b/>
                <w:sz w:val="24"/>
                <w:szCs w:val="24"/>
              </w:rPr>
            </w:pPr>
            <w:r w:rsidRPr="00380762">
              <w:rPr>
                <w:b/>
                <w:sz w:val="24"/>
                <w:szCs w:val="24"/>
              </w:rPr>
              <w:t>-</w:t>
            </w:r>
          </w:p>
        </w:tc>
        <w:tc>
          <w:tcPr>
            <w:tcW w:w="851" w:type="dxa"/>
          </w:tcPr>
          <w:p w:rsidR="00BD267B" w:rsidRPr="00380762" w:rsidRDefault="00BD267B" w:rsidP="00B07681">
            <w:pPr>
              <w:jc w:val="center"/>
              <w:rPr>
                <w:b/>
                <w:sz w:val="24"/>
                <w:szCs w:val="24"/>
              </w:rPr>
            </w:pPr>
            <w:r w:rsidRPr="00380762">
              <w:rPr>
                <w:b/>
                <w:sz w:val="24"/>
                <w:szCs w:val="24"/>
              </w:rPr>
              <w:t>-</w:t>
            </w:r>
          </w:p>
        </w:tc>
        <w:tc>
          <w:tcPr>
            <w:tcW w:w="992" w:type="dxa"/>
          </w:tcPr>
          <w:p w:rsidR="00BD267B" w:rsidRPr="00380762" w:rsidRDefault="00BD267B" w:rsidP="00B07681">
            <w:pPr>
              <w:jc w:val="center"/>
              <w:rPr>
                <w:b/>
                <w:sz w:val="24"/>
                <w:szCs w:val="24"/>
              </w:rPr>
            </w:pPr>
            <w:r w:rsidRPr="00380762">
              <w:rPr>
                <w:b/>
                <w:sz w:val="24"/>
                <w:szCs w:val="24"/>
              </w:rPr>
              <w:t>-</w:t>
            </w:r>
          </w:p>
        </w:tc>
        <w:tc>
          <w:tcPr>
            <w:tcW w:w="1134" w:type="dxa"/>
          </w:tcPr>
          <w:p w:rsidR="00BD267B" w:rsidRPr="00380762" w:rsidRDefault="00BD267B" w:rsidP="00B07681">
            <w:pPr>
              <w:jc w:val="center"/>
              <w:rPr>
                <w:b/>
                <w:sz w:val="24"/>
                <w:szCs w:val="24"/>
              </w:rPr>
            </w:pPr>
            <w:r w:rsidRPr="00380762">
              <w:rPr>
                <w:b/>
                <w:sz w:val="24"/>
                <w:szCs w:val="24"/>
              </w:rPr>
              <w:t>-</w:t>
            </w:r>
          </w:p>
        </w:tc>
        <w:tc>
          <w:tcPr>
            <w:tcW w:w="1276" w:type="dxa"/>
          </w:tcPr>
          <w:p w:rsidR="00BD267B" w:rsidRPr="00380762" w:rsidRDefault="00BD267B" w:rsidP="00B07681">
            <w:pPr>
              <w:jc w:val="center"/>
              <w:rPr>
                <w:b/>
                <w:sz w:val="24"/>
                <w:szCs w:val="24"/>
              </w:rPr>
            </w:pPr>
            <w:r w:rsidRPr="00380762">
              <w:rPr>
                <w:b/>
                <w:sz w:val="24"/>
                <w:szCs w:val="24"/>
              </w:rPr>
              <w:t>72,7</w:t>
            </w:r>
          </w:p>
        </w:tc>
        <w:tc>
          <w:tcPr>
            <w:tcW w:w="992" w:type="dxa"/>
          </w:tcPr>
          <w:p w:rsidR="00BD267B" w:rsidRPr="00380762" w:rsidRDefault="00BD267B" w:rsidP="00B07681">
            <w:pPr>
              <w:jc w:val="center"/>
              <w:rPr>
                <w:b/>
                <w:sz w:val="24"/>
                <w:szCs w:val="24"/>
              </w:rPr>
            </w:pPr>
            <w:r w:rsidRPr="00380762">
              <w:rPr>
                <w:b/>
                <w:sz w:val="24"/>
                <w:szCs w:val="24"/>
              </w:rPr>
              <w:t>-</w:t>
            </w:r>
          </w:p>
        </w:tc>
        <w:tc>
          <w:tcPr>
            <w:tcW w:w="992" w:type="dxa"/>
          </w:tcPr>
          <w:p w:rsidR="00BD267B" w:rsidRPr="00380762" w:rsidRDefault="00BD267B" w:rsidP="00B07681">
            <w:pPr>
              <w:jc w:val="center"/>
              <w:rPr>
                <w:b/>
                <w:sz w:val="24"/>
                <w:szCs w:val="24"/>
              </w:rPr>
            </w:pPr>
            <w:r w:rsidRPr="00380762">
              <w:rPr>
                <w:b/>
                <w:sz w:val="24"/>
                <w:szCs w:val="24"/>
              </w:rPr>
              <w:t>-</w:t>
            </w:r>
          </w:p>
        </w:tc>
        <w:tc>
          <w:tcPr>
            <w:tcW w:w="851" w:type="dxa"/>
          </w:tcPr>
          <w:p w:rsidR="00BD267B" w:rsidRPr="00380762" w:rsidRDefault="00BD267B" w:rsidP="00B07681">
            <w:pPr>
              <w:jc w:val="center"/>
              <w:rPr>
                <w:b/>
                <w:sz w:val="24"/>
                <w:szCs w:val="24"/>
              </w:rPr>
            </w:pPr>
            <w:r w:rsidRPr="00380762">
              <w:rPr>
                <w:b/>
                <w:sz w:val="24"/>
                <w:szCs w:val="24"/>
              </w:rPr>
              <w:t>100</w:t>
            </w:r>
          </w:p>
        </w:tc>
        <w:tc>
          <w:tcPr>
            <w:tcW w:w="851" w:type="dxa"/>
          </w:tcPr>
          <w:p w:rsidR="00BD267B" w:rsidRPr="00380762" w:rsidRDefault="00BD267B" w:rsidP="00B07681">
            <w:pPr>
              <w:jc w:val="center"/>
              <w:rPr>
                <w:b/>
                <w:sz w:val="24"/>
                <w:szCs w:val="24"/>
              </w:rPr>
            </w:pPr>
            <w:r w:rsidRPr="00380762">
              <w:rPr>
                <w:b/>
                <w:sz w:val="24"/>
                <w:szCs w:val="24"/>
              </w:rPr>
              <w:t>-</w:t>
            </w:r>
          </w:p>
        </w:tc>
      </w:tr>
      <w:tr w:rsidR="00BD267B" w:rsidRPr="00380762" w:rsidTr="00B07681">
        <w:tc>
          <w:tcPr>
            <w:tcW w:w="852" w:type="dxa"/>
          </w:tcPr>
          <w:p w:rsidR="00BD267B" w:rsidRPr="00380762" w:rsidRDefault="00BD267B" w:rsidP="00B07681">
            <w:pPr>
              <w:jc w:val="center"/>
              <w:rPr>
                <w:b/>
                <w:sz w:val="24"/>
                <w:szCs w:val="24"/>
              </w:rPr>
            </w:pPr>
            <w:r w:rsidRPr="00380762">
              <w:rPr>
                <w:b/>
                <w:sz w:val="24"/>
                <w:szCs w:val="24"/>
              </w:rPr>
              <w:t>ВСЕГО</w:t>
            </w:r>
          </w:p>
        </w:tc>
        <w:tc>
          <w:tcPr>
            <w:tcW w:w="992" w:type="dxa"/>
          </w:tcPr>
          <w:p w:rsidR="00BD267B" w:rsidRPr="00380762" w:rsidRDefault="00BD267B" w:rsidP="00B07681">
            <w:pPr>
              <w:jc w:val="center"/>
              <w:rPr>
                <w:b/>
                <w:sz w:val="24"/>
                <w:szCs w:val="24"/>
              </w:rPr>
            </w:pPr>
            <w:r w:rsidRPr="00380762">
              <w:rPr>
                <w:b/>
                <w:sz w:val="24"/>
                <w:szCs w:val="24"/>
              </w:rPr>
              <w:t>94</w:t>
            </w:r>
          </w:p>
        </w:tc>
        <w:tc>
          <w:tcPr>
            <w:tcW w:w="1026" w:type="dxa"/>
          </w:tcPr>
          <w:p w:rsidR="00BD267B" w:rsidRPr="00380762" w:rsidRDefault="00BD267B" w:rsidP="00B07681">
            <w:pPr>
              <w:jc w:val="center"/>
              <w:rPr>
                <w:b/>
                <w:sz w:val="24"/>
                <w:szCs w:val="24"/>
              </w:rPr>
            </w:pPr>
            <w:r w:rsidRPr="00380762">
              <w:rPr>
                <w:b/>
                <w:sz w:val="24"/>
                <w:szCs w:val="24"/>
              </w:rPr>
              <w:t>109</w:t>
            </w:r>
          </w:p>
        </w:tc>
        <w:tc>
          <w:tcPr>
            <w:tcW w:w="726" w:type="dxa"/>
          </w:tcPr>
          <w:p w:rsidR="00BD267B" w:rsidRPr="00380762" w:rsidRDefault="00BD267B" w:rsidP="00B07681">
            <w:pPr>
              <w:jc w:val="center"/>
              <w:rPr>
                <w:b/>
                <w:sz w:val="24"/>
                <w:szCs w:val="24"/>
              </w:rPr>
            </w:pPr>
            <w:r w:rsidRPr="00380762">
              <w:rPr>
                <w:b/>
                <w:sz w:val="24"/>
                <w:szCs w:val="24"/>
              </w:rPr>
              <w:t>90</w:t>
            </w:r>
          </w:p>
        </w:tc>
        <w:tc>
          <w:tcPr>
            <w:tcW w:w="805" w:type="dxa"/>
          </w:tcPr>
          <w:p w:rsidR="00BD267B" w:rsidRPr="00380762" w:rsidRDefault="00BD267B" w:rsidP="00B07681">
            <w:pPr>
              <w:jc w:val="center"/>
              <w:rPr>
                <w:b/>
                <w:sz w:val="24"/>
                <w:szCs w:val="24"/>
              </w:rPr>
            </w:pPr>
            <w:r w:rsidRPr="00380762">
              <w:rPr>
                <w:b/>
                <w:sz w:val="24"/>
                <w:szCs w:val="24"/>
              </w:rPr>
              <w:t>318</w:t>
            </w:r>
          </w:p>
        </w:tc>
        <w:tc>
          <w:tcPr>
            <w:tcW w:w="727" w:type="dxa"/>
          </w:tcPr>
          <w:p w:rsidR="00BD267B" w:rsidRPr="00380762" w:rsidRDefault="00BD267B" w:rsidP="00B07681">
            <w:pPr>
              <w:jc w:val="center"/>
              <w:rPr>
                <w:b/>
                <w:sz w:val="24"/>
                <w:szCs w:val="24"/>
              </w:rPr>
            </w:pPr>
            <w:r w:rsidRPr="00380762">
              <w:rPr>
                <w:b/>
                <w:sz w:val="24"/>
                <w:szCs w:val="24"/>
              </w:rPr>
              <w:t>436</w:t>
            </w:r>
          </w:p>
        </w:tc>
        <w:tc>
          <w:tcPr>
            <w:tcW w:w="827" w:type="dxa"/>
          </w:tcPr>
          <w:p w:rsidR="00BD267B" w:rsidRPr="00380762" w:rsidRDefault="00BD267B" w:rsidP="00B07681">
            <w:pPr>
              <w:jc w:val="center"/>
              <w:rPr>
                <w:b/>
                <w:sz w:val="24"/>
                <w:szCs w:val="24"/>
              </w:rPr>
            </w:pPr>
            <w:r w:rsidRPr="00380762">
              <w:rPr>
                <w:b/>
                <w:sz w:val="24"/>
                <w:szCs w:val="24"/>
              </w:rPr>
              <w:t>358</w:t>
            </w:r>
          </w:p>
        </w:tc>
        <w:tc>
          <w:tcPr>
            <w:tcW w:w="708" w:type="dxa"/>
          </w:tcPr>
          <w:p w:rsidR="00BD267B" w:rsidRPr="00380762" w:rsidRDefault="00BD267B" w:rsidP="00B07681">
            <w:pPr>
              <w:jc w:val="center"/>
              <w:rPr>
                <w:b/>
                <w:sz w:val="24"/>
                <w:szCs w:val="24"/>
              </w:rPr>
            </w:pPr>
            <w:r w:rsidRPr="00380762">
              <w:rPr>
                <w:b/>
                <w:sz w:val="24"/>
                <w:szCs w:val="24"/>
              </w:rPr>
              <w:t>0</w:t>
            </w:r>
          </w:p>
        </w:tc>
        <w:tc>
          <w:tcPr>
            <w:tcW w:w="851" w:type="dxa"/>
          </w:tcPr>
          <w:p w:rsidR="00BD267B" w:rsidRPr="00380762" w:rsidRDefault="00BD267B" w:rsidP="00B07681">
            <w:pPr>
              <w:jc w:val="center"/>
              <w:rPr>
                <w:b/>
                <w:sz w:val="24"/>
                <w:szCs w:val="24"/>
              </w:rPr>
            </w:pPr>
            <w:r w:rsidRPr="00380762">
              <w:rPr>
                <w:b/>
                <w:sz w:val="24"/>
                <w:szCs w:val="24"/>
              </w:rPr>
              <w:t>0</w:t>
            </w:r>
          </w:p>
        </w:tc>
        <w:tc>
          <w:tcPr>
            <w:tcW w:w="992" w:type="dxa"/>
          </w:tcPr>
          <w:p w:rsidR="00BD267B" w:rsidRPr="00380762" w:rsidRDefault="00BD267B" w:rsidP="00B07681">
            <w:pPr>
              <w:jc w:val="center"/>
              <w:rPr>
                <w:b/>
                <w:sz w:val="24"/>
                <w:szCs w:val="24"/>
              </w:rPr>
            </w:pPr>
            <w:r w:rsidRPr="00380762">
              <w:rPr>
                <w:b/>
                <w:sz w:val="24"/>
                <w:szCs w:val="24"/>
              </w:rPr>
              <w:t>0</w:t>
            </w:r>
          </w:p>
        </w:tc>
        <w:tc>
          <w:tcPr>
            <w:tcW w:w="1134" w:type="dxa"/>
          </w:tcPr>
          <w:p w:rsidR="00BD267B" w:rsidRPr="00380762" w:rsidRDefault="00BD267B" w:rsidP="00B07681">
            <w:pPr>
              <w:jc w:val="center"/>
              <w:rPr>
                <w:b/>
                <w:sz w:val="24"/>
                <w:szCs w:val="24"/>
              </w:rPr>
            </w:pPr>
            <w:r w:rsidRPr="00380762">
              <w:rPr>
                <w:b/>
                <w:sz w:val="24"/>
                <w:szCs w:val="24"/>
              </w:rPr>
              <w:t>50,7</w:t>
            </w:r>
          </w:p>
        </w:tc>
        <w:tc>
          <w:tcPr>
            <w:tcW w:w="1276" w:type="dxa"/>
          </w:tcPr>
          <w:p w:rsidR="00BD267B" w:rsidRPr="00380762" w:rsidRDefault="00BD267B" w:rsidP="00B07681">
            <w:pPr>
              <w:jc w:val="center"/>
              <w:rPr>
                <w:b/>
                <w:sz w:val="24"/>
                <w:szCs w:val="24"/>
              </w:rPr>
            </w:pPr>
            <w:r w:rsidRPr="00380762">
              <w:rPr>
                <w:b/>
                <w:sz w:val="24"/>
                <w:szCs w:val="24"/>
              </w:rPr>
              <w:t>55</w:t>
            </w:r>
          </w:p>
        </w:tc>
        <w:tc>
          <w:tcPr>
            <w:tcW w:w="992" w:type="dxa"/>
          </w:tcPr>
          <w:p w:rsidR="00BD267B" w:rsidRPr="00380762" w:rsidRDefault="00BD267B" w:rsidP="00B07681">
            <w:pPr>
              <w:jc w:val="center"/>
              <w:rPr>
                <w:b/>
                <w:sz w:val="24"/>
                <w:szCs w:val="24"/>
              </w:rPr>
            </w:pPr>
            <w:r w:rsidRPr="00380762">
              <w:rPr>
                <w:b/>
                <w:sz w:val="24"/>
                <w:szCs w:val="24"/>
              </w:rPr>
              <w:t>49</w:t>
            </w:r>
          </w:p>
        </w:tc>
        <w:tc>
          <w:tcPr>
            <w:tcW w:w="992" w:type="dxa"/>
          </w:tcPr>
          <w:p w:rsidR="00BD267B" w:rsidRPr="00380762" w:rsidRDefault="00BD267B" w:rsidP="00B07681">
            <w:pPr>
              <w:jc w:val="center"/>
              <w:rPr>
                <w:b/>
                <w:sz w:val="24"/>
                <w:szCs w:val="24"/>
              </w:rPr>
            </w:pPr>
            <w:r w:rsidRPr="00380762">
              <w:rPr>
                <w:b/>
                <w:sz w:val="24"/>
                <w:szCs w:val="24"/>
              </w:rPr>
              <w:t>-</w:t>
            </w:r>
          </w:p>
        </w:tc>
        <w:tc>
          <w:tcPr>
            <w:tcW w:w="851" w:type="dxa"/>
          </w:tcPr>
          <w:p w:rsidR="00BD267B" w:rsidRPr="00380762" w:rsidRDefault="00BD267B" w:rsidP="00B07681">
            <w:pPr>
              <w:jc w:val="center"/>
              <w:rPr>
                <w:b/>
                <w:sz w:val="24"/>
                <w:szCs w:val="24"/>
              </w:rPr>
            </w:pPr>
            <w:r w:rsidRPr="00380762">
              <w:rPr>
                <w:b/>
                <w:sz w:val="24"/>
                <w:szCs w:val="24"/>
              </w:rPr>
              <w:t>100</w:t>
            </w:r>
          </w:p>
        </w:tc>
        <w:tc>
          <w:tcPr>
            <w:tcW w:w="851" w:type="dxa"/>
          </w:tcPr>
          <w:p w:rsidR="00BD267B" w:rsidRPr="00380762" w:rsidRDefault="00BD267B" w:rsidP="00B07681">
            <w:pPr>
              <w:jc w:val="center"/>
              <w:rPr>
                <w:b/>
                <w:sz w:val="24"/>
                <w:szCs w:val="24"/>
              </w:rPr>
            </w:pPr>
            <w:r w:rsidRPr="00380762">
              <w:rPr>
                <w:b/>
                <w:sz w:val="24"/>
                <w:szCs w:val="24"/>
              </w:rPr>
              <w:t>100</w:t>
            </w:r>
          </w:p>
        </w:tc>
      </w:tr>
    </w:tbl>
    <w:p w:rsidR="00BD267B" w:rsidRPr="00380762" w:rsidRDefault="00BD267B" w:rsidP="00BD267B">
      <w:pPr>
        <w:rPr>
          <w:rFonts w:ascii="Times New Roman" w:hAnsi="Times New Roman" w:cs="Times New Roman"/>
          <w:b/>
          <w:sz w:val="24"/>
          <w:szCs w:val="24"/>
        </w:rPr>
      </w:pPr>
    </w:p>
    <w:p w:rsidR="00BD267B" w:rsidRPr="00380762" w:rsidRDefault="00BD267B" w:rsidP="00BD267B">
      <w:pPr>
        <w:spacing w:after="0"/>
        <w:rPr>
          <w:rFonts w:ascii="Times New Roman" w:hAnsi="Times New Roman" w:cs="Times New Roman"/>
          <w:sz w:val="24"/>
          <w:szCs w:val="24"/>
        </w:rPr>
      </w:pPr>
      <w:r w:rsidRPr="00380762">
        <w:rPr>
          <w:rFonts w:ascii="Times New Roman" w:hAnsi="Times New Roman" w:cs="Times New Roman"/>
          <w:sz w:val="24"/>
          <w:szCs w:val="24"/>
        </w:rPr>
        <w:lastRenderedPageBreak/>
        <w:t xml:space="preserve">      </w:t>
      </w:r>
    </w:p>
    <w:p w:rsidR="00BD267B" w:rsidRPr="00F765CD" w:rsidRDefault="00BD267B" w:rsidP="00BD267B">
      <w:pPr>
        <w:contextualSpacing/>
        <w:jc w:val="both"/>
        <w:rPr>
          <w:rFonts w:ascii="Times New Roman" w:hAnsi="Times New Roman" w:cs="Times New Roman"/>
          <w:sz w:val="24"/>
          <w:szCs w:val="24"/>
        </w:rPr>
      </w:pPr>
      <w:r>
        <w:rPr>
          <w:rFonts w:ascii="Times New Roman" w:hAnsi="Times New Roman" w:cs="Times New Roman"/>
          <w:sz w:val="32"/>
          <w:szCs w:val="28"/>
        </w:rPr>
        <w:t xml:space="preserve">                </w:t>
      </w:r>
      <w:r w:rsidRPr="00F765CD">
        <w:rPr>
          <w:rFonts w:ascii="Times New Roman" w:hAnsi="Times New Roman" w:cs="Times New Roman"/>
          <w:sz w:val="24"/>
          <w:szCs w:val="24"/>
        </w:rPr>
        <w:t>В начальных классах в третьей четверти  аттестуются 380учащихся (2 – 4  классы). Увеличилось число отличников. Хорошистов уменьшилось. Они ушли в разряд отличников. Качество знаний увеличилось на 3,2%. Оно составило в третьей четверти 65,7%.</w:t>
      </w:r>
    </w:p>
    <w:p w:rsidR="00BD267B" w:rsidRPr="00F765CD" w:rsidRDefault="00BD267B" w:rsidP="00BD267B">
      <w:pPr>
        <w:spacing w:after="0"/>
        <w:contextualSpacing/>
        <w:jc w:val="both"/>
        <w:rPr>
          <w:rFonts w:ascii="Times New Roman" w:hAnsi="Times New Roman" w:cs="Times New Roman"/>
          <w:sz w:val="24"/>
          <w:szCs w:val="24"/>
        </w:rPr>
      </w:pPr>
      <w:r w:rsidRPr="00F765CD">
        <w:rPr>
          <w:rFonts w:ascii="Times New Roman" w:hAnsi="Times New Roman" w:cs="Times New Roman"/>
          <w:sz w:val="24"/>
          <w:szCs w:val="24"/>
        </w:rPr>
        <w:t>В  6-8  классах на конец третьей  четверти обучается 299  учащихся. На начало четверти  было  302 учащихся. Из таблицы видно, что в численном  составе отличников и хорошистов больших изменений нет. Если в первой четверти качество знаний составило  44,3%,  во второй четверти  - 43%, то в третьей четверти качество знаний сохранилось.  Были проведены административные контрольные работы по русскому языку и математике, которые были проверены независимыми экспертами. Усилился контроль со стороны администрации за работой учителей-предметников. Но в параллели 6-8  классах имеется резерв – это учащиеся, имеющие по одной  «3». Успеваемость 100%.</w:t>
      </w:r>
    </w:p>
    <w:p w:rsidR="00BD267B" w:rsidRPr="00F765CD" w:rsidRDefault="00BD267B" w:rsidP="00BD267B">
      <w:pPr>
        <w:spacing w:after="0"/>
        <w:ind w:firstLine="709"/>
        <w:jc w:val="both"/>
        <w:rPr>
          <w:rFonts w:ascii="Times New Roman" w:hAnsi="Times New Roman" w:cs="Times New Roman"/>
          <w:sz w:val="24"/>
          <w:szCs w:val="24"/>
        </w:rPr>
      </w:pPr>
      <w:r w:rsidRPr="00F765CD">
        <w:rPr>
          <w:rFonts w:ascii="Times New Roman" w:hAnsi="Times New Roman" w:cs="Times New Roman"/>
          <w:sz w:val="24"/>
          <w:szCs w:val="24"/>
        </w:rPr>
        <w:t>В пятых классах наблюдается увеличение   числа отличников на 4 ученика, количество хорошистов сохраняется.  В процентном соотношении увеличение составило 2,1%. Но в пятых классах имеется резерв – это учащиеся, имеющие по одной или две  «3» или «4».</w:t>
      </w:r>
    </w:p>
    <w:p w:rsidR="00BD267B" w:rsidRPr="00F765CD" w:rsidRDefault="00BD267B" w:rsidP="00BD267B">
      <w:pPr>
        <w:spacing w:after="0"/>
        <w:ind w:firstLine="709"/>
        <w:jc w:val="both"/>
        <w:rPr>
          <w:rFonts w:ascii="Times New Roman" w:hAnsi="Times New Roman" w:cs="Times New Roman"/>
          <w:sz w:val="24"/>
          <w:szCs w:val="24"/>
        </w:rPr>
      </w:pPr>
      <w:r w:rsidRPr="00F765CD">
        <w:rPr>
          <w:rFonts w:ascii="Times New Roman" w:hAnsi="Times New Roman" w:cs="Times New Roman"/>
          <w:sz w:val="24"/>
          <w:szCs w:val="24"/>
        </w:rPr>
        <w:t>По девятым классам увеличилось  число отличников  с 14 до 15, на 1 отличника больше стало во второй четверти, количество хорошистов увеличилось  на 1 ученика. Качество знаний увеличилось  на 2% .</w:t>
      </w:r>
    </w:p>
    <w:p w:rsidR="00BD267B" w:rsidRPr="00F765CD" w:rsidRDefault="00BD267B" w:rsidP="00BD267B">
      <w:pPr>
        <w:spacing w:after="0"/>
        <w:ind w:firstLine="709"/>
        <w:jc w:val="both"/>
        <w:rPr>
          <w:rFonts w:ascii="Times New Roman" w:hAnsi="Times New Roman" w:cs="Times New Roman"/>
          <w:sz w:val="24"/>
          <w:szCs w:val="24"/>
        </w:rPr>
      </w:pPr>
      <w:r w:rsidRPr="00F765CD">
        <w:rPr>
          <w:rFonts w:ascii="Times New Roman" w:hAnsi="Times New Roman" w:cs="Times New Roman"/>
          <w:sz w:val="24"/>
          <w:szCs w:val="24"/>
        </w:rPr>
        <w:t xml:space="preserve">  В 10 и 11 классах аттестация проводилась только по полугодиям, поэтому сравнительный анализ не составлен. Качество знаний высокое, составило 49%. Это меньше, чем во второй четверти, и объясняется усилением контроля со стороны администрации.</w:t>
      </w:r>
    </w:p>
    <w:p w:rsidR="00BD267B" w:rsidRPr="00380762" w:rsidRDefault="00BD267B" w:rsidP="00BD267B">
      <w:pPr>
        <w:spacing w:after="0"/>
        <w:ind w:firstLine="709"/>
        <w:jc w:val="both"/>
        <w:rPr>
          <w:rFonts w:ascii="Times New Roman" w:hAnsi="Times New Roman" w:cs="Times New Roman"/>
          <w:sz w:val="24"/>
          <w:szCs w:val="24"/>
        </w:rPr>
      </w:pPr>
      <w:r w:rsidRPr="00F765CD">
        <w:rPr>
          <w:rFonts w:ascii="Times New Roman" w:hAnsi="Times New Roman" w:cs="Times New Roman"/>
          <w:sz w:val="24"/>
          <w:szCs w:val="24"/>
        </w:rPr>
        <w:t xml:space="preserve">  Успеваемость по всем параллелям лицея 100%.</w:t>
      </w:r>
      <w:r>
        <w:rPr>
          <w:rFonts w:ascii="Times New Roman" w:hAnsi="Times New Roman" w:cs="Times New Roman"/>
          <w:sz w:val="32"/>
        </w:rPr>
        <w:t xml:space="preserve">                            </w:t>
      </w:r>
    </w:p>
    <w:p w:rsidR="00BD267B" w:rsidRPr="00F765CD" w:rsidRDefault="00BD267B" w:rsidP="00BD267B">
      <w:pPr>
        <w:jc w:val="center"/>
        <w:rPr>
          <w:rFonts w:ascii="Times New Roman" w:hAnsi="Times New Roman" w:cs="Times New Roman"/>
          <w:b/>
          <w:sz w:val="24"/>
          <w:szCs w:val="24"/>
        </w:rPr>
      </w:pPr>
      <w:r w:rsidRPr="00F765CD">
        <w:rPr>
          <w:rFonts w:ascii="Times New Roman" w:hAnsi="Times New Roman" w:cs="Times New Roman"/>
          <w:b/>
          <w:sz w:val="24"/>
          <w:szCs w:val="24"/>
        </w:rPr>
        <w:t xml:space="preserve">Сравнительный  анализ посещаемости  по итогам 1 и 2 четвертей  муниципального казённого образовательного учреждения «Лицей №1 </w:t>
      </w:r>
      <w:proofErr w:type="spellStart"/>
      <w:r w:rsidRPr="00F765CD">
        <w:rPr>
          <w:rFonts w:ascii="Times New Roman" w:hAnsi="Times New Roman" w:cs="Times New Roman"/>
          <w:b/>
          <w:sz w:val="24"/>
          <w:szCs w:val="24"/>
        </w:rPr>
        <w:t>г</w:t>
      </w:r>
      <w:proofErr w:type="gramStart"/>
      <w:r w:rsidRPr="00F765CD">
        <w:rPr>
          <w:rFonts w:ascii="Times New Roman" w:hAnsi="Times New Roman" w:cs="Times New Roman"/>
          <w:b/>
          <w:sz w:val="24"/>
          <w:szCs w:val="24"/>
        </w:rPr>
        <w:t>.У</w:t>
      </w:r>
      <w:proofErr w:type="gramEnd"/>
      <w:r w:rsidRPr="00F765CD">
        <w:rPr>
          <w:rFonts w:ascii="Times New Roman" w:hAnsi="Times New Roman" w:cs="Times New Roman"/>
          <w:b/>
          <w:sz w:val="24"/>
          <w:szCs w:val="24"/>
        </w:rPr>
        <w:t>сть-Джегуты</w:t>
      </w:r>
      <w:proofErr w:type="spellEnd"/>
      <w:r w:rsidRPr="00F765CD">
        <w:rPr>
          <w:rFonts w:ascii="Times New Roman" w:hAnsi="Times New Roman" w:cs="Times New Roman"/>
          <w:b/>
          <w:sz w:val="24"/>
          <w:szCs w:val="24"/>
        </w:rPr>
        <w:t>»</w:t>
      </w:r>
    </w:p>
    <w:tbl>
      <w:tblPr>
        <w:tblStyle w:val="a6"/>
        <w:tblW w:w="0" w:type="auto"/>
        <w:tblLook w:val="04A0"/>
      </w:tblPr>
      <w:tblGrid>
        <w:gridCol w:w="1515"/>
        <w:gridCol w:w="1519"/>
        <w:gridCol w:w="1519"/>
        <w:gridCol w:w="1403"/>
        <w:gridCol w:w="1575"/>
        <w:gridCol w:w="1366"/>
        <w:gridCol w:w="1221"/>
        <w:gridCol w:w="1470"/>
        <w:gridCol w:w="1221"/>
        <w:gridCol w:w="1221"/>
      </w:tblGrid>
      <w:tr w:rsidR="00BD267B" w:rsidRPr="00F765CD" w:rsidTr="00B07681">
        <w:trPr>
          <w:trHeight w:val="1288"/>
        </w:trPr>
        <w:tc>
          <w:tcPr>
            <w:tcW w:w="1515" w:type="dxa"/>
          </w:tcPr>
          <w:p w:rsidR="00BD267B" w:rsidRPr="00F765CD" w:rsidRDefault="00BD267B" w:rsidP="00B07681">
            <w:pPr>
              <w:jc w:val="center"/>
              <w:rPr>
                <w:sz w:val="24"/>
                <w:szCs w:val="24"/>
              </w:rPr>
            </w:pPr>
            <w:r w:rsidRPr="00F765CD">
              <w:rPr>
                <w:sz w:val="24"/>
                <w:szCs w:val="24"/>
              </w:rPr>
              <w:t>класс</w:t>
            </w:r>
          </w:p>
        </w:tc>
        <w:tc>
          <w:tcPr>
            <w:tcW w:w="1519" w:type="dxa"/>
          </w:tcPr>
          <w:p w:rsidR="00BD267B" w:rsidRPr="00F765CD" w:rsidRDefault="00BD267B" w:rsidP="00B07681">
            <w:pPr>
              <w:jc w:val="center"/>
              <w:rPr>
                <w:sz w:val="24"/>
                <w:szCs w:val="24"/>
              </w:rPr>
            </w:pPr>
            <w:r w:rsidRPr="00F765CD">
              <w:rPr>
                <w:sz w:val="24"/>
                <w:szCs w:val="24"/>
              </w:rPr>
              <w:t>1 ч.</w:t>
            </w:r>
          </w:p>
          <w:p w:rsidR="00BD267B" w:rsidRPr="00F765CD" w:rsidRDefault="00BD267B" w:rsidP="00B07681">
            <w:pPr>
              <w:jc w:val="center"/>
              <w:rPr>
                <w:sz w:val="24"/>
                <w:szCs w:val="24"/>
              </w:rPr>
            </w:pPr>
            <w:r w:rsidRPr="00F765CD">
              <w:rPr>
                <w:sz w:val="24"/>
                <w:szCs w:val="24"/>
              </w:rPr>
              <w:t>пропуски</w:t>
            </w:r>
          </w:p>
          <w:p w:rsidR="00BD267B" w:rsidRPr="00F765CD" w:rsidRDefault="00BD267B" w:rsidP="00B07681">
            <w:pPr>
              <w:jc w:val="center"/>
              <w:rPr>
                <w:sz w:val="24"/>
                <w:szCs w:val="24"/>
              </w:rPr>
            </w:pPr>
            <w:r w:rsidRPr="00F765CD">
              <w:rPr>
                <w:sz w:val="24"/>
                <w:szCs w:val="24"/>
              </w:rPr>
              <w:t>всего</w:t>
            </w:r>
          </w:p>
        </w:tc>
        <w:tc>
          <w:tcPr>
            <w:tcW w:w="1519" w:type="dxa"/>
          </w:tcPr>
          <w:p w:rsidR="00BD267B" w:rsidRPr="00F765CD" w:rsidRDefault="00BD267B" w:rsidP="00B07681">
            <w:pPr>
              <w:jc w:val="center"/>
              <w:rPr>
                <w:sz w:val="24"/>
                <w:szCs w:val="24"/>
              </w:rPr>
            </w:pPr>
            <w:r w:rsidRPr="00F765CD">
              <w:rPr>
                <w:sz w:val="24"/>
                <w:szCs w:val="24"/>
              </w:rPr>
              <w:t>2 ч пропуски</w:t>
            </w:r>
          </w:p>
          <w:p w:rsidR="00BD267B" w:rsidRPr="00F765CD" w:rsidRDefault="00BD267B" w:rsidP="00B07681">
            <w:pPr>
              <w:jc w:val="center"/>
              <w:rPr>
                <w:sz w:val="24"/>
                <w:szCs w:val="24"/>
              </w:rPr>
            </w:pPr>
            <w:r w:rsidRPr="00F765CD">
              <w:rPr>
                <w:sz w:val="24"/>
                <w:szCs w:val="24"/>
              </w:rPr>
              <w:t>всего</w:t>
            </w:r>
          </w:p>
        </w:tc>
        <w:tc>
          <w:tcPr>
            <w:tcW w:w="1403" w:type="dxa"/>
          </w:tcPr>
          <w:p w:rsidR="00BD267B" w:rsidRPr="00F765CD" w:rsidRDefault="00BD267B" w:rsidP="00B07681">
            <w:pPr>
              <w:rPr>
                <w:sz w:val="24"/>
                <w:szCs w:val="24"/>
              </w:rPr>
            </w:pPr>
            <w:r w:rsidRPr="00F765CD">
              <w:rPr>
                <w:sz w:val="24"/>
                <w:szCs w:val="24"/>
              </w:rPr>
              <w:t>3 ч пропуски</w:t>
            </w:r>
          </w:p>
          <w:p w:rsidR="00BD267B" w:rsidRPr="00F765CD" w:rsidRDefault="00BD267B" w:rsidP="00B07681">
            <w:pPr>
              <w:rPr>
                <w:sz w:val="24"/>
                <w:szCs w:val="24"/>
              </w:rPr>
            </w:pPr>
            <w:r w:rsidRPr="00F765CD">
              <w:rPr>
                <w:sz w:val="24"/>
                <w:szCs w:val="24"/>
              </w:rPr>
              <w:t>всего</w:t>
            </w:r>
          </w:p>
        </w:tc>
        <w:tc>
          <w:tcPr>
            <w:tcW w:w="1575" w:type="dxa"/>
          </w:tcPr>
          <w:p w:rsidR="00BD267B" w:rsidRPr="00F765CD" w:rsidRDefault="00BD267B" w:rsidP="00B07681">
            <w:pPr>
              <w:rPr>
                <w:sz w:val="24"/>
                <w:szCs w:val="24"/>
              </w:rPr>
            </w:pPr>
            <w:r w:rsidRPr="00F765CD">
              <w:rPr>
                <w:sz w:val="24"/>
                <w:szCs w:val="24"/>
              </w:rPr>
              <w:t>1ч. по уважит</w:t>
            </w:r>
            <w:proofErr w:type="gramStart"/>
            <w:r w:rsidRPr="00F765CD">
              <w:rPr>
                <w:sz w:val="24"/>
                <w:szCs w:val="24"/>
              </w:rPr>
              <w:t>.</w:t>
            </w:r>
            <w:proofErr w:type="gramEnd"/>
            <w:r w:rsidRPr="00F765CD">
              <w:rPr>
                <w:sz w:val="24"/>
                <w:szCs w:val="24"/>
              </w:rPr>
              <w:t xml:space="preserve">   </w:t>
            </w:r>
            <w:proofErr w:type="gramStart"/>
            <w:r w:rsidRPr="00F765CD">
              <w:rPr>
                <w:sz w:val="24"/>
                <w:szCs w:val="24"/>
              </w:rPr>
              <w:t>п</w:t>
            </w:r>
            <w:proofErr w:type="gramEnd"/>
            <w:r w:rsidRPr="00F765CD">
              <w:rPr>
                <w:sz w:val="24"/>
                <w:szCs w:val="24"/>
              </w:rPr>
              <w:t>ричине</w:t>
            </w:r>
          </w:p>
        </w:tc>
        <w:tc>
          <w:tcPr>
            <w:tcW w:w="1366" w:type="dxa"/>
          </w:tcPr>
          <w:p w:rsidR="00BD267B" w:rsidRPr="00F765CD" w:rsidRDefault="00BD267B" w:rsidP="00B07681">
            <w:pPr>
              <w:jc w:val="center"/>
              <w:rPr>
                <w:sz w:val="24"/>
                <w:szCs w:val="24"/>
              </w:rPr>
            </w:pPr>
            <w:r w:rsidRPr="00F765CD">
              <w:rPr>
                <w:sz w:val="24"/>
                <w:szCs w:val="24"/>
              </w:rPr>
              <w:t>2 ч. по уважит</w:t>
            </w:r>
            <w:proofErr w:type="gramStart"/>
            <w:r w:rsidRPr="00F765CD">
              <w:rPr>
                <w:sz w:val="24"/>
                <w:szCs w:val="24"/>
              </w:rPr>
              <w:t>.</w:t>
            </w:r>
            <w:proofErr w:type="gramEnd"/>
            <w:r w:rsidRPr="00F765CD">
              <w:rPr>
                <w:sz w:val="24"/>
                <w:szCs w:val="24"/>
              </w:rPr>
              <w:t xml:space="preserve">   </w:t>
            </w:r>
            <w:proofErr w:type="gramStart"/>
            <w:r w:rsidRPr="00F765CD">
              <w:rPr>
                <w:sz w:val="24"/>
                <w:szCs w:val="24"/>
              </w:rPr>
              <w:t>п</w:t>
            </w:r>
            <w:proofErr w:type="gramEnd"/>
            <w:r w:rsidRPr="00F765CD">
              <w:rPr>
                <w:sz w:val="24"/>
                <w:szCs w:val="24"/>
              </w:rPr>
              <w:t>ричине</w:t>
            </w:r>
          </w:p>
        </w:tc>
        <w:tc>
          <w:tcPr>
            <w:tcW w:w="1221" w:type="dxa"/>
          </w:tcPr>
          <w:p w:rsidR="00BD267B" w:rsidRPr="00F765CD" w:rsidRDefault="00BD267B" w:rsidP="00B07681">
            <w:pPr>
              <w:jc w:val="center"/>
              <w:rPr>
                <w:sz w:val="24"/>
                <w:szCs w:val="24"/>
              </w:rPr>
            </w:pPr>
            <w:r w:rsidRPr="00F765CD">
              <w:rPr>
                <w:sz w:val="24"/>
                <w:szCs w:val="24"/>
              </w:rPr>
              <w:t>3 ч. по уважит</w:t>
            </w:r>
            <w:proofErr w:type="gramStart"/>
            <w:r w:rsidRPr="00F765CD">
              <w:rPr>
                <w:sz w:val="24"/>
                <w:szCs w:val="24"/>
              </w:rPr>
              <w:t>.</w:t>
            </w:r>
            <w:proofErr w:type="gramEnd"/>
            <w:r w:rsidRPr="00F765CD">
              <w:rPr>
                <w:sz w:val="24"/>
                <w:szCs w:val="24"/>
              </w:rPr>
              <w:t xml:space="preserve">   </w:t>
            </w:r>
            <w:proofErr w:type="gramStart"/>
            <w:r w:rsidRPr="00F765CD">
              <w:rPr>
                <w:sz w:val="24"/>
                <w:szCs w:val="24"/>
              </w:rPr>
              <w:t>п</w:t>
            </w:r>
            <w:proofErr w:type="gramEnd"/>
            <w:r w:rsidRPr="00F765CD">
              <w:rPr>
                <w:sz w:val="24"/>
                <w:szCs w:val="24"/>
              </w:rPr>
              <w:t>ричине</w:t>
            </w:r>
          </w:p>
        </w:tc>
        <w:tc>
          <w:tcPr>
            <w:tcW w:w="1470" w:type="dxa"/>
          </w:tcPr>
          <w:p w:rsidR="00BD267B" w:rsidRPr="00F765CD" w:rsidRDefault="00BD267B" w:rsidP="00B07681">
            <w:pPr>
              <w:jc w:val="center"/>
              <w:rPr>
                <w:sz w:val="24"/>
                <w:szCs w:val="24"/>
              </w:rPr>
            </w:pPr>
            <w:r w:rsidRPr="00F765CD">
              <w:rPr>
                <w:sz w:val="24"/>
                <w:szCs w:val="24"/>
              </w:rPr>
              <w:t>1 ч. по не уважит</w:t>
            </w:r>
            <w:proofErr w:type="gramStart"/>
            <w:r w:rsidRPr="00F765CD">
              <w:rPr>
                <w:sz w:val="24"/>
                <w:szCs w:val="24"/>
              </w:rPr>
              <w:t>.</w:t>
            </w:r>
            <w:proofErr w:type="gramEnd"/>
            <w:r w:rsidRPr="00F765CD">
              <w:rPr>
                <w:sz w:val="24"/>
                <w:szCs w:val="24"/>
              </w:rPr>
              <w:t xml:space="preserve">   </w:t>
            </w:r>
            <w:proofErr w:type="gramStart"/>
            <w:r w:rsidRPr="00F765CD">
              <w:rPr>
                <w:sz w:val="24"/>
                <w:szCs w:val="24"/>
              </w:rPr>
              <w:t>п</w:t>
            </w:r>
            <w:proofErr w:type="gramEnd"/>
            <w:r w:rsidRPr="00F765CD">
              <w:rPr>
                <w:sz w:val="24"/>
                <w:szCs w:val="24"/>
              </w:rPr>
              <w:t>ричине</w:t>
            </w:r>
          </w:p>
        </w:tc>
        <w:tc>
          <w:tcPr>
            <w:tcW w:w="1221" w:type="dxa"/>
          </w:tcPr>
          <w:p w:rsidR="00BD267B" w:rsidRPr="00F765CD" w:rsidRDefault="00BD267B" w:rsidP="00B07681">
            <w:pPr>
              <w:jc w:val="center"/>
              <w:rPr>
                <w:sz w:val="24"/>
                <w:szCs w:val="24"/>
              </w:rPr>
            </w:pPr>
            <w:r w:rsidRPr="00F765CD">
              <w:rPr>
                <w:sz w:val="24"/>
                <w:szCs w:val="24"/>
              </w:rPr>
              <w:t>2 ч. по                                 не уважит</w:t>
            </w:r>
            <w:proofErr w:type="gramStart"/>
            <w:r w:rsidRPr="00F765CD">
              <w:rPr>
                <w:sz w:val="24"/>
                <w:szCs w:val="24"/>
              </w:rPr>
              <w:t>.</w:t>
            </w:r>
            <w:proofErr w:type="gramEnd"/>
            <w:r w:rsidRPr="00F765CD">
              <w:rPr>
                <w:sz w:val="24"/>
                <w:szCs w:val="24"/>
              </w:rPr>
              <w:t xml:space="preserve">   </w:t>
            </w:r>
            <w:proofErr w:type="gramStart"/>
            <w:r w:rsidRPr="00F765CD">
              <w:rPr>
                <w:sz w:val="24"/>
                <w:szCs w:val="24"/>
              </w:rPr>
              <w:t>п</w:t>
            </w:r>
            <w:proofErr w:type="gramEnd"/>
            <w:r w:rsidRPr="00F765CD">
              <w:rPr>
                <w:sz w:val="24"/>
                <w:szCs w:val="24"/>
              </w:rPr>
              <w:t>ричине</w:t>
            </w:r>
          </w:p>
          <w:p w:rsidR="00BD267B" w:rsidRPr="00F765CD" w:rsidRDefault="00BD267B" w:rsidP="00B07681">
            <w:pPr>
              <w:jc w:val="center"/>
              <w:rPr>
                <w:sz w:val="24"/>
                <w:szCs w:val="24"/>
              </w:rPr>
            </w:pPr>
          </w:p>
        </w:tc>
        <w:tc>
          <w:tcPr>
            <w:tcW w:w="1221" w:type="dxa"/>
          </w:tcPr>
          <w:p w:rsidR="00BD267B" w:rsidRPr="00F765CD" w:rsidRDefault="00BD267B" w:rsidP="00B07681">
            <w:pPr>
              <w:jc w:val="center"/>
              <w:rPr>
                <w:sz w:val="24"/>
                <w:szCs w:val="24"/>
              </w:rPr>
            </w:pPr>
            <w:r w:rsidRPr="00F765CD">
              <w:rPr>
                <w:sz w:val="24"/>
                <w:szCs w:val="24"/>
              </w:rPr>
              <w:t>3 ч. по                                 не уважит</w:t>
            </w:r>
            <w:proofErr w:type="gramStart"/>
            <w:r w:rsidRPr="00F765CD">
              <w:rPr>
                <w:sz w:val="24"/>
                <w:szCs w:val="24"/>
              </w:rPr>
              <w:t>.</w:t>
            </w:r>
            <w:proofErr w:type="gramEnd"/>
            <w:r w:rsidRPr="00F765CD">
              <w:rPr>
                <w:sz w:val="24"/>
                <w:szCs w:val="24"/>
              </w:rPr>
              <w:t xml:space="preserve">   </w:t>
            </w:r>
            <w:proofErr w:type="gramStart"/>
            <w:r w:rsidRPr="00F765CD">
              <w:rPr>
                <w:sz w:val="24"/>
                <w:szCs w:val="24"/>
              </w:rPr>
              <w:t>п</w:t>
            </w:r>
            <w:proofErr w:type="gramEnd"/>
            <w:r w:rsidRPr="00F765CD">
              <w:rPr>
                <w:sz w:val="24"/>
                <w:szCs w:val="24"/>
              </w:rPr>
              <w:t>ричине</w:t>
            </w:r>
          </w:p>
        </w:tc>
      </w:tr>
      <w:tr w:rsidR="00BD267B" w:rsidRPr="00F765CD" w:rsidTr="00B07681">
        <w:trPr>
          <w:trHeight w:val="417"/>
        </w:trPr>
        <w:tc>
          <w:tcPr>
            <w:tcW w:w="1515" w:type="dxa"/>
          </w:tcPr>
          <w:p w:rsidR="00BD267B" w:rsidRPr="00F765CD" w:rsidRDefault="00BD267B" w:rsidP="00B07681">
            <w:pPr>
              <w:jc w:val="center"/>
              <w:rPr>
                <w:sz w:val="24"/>
                <w:szCs w:val="24"/>
              </w:rPr>
            </w:pPr>
            <w:proofErr w:type="spellStart"/>
            <w:r w:rsidRPr="00F765CD">
              <w:rPr>
                <w:sz w:val="24"/>
                <w:szCs w:val="24"/>
              </w:rPr>
              <w:t>Подгот</w:t>
            </w:r>
            <w:proofErr w:type="spellEnd"/>
            <w:r w:rsidRPr="00F765CD">
              <w:rPr>
                <w:sz w:val="24"/>
                <w:szCs w:val="24"/>
              </w:rPr>
              <w:t>.</w:t>
            </w:r>
          </w:p>
        </w:tc>
        <w:tc>
          <w:tcPr>
            <w:tcW w:w="1519" w:type="dxa"/>
          </w:tcPr>
          <w:p w:rsidR="00BD267B" w:rsidRPr="00F765CD" w:rsidRDefault="00BD267B" w:rsidP="00B07681">
            <w:pPr>
              <w:rPr>
                <w:sz w:val="24"/>
                <w:szCs w:val="24"/>
              </w:rPr>
            </w:pPr>
            <w:r w:rsidRPr="00F765CD">
              <w:rPr>
                <w:sz w:val="24"/>
                <w:szCs w:val="24"/>
              </w:rPr>
              <w:t>42/126</w:t>
            </w:r>
          </w:p>
        </w:tc>
        <w:tc>
          <w:tcPr>
            <w:tcW w:w="1519" w:type="dxa"/>
          </w:tcPr>
          <w:p w:rsidR="00BD267B" w:rsidRPr="00F765CD" w:rsidRDefault="00BD267B" w:rsidP="00B07681">
            <w:pPr>
              <w:rPr>
                <w:sz w:val="24"/>
                <w:szCs w:val="24"/>
              </w:rPr>
            </w:pPr>
            <w:r w:rsidRPr="00F765CD">
              <w:rPr>
                <w:sz w:val="24"/>
                <w:szCs w:val="24"/>
              </w:rPr>
              <w:t>0/0</w:t>
            </w:r>
          </w:p>
        </w:tc>
        <w:tc>
          <w:tcPr>
            <w:tcW w:w="1403" w:type="dxa"/>
          </w:tcPr>
          <w:p w:rsidR="00BD267B" w:rsidRPr="00F765CD" w:rsidRDefault="00BD267B" w:rsidP="00B07681">
            <w:pPr>
              <w:rPr>
                <w:sz w:val="24"/>
                <w:szCs w:val="24"/>
              </w:rPr>
            </w:pPr>
            <w:r w:rsidRPr="00F765CD">
              <w:rPr>
                <w:sz w:val="24"/>
                <w:szCs w:val="24"/>
              </w:rPr>
              <w:t>0/0</w:t>
            </w:r>
          </w:p>
        </w:tc>
        <w:tc>
          <w:tcPr>
            <w:tcW w:w="1575" w:type="dxa"/>
          </w:tcPr>
          <w:p w:rsidR="00BD267B" w:rsidRPr="00F765CD" w:rsidRDefault="00BD267B" w:rsidP="00B07681">
            <w:pPr>
              <w:rPr>
                <w:sz w:val="24"/>
                <w:szCs w:val="24"/>
              </w:rPr>
            </w:pPr>
            <w:r w:rsidRPr="00F765CD">
              <w:rPr>
                <w:sz w:val="24"/>
                <w:szCs w:val="24"/>
              </w:rPr>
              <w:t>42/126</w:t>
            </w:r>
          </w:p>
        </w:tc>
        <w:tc>
          <w:tcPr>
            <w:tcW w:w="1366" w:type="dxa"/>
          </w:tcPr>
          <w:p w:rsidR="00BD267B" w:rsidRPr="00F765CD" w:rsidRDefault="00BD267B" w:rsidP="00B07681">
            <w:pPr>
              <w:rPr>
                <w:sz w:val="24"/>
                <w:szCs w:val="24"/>
              </w:rPr>
            </w:pPr>
            <w:r w:rsidRPr="00F765CD">
              <w:rPr>
                <w:sz w:val="24"/>
                <w:szCs w:val="24"/>
              </w:rPr>
              <w:t>0/0</w:t>
            </w:r>
          </w:p>
        </w:tc>
        <w:tc>
          <w:tcPr>
            <w:tcW w:w="1221" w:type="dxa"/>
          </w:tcPr>
          <w:p w:rsidR="00BD267B" w:rsidRPr="00F765CD" w:rsidRDefault="00BD267B" w:rsidP="00B07681">
            <w:pPr>
              <w:rPr>
                <w:sz w:val="24"/>
                <w:szCs w:val="24"/>
              </w:rPr>
            </w:pPr>
            <w:r w:rsidRPr="00F765CD">
              <w:rPr>
                <w:sz w:val="24"/>
                <w:szCs w:val="24"/>
              </w:rPr>
              <w:t>0/0</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rPr>
          <w:trHeight w:val="425"/>
        </w:trPr>
        <w:tc>
          <w:tcPr>
            <w:tcW w:w="1515" w:type="dxa"/>
          </w:tcPr>
          <w:p w:rsidR="00BD267B" w:rsidRPr="00F765CD" w:rsidRDefault="00BD267B" w:rsidP="00B07681">
            <w:pPr>
              <w:jc w:val="center"/>
              <w:rPr>
                <w:sz w:val="24"/>
                <w:szCs w:val="24"/>
              </w:rPr>
            </w:pPr>
            <w:r w:rsidRPr="00F765CD">
              <w:rPr>
                <w:sz w:val="24"/>
                <w:szCs w:val="24"/>
              </w:rPr>
              <w:t xml:space="preserve">1 </w:t>
            </w:r>
            <w:proofErr w:type="spellStart"/>
            <w:r w:rsidRPr="00F765CD">
              <w:rPr>
                <w:sz w:val="24"/>
                <w:szCs w:val="24"/>
              </w:rPr>
              <w:t>кл</w:t>
            </w:r>
            <w:proofErr w:type="spellEnd"/>
            <w:r w:rsidRPr="00F765CD">
              <w:rPr>
                <w:sz w:val="24"/>
                <w:szCs w:val="24"/>
              </w:rPr>
              <w:t>.</w:t>
            </w:r>
          </w:p>
        </w:tc>
        <w:tc>
          <w:tcPr>
            <w:tcW w:w="1519" w:type="dxa"/>
          </w:tcPr>
          <w:p w:rsidR="00BD267B" w:rsidRPr="00F765CD" w:rsidRDefault="00BD267B" w:rsidP="00B07681">
            <w:pPr>
              <w:rPr>
                <w:sz w:val="24"/>
                <w:szCs w:val="24"/>
              </w:rPr>
            </w:pPr>
            <w:r w:rsidRPr="00F765CD">
              <w:rPr>
                <w:sz w:val="24"/>
                <w:szCs w:val="24"/>
              </w:rPr>
              <w:t>145/557</w:t>
            </w:r>
          </w:p>
        </w:tc>
        <w:tc>
          <w:tcPr>
            <w:tcW w:w="1519" w:type="dxa"/>
          </w:tcPr>
          <w:p w:rsidR="00BD267B" w:rsidRPr="00F765CD" w:rsidRDefault="00BD267B" w:rsidP="00B07681">
            <w:pPr>
              <w:rPr>
                <w:sz w:val="24"/>
                <w:szCs w:val="24"/>
              </w:rPr>
            </w:pPr>
            <w:r w:rsidRPr="00F765CD">
              <w:rPr>
                <w:sz w:val="24"/>
                <w:szCs w:val="24"/>
              </w:rPr>
              <w:t>113/476</w:t>
            </w:r>
          </w:p>
        </w:tc>
        <w:tc>
          <w:tcPr>
            <w:tcW w:w="1403" w:type="dxa"/>
          </w:tcPr>
          <w:p w:rsidR="00BD267B" w:rsidRPr="00F765CD" w:rsidRDefault="00BD267B" w:rsidP="00B07681">
            <w:pPr>
              <w:rPr>
                <w:sz w:val="24"/>
                <w:szCs w:val="24"/>
              </w:rPr>
            </w:pPr>
            <w:r w:rsidRPr="00F765CD">
              <w:rPr>
                <w:sz w:val="24"/>
                <w:szCs w:val="24"/>
              </w:rPr>
              <w:t>359 / 1436</w:t>
            </w:r>
          </w:p>
        </w:tc>
        <w:tc>
          <w:tcPr>
            <w:tcW w:w="1575" w:type="dxa"/>
          </w:tcPr>
          <w:p w:rsidR="00BD267B" w:rsidRPr="00F765CD" w:rsidRDefault="00BD267B" w:rsidP="00B07681">
            <w:pPr>
              <w:rPr>
                <w:sz w:val="24"/>
                <w:szCs w:val="24"/>
              </w:rPr>
            </w:pPr>
            <w:r w:rsidRPr="00F765CD">
              <w:rPr>
                <w:sz w:val="24"/>
                <w:szCs w:val="24"/>
              </w:rPr>
              <w:t>145/557</w:t>
            </w:r>
          </w:p>
        </w:tc>
        <w:tc>
          <w:tcPr>
            <w:tcW w:w="1366" w:type="dxa"/>
          </w:tcPr>
          <w:p w:rsidR="00BD267B" w:rsidRPr="00F765CD" w:rsidRDefault="00BD267B" w:rsidP="00B07681">
            <w:pPr>
              <w:rPr>
                <w:sz w:val="24"/>
                <w:szCs w:val="24"/>
              </w:rPr>
            </w:pPr>
            <w:r w:rsidRPr="00F765CD">
              <w:rPr>
                <w:sz w:val="24"/>
                <w:szCs w:val="24"/>
              </w:rPr>
              <w:t>113/476</w:t>
            </w:r>
          </w:p>
        </w:tc>
        <w:tc>
          <w:tcPr>
            <w:tcW w:w="1221" w:type="dxa"/>
          </w:tcPr>
          <w:p w:rsidR="00BD267B" w:rsidRPr="00F765CD" w:rsidRDefault="00BD267B" w:rsidP="00B07681">
            <w:pPr>
              <w:rPr>
                <w:sz w:val="24"/>
                <w:szCs w:val="24"/>
              </w:rPr>
            </w:pPr>
            <w:r w:rsidRPr="00F765CD">
              <w:rPr>
                <w:sz w:val="24"/>
                <w:szCs w:val="24"/>
              </w:rPr>
              <w:t>359 / 1436</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sz w:val="24"/>
                <w:szCs w:val="24"/>
              </w:rPr>
            </w:pPr>
            <w:r w:rsidRPr="00F765CD">
              <w:rPr>
                <w:sz w:val="24"/>
                <w:szCs w:val="24"/>
              </w:rPr>
              <w:t xml:space="preserve">2 </w:t>
            </w:r>
            <w:proofErr w:type="spellStart"/>
            <w:r w:rsidRPr="00F765CD">
              <w:rPr>
                <w:sz w:val="24"/>
                <w:szCs w:val="24"/>
              </w:rPr>
              <w:t>кл</w:t>
            </w:r>
            <w:proofErr w:type="spellEnd"/>
            <w:r w:rsidRPr="00F765CD">
              <w:rPr>
                <w:sz w:val="24"/>
                <w:szCs w:val="24"/>
              </w:rPr>
              <w:t>.</w:t>
            </w:r>
          </w:p>
        </w:tc>
        <w:tc>
          <w:tcPr>
            <w:tcW w:w="1519" w:type="dxa"/>
          </w:tcPr>
          <w:p w:rsidR="00BD267B" w:rsidRPr="00F765CD" w:rsidRDefault="00BD267B" w:rsidP="00B07681">
            <w:pPr>
              <w:rPr>
                <w:sz w:val="24"/>
                <w:szCs w:val="24"/>
              </w:rPr>
            </w:pPr>
            <w:r w:rsidRPr="00F765CD">
              <w:rPr>
                <w:sz w:val="24"/>
                <w:szCs w:val="24"/>
              </w:rPr>
              <w:t>12/48</w:t>
            </w:r>
          </w:p>
        </w:tc>
        <w:tc>
          <w:tcPr>
            <w:tcW w:w="1519" w:type="dxa"/>
          </w:tcPr>
          <w:p w:rsidR="00BD267B" w:rsidRPr="00F765CD" w:rsidRDefault="00BD267B" w:rsidP="00B07681">
            <w:pPr>
              <w:rPr>
                <w:sz w:val="24"/>
                <w:szCs w:val="24"/>
              </w:rPr>
            </w:pPr>
            <w:r w:rsidRPr="00F765CD">
              <w:rPr>
                <w:sz w:val="24"/>
                <w:szCs w:val="24"/>
              </w:rPr>
              <w:t>70/286</w:t>
            </w:r>
          </w:p>
        </w:tc>
        <w:tc>
          <w:tcPr>
            <w:tcW w:w="1403" w:type="dxa"/>
          </w:tcPr>
          <w:p w:rsidR="00BD267B" w:rsidRPr="00F765CD" w:rsidRDefault="00BD267B" w:rsidP="00B07681">
            <w:pPr>
              <w:rPr>
                <w:sz w:val="24"/>
                <w:szCs w:val="24"/>
              </w:rPr>
            </w:pPr>
            <w:r w:rsidRPr="00F765CD">
              <w:rPr>
                <w:sz w:val="24"/>
                <w:szCs w:val="24"/>
              </w:rPr>
              <w:t>142 / 710</w:t>
            </w:r>
          </w:p>
        </w:tc>
        <w:tc>
          <w:tcPr>
            <w:tcW w:w="1575" w:type="dxa"/>
          </w:tcPr>
          <w:p w:rsidR="00BD267B" w:rsidRPr="00F765CD" w:rsidRDefault="00BD267B" w:rsidP="00B07681">
            <w:pPr>
              <w:rPr>
                <w:sz w:val="24"/>
                <w:szCs w:val="24"/>
              </w:rPr>
            </w:pPr>
            <w:r w:rsidRPr="00F765CD">
              <w:rPr>
                <w:sz w:val="24"/>
                <w:szCs w:val="24"/>
              </w:rPr>
              <w:t>12/48</w:t>
            </w:r>
          </w:p>
        </w:tc>
        <w:tc>
          <w:tcPr>
            <w:tcW w:w="1366" w:type="dxa"/>
          </w:tcPr>
          <w:p w:rsidR="00BD267B" w:rsidRPr="00F765CD" w:rsidRDefault="00BD267B" w:rsidP="00B07681">
            <w:pPr>
              <w:rPr>
                <w:sz w:val="24"/>
                <w:szCs w:val="24"/>
              </w:rPr>
            </w:pPr>
            <w:r w:rsidRPr="00F765CD">
              <w:rPr>
                <w:sz w:val="24"/>
                <w:szCs w:val="24"/>
              </w:rPr>
              <w:t>70/286</w:t>
            </w:r>
          </w:p>
        </w:tc>
        <w:tc>
          <w:tcPr>
            <w:tcW w:w="1221" w:type="dxa"/>
          </w:tcPr>
          <w:p w:rsidR="00BD267B" w:rsidRPr="00F765CD" w:rsidRDefault="00BD267B" w:rsidP="00B07681">
            <w:pPr>
              <w:rPr>
                <w:sz w:val="24"/>
                <w:szCs w:val="24"/>
              </w:rPr>
            </w:pPr>
            <w:r w:rsidRPr="00F765CD">
              <w:rPr>
                <w:sz w:val="24"/>
                <w:szCs w:val="24"/>
              </w:rPr>
              <w:t>142 / 710</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sz w:val="24"/>
                <w:szCs w:val="24"/>
              </w:rPr>
            </w:pPr>
            <w:r w:rsidRPr="00F765CD">
              <w:rPr>
                <w:sz w:val="24"/>
                <w:szCs w:val="24"/>
              </w:rPr>
              <w:t xml:space="preserve">3 </w:t>
            </w:r>
            <w:proofErr w:type="spellStart"/>
            <w:r w:rsidRPr="00F765CD">
              <w:rPr>
                <w:sz w:val="24"/>
                <w:szCs w:val="24"/>
              </w:rPr>
              <w:t>кл</w:t>
            </w:r>
            <w:proofErr w:type="spellEnd"/>
            <w:r w:rsidRPr="00F765CD">
              <w:rPr>
                <w:sz w:val="24"/>
                <w:szCs w:val="24"/>
              </w:rPr>
              <w:t>.</w:t>
            </w:r>
          </w:p>
        </w:tc>
        <w:tc>
          <w:tcPr>
            <w:tcW w:w="1519" w:type="dxa"/>
          </w:tcPr>
          <w:p w:rsidR="00BD267B" w:rsidRPr="00F765CD" w:rsidRDefault="00BD267B" w:rsidP="00B07681">
            <w:pPr>
              <w:rPr>
                <w:sz w:val="24"/>
                <w:szCs w:val="24"/>
              </w:rPr>
            </w:pPr>
            <w:r w:rsidRPr="00F765CD">
              <w:rPr>
                <w:sz w:val="24"/>
                <w:szCs w:val="24"/>
              </w:rPr>
              <w:t>127/604</w:t>
            </w:r>
          </w:p>
        </w:tc>
        <w:tc>
          <w:tcPr>
            <w:tcW w:w="1519" w:type="dxa"/>
          </w:tcPr>
          <w:p w:rsidR="00BD267B" w:rsidRPr="00F765CD" w:rsidRDefault="00BD267B" w:rsidP="00B07681">
            <w:pPr>
              <w:rPr>
                <w:sz w:val="24"/>
                <w:szCs w:val="24"/>
              </w:rPr>
            </w:pPr>
            <w:r w:rsidRPr="00F765CD">
              <w:rPr>
                <w:sz w:val="24"/>
                <w:szCs w:val="24"/>
              </w:rPr>
              <w:t>146/619</w:t>
            </w:r>
          </w:p>
        </w:tc>
        <w:tc>
          <w:tcPr>
            <w:tcW w:w="1403" w:type="dxa"/>
          </w:tcPr>
          <w:p w:rsidR="00BD267B" w:rsidRPr="00F765CD" w:rsidRDefault="00BD267B" w:rsidP="00B07681">
            <w:pPr>
              <w:rPr>
                <w:sz w:val="24"/>
                <w:szCs w:val="24"/>
              </w:rPr>
            </w:pPr>
            <w:r w:rsidRPr="00F765CD">
              <w:rPr>
                <w:sz w:val="24"/>
                <w:szCs w:val="24"/>
              </w:rPr>
              <w:t>295 /1475</w:t>
            </w:r>
          </w:p>
        </w:tc>
        <w:tc>
          <w:tcPr>
            <w:tcW w:w="1575" w:type="dxa"/>
          </w:tcPr>
          <w:p w:rsidR="00BD267B" w:rsidRPr="00F765CD" w:rsidRDefault="00BD267B" w:rsidP="00B07681">
            <w:pPr>
              <w:rPr>
                <w:sz w:val="24"/>
                <w:szCs w:val="24"/>
              </w:rPr>
            </w:pPr>
            <w:r w:rsidRPr="00F765CD">
              <w:rPr>
                <w:sz w:val="24"/>
                <w:szCs w:val="24"/>
              </w:rPr>
              <w:t>127/604</w:t>
            </w:r>
          </w:p>
        </w:tc>
        <w:tc>
          <w:tcPr>
            <w:tcW w:w="1366" w:type="dxa"/>
          </w:tcPr>
          <w:p w:rsidR="00BD267B" w:rsidRPr="00F765CD" w:rsidRDefault="00BD267B" w:rsidP="00B07681">
            <w:pPr>
              <w:rPr>
                <w:sz w:val="24"/>
                <w:szCs w:val="24"/>
              </w:rPr>
            </w:pPr>
            <w:r w:rsidRPr="00F765CD">
              <w:rPr>
                <w:sz w:val="24"/>
                <w:szCs w:val="24"/>
              </w:rPr>
              <w:t>146/619</w:t>
            </w:r>
          </w:p>
        </w:tc>
        <w:tc>
          <w:tcPr>
            <w:tcW w:w="1221" w:type="dxa"/>
          </w:tcPr>
          <w:p w:rsidR="00BD267B" w:rsidRPr="00F765CD" w:rsidRDefault="00BD267B" w:rsidP="00B07681">
            <w:pPr>
              <w:rPr>
                <w:sz w:val="24"/>
                <w:szCs w:val="24"/>
              </w:rPr>
            </w:pPr>
            <w:r w:rsidRPr="00F765CD">
              <w:rPr>
                <w:sz w:val="24"/>
                <w:szCs w:val="24"/>
              </w:rPr>
              <w:t>295 /1475</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sz w:val="24"/>
                <w:szCs w:val="24"/>
              </w:rPr>
            </w:pPr>
            <w:r w:rsidRPr="00F765CD">
              <w:rPr>
                <w:sz w:val="24"/>
                <w:szCs w:val="24"/>
              </w:rPr>
              <w:t xml:space="preserve">4 </w:t>
            </w:r>
            <w:proofErr w:type="spellStart"/>
            <w:r w:rsidRPr="00F765CD">
              <w:rPr>
                <w:sz w:val="24"/>
                <w:szCs w:val="24"/>
              </w:rPr>
              <w:t>кл</w:t>
            </w:r>
            <w:proofErr w:type="spellEnd"/>
            <w:r w:rsidRPr="00F765CD">
              <w:rPr>
                <w:sz w:val="24"/>
                <w:szCs w:val="24"/>
              </w:rPr>
              <w:t>.</w:t>
            </w:r>
          </w:p>
        </w:tc>
        <w:tc>
          <w:tcPr>
            <w:tcW w:w="1519" w:type="dxa"/>
          </w:tcPr>
          <w:p w:rsidR="00BD267B" w:rsidRPr="00F765CD" w:rsidRDefault="00BD267B" w:rsidP="00B07681">
            <w:pPr>
              <w:rPr>
                <w:sz w:val="24"/>
                <w:szCs w:val="24"/>
              </w:rPr>
            </w:pPr>
            <w:r w:rsidRPr="00F765CD">
              <w:rPr>
                <w:sz w:val="24"/>
                <w:szCs w:val="24"/>
              </w:rPr>
              <w:t>145/630</w:t>
            </w:r>
          </w:p>
        </w:tc>
        <w:tc>
          <w:tcPr>
            <w:tcW w:w="1519" w:type="dxa"/>
          </w:tcPr>
          <w:p w:rsidR="00BD267B" w:rsidRPr="00F765CD" w:rsidRDefault="00BD267B" w:rsidP="00B07681">
            <w:pPr>
              <w:rPr>
                <w:sz w:val="24"/>
                <w:szCs w:val="24"/>
              </w:rPr>
            </w:pPr>
            <w:r w:rsidRPr="00F765CD">
              <w:rPr>
                <w:sz w:val="24"/>
                <w:szCs w:val="24"/>
              </w:rPr>
              <w:t>124/620</w:t>
            </w:r>
          </w:p>
        </w:tc>
        <w:tc>
          <w:tcPr>
            <w:tcW w:w="1403" w:type="dxa"/>
          </w:tcPr>
          <w:p w:rsidR="00BD267B" w:rsidRPr="00F765CD" w:rsidRDefault="00BD267B" w:rsidP="00B07681">
            <w:pPr>
              <w:rPr>
                <w:sz w:val="24"/>
                <w:szCs w:val="24"/>
              </w:rPr>
            </w:pPr>
            <w:r w:rsidRPr="00F765CD">
              <w:rPr>
                <w:sz w:val="24"/>
                <w:szCs w:val="24"/>
              </w:rPr>
              <w:t>399 /1995</w:t>
            </w:r>
          </w:p>
        </w:tc>
        <w:tc>
          <w:tcPr>
            <w:tcW w:w="1575" w:type="dxa"/>
          </w:tcPr>
          <w:p w:rsidR="00BD267B" w:rsidRPr="00F765CD" w:rsidRDefault="00BD267B" w:rsidP="00B07681">
            <w:pPr>
              <w:rPr>
                <w:sz w:val="24"/>
                <w:szCs w:val="24"/>
              </w:rPr>
            </w:pPr>
            <w:r w:rsidRPr="00F765CD">
              <w:rPr>
                <w:sz w:val="24"/>
                <w:szCs w:val="24"/>
              </w:rPr>
              <w:t>145/630</w:t>
            </w:r>
          </w:p>
        </w:tc>
        <w:tc>
          <w:tcPr>
            <w:tcW w:w="1366" w:type="dxa"/>
          </w:tcPr>
          <w:p w:rsidR="00BD267B" w:rsidRPr="00F765CD" w:rsidRDefault="00BD267B" w:rsidP="00B07681">
            <w:pPr>
              <w:rPr>
                <w:sz w:val="24"/>
                <w:szCs w:val="24"/>
              </w:rPr>
            </w:pPr>
            <w:r w:rsidRPr="00F765CD">
              <w:rPr>
                <w:sz w:val="24"/>
                <w:szCs w:val="24"/>
              </w:rPr>
              <w:t>124/620</w:t>
            </w:r>
          </w:p>
        </w:tc>
        <w:tc>
          <w:tcPr>
            <w:tcW w:w="1221" w:type="dxa"/>
          </w:tcPr>
          <w:p w:rsidR="00BD267B" w:rsidRPr="00F765CD" w:rsidRDefault="00BD267B" w:rsidP="00B07681">
            <w:pPr>
              <w:rPr>
                <w:sz w:val="24"/>
                <w:szCs w:val="24"/>
              </w:rPr>
            </w:pPr>
            <w:r w:rsidRPr="00F765CD">
              <w:rPr>
                <w:sz w:val="24"/>
                <w:szCs w:val="24"/>
              </w:rPr>
              <w:t>399 /1995</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b/>
                <w:sz w:val="24"/>
                <w:szCs w:val="24"/>
              </w:rPr>
            </w:pPr>
            <w:r w:rsidRPr="00F765CD">
              <w:rPr>
                <w:b/>
                <w:sz w:val="24"/>
                <w:szCs w:val="24"/>
              </w:rPr>
              <w:lastRenderedPageBreak/>
              <w:t>ИТОГО 1-4</w:t>
            </w:r>
          </w:p>
        </w:tc>
        <w:tc>
          <w:tcPr>
            <w:tcW w:w="1519" w:type="dxa"/>
          </w:tcPr>
          <w:p w:rsidR="00BD267B" w:rsidRPr="00F765CD" w:rsidRDefault="00BD267B" w:rsidP="00B07681">
            <w:pPr>
              <w:rPr>
                <w:b/>
                <w:sz w:val="24"/>
                <w:szCs w:val="24"/>
              </w:rPr>
            </w:pPr>
            <w:r w:rsidRPr="00F765CD">
              <w:rPr>
                <w:b/>
                <w:sz w:val="24"/>
                <w:szCs w:val="24"/>
              </w:rPr>
              <w:t>429/1839</w:t>
            </w:r>
          </w:p>
        </w:tc>
        <w:tc>
          <w:tcPr>
            <w:tcW w:w="1519" w:type="dxa"/>
          </w:tcPr>
          <w:p w:rsidR="00BD267B" w:rsidRPr="00F765CD" w:rsidRDefault="00BD267B" w:rsidP="00B07681">
            <w:pPr>
              <w:rPr>
                <w:b/>
                <w:sz w:val="24"/>
                <w:szCs w:val="24"/>
              </w:rPr>
            </w:pPr>
            <w:r w:rsidRPr="00F765CD">
              <w:rPr>
                <w:b/>
                <w:sz w:val="24"/>
                <w:szCs w:val="24"/>
              </w:rPr>
              <w:t>453/2001</w:t>
            </w:r>
          </w:p>
        </w:tc>
        <w:tc>
          <w:tcPr>
            <w:tcW w:w="1403" w:type="dxa"/>
          </w:tcPr>
          <w:p w:rsidR="00BD267B" w:rsidRPr="00F765CD" w:rsidRDefault="00BD267B" w:rsidP="00B07681">
            <w:pPr>
              <w:rPr>
                <w:b/>
                <w:sz w:val="24"/>
                <w:szCs w:val="24"/>
              </w:rPr>
            </w:pPr>
            <w:r w:rsidRPr="00F765CD">
              <w:rPr>
                <w:b/>
                <w:sz w:val="24"/>
                <w:szCs w:val="24"/>
              </w:rPr>
              <w:t>1195 / 5616</w:t>
            </w:r>
          </w:p>
        </w:tc>
        <w:tc>
          <w:tcPr>
            <w:tcW w:w="1575" w:type="dxa"/>
          </w:tcPr>
          <w:p w:rsidR="00BD267B" w:rsidRPr="00F765CD" w:rsidRDefault="00BD267B" w:rsidP="00B07681">
            <w:pPr>
              <w:rPr>
                <w:b/>
                <w:sz w:val="24"/>
                <w:szCs w:val="24"/>
              </w:rPr>
            </w:pPr>
            <w:r w:rsidRPr="00F765CD">
              <w:rPr>
                <w:b/>
                <w:sz w:val="24"/>
                <w:szCs w:val="24"/>
              </w:rPr>
              <w:t>429/1839</w:t>
            </w:r>
          </w:p>
        </w:tc>
        <w:tc>
          <w:tcPr>
            <w:tcW w:w="1366" w:type="dxa"/>
          </w:tcPr>
          <w:p w:rsidR="00BD267B" w:rsidRPr="00F765CD" w:rsidRDefault="00BD267B" w:rsidP="00B07681">
            <w:pPr>
              <w:rPr>
                <w:b/>
                <w:sz w:val="24"/>
                <w:szCs w:val="24"/>
              </w:rPr>
            </w:pPr>
            <w:r w:rsidRPr="00F765CD">
              <w:rPr>
                <w:b/>
                <w:sz w:val="24"/>
                <w:szCs w:val="24"/>
              </w:rPr>
              <w:t>453/2001</w:t>
            </w:r>
          </w:p>
        </w:tc>
        <w:tc>
          <w:tcPr>
            <w:tcW w:w="1221" w:type="dxa"/>
          </w:tcPr>
          <w:p w:rsidR="00BD267B" w:rsidRPr="00F765CD" w:rsidRDefault="00BD267B" w:rsidP="00B07681">
            <w:pPr>
              <w:rPr>
                <w:b/>
                <w:sz w:val="24"/>
                <w:szCs w:val="24"/>
              </w:rPr>
            </w:pPr>
            <w:r w:rsidRPr="00F765CD">
              <w:rPr>
                <w:b/>
                <w:sz w:val="24"/>
                <w:szCs w:val="24"/>
              </w:rPr>
              <w:t>1195 / 5616</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sz w:val="24"/>
                <w:szCs w:val="24"/>
              </w:rPr>
            </w:pPr>
            <w:r w:rsidRPr="00F765CD">
              <w:rPr>
                <w:sz w:val="24"/>
                <w:szCs w:val="24"/>
              </w:rPr>
              <w:t xml:space="preserve">5 </w:t>
            </w:r>
            <w:proofErr w:type="spellStart"/>
            <w:r w:rsidRPr="00F765CD">
              <w:rPr>
                <w:sz w:val="24"/>
                <w:szCs w:val="24"/>
              </w:rPr>
              <w:t>кл</w:t>
            </w:r>
            <w:proofErr w:type="spellEnd"/>
            <w:r w:rsidRPr="00F765CD">
              <w:rPr>
                <w:sz w:val="24"/>
                <w:szCs w:val="24"/>
              </w:rPr>
              <w:t>.</w:t>
            </w:r>
          </w:p>
        </w:tc>
        <w:tc>
          <w:tcPr>
            <w:tcW w:w="1519" w:type="dxa"/>
          </w:tcPr>
          <w:p w:rsidR="00BD267B" w:rsidRPr="00F765CD" w:rsidRDefault="00BD267B" w:rsidP="00B07681">
            <w:pPr>
              <w:rPr>
                <w:sz w:val="24"/>
                <w:szCs w:val="24"/>
              </w:rPr>
            </w:pPr>
            <w:r w:rsidRPr="00F765CD">
              <w:rPr>
                <w:sz w:val="24"/>
                <w:szCs w:val="24"/>
              </w:rPr>
              <w:t>37/259</w:t>
            </w:r>
          </w:p>
        </w:tc>
        <w:tc>
          <w:tcPr>
            <w:tcW w:w="1519" w:type="dxa"/>
          </w:tcPr>
          <w:p w:rsidR="00BD267B" w:rsidRPr="00F765CD" w:rsidRDefault="00BD267B" w:rsidP="00B07681">
            <w:pPr>
              <w:rPr>
                <w:sz w:val="24"/>
                <w:szCs w:val="24"/>
              </w:rPr>
            </w:pPr>
            <w:r w:rsidRPr="00F765CD">
              <w:rPr>
                <w:sz w:val="24"/>
                <w:szCs w:val="24"/>
              </w:rPr>
              <w:t>54/324</w:t>
            </w:r>
          </w:p>
        </w:tc>
        <w:tc>
          <w:tcPr>
            <w:tcW w:w="1403" w:type="dxa"/>
          </w:tcPr>
          <w:p w:rsidR="00BD267B" w:rsidRPr="00F765CD" w:rsidRDefault="00BD267B" w:rsidP="00B07681">
            <w:pPr>
              <w:rPr>
                <w:sz w:val="24"/>
                <w:szCs w:val="24"/>
              </w:rPr>
            </w:pPr>
            <w:r w:rsidRPr="00F765CD">
              <w:rPr>
                <w:sz w:val="24"/>
                <w:szCs w:val="24"/>
              </w:rPr>
              <w:t>56/ 336</w:t>
            </w:r>
          </w:p>
        </w:tc>
        <w:tc>
          <w:tcPr>
            <w:tcW w:w="1575" w:type="dxa"/>
          </w:tcPr>
          <w:p w:rsidR="00BD267B" w:rsidRPr="00F765CD" w:rsidRDefault="00BD267B" w:rsidP="00B07681">
            <w:pPr>
              <w:rPr>
                <w:sz w:val="24"/>
                <w:szCs w:val="24"/>
              </w:rPr>
            </w:pPr>
            <w:r w:rsidRPr="00F765CD">
              <w:rPr>
                <w:sz w:val="24"/>
                <w:szCs w:val="24"/>
              </w:rPr>
              <w:t>37/259</w:t>
            </w:r>
          </w:p>
        </w:tc>
        <w:tc>
          <w:tcPr>
            <w:tcW w:w="1366" w:type="dxa"/>
          </w:tcPr>
          <w:p w:rsidR="00BD267B" w:rsidRPr="00F765CD" w:rsidRDefault="00BD267B" w:rsidP="00B07681">
            <w:pPr>
              <w:rPr>
                <w:sz w:val="24"/>
                <w:szCs w:val="24"/>
              </w:rPr>
            </w:pPr>
            <w:r w:rsidRPr="00F765CD">
              <w:rPr>
                <w:sz w:val="24"/>
                <w:szCs w:val="24"/>
              </w:rPr>
              <w:t>54/324</w:t>
            </w:r>
          </w:p>
        </w:tc>
        <w:tc>
          <w:tcPr>
            <w:tcW w:w="1221" w:type="dxa"/>
          </w:tcPr>
          <w:p w:rsidR="00BD267B" w:rsidRPr="00F765CD" w:rsidRDefault="00BD267B" w:rsidP="00B07681">
            <w:pPr>
              <w:rPr>
                <w:sz w:val="24"/>
                <w:szCs w:val="24"/>
              </w:rPr>
            </w:pPr>
            <w:r w:rsidRPr="00F765CD">
              <w:rPr>
                <w:sz w:val="24"/>
                <w:szCs w:val="24"/>
              </w:rPr>
              <w:t>56/ 336</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sz w:val="24"/>
                <w:szCs w:val="24"/>
              </w:rPr>
            </w:pPr>
            <w:r w:rsidRPr="00F765CD">
              <w:rPr>
                <w:sz w:val="24"/>
                <w:szCs w:val="24"/>
              </w:rPr>
              <w:t xml:space="preserve">6 </w:t>
            </w:r>
            <w:proofErr w:type="spellStart"/>
            <w:r w:rsidRPr="00F765CD">
              <w:rPr>
                <w:sz w:val="24"/>
                <w:szCs w:val="24"/>
              </w:rPr>
              <w:t>кл</w:t>
            </w:r>
            <w:proofErr w:type="spellEnd"/>
            <w:r w:rsidRPr="00F765CD">
              <w:rPr>
                <w:sz w:val="24"/>
                <w:szCs w:val="24"/>
              </w:rPr>
              <w:t>.</w:t>
            </w:r>
          </w:p>
        </w:tc>
        <w:tc>
          <w:tcPr>
            <w:tcW w:w="1519" w:type="dxa"/>
          </w:tcPr>
          <w:p w:rsidR="00BD267B" w:rsidRPr="00F765CD" w:rsidRDefault="00BD267B" w:rsidP="00B07681">
            <w:pPr>
              <w:rPr>
                <w:sz w:val="24"/>
                <w:szCs w:val="24"/>
              </w:rPr>
            </w:pPr>
            <w:r w:rsidRPr="00F765CD">
              <w:rPr>
                <w:sz w:val="24"/>
                <w:szCs w:val="24"/>
              </w:rPr>
              <w:t>14/102</w:t>
            </w:r>
          </w:p>
        </w:tc>
        <w:tc>
          <w:tcPr>
            <w:tcW w:w="1519" w:type="dxa"/>
          </w:tcPr>
          <w:p w:rsidR="00BD267B" w:rsidRPr="00F765CD" w:rsidRDefault="00BD267B" w:rsidP="00B07681">
            <w:pPr>
              <w:rPr>
                <w:sz w:val="24"/>
                <w:szCs w:val="24"/>
              </w:rPr>
            </w:pPr>
            <w:r w:rsidRPr="00F765CD">
              <w:rPr>
                <w:sz w:val="24"/>
                <w:szCs w:val="24"/>
              </w:rPr>
              <w:t>155/930</w:t>
            </w:r>
          </w:p>
        </w:tc>
        <w:tc>
          <w:tcPr>
            <w:tcW w:w="1403" w:type="dxa"/>
          </w:tcPr>
          <w:p w:rsidR="00BD267B" w:rsidRPr="00F765CD" w:rsidRDefault="00BD267B" w:rsidP="00B07681">
            <w:pPr>
              <w:rPr>
                <w:sz w:val="24"/>
                <w:szCs w:val="24"/>
              </w:rPr>
            </w:pPr>
            <w:r w:rsidRPr="00F765CD">
              <w:rPr>
                <w:sz w:val="24"/>
                <w:szCs w:val="24"/>
              </w:rPr>
              <w:t>237 /1422</w:t>
            </w:r>
          </w:p>
        </w:tc>
        <w:tc>
          <w:tcPr>
            <w:tcW w:w="1575" w:type="dxa"/>
          </w:tcPr>
          <w:p w:rsidR="00BD267B" w:rsidRPr="00F765CD" w:rsidRDefault="00BD267B" w:rsidP="00B07681">
            <w:pPr>
              <w:rPr>
                <w:sz w:val="24"/>
                <w:szCs w:val="24"/>
              </w:rPr>
            </w:pPr>
            <w:r w:rsidRPr="00F765CD">
              <w:rPr>
                <w:sz w:val="24"/>
                <w:szCs w:val="24"/>
              </w:rPr>
              <w:t>14/102</w:t>
            </w:r>
          </w:p>
        </w:tc>
        <w:tc>
          <w:tcPr>
            <w:tcW w:w="1366" w:type="dxa"/>
          </w:tcPr>
          <w:p w:rsidR="00BD267B" w:rsidRPr="00F765CD" w:rsidRDefault="00BD267B" w:rsidP="00B07681">
            <w:pPr>
              <w:rPr>
                <w:sz w:val="24"/>
                <w:szCs w:val="24"/>
              </w:rPr>
            </w:pPr>
            <w:r w:rsidRPr="00F765CD">
              <w:rPr>
                <w:sz w:val="24"/>
                <w:szCs w:val="24"/>
              </w:rPr>
              <w:t>155/930</w:t>
            </w:r>
          </w:p>
        </w:tc>
        <w:tc>
          <w:tcPr>
            <w:tcW w:w="1221" w:type="dxa"/>
          </w:tcPr>
          <w:p w:rsidR="00BD267B" w:rsidRPr="00F765CD" w:rsidRDefault="00BD267B" w:rsidP="00B07681">
            <w:pPr>
              <w:rPr>
                <w:sz w:val="24"/>
                <w:szCs w:val="24"/>
              </w:rPr>
            </w:pPr>
            <w:r w:rsidRPr="00F765CD">
              <w:rPr>
                <w:sz w:val="24"/>
                <w:szCs w:val="24"/>
              </w:rPr>
              <w:t>237 /1422</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sz w:val="24"/>
                <w:szCs w:val="24"/>
              </w:rPr>
            </w:pPr>
            <w:r w:rsidRPr="00F765CD">
              <w:rPr>
                <w:sz w:val="24"/>
                <w:szCs w:val="24"/>
              </w:rPr>
              <w:t xml:space="preserve">7 </w:t>
            </w:r>
            <w:proofErr w:type="spellStart"/>
            <w:r w:rsidRPr="00F765CD">
              <w:rPr>
                <w:sz w:val="24"/>
                <w:szCs w:val="24"/>
              </w:rPr>
              <w:t>кл</w:t>
            </w:r>
            <w:proofErr w:type="spellEnd"/>
            <w:r w:rsidRPr="00F765CD">
              <w:rPr>
                <w:sz w:val="24"/>
                <w:szCs w:val="24"/>
              </w:rPr>
              <w:t>.</w:t>
            </w:r>
          </w:p>
        </w:tc>
        <w:tc>
          <w:tcPr>
            <w:tcW w:w="1519" w:type="dxa"/>
          </w:tcPr>
          <w:p w:rsidR="00BD267B" w:rsidRPr="00F765CD" w:rsidRDefault="00BD267B" w:rsidP="00B07681">
            <w:pPr>
              <w:rPr>
                <w:sz w:val="24"/>
                <w:szCs w:val="24"/>
              </w:rPr>
            </w:pPr>
            <w:r w:rsidRPr="00F765CD">
              <w:rPr>
                <w:sz w:val="24"/>
                <w:szCs w:val="24"/>
              </w:rPr>
              <w:t>22/153</w:t>
            </w:r>
          </w:p>
        </w:tc>
        <w:tc>
          <w:tcPr>
            <w:tcW w:w="1519" w:type="dxa"/>
          </w:tcPr>
          <w:p w:rsidR="00BD267B" w:rsidRPr="00F765CD" w:rsidRDefault="00BD267B" w:rsidP="00B07681">
            <w:pPr>
              <w:rPr>
                <w:sz w:val="24"/>
                <w:szCs w:val="24"/>
              </w:rPr>
            </w:pPr>
            <w:r w:rsidRPr="00F765CD">
              <w:rPr>
                <w:sz w:val="24"/>
                <w:szCs w:val="24"/>
              </w:rPr>
              <w:t>195/1070</w:t>
            </w:r>
          </w:p>
        </w:tc>
        <w:tc>
          <w:tcPr>
            <w:tcW w:w="1403" w:type="dxa"/>
          </w:tcPr>
          <w:p w:rsidR="00BD267B" w:rsidRPr="00F765CD" w:rsidRDefault="00BD267B" w:rsidP="00B07681">
            <w:pPr>
              <w:rPr>
                <w:sz w:val="24"/>
                <w:szCs w:val="24"/>
              </w:rPr>
            </w:pPr>
            <w:r w:rsidRPr="00F765CD">
              <w:rPr>
                <w:sz w:val="24"/>
                <w:szCs w:val="24"/>
              </w:rPr>
              <w:t>303 / 1818</w:t>
            </w:r>
          </w:p>
        </w:tc>
        <w:tc>
          <w:tcPr>
            <w:tcW w:w="1575" w:type="dxa"/>
          </w:tcPr>
          <w:p w:rsidR="00BD267B" w:rsidRPr="00F765CD" w:rsidRDefault="00BD267B" w:rsidP="00B07681">
            <w:pPr>
              <w:rPr>
                <w:sz w:val="24"/>
                <w:szCs w:val="24"/>
              </w:rPr>
            </w:pPr>
            <w:r w:rsidRPr="00F765CD">
              <w:rPr>
                <w:sz w:val="24"/>
                <w:szCs w:val="24"/>
              </w:rPr>
              <w:t>22/153</w:t>
            </w:r>
          </w:p>
        </w:tc>
        <w:tc>
          <w:tcPr>
            <w:tcW w:w="1366" w:type="dxa"/>
          </w:tcPr>
          <w:p w:rsidR="00BD267B" w:rsidRPr="00F765CD" w:rsidRDefault="00BD267B" w:rsidP="00B07681">
            <w:pPr>
              <w:rPr>
                <w:sz w:val="24"/>
                <w:szCs w:val="24"/>
              </w:rPr>
            </w:pPr>
            <w:r w:rsidRPr="00F765CD">
              <w:rPr>
                <w:sz w:val="24"/>
                <w:szCs w:val="24"/>
              </w:rPr>
              <w:t>195/1070</w:t>
            </w:r>
          </w:p>
        </w:tc>
        <w:tc>
          <w:tcPr>
            <w:tcW w:w="1221" w:type="dxa"/>
          </w:tcPr>
          <w:p w:rsidR="00BD267B" w:rsidRPr="00F765CD" w:rsidRDefault="00BD267B" w:rsidP="00B07681">
            <w:pPr>
              <w:rPr>
                <w:sz w:val="24"/>
                <w:szCs w:val="24"/>
              </w:rPr>
            </w:pPr>
            <w:r w:rsidRPr="00F765CD">
              <w:rPr>
                <w:sz w:val="24"/>
                <w:szCs w:val="24"/>
              </w:rPr>
              <w:t>303 / 1818</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sz w:val="24"/>
                <w:szCs w:val="24"/>
              </w:rPr>
            </w:pPr>
            <w:r w:rsidRPr="00F765CD">
              <w:rPr>
                <w:sz w:val="24"/>
                <w:szCs w:val="24"/>
              </w:rPr>
              <w:t xml:space="preserve">8 </w:t>
            </w:r>
            <w:proofErr w:type="spellStart"/>
            <w:r w:rsidRPr="00F765CD">
              <w:rPr>
                <w:sz w:val="24"/>
                <w:szCs w:val="24"/>
              </w:rPr>
              <w:t>кл</w:t>
            </w:r>
            <w:proofErr w:type="spellEnd"/>
            <w:r w:rsidRPr="00F765CD">
              <w:rPr>
                <w:sz w:val="24"/>
                <w:szCs w:val="24"/>
              </w:rPr>
              <w:t>.</w:t>
            </w:r>
          </w:p>
        </w:tc>
        <w:tc>
          <w:tcPr>
            <w:tcW w:w="1519" w:type="dxa"/>
          </w:tcPr>
          <w:p w:rsidR="00BD267B" w:rsidRPr="00F765CD" w:rsidRDefault="00BD267B" w:rsidP="00B07681">
            <w:pPr>
              <w:rPr>
                <w:sz w:val="24"/>
                <w:szCs w:val="24"/>
              </w:rPr>
            </w:pPr>
            <w:r w:rsidRPr="00F765CD">
              <w:rPr>
                <w:sz w:val="24"/>
                <w:szCs w:val="24"/>
              </w:rPr>
              <w:t>33/227</w:t>
            </w:r>
          </w:p>
        </w:tc>
        <w:tc>
          <w:tcPr>
            <w:tcW w:w="1519" w:type="dxa"/>
          </w:tcPr>
          <w:p w:rsidR="00BD267B" w:rsidRPr="00F765CD" w:rsidRDefault="00BD267B" w:rsidP="00B07681">
            <w:pPr>
              <w:rPr>
                <w:sz w:val="24"/>
                <w:szCs w:val="24"/>
              </w:rPr>
            </w:pPr>
            <w:r w:rsidRPr="00F765CD">
              <w:rPr>
                <w:sz w:val="24"/>
                <w:szCs w:val="24"/>
              </w:rPr>
              <w:t>210/1260</w:t>
            </w:r>
          </w:p>
        </w:tc>
        <w:tc>
          <w:tcPr>
            <w:tcW w:w="1403" w:type="dxa"/>
          </w:tcPr>
          <w:p w:rsidR="00BD267B" w:rsidRPr="00F765CD" w:rsidRDefault="00BD267B" w:rsidP="00B07681">
            <w:pPr>
              <w:rPr>
                <w:sz w:val="24"/>
                <w:szCs w:val="24"/>
              </w:rPr>
            </w:pPr>
            <w:r w:rsidRPr="00F765CD">
              <w:rPr>
                <w:sz w:val="24"/>
                <w:szCs w:val="24"/>
              </w:rPr>
              <w:t>247 / 1482</w:t>
            </w:r>
          </w:p>
        </w:tc>
        <w:tc>
          <w:tcPr>
            <w:tcW w:w="1575" w:type="dxa"/>
          </w:tcPr>
          <w:p w:rsidR="00BD267B" w:rsidRPr="00F765CD" w:rsidRDefault="00BD267B" w:rsidP="00B07681">
            <w:pPr>
              <w:rPr>
                <w:sz w:val="24"/>
                <w:szCs w:val="24"/>
              </w:rPr>
            </w:pPr>
            <w:r w:rsidRPr="00F765CD">
              <w:rPr>
                <w:sz w:val="24"/>
                <w:szCs w:val="24"/>
              </w:rPr>
              <w:t>33/227</w:t>
            </w:r>
          </w:p>
        </w:tc>
        <w:tc>
          <w:tcPr>
            <w:tcW w:w="1366" w:type="dxa"/>
          </w:tcPr>
          <w:p w:rsidR="00BD267B" w:rsidRPr="00F765CD" w:rsidRDefault="00BD267B" w:rsidP="00B07681">
            <w:pPr>
              <w:rPr>
                <w:sz w:val="24"/>
                <w:szCs w:val="24"/>
              </w:rPr>
            </w:pPr>
            <w:r w:rsidRPr="00F765CD">
              <w:rPr>
                <w:sz w:val="24"/>
                <w:szCs w:val="24"/>
              </w:rPr>
              <w:t>210/1260</w:t>
            </w:r>
          </w:p>
        </w:tc>
        <w:tc>
          <w:tcPr>
            <w:tcW w:w="1221" w:type="dxa"/>
          </w:tcPr>
          <w:p w:rsidR="00BD267B" w:rsidRPr="00F765CD" w:rsidRDefault="00BD267B" w:rsidP="00B07681">
            <w:pPr>
              <w:rPr>
                <w:sz w:val="24"/>
                <w:szCs w:val="24"/>
              </w:rPr>
            </w:pPr>
            <w:r w:rsidRPr="00F765CD">
              <w:rPr>
                <w:sz w:val="24"/>
                <w:szCs w:val="24"/>
              </w:rPr>
              <w:t>247 / 1482</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sz w:val="24"/>
                <w:szCs w:val="24"/>
              </w:rPr>
            </w:pPr>
            <w:r w:rsidRPr="00F765CD">
              <w:rPr>
                <w:sz w:val="24"/>
                <w:szCs w:val="24"/>
              </w:rPr>
              <w:t xml:space="preserve">9 </w:t>
            </w:r>
            <w:proofErr w:type="spellStart"/>
            <w:r w:rsidRPr="00F765CD">
              <w:rPr>
                <w:sz w:val="24"/>
                <w:szCs w:val="24"/>
              </w:rPr>
              <w:t>кл</w:t>
            </w:r>
            <w:proofErr w:type="spellEnd"/>
          </w:p>
        </w:tc>
        <w:tc>
          <w:tcPr>
            <w:tcW w:w="1519" w:type="dxa"/>
          </w:tcPr>
          <w:p w:rsidR="00BD267B" w:rsidRPr="00F765CD" w:rsidRDefault="00BD267B" w:rsidP="00B07681">
            <w:pPr>
              <w:rPr>
                <w:sz w:val="24"/>
                <w:szCs w:val="24"/>
              </w:rPr>
            </w:pPr>
            <w:r w:rsidRPr="00F765CD">
              <w:rPr>
                <w:sz w:val="24"/>
                <w:szCs w:val="24"/>
              </w:rPr>
              <w:t>34/238</w:t>
            </w:r>
          </w:p>
        </w:tc>
        <w:tc>
          <w:tcPr>
            <w:tcW w:w="1519" w:type="dxa"/>
          </w:tcPr>
          <w:p w:rsidR="00BD267B" w:rsidRPr="00F765CD" w:rsidRDefault="00BD267B" w:rsidP="00B07681">
            <w:pPr>
              <w:rPr>
                <w:sz w:val="24"/>
                <w:szCs w:val="24"/>
              </w:rPr>
            </w:pPr>
            <w:r w:rsidRPr="00F765CD">
              <w:rPr>
                <w:sz w:val="24"/>
                <w:szCs w:val="24"/>
              </w:rPr>
              <w:t>36/216</w:t>
            </w:r>
          </w:p>
        </w:tc>
        <w:tc>
          <w:tcPr>
            <w:tcW w:w="1403" w:type="dxa"/>
          </w:tcPr>
          <w:p w:rsidR="00BD267B" w:rsidRPr="00F765CD" w:rsidRDefault="00BD267B" w:rsidP="00B07681">
            <w:pPr>
              <w:rPr>
                <w:sz w:val="24"/>
                <w:szCs w:val="24"/>
              </w:rPr>
            </w:pPr>
            <w:r w:rsidRPr="00F765CD">
              <w:rPr>
                <w:sz w:val="24"/>
                <w:szCs w:val="24"/>
              </w:rPr>
              <w:t>36/216</w:t>
            </w:r>
          </w:p>
        </w:tc>
        <w:tc>
          <w:tcPr>
            <w:tcW w:w="1575" w:type="dxa"/>
          </w:tcPr>
          <w:p w:rsidR="00BD267B" w:rsidRPr="00F765CD" w:rsidRDefault="00BD267B" w:rsidP="00B07681">
            <w:pPr>
              <w:rPr>
                <w:sz w:val="24"/>
                <w:szCs w:val="24"/>
              </w:rPr>
            </w:pPr>
            <w:r w:rsidRPr="00F765CD">
              <w:rPr>
                <w:sz w:val="24"/>
                <w:szCs w:val="24"/>
              </w:rPr>
              <w:t>34/238</w:t>
            </w:r>
          </w:p>
        </w:tc>
        <w:tc>
          <w:tcPr>
            <w:tcW w:w="1366" w:type="dxa"/>
          </w:tcPr>
          <w:p w:rsidR="00BD267B" w:rsidRPr="00F765CD" w:rsidRDefault="00BD267B" w:rsidP="00B07681">
            <w:pPr>
              <w:rPr>
                <w:sz w:val="24"/>
                <w:szCs w:val="24"/>
              </w:rPr>
            </w:pPr>
            <w:r w:rsidRPr="00F765CD">
              <w:rPr>
                <w:sz w:val="24"/>
                <w:szCs w:val="24"/>
              </w:rPr>
              <w:t>36/216</w:t>
            </w:r>
          </w:p>
        </w:tc>
        <w:tc>
          <w:tcPr>
            <w:tcW w:w="1221" w:type="dxa"/>
          </w:tcPr>
          <w:p w:rsidR="00BD267B" w:rsidRPr="00F765CD" w:rsidRDefault="00BD267B" w:rsidP="00B07681">
            <w:pPr>
              <w:rPr>
                <w:sz w:val="24"/>
                <w:szCs w:val="24"/>
              </w:rPr>
            </w:pPr>
            <w:r w:rsidRPr="00F765CD">
              <w:rPr>
                <w:sz w:val="24"/>
                <w:szCs w:val="24"/>
              </w:rPr>
              <w:t>36/216</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b/>
                <w:sz w:val="24"/>
                <w:szCs w:val="24"/>
              </w:rPr>
            </w:pPr>
            <w:r w:rsidRPr="00F765CD">
              <w:rPr>
                <w:b/>
                <w:sz w:val="24"/>
                <w:szCs w:val="24"/>
              </w:rPr>
              <w:t xml:space="preserve">ИТОГО 5-9 </w:t>
            </w:r>
            <w:proofErr w:type="spellStart"/>
            <w:r w:rsidRPr="00F765CD">
              <w:rPr>
                <w:b/>
                <w:sz w:val="24"/>
                <w:szCs w:val="24"/>
              </w:rPr>
              <w:t>кл</w:t>
            </w:r>
            <w:proofErr w:type="spellEnd"/>
            <w:r w:rsidRPr="00F765CD">
              <w:rPr>
                <w:b/>
                <w:sz w:val="24"/>
                <w:szCs w:val="24"/>
              </w:rPr>
              <w:t>.</w:t>
            </w:r>
          </w:p>
        </w:tc>
        <w:tc>
          <w:tcPr>
            <w:tcW w:w="1519" w:type="dxa"/>
          </w:tcPr>
          <w:p w:rsidR="00BD267B" w:rsidRPr="00F765CD" w:rsidRDefault="00BD267B" w:rsidP="00B07681">
            <w:pPr>
              <w:rPr>
                <w:b/>
                <w:sz w:val="24"/>
                <w:szCs w:val="24"/>
              </w:rPr>
            </w:pPr>
            <w:r w:rsidRPr="00F765CD">
              <w:rPr>
                <w:b/>
                <w:sz w:val="24"/>
                <w:szCs w:val="24"/>
              </w:rPr>
              <w:t>140/979</w:t>
            </w:r>
          </w:p>
        </w:tc>
        <w:tc>
          <w:tcPr>
            <w:tcW w:w="1519" w:type="dxa"/>
          </w:tcPr>
          <w:p w:rsidR="00BD267B" w:rsidRPr="00F765CD" w:rsidRDefault="00BD267B" w:rsidP="00B07681">
            <w:pPr>
              <w:rPr>
                <w:b/>
                <w:sz w:val="24"/>
                <w:szCs w:val="24"/>
              </w:rPr>
            </w:pPr>
            <w:r w:rsidRPr="00F765CD">
              <w:rPr>
                <w:b/>
                <w:sz w:val="24"/>
                <w:szCs w:val="24"/>
              </w:rPr>
              <w:t>650/3800</w:t>
            </w:r>
          </w:p>
        </w:tc>
        <w:tc>
          <w:tcPr>
            <w:tcW w:w="1403" w:type="dxa"/>
          </w:tcPr>
          <w:p w:rsidR="00BD267B" w:rsidRPr="00F765CD" w:rsidRDefault="00BD267B" w:rsidP="00B07681">
            <w:pPr>
              <w:rPr>
                <w:b/>
                <w:sz w:val="24"/>
                <w:szCs w:val="24"/>
              </w:rPr>
            </w:pPr>
            <w:r w:rsidRPr="00F765CD">
              <w:rPr>
                <w:b/>
                <w:sz w:val="24"/>
                <w:szCs w:val="24"/>
              </w:rPr>
              <w:t>879 / 5274</w:t>
            </w:r>
          </w:p>
        </w:tc>
        <w:tc>
          <w:tcPr>
            <w:tcW w:w="1575" w:type="dxa"/>
          </w:tcPr>
          <w:p w:rsidR="00BD267B" w:rsidRPr="00F765CD" w:rsidRDefault="00BD267B" w:rsidP="00B07681">
            <w:pPr>
              <w:rPr>
                <w:b/>
                <w:sz w:val="24"/>
                <w:szCs w:val="24"/>
              </w:rPr>
            </w:pPr>
            <w:r w:rsidRPr="00F765CD">
              <w:rPr>
                <w:b/>
                <w:sz w:val="24"/>
                <w:szCs w:val="24"/>
              </w:rPr>
              <w:t>140/979</w:t>
            </w:r>
          </w:p>
        </w:tc>
        <w:tc>
          <w:tcPr>
            <w:tcW w:w="1366" w:type="dxa"/>
          </w:tcPr>
          <w:p w:rsidR="00BD267B" w:rsidRPr="00F765CD" w:rsidRDefault="00BD267B" w:rsidP="00B07681">
            <w:pPr>
              <w:rPr>
                <w:b/>
                <w:sz w:val="24"/>
                <w:szCs w:val="24"/>
              </w:rPr>
            </w:pPr>
            <w:r w:rsidRPr="00F765CD">
              <w:rPr>
                <w:b/>
                <w:sz w:val="24"/>
                <w:szCs w:val="24"/>
              </w:rPr>
              <w:t>650/3800</w:t>
            </w:r>
          </w:p>
        </w:tc>
        <w:tc>
          <w:tcPr>
            <w:tcW w:w="1221" w:type="dxa"/>
          </w:tcPr>
          <w:p w:rsidR="00BD267B" w:rsidRPr="00F765CD" w:rsidRDefault="00BD267B" w:rsidP="00B07681">
            <w:pPr>
              <w:rPr>
                <w:b/>
                <w:sz w:val="24"/>
                <w:szCs w:val="24"/>
              </w:rPr>
            </w:pPr>
            <w:r w:rsidRPr="00F765CD">
              <w:rPr>
                <w:b/>
                <w:sz w:val="24"/>
                <w:szCs w:val="24"/>
              </w:rPr>
              <w:t>879 / 5274</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sz w:val="24"/>
                <w:szCs w:val="24"/>
              </w:rPr>
            </w:pPr>
            <w:r w:rsidRPr="00F765CD">
              <w:rPr>
                <w:sz w:val="24"/>
                <w:szCs w:val="24"/>
              </w:rPr>
              <w:t xml:space="preserve">10 </w:t>
            </w:r>
            <w:proofErr w:type="spellStart"/>
            <w:r w:rsidRPr="00F765CD">
              <w:rPr>
                <w:sz w:val="24"/>
                <w:szCs w:val="24"/>
              </w:rPr>
              <w:t>кл</w:t>
            </w:r>
            <w:proofErr w:type="spellEnd"/>
            <w:r w:rsidRPr="00F765CD">
              <w:rPr>
                <w:sz w:val="24"/>
                <w:szCs w:val="24"/>
              </w:rPr>
              <w:t>.</w:t>
            </w:r>
          </w:p>
        </w:tc>
        <w:tc>
          <w:tcPr>
            <w:tcW w:w="1519" w:type="dxa"/>
          </w:tcPr>
          <w:p w:rsidR="00BD267B" w:rsidRPr="00F765CD" w:rsidRDefault="00BD267B" w:rsidP="00B07681">
            <w:pPr>
              <w:rPr>
                <w:sz w:val="24"/>
                <w:szCs w:val="24"/>
              </w:rPr>
            </w:pPr>
            <w:r w:rsidRPr="00F765CD">
              <w:rPr>
                <w:sz w:val="24"/>
                <w:szCs w:val="24"/>
              </w:rPr>
              <w:t>43/301</w:t>
            </w:r>
          </w:p>
        </w:tc>
        <w:tc>
          <w:tcPr>
            <w:tcW w:w="1519" w:type="dxa"/>
          </w:tcPr>
          <w:p w:rsidR="00BD267B" w:rsidRPr="00F765CD" w:rsidRDefault="00BD267B" w:rsidP="00B07681">
            <w:pPr>
              <w:rPr>
                <w:sz w:val="24"/>
                <w:szCs w:val="24"/>
              </w:rPr>
            </w:pPr>
            <w:r w:rsidRPr="00F765CD">
              <w:rPr>
                <w:sz w:val="24"/>
                <w:szCs w:val="24"/>
              </w:rPr>
              <w:t>48/298</w:t>
            </w:r>
          </w:p>
        </w:tc>
        <w:tc>
          <w:tcPr>
            <w:tcW w:w="1403" w:type="dxa"/>
          </w:tcPr>
          <w:p w:rsidR="00BD267B" w:rsidRPr="00F765CD" w:rsidRDefault="00BD267B" w:rsidP="00B07681">
            <w:pPr>
              <w:rPr>
                <w:sz w:val="24"/>
                <w:szCs w:val="24"/>
              </w:rPr>
            </w:pPr>
            <w:r w:rsidRPr="00F765CD">
              <w:rPr>
                <w:sz w:val="24"/>
                <w:szCs w:val="24"/>
              </w:rPr>
              <w:t>52/312</w:t>
            </w:r>
          </w:p>
        </w:tc>
        <w:tc>
          <w:tcPr>
            <w:tcW w:w="1575" w:type="dxa"/>
          </w:tcPr>
          <w:p w:rsidR="00BD267B" w:rsidRPr="00F765CD" w:rsidRDefault="00BD267B" w:rsidP="00B07681">
            <w:pPr>
              <w:rPr>
                <w:sz w:val="24"/>
                <w:szCs w:val="24"/>
              </w:rPr>
            </w:pPr>
            <w:r w:rsidRPr="00F765CD">
              <w:rPr>
                <w:sz w:val="24"/>
                <w:szCs w:val="24"/>
              </w:rPr>
              <w:t>43/301</w:t>
            </w:r>
          </w:p>
        </w:tc>
        <w:tc>
          <w:tcPr>
            <w:tcW w:w="1366" w:type="dxa"/>
          </w:tcPr>
          <w:p w:rsidR="00BD267B" w:rsidRPr="00F765CD" w:rsidRDefault="00BD267B" w:rsidP="00B07681">
            <w:pPr>
              <w:rPr>
                <w:sz w:val="24"/>
                <w:szCs w:val="24"/>
              </w:rPr>
            </w:pPr>
            <w:r w:rsidRPr="00F765CD">
              <w:rPr>
                <w:sz w:val="24"/>
                <w:szCs w:val="24"/>
              </w:rPr>
              <w:t>48/298</w:t>
            </w:r>
          </w:p>
        </w:tc>
        <w:tc>
          <w:tcPr>
            <w:tcW w:w="1221" w:type="dxa"/>
          </w:tcPr>
          <w:p w:rsidR="00BD267B" w:rsidRPr="00F765CD" w:rsidRDefault="00BD267B" w:rsidP="00B07681">
            <w:pPr>
              <w:rPr>
                <w:sz w:val="24"/>
                <w:szCs w:val="24"/>
              </w:rPr>
            </w:pPr>
            <w:r w:rsidRPr="00F765CD">
              <w:rPr>
                <w:sz w:val="24"/>
                <w:szCs w:val="24"/>
              </w:rPr>
              <w:t>52/312</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sz w:val="24"/>
                <w:szCs w:val="24"/>
              </w:rPr>
            </w:pPr>
            <w:r w:rsidRPr="00F765CD">
              <w:rPr>
                <w:sz w:val="24"/>
                <w:szCs w:val="24"/>
              </w:rPr>
              <w:t xml:space="preserve">11 </w:t>
            </w:r>
            <w:proofErr w:type="spellStart"/>
            <w:r w:rsidRPr="00F765CD">
              <w:rPr>
                <w:sz w:val="24"/>
                <w:szCs w:val="24"/>
              </w:rPr>
              <w:t>кл</w:t>
            </w:r>
            <w:proofErr w:type="spellEnd"/>
            <w:r w:rsidRPr="00F765CD">
              <w:rPr>
                <w:sz w:val="24"/>
                <w:szCs w:val="24"/>
              </w:rPr>
              <w:t>.</w:t>
            </w:r>
          </w:p>
        </w:tc>
        <w:tc>
          <w:tcPr>
            <w:tcW w:w="1519" w:type="dxa"/>
          </w:tcPr>
          <w:p w:rsidR="00BD267B" w:rsidRPr="00F765CD" w:rsidRDefault="00BD267B" w:rsidP="00B07681">
            <w:pPr>
              <w:rPr>
                <w:sz w:val="24"/>
                <w:szCs w:val="24"/>
              </w:rPr>
            </w:pPr>
            <w:r w:rsidRPr="00F765CD">
              <w:rPr>
                <w:sz w:val="24"/>
                <w:szCs w:val="24"/>
              </w:rPr>
              <w:t>17/119</w:t>
            </w:r>
          </w:p>
        </w:tc>
        <w:tc>
          <w:tcPr>
            <w:tcW w:w="1519" w:type="dxa"/>
          </w:tcPr>
          <w:p w:rsidR="00BD267B" w:rsidRPr="00F765CD" w:rsidRDefault="00BD267B" w:rsidP="00B07681">
            <w:pPr>
              <w:rPr>
                <w:sz w:val="24"/>
                <w:szCs w:val="24"/>
              </w:rPr>
            </w:pPr>
            <w:r w:rsidRPr="00F765CD">
              <w:rPr>
                <w:sz w:val="24"/>
                <w:szCs w:val="24"/>
              </w:rPr>
              <w:t>21/136</w:t>
            </w:r>
          </w:p>
        </w:tc>
        <w:tc>
          <w:tcPr>
            <w:tcW w:w="1403" w:type="dxa"/>
          </w:tcPr>
          <w:p w:rsidR="00BD267B" w:rsidRPr="00F765CD" w:rsidRDefault="00BD267B" w:rsidP="00B07681">
            <w:pPr>
              <w:rPr>
                <w:sz w:val="24"/>
                <w:szCs w:val="24"/>
              </w:rPr>
            </w:pPr>
            <w:r w:rsidRPr="00F765CD">
              <w:rPr>
                <w:sz w:val="24"/>
                <w:szCs w:val="24"/>
              </w:rPr>
              <w:t>23/ 142</w:t>
            </w:r>
          </w:p>
        </w:tc>
        <w:tc>
          <w:tcPr>
            <w:tcW w:w="1575" w:type="dxa"/>
          </w:tcPr>
          <w:p w:rsidR="00BD267B" w:rsidRPr="00F765CD" w:rsidRDefault="00BD267B" w:rsidP="00B07681">
            <w:pPr>
              <w:rPr>
                <w:sz w:val="24"/>
                <w:szCs w:val="24"/>
              </w:rPr>
            </w:pPr>
            <w:r w:rsidRPr="00F765CD">
              <w:rPr>
                <w:sz w:val="24"/>
                <w:szCs w:val="24"/>
              </w:rPr>
              <w:t>17/119</w:t>
            </w:r>
          </w:p>
        </w:tc>
        <w:tc>
          <w:tcPr>
            <w:tcW w:w="1366" w:type="dxa"/>
          </w:tcPr>
          <w:p w:rsidR="00BD267B" w:rsidRPr="00F765CD" w:rsidRDefault="00BD267B" w:rsidP="00B07681">
            <w:pPr>
              <w:rPr>
                <w:sz w:val="24"/>
                <w:szCs w:val="24"/>
              </w:rPr>
            </w:pPr>
            <w:r w:rsidRPr="00F765CD">
              <w:rPr>
                <w:sz w:val="24"/>
                <w:szCs w:val="24"/>
              </w:rPr>
              <w:t>21/136</w:t>
            </w:r>
          </w:p>
        </w:tc>
        <w:tc>
          <w:tcPr>
            <w:tcW w:w="1221" w:type="dxa"/>
          </w:tcPr>
          <w:p w:rsidR="00BD267B" w:rsidRPr="00F765CD" w:rsidRDefault="00BD267B" w:rsidP="00B07681">
            <w:pPr>
              <w:rPr>
                <w:sz w:val="24"/>
                <w:szCs w:val="24"/>
              </w:rPr>
            </w:pPr>
            <w:r w:rsidRPr="00F765CD">
              <w:rPr>
                <w:sz w:val="24"/>
                <w:szCs w:val="24"/>
              </w:rPr>
              <w:t>23/ 142</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b/>
                <w:sz w:val="24"/>
                <w:szCs w:val="24"/>
              </w:rPr>
            </w:pPr>
            <w:r w:rsidRPr="00F765CD">
              <w:rPr>
                <w:b/>
                <w:sz w:val="24"/>
                <w:szCs w:val="24"/>
              </w:rPr>
              <w:t>ИТОГО 10-11</w:t>
            </w:r>
          </w:p>
        </w:tc>
        <w:tc>
          <w:tcPr>
            <w:tcW w:w="1519" w:type="dxa"/>
          </w:tcPr>
          <w:p w:rsidR="00BD267B" w:rsidRPr="00F765CD" w:rsidRDefault="00BD267B" w:rsidP="00B07681">
            <w:pPr>
              <w:rPr>
                <w:b/>
                <w:sz w:val="24"/>
                <w:szCs w:val="24"/>
              </w:rPr>
            </w:pPr>
            <w:r w:rsidRPr="00F765CD">
              <w:rPr>
                <w:b/>
                <w:sz w:val="24"/>
                <w:szCs w:val="24"/>
              </w:rPr>
              <w:t>60/420</w:t>
            </w:r>
          </w:p>
        </w:tc>
        <w:tc>
          <w:tcPr>
            <w:tcW w:w="1519" w:type="dxa"/>
          </w:tcPr>
          <w:p w:rsidR="00BD267B" w:rsidRPr="00F765CD" w:rsidRDefault="00BD267B" w:rsidP="00B07681">
            <w:pPr>
              <w:rPr>
                <w:b/>
                <w:sz w:val="24"/>
                <w:szCs w:val="24"/>
              </w:rPr>
            </w:pPr>
            <w:r w:rsidRPr="00F765CD">
              <w:rPr>
                <w:b/>
                <w:sz w:val="24"/>
                <w:szCs w:val="24"/>
              </w:rPr>
              <w:t>69/434</w:t>
            </w:r>
          </w:p>
        </w:tc>
        <w:tc>
          <w:tcPr>
            <w:tcW w:w="1403" w:type="dxa"/>
          </w:tcPr>
          <w:p w:rsidR="00BD267B" w:rsidRPr="00F765CD" w:rsidRDefault="00BD267B" w:rsidP="00B07681">
            <w:pPr>
              <w:rPr>
                <w:b/>
                <w:sz w:val="24"/>
                <w:szCs w:val="24"/>
              </w:rPr>
            </w:pPr>
            <w:r w:rsidRPr="00F765CD">
              <w:rPr>
                <w:b/>
                <w:sz w:val="24"/>
                <w:szCs w:val="24"/>
              </w:rPr>
              <w:t>75/ 454</w:t>
            </w:r>
          </w:p>
        </w:tc>
        <w:tc>
          <w:tcPr>
            <w:tcW w:w="1575" w:type="dxa"/>
          </w:tcPr>
          <w:p w:rsidR="00BD267B" w:rsidRPr="00F765CD" w:rsidRDefault="00BD267B" w:rsidP="00B07681">
            <w:pPr>
              <w:rPr>
                <w:b/>
                <w:sz w:val="24"/>
                <w:szCs w:val="24"/>
              </w:rPr>
            </w:pPr>
            <w:r w:rsidRPr="00F765CD">
              <w:rPr>
                <w:b/>
                <w:sz w:val="24"/>
                <w:szCs w:val="24"/>
              </w:rPr>
              <w:t>60/420</w:t>
            </w:r>
          </w:p>
        </w:tc>
        <w:tc>
          <w:tcPr>
            <w:tcW w:w="1366" w:type="dxa"/>
          </w:tcPr>
          <w:p w:rsidR="00BD267B" w:rsidRPr="00F765CD" w:rsidRDefault="00BD267B" w:rsidP="00B07681">
            <w:pPr>
              <w:rPr>
                <w:b/>
                <w:sz w:val="24"/>
                <w:szCs w:val="24"/>
              </w:rPr>
            </w:pPr>
            <w:r w:rsidRPr="00F765CD">
              <w:rPr>
                <w:b/>
                <w:sz w:val="24"/>
                <w:szCs w:val="24"/>
              </w:rPr>
              <w:t>69/434</w:t>
            </w:r>
          </w:p>
        </w:tc>
        <w:tc>
          <w:tcPr>
            <w:tcW w:w="1221" w:type="dxa"/>
          </w:tcPr>
          <w:p w:rsidR="00BD267B" w:rsidRPr="00F765CD" w:rsidRDefault="00BD267B" w:rsidP="00B07681">
            <w:pPr>
              <w:rPr>
                <w:b/>
                <w:sz w:val="24"/>
                <w:szCs w:val="24"/>
              </w:rPr>
            </w:pPr>
            <w:r w:rsidRPr="00F765CD">
              <w:rPr>
                <w:b/>
                <w:sz w:val="24"/>
                <w:szCs w:val="24"/>
              </w:rPr>
              <w:t>75/ 454</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r w:rsidR="00BD267B" w:rsidRPr="00F765CD" w:rsidTr="00B07681">
        <w:tc>
          <w:tcPr>
            <w:tcW w:w="1515" w:type="dxa"/>
          </w:tcPr>
          <w:p w:rsidR="00BD267B" w:rsidRPr="00F765CD" w:rsidRDefault="00BD267B" w:rsidP="00B07681">
            <w:pPr>
              <w:jc w:val="center"/>
              <w:rPr>
                <w:b/>
                <w:sz w:val="24"/>
                <w:szCs w:val="24"/>
              </w:rPr>
            </w:pPr>
            <w:r w:rsidRPr="00F765CD">
              <w:rPr>
                <w:b/>
                <w:sz w:val="24"/>
                <w:szCs w:val="24"/>
              </w:rPr>
              <w:t>ВСЕГО</w:t>
            </w:r>
          </w:p>
        </w:tc>
        <w:tc>
          <w:tcPr>
            <w:tcW w:w="1519" w:type="dxa"/>
          </w:tcPr>
          <w:p w:rsidR="00BD267B" w:rsidRPr="00F765CD" w:rsidRDefault="00BD267B" w:rsidP="00B07681">
            <w:pPr>
              <w:rPr>
                <w:b/>
                <w:sz w:val="24"/>
                <w:szCs w:val="24"/>
              </w:rPr>
            </w:pPr>
            <w:r w:rsidRPr="00F765CD">
              <w:rPr>
                <w:b/>
                <w:sz w:val="24"/>
                <w:szCs w:val="24"/>
              </w:rPr>
              <w:t>629/3238</w:t>
            </w:r>
          </w:p>
        </w:tc>
        <w:tc>
          <w:tcPr>
            <w:tcW w:w="1519" w:type="dxa"/>
          </w:tcPr>
          <w:p w:rsidR="00BD267B" w:rsidRPr="00F765CD" w:rsidRDefault="00BD267B" w:rsidP="00B07681">
            <w:pPr>
              <w:rPr>
                <w:b/>
                <w:sz w:val="24"/>
                <w:szCs w:val="24"/>
              </w:rPr>
            </w:pPr>
            <w:r w:rsidRPr="00F765CD">
              <w:rPr>
                <w:b/>
                <w:sz w:val="24"/>
                <w:szCs w:val="24"/>
              </w:rPr>
              <w:t>1172/6235</w:t>
            </w:r>
          </w:p>
        </w:tc>
        <w:tc>
          <w:tcPr>
            <w:tcW w:w="1403" w:type="dxa"/>
          </w:tcPr>
          <w:p w:rsidR="00BD267B" w:rsidRPr="00F765CD" w:rsidRDefault="00BD267B" w:rsidP="00B07681">
            <w:pPr>
              <w:rPr>
                <w:b/>
                <w:sz w:val="24"/>
                <w:szCs w:val="24"/>
              </w:rPr>
            </w:pPr>
            <w:r w:rsidRPr="00F765CD">
              <w:rPr>
                <w:b/>
                <w:sz w:val="24"/>
                <w:szCs w:val="24"/>
              </w:rPr>
              <w:t>2149/ 11344</w:t>
            </w:r>
          </w:p>
        </w:tc>
        <w:tc>
          <w:tcPr>
            <w:tcW w:w="1575" w:type="dxa"/>
          </w:tcPr>
          <w:p w:rsidR="00BD267B" w:rsidRPr="00F765CD" w:rsidRDefault="00BD267B" w:rsidP="00B07681">
            <w:pPr>
              <w:rPr>
                <w:b/>
                <w:sz w:val="24"/>
                <w:szCs w:val="24"/>
              </w:rPr>
            </w:pPr>
            <w:r w:rsidRPr="00F765CD">
              <w:rPr>
                <w:b/>
                <w:sz w:val="24"/>
                <w:szCs w:val="24"/>
              </w:rPr>
              <w:t>629/3238</w:t>
            </w:r>
          </w:p>
        </w:tc>
        <w:tc>
          <w:tcPr>
            <w:tcW w:w="1366" w:type="dxa"/>
          </w:tcPr>
          <w:p w:rsidR="00BD267B" w:rsidRPr="00F765CD" w:rsidRDefault="00BD267B" w:rsidP="00B07681">
            <w:pPr>
              <w:rPr>
                <w:b/>
                <w:sz w:val="24"/>
                <w:szCs w:val="24"/>
              </w:rPr>
            </w:pPr>
            <w:r w:rsidRPr="00F765CD">
              <w:rPr>
                <w:b/>
                <w:sz w:val="24"/>
                <w:szCs w:val="24"/>
              </w:rPr>
              <w:t>1172/6235</w:t>
            </w:r>
          </w:p>
        </w:tc>
        <w:tc>
          <w:tcPr>
            <w:tcW w:w="1221" w:type="dxa"/>
          </w:tcPr>
          <w:p w:rsidR="00BD267B" w:rsidRPr="00F765CD" w:rsidRDefault="00BD267B" w:rsidP="00B07681">
            <w:pPr>
              <w:rPr>
                <w:b/>
                <w:sz w:val="24"/>
                <w:szCs w:val="24"/>
              </w:rPr>
            </w:pPr>
            <w:r w:rsidRPr="00F765CD">
              <w:rPr>
                <w:b/>
                <w:sz w:val="24"/>
                <w:szCs w:val="24"/>
              </w:rPr>
              <w:t>2149/ 11344</w:t>
            </w:r>
          </w:p>
        </w:tc>
        <w:tc>
          <w:tcPr>
            <w:tcW w:w="1470"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c>
          <w:tcPr>
            <w:tcW w:w="1221" w:type="dxa"/>
          </w:tcPr>
          <w:p w:rsidR="00BD267B" w:rsidRPr="00F765CD" w:rsidRDefault="00BD267B" w:rsidP="00B07681">
            <w:pPr>
              <w:rPr>
                <w:sz w:val="24"/>
                <w:szCs w:val="24"/>
              </w:rPr>
            </w:pPr>
            <w:r w:rsidRPr="00F765CD">
              <w:rPr>
                <w:sz w:val="24"/>
                <w:szCs w:val="24"/>
              </w:rPr>
              <w:t>0</w:t>
            </w:r>
          </w:p>
        </w:tc>
      </w:tr>
    </w:tbl>
    <w:p w:rsidR="00BD267B" w:rsidRPr="00F765CD" w:rsidRDefault="00BD267B" w:rsidP="00BD267B">
      <w:pPr>
        <w:spacing w:after="0" w:line="240" w:lineRule="auto"/>
        <w:jc w:val="both"/>
        <w:rPr>
          <w:rFonts w:ascii="Times New Roman" w:hAnsi="Times New Roman" w:cs="Times New Roman"/>
          <w:color w:val="000000"/>
          <w:sz w:val="24"/>
          <w:szCs w:val="24"/>
          <w:shd w:val="clear" w:color="auto" w:fill="FFFFFF"/>
        </w:rPr>
      </w:pPr>
      <w:r w:rsidRPr="00F765CD">
        <w:rPr>
          <w:rFonts w:ascii="Times New Roman" w:hAnsi="Times New Roman" w:cs="Times New Roman"/>
          <w:b/>
          <w:color w:val="000000"/>
          <w:sz w:val="24"/>
          <w:szCs w:val="24"/>
          <w:shd w:val="clear" w:color="auto" w:fill="FFFFFF"/>
        </w:rPr>
        <w:t xml:space="preserve">      </w:t>
      </w:r>
      <w:r w:rsidRPr="00F765CD">
        <w:rPr>
          <w:rFonts w:ascii="Times New Roman" w:hAnsi="Times New Roman" w:cs="Times New Roman"/>
          <w:color w:val="000000"/>
          <w:sz w:val="24"/>
          <w:szCs w:val="24"/>
          <w:shd w:val="clear" w:color="auto" w:fill="FFFFFF"/>
        </w:rPr>
        <w:t>Анализ посещаемости учащимися занятий показал, что в третьей  четверти наблюдается увеличение  пропусков занятий почти по всем параллелям - в 1-4 и  6,7,8 классах. В 1-4 классах в этой четверти было очень много болевших ангиной и  ОРВИ. Заболевания протекали с осложнениями и долго, поэтому  количество пропущенных уроков в начальной школе в этой четверти повысилось в несколько раз. Все пропуски подтверждаются справками от врачей.</w:t>
      </w:r>
    </w:p>
    <w:p w:rsidR="00BD267B" w:rsidRPr="00F765CD" w:rsidRDefault="00BD267B" w:rsidP="00BD267B">
      <w:pPr>
        <w:spacing w:after="0" w:line="240" w:lineRule="auto"/>
        <w:jc w:val="both"/>
        <w:rPr>
          <w:rFonts w:ascii="Times New Roman" w:hAnsi="Times New Roman" w:cs="Times New Roman"/>
          <w:color w:val="000000"/>
          <w:sz w:val="24"/>
          <w:szCs w:val="24"/>
          <w:shd w:val="clear" w:color="auto" w:fill="FFFFFF"/>
        </w:rPr>
      </w:pPr>
      <w:r w:rsidRPr="00F765CD">
        <w:rPr>
          <w:rFonts w:ascii="Times New Roman" w:hAnsi="Times New Roman" w:cs="Times New Roman"/>
          <w:color w:val="000000"/>
          <w:sz w:val="24"/>
          <w:szCs w:val="24"/>
          <w:shd w:val="clear" w:color="auto" w:fill="FFFFFF"/>
        </w:rPr>
        <w:t xml:space="preserve"> Еженедельно классные руководители отчитываются за пропуски класса и предоставляют всю документацию. В конце каждого месяца проводились  классные родительские собрания по выполнению всеобуча, профилактике гриппа и  ОРВИ. Анализ посещаемости учащимися занятий показал, что в третьей  четверти наблюдается увеличение пропусков занятий в 6-8-х классах.  Увеличение  пропусков занятий  учащимися   было из-за  болезни   (ОРВИ).  На каждый пропуск учащиеся </w:t>
      </w:r>
      <w:proofErr w:type="gramStart"/>
      <w:r w:rsidRPr="00F765CD">
        <w:rPr>
          <w:rFonts w:ascii="Times New Roman" w:hAnsi="Times New Roman" w:cs="Times New Roman"/>
          <w:color w:val="000000"/>
          <w:sz w:val="24"/>
          <w:szCs w:val="24"/>
          <w:shd w:val="clear" w:color="auto" w:fill="FFFFFF"/>
        </w:rPr>
        <w:t>предоставляют оправдательные документы</w:t>
      </w:r>
      <w:proofErr w:type="gramEnd"/>
      <w:r w:rsidRPr="00F765CD">
        <w:rPr>
          <w:rFonts w:ascii="Times New Roman" w:hAnsi="Times New Roman" w:cs="Times New Roman"/>
          <w:color w:val="000000"/>
          <w:sz w:val="24"/>
          <w:szCs w:val="24"/>
          <w:shd w:val="clear" w:color="auto" w:fill="FFFFFF"/>
        </w:rPr>
        <w:t xml:space="preserve"> (медицинские справки, объяснительные от родителей). Каждый день на первом уроке классные руководители выясняют причину отсутствия ученика класса. Еженедельно классные руководители отчитываются за пропуски класса за неделю и предоставляют всю документацию. В конце каждого месяца проводятся классные родительские собрания по выполнению всеобуча.  Немалую долю отсутствия на уроках составили учащиеся, посетивших лагерь «Артек». Часто учащиеся лицея как воспитанники ДЮСШ, КОЦ  и Школы бокса выезжают на длительные спортивные сборы.   В четверти было пропущено на  227дней  больше.</w:t>
      </w:r>
    </w:p>
    <w:p w:rsidR="00BD267B" w:rsidRPr="00F765CD" w:rsidRDefault="00BD267B" w:rsidP="00BD267B">
      <w:pPr>
        <w:spacing w:after="0" w:line="240" w:lineRule="auto"/>
        <w:jc w:val="both"/>
        <w:rPr>
          <w:rFonts w:ascii="Times New Roman" w:hAnsi="Times New Roman" w:cs="Times New Roman"/>
          <w:color w:val="000000"/>
          <w:sz w:val="24"/>
          <w:szCs w:val="24"/>
          <w:shd w:val="clear" w:color="auto" w:fill="FFFFFF"/>
        </w:rPr>
      </w:pPr>
      <w:r w:rsidRPr="00F765CD">
        <w:rPr>
          <w:rFonts w:ascii="Times New Roman" w:hAnsi="Times New Roman" w:cs="Times New Roman"/>
          <w:color w:val="000000"/>
          <w:sz w:val="24"/>
          <w:szCs w:val="24"/>
          <w:shd w:val="clear" w:color="auto" w:fill="FFFFFF"/>
        </w:rPr>
        <w:t xml:space="preserve">          </w:t>
      </w:r>
      <w:bookmarkStart w:id="0" w:name="_GoBack"/>
      <w:bookmarkEnd w:id="0"/>
      <w:r w:rsidRPr="00F765CD">
        <w:rPr>
          <w:rFonts w:ascii="Times New Roman" w:hAnsi="Times New Roman" w:cs="Times New Roman"/>
          <w:color w:val="000000"/>
          <w:sz w:val="24"/>
          <w:szCs w:val="24"/>
          <w:shd w:val="clear" w:color="auto" w:fill="FFFFFF"/>
        </w:rPr>
        <w:t xml:space="preserve">На каждый пропуск учащиеся </w:t>
      </w:r>
      <w:proofErr w:type="gramStart"/>
      <w:r w:rsidRPr="00F765CD">
        <w:rPr>
          <w:rFonts w:ascii="Times New Roman" w:hAnsi="Times New Roman" w:cs="Times New Roman"/>
          <w:color w:val="000000"/>
          <w:sz w:val="24"/>
          <w:szCs w:val="24"/>
          <w:shd w:val="clear" w:color="auto" w:fill="FFFFFF"/>
        </w:rPr>
        <w:t>предоставляют оправдательные документы</w:t>
      </w:r>
      <w:proofErr w:type="gramEnd"/>
      <w:r w:rsidRPr="00F765CD">
        <w:rPr>
          <w:rFonts w:ascii="Times New Roman" w:hAnsi="Times New Roman" w:cs="Times New Roman"/>
          <w:color w:val="000000"/>
          <w:sz w:val="24"/>
          <w:szCs w:val="24"/>
          <w:shd w:val="clear" w:color="auto" w:fill="FFFFFF"/>
        </w:rPr>
        <w:t xml:space="preserve"> (медицинские справки, объяснительные от родителей). Каждый день на первом уроке классные руководители выясняют причину отсутствия ученика класса. Еженедельно классные руководители </w:t>
      </w:r>
      <w:r w:rsidRPr="00F765CD">
        <w:rPr>
          <w:rFonts w:ascii="Times New Roman" w:hAnsi="Times New Roman" w:cs="Times New Roman"/>
          <w:color w:val="000000"/>
          <w:sz w:val="24"/>
          <w:szCs w:val="24"/>
          <w:shd w:val="clear" w:color="auto" w:fill="FFFFFF"/>
        </w:rPr>
        <w:lastRenderedPageBreak/>
        <w:t>отчитываются за пропуски класса за неделю и предоставляют всю документацию. В конце каждого месяца проводятся классные родительские собрания по выполнению всеобуча.</w:t>
      </w:r>
    </w:p>
    <w:p w:rsidR="00BD267B" w:rsidRPr="00A46873" w:rsidRDefault="00BD267B" w:rsidP="00BD267B">
      <w:pPr>
        <w:spacing w:after="0" w:line="240" w:lineRule="auto"/>
        <w:jc w:val="both"/>
        <w:rPr>
          <w:rFonts w:ascii="Times New Roman" w:hAnsi="Times New Roman" w:cs="Times New Roman"/>
          <w:sz w:val="24"/>
          <w:szCs w:val="24"/>
        </w:rPr>
      </w:pPr>
    </w:p>
    <w:p w:rsidR="00BD267B" w:rsidRPr="00380762" w:rsidRDefault="00BD267B" w:rsidP="00BD267B">
      <w:pPr>
        <w:spacing w:line="240" w:lineRule="auto"/>
        <w:jc w:val="both"/>
        <w:rPr>
          <w:rFonts w:ascii="Times New Roman" w:hAnsi="Times New Roman" w:cs="Times New Roman"/>
          <w:b/>
          <w:sz w:val="28"/>
          <w:szCs w:val="28"/>
        </w:rPr>
        <w:sectPr w:rsidR="00BD267B" w:rsidRPr="00380762" w:rsidSect="00B07681">
          <w:pgSz w:w="16838" w:h="11906" w:orient="landscape"/>
          <w:pgMar w:top="1701" w:right="1134" w:bottom="851" w:left="1134" w:header="709" w:footer="709" w:gutter="0"/>
          <w:cols w:space="708"/>
          <w:docGrid w:linePitch="360"/>
        </w:sectPr>
      </w:pPr>
    </w:p>
    <w:p w:rsidR="00BD267B" w:rsidRPr="00D5478E" w:rsidRDefault="00BD267B" w:rsidP="00BD267B">
      <w:pPr>
        <w:spacing w:line="240" w:lineRule="auto"/>
        <w:contextualSpacing/>
        <w:jc w:val="center"/>
        <w:rPr>
          <w:rFonts w:ascii="Times New Roman" w:eastAsia="Times New Roman" w:hAnsi="Times New Roman" w:cs="Times New Roman"/>
          <w:b/>
          <w:color w:val="000000"/>
          <w:sz w:val="24"/>
          <w:szCs w:val="24"/>
          <w:lang w:eastAsia="ru-RU"/>
        </w:rPr>
      </w:pPr>
      <w:r w:rsidRPr="00D5478E">
        <w:rPr>
          <w:rFonts w:ascii="Times New Roman" w:eastAsia="Times New Roman" w:hAnsi="Times New Roman" w:cs="Times New Roman"/>
          <w:b/>
          <w:color w:val="000000"/>
          <w:sz w:val="24"/>
          <w:szCs w:val="24"/>
          <w:lang w:eastAsia="ru-RU"/>
        </w:rPr>
        <w:lastRenderedPageBreak/>
        <w:t>Результаты удовлетворенности родителей учащихся качеством учебно-воспитательного процесса, полученные в ходе анонимного анкетирования.</w:t>
      </w:r>
    </w:p>
    <w:p w:rsidR="00BD267B" w:rsidRPr="00D5478E" w:rsidRDefault="00BD267B" w:rsidP="00BD267B">
      <w:pPr>
        <w:spacing w:line="240" w:lineRule="auto"/>
        <w:contextualSpacing/>
        <w:jc w:val="both"/>
        <w:rPr>
          <w:rFonts w:ascii="Times New Roman" w:hAnsi="Times New Roman" w:cs="Times New Roman"/>
          <w:sz w:val="24"/>
          <w:szCs w:val="24"/>
        </w:rPr>
      </w:pPr>
      <w:r w:rsidRPr="00D5478E">
        <w:rPr>
          <w:rFonts w:ascii="Times New Roman" w:hAnsi="Times New Roman" w:cs="Times New Roman"/>
          <w:b/>
          <w:sz w:val="24"/>
          <w:szCs w:val="24"/>
        </w:rPr>
        <w:t>Объект: Условия достижения образовательных результатов</w:t>
      </w:r>
      <w:r w:rsidRPr="00D5478E">
        <w:rPr>
          <w:rFonts w:ascii="Times New Roman" w:hAnsi="Times New Roman" w:cs="Times New Roman"/>
          <w:sz w:val="24"/>
          <w:szCs w:val="24"/>
        </w:rPr>
        <w:t xml:space="preserve"> </w:t>
      </w:r>
    </w:p>
    <w:p w:rsidR="00BD267B" w:rsidRPr="00D5478E" w:rsidRDefault="00BD267B" w:rsidP="00BD267B">
      <w:pPr>
        <w:spacing w:line="240" w:lineRule="auto"/>
        <w:contextualSpacing/>
        <w:jc w:val="both"/>
        <w:rPr>
          <w:rFonts w:ascii="Times New Roman" w:hAnsi="Times New Roman" w:cs="Times New Roman"/>
          <w:sz w:val="24"/>
          <w:szCs w:val="24"/>
        </w:rPr>
      </w:pPr>
      <w:r w:rsidRPr="00D5478E">
        <w:rPr>
          <w:rFonts w:ascii="Times New Roman" w:hAnsi="Times New Roman" w:cs="Times New Roman"/>
          <w:sz w:val="24"/>
          <w:szCs w:val="24"/>
        </w:rPr>
        <w:t xml:space="preserve">    1. Обеспечение доступности качественного образования и индивидуальных потребностей обучающихся Удовлетворенность родителей различными условиями обучения и воспитания</w:t>
      </w:r>
      <w:r>
        <w:rPr>
          <w:rFonts w:ascii="Times New Roman" w:hAnsi="Times New Roman" w:cs="Times New Roman"/>
          <w:sz w:val="24"/>
          <w:szCs w:val="24"/>
        </w:rPr>
        <w:t>.  При анкетировании в 2018-2019 учебном году было опрошено 30</w:t>
      </w:r>
      <w:r w:rsidRPr="00D5478E">
        <w:rPr>
          <w:rFonts w:ascii="Times New Roman" w:hAnsi="Times New Roman" w:cs="Times New Roman"/>
          <w:sz w:val="24"/>
          <w:szCs w:val="24"/>
        </w:rPr>
        <w:t>0 родителей обучающихся 1, 5, 8 и 11 классов. Результаты анкетирования свидетельствуют о высоком уровне организации условий обучения в лицее. Самый высокий уровень удовлетворённости</w:t>
      </w:r>
      <w:r>
        <w:rPr>
          <w:rFonts w:ascii="Times New Roman" w:hAnsi="Times New Roman" w:cs="Times New Roman"/>
          <w:sz w:val="24"/>
          <w:szCs w:val="24"/>
        </w:rPr>
        <w:t>, как и в прошлом учебном году,</w:t>
      </w:r>
      <w:r w:rsidRPr="00D5478E">
        <w:rPr>
          <w:rFonts w:ascii="Times New Roman" w:hAnsi="Times New Roman" w:cs="Times New Roman"/>
          <w:sz w:val="24"/>
          <w:szCs w:val="24"/>
        </w:rPr>
        <w:t xml:space="preserve"> наблюдается в параллелях 1-х и 5-х классов – 87%.</w:t>
      </w:r>
    </w:p>
    <w:p w:rsidR="00BD267B" w:rsidRDefault="00BD267B" w:rsidP="00BD267B">
      <w:pPr>
        <w:jc w:val="both"/>
        <w:rPr>
          <w:sz w:val="24"/>
          <w:szCs w:val="24"/>
        </w:rPr>
      </w:pPr>
      <w:r>
        <w:rPr>
          <w:noProof/>
          <w:sz w:val="24"/>
          <w:szCs w:val="24"/>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267B" w:rsidRPr="00097858" w:rsidRDefault="00BD267B" w:rsidP="00BD267B">
      <w:pPr>
        <w:jc w:val="both"/>
        <w:rPr>
          <w:rFonts w:ascii="Times New Roman" w:hAnsi="Times New Roman" w:cs="Times New Roman"/>
          <w:b/>
          <w:sz w:val="24"/>
          <w:szCs w:val="24"/>
        </w:rPr>
      </w:pPr>
      <w:r w:rsidRPr="00097858">
        <w:rPr>
          <w:rFonts w:ascii="Times New Roman" w:hAnsi="Times New Roman" w:cs="Times New Roman"/>
          <w:b/>
          <w:sz w:val="24"/>
          <w:szCs w:val="24"/>
        </w:rPr>
        <w:t>Удовлетворенность желанием ребенка, с которым он ходит в лицей</w:t>
      </w:r>
    </w:p>
    <w:p w:rsidR="00BD267B" w:rsidRPr="00097858" w:rsidRDefault="00BD267B" w:rsidP="00BD267B">
      <w:pPr>
        <w:jc w:val="both"/>
        <w:rPr>
          <w:rFonts w:ascii="Times New Roman" w:hAnsi="Times New Roman" w:cs="Times New Roman"/>
          <w:sz w:val="24"/>
          <w:szCs w:val="24"/>
        </w:rPr>
      </w:pPr>
      <w:r w:rsidRPr="00097858">
        <w:rPr>
          <w:rFonts w:ascii="Times New Roman" w:hAnsi="Times New Roman" w:cs="Times New Roman"/>
          <w:sz w:val="24"/>
          <w:szCs w:val="24"/>
        </w:rPr>
        <w:t>В л</w:t>
      </w:r>
      <w:r>
        <w:rPr>
          <w:rFonts w:ascii="Times New Roman" w:hAnsi="Times New Roman" w:cs="Times New Roman"/>
          <w:sz w:val="24"/>
          <w:szCs w:val="24"/>
        </w:rPr>
        <w:t xml:space="preserve">ицей в целом с желанием ходят 88 </w:t>
      </w:r>
      <w:r w:rsidRPr="00097858">
        <w:rPr>
          <w:rFonts w:ascii="Times New Roman" w:hAnsi="Times New Roman" w:cs="Times New Roman"/>
          <w:sz w:val="24"/>
          <w:szCs w:val="24"/>
        </w:rPr>
        <w:t>% обучающихся, наибольшее желание посещать школу проявля</w:t>
      </w:r>
      <w:r>
        <w:rPr>
          <w:rFonts w:ascii="Times New Roman" w:hAnsi="Times New Roman" w:cs="Times New Roman"/>
          <w:sz w:val="24"/>
          <w:szCs w:val="24"/>
        </w:rPr>
        <w:t xml:space="preserve">ется у учеников 5-х классов – 96 </w:t>
      </w:r>
      <w:r w:rsidRPr="00097858">
        <w:rPr>
          <w:rFonts w:ascii="Times New Roman" w:hAnsi="Times New Roman" w:cs="Times New Roman"/>
          <w:sz w:val="24"/>
          <w:szCs w:val="24"/>
        </w:rPr>
        <w:t>%.</w:t>
      </w:r>
    </w:p>
    <w:p w:rsidR="00BD267B" w:rsidRDefault="00BD267B" w:rsidP="00BD267B">
      <w:pPr>
        <w:jc w:val="both"/>
        <w:rPr>
          <w:sz w:val="24"/>
          <w:szCs w:val="24"/>
        </w:rPr>
      </w:pPr>
      <w:r>
        <w:rPr>
          <w:noProof/>
          <w:sz w:val="24"/>
          <w:szCs w:val="24"/>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267B" w:rsidRPr="00097858" w:rsidRDefault="00BD267B" w:rsidP="00BD267B">
      <w:pPr>
        <w:rPr>
          <w:rFonts w:ascii="Times New Roman" w:hAnsi="Times New Roman" w:cs="Times New Roman"/>
          <w:sz w:val="24"/>
          <w:szCs w:val="24"/>
        </w:rPr>
      </w:pPr>
      <w:r>
        <w:rPr>
          <w:rFonts w:ascii="Times New Roman" w:hAnsi="Times New Roman" w:cs="Times New Roman"/>
          <w:sz w:val="24"/>
          <w:szCs w:val="24"/>
        </w:rPr>
        <w:lastRenderedPageBreak/>
        <w:t xml:space="preserve">   87 </w:t>
      </w:r>
      <w:r w:rsidRPr="00097858">
        <w:rPr>
          <w:rFonts w:ascii="Times New Roman" w:hAnsi="Times New Roman" w:cs="Times New Roman"/>
          <w:sz w:val="24"/>
          <w:szCs w:val="24"/>
        </w:rPr>
        <w:t>% родителей считает, что их класс дружный. Наибольшее количество таких родителей в 1-х и 11-х классах – 86% и 91% соответственно:</w:t>
      </w:r>
    </w:p>
    <w:p w:rsidR="00BD267B" w:rsidRPr="00097858" w:rsidRDefault="00BD267B" w:rsidP="00BD267B">
      <w:pPr>
        <w:rPr>
          <w:rFonts w:ascii="Times New Roman" w:hAnsi="Times New Roman" w:cs="Times New Roman"/>
          <w:b/>
          <w:sz w:val="24"/>
          <w:szCs w:val="24"/>
        </w:rPr>
      </w:pPr>
      <w:r w:rsidRPr="00097858">
        <w:rPr>
          <w:rFonts w:ascii="Times New Roman" w:hAnsi="Times New Roman" w:cs="Times New Roman"/>
          <w:b/>
          <w:sz w:val="24"/>
          <w:szCs w:val="24"/>
        </w:rPr>
        <w:t>Удовлетворенность дружескими отношениями в классе</w:t>
      </w:r>
    </w:p>
    <w:p w:rsidR="00BD267B" w:rsidRDefault="00BD267B" w:rsidP="00BD267B">
      <w:pPr>
        <w:rPr>
          <w:sz w:val="24"/>
          <w:szCs w:val="24"/>
        </w:rPr>
      </w:pPr>
      <w:r>
        <w:rPr>
          <w:noProof/>
          <w:sz w:val="24"/>
          <w:szCs w:val="24"/>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267B" w:rsidRPr="00097858" w:rsidRDefault="00BD267B" w:rsidP="00BD26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7858">
        <w:rPr>
          <w:rFonts w:ascii="Times New Roman" w:hAnsi="Times New Roman" w:cs="Times New Roman"/>
          <w:sz w:val="24"/>
          <w:szCs w:val="24"/>
        </w:rPr>
        <w:t xml:space="preserve">В среднем 91% родителей устраивают условия и уровень образования в лицее, уровень материальных затрат и отношение </w:t>
      </w:r>
      <w:proofErr w:type="spellStart"/>
      <w:r w:rsidRPr="00097858">
        <w:rPr>
          <w:rFonts w:ascii="Times New Roman" w:hAnsi="Times New Roman" w:cs="Times New Roman"/>
          <w:sz w:val="24"/>
          <w:szCs w:val="24"/>
        </w:rPr>
        <w:t>педколлектива</w:t>
      </w:r>
      <w:proofErr w:type="spellEnd"/>
      <w:r w:rsidRPr="00097858">
        <w:rPr>
          <w:rFonts w:ascii="Times New Roman" w:hAnsi="Times New Roman" w:cs="Times New Roman"/>
          <w:sz w:val="24"/>
          <w:szCs w:val="24"/>
        </w:rPr>
        <w:t xml:space="preserve"> к </w:t>
      </w:r>
      <w:proofErr w:type="gramStart"/>
      <w:r w:rsidRPr="00097858">
        <w:rPr>
          <w:rFonts w:ascii="Times New Roman" w:hAnsi="Times New Roman" w:cs="Times New Roman"/>
          <w:sz w:val="24"/>
          <w:szCs w:val="24"/>
        </w:rPr>
        <w:t>обучающимся</w:t>
      </w:r>
      <w:proofErr w:type="gramEnd"/>
      <w:r w:rsidRPr="00097858">
        <w:rPr>
          <w:rFonts w:ascii="Times New Roman" w:hAnsi="Times New Roman" w:cs="Times New Roman"/>
          <w:sz w:val="24"/>
          <w:szCs w:val="24"/>
        </w:rPr>
        <w:t xml:space="preserve">. Наиболее сильные стороны организации жизнедеятельности образовательного учреждения: </w:t>
      </w:r>
    </w:p>
    <w:p w:rsidR="00BD267B" w:rsidRPr="00097858" w:rsidRDefault="00BD267B" w:rsidP="00BD267B">
      <w:pPr>
        <w:spacing w:line="240" w:lineRule="auto"/>
        <w:contextualSpacing/>
        <w:jc w:val="both"/>
        <w:rPr>
          <w:rFonts w:ascii="Times New Roman" w:hAnsi="Times New Roman" w:cs="Times New Roman"/>
          <w:sz w:val="24"/>
          <w:szCs w:val="24"/>
        </w:rPr>
      </w:pPr>
      <w:r w:rsidRPr="00097858">
        <w:rPr>
          <w:rFonts w:ascii="Times New Roman" w:hAnsi="Times New Roman" w:cs="Times New Roman"/>
          <w:sz w:val="24"/>
          <w:szCs w:val="24"/>
        </w:rPr>
        <w:t>1.Условия получения образования – 87%.</w:t>
      </w:r>
    </w:p>
    <w:p w:rsidR="00BD267B" w:rsidRPr="00097858" w:rsidRDefault="00BD267B" w:rsidP="00BD267B">
      <w:pPr>
        <w:spacing w:line="240" w:lineRule="auto"/>
        <w:contextualSpacing/>
        <w:jc w:val="both"/>
        <w:rPr>
          <w:rFonts w:ascii="Times New Roman" w:hAnsi="Times New Roman" w:cs="Times New Roman"/>
          <w:sz w:val="24"/>
          <w:szCs w:val="24"/>
        </w:rPr>
      </w:pPr>
      <w:r w:rsidRPr="00097858">
        <w:rPr>
          <w:rFonts w:ascii="Times New Roman" w:hAnsi="Times New Roman" w:cs="Times New Roman"/>
          <w:sz w:val="24"/>
          <w:szCs w:val="24"/>
        </w:rPr>
        <w:t xml:space="preserve"> 2.Адекватность оценивания знаний обучающихся педагогами - 75%.</w:t>
      </w:r>
    </w:p>
    <w:p w:rsidR="00BD267B" w:rsidRPr="00097858" w:rsidRDefault="00BD267B" w:rsidP="00BD267B">
      <w:pPr>
        <w:spacing w:line="240" w:lineRule="auto"/>
        <w:contextualSpacing/>
        <w:jc w:val="both"/>
        <w:rPr>
          <w:rFonts w:ascii="Times New Roman" w:hAnsi="Times New Roman" w:cs="Times New Roman"/>
          <w:sz w:val="24"/>
          <w:szCs w:val="24"/>
        </w:rPr>
      </w:pPr>
      <w:r w:rsidRPr="00097858">
        <w:rPr>
          <w:rFonts w:ascii="Times New Roman" w:hAnsi="Times New Roman" w:cs="Times New Roman"/>
          <w:sz w:val="24"/>
          <w:szCs w:val="24"/>
        </w:rPr>
        <w:t xml:space="preserve"> 3.Отношение педагогов к детям – 88%. </w:t>
      </w:r>
    </w:p>
    <w:p w:rsidR="00BD267B" w:rsidRPr="00097858" w:rsidRDefault="00BD267B" w:rsidP="00BD267B">
      <w:pPr>
        <w:spacing w:line="240" w:lineRule="auto"/>
        <w:contextualSpacing/>
        <w:jc w:val="both"/>
        <w:rPr>
          <w:rFonts w:ascii="Times New Roman" w:hAnsi="Times New Roman" w:cs="Times New Roman"/>
          <w:sz w:val="24"/>
          <w:szCs w:val="24"/>
        </w:rPr>
      </w:pPr>
      <w:r w:rsidRPr="00097858">
        <w:rPr>
          <w:rFonts w:ascii="Times New Roman" w:hAnsi="Times New Roman" w:cs="Times New Roman"/>
          <w:sz w:val="24"/>
          <w:szCs w:val="24"/>
        </w:rPr>
        <w:t xml:space="preserve">4.Состав </w:t>
      </w:r>
      <w:proofErr w:type="gramStart"/>
      <w:r w:rsidRPr="00097858">
        <w:rPr>
          <w:rFonts w:ascii="Times New Roman" w:hAnsi="Times New Roman" w:cs="Times New Roman"/>
          <w:sz w:val="24"/>
          <w:szCs w:val="24"/>
        </w:rPr>
        <w:t>обучающихся</w:t>
      </w:r>
      <w:proofErr w:type="gramEnd"/>
      <w:r w:rsidRPr="00097858">
        <w:rPr>
          <w:rFonts w:ascii="Times New Roman" w:hAnsi="Times New Roman" w:cs="Times New Roman"/>
          <w:sz w:val="24"/>
          <w:szCs w:val="24"/>
        </w:rPr>
        <w:t xml:space="preserve"> лицея – 94%.</w:t>
      </w:r>
    </w:p>
    <w:p w:rsidR="00BD267B" w:rsidRPr="00097858" w:rsidRDefault="00BD267B" w:rsidP="00BD267B">
      <w:pPr>
        <w:spacing w:line="240" w:lineRule="auto"/>
        <w:contextualSpacing/>
        <w:jc w:val="both"/>
        <w:rPr>
          <w:rFonts w:ascii="Times New Roman" w:hAnsi="Times New Roman" w:cs="Times New Roman"/>
          <w:sz w:val="24"/>
          <w:szCs w:val="24"/>
        </w:rPr>
      </w:pPr>
      <w:r w:rsidRPr="00097858">
        <w:rPr>
          <w:rFonts w:ascii="Times New Roman" w:hAnsi="Times New Roman" w:cs="Times New Roman"/>
          <w:sz w:val="24"/>
          <w:szCs w:val="24"/>
        </w:rPr>
        <w:t xml:space="preserve"> 5.Уровень знаний, которые получают обучающиеся – 88%. </w:t>
      </w:r>
    </w:p>
    <w:p w:rsidR="00BD267B" w:rsidRPr="00097858" w:rsidRDefault="00BD267B" w:rsidP="00BD267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097858">
        <w:rPr>
          <w:rFonts w:ascii="Times New Roman" w:hAnsi="Times New Roman" w:cs="Times New Roman"/>
          <w:b/>
          <w:sz w:val="24"/>
          <w:szCs w:val="24"/>
        </w:rPr>
        <w:t>Выводы</w:t>
      </w:r>
      <w:r w:rsidRPr="00097858">
        <w:rPr>
          <w:rFonts w:ascii="Times New Roman" w:hAnsi="Times New Roman" w:cs="Times New Roman"/>
          <w:sz w:val="24"/>
          <w:szCs w:val="24"/>
        </w:rPr>
        <w:t xml:space="preserve">: в целом, по мнению родителей, условия для освоения </w:t>
      </w:r>
      <w:proofErr w:type="gramStart"/>
      <w:r w:rsidRPr="00097858">
        <w:rPr>
          <w:rFonts w:ascii="Times New Roman" w:hAnsi="Times New Roman" w:cs="Times New Roman"/>
          <w:sz w:val="24"/>
          <w:szCs w:val="24"/>
        </w:rPr>
        <w:t>обучающимися</w:t>
      </w:r>
      <w:proofErr w:type="gramEnd"/>
      <w:r w:rsidRPr="00097858">
        <w:rPr>
          <w:rFonts w:ascii="Times New Roman" w:hAnsi="Times New Roman" w:cs="Times New Roman"/>
          <w:sz w:val="24"/>
          <w:szCs w:val="24"/>
        </w:rPr>
        <w:t xml:space="preserve"> основных программ общего образования организованы на достаточно высоком уровне.</w:t>
      </w:r>
    </w:p>
    <w:p w:rsidR="00BD267B" w:rsidRPr="00097858" w:rsidRDefault="00BD267B" w:rsidP="00BD267B">
      <w:pPr>
        <w:spacing w:line="240" w:lineRule="auto"/>
        <w:contextualSpacing/>
        <w:jc w:val="both"/>
        <w:rPr>
          <w:rFonts w:ascii="Times New Roman" w:hAnsi="Times New Roman" w:cs="Times New Roman"/>
          <w:sz w:val="24"/>
          <w:szCs w:val="24"/>
        </w:rPr>
      </w:pPr>
      <w:r w:rsidRPr="00097858">
        <w:rPr>
          <w:rFonts w:ascii="Times New Roman" w:hAnsi="Times New Roman" w:cs="Times New Roman"/>
          <w:sz w:val="24"/>
          <w:szCs w:val="24"/>
        </w:rPr>
        <w:t xml:space="preserve">Программа мониторинга выполнена и позволяет отследить объективные результаты качества образования. </w:t>
      </w:r>
    </w:p>
    <w:p w:rsidR="00BD267B" w:rsidRDefault="00BD267B" w:rsidP="00BD267B">
      <w:pPr>
        <w:spacing w:line="240" w:lineRule="auto"/>
        <w:contextualSpacing/>
        <w:jc w:val="both"/>
        <w:rPr>
          <w:rFonts w:ascii="Times New Roman" w:hAnsi="Times New Roman" w:cs="Times New Roman"/>
          <w:sz w:val="24"/>
          <w:szCs w:val="24"/>
        </w:rPr>
      </w:pPr>
      <w:r w:rsidRPr="00097858">
        <w:rPr>
          <w:rFonts w:ascii="Times New Roman" w:hAnsi="Times New Roman" w:cs="Times New Roman"/>
          <w:sz w:val="24"/>
          <w:szCs w:val="24"/>
        </w:rPr>
        <w:t xml:space="preserve">  Задачи: 1.Продолжить осуществление мониторинговых исследований и отслеживание отдельных направлений качества образования.</w:t>
      </w:r>
    </w:p>
    <w:p w:rsidR="00BD267B" w:rsidRDefault="00BD267B" w:rsidP="00BD267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D267B" w:rsidRDefault="00BD267B" w:rsidP="00BD267B">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097858">
        <w:rPr>
          <w:rFonts w:ascii="Times New Roman" w:eastAsia="Times New Roman" w:hAnsi="Times New Roman" w:cs="Times New Roman"/>
          <w:b/>
          <w:color w:val="000000"/>
          <w:sz w:val="24"/>
          <w:szCs w:val="24"/>
          <w:lang w:eastAsia="ru-RU"/>
        </w:rPr>
        <w:t>Кадровая укомплектованность</w:t>
      </w:r>
    </w:p>
    <w:p w:rsidR="00BD267B" w:rsidRPr="00097858" w:rsidRDefault="00BD267B" w:rsidP="00BD267B">
      <w:pPr>
        <w:contextualSpacing/>
        <w:jc w:val="both"/>
        <w:rPr>
          <w:rFonts w:ascii="Times New Roman" w:hAnsi="Times New Roman" w:cs="Times New Roman"/>
          <w:b/>
          <w:sz w:val="24"/>
          <w:szCs w:val="24"/>
        </w:rPr>
      </w:pPr>
    </w:p>
    <w:p w:rsidR="00BD267B" w:rsidRPr="00A46873" w:rsidRDefault="00BD267B" w:rsidP="00BD267B">
      <w:pPr>
        <w:spacing w:after="0" w:line="240" w:lineRule="auto"/>
        <w:jc w:val="both"/>
        <w:rPr>
          <w:rFonts w:ascii="Times New Roman" w:eastAsia="Times New Roman" w:hAnsi="Times New Roman" w:cs="Times New Roman"/>
          <w:sz w:val="24"/>
          <w:szCs w:val="24"/>
          <w:lang w:eastAsia="ru-RU"/>
        </w:rPr>
      </w:pPr>
      <w:r w:rsidRPr="00A46873">
        <w:rPr>
          <w:rFonts w:ascii="Times New Roman" w:eastAsia="Times New Roman" w:hAnsi="Times New Roman" w:cs="Times New Roman"/>
          <w:sz w:val="24"/>
          <w:szCs w:val="24"/>
          <w:lang w:eastAsia="ru-RU"/>
        </w:rPr>
        <w:t xml:space="preserve">Данные цели и задачи были достигнуты в разной степени удовлетворенности. </w:t>
      </w:r>
    </w:p>
    <w:tbl>
      <w:tblPr>
        <w:tblW w:w="9709" w:type="dxa"/>
        <w:tblCellMar>
          <w:left w:w="0" w:type="dxa"/>
          <w:right w:w="0" w:type="dxa"/>
        </w:tblCellMar>
        <w:tblLook w:val="00A0"/>
      </w:tblPr>
      <w:tblGrid>
        <w:gridCol w:w="540"/>
        <w:gridCol w:w="7185"/>
        <w:gridCol w:w="1984"/>
      </w:tblGrid>
      <w:tr w:rsidR="00BD267B" w:rsidRPr="00A46873" w:rsidTr="00B07681">
        <w:trPr>
          <w:trHeight w:val="564"/>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N</w:t>
            </w:r>
          </w:p>
        </w:tc>
        <w:tc>
          <w:tcPr>
            <w:tcW w:w="71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Характеристика педагогических работников (на 01.09.17)</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Число педагогических работников</w:t>
            </w:r>
          </w:p>
        </w:tc>
      </w:tr>
      <w:tr w:rsidR="00BD267B" w:rsidRPr="00A46873" w:rsidTr="00B07681">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1. 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Численность педагогических работников - всего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83</w:t>
            </w:r>
          </w:p>
        </w:tc>
      </w:tr>
      <w:tr w:rsidR="00BD267B" w:rsidRPr="00A46873" w:rsidTr="00B07681">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из них: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w:t>
            </w:r>
          </w:p>
        </w:tc>
      </w:tr>
      <w:tr w:rsidR="00BD267B" w:rsidRPr="00A46873" w:rsidTr="00B07681">
        <w:trPr>
          <w:trHeight w:val="42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1.1.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штатные педагогические работники, за исключением    </w:t>
            </w:r>
            <w:r w:rsidRPr="00A46873">
              <w:rPr>
                <w:rFonts w:ascii="Times New Roman" w:eastAsia="Calibri" w:hAnsi="Times New Roman" w:cs="Times New Roman"/>
                <w:sz w:val="24"/>
                <w:szCs w:val="24"/>
                <w:lang w:eastAsia="ru-RU"/>
              </w:rPr>
              <w:br/>
              <w:t xml:space="preserve">совместителей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76</w:t>
            </w:r>
          </w:p>
        </w:tc>
      </w:tr>
      <w:tr w:rsidR="00BD267B" w:rsidRPr="00A46873" w:rsidTr="00B07681">
        <w:trPr>
          <w:trHeight w:val="42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1.2.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педагогические работники, работающие на условиях    </w:t>
            </w:r>
            <w:r w:rsidRPr="00A46873">
              <w:rPr>
                <w:rFonts w:ascii="Times New Roman" w:eastAsia="Calibri" w:hAnsi="Times New Roman" w:cs="Times New Roman"/>
                <w:sz w:val="24"/>
                <w:szCs w:val="24"/>
                <w:lang w:eastAsia="ru-RU"/>
              </w:rPr>
              <w:br/>
              <w:t xml:space="preserve">внешнего совместительства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3</w:t>
            </w:r>
          </w:p>
        </w:tc>
      </w:tr>
      <w:tr w:rsidR="00BD267B" w:rsidRPr="00A46873" w:rsidTr="00B07681">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lastRenderedPageBreak/>
              <w:t>2.</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лица, имеющие высшее профессиональное образование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78</w:t>
            </w:r>
          </w:p>
        </w:tc>
      </w:tr>
      <w:tr w:rsidR="00BD267B" w:rsidRPr="00A46873" w:rsidTr="00B07681">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2.1</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лица, имеющие </w:t>
            </w:r>
            <w:proofErr w:type="spellStart"/>
            <w:r w:rsidRPr="00A46873">
              <w:rPr>
                <w:rFonts w:ascii="Times New Roman" w:eastAsia="Calibri" w:hAnsi="Times New Roman" w:cs="Times New Roman"/>
                <w:sz w:val="24"/>
                <w:szCs w:val="24"/>
                <w:lang w:eastAsia="ru-RU"/>
              </w:rPr>
              <w:t>средне-специальное</w:t>
            </w:r>
            <w:proofErr w:type="spellEnd"/>
            <w:r w:rsidRPr="00A46873">
              <w:rPr>
                <w:rFonts w:ascii="Times New Roman" w:eastAsia="Calibri" w:hAnsi="Times New Roman" w:cs="Times New Roman"/>
                <w:sz w:val="24"/>
                <w:szCs w:val="24"/>
                <w:lang w:eastAsia="ru-RU"/>
              </w:rPr>
              <w:t xml:space="preserve"> или </w:t>
            </w:r>
            <w:proofErr w:type="spellStart"/>
            <w:r w:rsidRPr="00A46873">
              <w:rPr>
                <w:rFonts w:ascii="Times New Roman" w:eastAsia="Calibri" w:hAnsi="Times New Roman" w:cs="Times New Roman"/>
                <w:sz w:val="24"/>
                <w:szCs w:val="24"/>
                <w:lang w:eastAsia="ru-RU"/>
              </w:rPr>
              <w:t>средне-профессиональное</w:t>
            </w:r>
            <w:proofErr w:type="spellEnd"/>
            <w:r w:rsidRPr="00A46873">
              <w:rPr>
                <w:rFonts w:ascii="Times New Roman" w:eastAsia="Calibri" w:hAnsi="Times New Roman" w:cs="Times New Roman"/>
                <w:sz w:val="24"/>
                <w:szCs w:val="24"/>
                <w:lang w:eastAsia="ru-RU"/>
              </w:rPr>
              <w:t xml:space="preserve">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BD267B" w:rsidRPr="00A46873" w:rsidTr="00B07681">
        <w:trPr>
          <w:trHeight w:val="56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Численность учителей - пенсионеров</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bl>
    <w:p w:rsidR="00BD267B" w:rsidRPr="00A46873" w:rsidRDefault="00BD267B" w:rsidP="00BD267B">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w:t>
      </w:r>
    </w:p>
    <w:p w:rsidR="00BD267B" w:rsidRPr="00A46873" w:rsidRDefault="00BD267B" w:rsidP="00BD267B">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                                 Квалификация педагогических работников</w:t>
      </w:r>
    </w:p>
    <w:tbl>
      <w:tblPr>
        <w:tblW w:w="9709" w:type="dxa"/>
        <w:tblCellMar>
          <w:left w:w="0" w:type="dxa"/>
          <w:right w:w="0" w:type="dxa"/>
        </w:tblCellMar>
        <w:tblLook w:val="00A0"/>
      </w:tblPr>
      <w:tblGrid>
        <w:gridCol w:w="440"/>
        <w:gridCol w:w="7285"/>
        <w:gridCol w:w="1984"/>
      </w:tblGrid>
      <w:tr w:rsidR="00BD267B" w:rsidRPr="00A46873" w:rsidTr="00B07681">
        <w:trPr>
          <w:trHeight w:val="199"/>
        </w:trPr>
        <w:tc>
          <w:tcPr>
            <w:tcW w:w="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1. </w:t>
            </w:r>
          </w:p>
        </w:tc>
        <w:tc>
          <w:tcPr>
            <w:tcW w:w="72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лица, имеющие высшую квалификационную категорию     </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D267B" w:rsidRPr="00A46873" w:rsidRDefault="00BD267B" w:rsidP="00B0768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w:t>
            </w:r>
          </w:p>
        </w:tc>
      </w:tr>
      <w:tr w:rsidR="00BD267B" w:rsidRPr="00A46873" w:rsidTr="00B07681">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2. </w:t>
            </w:r>
          </w:p>
        </w:tc>
        <w:tc>
          <w:tcPr>
            <w:tcW w:w="7285"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лица, имеющие первую квалификационную категорию     </w:t>
            </w:r>
          </w:p>
        </w:tc>
        <w:tc>
          <w:tcPr>
            <w:tcW w:w="1984" w:type="dxa"/>
            <w:tcBorders>
              <w:top w:val="nil"/>
              <w:left w:val="nil"/>
              <w:bottom w:val="single" w:sz="8" w:space="0" w:color="auto"/>
              <w:right w:val="single" w:sz="8" w:space="0" w:color="auto"/>
            </w:tcBorders>
            <w:tcMar>
              <w:top w:w="0" w:type="dxa"/>
              <w:left w:w="70" w:type="dxa"/>
              <w:bottom w:w="0" w:type="dxa"/>
              <w:right w:w="70" w:type="dxa"/>
            </w:tcMar>
          </w:tcPr>
          <w:p w:rsidR="00BD267B" w:rsidRPr="00A46873" w:rsidRDefault="00BD267B" w:rsidP="00B0768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r w:rsidR="00BD267B" w:rsidRPr="00A46873" w:rsidTr="00B07681">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3</w:t>
            </w:r>
          </w:p>
        </w:tc>
        <w:tc>
          <w:tcPr>
            <w:tcW w:w="7285" w:type="dxa"/>
            <w:tcBorders>
              <w:top w:val="nil"/>
              <w:left w:val="nil"/>
              <w:bottom w:val="single" w:sz="8" w:space="0" w:color="auto"/>
              <w:right w:val="single" w:sz="8" w:space="0" w:color="auto"/>
            </w:tcBorders>
            <w:tcMar>
              <w:top w:w="0" w:type="dxa"/>
              <w:left w:w="70" w:type="dxa"/>
              <w:bottom w:w="0" w:type="dxa"/>
              <w:right w:w="70" w:type="dxa"/>
            </w:tcMar>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лица, имеющие соответствие занимаемой должности</w:t>
            </w:r>
          </w:p>
        </w:tc>
        <w:tc>
          <w:tcPr>
            <w:tcW w:w="1984" w:type="dxa"/>
            <w:tcBorders>
              <w:top w:val="nil"/>
              <w:left w:val="nil"/>
              <w:bottom w:val="single" w:sz="8" w:space="0" w:color="auto"/>
              <w:right w:val="single" w:sz="8" w:space="0" w:color="auto"/>
            </w:tcBorders>
            <w:tcMar>
              <w:top w:w="0" w:type="dxa"/>
              <w:left w:w="70" w:type="dxa"/>
              <w:bottom w:w="0" w:type="dxa"/>
              <w:right w:w="70" w:type="dxa"/>
            </w:tcMar>
          </w:tcPr>
          <w:p w:rsidR="00BD267B" w:rsidRPr="00A46873" w:rsidRDefault="00BD267B" w:rsidP="00B0768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BD267B" w:rsidRPr="00A46873" w:rsidTr="00B07681">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4 </w:t>
            </w:r>
          </w:p>
        </w:tc>
        <w:tc>
          <w:tcPr>
            <w:tcW w:w="7285" w:type="dxa"/>
            <w:tcBorders>
              <w:top w:val="nil"/>
              <w:left w:val="nil"/>
              <w:bottom w:val="single" w:sz="8" w:space="0" w:color="auto"/>
              <w:right w:val="single" w:sz="8" w:space="0" w:color="auto"/>
            </w:tcBorders>
            <w:tcMar>
              <w:top w:w="0" w:type="dxa"/>
              <w:left w:w="70" w:type="dxa"/>
              <w:bottom w:w="0" w:type="dxa"/>
              <w:right w:w="70" w:type="dxa"/>
            </w:tcMar>
            <w:hideMark/>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 xml:space="preserve">лица, не имеющие квалификационную категорию     </w:t>
            </w:r>
          </w:p>
        </w:tc>
        <w:tc>
          <w:tcPr>
            <w:tcW w:w="1984" w:type="dxa"/>
            <w:tcBorders>
              <w:top w:val="nil"/>
              <w:left w:val="nil"/>
              <w:bottom w:val="single" w:sz="8" w:space="0" w:color="auto"/>
              <w:right w:val="single" w:sz="8" w:space="0" w:color="auto"/>
            </w:tcBorders>
            <w:tcMar>
              <w:top w:w="0" w:type="dxa"/>
              <w:left w:w="70" w:type="dxa"/>
              <w:bottom w:w="0" w:type="dxa"/>
              <w:right w:w="70" w:type="dxa"/>
            </w:tcMar>
          </w:tcPr>
          <w:p w:rsidR="00BD267B" w:rsidRPr="00A46873" w:rsidRDefault="00BD267B" w:rsidP="00B07681">
            <w:pPr>
              <w:spacing w:after="0" w:line="240" w:lineRule="auto"/>
              <w:rPr>
                <w:rFonts w:ascii="Times New Roman" w:eastAsia="Calibri" w:hAnsi="Times New Roman" w:cs="Times New Roman"/>
                <w:sz w:val="24"/>
                <w:szCs w:val="24"/>
                <w:lang w:eastAsia="ru-RU"/>
              </w:rPr>
            </w:pPr>
            <w:r w:rsidRPr="00A46873">
              <w:rPr>
                <w:rFonts w:ascii="Times New Roman" w:eastAsia="Calibri" w:hAnsi="Times New Roman" w:cs="Times New Roman"/>
                <w:sz w:val="24"/>
                <w:szCs w:val="24"/>
                <w:lang w:eastAsia="ru-RU"/>
              </w:rPr>
              <w:t>2</w:t>
            </w:r>
          </w:p>
        </w:tc>
      </w:tr>
    </w:tbl>
    <w:p w:rsidR="00BD267B" w:rsidRDefault="00BD267B" w:rsidP="00BD267B">
      <w:pPr>
        <w:spacing w:after="0" w:line="240" w:lineRule="auto"/>
        <w:jc w:val="both"/>
        <w:rPr>
          <w:rFonts w:ascii="Times New Roman" w:eastAsia="Times New Roman" w:hAnsi="Times New Roman" w:cs="Times New Roman"/>
          <w:sz w:val="24"/>
          <w:szCs w:val="24"/>
          <w:lang w:eastAsia="ru-RU"/>
        </w:rPr>
      </w:pPr>
      <w:r w:rsidRPr="00A46873">
        <w:rPr>
          <w:rFonts w:ascii="Times New Roman" w:eastAsia="Times New Roman" w:hAnsi="Times New Roman" w:cs="Times New Roman"/>
          <w:sz w:val="24"/>
          <w:szCs w:val="24"/>
          <w:lang w:eastAsia="ru-RU"/>
        </w:rPr>
        <w:t xml:space="preserve">        Непрерывность профессионального образования педагогического работника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 Рост профессионального мастерства и педагогической культуры преподавателя идет более интенсивно, если личность занимает позицию активного субъекта деятельности, если в педагогическом  коллективе поддерживается и поощряется творческий профессиональный поиск. </w:t>
      </w:r>
    </w:p>
    <w:p w:rsidR="00BD267B" w:rsidRPr="004F562B" w:rsidRDefault="00BD267B" w:rsidP="00BD267B">
      <w:pPr>
        <w:spacing w:line="240" w:lineRule="auto"/>
        <w:contextualSpacing/>
        <w:jc w:val="both"/>
        <w:rPr>
          <w:rFonts w:ascii="Times New Roman" w:hAnsi="Times New Roman" w:cs="Times New Roman"/>
          <w:sz w:val="24"/>
          <w:szCs w:val="24"/>
        </w:rPr>
      </w:pPr>
      <w:r w:rsidRPr="004F562B">
        <w:rPr>
          <w:rFonts w:ascii="Times New Roman" w:hAnsi="Times New Roman" w:cs="Times New Roman"/>
          <w:sz w:val="24"/>
          <w:szCs w:val="24"/>
        </w:rPr>
        <w:t>Статистика стажа по лицею свидетельствует о том, что в коллективе значительную часть составляют преподаватели, имеющие стаж от 10 до 20 лет   - 21 человек; и от 20 до 30 лет – 40 человек, свыше 30 лет - 15 Молодых педагогов со стажем менее 5 лет - молодые специалисты (7</w:t>
      </w:r>
      <w:r>
        <w:rPr>
          <w:rFonts w:ascii="Times New Roman" w:hAnsi="Times New Roman" w:cs="Times New Roman"/>
          <w:sz w:val="24"/>
          <w:szCs w:val="24"/>
        </w:rPr>
        <w:t xml:space="preserve"> человек</w:t>
      </w:r>
      <w:r w:rsidRPr="004F562B">
        <w:rPr>
          <w:rFonts w:ascii="Times New Roman" w:hAnsi="Times New Roman" w:cs="Times New Roman"/>
          <w:sz w:val="24"/>
          <w:szCs w:val="24"/>
        </w:rPr>
        <w:t xml:space="preserve">). </w:t>
      </w:r>
    </w:p>
    <w:p w:rsidR="00BD267B" w:rsidRPr="001C1F91" w:rsidRDefault="00BD267B" w:rsidP="00BD267B">
      <w:pPr>
        <w:spacing w:line="240" w:lineRule="auto"/>
        <w:contextualSpacing/>
        <w:jc w:val="both"/>
        <w:rPr>
          <w:rFonts w:ascii="Times New Roman" w:hAnsi="Times New Roman" w:cs="Times New Roman"/>
          <w:sz w:val="24"/>
          <w:szCs w:val="24"/>
        </w:rPr>
      </w:pPr>
      <w:r w:rsidRPr="001C1F91">
        <w:rPr>
          <w:rFonts w:ascii="Times New Roman" w:hAnsi="Times New Roman" w:cs="Times New Roman"/>
          <w:sz w:val="24"/>
          <w:szCs w:val="24"/>
        </w:rPr>
        <w:t>Звания и награды:</w:t>
      </w:r>
    </w:p>
    <w:p w:rsidR="00BD267B" w:rsidRPr="001C1F91" w:rsidRDefault="00BD267B" w:rsidP="00BD267B">
      <w:pPr>
        <w:spacing w:line="240" w:lineRule="auto"/>
        <w:contextualSpacing/>
        <w:jc w:val="both"/>
        <w:rPr>
          <w:rFonts w:ascii="Times New Roman" w:hAnsi="Times New Roman" w:cs="Times New Roman"/>
          <w:sz w:val="24"/>
          <w:szCs w:val="24"/>
        </w:rPr>
      </w:pPr>
      <w:r w:rsidRPr="001C1F91">
        <w:rPr>
          <w:rFonts w:ascii="Times New Roman" w:hAnsi="Times New Roman" w:cs="Times New Roman"/>
          <w:sz w:val="24"/>
          <w:szCs w:val="24"/>
        </w:rPr>
        <w:t xml:space="preserve"> «Заслуженный учитель КЧР» - 2 человека. </w:t>
      </w:r>
    </w:p>
    <w:p w:rsidR="00BD267B" w:rsidRPr="001C1F91" w:rsidRDefault="00BD267B" w:rsidP="00BD267B">
      <w:pPr>
        <w:spacing w:line="240" w:lineRule="auto"/>
        <w:contextualSpacing/>
        <w:jc w:val="both"/>
        <w:rPr>
          <w:rFonts w:ascii="Times New Roman" w:hAnsi="Times New Roman" w:cs="Times New Roman"/>
          <w:sz w:val="24"/>
          <w:szCs w:val="24"/>
        </w:rPr>
      </w:pPr>
      <w:r w:rsidRPr="001C1F91">
        <w:rPr>
          <w:rFonts w:ascii="Times New Roman" w:hAnsi="Times New Roman" w:cs="Times New Roman"/>
          <w:sz w:val="24"/>
          <w:szCs w:val="24"/>
        </w:rPr>
        <w:t xml:space="preserve">«Почетный работник общего образования» - 20 человек. </w:t>
      </w:r>
    </w:p>
    <w:p w:rsidR="00BD267B" w:rsidRPr="001C1F91" w:rsidRDefault="00BD267B" w:rsidP="00BD267B">
      <w:pPr>
        <w:spacing w:line="240" w:lineRule="auto"/>
        <w:contextualSpacing/>
        <w:jc w:val="both"/>
        <w:rPr>
          <w:rFonts w:ascii="Times New Roman" w:hAnsi="Times New Roman" w:cs="Times New Roman"/>
          <w:sz w:val="24"/>
          <w:szCs w:val="24"/>
        </w:rPr>
      </w:pPr>
      <w:r w:rsidRPr="001C1F91">
        <w:rPr>
          <w:rFonts w:ascii="Times New Roman" w:hAnsi="Times New Roman" w:cs="Times New Roman"/>
          <w:sz w:val="24"/>
          <w:szCs w:val="24"/>
        </w:rPr>
        <w:t>Почетная Грамота МО РФ – 5 человек. В т.ч. победители конкурса лучших учителей КЧР – 5.</w:t>
      </w:r>
    </w:p>
    <w:p w:rsidR="00BD267B" w:rsidRDefault="00BD267B" w:rsidP="00BD267B">
      <w:pPr>
        <w:spacing w:line="240" w:lineRule="auto"/>
        <w:contextualSpacing/>
        <w:jc w:val="both"/>
        <w:rPr>
          <w:rFonts w:ascii="Times New Roman" w:hAnsi="Times New Roman" w:cs="Times New Roman"/>
          <w:sz w:val="24"/>
          <w:szCs w:val="24"/>
        </w:rPr>
      </w:pPr>
      <w:r w:rsidRPr="001C1F91">
        <w:rPr>
          <w:rFonts w:ascii="Times New Roman" w:hAnsi="Times New Roman" w:cs="Times New Roman"/>
          <w:sz w:val="24"/>
          <w:szCs w:val="24"/>
        </w:rPr>
        <w:t xml:space="preserve">        Являются руководителями районных методических объединений 9 учителей лицея. 8 преподавателей  являются экспертами по проверке работ с развернутым ответом на ЕГЭ.</w:t>
      </w:r>
    </w:p>
    <w:p w:rsidR="00BD267B" w:rsidRDefault="00BD267B" w:rsidP="00BD267B">
      <w:pPr>
        <w:spacing w:line="240" w:lineRule="auto"/>
        <w:ind w:firstLine="567"/>
        <w:contextualSpacing/>
        <w:jc w:val="both"/>
        <w:rPr>
          <w:rFonts w:ascii="Times New Roman" w:hAnsi="Times New Roman" w:cs="Times New Roman"/>
          <w:sz w:val="24"/>
          <w:szCs w:val="24"/>
        </w:rPr>
      </w:pPr>
      <w:r w:rsidRPr="004F562B">
        <w:rPr>
          <w:rFonts w:ascii="Times New Roman" w:hAnsi="Times New Roman" w:cs="Times New Roman"/>
          <w:sz w:val="24"/>
          <w:szCs w:val="24"/>
        </w:rPr>
        <w:t>Педагоги лицея постоянно повышают профессиональную квалификацию. В 2018-2019 учебном году 30 % педагогов и административных работников прошли курсовую подготовку, 3 % - переподготовку. Все педагогические работники своевременно проходят курсовую подготовку в КЧР «РИПКРО» г. Черкесска.</w:t>
      </w:r>
    </w:p>
    <w:p w:rsidR="00BD267B" w:rsidRPr="001C1F91" w:rsidRDefault="00BD267B" w:rsidP="00BD267B">
      <w:pPr>
        <w:spacing w:line="240" w:lineRule="auto"/>
        <w:ind w:firstLine="567"/>
        <w:contextualSpacing/>
        <w:jc w:val="both"/>
        <w:rPr>
          <w:rFonts w:ascii="Times New Roman" w:hAnsi="Times New Roman" w:cs="Times New Roman"/>
          <w:sz w:val="24"/>
          <w:szCs w:val="24"/>
        </w:rPr>
      </w:pPr>
      <w:r w:rsidRPr="001C1F91">
        <w:rPr>
          <w:rFonts w:ascii="Times New Roman" w:hAnsi="Times New Roman" w:cs="Times New Roman"/>
          <w:sz w:val="24"/>
          <w:szCs w:val="24"/>
        </w:rPr>
        <w:tab/>
        <w:t>Педагогические работники принимают активное участие в инновационной, научно-исследовательской деятельности, Интернет – проектах и олимпиадах для педагогов. Педагоги принимали  участие в работе всероссийских, окружных и муниципа</w:t>
      </w:r>
      <w:r>
        <w:rPr>
          <w:rFonts w:ascii="Times New Roman" w:hAnsi="Times New Roman" w:cs="Times New Roman"/>
          <w:sz w:val="24"/>
          <w:szCs w:val="24"/>
        </w:rPr>
        <w:t xml:space="preserve">льных  конференций и семинаров, </w:t>
      </w:r>
      <w:r w:rsidRPr="001C1F91">
        <w:rPr>
          <w:rFonts w:ascii="Times New Roman" w:hAnsi="Times New Roman" w:cs="Times New Roman"/>
          <w:sz w:val="24"/>
          <w:szCs w:val="24"/>
        </w:rPr>
        <w:t xml:space="preserve">муниципальных методических семинарах «Система работы учителей по подготовке обучающихся к сдаче </w:t>
      </w:r>
      <w:r>
        <w:rPr>
          <w:rFonts w:ascii="Times New Roman" w:hAnsi="Times New Roman" w:cs="Times New Roman"/>
          <w:sz w:val="24"/>
          <w:szCs w:val="24"/>
        </w:rPr>
        <w:t>ОГЭ, ЕГЭ».</w:t>
      </w:r>
    </w:p>
    <w:p w:rsidR="00BD267B" w:rsidRDefault="00BD267B" w:rsidP="00BD267B">
      <w:pPr>
        <w:tabs>
          <w:tab w:val="left" w:pos="567"/>
        </w:tabs>
        <w:spacing w:line="240" w:lineRule="auto"/>
        <w:contextualSpacing/>
        <w:jc w:val="both"/>
        <w:rPr>
          <w:rFonts w:ascii="Times New Roman" w:hAnsi="Times New Roman" w:cs="Times New Roman"/>
          <w:sz w:val="24"/>
          <w:szCs w:val="24"/>
        </w:rPr>
      </w:pPr>
      <w:r w:rsidRPr="001C1F91">
        <w:rPr>
          <w:rFonts w:ascii="Times New Roman" w:hAnsi="Times New Roman" w:cs="Times New Roman"/>
          <w:sz w:val="24"/>
          <w:szCs w:val="24"/>
        </w:rPr>
        <w:tab/>
        <w:t>В соответствии с планом работы с молодыми специалистами «Школа молодого педагога» организовано наставничество, молодые учителя знакомятся с традициями и особенностями деятельности коллектива. Изучают вопросы планирования, методические требования к уроку, соответствие методов обучения формам организации уроков, соблюдение санитарно-гигиенических требований. Анализируют посещенные уроки, принимают активное участие в конкурсах педагогического мастерства.</w:t>
      </w:r>
    </w:p>
    <w:p w:rsidR="00BD267B" w:rsidRDefault="00BD267B" w:rsidP="00BD267B">
      <w:pPr>
        <w:tabs>
          <w:tab w:val="left" w:pos="567"/>
        </w:tabs>
        <w:spacing w:line="240" w:lineRule="auto"/>
        <w:contextualSpacing/>
        <w:jc w:val="both"/>
        <w:rPr>
          <w:rFonts w:ascii="Times New Roman" w:hAnsi="Times New Roman" w:cs="Times New Roman"/>
          <w:sz w:val="24"/>
          <w:szCs w:val="24"/>
        </w:rPr>
      </w:pPr>
    </w:p>
    <w:p w:rsidR="00BD267B" w:rsidRPr="001C1F91" w:rsidRDefault="00BD267B" w:rsidP="00BD267B">
      <w:pPr>
        <w:tabs>
          <w:tab w:val="left" w:pos="567"/>
        </w:tabs>
        <w:spacing w:line="240" w:lineRule="auto"/>
        <w:contextualSpacing/>
        <w:jc w:val="both"/>
        <w:rPr>
          <w:rFonts w:ascii="Times New Roman" w:hAnsi="Times New Roman" w:cs="Times New Roman"/>
          <w:sz w:val="24"/>
          <w:szCs w:val="24"/>
        </w:rPr>
      </w:pPr>
    </w:p>
    <w:p w:rsidR="00BD267B" w:rsidRDefault="00BD267B" w:rsidP="00BD267B">
      <w:pPr>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4F562B">
        <w:rPr>
          <w:rFonts w:ascii="Times New Roman" w:eastAsia="Times New Roman" w:hAnsi="Times New Roman" w:cs="Times New Roman"/>
          <w:b/>
          <w:color w:val="000000"/>
          <w:sz w:val="24"/>
          <w:szCs w:val="24"/>
          <w:lang w:eastAsia="ru-RU"/>
        </w:rPr>
        <w:t xml:space="preserve">Организация повышения уровня профессионального мастерства учителей, участие </w:t>
      </w:r>
      <w:proofErr w:type="spellStart"/>
      <w:r w:rsidRPr="004F562B">
        <w:rPr>
          <w:rFonts w:ascii="Times New Roman" w:eastAsia="Times New Roman" w:hAnsi="Times New Roman" w:cs="Times New Roman"/>
          <w:b/>
          <w:color w:val="000000"/>
          <w:sz w:val="24"/>
          <w:szCs w:val="24"/>
          <w:lang w:eastAsia="ru-RU"/>
        </w:rPr>
        <w:t>педработников</w:t>
      </w:r>
      <w:proofErr w:type="spellEnd"/>
      <w:r w:rsidRPr="004F562B">
        <w:rPr>
          <w:rFonts w:ascii="Times New Roman" w:eastAsia="Times New Roman" w:hAnsi="Times New Roman" w:cs="Times New Roman"/>
          <w:b/>
          <w:color w:val="000000"/>
          <w:sz w:val="24"/>
          <w:szCs w:val="24"/>
          <w:lang w:eastAsia="ru-RU"/>
        </w:rPr>
        <w:t xml:space="preserve"> школы в </w:t>
      </w:r>
      <w:proofErr w:type="spellStart"/>
      <w:r w:rsidRPr="004F562B">
        <w:rPr>
          <w:rFonts w:ascii="Times New Roman" w:eastAsia="Times New Roman" w:hAnsi="Times New Roman" w:cs="Times New Roman"/>
          <w:b/>
          <w:color w:val="000000"/>
          <w:sz w:val="24"/>
          <w:szCs w:val="24"/>
          <w:lang w:eastAsia="ru-RU"/>
        </w:rPr>
        <w:t>профконкурсах</w:t>
      </w:r>
      <w:proofErr w:type="spellEnd"/>
      <w:r w:rsidRPr="004F562B">
        <w:rPr>
          <w:rFonts w:ascii="Times New Roman" w:eastAsia="Times New Roman" w:hAnsi="Times New Roman" w:cs="Times New Roman"/>
          <w:b/>
          <w:color w:val="000000"/>
          <w:sz w:val="24"/>
          <w:szCs w:val="24"/>
          <w:lang w:eastAsia="ru-RU"/>
        </w:rPr>
        <w:t xml:space="preserve"> и фестивалях.</w:t>
      </w:r>
    </w:p>
    <w:tbl>
      <w:tblPr>
        <w:tblStyle w:val="a6"/>
        <w:tblW w:w="0" w:type="auto"/>
        <w:tblLook w:val="04A0"/>
      </w:tblPr>
      <w:tblGrid>
        <w:gridCol w:w="2159"/>
        <w:gridCol w:w="2542"/>
        <w:gridCol w:w="2598"/>
        <w:gridCol w:w="2271"/>
      </w:tblGrid>
      <w:tr w:rsidR="00BD267B" w:rsidTr="00B07681">
        <w:tc>
          <w:tcPr>
            <w:tcW w:w="2159" w:type="dxa"/>
          </w:tcPr>
          <w:p w:rsidR="00BD267B" w:rsidRDefault="00BD267B" w:rsidP="00B07681">
            <w:pPr>
              <w:contextualSpacing/>
              <w:jc w:val="both"/>
              <w:rPr>
                <w:b/>
                <w:sz w:val="24"/>
                <w:szCs w:val="24"/>
              </w:rPr>
            </w:pPr>
            <w:r>
              <w:rPr>
                <w:b/>
                <w:sz w:val="24"/>
                <w:szCs w:val="24"/>
              </w:rPr>
              <w:t>Ф.И.О. учителя</w:t>
            </w:r>
          </w:p>
        </w:tc>
        <w:tc>
          <w:tcPr>
            <w:tcW w:w="2542" w:type="dxa"/>
          </w:tcPr>
          <w:p w:rsidR="00BD267B" w:rsidRDefault="00BD267B" w:rsidP="00B07681">
            <w:pPr>
              <w:contextualSpacing/>
              <w:jc w:val="both"/>
              <w:rPr>
                <w:b/>
                <w:sz w:val="24"/>
                <w:szCs w:val="24"/>
              </w:rPr>
            </w:pPr>
            <w:r>
              <w:rPr>
                <w:b/>
                <w:sz w:val="24"/>
                <w:szCs w:val="24"/>
              </w:rPr>
              <w:t>Уровень</w:t>
            </w:r>
          </w:p>
        </w:tc>
        <w:tc>
          <w:tcPr>
            <w:tcW w:w="2598" w:type="dxa"/>
          </w:tcPr>
          <w:p w:rsidR="00BD267B" w:rsidRDefault="00BD267B" w:rsidP="00B07681">
            <w:pPr>
              <w:contextualSpacing/>
              <w:jc w:val="both"/>
              <w:rPr>
                <w:b/>
                <w:sz w:val="24"/>
                <w:szCs w:val="24"/>
              </w:rPr>
            </w:pPr>
            <w:r>
              <w:rPr>
                <w:b/>
                <w:sz w:val="24"/>
                <w:szCs w:val="24"/>
              </w:rPr>
              <w:t>Название конкурса</w:t>
            </w:r>
          </w:p>
        </w:tc>
        <w:tc>
          <w:tcPr>
            <w:tcW w:w="2271" w:type="dxa"/>
          </w:tcPr>
          <w:p w:rsidR="00BD267B" w:rsidRDefault="00BD267B" w:rsidP="00B07681">
            <w:pPr>
              <w:contextualSpacing/>
              <w:jc w:val="both"/>
              <w:rPr>
                <w:b/>
                <w:sz w:val="24"/>
                <w:szCs w:val="24"/>
              </w:rPr>
            </w:pPr>
            <w:r>
              <w:rPr>
                <w:b/>
                <w:sz w:val="24"/>
                <w:szCs w:val="24"/>
              </w:rPr>
              <w:t>Место</w:t>
            </w:r>
          </w:p>
        </w:tc>
      </w:tr>
      <w:tr w:rsidR="00BD267B" w:rsidTr="00B07681">
        <w:tc>
          <w:tcPr>
            <w:tcW w:w="9570" w:type="dxa"/>
            <w:gridSpan w:val="4"/>
          </w:tcPr>
          <w:p w:rsidR="00BD267B" w:rsidRDefault="00BD267B" w:rsidP="00B07681">
            <w:pPr>
              <w:contextualSpacing/>
              <w:jc w:val="both"/>
              <w:rPr>
                <w:b/>
                <w:sz w:val="24"/>
                <w:szCs w:val="24"/>
              </w:rPr>
            </w:pPr>
            <w:r>
              <w:rPr>
                <w:b/>
                <w:sz w:val="24"/>
                <w:szCs w:val="24"/>
              </w:rPr>
              <w:t>МО учителей истории</w:t>
            </w:r>
          </w:p>
        </w:tc>
      </w:tr>
      <w:tr w:rsidR="00BD267B" w:rsidTr="00B07681">
        <w:tc>
          <w:tcPr>
            <w:tcW w:w="2159" w:type="dxa"/>
          </w:tcPr>
          <w:p w:rsidR="00BD267B" w:rsidRPr="00FB57BA" w:rsidRDefault="00BD267B" w:rsidP="00B07681">
            <w:pPr>
              <w:contextualSpacing/>
              <w:jc w:val="both"/>
              <w:rPr>
                <w:sz w:val="24"/>
                <w:szCs w:val="24"/>
              </w:rPr>
            </w:pPr>
            <w:r w:rsidRPr="00FB57BA">
              <w:rPr>
                <w:sz w:val="24"/>
                <w:szCs w:val="24"/>
              </w:rPr>
              <w:t>Семенова З.У.</w:t>
            </w:r>
          </w:p>
        </w:tc>
        <w:tc>
          <w:tcPr>
            <w:tcW w:w="2542" w:type="dxa"/>
          </w:tcPr>
          <w:p w:rsidR="00BD267B" w:rsidRPr="00FB57BA" w:rsidRDefault="00BD267B" w:rsidP="00B07681">
            <w:pPr>
              <w:contextualSpacing/>
              <w:jc w:val="both"/>
              <w:rPr>
                <w:sz w:val="24"/>
                <w:szCs w:val="24"/>
              </w:rPr>
            </w:pPr>
            <w:r w:rsidRPr="00FB57BA">
              <w:rPr>
                <w:bCs/>
                <w:color w:val="000000"/>
                <w:sz w:val="24"/>
                <w:szCs w:val="24"/>
              </w:rPr>
              <w:t>Муниципальный</w:t>
            </w:r>
          </w:p>
        </w:tc>
        <w:tc>
          <w:tcPr>
            <w:tcW w:w="2598" w:type="dxa"/>
          </w:tcPr>
          <w:p w:rsidR="00BD267B" w:rsidRPr="00FB57BA" w:rsidRDefault="00BD267B" w:rsidP="00B07681">
            <w:pPr>
              <w:contextualSpacing/>
              <w:jc w:val="both"/>
              <w:rPr>
                <w:sz w:val="24"/>
                <w:szCs w:val="24"/>
              </w:rPr>
            </w:pPr>
            <w:r w:rsidRPr="00FB57BA">
              <w:rPr>
                <w:bCs/>
                <w:color w:val="000000"/>
                <w:sz w:val="24"/>
                <w:szCs w:val="24"/>
              </w:rPr>
              <w:t>конкурс</w:t>
            </w:r>
            <w:r w:rsidRPr="00FB57BA">
              <w:rPr>
                <w:color w:val="000000"/>
                <w:sz w:val="24"/>
                <w:szCs w:val="24"/>
              </w:rPr>
              <w:t xml:space="preserve"> методических разработок, </w:t>
            </w:r>
            <w:r w:rsidRPr="00FB57BA">
              <w:rPr>
                <w:color w:val="000000"/>
                <w:sz w:val="24"/>
                <w:szCs w:val="24"/>
              </w:rPr>
              <w:lastRenderedPageBreak/>
              <w:t>посвященных образованию КЧР</w:t>
            </w:r>
          </w:p>
        </w:tc>
        <w:tc>
          <w:tcPr>
            <w:tcW w:w="2271" w:type="dxa"/>
          </w:tcPr>
          <w:p w:rsidR="00BD267B" w:rsidRPr="00FB57BA" w:rsidRDefault="00BD267B" w:rsidP="00B07681">
            <w:pPr>
              <w:contextualSpacing/>
              <w:jc w:val="both"/>
              <w:rPr>
                <w:sz w:val="24"/>
                <w:szCs w:val="24"/>
              </w:rPr>
            </w:pPr>
            <w:r w:rsidRPr="00FB57BA">
              <w:rPr>
                <w:color w:val="000000"/>
                <w:sz w:val="24"/>
                <w:szCs w:val="24"/>
              </w:rPr>
              <w:lastRenderedPageBreak/>
              <w:t>1 место/декабрь 2018/</w:t>
            </w:r>
          </w:p>
        </w:tc>
      </w:tr>
      <w:tr w:rsidR="00BD267B" w:rsidTr="00B07681">
        <w:tc>
          <w:tcPr>
            <w:tcW w:w="2159" w:type="dxa"/>
          </w:tcPr>
          <w:p w:rsidR="00BD267B" w:rsidRPr="00FB57BA" w:rsidRDefault="00BD267B" w:rsidP="00B07681">
            <w:pPr>
              <w:contextualSpacing/>
              <w:jc w:val="both"/>
              <w:rPr>
                <w:sz w:val="24"/>
                <w:szCs w:val="24"/>
              </w:rPr>
            </w:pPr>
            <w:r>
              <w:rPr>
                <w:sz w:val="24"/>
                <w:szCs w:val="24"/>
              </w:rPr>
              <w:lastRenderedPageBreak/>
              <w:t>Семенова З.У.</w:t>
            </w:r>
          </w:p>
        </w:tc>
        <w:tc>
          <w:tcPr>
            <w:tcW w:w="2542" w:type="dxa"/>
          </w:tcPr>
          <w:p w:rsidR="00BD267B" w:rsidRPr="00404303" w:rsidRDefault="00BD267B" w:rsidP="00B07681">
            <w:pPr>
              <w:contextualSpacing/>
              <w:jc w:val="both"/>
              <w:rPr>
                <w:bCs/>
                <w:color w:val="000000"/>
                <w:sz w:val="24"/>
                <w:szCs w:val="24"/>
              </w:rPr>
            </w:pPr>
            <w:r w:rsidRPr="00404303">
              <w:rPr>
                <w:bCs/>
                <w:color w:val="000000"/>
                <w:sz w:val="24"/>
                <w:szCs w:val="24"/>
              </w:rPr>
              <w:t>Федеральный/заочный</w:t>
            </w:r>
          </w:p>
        </w:tc>
        <w:tc>
          <w:tcPr>
            <w:tcW w:w="2598" w:type="dxa"/>
          </w:tcPr>
          <w:p w:rsidR="00BD267B" w:rsidRPr="00FB57BA" w:rsidRDefault="00BD267B" w:rsidP="00B07681">
            <w:pPr>
              <w:contextualSpacing/>
              <w:jc w:val="both"/>
              <w:rPr>
                <w:bCs/>
                <w:color w:val="000000"/>
                <w:sz w:val="24"/>
                <w:szCs w:val="24"/>
              </w:rPr>
            </w:pPr>
            <w:r w:rsidRPr="004F562B">
              <w:rPr>
                <w:color w:val="000000"/>
                <w:sz w:val="24"/>
                <w:szCs w:val="24"/>
              </w:rPr>
              <w:t>Всероссийский конкурс «Визитная карточка педагога»</w:t>
            </w:r>
          </w:p>
        </w:tc>
        <w:tc>
          <w:tcPr>
            <w:tcW w:w="2271" w:type="dxa"/>
          </w:tcPr>
          <w:p w:rsidR="00BD267B" w:rsidRPr="00FB57BA" w:rsidRDefault="00BD267B" w:rsidP="00B07681">
            <w:pPr>
              <w:contextualSpacing/>
              <w:jc w:val="both"/>
              <w:rPr>
                <w:color w:val="000000"/>
                <w:sz w:val="24"/>
                <w:szCs w:val="24"/>
              </w:rPr>
            </w:pPr>
            <w:r w:rsidRPr="004F562B">
              <w:rPr>
                <w:color w:val="000000"/>
                <w:sz w:val="24"/>
                <w:szCs w:val="24"/>
              </w:rPr>
              <w:t>1 место/октябрь 2018/</w:t>
            </w:r>
          </w:p>
        </w:tc>
      </w:tr>
      <w:tr w:rsidR="00BD267B" w:rsidTr="00B07681">
        <w:tc>
          <w:tcPr>
            <w:tcW w:w="2159" w:type="dxa"/>
          </w:tcPr>
          <w:p w:rsidR="00BD267B" w:rsidRDefault="00BD267B" w:rsidP="00B07681">
            <w:pPr>
              <w:contextualSpacing/>
              <w:jc w:val="both"/>
              <w:rPr>
                <w:sz w:val="24"/>
                <w:szCs w:val="24"/>
              </w:rPr>
            </w:pPr>
            <w:r>
              <w:rPr>
                <w:sz w:val="24"/>
                <w:szCs w:val="24"/>
              </w:rPr>
              <w:t>Семенова З.У.</w:t>
            </w:r>
          </w:p>
        </w:tc>
        <w:tc>
          <w:tcPr>
            <w:tcW w:w="2542" w:type="dxa"/>
          </w:tcPr>
          <w:p w:rsidR="00BD267B" w:rsidRPr="00404303" w:rsidRDefault="00BD267B" w:rsidP="00B07681">
            <w:pPr>
              <w:contextualSpacing/>
              <w:jc w:val="both"/>
              <w:rPr>
                <w:bCs/>
                <w:color w:val="000000"/>
                <w:sz w:val="24"/>
                <w:szCs w:val="24"/>
              </w:rPr>
            </w:pPr>
            <w:r w:rsidRPr="00404303">
              <w:rPr>
                <w:bCs/>
                <w:color w:val="000000"/>
                <w:sz w:val="24"/>
                <w:szCs w:val="24"/>
              </w:rPr>
              <w:t>Федеральный/заочный</w:t>
            </w:r>
          </w:p>
        </w:tc>
        <w:tc>
          <w:tcPr>
            <w:tcW w:w="2598" w:type="dxa"/>
          </w:tcPr>
          <w:p w:rsidR="00BD267B" w:rsidRPr="004F562B" w:rsidRDefault="00BD267B" w:rsidP="00B07681">
            <w:pPr>
              <w:contextualSpacing/>
              <w:jc w:val="both"/>
              <w:rPr>
                <w:color w:val="000000"/>
                <w:sz w:val="24"/>
                <w:szCs w:val="24"/>
              </w:rPr>
            </w:pPr>
            <w:r w:rsidRPr="004F562B">
              <w:rPr>
                <w:color w:val="000000"/>
                <w:sz w:val="24"/>
                <w:szCs w:val="24"/>
                <w:shd w:val="clear" w:color="auto" w:fill="FFFFFF"/>
              </w:rPr>
              <w:t>Всероссийский конкурс «Визитная карточка педагога»</w:t>
            </w:r>
          </w:p>
        </w:tc>
        <w:tc>
          <w:tcPr>
            <w:tcW w:w="2271" w:type="dxa"/>
          </w:tcPr>
          <w:p w:rsidR="00BD267B" w:rsidRPr="004F562B" w:rsidRDefault="00BD267B" w:rsidP="00B07681">
            <w:pPr>
              <w:contextualSpacing/>
              <w:jc w:val="both"/>
              <w:rPr>
                <w:color w:val="000000"/>
                <w:sz w:val="24"/>
                <w:szCs w:val="24"/>
              </w:rPr>
            </w:pPr>
            <w:r w:rsidRPr="004F562B">
              <w:rPr>
                <w:color w:val="000000"/>
                <w:sz w:val="24"/>
                <w:szCs w:val="24"/>
                <w:shd w:val="clear" w:color="auto" w:fill="FFFFFF"/>
              </w:rPr>
              <w:t>1 место/март 2019</w:t>
            </w:r>
          </w:p>
        </w:tc>
      </w:tr>
      <w:tr w:rsidR="00BD267B" w:rsidTr="00B07681">
        <w:tc>
          <w:tcPr>
            <w:tcW w:w="2159" w:type="dxa"/>
          </w:tcPr>
          <w:p w:rsidR="00BD267B" w:rsidRDefault="00BD267B" w:rsidP="00B07681">
            <w:pPr>
              <w:contextualSpacing/>
              <w:jc w:val="both"/>
              <w:rPr>
                <w:sz w:val="24"/>
                <w:szCs w:val="24"/>
              </w:rPr>
            </w:pPr>
            <w:proofErr w:type="spellStart"/>
            <w:r>
              <w:rPr>
                <w:sz w:val="24"/>
                <w:szCs w:val="24"/>
              </w:rPr>
              <w:t>Габитова</w:t>
            </w:r>
            <w:proofErr w:type="spellEnd"/>
            <w:r>
              <w:rPr>
                <w:sz w:val="24"/>
                <w:szCs w:val="24"/>
              </w:rPr>
              <w:t xml:space="preserve"> И.А.</w:t>
            </w:r>
          </w:p>
        </w:tc>
        <w:tc>
          <w:tcPr>
            <w:tcW w:w="2542" w:type="dxa"/>
          </w:tcPr>
          <w:p w:rsidR="00BD267B" w:rsidRPr="00404303" w:rsidRDefault="00BD267B" w:rsidP="00B07681">
            <w:pPr>
              <w:contextualSpacing/>
              <w:jc w:val="both"/>
              <w:rPr>
                <w:bCs/>
                <w:color w:val="000000"/>
                <w:sz w:val="24"/>
                <w:szCs w:val="24"/>
              </w:rPr>
            </w:pPr>
            <w:r>
              <w:rPr>
                <w:bCs/>
                <w:color w:val="000000"/>
                <w:sz w:val="24"/>
                <w:szCs w:val="24"/>
              </w:rPr>
              <w:t>Муниципальный</w:t>
            </w:r>
          </w:p>
        </w:tc>
        <w:tc>
          <w:tcPr>
            <w:tcW w:w="2598" w:type="dxa"/>
          </w:tcPr>
          <w:p w:rsidR="00BD267B" w:rsidRPr="004F562B" w:rsidRDefault="00BD267B" w:rsidP="00B07681">
            <w:pPr>
              <w:contextualSpacing/>
              <w:jc w:val="both"/>
              <w:rPr>
                <w:color w:val="000000"/>
                <w:sz w:val="24"/>
                <w:szCs w:val="24"/>
                <w:shd w:val="clear" w:color="auto" w:fill="FFFFFF"/>
              </w:rPr>
            </w:pPr>
            <w:r w:rsidRPr="00FB57BA">
              <w:rPr>
                <w:bCs/>
                <w:color w:val="000000"/>
                <w:sz w:val="24"/>
                <w:szCs w:val="24"/>
              </w:rPr>
              <w:t>конкурс</w:t>
            </w:r>
            <w:r w:rsidRPr="00FB57BA">
              <w:rPr>
                <w:color w:val="000000"/>
                <w:sz w:val="24"/>
                <w:szCs w:val="24"/>
              </w:rPr>
              <w:t> методических разработок, посвященных</w:t>
            </w:r>
            <w:r>
              <w:rPr>
                <w:color w:val="000000"/>
                <w:sz w:val="24"/>
                <w:szCs w:val="24"/>
              </w:rPr>
              <w:t xml:space="preserve"> российской революции</w:t>
            </w:r>
          </w:p>
        </w:tc>
        <w:tc>
          <w:tcPr>
            <w:tcW w:w="2271" w:type="dxa"/>
          </w:tcPr>
          <w:p w:rsidR="00BD267B" w:rsidRPr="004F562B" w:rsidRDefault="00BD267B" w:rsidP="00B07681">
            <w:pPr>
              <w:contextualSpacing/>
              <w:jc w:val="both"/>
              <w:rPr>
                <w:color w:val="000000"/>
                <w:sz w:val="24"/>
                <w:szCs w:val="24"/>
                <w:shd w:val="clear" w:color="auto" w:fill="FFFFFF"/>
              </w:rPr>
            </w:pPr>
            <w:r>
              <w:rPr>
                <w:color w:val="000000"/>
                <w:sz w:val="24"/>
                <w:szCs w:val="24"/>
                <w:shd w:val="clear" w:color="auto" w:fill="FFFFFF"/>
              </w:rPr>
              <w:t>Диплом 2 степени (26.10.2018)</w:t>
            </w:r>
          </w:p>
        </w:tc>
      </w:tr>
      <w:tr w:rsidR="00BD267B" w:rsidTr="00B07681">
        <w:tc>
          <w:tcPr>
            <w:tcW w:w="2159" w:type="dxa"/>
          </w:tcPr>
          <w:p w:rsidR="00BD267B" w:rsidRDefault="00BD267B" w:rsidP="00B07681">
            <w:pPr>
              <w:contextualSpacing/>
              <w:jc w:val="both"/>
              <w:rPr>
                <w:sz w:val="24"/>
                <w:szCs w:val="24"/>
              </w:rPr>
            </w:pPr>
            <w:proofErr w:type="spellStart"/>
            <w:r>
              <w:rPr>
                <w:sz w:val="24"/>
                <w:szCs w:val="24"/>
              </w:rPr>
              <w:t>Габитова</w:t>
            </w:r>
            <w:proofErr w:type="spellEnd"/>
            <w:r>
              <w:rPr>
                <w:sz w:val="24"/>
                <w:szCs w:val="24"/>
              </w:rPr>
              <w:t xml:space="preserve"> И.А. </w:t>
            </w:r>
          </w:p>
        </w:tc>
        <w:tc>
          <w:tcPr>
            <w:tcW w:w="2542" w:type="dxa"/>
          </w:tcPr>
          <w:p w:rsidR="00BD267B" w:rsidRDefault="00BD267B" w:rsidP="00B07681">
            <w:pPr>
              <w:contextualSpacing/>
              <w:jc w:val="both"/>
              <w:rPr>
                <w:bCs/>
                <w:color w:val="000000"/>
                <w:sz w:val="24"/>
                <w:szCs w:val="24"/>
              </w:rPr>
            </w:pPr>
            <w:proofErr w:type="gramStart"/>
            <w:r>
              <w:rPr>
                <w:bCs/>
                <w:color w:val="000000"/>
                <w:sz w:val="24"/>
                <w:szCs w:val="24"/>
              </w:rPr>
              <w:t>Федеральный</w:t>
            </w:r>
            <w:proofErr w:type="gramEnd"/>
            <w:r>
              <w:rPr>
                <w:bCs/>
                <w:color w:val="000000"/>
                <w:sz w:val="24"/>
                <w:szCs w:val="24"/>
              </w:rPr>
              <w:t>/заочное участие</w:t>
            </w:r>
          </w:p>
        </w:tc>
        <w:tc>
          <w:tcPr>
            <w:tcW w:w="2598" w:type="dxa"/>
          </w:tcPr>
          <w:p w:rsidR="00BD267B" w:rsidRPr="00FB57BA" w:rsidRDefault="00BD267B" w:rsidP="00B07681">
            <w:pPr>
              <w:contextualSpacing/>
              <w:jc w:val="both"/>
              <w:rPr>
                <w:bCs/>
                <w:color w:val="000000"/>
                <w:sz w:val="24"/>
                <w:szCs w:val="24"/>
              </w:rPr>
            </w:pPr>
            <w:r>
              <w:rPr>
                <w:bCs/>
                <w:color w:val="000000"/>
                <w:sz w:val="24"/>
                <w:szCs w:val="24"/>
              </w:rPr>
              <w:t>Блиц – олимпиада «Ключевые особенности ФГОС»</w:t>
            </w:r>
          </w:p>
        </w:tc>
        <w:tc>
          <w:tcPr>
            <w:tcW w:w="2271" w:type="dxa"/>
          </w:tcPr>
          <w:p w:rsidR="00BD267B" w:rsidRDefault="00BD267B" w:rsidP="00B07681">
            <w:pPr>
              <w:contextualSpacing/>
              <w:jc w:val="both"/>
              <w:rPr>
                <w:color w:val="000000"/>
                <w:sz w:val="24"/>
                <w:szCs w:val="24"/>
                <w:shd w:val="clear" w:color="auto" w:fill="FFFFFF"/>
              </w:rPr>
            </w:pPr>
            <w:r>
              <w:rPr>
                <w:color w:val="000000"/>
                <w:sz w:val="24"/>
                <w:szCs w:val="24"/>
                <w:shd w:val="clear" w:color="auto" w:fill="FFFFFF"/>
              </w:rPr>
              <w:t>Диплом 2 степени (14.03.2019)</w:t>
            </w:r>
          </w:p>
        </w:tc>
      </w:tr>
      <w:tr w:rsidR="00BD267B" w:rsidTr="00B07681">
        <w:tc>
          <w:tcPr>
            <w:tcW w:w="9570" w:type="dxa"/>
            <w:gridSpan w:val="4"/>
          </w:tcPr>
          <w:p w:rsidR="00BD267B" w:rsidRDefault="00BD267B" w:rsidP="00B07681">
            <w:pPr>
              <w:contextualSpacing/>
              <w:jc w:val="both"/>
              <w:rPr>
                <w:color w:val="000000"/>
                <w:sz w:val="24"/>
                <w:szCs w:val="24"/>
                <w:shd w:val="clear" w:color="auto" w:fill="FFFFFF"/>
              </w:rPr>
            </w:pPr>
            <w:r w:rsidRPr="00404303">
              <w:rPr>
                <w:b/>
                <w:sz w:val="24"/>
                <w:szCs w:val="24"/>
              </w:rPr>
              <w:t>Русский язык</w:t>
            </w:r>
          </w:p>
        </w:tc>
      </w:tr>
      <w:tr w:rsidR="00BD267B" w:rsidTr="00B07681">
        <w:tc>
          <w:tcPr>
            <w:tcW w:w="2159" w:type="dxa"/>
          </w:tcPr>
          <w:p w:rsidR="00BD267B" w:rsidRDefault="00BD267B" w:rsidP="00B07681">
            <w:pPr>
              <w:contextualSpacing/>
              <w:jc w:val="both"/>
              <w:rPr>
                <w:sz w:val="24"/>
                <w:szCs w:val="24"/>
              </w:rPr>
            </w:pPr>
            <w:r>
              <w:rPr>
                <w:sz w:val="24"/>
                <w:szCs w:val="24"/>
              </w:rPr>
              <w:t xml:space="preserve">Евтушенко Н. Н. </w:t>
            </w:r>
          </w:p>
        </w:tc>
        <w:tc>
          <w:tcPr>
            <w:tcW w:w="2542" w:type="dxa"/>
          </w:tcPr>
          <w:p w:rsidR="00BD267B" w:rsidRPr="00404303" w:rsidRDefault="00BD267B" w:rsidP="00B07681">
            <w:pPr>
              <w:contextualSpacing/>
              <w:jc w:val="both"/>
              <w:rPr>
                <w:bCs/>
                <w:color w:val="000000"/>
                <w:sz w:val="24"/>
                <w:szCs w:val="24"/>
              </w:rPr>
            </w:pPr>
            <w:r w:rsidRPr="00404303">
              <w:rPr>
                <w:bCs/>
                <w:color w:val="000000"/>
                <w:sz w:val="24"/>
                <w:szCs w:val="24"/>
              </w:rPr>
              <w:t>Международный</w:t>
            </w:r>
          </w:p>
        </w:tc>
        <w:tc>
          <w:tcPr>
            <w:tcW w:w="2598" w:type="dxa"/>
          </w:tcPr>
          <w:p w:rsidR="00BD267B" w:rsidRPr="004F562B" w:rsidRDefault="00BD267B" w:rsidP="00B07681">
            <w:pPr>
              <w:contextualSpacing/>
              <w:jc w:val="both"/>
              <w:rPr>
                <w:color w:val="000000"/>
                <w:sz w:val="24"/>
                <w:szCs w:val="24"/>
                <w:shd w:val="clear" w:color="auto" w:fill="FFFFFF"/>
              </w:rPr>
            </w:pPr>
            <w:r>
              <w:rPr>
                <w:color w:val="000000"/>
                <w:sz w:val="24"/>
                <w:szCs w:val="24"/>
                <w:shd w:val="clear" w:color="auto" w:fill="FFFFFF"/>
              </w:rPr>
              <w:t>Профессиональная олимпиада учителей «ПРОФИ – 2018»</w:t>
            </w:r>
          </w:p>
        </w:tc>
        <w:tc>
          <w:tcPr>
            <w:tcW w:w="2271" w:type="dxa"/>
          </w:tcPr>
          <w:p w:rsidR="00BD267B" w:rsidRPr="004F562B" w:rsidRDefault="00BD267B" w:rsidP="00B07681">
            <w:pPr>
              <w:contextualSpacing/>
              <w:jc w:val="both"/>
              <w:rPr>
                <w:color w:val="000000"/>
                <w:sz w:val="24"/>
                <w:szCs w:val="24"/>
                <w:shd w:val="clear" w:color="auto" w:fill="FFFFFF"/>
              </w:rPr>
            </w:pPr>
            <w:r>
              <w:rPr>
                <w:color w:val="000000"/>
                <w:sz w:val="24"/>
                <w:szCs w:val="24"/>
                <w:shd w:val="clear" w:color="auto" w:fill="FFFFFF"/>
              </w:rPr>
              <w:t>Октябрь 2018 (сертификат участника)</w:t>
            </w:r>
          </w:p>
        </w:tc>
      </w:tr>
      <w:tr w:rsidR="00BD267B" w:rsidTr="00B07681">
        <w:tc>
          <w:tcPr>
            <w:tcW w:w="9570" w:type="dxa"/>
            <w:gridSpan w:val="4"/>
          </w:tcPr>
          <w:p w:rsidR="00BD267B" w:rsidRDefault="00BD267B" w:rsidP="00B07681">
            <w:pPr>
              <w:contextualSpacing/>
              <w:jc w:val="both"/>
              <w:rPr>
                <w:color w:val="000000"/>
                <w:sz w:val="24"/>
                <w:szCs w:val="24"/>
                <w:shd w:val="clear" w:color="auto" w:fill="FFFFFF"/>
              </w:rPr>
            </w:pPr>
            <w:r w:rsidRPr="00015C6E">
              <w:rPr>
                <w:b/>
                <w:sz w:val="24"/>
                <w:szCs w:val="24"/>
              </w:rPr>
              <w:t>Родной язык</w:t>
            </w:r>
          </w:p>
        </w:tc>
      </w:tr>
      <w:tr w:rsidR="00BD267B" w:rsidTr="00B07681">
        <w:tc>
          <w:tcPr>
            <w:tcW w:w="2159" w:type="dxa"/>
          </w:tcPr>
          <w:p w:rsidR="00BD267B" w:rsidRDefault="00BD267B" w:rsidP="00B07681">
            <w:pPr>
              <w:contextualSpacing/>
              <w:jc w:val="both"/>
              <w:rPr>
                <w:sz w:val="24"/>
                <w:szCs w:val="24"/>
              </w:rPr>
            </w:pPr>
            <w:proofErr w:type="spellStart"/>
            <w:r>
              <w:rPr>
                <w:sz w:val="24"/>
                <w:szCs w:val="24"/>
              </w:rPr>
              <w:t>Хосуева</w:t>
            </w:r>
            <w:proofErr w:type="spellEnd"/>
            <w:r>
              <w:rPr>
                <w:sz w:val="24"/>
                <w:szCs w:val="24"/>
              </w:rPr>
              <w:t xml:space="preserve"> Н.М.</w:t>
            </w:r>
          </w:p>
        </w:tc>
        <w:tc>
          <w:tcPr>
            <w:tcW w:w="2542" w:type="dxa"/>
          </w:tcPr>
          <w:p w:rsidR="00BD267B" w:rsidRPr="00404303" w:rsidRDefault="00BD267B" w:rsidP="00B07681">
            <w:pPr>
              <w:contextualSpacing/>
              <w:jc w:val="both"/>
              <w:rPr>
                <w:bCs/>
                <w:color w:val="000000"/>
                <w:sz w:val="24"/>
                <w:szCs w:val="24"/>
              </w:rPr>
            </w:pPr>
            <w:proofErr w:type="gramStart"/>
            <w:r>
              <w:rPr>
                <w:bCs/>
                <w:color w:val="000000"/>
                <w:sz w:val="24"/>
                <w:szCs w:val="24"/>
              </w:rPr>
              <w:t>Федеральный</w:t>
            </w:r>
            <w:proofErr w:type="gramEnd"/>
            <w:r>
              <w:rPr>
                <w:bCs/>
                <w:color w:val="000000"/>
                <w:sz w:val="24"/>
                <w:szCs w:val="24"/>
              </w:rPr>
              <w:t xml:space="preserve"> / заочное участие</w:t>
            </w:r>
          </w:p>
        </w:tc>
        <w:tc>
          <w:tcPr>
            <w:tcW w:w="2598" w:type="dxa"/>
          </w:tcPr>
          <w:p w:rsidR="00BD267B" w:rsidRDefault="00BD267B" w:rsidP="00B07681">
            <w:pPr>
              <w:contextualSpacing/>
              <w:jc w:val="both"/>
              <w:rPr>
                <w:color w:val="000000"/>
                <w:sz w:val="24"/>
                <w:szCs w:val="24"/>
                <w:shd w:val="clear" w:color="auto" w:fill="FFFFFF"/>
              </w:rPr>
            </w:pPr>
            <w:r>
              <w:rPr>
                <w:color w:val="000000"/>
                <w:sz w:val="24"/>
                <w:szCs w:val="24"/>
                <w:shd w:val="clear" w:color="auto" w:fill="FFFFFF"/>
              </w:rPr>
              <w:t>«Творчество умников и умниц»</w:t>
            </w:r>
          </w:p>
        </w:tc>
        <w:tc>
          <w:tcPr>
            <w:tcW w:w="2271" w:type="dxa"/>
          </w:tcPr>
          <w:p w:rsidR="00BD267B" w:rsidRDefault="00BD267B" w:rsidP="00B07681">
            <w:pPr>
              <w:contextualSpacing/>
              <w:jc w:val="both"/>
              <w:rPr>
                <w:color w:val="000000"/>
                <w:sz w:val="24"/>
                <w:szCs w:val="24"/>
                <w:shd w:val="clear" w:color="auto" w:fill="FFFFFF"/>
              </w:rPr>
            </w:pPr>
            <w:r>
              <w:rPr>
                <w:color w:val="000000"/>
                <w:sz w:val="24"/>
                <w:szCs w:val="24"/>
                <w:shd w:val="clear" w:color="auto" w:fill="FFFFFF"/>
              </w:rPr>
              <w:t>3 место (18.10.2018)</w:t>
            </w:r>
          </w:p>
        </w:tc>
      </w:tr>
      <w:tr w:rsidR="00BD267B" w:rsidTr="00B07681">
        <w:tc>
          <w:tcPr>
            <w:tcW w:w="2159" w:type="dxa"/>
          </w:tcPr>
          <w:p w:rsidR="00BD267B" w:rsidRDefault="00BD267B" w:rsidP="00B07681">
            <w:pPr>
              <w:contextualSpacing/>
              <w:jc w:val="both"/>
              <w:rPr>
                <w:sz w:val="24"/>
                <w:szCs w:val="24"/>
              </w:rPr>
            </w:pPr>
            <w:proofErr w:type="spellStart"/>
            <w:r>
              <w:rPr>
                <w:sz w:val="24"/>
                <w:szCs w:val="24"/>
              </w:rPr>
              <w:t>Хосуева</w:t>
            </w:r>
            <w:proofErr w:type="spellEnd"/>
            <w:r>
              <w:rPr>
                <w:sz w:val="24"/>
                <w:szCs w:val="24"/>
              </w:rPr>
              <w:t xml:space="preserve"> Н.М.</w:t>
            </w:r>
          </w:p>
        </w:tc>
        <w:tc>
          <w:tcPr>
            <w:tcW w:w="2542" w:type="dxa"/>
          </w:tcPr>
          <w:p w:rsidR="00BD267B" w:rsidRPr="00404303" w:rsidRDefault="00BD267B" w:rsidP="00B07681">
            <w:pPr>
              <w:contextualSpacing/>
              <w:jc w:val="both"/>
              <w:rPr>
                <w:bCs/>
                <w:color w:val="000000"/>
                <w:sz w:val="24"/>
                <w:szCs w:val="24"/>
              </w:rPr>
            </w:pPr>
            <w:proofErr w:type="gramStart"/>
            <w:r>
              <w:rPr>
                <w:bCs/>
                <w:color w:val="000000"/>
                <w:sz w:val="24"/>
                <w:szCs w:val="24"/>
              </w:rPr>
              <w:t>Федеральный</w:t>
            </w:r>
            <w:proofErr w:type="gramEnd"/>
            <w:r>
              <w:rPr>
                <w:bCs/>
                <w:color w:val="000000"/>
                <w:sz w:val="24"/>
                <w:szCs w:val="24"/>
              </w:rPr>
              <w:t xml:space="preserve"> / заочное участие</w:t>
            </w:r>
          </w:p>
        </w:tc>
        <w:tc>
          <w:tcPr>
            <w:tcW w:w="2598" w:type="dxa"/>
          </w:tcPr>
          <w:p w:rsidR="00BD267B" w:rsidRDefault="00BD267B" w:rsidP="00B07681">
            <w:pPr>
              <w:contextualSpacing/>
              <w:jc w:val="both"/>
              <w:rPr>
                <w:color w:val="000000"/>
                <w:sz w:val="24"/>
                <w:szCs w:val="24"/>
                <w:shd w:val="clear" w:color="auto" w:fill="FFFFFF"/>
              </w:rPr>
            </w:pPr>
            <w:r>
              <w:rPr>
                <w:color w:val="000000"/>
                <w:sz w:val="24"/>
                <w:szCs w:val="24"/>
                <w:shd w:val="clear" w:color="auto" w:fill="FFFFFF"/>
              </w:rPr>
              <w:t>Конкурс для педагогов «</w:t>
            </w:r>
            <w:proofErr w:type="spellStart"/>
            <w:r>
              <w:rPr>
                <w:color w:val="000000"/>
                <w:sz w:val="24"/>
                <w:szCs w:val="24"/>
                <w:shd w:val="clear" w:color="auto" w:fill="FFFFFF"/>
              </w:rPr>
              <w:t>Рассударики</w:t>
            </w:r>
            <w:proofErr w:type="spellEnd"/>
            <w:r>
              <w:rPr>
                <w:color w:val="000000"/>
                <w:sz w:val="24"/>
                <w:szCs w:val="24"/>
                <w:shd w:val="clear" w:color="auto" w:fill="FFFFFF"/>
              </w:rPr>
              <w:t>»</w:t>
            </w:r>
          </w:p>
        </w:tc>
        <w:tc>
          <w:tcPr>
            <w:tcW w:w="2271" w:type="dxa"/>
          </w:tcPr>
          <w:p w:rsidR="00BD267B" w:rsidRDefault="00BD267B" w:rsidP="00B07681">
            <w:pPr>
              <w:contextualSpacing/>
              <w:jc w:val="both"/>
              <w:rPr>
                <w:color w:val="000000"/>
                <w:sz w:val="24"/>
                <w:szCs w:val="24"/>
                <w:shd w:val="clear" w:color="auto" w:fill="FFFFFF"/>
              </w:rPr>
            </w:pPr>
            <w:r>
              <w:rPr>
                <w:color w:val="000000"/>
                <w:sz w:val="24"/>
                <w:szCs w:val="24"/>
                <w:shd w:val="clear" w:color="auto" w:fill="FFFFFF"/>
              </w:rPr>
              <w:t>2 место (25.09.2018)</w:t>
            </w:r>
          </w:p>
        </w:tc>
      </w:tr>
      <w:tr w:rsidR="00BD267B" w:rsidTr="00B07681">
        <w:tc>
          <w:tcPr>
            <w:tcW w:w="9570" w:type="dxa"/>
            <w:gridSpan w:val="4"/>
          </w:tcPr>
          <w:p w:rsidR="00BD267B" w:rsidRDefault="00BD267B" w:rsidP="00B07681">
            <w:pPr>
              <w:contextualSpacing/>
              <w:jc w:val="both"/>
              <w:rPr>
                <w:color w:val="000000"/>
                <w:sz w:val="24"/>
                <w:szCs w:val="24"/>
                <w:shd w:val="clear" w:color="auto" w:fill="FFFFFF"/>
              </w:rPr>
            </w:pPr>
            <w:r w:rsidRPr="00904B5E">
              <w:rPr>
                <w:b/>
                <w:sz w:val="24"/>
                <w:szCs w:val="24"/>
              </w:rPr>
              <w:t>Математика, информатика</w:t>
            </w:r>
          </w:p>
        </w:tc>
      </w:tr>
      <w:tr w:rsidR="00BD267B" w:rsidTr="00B07681">
        <w:tc>
          <w:tcPr>
            <w:tcW w:w="2159" w:type="dxa"/>
          </w:tcPr>
          <w:p w:rsidR="00BD267B" w:rsidRPr="00267B22" w:rsidRDefault="00BD267B" w:rsidP="00B07681">
            <w:pPr>
              <w:jc w:val="center"/>
              <w:rPr>
                <w:sz w:val="24"/>
                <w:szCs w:val="24"/>
              </w:rPr>
            </w:pPr>
            <w:proofErr w:type="spellStart"/>
            <w:r w:rsidRPr="00267B22">
              <w:rPr>
                <w:sz w:val="24"/>
                <w:szCs w:val="24"/>
              </w:rPr>
              <w:t>Апаева</w:t>
            </w:r>
            <w:proofErr w:type="spellEnd"/>
            <w:r w:rsidRPr="00267B22">
              <w:rPr>
                <w:sz w:val="24"/>
                <w:szCs w:val="24"/>
              </w:rPr>
              <w:t xml:space="preserve"> Х.М.</w:t>
            </w:r>
          </w:p>
          <w:p w:rsidR="00BD267B" w:rsidRPr="00267B22" w:rsidRDefault="00BD267B" w:rsidP="00B07681">
            <w:pPr>
              <w:jc w:val="center"/>
              <w:rPr>
                <w:sz w:val="24"/>
                <w:szCs w:val="24"/>
              </w:rPr>
            </w:pPr>
          </w:p>
        </w:tc>
        <w:tc>
          <w:tcPr>
            <w:tcW w:w="2542" w:type="dxa"/>
          </w:tcPr>
          <w:p w:rsidR="00BD267B" w:rsidRPr="00267B22" w:rsidRDefault="00BD267B" w:rsidP="00B07681">
            <w:pPr>
              <w:jc w:val="center"/>
              <w:rPr>
                <w:sz w:val="24"/>
                <w:szCs w:val="24"/>
              </w:rPr>
            </w:pPr>
            <w:r w:rsidRPr="00267B22">
              <w:rPr>
                <w:sz w:val="24"/>
                <w:szCs w:val="24"/>
              </w:rPr>
              <w:t>Всероссийский конкурс</w:t>
            </w:r>
          </w:p>
        </w:tc>
        <w:tc>
          <w:tcPr>
            <w:tcW w:w="2598" w:type="dxa"/>
          </w:tcPr>
          <w:p w:rsidR="00BD267B" w:rsidRPr="00267B22" w:rsidRDefault="00BD267B" w:rsidP="00B07681">
            <w:pPr>
              <w:jc w:val="center"/>
              <w:rPr>
                <w:sz w:val="24"/>
                <w:szCs w:val="24"/>
              </w:rPr>
            </w:pPr>
            <w:r w:rsidRPr="00267B22">
              <w:rPr>
                <w:sz w:val="24"/>
                <w:szCs w:val="24"/>
              </w:rPr>
              <w:t>Совокупность обязательных требований к основному общему образованию по ФГОС</w:t>
            </w:r>
          </w:p>
        </w:tc>
        <w:tc>
          <w:tcPr>
            <w:tcW w:w="2271" w:type="dxa"/>
          </w:tcPr>
          <w:p w:rsidR="00BD267B" w:rsidRPr="00267B22" w:rsidRDefault="00BD267B" w:rsidP="00B07681">
            <w:pPr>
              <w:jc w:val="center"/>
              <w:rPr>
                <w:sz w:val="24"/>
                <w:szCs w:val="24"/>
              </w:rPr>
            </w:pPr>
            <w:r w:rsidRPr="00267B22">
              <w:rPr>
                <w:sz w:val="24"/>
                <w:szCs w:val="24"/>
              </w:rPr>
              <w:t xml:space="preserve">Диплом 2 степени </w:t>
            </w:r>
          </w:p>
          <w:p w:rsidR="00BD267B" w:rsidRPr="00267B22" w:rsidRDefault="00BD267B" w:rsidP="00B07681">
            <w:pPr>
              <w:jc w:val="center"/>
              <w:rPr>
                <w:sz w:val="24"/>
                <w:szCs w:val="24"/>
              </w:rPr>
            </w:pPr>
            <w:r w:rsidRPr="00267B22">
              <w:rPr>
                <w:sz w:val="24"/>
                <w:szCs w:val="24"/>
              </w:rPr>
              <w:t>№ 1143285 (21.11.2018г)</w:t>
            </w:r>
          </w:p>
        </w:tc>
      </w:tr>
      <w:tr w:rsidR="00BD267B" w:rsidTr="00B07681">
        <w:tc>
          <w:tcPr>
            <w:tcW w:w="2159" w:type="dxa"/>
          </w:tcPr>
          <w:p w:rsidR="00BD267B" w:rsidRPr="00904B5E" w:rsidRDefault="00BD267B" w:rsidP="00B07681">
            <w:pPr>
              <w:jc w:val="center"/>
              <w:rPr>
                <w:sz w:val="24"/>
                <w:szCs w:val="24"/>
              </w:rPr>
            </w:pPr>
            <w:proofErr w:type="spellStart"/>
            <w:r>
              <w:rPr>
                <w:sz w:val="24"/>
                <w:szCs w:val="24"/>
              </w:rPr>
              <w:t>Апаева</w:t>
            </w:r>
            <w:proofErr w:type="spellEnd"/>
            <w:r>
              <w:rPr>
                <w:sz w:val="24"/>
                <w:szCs w:val="24"/>
              </w:rPr>
              <w:t xml:space="preserve"> Х.М.</w:t>
            </w:r>
          </w:p>
        </w:tc>
        <w:tc>
          <w:tcPr>
            <w:tcW w:w="2542" w:type="dxa"/>
          </w:tcPr>
          <w:p w:rsidR="00BD267B" w:rsidRPr="00904B5E" w:rsidRDefault="00BD267B" w:rsidP="00B07681">
            <w:pPr>
              <w:jc w:val="center"/>
              <w:rPr>
                <w:sz w:val="24"/>
                <w:szCs w:val="24"/>
              </w:rPr>
            </w:pPr>
            <w:proofErr w:type="spellStart"/>
            <w:r w:rsidRPr="00904B5E">
              <w:rPr>
                <w:sz w:val="24"/>
                <w:szCs w:val="24"/>
              </w:rPr>
              <w:t>Онлайн-тестирование</w:t>
            </w:r>
            <w:proofErr w:type="spellEnd"/>
          </w:p>
        </w:tc>
        <w:tc>
          <w:tcPr>
            <w:tcW w:w="2598" w:type="dxa"/>
          </w:tcPr>
          <w:p w:rsidR="00BD267B" w:rsidRPr="004821F9" w:rsidRDefault="00BD267B" w:rsidP="00B07681">
            <w:pPr>
              <w:jc w:val="center"/>
              <w:rPr>
                <w:sz w:val="24"/>
                <w:szCs w:val="24"/>
              </w:rPr>
            </w:pPr>
            <w:r w:rsidRPr="004821F9">
              <w:rPr>
                <w:sz w:val="24"/>
                <w:szCs w:val="24"/>
              </w:rPr>
              <w:t>Использование интерактивной доски в учебном процессе</w:t>
            </w:r>
          </w:p>
        </w:tc>
        <w:tc>
          <w:tcPr>
            <w:tcW w:w="2271" w:type="dxa"/>
          </w:tcPr>
          <w:p w:rsidR="00BD267B" w:rsidRPr="00904B5E" w:rsidRDefault="00BD267B" w:rsidP="00B07681">
            <w:pPr>
              <w:jc w:val="center"/>
              <w:rPr>
                <w:sz w:val="24"/>
                <w:szCs w:val="24"/>
              </w:rPr>
            </w:pPr>
            <w:r w:rsidRPr="00904B5E">
              <w:rPr>
                <w:sz w:val="24"/>
                <w:szCs w:val="24"/>
              </w:rPr>
              <w:t xml:space="preserve">Диплом 1 степени  </w:t>
            </w:r>
          </w:p>
          <w:p w:rsidR="00BD267B" w:rsidRPr="00904B5E" w:rsidRDefault="00BD267B" w:rsidP="00B07681">
            <w:pPr>
              <w:jc w:val="center"/>
              <w:rPr>
                <w:sz w:val="24"/>
                <w:szCs w:val="24"/>
              </w:rPr>
            </w:pPr>
            <w:r w:rsidRPr="00904B5E">
              <w:rPr>
                <w:sz w:val="24"/>
                <w:szCs w:val="24"/>
              </w:rPr>
              <w:t>№ 388241441</w:t>
            </w:r>
            <w:r>
              <w:rPr>
                <w:sz w:val="24"/>
                <w:szCs w:val="24"/>
              </w:rPr>
              <w:t xml:space="preserve"> (</w:t>
            </w:r>
            <w:r w:rsidRPr="00904B5E">
              <w:rPr>
                <w:sz w:val="24"/>
                <w:szCs w:val="24"/>
              </w:rPr>
              <w:t>04.10.2018г</w:t>
            </w:r>
            <w:r>
              <w:rPr>
                <w:sz w:val="24"/>
                <w:szCs w:val="24"/>
              </w:rPr>
              <w:t>)</w:t>
            </w:r>
          </w:p>
        </w:tc>
      </w:tr>
      <w:tr w:rsidR="00BD267B" w:rsidTr="00B07681">
        <w:tc>
          <w:tcPr>
            <w:tcW w:w="2159" w:type="dxa"/>
          </w:tcPr>
          <w:p w:rsidR="00BD267B" w:rsidRPr="00904B5E" w:rsidRDefault="00BD267B" w:rsidP="00B07681">
            <w:pPr>
              <w:jc w:val="center"/>
              <w:rPr>
                <w:sz w:val="24"/>
                <w:szCs w:val="24"/>
              </w:rPr>
            </w:pPr>
            <w:proofErr w:type="spellStart"/>
            <w:r w:rsidRPr="00904B5E">
              <w:rPr>
                <w:sz w:val="24"/>
                <w:szCs w:val="24"/>
              </w:rPr>
              <w:t>Боташева</w:t>
            </w:r>
            <w:proofErr w:type="spellEnd"/>
            <w:r w:rsidRPr="00904B5E">
              <w:rPr>
                <w:sz w:val="24"/>
                <w:szCs w:val="24"/>
              </w:rPr>
              <w:t xml:space="preserve"> М.М.</w:t>
            </w:r>
          </w:p>
        </w:tc>
        <w:tc>
          <w:tcPr>
            <w:tcW w:w="2542" w:type="dxa"/>
          </w:tcPr>
          <w:p w:rsidR="00BD267B" w:rsidRPr="00904B5E" w:rsidRDefault="00BD267B" w:rsidP="00B07681">
            <w:pPr>
              <w:jc w:val="center"/>
              <w:rPr>
                <w:sz w:val="24"/>
                <w:szCs w:val="24"/>
              </w:rPr>
            </w:pPr>
            <w:r w:rsidRPr="00904B5E">
              <w:rPr>
                <w:sz w:val="24"/>
                <w:szCs w:val="24"/>
              </w:rPr>
              <w:t>Всероссийский конкурс</w:t>
            </w:r>
          </w:p>
        </w:tc>
        <w:tc>
          <w:tcPr>
            <w:tcW w:w="2598" w:type="dxa"/>
          </w:tcPr>
          <w:p w:rsidR="00BD267B" w:rsidRPr="004821F9" w:rsidRDefault="00BD267B" w:rsidP="00B07681">
            <w:pPr>
              <w:jc w:val="center"/>
              <w:rPr>
                <w:sz w:val="24"/>
                <w:szCs w:val="24"/>
              </w:rPr>
            </w:pPr>
            <w:r w:rsidRPr="004821F9">
              <w:rPr>
                <w:sz w:val="24"/>
                <w:szCs w:val="24"/>
              </w:rPr>
              <w:t>Методическая компетентность педагога</w:t>
            </w:r>
          </w:p>
        </w:tc>
        <w:tc>
          <w:tcPr>
            <w:tcW w:w="2271" w:type="dxa"/>
          </w:tcPr>
          <w:p w:rsidR="00BD267B" w:rsidRPr="00904B5E" w:rsidRDefault="00BD267B" w:rsidP="00B07681">
            <w:pPr>
              <w:jc w:val="center"/>
              <w:rPr>
                <w:sz w:val="24"/>
                <w:szCs w:val="24"/>
              </w:rPr>
            </w:pPr>
            <w:r w:rsidRPr="00904B5E">
              <w:rPr>
                <w:sz w:val="24"/>
                <w:szCs w:val="24"/>
              </w:rPr>
              <w:t xml:space="preserve">Диплом 2 степени </w:t>
            </w:r>
          </w:p>
          <w:p w:rsidR="00BD267B" w:rsidRPr="00904B5E" w:rsidRDefault="00BD267B" w:rsidP="00B07681">
            <w:pPr>
              <w:jc w:val="center"/>
              <w:rPr>
                <w:sz w:val="24"/>
                <w:szCs w:val="24"/>
              </w:rPr>
            </w:pPr>
            <w:r w:rsidRPr="00904B5E">
              <w:rPr>
                <w:sz w:val="24"/>
                <w:szCs w:val="24"/>
              </w:rPr>
              <w:t>№1150467</w:t>
            </w:r>
            <w:r>
              <w:rPr>
                <w:sz w:val="24"/>
                <w:szCs w:val="24"/>
              </w:rPr>
              <w:t xml:space="preserve"> (</w:t>
            </w:r>
            <w:r w:rsidRPr="00904B5E">
              <w:rPr>
                <w:sz w:val="24"/>
                <w:szCs w:val="24"/>
              </w:rPr>
              <w:t>23.11.2018г</w:t>
            </w:r>
            <w:r>
              <w:rPr>
                <w:sz w:val="24"/>
                <w:szCs w:val="24"/>
              </w:rPr>
              <w:t>)</w:t>
            </w:r>
          </w:p>
        </w:tc>
      </w:tr>
      <w:tr w:rsidR="00BD267B" w:rsidTr="00B07681">
        <w:tc>
          <w:tcPr>
            <w:tcW w:w="2159" w:type="dxa"/>
          </w:tcPr>
          <w:p w:rsidR="00BD267B" w:rsidRPr="00904B5E" w:rsidRDefault="00BD267B" w:rsidP="00B07681">
            <w:pPr>
              <w:jc w:val="center"/>
              <w:rPr>
                <w:sz w:val="24"/>
                <w:szCs w:val="24"/>
              </w:rPr>
            </w:pPr>
            <w:proofErr w:type="spellStart"/>
            <w:r w:rsidRPr="00904B5E">
              <w:rPr>
                <w:sz w:val="24"/>
                <w:szCs w:val="24"/>
              </w:rPr>
              <w:t>Турклиева</w:t>
            </w:r>
            <w:proofErr w:type="spellEnd"/>
            <w:r w:rsidRPr="00904B5E">
              <w:rPr>
                <w:sz w:val="24"/>
                <w:szCs w:val="24"/>
              </w:rPr>
              <w:t xml:space="preserve"> З.Р.</w:t>
            </w:r>
          </w:p>
        </w:tc>
        <w:tc>
          <w:tcPr>
            <w:tcW w:w="2542" w:type="dxa"/>
          </w:tcPr>
          <w:p w:rsidR="00BD267B" w:rsidRPr="00904B5E" w:rsidRDefault="00BD267B" w:rsidP="00B07681">
            <w:pPr>
              <w:jc w:val="center"/>
              <w:rPr>
                <w:sz w:val="24"/>
                <w:szCs w:val="24"/>
              </w:rPr>
            </w:pPr>
            <w:proofErr w:type="gramStart"/>
            <w:r w:rsidRPr="00904B5E">
              <w:rPr>
                <w:sz w:val="24"/>
                <w:szCs w:val="24"/>
              </w:rPr>
              <w:t>Всероссийская</w:t>
            </w:r>
            <w:proofErr w:type="gramEnd"/>
            <w:r w:rsidRPr="00904B5E">
              <w:rPr>
                <w:sz w:val="24"/>
                <w:szCs w:val="24"/>
              </w:rPr>
              <w:t xml:space="preserve"> блиц-олимпиада</w:t>
            </w:r>
          </w:p>
        </w:tc>
        <w:tc>
          <w:tcPr>
            <w:tcW w:w="2598" w:type="dxa"/>
          </w:tcPr>
          <w:p w:rsidR="00BD267B" w:rsidRPr="004821F9" w:rsidRDefault="00BD267B" w:rsidP="00B07681">
            <w:pPr>
              <w:jc w:val="center"/>
              <w:rPr>
                <w:sz w:val="24"/>
                <w:szCs w:val="24"/>
              </w:rPr>
            </w:pPr>
            <w:r w:rsidRPr="004821F9">
              <w:rPr>
                <w:sz w:val="24"/>
                <w:szCs w:val="24"/>
              </w:rPr>
              <w:t>Методическая компетентность педагога</w:t>
            </w:r>
          </w:p>
        </w:tc>
        <w:tc>
          <w:tcPr>
            <w:tcW w:w="2271" w:type="dxa"/>
          </w:tcPr>
          <w:p w:rsidR="00BD267B" w:rsidRPr="00904B5E" w:rsidRDefault="00BD267B" w:rsidP="00B07681">
            <w:pPr>
              <w:jc w:val="center"/>
              <w:rPr>
                <w:sz w:val="24"/>
                <w:szCs w:val="24"/>
              </w:rPr>
            </w:pPr>
            <w:r w:rsidRPr="00904B5E">
              <w:rPr>
                <w:sz w:val="24"/>
                <w:szCs w:val="24"/>
              </w:rPr>
              <w:t xml:space="preserve">Диплом 1 степени  </w:t>
            </w:r>
          </w:p>
          <w:p w:rsidR="00BD267B" w:rsidRPr="00904B5E" w:rsidRDefault="00BD267B" w:rsidP="00B07681">
            <w:pPr>
              <w:jc w:val="center"/>
              <w:rPr>
                <w:sz w:val="24"/>
                <w:szCs w:val="24"/>
              </w:rPr>
            </w:pPr>
            <w:r w:rsidRPr="00904B5E">
              <w:rPr>
                <w:sz w:val="24"/>
                <w:szCs w:val="24"/>
              </w:rPr>
              <w:t>№1138158</w:t>
            </w:r>
            <w:r>
              <w:rPr>
                <w:sz w:val="24"/>
                <w:szCs w:val="24"/>
              </w:rPr>
              <w:t xml:space="preserve"> (</w:t>
            </w:r>
            <w:r w:rsidRPr="00904B5E">
              <w:rPr>
                <w:sz w:val="24"/>
                <w:szCs w:val="24"/>
              </w:rPr>
              <w:t>20.11.2018г</w:t>
            </w:r>
            <w:r>
              <w:rPr>
                <w:sz w:val="24"/>
                <w:szCs w:val="24"/>
              </w:rPr>
              <w:t>)</w:t>
            </w:r>
          </w:p>
        </w:tc>
      </w:tr>
      <w:tr w:rsidR="00BD267B" w:rsidTr="00B07681">
        <w:tc>
          <w:tcPr>
            <w:tcW w:w="2159" w:type="dxa"/>
          </w:tcPr>
          <w:p w:rsidR="00BD267B" w:rsidRPr="00904B5E" w:rsidRDefault="00BD267B" w:rsidP="00B07681">
            <w:pPr>
              <w:jc w:val="center"/>
              <w:rPr>
                <w:sz w:val="24"/>
                <w:szCs w:val="24"/>
              </w:rPr>
            </w:pPr>
            <w:proofErr w:type="spellStart"/>
            <w:r>
              <w:rPr>
                <w:sz w:val="24"/>
                <w:szCs w:val="24"/>
              </w:rPr>
              <w:t>Турклиева</w:t>
            </w:r>
            <w:proofErr w:type="spellEnd"/>
            <w:r>
              <w:rPr>
                <w:sz w:val="24"/>
                <w:szCs w:val="24"/>
              </w:rPr>
              <w:t xml:space="preserve"> З.Р.</w:t>
            </w:r>
          </w:p>
        </w:tc>
        <w:tc>
          <w:tcPr>
            <w:tcW w:w="2542" w:type="dxa"/>
          </w:tcPr>
          <w:p w:rsidR="00BD267B" w:rsidRPr="00904B5E" w:rsidRDefault="00BD267B" w:rsidP="00B07681">
            <w:pPr>
              <w:jc w:val="center"/>
              <w:rPr>
                <w:sz w:val="24"/>
                <w:szCs w:val="24"/>
              </w:rPr>
            </w:pPr>
            <w:r w:rsidRPr="00904B5E">
              <w:rPr>
                <w:sz w:val="24"/>
                <w:szCs w:val="24"/>
              </w:rPr>
              <w:t>Всероссийская блиц-олимпиада «Педагогическая практика»</w:t>
            </w:r>
          </w:p>
        </w:tc>
        <w:tc>
          <w:tcPr>
            <w:tcW w:w="2598" w:type="dxa"/>
          </w:tcPr>
          <w:p w:rsidR="00BD267B" w:rsidRPr="004821F9" w:rsidRDefault="00BD267B" w:rsidP="00B07681">
            <w:pPr>
              <w:jc w:val="center"/>
              <w:rPr>
                <w:sz w:val="24"/>
                <w:szCs w:val="24"/>
              </w:rPr>
            </w:pPr>
            <w:r w:rsidRPr="004821F9">
              <w:rPr>
                <w:sz w:val="24"/>
                <w:szCs w:val="24"/>
              </w:rPr>
              <w:t>Педагогическая практика</w:t>
            </w:r>
          </w:p>
        </w:tc>
        <w:tc>
          <w:tcPr>
            <w:tcW w:w="2271" w:type="dxa"/>
          </w:tcPr>
          <w:p w:rsidR="00BD267B" w:rsidRPr="00904B5E" w:rsidRDefault="00BD267B" w:rsidP="00B07681">
            <w:pPr>
              <w:jc w:val="center"/>
              <w:rPr>
                <w:sz w:val="24"/>
                <w:szCs w:val="24"/>
              </w:rPr>
            </w:pPr>
            <w:r w:rsidRPr="00904B5E">
              <w:rPr>
                <w:sz w:val="24"/>
                <w:szCs w:val="24"/>
              </w:rPr>
              <w:t xml:space="preserve">Диплом 2 степени </w:t>
            </w:r>
          </w:p>
          <w:p w:rsidR="00BD267B" w:rsidRPr="00904B5E" w:rsidRDefault="00BD267B" w:rsidP="00B07681">
            <w:pPr>
              <w:jc w:val="center"/>
              <w:rPr>
                <w:sz w:val="24"/>
                <w:szCs w:val="24"/>
              </w:rPr>
            </w:pPr>
            <w:r w:rsidRPr="00904B5E">
              <w:rPr>
                <w:sz w:val="24"/>
                <w:szCs w:val="24"/>
              </w:rPr>
              <w:t>№1556144</w:t>
            </w:r>
            <w:r>
              <w:rPr>
                <w:sz w:val="24"/>
                <w:szCs w:val="24"/>
              </w:rPr>
              <w:t xml:space="preserve"> (</w:t>
            </w:r>
            <w:r w:rsidRPr="00904B5E">
              <w:rPr>
                <w:sz w:val="24"/>
                <w:szCs w:val="24"/>
              </w:rPr>
              <w:t>16.04.2019</w:t>
            </w:r>
            <w:r>
              <w:rPr>
                <w:sz w:val="24"/>
                <w:szCs w:val="24"/>
              </w:rPr>
              <w:t>)</w:t>
            </w:r>
          </w:p>
        </w:tc>
      </w:tr>
      <w:tr w:rsidR="00BD267B" w:rsidTr="00B07681">
        <w:tc>
          <w:tcPr>
            <w:tcW w:w="2159" w:type="dxa"/>
          </w:tcPr>
          <w:p w:rsidR="00BD267B" w:rsidRPr="00904B5E" w:rsidRDefault="00BD267B" w:rsidP="00B07681">
            <w:pPr>
              <w:jc w:val="center"/>
              <w:rPr>
                <w:sz w:val="24"/>
                <w:szCs w:val="24"/>
              </w:rPr>
            </w:pPr>
            <w:r w:rsidRPr="00904B5E">
              <w:rPr>
                <w:sz w:val="24"/>
                <w:szCs w:val="24"/>
              </w:rPr>
              <w:t>Костина М.И.</w:t>
            </w:r>
          </w:p>
        </w:tc>
        <w:tc>
          <w:tcPr>
            <w:tcW w:w="2542" w:type="dxa"/>
          </w:tcPr>
          <w:p w:rsidR="00BD267B" w:rsidRPr="00904B5E" w:rsidRDefault="00BD267B" w:rsidP="00B07681">
            <w:pPr>
              <w:jc w:val="center"/>
              <w:rPr>
                <w:sz w:val="24"/>
                <w:szCs w:val="24"/>
              </w:rPr>
            </w:pPr>
            <w:r w:rsidRPr="00904B5E">
              <w:rPr>
                <w:sz w:val="24"/>
                <w:szCs w:val="24"/>
              </w:rPr>
              <w:t xml:space="preserve">Всероссийский конкурс </w:t>
            </w:r>
          </w:p>
        </w:tc>
        <w:tc>
          <w:tcPr>
            <w:tcW w:w="2598" w:type="dxa"/>
          </w:tcPr>
          <w:p w:rsidR="00BD267B" w:rsidRPr="004821F9" w:rsidRDefault="00BD267B" w:rsidP="00B07681">
            <w:pPr>
              <w:jc w:val="center"/>
              <w:rPr>
                <w:sz w:val="24"/>
                <w:szCs w:val="24"/>
              </w:rPr>
            </w:pPr>
            <w:r w:rsidRPr="004821F9">
              <w:rPr>
                <w:sz w:val="24"/>
                <w:szCs w:val="24"/>
              </w:rPr>
              <w:t>Независимая оценка уровня предметной квалификации: учитель математики.</w:t>
            </w:r>
          </w:p>
        </w:tc>
        <w:tc>
          <w:tcPr>
            <w:tcW w:w="2271" w:type="dxa"/>
          </w:tcPr>
          <w:p w:rsidR="00BD267B" w:rsidRPr="00904B5E" w:rsidRDefault="00BD267B" w:rsidP="00B07681">
            <w:pPr>
              <w:jc w:val="center"/>
              <w:rPr>
                <w:sz w:val="24"/>
                <w:szCs w:val="24"/>
              </w:rPr>
            </w:pPr>
            <w:r w:rsidRPr="00904B5E">
              <w:rPr>
                <w:sz w:val="24"/>
                <w:szCs w:val="24"/>
              </w:rPr>
              <w:t xml:space="preserve">Диплом 1 степени  </w:t>
            </w:r>
          </w:p>
          <w:p w:rsidR="00BD267B" w:rsidRPr="00904B5E" w:rsidRDefault="00BD267B" w:rsidP="00B07681">
            <w:pPr>
              <w:jc w:val="center"/>
              <w:rPr>
                <w:sz w:val="24"/>
                <w:szCs w:val="24"/>
              </w:rPr>
            </w:pPr>
            <w:r w:rsidRPr="00904B5E">
              <w:rPr>
                <w:sz w:val="24"/>
                <w:szCs w:val="24"/>
              </w:rPr>
              <w:t>№14945</w:t>
            </w:r>
            <w:r>
              <w:rPr>
                <w:sz w:val="24"/>
                <w:szCs w:val="24"/>
              </w:rPr>
              <w:t xml:space="preserve"> (</w:t>
            </w:r>
            <w:r w:rsidRPr="00904B5E">
              <w:rPr>
                <w:sz w:val="24"/>
                <w:szCs w:val="24"/>
              </w:rPr>
              <w:t>27.08.2018г</w:t>
            </w:r>
            <w:r>
              <w:rPr>
                <w:sz w:val="24"/>
                <w:szCs w:val="24"/>
              </w:rPr>
              <w:t>)</w:t>
            </w:r>
          </w:p>
        </w:tc>
      </w:tr>
    </w:tbl>
    <w:p w:rsidR="00BD267B" w:rsidRPr="004821F9" w:rsidRDefault="00BD267B" w:rsidP="00BD267B">
      <w:pPr>
        <w:shd w:val="clear" w:color="auto" w:fill="FFFFFF"/>
        <w:spacing w:after="0" w:line="240" w:lineRule="auto"/>
        <w:rPr>
          <w:rFonts w:ascii="Times New Roman" w:eastAsia="Times New Roman" w:hAnsi="Times New Roman" w:cs="Times New Roman"/>
          <w:color w:val="000000"/>
          <w:sz w:val="24"/>
          <w:szCs w:val="24"/>
          <w:lang w:eastAsia="ru-RU"/>
        </w:rPr>
      </w:pPr>
      <w:r w:rsidRPr="004821F9">
        <w:rPr>
          <w:rFonts w:ascii="Times New Roman" w:eastAsia="Times New Roman" w:hAnsi="Times New Roman" w:cs="Times New Roman"/>
          <w:color w:val="000000"/>
          <w:sz w:val="24"/>
          <w:szCs w:val="24"/>
          <w:lang w:eastAsia="ru-RU"/>
        </w:rPr>
        <w:t>В течение учебно</w:t>
      </w:r>
      <w:r>
        <w:rPr>
          <w:rFonts w:ascii="Times New Roman" w:eastAsia="Times New Roman" w:hAnsi="Times New Roman" w:cs="Times New Roman"/>
          <w:color w:val="000000"/>
          <w:sz w:val="24"/>
          <w:szCs w:val="24"/>
          <w:lang w:eastAsia="ru-RU"/>
        </w:rPr>
        <w:t>го</w:t>
      </w:r>
      <w:r w:rsidRPr="004821F9">
        <w:rPr>
          <w:rFonts w:ascii="Times New Roman" w:eastAsia="Times New Roman" w:hAnsi="Times New Roman" w:cs="Times New Roman"/>
          <w:color w:val="000000"/>
          <w:sz w:val="24"/>
          <w:szCs w:val="24"/>
          <w:lang w:eastAsia="ru-RU"/>
        </w:rPr>
        <w:t xml:space="preserve"> года были опубликованы научно – методические статьи учителей</w:t>
      </w:r>
      <w:r>
        <w:rPr>
          <w:rFonts w:ascii="Times New Roman" w:eastAsia="Times New Roman" w:hAnsi="Times New Roman" w:cs="Times New Roman"/>
          <w:color w:val="000000"/>
          <w:sz w:val="24"/>
          <w:szCs w:val="24"/>
          <w:lang w:eastAsia="ru-RU"/>
        </w:rPr>
        <w:t>:</w:t>
      </w:r>
    </w:p>
    <w:p w:rsidR="00BD267B" w:rsidRPr="004821F9" w:rsidRDefault="00BD267B" w:rsidP="00BD267B">
      <w:pPr>
        <w:shd w:val="clear" w:color="auto" w:fill="FFFFFF"/>
        <w:spacing w:after="0" w:line="240" w:lineRule="auto"/>
        <w:rPr>
          <w:rFonts w:ascii="Times New Roman" w:eastAsia="Times New Roman" w:hAnsi="Times New Roman" w:cs="Times New Roman"/>
          <w:color w:val="000000"/>
          <w:sz w:val="23"/>
          <w:szCs w:val="23"/>
          <w:lang w:eastAsia="ru-RU"/>
        </w:rPr>
      </w:pPr>
      <w:r w:rsidRPr="004821F9">
        <w:rPr>
          <w:rFonts w:ascii="Times New Roman" w:eastAsia="Times New Roman" w:hAnsi="Times New Roman" w:cs="Times New Roman"/>
          <w:color w:val="000000"/>
          <w:sz w:val="23"/>
          <w:szCs w:val="23"/>
          <w:lang w:eastAsia="ru-RU"/>
        </w:rPr>
        <w:t>В Научно-методическом журнале "Вестник КЧРИПКРО", № 12, 2018 г.</w:t>
      </w:r>
    </w:p>
    <w:p w:rsidR="00BD267B" w:rsidRPr="004821F9" w:rsidRDefault="00BD267B" w:rsidP="00BD267B">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1F9">
        <w:rPr>
          <w:rFonts w:ascii="Times New Roman" w:eastAsia="Times New Roman" w:hAnsi="Times New Roman" w:cs="Times New Roman"/>
          <w:color w:val="000000"/>
          <w:sz w:val="24"/>
          <w:szCs w:val="24"/>
          <w:lang w:eastAsia="ru-RU"/>
        </w:rPr>
        <w:lastRenderedPageBreak/>
        <w:t>"Воспитательная направленность уроков русского языка и литературы"</w:t>
      </w:r>
      <w:proofErr w:type="gramStart"/>
      <w:r w:rsidRPr="004821F9">
        <w:rPr>
          <w:rFonts w:ascii="Times New Roman" w:eastAsia="Times New Roman" w:hAnsi="Times New Roman" w:cs="Times New Roman"/>
          <w:color w:val="000000"/>
          <w:sz w:val="24"/>
          <w:szCs w:val="24"/>
          <w:lang w:eastAsia="ru-RU"/>
        </w:rPr>
        <w:t>.(</w:t>
      </w:r>
      <w:proofErr w:type="gramEnd"/>
      <w:r w:rsidRPr="004821F9">
        <w:rPr>
          <w:rFonts w:ascii="Times New Roman" w:eastAsia="Times New Roman" w:hAnsi="Times New Roman" w:cs="Times New Roman"/>
          <w:color w:val="000000"/>
          <w:sz w:val="24"/>
          <w:szCs w:val="24"/>
          <w:lang w:eastAsia="ru-RU"/>
        </w:rPr>
        <w:t>Евтушенко Н.Н.)</w:t>
      </w:r>
    </w:p>
    <w:p w:rsidR="00BD267B" w:rsidRPr="004821F9" w:rsidRDefault="00BD267B" w:rsidP="00BD267B">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1F9">
        <w:rPr>
          <w:rFonts w:ascii="Times New Roman" w:eastAsia="Times New Roman" w:hAnsi="Times New Roman" w:cs="Times New Roman"/>
          <w:color w:val="000000"/>
          <w:sz w:val="24"/>
          <w:szCs w:val="24"/>
          <w:lang w:eastAsia="ru-RU"/>
        </w:rPr>
        <w:t>«Фразеологические единицы современного английского языка, которые выступают как качественный источник обогащения лексики человека» (</w:t>
      </w:r>
      <w:proofErr w:type="spellStart"/>
      <w:r w:rsidRPr="004821F9">
        <w:rPr>
          <w:rFonts w:ascii="Times New Roman" w:eastAsia="Times New Roman" w:hAnsi="Times New Roman" w:cs="Times New Roman"/>
          <w:color w:val="000000"/>
          <w:sz w:val="24"/>
          <w:szCs w:val="24"/>
          <w:lang w:eastAsia="ru-RU"/>
        </w:rPr>
        <w:t>Коджакова</w:t>
      </w:r>
      <w:proofErr w:type="spellEnd"/>
      <w:r w:rsidRPr="004821F9">
        <w:rPr>
          <w:rFonts w:ascii="Times New Roman" w:eastAsia="Times New Roman" w:hAnsi="Times New Roman" w:cs="Times New Roman"/>
          <w:color w:val="000000"/>
          <w:sz w:val="24"/>
          <w:szCs w:val="24"/>
          <w:lang w:eastAsia="ru-RU"/>
        </w:rPr>
        <w:t xml:space="preserve"> М.М)</w:t>
      </w:r>
    </w:p>
    <w:p w:rsidR="00BD267B" w:rsidRDefault="00BD267B" w:rsidP="00BD267B">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1F9">
        <w:rPr>
          <w:rFonts w:ascii="Times New Roman" w:hAnsi="Times New Roman" w:cs="Times New Roman"/>
          <w:color w:val="000000"/>
          <w:sz w:val="24"/>
          <w:szCs w:val="24"/>
          <w:shd w:val="clear" w:color="auto" w:fill="FFFFFF"/>
        </w:rPr>
        <w:t>"Функционально-прагматический аспект экономической терминологии в немецкоязычных СМИ"</w:t>
      </w:r>
      <w:r w:rsidRPr="004821F9">
        <w:rPr>
          <w:rFonts w:ascii="Times New Roman" w:eastAsia="Times New Roman" w:hAnsi="Times New Roman" w:cs="Times New Roman"/>
          <w:color w:val="000000"/>
          <w:sz w:val="24"/>
          <w:szCs w:val="24"/>
          <w:lang w:eastAsia="ru-RU"/>
        </w:rPr>
        <w:t>. (</w:t>
      </w:r>
      <w:proofErr w:type="spellStart"/>
      <w:r w:rsidRPr="004821F9">
        <w:rPr>
          <w:rFonts w:ascii="Times New Roman" w:eastAsia="Times New Roman" w:hAnsi="Times New Roman" w:cs="Times New Roman"/>
          <w:color w:val="000000"/>
          <w:sz w:val="24"/>
          <w:szCs w:val="24"/>
          <w:lang w:eastAsia="ru-RU"/>
        </w:rPr>
        <w:t>Бытдаева</w:t>
      </w:r>
      <w:proofErr w:type="spellEnd"/>
      <w:r w:rsidRPr="004821F9">
        <w:rPr>
          <w:rFonts w:ascii="Times New Roman" w:eastAsia="Times New Roman" w:hAnsi="Times New Roman" w:cs="Times New Roman"/>
          <w:color w:val="000000"/>
          <w:sz w:val="24"/>
          <w:szCs w:val="24"/>
          <w:lang w:eastAsia="ru-RU"/>
        </w:rPr>
        <w:t xml:space="preserve"> Ф.Б.)</w:t>
      </w:r>
    </w:p>
    <w:p w:rsidR="00BD267B" w:rsidRPr="004821F9" w:rsidRDefault="00BD267B" w:rsidP="00BD267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4821F9">
        <w:rPr>
          <w:rFonts w:ascii="Times New Roman" w:hAnsi="Times New Roman" w:cs="Times New Roman"/>
          <w:color w:val="000000"/>
          <w:sz w:val="24"/>
          <w:szCs w:val="24"/>
        </w:rPr>
        <w:t>Международная научно-практическая конференция</w:t>
      </w:r>
      <w:r w:rsidRPr="004821F9">
        <w:rPr>
          <w:rFonts w:ascii="Times New Roman" w:hAnsi="Times New Roman" w:cs="Times New Roman"/>
          <w:color w:val="000000"/>
          <w:sz w:val="24"/>
          <w:szCs w:val="24"/>
        </w:rPr>
        <w:br/>
        <w:t>«Наука сегодня: проблемы и перспективы развития»</w:t>
      </w:r>
      <w:r>
        <w:rPr>
          <w:rFonts w:ascii="Times New Roman" w:hAnsi="Times New Roman" w:cs="Times New Roman"/>
          <w:color w:val="000000"/>
          <w:sz w:val="24"/>
          <w:szCs w:val="24"/>
        </w:rPr>
        <w:t xml:space="preserve"> </w:t>
      </w:r>
      <w:r w:rsidRPr="004821F9">
        <w:rPr>
          <w:rFonts w:ascii="Times New Roman" w:hAnsi="Times New Roman" w:cs="Times New Roman"/>
          <w:color w:val="000000"/>
          <w:sz w:val="24"/>
          <w:szCs w:val="24"/>
        </w:rPr>
        <w:t xml:space="preserve">Российская Федерация, </w:t>
      </w:r>
      <w:proofErr w:type="gramStart"/>
      <w:r w:rsidRPr="004821F9">
        <w:rPr>
          <w:rFonts w:ascii="Times New Roman" w:hAnsi="Times New Roman" w:cs="Times New Roman"/>
          <w:color w:val="000000"/>
          <w:sz w:val="24"/>
          <w:szCs w:val="24"/>
        </w:rPr>
        <w:t>г</w:t>
      </w:r>
      <w:proofErr w:type="gramEnd"/>
      <w:r w:rsidRPr="004821F9">
        <w:rPr>
          <w:rFonts w:ascii="Times New Roman" w:hAnsi="Times New Roman" w:cs="Times New Roman"/>
          <w:color w:val="000000"/>
          <w:sz w:val="24"/>
          <w:szCs w:val="24"/>
        </w:rPr>
        <w:t>. Вологда</w:t>
      </w:r>
      <w:r w:rsidRPr="004821F9">
        <w:rPr>
          <w:rFonts w:ascii="Times New Roman" w:hAnsi="Times New Roman" w:cs="Times New Roman"/>
          <w:color w:val="000000"/>
          <w:sz w:val="24"/>
          <w:szCs w:val="24"/>
        </w:rPr>
        <w:br/>
        <w:t>28 ноября 2018 г.</w:t>
      </w:r>
      <w:r w:rsidRPr="004821F9">
        <w:rPr>
          <w:rStyle w:val="c5mailrucssattributepostfix"/>
          <w:rFonts w:ascii="Times New Roman" w:hAnsi="Times New Roman" w:cs="Times New Roman"/>
          <w:color w:val="000000"/>
          <w:sz w:val="24"/>
          <w:szCs w:val="24"/>
        </w:rPr>
        <w:t> «</w:t>
      </w:r>
      <w:r w:rsidRPr="004821F9">
        <w:rPr>
          <w:rFonts w:ascii="Times New Roman" w:hAnsi="Times New Roman" w:cs="Times New Roman"/>
          <w:color w:val="000000"/>
          <w:sz w:val="24"/>
          <w:szCs w:val="24"/>
        </w:rPr>
        <w:t xml:space="preserve">Профилактика </w:t>
      </w:r>
      <w:proofErr w:type="spellStart"/>
      <w:r w:rsidRPr="004821F9">
        <w:rPr>
          <w:rFonts w:ascii="Times New Roman" w:hAnsi="Times New Roman" w:cs="Times New Roman"/>
          <w:color w:val="000000"/>
          <w:sz w:val="24"/>
          <w:szCs w:val="24"/>
        </w:rPr>
        <w:t>девиантного</w:t>
      </w:r>
      <w:proofErr w:type="spellEnd"/>
      <w:r w:rsidRPr="004821F9">
        <w:rPr>
          <w:rFonts w:ascii="Times New Roman" w:hAnsi="Times New Roman" w:cs="Times New Roman"/>
          <w:color w:val="000000"/>
          <w:sz w:val="24"/>
          <w:szCs w:val="24"/>
        </w:rPr>
        <w:t xml:space="preserve"> поведения среди подростков</w:t>
      </w:r>
      <w:r w:rsidRPr="004821F9">
        <w:rPr>
          <w:rStyle w:val="c5mailrucssattributepostfix"/>
          <w:rFonts w:ascii="Times New Roman" w:hAnsi="Times New Roman" w:cs="Times New Roman"/>
          <w:color w:val="000000"/>
          <w:sz w:val="24"/>
          <w:szCs w:val="24"/>
        </w:rPr>
        <w:t>» (Семенова З.У.)</w:t>
      </w:r>
    </w:p>
    <w:p w:rsidR="00BD267B" w:rsidRPr="00015C6E" w:rsidRDefault="00BD267B" w:rsidP="00BD267B">
      <w:pPr>
        <w:contextualSpacing/>
        <w:jc w:val="both"/>
        <w:rPr>
          <w:rFonts w:ascii="Times New Roman" w:hAnsi="Times New Roman" w:cs="Times New Roman"/>
          <w:b/>
          <w:sz w:val="24"/>
          <w:szCs w:val="24"/>
        </w:rPr>
      </w:pPr>
      <w:r w:rsidRPr="00015C6E">
        <w:rPr>
          <w:rFonts w:ascii="Times New Roman" w:hAnsi="Times New Roman" w:cs="Times New Roman"/>
          <w:b/>
          <w:sz w:val="24"/>
          <w:szCs w:val="24"/>
        </w:rPr>
        <w:t xml:space="preserve">Вывод: </w:t>
      </w:r>
    </w:p>
    <w:p w:rsidR="00BD267B" w:rsidRPr="00015C6E" w:rsidRDefault="00BD267B" w:rsidP="00BD267B">
      <w:pPr>
        <w:spacing w:line="240" w:lineRule="auto"/>
        <w:contextualSpacing/>
        <w:jc w:val="both"/>
        <w:rPr>
          <w:rFonts w:ascii="Times New Roman" w:hAnsi="Times New Roman" w:cs="Times New Roman"/>
          <w:sz w:val="24"/>
          <w:szCs w:val="24"/>
        </w:rPr>
      </w:pPr>
      <w:r w:rsidRPr="00015C6E">
        <w:rPr>
          <w:rFonts w:ascii="Times New Roman" w:hAnsi="Times New Roman" w:cs="Times New Roman"/>
          <w:sz w:val="24"/>
          <w:szCs w:val="24"/>
        </w:rPr>
        <w:t xml:space="preserve">1.В лицее сформирован профессиональный коллектив, в котором уровень образования педагогов, их квалификация, мотивация к участию в профессиональной переподготовке, аттестации соответствуют необходимым требованиям. </w:t>
      </w:r>
    </w:p>
    <w:p w:rsidR="00BD267B" w:rsidRPr="00015C6E" w:rsidRDefault="00BD267B" w:rsidP="00BD267B">
      <w:pPr>
        <w:spacing w:line="240" w:lineRule="auto"/>
        <w:contextualSpacing/>
        <w:jc w:val="both"/>
        <w:rPr>
          <w:rFonts w:ascii="Times New Roman" w:hAnsi="Times New Roman" w:cs="Times New Roman"/>
          <w:b/>
          <w:sz w:val="24"/>
          <w:szCs w:val="24"/>
        </w:rPr>
      </w:pPr>
      <w:r w:rsidRPr="00015C6E">
        <w:rPr>
          <w:rFonts w:ascii="Times New Roman" w:hAnsi="Times New Roman" w:cs="Times New Roman"/>
          <w:b/>
          <w:sz w:val="24"/>
          <w:szCs w:val="24"/>
        </w:rPr>
        <w:t xml:space="preserve">Задачи: </w:t>
      </w:r>
    </w:p>
    <w:p w:rsidR="00BD267B" w:rsidRPr="00015C6E" w:rsidRDefault="00BD267B" w:rsidP="00BD267B">
      <w:pPr>
        <w:spacing w:line="240" w:lineRule="auto"/>
        <w:contextualSpacing/>
        <w:jc w:val="both"/>
        <w:rPr>
          <w:rFonts w:ascii="Times New Roman" w:hAnsi="Times New Roman" w:cs="Times New Roman"/>
          <w:sz w:val="24"/>
          <w:szCs w:val="24"/>
        </w:rPr>
      </w:pPr>
      <w:r w:rsidRPr="00015C6E">
        <w:rPr>
          <w:rFonts w:ascii="Times New Roman" w:hAnsi="Times New Roman" w:cs="Times New Roman"/>
          <w:sz w:val="24"/>
          <w:szCs w:val="24"/>
        </w:rPr>
        <w:t xml:space="preserve">1.Продолжить работу по привлечению в лицей молодых педагогов; создавать молодым специалистам условия для профессионального роста. </w:t>
      </w:r>
    </w:p>
    <w:p w:rsidR="00BD267B" w:rsidRPr="00015C6E" w:rsidRDefault="00BD267B" w:rsidP="00BD267B">
      <w:pPr>
        <w:spacing w:line="240" w:lineRule="auto"/>
        <w:contextualSpacing/>
        <w:jc w:val="both"/>
        <w:rPr>
          <w:rFonts w:ascii="Times New Roman" w:hAnsi="Times New Roman" w:cs="Times New Roman"/>
          <w:sz w:val="24"/>
          <w:szCs w:val="24"/>
        </w:rPr>
      </w:pPr>
      <w:r w:rsidRPr="00015C6E">
        <w:rPr>
          <w:rFonts w:ascii="Times New Roman" w:hAnsi="Times New Roman" w:cs="Times New Roman"/>
          <w:sz w:val="24"/>
          <w:szCs w:val="24"/>
        </w:rPr>
        <w:t xml:space="preserve">2.Продолжить обеспечение педагогам условий для аттестации через индивидуальное планирование методической активности. </w:t>
      </w:r>
    </w:p>
    <w:p w:rsidR="00BD267B" w:rsidRDefault="00BD267B" w:rsidP="00BD267B">
      <w:pPr>
        <w:spacing w:line="240" w:lineRule="auto"/>
        <w:contextualSpacing/>
        <w:jc w:val="both"/>
        <w:rPr>
          <w:rFonts w:ascii="Times New Roman" w:hAnsi="Times New Roman" w:cs="Times New Roman"/>
          <w:sz w:val="24"/>
          <w:szCs w:val="24"/>
        </w:rPr>
      </w:pPr>
      <w:r w:rsidRPr="00015C6E">
        <w:rPr>
          <w:rFonts w:ascii="Times New Roman" w:hAnsi="Times New Roman" w:cs="Times New Roman"/>
          <w:sz w:val="24"/>
          <w:szCs w:val="24"/>
        </w:rPr>
        <w:t>3.Продолжить информационно-разъяснительную и организационную работу с целью прохождения педагогами дистанционных курсов повышения квалификации.</w:t>
      </w:r>
    </w:p>
    <w:p w:rsidR="00BD267B" w:rsidRDefault="00BD267B" w:rsidP="00BD267B">
      <w:pPr>
        <w:spacing w:line="240" w:lineRule="auto"/>
        <w:contextualSpacing/>
        <w:jc w:val="both"/>
        <w:rPr>
          <w:rFonts w:ascii="Times New Roman" w:eastAsia="Times New Roman" w:hAnsi="Times New Roman" w:cs="Times New Roman"/>
          <w:b/>
          <w:color w:val="000000"/>
          <w:sz w:val="24"/>
          <w:szCs w:val="24"/>
          <w:lang w:eastAsia="ru-RU"/>
        </w:rPr>
      </w:pPr>
    </w:p>
    <w:p w:rsidR="00BD267B" w:rsidRDefault="00BD267B" w:rsidP="00BD267B">
      <w:pPr>
        <w:spacing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Pr="00267B22">
        <w:rPr>
          <w:rFonts w:ascii="Times New Roman" w:eastAsia="Times New Roman" w:hAnsi="Times New Roman" w:cs="Times New Roman"/>
          <w:b/>
          <w:color w:val="000000"/>
          <w:sz w:val="24"/>
          <w:szCs w:val="24"/>
          <w:lang w:eastAsia="ru-RU"/>
        </w:rPr>
        <w:t>Методическое обеспечение</w:t>
      </w:r>
    </w:p>
    <w:p w:rsidR="00BD267B" w:rsidRDefault="00BD267B" w:rsidP="00BD267B">
      <w:pPr>
        <w:spacing w:line="240" w:lineRule="auto"/>
        <w:contextualSpacing/>
        <w:jc w:val="both"/>
        <w:rPr>
          <w:rFonts w:ascii="Times New Roman" w:eastAsia="Times New Roman" w:hAnsi="Times New Roman" w:cs="Times New Roman"/>
          <w:color w:val="000000"/>
          <w:sz w:val="24"/>
          <w:szCs w:val="24"/>
          <w:lang w:eastAsia="ru-RU"/>
        </w:rPr>
      </w:pPr>
      <w:r w:rsidRPr="00471276">
        <w:rPr>
          <w:rFonts w:ascii="Times New Roman" w:eastAsia="Times New Roman" w:hAnsi="Times New Roman" w:cs="Times New Roman"/>
          <w:color w:val="000000"/>
          <w:sz w:val="24"/>
          <w:szCs w:val="24"/>
          <w:lang w:eastAsia="ru-RU"/>
        </w:rPr>
        <w:t>Оборудование методкабинета (сведения о количестве учебно-методических пособий)</w:t>
      </w:r>
      <w:r>
        <w:rPr>
          <w:rFonts w:ascii="Times New Roman" w:eastAsia="Times New Roman" w:hAnsi="Times New Roman" w:cs="Times New Roman"/>
          <w:color w:val="000000"/>
          <w:sz w:val="24"/>
          <w:szCs w:val="24"/>
          <w:lang w:eastAsia="ru-RU"/>
        </w:rPr>
        <w:t>.</w:t>
      </w:r>
    </w:p>
    <w:p w:rsidR="00BD267B" w:rsidRPr="00267B22" w:rsidRDefault="00BD267B" w:rsidP="00BD267B">
      <w:pPr>
        <w:spacing w:line="240" w:lineRule="auto"/>
        <w:contextualSpacing/>
        <w:jc w:val="both"/>
        <w:rPr>
          <w:rFonts w:ascii="Times New Roman" w:eastAsia="Times New Roman" w:hAnsi="Times New Roman" w:cs="Times New Roman"/>
          <w:b/>
          <w:color w:val="000000"/>
          <w:sz w:val="24"/>
          <w:szCs w:val="24"/>
          <w:lang w:eastAsia="ru-RU"/>
        </w:rPr>
      </w:pPr>
    </w:p>
    <w:p w:rsidR="00BD267B" w:rsidRPr="00267B22" w:rsidRDefault="00BD267B" w:rsidP="00BD267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267B22">
        <w:rPr>
          <w:rFonts w:ascii="Times New Roman" w:eastAsia="Times New Roman" w:hAnsi="Times New Roman" w:cs="Times New Roman"/>
          <w:color w:val="000000"/>
          <w:sz w:val="24"/>
          <w:szCs w:val="24"/>
          <w:lang w:eastAsia="ru-RU"/>
        </w:rPr>
        <w:t xml:space="preserve">Методический кабинет </w:t>
      </w:r>
      <w:r>
        <w:rPr>
          <w:rFonts w:ascii="Times New Roman" w:eastAsia="Times New Roman" w:hAnsi="Times New Roman" w:cs="Times New Roman"/>
          <w:color w:val="000000"/>
          <w:sz w:val="24"/>
          <w:szCs w:val="24"/>
          <w:lang w:eastAsia="ru-RU"/>
        </w:rPr>
        <w:t xml:space="preserve">лицея </w:t>
      </w:r>
      <w:r w:rsidRPr="00267B22">
        <w:rPr>
          <w:rFonts w:ascii="Times New Roman" w:eastAsia="Times New Roman" w:hAnsi="Times New Roman" w:cs="Times New Roman"/>
          <w:color w:val="000000"/>
          <w:sz w:val="24"/>
          <w:szCs w:val="24"/>
          <w:lang w:eastAsia="ru-RU"/>
        </w:rPr>
        <w:t>предназначен для обеспечения творческой работы учителей по своему предмету, самообразования и совершенствования педагогического мастерства, а также для анализа и обобщения опыта методической работы, накопленной в школе.</w:t>
      </w:r>
      <w:r w:rsidRPr="00267B22">
        <w:rPr>
          <w:rFonts w:ascii="Times New Roman" w:eastAsia="Times New Roman" w:hAnsi="Times New Roman" w:cs="Times New Roman"/>
          <w:color w:val="000000"/>
          <w:sz w:val="24"/>
          <w:szCs w:val="24"/>
          <w:lang w:eastAsia="ru-RU"/>
        </w:rPr>
        <w:br/>
      </w:r>
      <w:r w:rsidRPr="00267B22">
        <w:rPr>
          <w:rFonts w:ascii="Times New Roman" w:eastAsia="Times New Roman" w:hAnsi="Times New Roman" w:cs="Times New Roman"/>
          <w:color w:val="000000"/>
          <w:sz w:val="24"/>
          <w:szCs w:val="24"/>
          <w:lang w:eastAsia="ru-RU"/>
        </w:rPr>
        <w:br/>
      </w:r>
      <w:r w:rsidRPr="00267B22">
        <w:rPr>
          <w:rFonts w:ascii="Times New Roman" w:eastAsia="Times New Roman" w:hAnsi="Times New Roman" w:cs="Times New Roman"/>
          <w:bCs/>
          <w:iCs/>
          <w:color w:val="000000"/>
          <w:sz w:val="24"/>
          <w:szCs w:val="24"/>
          <w:lang w:eastAsia="ru-RU"/>
        </w:rPr>
        <w:t>Оборудование и организация работы методического кабинета п</w:t>
      </w:r>
      <w:r>
        <w:rPr>
          <w:rFonts w:ascii="Times New Roman" w:eastAsia="Times New Roman" w:hAnsi="Times New Roman" w:cs="Times New Roman"/>
          <w:bCs/>
          <w:iCs/>
          <w:color w:val="000000"/>
          <w:sz w:val="24"/>
          <w:szCs w:val="24"/>
          <w:lang w:eastAsia="ru-RU"/>
        </w:rPr>
        <w:t>озволяет решать следующие задачи</w:t>
      </w:r>
      <w:r w:rsidRPr="00267B22">
        <w:rPr>
          <w:rFonts w:ascii="Times New Roman" w:eastAsia="Times New Roman" w:hAnsi="Times New Roman" w:cs="Times New Roman"/>
          <w:bCs/>
          <w:iCs/>
          <w:color w:val="000000"/>
          <w:sz w:val="24"/>
          <w:szCs w:val="24"/>
          <w:lang w:eastAsia="ru-RU"/>
        </w:rPr>
        <w:t>:</w:t>
      </w:r>
      <w:r w:rsidRPr="00267B22">
        <w:rPr>
          <w:rFonts w:ascii="Times New Roman" w:eastAsia="Times New Roman" w:hAnsi="Times New Roman" w:cs="Times New Roman"/>
          <w:color w:val="000000"/>
          <w:sz w:val="24"/>
          <w:szCs w:val="24"/>
          <w:lang w:eastAsia="ru-RU"/>
        </w:rPr>
        <w:br/>
      </w:r>
    </w:p>
    <w:p w:rsidR="00BD267B" w:rsidRPr="00267B22" w:rsidRDefault="00BD267B" w:rsidP="00BD267B">
      <w:pPr>
        <w:numPr>
          <w:ilvl w:val="0"/>
          <w:numId w:val="14"/>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roofErr w:type="gramStart"/>
      <w:r w:rsidRPr="00267B22">
        <w:rPr>
          <w:rFonts w:ascii="Times New Roman" w:eastAsia="Times New Roman" w:hAnsi="Times New Roman" w:cs="Times New Roman"/>
          <w:color w:val="000000"/>
          <w:sz w:val="24"/>
          <w:szCs w:val="24"/>
          <w:lang w:eastAsia="ru-RU"/>
        </w:rPr>
        <w:t>Нормативно-организационную</w:t>
      </w:r>
      <w:proofErr w:type="gramEnd"/>
      <w:r w:rsidRPr="00267B22">
        <w:rPr>
          <w:rFonts w:ascii="Times New Roman" w:eastAsia="Times New Roman" w:hAnsi="Times New Roman" w:cs="Times New Roman"/>
          <w:color w:val="000000"/>
          <w:sz w:val="24"/>
          <w:szCs w:val="24"/>
          <w:lang w:eastAsia="ru-RU"/>
        </w:rPr>
        <w:t xml:space="preserve"> (пропаганда решений и указаний органов управления образованием, руководство учреждения образования и решений педагогического совета по вопросам обучения и воспитания;</w:t>
      </w:r>
    </w:p>
    <w:p w:rsidR="00BD267B" w:rsidRPr="00267B22" w:rsidRDefault="00BD267B" w:rsidP="00BD267B">
      <w:pPr>
        <w:numPr>
          <w:ilvl w:val="0"/>
          <w:numId w:val="14"/>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roofErr w:type="gramStart"/>
      <w:r w:rsidRPr="00267B22">
        <w:rPr>
          <w:rFonts w:ascii="Times New Roman" w:eastAsia="Times New Roman" w:hAnsi="Times New Roman" w:cs="Times New Roman"/>
          <w:color w:val="000000"/>
          <w:sz w:val="24"/>
          <w:szCs w:val="24"/>
          <w:lang w:eastAsia="ru-RU"/>
        </w:rPr>
        <w:t>Дидактико-методическую</w:t>
      </w:r>
      <w:proofErr w:type="gramEnd"/>
      <w:r w:rsidRPr="00267B22">
        <w:rPr>
          <w:rFonts w:ascii="Times New Roman" w:eastAsia="Times New Roman" w:hAnsi="Times New Roman" w:cs="Times New Roman"/>
          <w:color w:val="000000"/>
          <w:sz w:val="24"/>
          <w:szCs w:val="24"/>
          <w:lang w:eastAsia="ru-RU"/>
        </w:rPr>
        <w:t xml:space="preserve"> (оказание помощи методическим объединениям в разработке планов  работы на учебный год, а также в организации, подготовке и проведении общешкольных мероприятий по обобщению опыта методической работы: методических сборов, совещаний, семинаров, научно-методических конференций);</w:t>
      </w:r>
    </w:p>
    <w:p w:rsidR="00BD267B" w:rsidRPr="00267B22" w:rsidRDefault="00BD267B" w:rsidP="00BD267B">
      <w:pPr>
        <w:numPr>
          <w:ilvl w:val="0"/>
          <w:numId w:val="14"/>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roofErr w:type="gramStart"/>
      <w:r w:rsidRPr="00267B22">
        <w:rPr>
          <w:rFonts w:ascii="Times New Roman" w:eastAsia="Times New Roman" w:hAnsi="Times New Roman" w:cs="Times New Roman"/>
          <w:color w:val="000000"/>
          <w:sz w:val="24"/>
          <w:szCs w:val="24"/>
          <w:lang w:eastAsia="ru-RU"/>
        </w:rPr>
        <w:t>Информационно-проблемную</w:t>
      </w:r>
      <w:proofErr w:type="gramEnd"/>
      <w:r w:rsidRPr="00267B22">
        <w:rPr>
          <w:rFonts w:ascii="Times New Roman" w:eastAsia="Times New Roman" w:hAnsi="Times New Roman" w:cs="Times New Roman"/>
          <w:color w:val="000000"/>
          <w:sz w:val="24"/>
          <w:szCs w:val="24"/>
          <w:lang w:eastAsia="ru-RU"/>
        </w:rPr>
        <w:t xml:space="preserve"> (обеспечение сбора, хранения и популяризации литературы по проблемам педагогики, психологии, методики обучения и воспитания);</w:t>
      </w:r>
    </w:p>
    <w:p w:rsidR="00BD267B" w:rsidRPr="00267B22" w:rsidRDefault="00BD267B" w:rsidP="00BD267B">
      <w:pPr>
        <w:numPr>
          <w:ilvl w:val="0"/>
          <w:numId w:val="14"/>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roofErr w:type="gramStart"/>
      <w:r w:rsidRPr="00267B22">
        <w:rPr>
          <w:rFonts w:ascii="Times New Roman" w:eastAsia="Times New Roman" w:hAnsi="Times New Roman" w:cs="Times New Roman"/>
          <w:color w:val="000000"/>
          <w:sz w:val="24"/>
          <w:szCs w:val="24"/>
          <w:lang w:eastAsia="ru-RU"/>
        </w:rPr>
        <w:t>Практическую</w:t>
      </w:r>
      <w:proofErr w:type="gramEnd"/>
      <w:r w:rsidRPr="00267B22">
        <w:rPr>
          <w:rFonts w:ascii="Times New Roman" w:eastAsia="Times New Roman" w:hAnsi="Times New Roman" w:cs="Times New Roman"/>
          <w:color w:val="000000"/>
          <w:sz w:val="24"/>
          <w:szCs w:val="24"/>
          <w:lang w:eastAsia="ru-RU"/>
        </w:rPr>
        <w:t xml:space="preserve"> (оказание помощи учителям в подготовке и проведении различных видов занятий, предоставление систематизированных методических пособий и образцов документации, а также путем организации консультаций опытных учителей);</w:t>
      </w:r>
    </w:p>
    <w:p w:rsidR="00BD267B" w:rsidRPr="00267B22" w:rsidRDefault="00BD267B" w:rsidP="00BD267B">
      <w:pPr>
        <w:numPr>
          <w:ilvl w:val="0"/>
          <w:numId w:val="14"/>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267B22">
        <w:rPr>
          <w:rFonts w:ascii="Times New Roman" w:eastAsia="Times New Roman" w:hAnsi="Times New Roman" w:cs="Times New Roman"/>
          <w:color w:val="000000"/>
          <w:sz w:val="24"/>
          <w:szCs w:val="24"/>
          <w:lang w:eastAsia="ru-RU"/>
        </w:rPr>
        <w:t>Технологическую (рекомендации по методике применения ТСО; помощь учителям в их использовании, обобщение и анализ использования ТСО на уроках);</w:t>
      </w:r>
    </w:p>
    <w:p w:rsidR="00BD267B" w:rsidRPr="00267B22" w:rsidRDefault="00BD267B" w:rsidP="00BD267B">
      <w:pPr>
        <w:numPr>
          <w:ilvl w:val="0"/>
          <w:numId w:val="14"/>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267B22">
        <w:rPr>
          <w:rFonts w:ascii="Times New Roman" w:eastAsia="Times New Roman" w:hAnsi="Times New Roman" w:cs="Times New Roman"/>
          <w:color w:val="000000"/>
          <w:sz w:val="24"/>
          <w:szCs w:val="24"/>
          <w:lang w:eastAsia="ru-RU"/>
        </w:rPr>
        <w:lastRenderedPageBreak/>
        <w:t>Создание актива методистов (МО), организация его работы; работа с председателями МО и взаимный обмен информацией с ними.</w:t>
      </w:r>
    </w:p>
    <w:p w:rsidR="00BD267B" w:rsidRDefault="00BD267B" w:rsidP="00BD267B">
      <w:pPr>
        <w:spacing w:line="240" w:lineRule="auto"/>
        <w:contextualSpacing/>
        <w:jc w:val="both"/>
        <w:rPr>
          <w:rFonts w:ascii="Times New Roman" w:hAnsi="Times New Roman" w:cs="Times New Roman"/>
          <w:color w:val="000000"/>
          <w:sz w:val="24"/>
          <w:szCs w:val="24"/>
        </w:rPr>
      </w:pPr>
      <w:r w:rsidRPr="00FC754B">
        <w:rPr>
          <w:rFonts w:ascii="Times New Roman" w:hAnsi="Times New Roman" w:cs="Times New Roman"/>
          <w:color w:val="000000"/>
          <w:sz w:val="24"/>
          <w:szCs w:val="24"/>
        </w:rPr>
        <w:t xml:space="preserve">В оформлении методического кабинета </w:t>
      </w:r>
      <w:proofErr w:type="gramStart"/>
      <w:r w:rsidRPr="00FC754B">
        <w:rPr>
          <w:rFonts w:ascii="Times New Roman" w:hAnsi="Times New Roman" w:cs="Times New Roman"/>
          <w:color w:val="000000"/>
          <w:sz w:val="24"/>
          <w:szCs w:val="24"/>
        </w:rPr>
        <w:t>отражены</w:t>
      </w:r>
      <w:proofErr w:type="gramEnd"/>
      <w:r w:rsidRPr="00FC754B">
        <w:rPr>
          <w:rFonts w:ascii="Times New Roman" w:hAnsi="Times New Roman" w:cs="Times New Roman"/>
          <w:color w:val="000000"/>
          <w:sz w:val="24"/>
          <w:szCs w:val="24"/>
        </w:rPr>
        <w:t>:</w:t>
      </w:r>
    </w:p>
    <w:p w:rsidR="00BD267B" w:rsidRPr="00FC754B" w:rsidRDefault="00BD267B" w:rsidP="00BD267B">
      <w:pPr>
        <w:spacing w:line="240" w:lineRule="auto"/>
        <w:contextualSpacing/>
        <w:jc w:val="both"/>
        <w:rPr>
          <w:rFonts w:ascii="Times New Roman" w:hAnsi="Times New Roman" w:cs="Times New Roman"/>
          <w:b/>
          <w:sz w:val="24"/>
          <w:szCs w:val="24"/>
        </w:rPr>
      </w:pPr>
      <w:r>
        <w:rPr>
          <w:rFonts w:ascii="Times New Roman" w:hAnsi="Times New Roman" w:cs="Times New Roman"/>
          <w:color w:val="000000"/>
          <w:sz w:val="24"/>
          <w:szCs w:val="24"/>
        </w:rPr>
        <w:t>-лицейская  методическая</w:t>
      </w:r>
      <w:r w:rsidRPr="00FC754B">
        <w:rPr>
          <w:rFonts w:ascii="Times New Roman" w:hAnsi="Times New Roman" w:cs="Times New Roman"/>
          <w:color w:val="000000"/>
          <w:sz w:val="24"/>
          <w:szCs w:val="24"/>
        </w:rPr>
        <w:t xml:space="preserve"> проблемы;</w:t>
      </w:r>
      <w:r w:rsidRPr="00FC754B">
        <w:rPr>
          <w:rFonts w:ascii="Times New Roman" w:hAnsi="Times New Roman" w:cs="Times New Roman"/>
          <w:color w:val="000000"/>
          <w:sz w:val="24"/>
          <w:szCs w:val="24"/>
        </w:rPr>
        <w:br/>
        <w:t>- педагогическая целесообразность, эстетичность, творчество, оригинальность;</w:t>
      </w:r>
      <w:r w:rsidRPr="00FC754B">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C754B">
        <w:rPr>
          <w:rFonts w:ascii="Times New Roman" w:hAnsi="Times New Roman" w:cs="Times New Roman"/>
          <w:color w:val="000000"/>
          <w:sz w:val="24"/>
          <w:szCs w:val="24"/>
        </w:rPr>
        <w:t>систематизация и классификация имеющихся материалов;</w:t>
      </w:r>
      <w:r w:rsidRPr="00FC754B">
        <w:rPr>
          <w:rFonts w:ascii="Times New Roman" w:hAnsi="Times New Roman" w:cs="Times New Roman"/>
          <w:color w:val="000000"/>
          <w:sz w:val="24"/>
          <w:szCs w:val="24"/>
        </w:rPr>
        <w:br/>
        <w:t>- наличие сменных стендов, освещающих опыт работы</w:t>
      </w:r>
      <w:r>
        <w:rPr>
          <w:rFonts w:ascii="Times New Roman" w:hAnsi="Times New Roman" w:cs="Times New Roman"/>
          <w:color w:val="000000"/>
          <w:sz w:val="24"/>
          <w:szCs w:val="24"/>
        </w:rPr>
        <w:t>.</w:t>
      </w:r>
    </w:p>
    <w:p w:rsidR="00BD267B" w:rsidRDefault="00BD267B" w:rsidP="00BD267B">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C754B">
        <w:rPr>
          <w:rFonts w:ascii="Times New Roman" w:hAnsi="Times New Roman" w:cs="Times New Roman"/>
          <w:color w:val="000000"/>
          <w:sz w:val="24"/>
          <w:szCs w:val="24"/>
        </w:rPr>
        <w:t>Исходя из задач, оборудование методического кабинета нашей школы включает:</w:t>
      </w:r>
    </w:p>
    <w:p w:rsidR="00BD267B" w:rsidRPr="00FC754B" w:rsidRDefault="00BD267B" w:rsidP="00BD267B">
      <w:pPr>
        <w:spacing w:after="0" w:line="240" w:lineRule="auto"/>
        <w:contextualSpacing/>
        <w:jc w:val="both"/>
        <w:rPr>
          <w:rFonts w:ascii="Times New Roman" w:hAnsi="Times New Roman" w:cs="Times New Roman"/>
          <w:b/>
          <w:color w:val="000000"/>
          <w:sz w:val="24"/>
          <w:szCs w:val="24"/>
        </w:rPr>
      </w:pPr>
      <w:r w:rsidRPr="00FC754B">
        <w:rPr>
          <w:rFonts w:ascii="Times New Roman" w:hAnsi="Times New Roman" w:cs="Times New Roman"/>
          <w:b/>
          <w:color w:val="000000"/>
          <w:sz w:val="24"/>
          <w:szCs w:val="24"/>
        </w:rPr>
        <w:t>Стенды:</w:t>
      </w:r>
    </w:p>
    <w:p w:rsidR="00BD267B" w:rsidRPr="00FC754B" w:rsidRDefault="00BD267B" w:rsidP="00BD267B">
      <w:pPr>
        <w:spacing w:after="0" w:line="240" w:lineRule="auto"/>
        <w:jc w:val="both"/>
        <w:rPr>
          <w:rFonts w:ascii="Times New Roman" w:eastAsia="Times New Roman" w:hAnsi="Times New Roman" w:cs="Times New Roman"/>
          <w:sz w:val="24"/>
          <w:szCs w:val="24"/>
          <w:lang w:eastAsia="ru-RU"/>
        </w:rPr>
      </w:pPr>
      <w:proofErr w:type="gramStart"/>
      <w:r w:rsidRPr="00FC754B">
        <w:rPr>
          <w:rFonts w:ascii="Times New Roman" w:eastAsia="Times New Roman" w:hAnsi="Times New Roman" w:cs="Times New Roman"/>
          <w:b/>
          <w:bCs/>
          <w:color w:val="000000"/>
          <w:sz w:val="24"/>
          <w:szCs w:val="24"/>
          <w:u w:val="single"/>
          <w:lang w:eastAsia="ru-RU"/>
        </w:rPr>
        <w:t>1.</w:t>
      </w:r>
      <w:r w:rsidRPr="00FC754B">
        <w:rPr>
          <w:rFonts w:ascii="Times New Roman" w:eastAsia="Times New Roman" w:hAnsi="Times New Roman" w:cs="Times New Roman"/>
          <w:b/>
          <w:bCs/>
          <w:color w:val="000000"/>
          <w:sz w:val="18"/>
          <w:szCs w:val="18"/>
          <w:u w:val="single"/>
          <w:lang w:eastAsia="ru-RU"/>
        </w:rPr>
        <w:t>СОВРЕМЕННЫЙ УРОК</w:t>
      </w:r>
      <w:r w:rsidRPr="00FC754B">
        <w:rPr>
          <w:rFonts w:ascii="Times New Roman" w:eastAsia="Times New Roman" w:hAnsi="Times New Roman" w:cs="Times New Roman"/>
          <w:b/>
          <w:bCs/>
          <w:color w:val="000000"/>
          <w:sz w:val="24"/>
          <w:szCs w:val="24"/>
          <w:u w:val="single"/>
          <w:lang w:eastAsia="ru-RU"/>
        </w:rPr>
        <w:t> </w:t>
      </w:r>
      <w:r w:rsidRPr="00FC754B">
        <w:rPr>
          <w:rFonts w:ascii="Times New Roman" w:eastAsia="Times New Roman" w:hAnsi="Times New Roman" w:cs="Times New Roman"/>
          <w:color w:val="000000"/>
          <w:sz w:val="24"/>
          <w:szCs w:val="24"/>
          <w:lang w:eastAsia="ru-RU"/>
        </w:rPr>
        <w:t>- отражающий требования к современному уроку, структуру урока различных типов; знакомящий с типами уроков; схемы анализа уроков (как для проверяющих, идущих на урок к учителю, так и для самого учителя); схемы анализа конкретных уроков: </w:t>
      </w:r>
      <w:r w:rsidRPr="00FC754B">
        <w:rPr>
          <w:rFonts w:ascii="Times New Roman" w:eastAsia="Times New Roman" w:hAnsi="Times New Roman" w:cs="Times New Roman"/>
          <w:color w:val="000000"/>
          <w:sz w:val="24"/>
          <w:szCs w:val="24"/>
          <w:lang w:eastAsia="ru-RU"/>
        </w:rPr>
        <w:br/>
        <w:t>русского языка и литературы</w:t>
      </w:r>
      <w:r w:rsidRPr="00A77B97">
        <w:rPr>
          <w:rFonts w:ascii="Times New Roman" w:eastAsia="Times New Roman" w:hAnsi="Times New Roman" w:cs="Times New Roman"/>
          <w:sz w:val="24"/>
          <w:szCs w:val="24"/>
          <w:lang w:eastAsia="ru-RU"/>
        </w:rPr>
        <w:t xml:space="preserve">, </w:t>
      </w:r>
      <w:r w:rsidRPr="00FC754B">
        <w:rPr>
          <w:rFonts w:ascii="Times New Roman" w:eastAsia="Times New Roman" w:hAnsi="Times New Roman" w:cs="Times New Roman"/>
          <w:color w:val="000000"/>
          <w:sz w:val="24"/>
          <w:szCs w:val="24"/>
          <w:lang w:eastAsia="ru-RU"/>
        </w:rPr>
        <w:t>английского языка</w:t>
      </w:r>
      <w:r w:rsidRPr="00A77B97">
        <w:rPr>
          <w:rFonts w:ascii="Times New Roman" w:eastAsia="Times New Roman" w:hAnsi="Times New Roman" w:cs="Times New Roman"/>
          <w:sz w:val="24"/>
          <w:szCs w:val="24"/>
          <w:lang w:eastAsia="ru-RU"/>
        </w:rPr>
        <w:t xml:space="preserve">, </w:t>
      </w:r>
      <w:r w:rsidRPr="00FC754B">
        <w:rPr>
          <w:rFonts w:ascii="Times New Roman" w:eastAsia="Times New Roman" w:hAnsi="Times New Roman" w:cs="Times New Roman"/>
          <w:color w:val="000000"/>
          <w:sz w:val="24"/>
          <w:szCs w:val="24"/>
          <w:lang w:eastAsia="ru-RU"/>
        </w:rPr>
        <w:t>биологии</w:t>
      </w:r>
      <w:r w:rsidRPr="00A77B97">
        <w:rPr>
          <w:rFonts w:ascii="Times New Roman" w:eastAsia="Times New Roman" w:hAnsi="Times New Roman" w:cs="Times New Roman"/>
          <w:sz w:val="24"/>
          <w:szCs w:val="24"/>
          <w:lang w:eastAsia="ru-RU"/>
        </w:rPr>
        <w:t xml:space="preserve">, </w:t>
      </w:r>
      <w:r w:rsidRPr="00FC754B">
        <w:rPr>
          <w:rFonts w:ascii="Times New Roman" w:eastAsia="Times New Roman" w:hAnsi="Times New Roman" w:cs="Times New Roman"/>
          <w:color w:val="000000"/>
          <w:sz w:val="24"/>
          <w:szCs w:val="24"/>
          <w:lang w:eastAsia="ru-RU"/>
        </w:rPr>
        <w:t>физкультуры</w:t>
      </w:r>
      <w:r w:rsidRPr="00A77B97">
        <w:rPr>
          <w:rFonts w:ascii="Times New Roman" w:eastAsia="Times New Roman" w:hAnsi="Times New Roman" w:cs="Times New Roman"/>
          <w:sz w:val="24"/>
          <w:szCs w:val="24"/>
          <w:lang w:eastAsia="ru-RU"/>
        </w:rPr>
        <w:t xml:space="preserve">, </w:t>
      </w:r>
      <w:r w:rsidRPr="00FC754B">
        <w:rPr>
          <w:rFonts w:ascii="Times New Roman" w:eastAsia="Times New Roman" w:hAnsi="Times New Roman" w:cs="Times New Roman"/>
          <w:color w:val="000000"/>
          <w:sz w:val="24"/>
          <w:szCs w:val="24"/>
          <w:lang w:eastAsia="ru-RU"/>
        </w:rPr>
        <w:t>математики</w:t>
      </w:r>
      <w:r w:rsidRPr="00A77B97">
        <w:rPr>
          <w:rFonts w:ascii="Times New Roman" w:eastAsia="Times New Roman" w:hAnsi="Times New Roman" w:cs="Times New Roman"/>
          <w:sz w:val="24"/>
          <w:szCs w:val="24"/>
          <w:lang w:eastAsia="ru-RU"/>
        </w:rPr>
        <w:t xml:space="preserve">, </w:t>
      </w:r>
      <w:r w:rsidRPr="00FC754B">
        <w:rPr>
          <w:rFonts w:ascii="Times New Roman" w:eastAsia="Times New Roman" w:hAnsi="Times New Roman" w:cs="Times New Roman"/>
          <w:color w:val="000000"/>
          <w:sz w:val="24"/>
          <w:szCs w:val="24"/>
          <w:lang w:eastAsia="ru-RU"/>
        </w:rPr>
        <w:t>искусства</w:t>
      </w:r>
      <w:r w:rsidRPr="00A77B97">
        <w:rPr>
          <w:rFonts w:ascii="Times New Roman" w:eastAsia="Times New Roman" w:hAnsi="Times New Roman" w:cs="Times New Roman"/>
          <w:sz w:val="24"/>
          <w:szCs w:val="24"/>
          <w:lang w:eastAsia="ru-RU"/>
        </w:rPr>
        <w:t xml:space="preserve">, </w:t>
      </w:r>
      <w:r w:rsidRPr="00FC754B">
        <w:rPr>
          <w:rFonts w:ascii="Times New Roman" w:eastAsia="Times New Roman" w:hAnsi="Times New Roman" w:cs="Times New Roman"/>
          <w:color w:val="000000"/>
          <w:sz w:val="24"/>
          <w:szCs w:val="24"/>
          <w:lang w:eastAsia="ru-RU"/>
        </w:rPr>
        <w:t>географии</w:t>
      </w:r>
      <w:r w:rsidRPr="00A77B97">
        <w:rPr>
          <w:rFonts w:ascii="Times New Roman" w:eastAsia="Times New Roman" w:hAnsi="Times New Roman" w:cs="Times New Roman"/>
          <w:color w:val="000000"/>
          <w:sz w:val="24"/>
          <w:szCs w:val="24"/>
          <w:lang w:eastAsia="ru-RU"/>
        </w:rPr>
        <w:t>.</w:t>
      </w:r>
      <w:proofErr w:type="gramEnd"/>
    </w:p>
    <w:p w:rsidR="00BD267B" w:rsidRPr="00AA63D6" w:rsidRDefault="00BD267B" w:rsidP="00BD267B">
      <w:pPr>
        <w:spacing w:after="0" w:line="240" w:lineRule="auto"/>
        <w:rPr>
          <w:rFonts w:ascii="Times New Roman" w:eastAsia="Times New Roman" w:hAnsi="Times New Roman" w:cs="Times New Roman"/>
          <w:color w:val="000000"/>
          <w:sz w:val="24"/>
          <w:szCs w:val="24"/>
          <w:lang w:eastAsia="ru-RU"/>
        </w:rPr>
      </w:pPr>
      <w:r w:rsidRPr="00A77B97">
        <w:rPr>
          <w:rFonts w:ascii="Times New Roman" w:eastAsia="Times New Roman" w:hAnsi="Times New Roman" w:cs="Times New Roman"/>
          <w:b/>
          <w:bCs/>
          <w:color w:val="000000"/>
          <w:sz w:val="27"/>
          <w:szCs w:val="27"/>
          <w:u w:val="single"/>
          <w:lang w:eastAsia="ru-RU"/>
        </w:rPr>
        <w:t>Руководителям методических объединений</w:t>
      </w:r>
      <w:proofErr w:type="gramStart"/>
      <w:r w:rsidRPr="00A77B97">
        <w:rPr>
          <w:rFonts w:ascii="Times New Roman" w:eastAsia="Times New Roman" w:hAnsi="Times New Roman" w:cs="Times New Roman"/>
          <w:b/>
          <w:bCs/>
          <w:color w:val="000000"/>
          <w:sz w:val="27"/>
          <w:szCs w:val="27"/>
          <w:u w:val="single"/>
          <w:lang w:eastAsia="ru-RU"/>
        </w:rPr>
        <w:t xml:space="preserve"> .</w:t>
      </w:r>
      <w:proofErr w:type="gramEnd"/>
      <w:r w:rsidRPr="00A77B97">
        <w:rPr>
          <w:rFonts w:ascii="Times New Roman" w:eastAsia="Times New Roman" w:hAnsi="Times New Roman" w:cs="Times New Roman"/>
          <w:color w:val="000000"/>
          <w:sz w:val="27"/>
          <w:szCs w:val="27"/>
          <w:lang w:eastAsia="ru-RU"/>
        </w:rPr>
        <w:br/>
      </w:r>
      <w:r w:rsidRPr="00A77B97">
        <w:rPr>
          <w:rFonts w:ascii="Times New Roman" w:eastAsia="Times New Roman" w:hAnsi="Times New Roman" w:cs="Times New Roman"/>
          <w:color w:val="000000"/>
          <w:sz w:val="24"/>
          <w:szCs w:val="24"/>
          <w:lang w:eastAsia="ru-RU"/>
        </w:rPr>
        <w:t>В данном стенде отражены:</w:t>
      </w:r>
      <w:r w:rsidRPr="00A77B97">
        <w:rPr>
          <w:rFonts w:ascii="Times New Roman" w:eastAsia="Times New Roman" w:hAnsi="Times New Roman" w:cs="Times New Roman"/>
          <w:color w:val="000000"/>
          <w:sz w:val="24"/>
          <w:szCs w:val="24"/>
          <w:lang w:eastAsia="ru-RU"/>
        </w:rPr>
        <w:br/>
      </w:r>
      <w:r w:rsidRPr="00AA63D6">
        <w:rPr>
          <w:rFonts w:ascii="Times New Roman" w:eastAsia="Times New Roman" w:hAnsi="Times New Roman" w:cs="Times New Roman"/>
          <w:sz w:val="24"/>
          <w:szCs w:val="24"/>
          <w:lang w:eastAsia="ru-RU"/>
        </w:rPr>
        <w:t>-</w:t>
      </w:r>
      <w:r w:rsidRPr="00A77B97">
        <w:rPr>
          <w:rFonts w:ascii="Times New Roman" w:eastAsia="Times New Roman" w:hAnsi="Times New Roman" w:cs="Times New Roman"/>
          <w:color w:val="000000"/>
          <w:sz w:val="24"/>
          <w:szCs w:val="24"/>
          <w:lang w:eastAsia="ru-RU"/>
        </w:rPr>
        <w:t>Положение о методическом объедин</w:t>
      </w:r>
      <w:r w:rsidRPr="00AA63D6">
        <w:rPr>
          <w:rFonts w:ascii="Times New Roman" w:eastAsia="Times New Roman" w:hAnsi="Times New Roman" w:cs="Times New Roman"/>
          <w:color w:val="000000"/>
          <w:sz w:val="24"/>
          <w:szCs w:val="24"/>
          <w:lang w:eastAsia="ru-RU"/>
        </w:rPr>
        <w:t>ении учителей-предметников лицея</w:t>
      </w:r>
      <w:r w:rsidRPr="00A77B97">
        <w:rPr>
          <w:rFonts w:ascii="Times New Roman" w:eastAsia="Times New Roman" w:hAnsi="Times New Roman" w:cs="Times New Roman"/>
          <w:color w:val="000000"/>
          <w:sz w:val="24"/>
          <w:szCs w:val="24"/>
          <w:lang w:eastAsia="ru-RU"/>
        </w:rPr>
        <w:t>;</w:t>
      </w:r>
    </w:p>
    <w:p w:rsidR="00BD267B" w:rsidRPr="00AA63D6" w:rsidRDefault="00BD267B" w:rsidP="00BD267B">
      <w:pPr>
        <w:spacing w:after="0" w:line="240" w:lineRule="auto"/>
        <w:rPr>
          <w:rFonts w:ascii="Times New Roman" w:eastAsia="Times New Roman" w:hAnsi="Times New Roman" w:cs="Times New Roman"/>
          <w:sz w:val="24"/>
          <w:szCs w:val="24"/>
          <w:lang w:eastAsia="ru-RU"/>
        </w:rPr>
      </w:pPr>
      <w:r w:rsidRPr="00AA63D6">
        <w:rPr>
          <w:rFonts w:ascii="Times New Roman" w:eastAsia="Times New Roman" w:hAnsi="Times New Roman" w:cs="Times New Roman"/>
          <w:color w:val="000000"/>
          <w:sz w:val="24"/>
          <w:szCs w:val="24"/>
          <w:lang w:eastAsia="ru-RU"/>
        </w:rPr>
        <w:t>Должностные обязанности руководителя методического объединения учителей – предметников; </w:t>
      </w:r>
      <w:proofErr w:type="gramStart"/>
      <w:r w:rsidRPr="00AA63D6">
        <w:rPr>
          <w:rFonts w:ascii="Times New Roman" w:eastAsia="Times New Roman" w:hAnsi="Times New Roman" w:cs="Times New Roman"/>
          <w:color w:val="000000"/>
          <w:sz w:val="24"/>
          <w:szCs w:val="24"/>
          <w:lang w:eastAsia="ru-RU"/>
        </w:rPr>
        <w:br/>
      </w:r>
      <w:r w:rsidRPr="00AA63D6">
        <w:rPr>
          <w:rFonts w:ascii="Times New Roman" w:eastAsia="Times New Roman" w:hAnsi="Times New Roman" w:cs="Times New Roman"/>
          <w:sz w:val="24"/>
          <w:szCs w:val="24"/>
          <w:lang w:eastAsia="ru-RU"/>
        </w:rPr>
        <w:t>-</w:t>
      </w:r>
      <w:proofErr w:type="gramEnd"/>
      <w:r w:rsidRPr="00AA63D6">
        <w:rPr>
          <w:rFonts w:ascii="Times New Roman" w:eastAsia="Times New Roman" w:hAnsi="Times New Roman" w:cs="Times New Roman"/>
          <w:color w:val="000000"/>
          <w:sz w:val="24"/>
          <w:szCs w:val="24"/>
          <w:lang w:eastAsia="ru-RU"/>
        </w:rPr>
        <w:t>Структура и виды деятельности методического объединения;</w:t>
      </w:r>
    </w:p>
    <w:p w:rsidR="00BD267B" w:rsidRPr="00AA63D6" w:rsidRDefault="00BD267B" w:rsidP="00BD267B">
      <w:pPr>
        <w:spacing w:after="0" w:line="240" w:lineRule="auto"/>
        <w:rPr>
          <w:rFonts w:ascii="Times New Roman" w:eastAsia="Times New Roman" w:hAnsi="Times New Roman" w:cs="Times New Roman"/>
          <w:sz w:val="24"/>
          <w:szCs w:val="24"/>
          <w:lang w:eastAsia="ru-RU"/>
        </w:rPr>
      </w:pPr>
      <w:r w:rsidRPr="00AA63D6">
        <w:rPr>
          <w:rFonts w:ascii="Times New Roman" w:eastAsia="Times New Roman" w:hAnsi="Times New Roman" w:cs="Times New Roman"/>
          <w:sz w:val="24"/>
          <w:szCs w:val="24"/>
          <w:lang w:eastAsia="ru-RU"/>
        </w:rPr>
        <w:t>-</w:t>
      </w:r>
      <w:r w:rsidRPr="00AA63D6">
        <w:rPr>
          <w:rFonts w:ascii="Times New Roman" w:eastAsia="Times New Roman" w:hAnsi="Times New Roman" w:cs="Times New Roman"/>
          <w:color w:val="000000"/>
          <w:sz w:val="24"/>
          <w:szCs w:val="24"/>
          <w:lang w:eastAsia="ru-RU"/>
        </w:rPr>
        <w:t>Структура плана работы методического объединения;</w:t>
      </w:r>
    </w:p>
    <w:p w:rsidR="00BD267B" w:rsidRPr="00AA63D6" w:rsidRDefault="00BD267B" w:rsidP="00BD267B">
      <w:pPr>
        <w:spacing w:after="0" w:line="240" w:lineRule="auto"/>
        <w:rPr>
          <w:rFonts w:ascii="Times New Roman" w:eastAsia="Times New Roman" w:hAnsi="Times New Roman" w:cs="Times New Roman"/>
          <w:sz w:val="24"/>
          <w:szCs w:val="24"/>
          <w:lang w:eastAsia="ru-RU"/>
        </w:rPr>
      </w:pPr>
      <w:r w:rsidRPr="00AA63D6">
        <w:rPr>
          <w:rFonts w:ascii="Times New Roman" w:eastAsia="Times New Roman" w:hAnsi="Times New Roman" w:cs="Times New Roman"/>
          <w:sz w:val="24"/>
          <w:szCs w:val="24"/>
          <w:lang w:eastAsia="ru-RU"/>
        </w:rPr>
        <w:t>-</w:t>
      </w:r>
      <w:r w:rsidRPr="00AA63D6">
        <w:rPr>
          <w:rFonts w:ascii="Times New Roman" w:eastAsia="Times New Roman" w:hAnsi="Times New Roman" w:cs="Times New Roman"/>
          <w:color w:val="000000"/>
          <w:sz w:val="24"/>
          <w:szCs w:val="24"/>
          <w:lang w:eastAsia="ru-RU"/>
        </w:rPr>
        <w:t>Схема анализа деятельности методического объединения;</w:t>
      </w:r>
    </w:p>
    <w:p w:rsidR="00BD267B" w:rsidRPr="00AA63D6" w:rsidRDefault="00BD267B" w:rsidP="00BD267B">
      <w:pPr>
        <w:spacing w:after="0" w:line="240" w:lineRule="auto"/>
        <w:rPr>
          <w:rFonts w:ascii="Times New Roman" w:eastAsia="Times New Roman" w:hAnsi="Times New Roman" w:cs="Times New Roman"/>
          <w:sz w:val="24"/>
          <w:szCs w:val="24"/>
          <w:lang w:eastAsia="ru-RU"/>
        </w:rPr>
      </w:pPr>
      <w:r w:rsidRPr="00AA63D6">
        <w:rPr>
          <w:rFonts w:ascii="Times New Roman" w:eastAsia="Times New Roman" w:hAnsi="Times New Roman" w:cs="Times New Roman"/>
          <w:sz w:val="24"/>
          <w:szCs w:val="24"/>
          <w:lang w:eastAsia="ru-RU"/>
        </w:rPr>
        <w:t>-</w:t>
      </w:r>
      <w:r w:rsidRPr="00AA63D6">
        <w:rPr>
          <w:rFonts w:ascii="Times New Roman" w:eastAsia="Times New Roman" w:hAnsi="Times New Roman" w:cs="Times New Roman"/>
          <w:color w:val="000000"/>
          <w:sz w:val="24"/>
          <w:szCs w:val="24"/>
          <w:lang w:eastAsia="ru-RU"/>
        </w:rPr>
        <w:t>Перечень документаций методического объединения;</w:t>
      </w:r>
    </w:p>
    <w:p w:rsidR="00BD267B" w:rsidRPr="00AA63D6" w:rsidRDefault="00BD267B" w:rsidP="00BD267B">
      <w:pPr>
        <w:spacing w:after="0" w:line="240" w:lineRule="auto"/>
        <w:rPr>
          <w:rFonts w:ascii="Times New Roman" w:eastAsia="Times New Roman" w:hAnsi="Times New Roman" w:cs="Times New Roman"/>
          <w:sz w:val="24"/>
          <w:szCs w:val="24"/>
          <w:lang w:eastAsia="ru-RU"/>
        </w:rPr>
      </w:pPr>
      <w:r w:rsidRPr="00AA63D6">
        <w:rPr>
          <w:rFonts w:ascii="Times New Roman" w:eastAsia="Times New Roman" w:hAnsi="Times New Roman" w:cs="Times New Roman"/>
          <w:sz w:val="24"/>
          <w:szCs w:val="24"/>
          <w:lang w:eastAsia="ru-RU"/>
        </w:rPr>
        <w:t>-</w:t>
      </w:r>
      <w:r w:rsidRPr="00AA63D6">
        <w:rPr>
          <w:rFonts w:ascii="Times New Roman" w:eastAsia="Times New Roman" w:hAnsi="Times New Roman" w:cs="Times New Roman"/>
          <w:color w:val="000000"/>
          <w:sz w:val="24"/>
          <w:szCs w:val="24"/>
          <w:lang w:eastAsia="ru-RU"/>
        </w:rPr>
        <w:t>Основные направления деятельности методического объединения;</w:t>
      </w:r>
    </w:p>
    <w:p w:rsidR="00BD267B" w:rsidRPr="00AA63D6" w:rsidRDefault="00BD267B" w:rsidP="00BD267B">
      <w:pPr>
        <w:spacing w:after="0" w:line="240" w:lineRule="auto"/>
        <w:rPr>
          <w:rFonts w:ascii="Times New Roman" w:eastAsia="Times New Roman" w:hAnsi="Times New Roman" w:cs="Times New Roman"/>
          <w:sz w:val="24"/>
          <w:szCs w:val="24"/>
          <w:lang w:eastAsia="ru-RU"/>
        </w:rPr>
      </w:pPr>
      <w:r w:rsidRPr="00AA63D6">
        <w:rPr>
          <w:rFonts w:ascii="Times New Roman" w:eastAsia="Times New Roman" w:hAnsi="Times New Roman" w:cs="Times New Roman"/>
          <w:sz w:val="24"/>
          <w:szCs w:val="24"/>
          <w:lang w:eastAsia="ru-RU"/>
        </w:rPr>
        <w:t>-</w:t>
      </w:r>
      <w:r w:rsidRPr="00AA63D6">
        <w:rPr>
          <w:rFonts w:ascii="Times New Roman" w:eastAsia="Times New Roman" w:hAnsi="Times New Roman" w:cs="Times New Roman"/>
          <w:color w:val="000000"/>
          <w:sz w:val="24"/>
          <w:szCs w:val="24"/>
          <w:lang w:eastAsia="ru-RU"/>
        </w:rPr>
        <w:t>Критерии оценки методической работы</w:t>
      </w:r>
      <w:r>
        <w:rPr>
          <w:rFonts w:ascii="Times New Roman" w:eastAsia="Times New Roman" w:hAnsi="Times New Roman" w:cs="Times New Roman"/>
          <w:color w:val="000000"/>
          <w:sz w:val="24"/>
          <w:szCs w:val="24"/>
          <w:lang w:eastAsia="ru-RU"/>
        </w:rPr>
        <w:t>.</w:t>
      </w:r>
      <w:r w:rsidRPr="00AA63D6">
        <w:rPr>
          <w:rFonts w:ascii="Times New Roman" w:eastAsia="Times New Roman" w:hAnsi="Times New Roman" w:cs="Times New Roman"/>
          <w:color w:val="000000"/>
          <w:sz w:val="24"/>
          <w:szCs w:val="24"/>
          <w:lang w:eastAsia="ru-RU"/>
        </w:rPr>
        <w:t> </w:t>
      </w:r>
    </w:p>
    <w:p w:rsidR="00BD267B" w:rsidRPr="00706D2A" w:rsidRDefault="00BD267B" w:rsidP="00BD267B">
      <w:pPr>
        <w:spacing w:after="0" w:line="240" w:lineRule="auto"/>
        <w:jc w:val="both"/>
        <w:rPr>
          <w:rFonts w:ascii="Times New Roman" w:eastAsia="Times New Roman" w:hAnsi="Times New Roman" w:cs="Times New Roman"/>
          <w:color w:val="000000"/>
          <w:sz w:val="24"/>
          <w:szCs w:val="24"/>
          <w:lang w:eastAsia="ru-RU"/>
        </w:rPr>
      </w:pPr>
      <w:r w:rsidRPr="00AA63D6">
        <w:rPr>
          <w:rFonts w:ascii="Times New Roman" w:eastAsia="Times New Roman" w:hAnsi="Times New Roman" w:cs="Times New Roman"/>
          <w:b/>
          <w:bCs/>
          <w:color w:val="000000"/>
          <w:sz w:val="24"/>
          <w:szCs w:val="24"/>
          <w:lang w:eastAsia="ru-RU"/>
        </w:rPr>
        <w:t>3.Деятельность методических объединений.</w:t>
      </w:r>
      <w:r w:rsidRPr="00AA63D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A63D6">
        <w:rPr>
          <w:rFonts w:ascii="Times New Roman" w:eastAsia="Times New Roman" w:hAnsi="Times New Roman" w:cs="Times New Roman"/>
          <w:color w:val="000000"/>
          <w:sz w:val="24"/>
          <w:szCs w:val="24"/>
          <w:lang w:eastAsia="ru-RU"/>
        </w:rPr>
        <w:t>В данном стенде отражена работа шести предметных методических объединений учителей школы: учителей начальных классов; учителей филологического направления; учителей физико-математического направления; учителей ес</w:t>
      </w:r>
      <w:r>
        <w:rPr>
          <w:rFonts w:ascii="Times New Roman" w:eastAsia="Times New Roman" w:hAnsi="Times New Roman" w:cs="Times New Roman"/>
          <w:color w:val="000000"/>
          <w:sz w:val="24"/>
          <w:szCs w:val="24"/>
          <w:lang w:eastAsia="ru-RU"/>
        </w:rPr>
        <w:t xml:space="preserve">тественнонаучного направления; </w:t>
      </w:r>
      <w:r w:rsidRPr="00AA63D6">
        <w:rPr>
          <w:rFonts w:ascii="Times New Roman" w:eastAsia="Times New Roman" w:hAnsi="Times New Roman" w:cs="Times New Roman"/>
          <w:color w:val="000000"/>
          <w:sz w:val="24"/>
          <w:szCs w:val="24"/>
          <w:lang w:eastAsia="ru-RU"/>
        </w:rPr>
        <w:t>учителей ОБЖ, технологии, физкультуры; классных руководителей, а именно:</w:t>
      </w:r>
      <w:proofErr w:type="gramStart"/>
      <w:r w:rsidRPr="00AA63D6">
        <w:rPr>
          <w:rFonts w:ascii="Times New Roman" w:eastAsia="Times New Roman" w:hAnsi="Times New Roman" w:cs="Times New Roman"/>
          <w:color w:val="000000"/>
          <w:sz w:val="24"/>
          <w:szCs w:val="24"/>
          <w:lang w:eastAsia="ru-RU"/>
        </w:rPr>
        <w:br/>
      </w:r>
      <w:r w:rsidRPr="00706D2A">
        <w:rPr>
          <w:rFonts w:ascii="Times New Roman" w:eastAsia="Times New Roman" w:hAnsi="Times New Roman" w:cs="Times New Roman"/>
          <w:color w:val="000000"/>
          <w:sz w:val="24"/>
          <w:szCs w:val="24"/>
          <w:lang w:eastAsia="ru-RU"/>
        </w:rPr>
        <w:t>-</w:t>
      </w:r>
      <w:proofErr w:type="gramEnd"/>
      <w:r w:rsidRPr="00AA63D6">
        <w:rPr>
          <w:rFonts w:ascii="Times New Roman" w:eastAsia="Times New Roman" w:hAnsi="Times New Roman" w:cs="Times New Roman"/>
          <w:color w:val="000000"/>
          <w:sz w:val="24"/>
          <w:szCs w:val="24"/>
          <w:lang w:eastAsia="ru-RU"/>
        </w:rPr>
        <w:t>Методическая тема</w:t>
      </w:r>
      <w:r w:rsidRPr="00706D2A">
        <w:rPr>
          <w:rFonts w:ascii="Times New Roman" w:eastAsia="Times New Roman" w:hAnsi="Times New Roman" w:cs="Times New Roman"/>
          <w:color w:val="000000"/>
          <w:sz w:val="24"/>
          <w:szCs w:val="24"/>
          <w:lang w:eastAsia="ru-RU"/>
        </w:rPr>
        <w:t>,</w:t>
      </w:r>
      <w:r w:rsidRPr="00AA63D6">
        <w:rPr>
          <w:rFonts w:ascii="Times New Roman" w:eastAsia="Times New Roman" w:hAnsi="Times New Roman" w:cs="Times New Roman"/>
          <w:color w:val="000000"/>
          <w:sz w:val="24"/>
          <w:szCs w:val="24"/>
          <w:lang w:eastAsia="ru-RU"/>
        </w:rPr>
        <w:t xml:space="preserve"> над которой работают члены МО</w:t>
      </w:r>
      <w:r w:rsidRPr="00706D2A">
        <w:rPr>
          <w:rFonts w:ascii="Times New Roman" w:eastAsia="Times New Roman" w:hAnsi="Times New Roman" w:cs="Times New Roman"/>
          <w:color w:val="000000"/>
          <w:sz w:val="24"/>
          <w:szCs w:val="24"/>
          <w:lang w:eastAsia="ru-RU"/>
        </w:rPr>
        <w:t>;</w:t>
      </w:r>
    </w:p>
    <w:p w:rsidR="00BD267B" w:rsidRPr="00706D2A" w:rsidRDefault="00BD267B" w:rsidP="00BD267B">
      <w:pPr>
        <w:spacing w:after="0" w:line="240" w:lineRule="auto"/>
        <w:jc w:val="both"/>
        <w:rPr>
          <w:rFonts w:ascii="Times New Roman" w:eastAsia="Times New Roman" w:hAnsi="Times New Roman" w:cs="Times New Roman"/>
          <w:color w:val="000000"/>
          <w:sz w:val="24"/>
          <w:szCs w:val="24"/>
          <w:lang w:eastAsia="ru-RU"/>
        </w:rPr>
      </w:pPr>
      <w:r w:rsidRPr="00706D2A">
        <w:rPr>
          <w:rFonts w:ascii="Times New Roman" w:eastAsia="Times New Roman" w:hAnsi="Times New Roman" w:cs="Times New Roman"/>
          <w:color w:val="000000"/>
          <w:sz w:val="24"/>
          <w:szCs w:val="24"/>
          <w:lang w:eastAsia="ru-RU"/>
        </w:rPr>
        <w:t>-</w:t>
      </w:r>
      <w:r w:rsidRPr="00AA63D6">
        <w:rPr>
          <w:rFonts w:ascii="Times New Roman" w:eastAsia="Times New Roman" w:hAnsi="Times New Roman" w:cs="Times New Roman"/>
          <w:color w:val="000000"/>
          <w:sz w:val="24"/>
          <w:szCs w:val="24"/>
          <w:lang w:eastAsia="ru-RU"/>
        </w:rPr>
        <w:t>Количественный состав МО</w:t>
      </w:r>
      <w:r w:rsidRPr="00706D2A">
        <w:rPr>
          <w:rFonts w:ascii="Times New Roman" w:eastAsia="Times New Roman" w:hAnsi="Times New Roman" w:cs="Times New Roman"/>
          <w:color w:val="000000"/>
          <w:sz w:val="24"/>
          <w:szCs w:val="24"/>
          <w:lang w:eastAsia="ru-RU"/>
        </w:rPr>
        <w:t>;</w:t>
      </w:r>
    </w:p>
    <w:p w:rsidR="00BD267B" w:rsidRPr="00706D2A" w:rsidRDefault="00BD267B" w:rsidP="00BD267B">
      <w:pPr>
        <w:spacing w:after="0" w:line="240" w:lineRule="auto"/>
        <w:jc w:val="both"/>
        <w:rPr>
          <w:rFonts w:ascii="Times New Roman" w:eastAsia="Times New Roman" w:hAnsi="Times New Roman" w:cs="Times New Roman"/>
          <w:sz w:val="24"/>
          <w:szCs w:val="24"/>
          <w:lang w:eastAsia="ru-RU"/>
        </w:rPr>
      </w:pPr>
      <w:r w:rsidRPr="00706D2A">
        <w:rPr>
          <w:rFonts w:ascii="Times New Roman" w:eastAsia="Times New Roman" w:hAnsi="Times New Roman" w:cs="Times New Roman"/>
          <w:color w:val="000000"/>
          <w:sz w:val="24"/>
          <w:szCs w:val="24"/>
          <w:lang w:eastAsia="ru-RU"/>
        </w:rPr>
        <w:t>-</w:t>
      </w:r>
      <w:r w:rsidRPr="00AA63D6">
        <w:rPr>
          <w:rFonts w:ascii="Times New Roman" w:eastAsia="Times New Roman" w:hAnsi="Times New Roman" w:cs="Times New Roman"/>
          <w:color w:val="000000"/>
          <w:sz w:val="24"/>
          <w:szCs w:val="24"/>
          <w:lang w:eastAsia="ru-RU"/>
        </w:rPr>
        <w:t>Особые заслуги членов МО;</w:t>
      </w:r>
    </w:p>
    <w:p w:rsidR="00BD267B" w:rsidRPr="00706D2A" w:rsidRDefault="00BD267B" w:rsidP="00BD267B">
      <w:pPr>
        <w:spacing w:after="0" w:line="240" w:lineRule="auto"/>
        <w:jc w:val="both"/>
        <w:rPr>
          <w:rFonts w:ascii="Times New Roman" w:eastAsia="Times New Roman" w:hAnsi="Times New Roman" w:cs="Times New Roman"/>
          <w:sz w:val="24"/>
          <w:szCs w:val="24"/>
          <w:lang w:eastAsia="ru-RU"/>
        </w:rPr>
      </w:pPr>
      <w:r w:rsidRPr="00706D2A">
        <w:rPr>
          <w:rFonts w:ascii="Times New Roman" w:eastAsia="Times New Roman" w:hAnsi="Times New Roman" w:cs="Times New Roman"/>
          <w:color w:val="000000"/>
          <w:sz w:val="24"/>
          <w:szCs w:val="24"/>
          <w:lang w:eastAsia="ru-RU"/>
        </w:rPr>
        <w:t>-</w:t>
      </w:r>
      <w:r w:rsidRPr="00AA63D6">
        <w:rPr>
          <w:rFonts w:ascii="Times New Roman" w:eastAsia="Times New Roman" w:hAnsi="Times New Roman" w:cs="Times New Roman"/>
          <w:color w:val="000000"/>
          <w:sz w:val="24"/>
          <w:szCs w:val="24"/>
          <w:lang w:eastAsia="ru-RU"/>
        </w:rPr>
        <w:t>График открытых уроков;</w:t>
      </w:r>
    </w:p>
    <w:p w:rsidR="00BD267B" w:rsidRPr="00706D2A" w:rsidRDefault="00BD267B" w:rsidP="00BD267B">
      <w:pPr>
        <w:spacing w:after="0" w:line="240" w:lineRule="auto"/>
        <w:jc w:val="both"/>
        <w:rPr>
          <w:rFonts w:ascii="Times New Roman" w:eastAsia="Times New Roman" w:hAnsi="Times New Roman" w:cs="Times New Roman"/>
          <w:color w:val="000000"/>
          <w:sz w:val="24"/>
          <w:szCs w:val="24"/>
          <w:lang w:eastAsia="ru-RU"/>
        </w:rPr>
      </w:pPr>
      <w:r w:rsidRPr="00706D2A">
        <w:rPr>
          <w:rFonts w:ascii="Times New Roman" w:eastAsia="Times New Roman" w:hAnsi="Times New Roman" w:cs="Times New Roman"/>
          <w:color w:val="000000"/>
          <w:sz w:val="24"/>
          <w:szCs w:val="24"/>
          <w:lang w:eastAsia="ru-RU"/>
        </w:rPr>
        <w:t>-</w:t>
      </w:r>
      <w:r w:rsidRPr="00AA63D6">
        <w:rPr>
          <w:rFonts w:ascii="Times New Roman" w:eastAsia="Times New Roman" w:hAnsi="Times New Roman" w:cs="Times New Roman"/>
          <w:color w:val="000000"/>
          <w:sz w:val="24"/>
          <w:szCs w:val="24"/>
          <w:lang w:eastAsia="ru-RU"/>
        </w:rPr>
        <w:t>Тематика заседаний МО.</w:t>
      </w:r>
    </w:p>
    <w:p w:rsidR="00BD267B" w:rsidRPr="00706D2A" w:rsidRDefault="00BD267B" w:rsidP="00BD267B">
      <w:pPr>
        <w:spacing w:after="0" w:line="240" w:lineRule="auto"/>
        <w:jc w:val="both"/>
        <w:rPr>
          <w:rFonts w:ascii="Times New Roman" w:eastAsia="Times New Roman" w:hAnsi="Times New Roman" w:cs="Times New Roman"/>
          <w:color w:val="000000"/>
          <w:sz w:val="24"/>
          <w:szCs w:val="24"/>
          <w:lang w:eastAsia="ru-RU"/>
        </w:rPr>
      </w:pPr>
    </w:p>
    <w:p w:rsidR="00BD267B" w:rsidRPr="00AA63D6" w:rsidRDefault="00BD267B" w:rsidP="00BD267B">
      <w:pPr>
        <w:spacing w:after="0" w:line="240" w:lineRule="auto"/>
        <w:jc w:val="both"/>
        <w:rPr>
          <w:rFonts w:ascii="Times New Roman" w:eastAsia="Times New Roman" w:hAnsi="Times New Roman" w:cs="Times New Roman"/>
          <w:b/>
          <w:sz w:val="24"/>
          <w:szCs w:val="24"/>
          <w:lang w:eastAsia="ru-RU"/>
        </w:rPr>
      </w:pPr>
      <w:r w:rsidRPr="00706D2A">
        <w:rPr>
          <w:rFonts w:ascii="Times New Roman" w:eastAsia="Times New Roman" w:hAnsi="Times New Roman" w:cs="Times New Roman"/>
          <w:b/>
          <w:sz w:val="24"/>
          <w:szCs w:val="24"/>
          <w:lang w:eastAsia="ru-RU"/>
        </w:rPr>
        <w:t>Стенд «Основные направления развития лицея»</w:t>
      </w:r>
    </w:p>
    <w:p w:rsidR="00BD267B" w:rsidRPr="00706D2A" w:rsidRDefault="00BD267B" w:rsidP="00BD267B">
      <w:pPr>
        <w:spacing w:after="0" w:line="240" w:lineRule="auto"/>
        <w:rPr>
          <w:rFonts w:ascii="Times New Roman" w:eastAsia="Times New Roman" w:hAnsi="Times New Roman" w:cs="Times New Roman"/>
          <w:color w:val="000000"/>
          <w:sz w:val="24"/>
          <w:szCs w:val="24"/>
          <w:lang w:eastAsia="ru-RU"/>
        </w:rPr>
      </w:pPr>
      <w:r w:rsidRPr="00D11D48">
        <w:rPr>
          <w:rFonts w:ascii="Times New Roman" w:eastAsia="Times New Roman" w:hAnsi="Times New Roman" w:cs="Times New Roman"/>
          <w:color w:val="000000"/>
          <w:sz w:val="24"/>
          <w:szCs w:val="24"/>
          <w:lang w:eastAsia="ru-RU"/>
        </w:rPr>
        <w:t>Данный стенд отражает осн</w:t>
      </w:r>
      <w:r w:rsidRPr="00706D2A">
        <w:rPr>
          <w:rFonts w:ascii="Times New Roman" w:eastAsia="Times New Roman" w:hAnsi="Times New Roman" w:cs="Times New Roman"/>
          <w:color w:val="000000"/>
          <w:sz w:val="24"/>
          <w:szCs w:val="24"/>
          <w:lang w:eastAsia="ru-RU"/>
        </w:rPr>
        <w:t>овные направления развития лицея</w:t>
      </w:r>
      <w:r w:rsidRPr="00D11D48">
        <w:rPr>
          <w:rFonts w:ascii="Times New Roman" w:eastAsia="Times New Roman" w:hAnsi="Times New Roman" w:cs="Times New Roman"/>
          <w:color w:val="000000"/>
          <w:sz w:val="24"/>
          <w:szCs w:val="24"/>
          <w:lang w:eastAsia="ru-RU"/>
        </w:rPr>
        <w:t>: </w:t>
      </w:r>
      <w:proofErr w:type="gramStart"/>
      <w:r w:rsidRPr="00D11D48">
        <w:rPr>
          <w:rFonts w:ascii="Times New Roman" w:eastAsia="Times New Roman" w:hAnsi="Times New Roman" w:cs="Times New Roman"/>
          <w:color w:val="000000"/>
          <w:sz w:val="24"/>
          <w:szCs w:val="24"/>
          <w:lang w:eastAsia="ru-RU"/>
        </w:rPr>
        <w:br/>
      </w:r>
      <w:r w:rsidRPr="00706D2A">
        <w:rPr>
          <w:rFonts w:ascii="Times New Roman" w:eastAsia="Times New Roman" w:hAnsi="Times New Roman" w:cs="Times New Roman"/>
          <w:color w:val="000000"/>
          <w:sz w:val="24"/>
          <w:szCs w:val="24"/>
          <w:lang w:eastAsia="ru-RU"/>
        </w:rPr>
        <w:t>-</w:t>
      </w:r>
      <w:proofErr w:type="gramEnd"/>
      <w:r w:rsidRPr="00706D2A">
        <w:rPr>
          <w:rFonts w:ascii="Times New Roman" w:eastAsia="Times New Roman" w:hAnsi="Times New Roman" w:cs="Times New Roman"/>
          <w:color w:val="000000"/>
          <w:sz w:val="24"/>
          <w:szCs w:val="24"/>
          <w:lang w:eastAsia="ru-RU"/>
        </w:rPr>
        <w:t>Стратегическая цель;</w:t>
      </w:r>
    </w:p>
    <w:p w:rsidR="00BD267B" w:rsidRPr="00706D2A" w:rsidRDefault="00BD267B" w:rsidP="00BD267B">
      <w:pPr>
        <w:spacing w:after="0" w:line="240" w:lineRule="auto"/>
        <w:rPr>
          <w:rFonts w:ascii="Times New Roman" w:eastAsia="Times New Roman" w:hAnsi="Times New Roman" w:cs="Times New Roman"/>
          <w:color w:val="000000"/>
          <w:sz w:val="24"/>
          <w:szCs w:val="24"/>
          <w:lang w:eastAsia="ru-RU"/>
        </w:rPr>
      </w:pPr>
      <w:r w:rsidRPr="00706D2A">
        <w:rPr>
          <w:rFonts w:ascii="Times New Roman" w:eastAsia="Times New Roman" w:hAnsi="Times New Roman" w:cs="Times New Roman"/>
          <w:color w:val="000000"/>
          <w:sz w:val="24"/>
          <w:szCs w:val="24"/>
          <w:lang w:eastAsia="ru-RU"/>
        </w:rPr>
        <w:t>-</w:t>
      </w:r>
      <w:r w:rsidRPr="00D11D48">
        <w:rPr>
          <w:rFonts w:ascii="Times New Roman" w:eastAsia="Times New Roman" w:hAnsi="Times New Roman" w:cs="Times New Roman"/>
          <w:color w:val="000000"/>
          <w:sz w:val="24"/>
          <w:szCs w:val="24"/>
          <w:lang w:eastAsia="ru-RU"/>
        </w:rPr>
        <w:t>Миссия школы;</w:t>
      </w:r>
    </w:p>
    <w:p w:rsidR="00BD267B" w:rsidRPr="00706D2A" w:rsidRDefault="00BD267B" w:rsidP="00BD267B">
      <w:pPr>
        <w:spacing w:after="0" w:line="240" w:lineRule="auto"/>
        <w:rPr>
          <w:rFonts w:ascii="Times New Roman" w:eastAsia="Times New Roman" w:hAnsi="Times New Roman" w:cs="Times New Roman"/>
          <w:sz w:val="24"/>
          <w:szCs w:val="24"/>
          <w:lang w:eastAsia="ru-RU"/>
        </w:rPr>
      </w:pPr>
      <w:r w:rsidRPr="00706D2A">
        <w:rPr>
          <w:rFonts w:ascii="Times New Roman" w:eastAsia="Times New Roman" w:hAnsi="Times New Roman" w:cs="Times New Roman"/>
          <w:color w:val="000000"/>
          <w:sz w:val="24"/>
          <w:szCs w:val="24"/>
          <w:lang w:eastAsia="ru-RU"/>
        </w:rPr>
        <w:t>-Линии развития лицея;</w:t>
      </w:r>
    </w:p>
    <w:p w:rsidR="00BD267B" w:rsidRPr="00706D2A" w:rsidRDefault="00BD267B" w:rsidP="00BD267B">
      <w:pPr>
        <w:spacing w:after="0" w:line="240" w:lineRule="auto"/>
        <w:rPr>
          <w:rFonts w:ascii="Times New Roman" w:eastAsia="Times New Roman" w:hAnsi="Times New Roman" w:cs="Times New Roman"/>
          <w:sz w:val="24"/>
          <w:szCs w:val="24"/>
          <w:lang w:eastAsia="ru-RU"/>
        </w:rPr>
      </w:pPr>
      <w:r w:rsidRPr="00706D2A">
        <w:rPr>
          <w:rFonts w:ascii="Times New Roman" w:eastAsia="Times New Roman" w:hAnsi="Times New Roman" w:cs="Times New Roman"/>
          <w:color w:val="000000"/>
          <w:sz w:val="24"/>
          <w:szCs w:val="24"/>
          <w:lang w:eastAsia="ru-RU"/>
        </w:rPr>
        <w:t>-</w:t>
      </w:r>
      <w:r w:rsidRPr="00D11D48">
        <w:rPr>
          <w:rFonts w:ascii="Times New Roman" w:eastAsia="Times New Roman" w:hAnsi="Times New Roman" w:cs="Times New Roman"/>
          <w:color w:val="000000"/>
          <w:sz w:val="24"/>
          <w:szCs w:val="24"/>
          <w:lang w:eastAsia="ru-RU"/>
        </w:rPr>
        <w:t>Кадровое обеспечение учебно-воспитательного процесса;</w:t>
      </w:r>
    </w:p>
    <w:p w:rsidR="00BD267B" w:rsidRPr="00706D2A" w:rsidRDefault="00BD267B" w:rsidP="00BD267B">
      <w:pPr>
        <w:spacing w:after="0" w:line="240" w:lineRule="auto"/>
        <w:rPr>
          <w:rFonts w:ascii="Times New Roman" w:eastAsia="Times New Roman" w:hAnsi="Times New Roman" w:cs="Times New Roman"/>
          <w:sz w:val="24"/>
          <w:szCs w:val="24"/>
          <w:lang w:eastAsia="ru-RU"/>
        </w:rPr>
      </w:pPr>
      <w:r w:rsidRPr="00706D2A">
        <w:rPr>
          <w:rFonts w:ascii="Times New Roman" w:eastAsia="Times New Roman" w:hAnsi="Times New Roman" w:cs="Times New Roman"/>
          <w:sz w:val="24"/>
          <w:szCs w:val="24"/>
          <w:lang w:eastAsia="ru-RU"/>
        </w:rPr>
        <w:t>-</w:t>
      </w:r>
      <w:r w:rsidRPr="00706D2A">
        <w:rPr>
          <w:rFonts w:ascii="Times New Roman" w:eastAsia="Times New Roman" w:hAnsi="Times New Roman" w:cs="Times New Roman"/>
          <w:color w:val="000000"/>
          <w:sz w:val="24"/>
          <w:szCs w:val="24"/>
          <w:lang w:eastAsia="ru-RU"/>
        </w:rPr>
        <w:t>Структура учебного плана</w:t>
      </w:r>
      <w:r w:rsidRPr="00D11D48">
        <w:rPr>
          <w:rFonts w:ascii="Times New Roman" w:eastAsia="Times New Roman" w:hAnsi="Times New Roman" w:cs="Times New Roman"/>
          <w:color w:val="000000"/>
          <w:sz w:val="24"/>
          <w:szCs w:val="24"/>
          <w:lang w:eastAsia="ru-RU"/>
        </w:rPr>
        <w:t>;</w:t>
      </w:r>
    </w:p>
    <w:p w:rsidR="00BD267B" w:rsidRPr="00706D2A" w:rsidRDefault="00BD267B" w:rsidP="00BD267B">
      <w:pPr>
        <w:spacing w:after="0" w:line="240" w:lineRule="auto"/>
        <w:rPr>
          <w:rFonts w:ascii="Times New Roman" w:eastAsia="Times New Roman" w:hAnsi="Times New Roman" w:cs="Times New Roman"/>
          <w:sz w:val="24"/>
          <w:szCs w:val="24"/>
          <w:lang w:eastAsia="ru-RU"/>
        </w:rPr>
      </w:pPr>
      <w:r w:rsidRPr="00706D2A">
        <w:rPr>
          <w:rFonts w:ascii="Times New Roman" w:eastAsia="Times New Roman" w:hAnsi="Times New Roman" w:cs="Times New Roman"/>
          <w:sz w:val="24"/>
          <w:szCs w:val="24"/>
          <w:lang w:eastAsia="ru-RU"/>
        </w:rPr>
        <w:t>-</w:t>
      </w:r>
      <w:r w:rsidRPr="00D11D48">
        <w:rPr>
          <w:rFonts w:ascii="Times New Roman" w:eastAsia="Times New Roman" w:hAnsi="Times New Roman" w:cs="Times New Roman"/>
          <w:color w:val="000000"/>
          <w:sz w:val="24"/>
          <w:szCs w:val="24"/>
          <w:lang w:eastAsia="ru-RU"/>
        </w:rPr>
        <w:t xml:space="preserve">Этапы организации профильного обучения, </w:t>
      </w:r>
      <w:proofErr w:type="spellStart"/>
      <w:r w:rsidRPr="00D11D48">
        <w:rPr>
          <w:rFonts w:ascii="Times New Roman" w:eastAsia="Times New Roman" w:hAnsi="Times New Roman" w:cs="Times New Roman"/>
          <w:color w:val="000000"/>
          <w:sz w:val="24"/>
          <w:szCs w:val="24"/>
          <w:lang w:eastAsia="ru-RU"/>
        </w:rPr>
        <w:t>предпрофильной</w:t>
      </w:r>
      <w:proofErr w:type="spellEnd"/>
      <w:r w:rsidRPr="00D11D48">
        <w:rPr>
          <w:rFonts w:ascii="Times New Roman" w:eastAsia="Times New Roman" w:hAnsi="Times New Roman" w:cs="Times New Roman"/>
          <w:color w:val="000000"/>
          <w:sz w:val="24"/>
          <w:szCs w:val="24"/>
          <w:lang w:eastAsia="ru-RU"/>
        </w:rPr>
        <w:t xml:space="preserve"> подготовки;</w:t>
      </w:r>
    </w:p>
    <w:p w:rsidR="00BD267B" w:rsidRPr="00706D2A" w:rsidRDefault="00BD267B" w:rsidP="00BD267B">
      <w:pPr>
        <w:spacing w:after="0" w:line="240" w:lineRule="auto"/>
        <w:rPr>
          <w:rFonts w:ascii="Times New Roman" w:eastAsia="Times New Roman" w:hAnsi="Times New Roman" w:cs="Times New Roman"/>
          <w:sz w:val="24"/>
          <w:szCs w:val="24"/>
          <w:lang w:eastAsia="ru-RU"/>
        </w:rPr>
      </w:pPr>
      <w:r w:rsidRPr="00706D2A">
        <w:rPr>
          <w:rFonts w:ascii="Times New Roman" w:eastAsia="Times New Roman" w:hAnsi="Times New Roman" w:cs="Times New Roman"/>
          <w:sz w:val="24"/>
          <w:szCs w:val="24"/>
          <w:lang w:eastAsia="ru-RU"/>
        </w:rPr>
        <w:t>-</w:t>
      </w:r>
      <w:r w:rsidRPr="00D11D48">
        <w:rPr>
          <w:rFonts w:ascii="Times New Roman" w:eastAsia="Times New Roman" w:hAnsi="Times New Roman" w:cs="Times New Roman"/>
          <w:color w:val="000000"/>
          <w:sz w:val="24"/>
          <w:szCs w:val="24"/>
          <w:lang w:eastAsia="ru-RU"/>
        </w:rPr>
        <w:t>Организация дополнительного образования детей;</w:t>
      </w:r>
    </w:p>
    <w:p w:rsidR="00BD267B" w:rsidRPr="00706D2A" w:rsidRDefault="00BD267B" w:rsidP="00BD267B">
      <w:pPr>
        <w:spacing w:after="0" w:line="240" w:lineRule="auto"/>
        <w:rPr>
          <w:rFonts w:ascii="Times New Roman" w:eastAsia="Times New Roman" w:hAnsi="Times New Roman" w:cs="Times New Roman"/>
          <w:color w:val="000000"/>
          <w:sz w:val="24"/>
          <w:szCs w:val="24"/>
          <w:lang w:eastAsia="ru-RU"/>
        </w:rPr>
      </w:pPr>
      <w:r w:rsidRPr="00706D2A">
        <w:rPr>
          <w:rFonts w:ascii="Times New Roman" w:eastAsia="Times New Roman" w:hAnsi="Times New Roman" w:cs="Times New Roman"/>
          <w:sz w:val="24"/>
          <w:szCs w:val="24"/>
          <w:lang w:eastAsia="ru-RU"/>
        </w:rPr>
        <w:t>-</w:t>
      </w:r>
      <w:r w:rsidRPr="00D11D48">
        <w:rPr>
          <w:rFonts w:ascii="Times New Roman" w:eastAsia="Times New Roman" w:hAnsi="Times New Roman" w:cs="Times New Roman"/>
          <w:color w:val="000000"/>
          <w:sz w:val="24"/>
          <w:szCs w:val="24"/>
          <w:lang w:eastAsia="ru-RU"/>
        </w:rPr>
        <w:t>Основные направле</w:t>
      </w:r>
      <w:r w:rsidRPr="00706D2A">
        <w:rPr>
          <w:rFonts w:ascii="Times New Roman" w:eastAsia="Times New Roman" w:hAnsi="Times New Roman" w:cs="Times New Roman"/>
          <w:color w:val="000000"/>
          <w:sz w:val="24"/>
          <w:szCs w:val="24"/>
          <w:lang w:eastAsia="ru-RU"/>
        </w:rPr>
        <w:t>ния воспитательной системы лицея</w:t>
      </w:r>
      <w:r w:rsidRPr="00D11D48">
        <w:rPr>
          <w:rFonts w:ascii="Times New Roman" w:eastAsia="Times New Roman" w:hAnsi="Times New Roman" w:cs="Times New Roman"/>
          <w:color w:val="000000"/>
          <w:sz w:val="24"/>
          <w:szCs w:val="24"/>
          <w:lang w:eastAsia="ru-RU"/>
        </w:rPr>
        <w:t>.</w:t>
      </w:r>
    </w:p>
    <w:p w:rsidR="00BD267B" w:rsidRPr="00706D2A" w:rsidRDefault="00BD267B" w:rsidP="00BD267B">
      <w:pPr>
        <w:spacing w:after="0" w:line="240" w:lineRule="auto"/>
        <w:rPr>
          <w:rFonts w:ascii="Times New Roman" w:eastAsia="Times New Roman" w:hAnsi="Times New Roman" w:cs="Times New Roman"/>
          <w:color w:val="000000"/>
          <w:sz w:val="24"/>
          <w:szCs w:val="24"/>
          <w:lang w:eastAsia="ru-RU"/>
        </w:rPr>
      </w:pPr>
    </w:p>
    <w:p w:rsidR="00BD267B" w:rsidRPr="00706D2A" w:rsidRDefault="00BD267B" w:rsidP="00BD267B">
      <w:pPr>
        <w:spacing w:after="0" w:line="240" w:lineRule="auto"/>
        <w:rPr>
          <w:rFonts w:ascii="Times New Roman" w:eastAsia="Times New Roman" w:hAnsi="Times New Roman" w:cs="Times New Roman"/>
          <w:b/>
          <w:sz w:val="24"/>
          <w:szCs w:val="24"/>
          <w:lang w:eastAsia="ru-RU"/>
        </w:rPr>
      </w:pPr>
      <w:r w:rsidRPr="00706D2A">
        <w:rPr>
          <w:rFonts w:ascii="Times New Roman" w:eastAsia="Times New Roman" w:hAnsi="Times New Roman" w:cs="Times New Roman"/>
          <w:b/>
          <w:color w:val="000000"/>
          <w:sz w:val="24"/>
          <w:szCs w:val="24"/>
          <w:lang w:eastAsia="ru-RU"/>
        </w:rPr>
        <w:t xml:space="preserve">Стенд  «План </w:t>
      </w:r>
      <w:proofErr w:type="spellStart"/>
      <w:r w:rsidRPr="00706D2A">
        <w:rPr>
          <w:rFonts w:ascii="Times New Roman" w:eastAsia="Times New Roman" w:hAnsi="Times New Roman" w:cs="Times New Roman"/>
          <w:b/>
          <w:color w:val="000000"/>
          <w:sz w:val="24"/>
          <w:szCs w:val="24"/>
          <w:lang w:eastAsia="ru-RU"/>
        </w:rPr>
        <w:t>внутришкольного</w:t>
      </w:r>
      <w:proofErr w:type="spellEnd"/>
      <w:r w:rsidRPr="00706D2A">
        <w:rPr>
          <w:rFonts w:ascii="Times New Roman" w:eastAsia="Times New Roman" w:hAnsi="Times New Roman" w:cs="Times New Roman"/>
          <w:b/>
          <w:color w:val="000000"/>
          <w:sz w:val="24"/>
          <w:szCs w:val="24"/>
          <w:lang w:eastAsia="ru-RU"/>
        </w:rPr>
        <w:t xml:space="preserve"> контроля»</w:t>
      </w:r>
    </w:p>
    <w:p w:rsidR="00BD267B" w:rsidRPr="00706D2A" w:rsidRDefault="00BD267B" w:rsidP="00BD267B">
      <w:pPr>
        <w:spacing w:after="0" w:line="240" w:lineRule="auto"/>
        <w:rPr>
          <w:rFonts w:ascii="Times New Roman" w:eastAsia="Times New Roman" w:hAnsi="Times New Roman" w:cs="Times New Roman"/>
          <w:b/>
          <w:sz w:val="24"/>
          <w:szCs w:val="24"/>
          <w:lang w:eastAsia="ru-RU"/>
        </w:rPr>
      </w:pPr>
      <w:r w:rsidRPr="00706D2A">
        <w:rPr>
          <w:rFonts w:ascii="Times New Roman" w:eastAsia="Times New Roman" w:hAnsi="Times New Roman" w:cs="Times New Roman"/>
          <w:b/>
          <w:sz w:val="24"/>
          <w:szCs w:val="24"/>
          <w:lang w:eastAsia="ru-RU"/>
        </w:rPr>
        <w:t xml:space="preserve">Стенд  «План </w:t>
      </w:r>
      <w:proofErr w:type="spellStart"/>
      <w:r w:rsidRPr="00706D2A">
        <w:rPr>
          <w:rFonts w:ascii="Times New Roman" w:eastAsia="Times New Roman" w:hAnsi="Times New Roman" w:cs="Times New Roman"/>
          <w:b/>
          <w:sz w:val="24"/>
          <w:szCs w:val="24"/>
          <w:lang w:eastAsia="ru-RU"/>
        </w:rPr>
        <w:t>учебно</w:t>
      </w:r>
      <w:proofErr w:type="spellEnd"/>
      <w:r w:rsidRPr="00706D2A">
        <w:rPr>
          <w:rFonts w:ascii="Times New Roman" w:eastAsia="Times New Roman" w:hAnsi="Times New Roman" w:cs="Times New Roman"/>
          <w:b/>
          <w:sz w:val="24"/>
          <w:szCs w:val="24"/>
          <w:lang w:eastAsia="ru-RU"/>
        </w:rPr>
        <w:t xml:space="preserve"> – воспитательной работы»</w:t>
      </w:r>
    </w:p>
    <w:p w:rsidR="00BD267B" w:rsidRPr="00706D2A" w:rsidRDefault="00BD267B" w:rsidP="00BD267B">
      <w:pPr>
        <w:spacing w:after="0" w:line="240" w:lineRule="auto"/>
        <w:rPr>
          <w:rFonts w:ascii="Times New Roman" w:eastAsia="Times New Roman" w:hAnsi="Times New Roman" w:cs="Times New Roman"/>
          <w:b/>
          <w:sz w:val="24"/>
          <w:szCs w:val="24"/>
          <w:lang w:eastAsia="ru-RU"/>
        </w:rPr>
      </w:pPr>
      <w:r w:rsidRPr="00706D2A">
        <w:rPr>
          <w:rFonts w:ascii="Times New Roman" w:eastAsia="Times New Roman" w:hAnsi="Times New Roman" w:cs="Times New Roman"/>
          <w:b/>
          <w:sz w:val="24"/>
          <w:szCs w:val="24"/>
          <w:lang w:eastAsia="ru-RU"/>
        </w:rPr>
        <w:t xml:space="preserve">Стенд «Аттестация» </w:t>
      </w:r>
    </w:p>
    <w:p w:rsidR="00BD267B" w:rsidRPr="00A77B97" w:rsidRDefault="00BD267B" w:rsidP="00BD267B">
      <w:pPr>
        <w:spacing w:after="0" w:line="240" w:lineRule="auto"/>
        <w:contextualSpacing/>
        <w:rPr>
          <w:rFonts w:ascii="Times New Roman" w:eastAsia="Times New Roman" w:hAnsi="Times New Roman" w:cs="Times New Roman"/>
          <w:b/>
          <w:sz w:val="24"/>
          <w:szCs w:val="24"/>
          <w:lang w:eastAsia="ru-RU"/>
        </w:rPr>
      </w:pPr>
    </w:p>
    <w:p w:rsidR="00BD267B" w:rsidRPr="00807CCB" w:rsidRDefault="00BD267B" w:rsidP="00BD267B">
      <w:pPr>
        <w:spacing w:after="0" w:line="240" w:lineRule="auto"/>
        <w:contextualSpacing/>
        <w:rPr>
          <w:rFonts w:ascii="Times New Roman" w:eastAsia="Times New Roman" w:hAnsi="Times New Roman" w:cs="Times New Roman"/>
          <w:sz w:val="24"/>
          <w:szCs w:val="24"/>
          <w:lang w:eastAsia="ru-RU"/>
        </w:rPr>
      </w:pPr>
      <w:r w:rsidRPr="00DB3D0B">
        <w:rPr>
          <w:rFonts w:ascii="Times New Roman" w:eastAsia="Times New Roman" w:hAnsi="Times New Roman" w:cs="Times New Roman"/>
          <w:b/>
          <w:bCs/>
          <w:color w:val="000000"/>
          <w:sz w:val="24"/>
          <w:szCs w:val="24"/>
          <w:lang w:eastAsia="ru-RU"/>
        </w:rPr>
        <w:t>II. ДОКУМЕНТАЦИЯ МЕТОДИЧЕСКОГО КАБИНЕТА</w:t>
      </w:r>
      <w:r w:rsidRPr="00DB3D0B">
        <w:rPr>
          <w:rFonts w:ascii="Times New Roman" w:eastAsia="Times New Roman" w:hAnsi="Times New Roman" w:cs="Times New Roman"/>
          <w:color w:val="000000"/>
          <w:sz w:val="24"/>
          <w:szCs w:val="24"/>
          <w:lang w:eastAsia="ru-RU"/>
        </w:rPr>
        <w:br/>
      </w:r>
      <w:r w:rsidRPr="00DB3D0B">
        <w:rPr>
          <w:rFonts w:ascii="Times New Roman" w:eastAsia="Times New Roman" w:hAnsi="Times New Roman" w:cs="Times New Roman"/>
          <w:b/>
          <w:bCs/>
          <w:color w:val="000000"/>
          <w:sz w:val="24"/>
          <w:szCs w:val="24"/>
          <w:lang w:eastAsia="ru-RU"/>
        </w:rPr>
        <w:t>Школьные нормативно-правовые документы:</w:t>
      </w:r>
      <w:r w:rsidRPr="00807CCB">
        <w:rPr>
          <w:rFonts w:ascii="Times New Roman" w:eastAsia="Times New Roman" w:hAnsi="Times New Roman" w:cs="Times New Roman"/>
          <w:color w:val="000000"/>
          <w:sz w:val="24"/>
          <w:szCs w:val="24"/>
          <w:lang w:eastAsia="ru-RU"/>
        </w:rPr>
        <w:br/>
        <w:t>- устав лицея</w:t>
      </w:r>
      <w:r w:rsidRPr="00DB3D0B">
        <w:rPr>
          <w:rFonts w:ascii="Times New Roman" w:eastAsia="Times New Roman" w:hAnsi="Times New Roman" w:cs="Times New Roman"/>
          <w:color w:val="000000"/>
          <w:sz w:val="24"/>
          <w:szCs w:val="24"/>
          <w:lang w:eastAsia="ru-RU"/>
        </w:rPr>
        <w:t>;</w:t>
      </w:r>
    </w:p>
    <w:p w:rsidR="00BD267B" w:rsidRPr="00807CCB" w:rsidRDefault="00BD267B" w:rsidP="00BD267B">
      <w:pPr>
        <w:spacing w:after="0" w:line="240" w:lineRule="auto"/>
        <w:contextualSpacing/>
        <w:rPr>
          <w:rFonts w:ascii="Times New Roman" w:eastAsia="Times New Roman" w:hAnsi="Times New Roman" w:cs="Times New Roman"/>
          <w:sz w:val="24"/>
          <w:szCs w:val="24"/>
          <w:lang w:eastAsia="ru-RU"/>
        </w:rPr>
      </w:pPr>
      <w:r w:rsidRPr="00807CCB">
        <w:rPr>
          <w:rFonts w:ascii="Times New Roman" w:eastAsia="Times New Roman" w:hAnsi="Times New Roman" w:cs="Times New Roman"/>
          <w:sz w:val="24"/>
          <w:szCs w:val="24"/>
          <w:lang w:eastAsia="ru-RU"/>
        </w:rPr>
        <w:t>-</w:t>
      </w:r>
      <w:r w:rsidRPr="00DB3D0B">
        <w:rPr>
          <w:rFonts w:ascii="Times New Roman" w:eastAsia="Times New Roman" w:hAnsi="Times New Roman" w:cs="Times New Roman"/>
          <w:color w:val="000000"/>
          <w:sz w:val="24"/>
          <w:szCs w:val="24"/>
          <w:lang w:eastAsia="ru-RU"/>
        </w:rPr>
        <w:t>локальные акты;</w:t>
      </w:r>
    </w:p>
    <w:p w:rsidR="00BD267B" w:rsidRPr="00807CCB" w:rsidRDefault="00BD267B" w:rsidP="00BD267B">
      <w:pPr>
        <w:spacing w:after="0" w:line="240" w:lineRule="auto"/>
        <w:contextualSpacing/>
        <w:rPr>
          <w:rFonts w:ascii="Times New Roman" w:eastAsia="Times New Roman" w:hAnsi="Times New Roman" w:cs="Times New Roman"/>
          <w:sz w:val="24"/>
          <w:szCs w:val="24"/>
          <w:lang w:eastAsia="ru-RU"/>
        </w:rPr>
      </w:pPr>
      <w:r w:rsidRPr="00807CCB">
        <w:rPr>
          <w:rFonts w:ascii="Times New Roman" w:eastAsia="Times New Roman" w:hAnsi="Times New Roman" w:cs="Times New Roman"/>
          <w:sz w:val="24"/>
          <w:szCs w:val="24"/>
          <w:lang w:eastAsia="ru-RU"/>
        </w:rPr>
        <w:t>-</w:t>
      </w:r>
      <w:r w:rsidRPr="00DB3D0B">
        <w:rPr>
          <w:rFonts w:ascii="Times New Roman" w:eastAsia="Times New Roman" w:hAnsi="Times New Roman" w:cs="Times New Roman"/>
          <w:color w:val="000000"/>
          <w:sz w:val="24"/>
          <w:szCs w:val="24"/>
          <w:lang w:eastAsia="ru-RU"/>
        </w:rPr>
        <w:t>Конституция РФ, закон РФ «Об образовании», конвенция о правах ребенка, приказы, распоряжения, инструкции;</w:t>
      </w:r>
    </w:p>
    <w:p w:rsidR="00BD267B" w:rsidRPr="00807CCB" w:rsidRDefault="00BD267B" w:rsidP="00BD267B">
      <w:pPr>
        <w:spacing w:after="0" w:line="240" w:lineRule="auto"/>
        <w:contextualSpacing/>
        <w:rPr>
          <w:rFonts w:ascii="Times New Roman" w:eastAsia="Times New Roman" w:hAnsi="Times New Roman" w:cs="Times New Roman"/>
          <w:sz w:val="24"/>
          <w:szCs w:val="24"/>
          <w:lang w:eastAsia="ru-RU"/>
        </w:rPr>
      </w:pPr>
      <w:r w:rsidRPr="00807CCB">
        <w:rPr>
          <w:rFonts w:ascii="Times New Roman" w:eastAsia="Times New Roman" w:hAnsi="Times New Roman" w:cs="Times New Roman"/>
          <w:sz w:val="24"/>
          <w:szCs w:val="24"/>
          <w:lang w:eastAsia="ru-RU"/>
        </w:rPr>
        <w:t>-</w:t>
      </w:r>
      <w:r w:rsidRPr="00807CCB">
        <w:rPr>
          <w:rFonts w:ascii="Times New Roman" w:eastAsia="Times New Roman" w:hAnsi="Times New Roman" w:cs="Times New Roman"/>
          <w:color w:val="000000"/>
          <w:sz w:val="24"/>
          <w:szCs w:val="24"/>
          <w:lang w:eastAsia="ru-RU"/>
        </w:rPr>
        <w:t>Учебный план лицея</w:t>
      </w:r>
      <w:r w:rsidRPr="00DB3D0B">
        <w:rPr>
          <w:rFonts w:ascii="Times New Roman" w:eastAsia="Times New Roman" w:hAnsi="Times New Roman" w:cs="Times New Roman"/>
          <w:color w:val="000000"/>
          <w:sz w:val="24"/>
          <w:szCs w:val="24"/>
          <w:lang w:eastAsia="ru-RU"/>
        </w:rPr>
        <w:t>;</w:t>
      </w:r>
    </w:p>
    <w:p w:rsidR="00BD267B" w:rsidRPr="00807CCB" w:rsidRDefault="00BD267B" w:rsidP="00BD267B">
      <w:pPr>
        <w:spacing w:after="0" w:line="240" w:lineRule="auto"/>
        <w:contextualSpacing/>
        <w:rPr>
          <w:rFonts w:ascii="Times New Roman" w:eastAsia="Times New Roman" w:hAnsi="Times New Roman" w:cs="Times New Roman"/>
          <w:sz w:val="24"/>
          <w:szCs w:val="24"/>
          <w:lang w:eastAsia="ru-RU"/>
        </w:rPr>
      </w:pPr>
      <w:r w:rsidRPr="00807CCB">
        <w:rPr>
          <w:rFonts w:ascii="Times New Roman" w:eastAsia="Times New Roman" w:hAnsi="Times New Roman" w:cs="Times New Roman"/>
          <w:sz w:val="24"/>
          <w:szCs w:val="24"/>
          <w:lang w:eastAsia="ru-RU"/>
        </w:rPr>
        <w:t>-</w:t>
      </w:r>
      <w:r w:rsidRPr="00807CCB">
        <w:rPr>
          <w:rFonts w:ascii="Times New Roman" w:eastAsia="Times New Roman" w:hAnsi="Times New Roman" w:cs="Times New Roman"/>
          <w:color w:val="000000"/>
          <w:sz w:val="24"/>
          <w:szCs w:val="24"/>
          <w:lang w:eastAsia="ru-RU"/>
        </w:rPr>
        <w:t>Учебно-воспитательный план лицея</w:t>
      </w:r>
      <w:r w:rsidRPr="00DB3D0B">
        <w:rPr>
          <w:rFonts w:ascii="Times New Roman" w:eastAsia="Times New Roman" w:hAnsi="Times New Roman" w:cs="Times New Roman"/>
          <w:color w:val="000000"/>
          <w:sz w:val="24"/>
          <w:szCs w:val="24"/>
          <w:lang w:eastAsia="ru-RU"/>
        </w:rPr>
        <w:t>;</w:t>
      </w:r>
    </w:p>
    <w:p w:rsidR="00BD267B" w:rsidRPr="00807CCB" w:rsidRDefault="00BD267B" w:rsidP="00BD267B">
      <w:pPr>
        <w:spacing w:after="0" w:line="240" w:lineRule="auto"/>
        <w:contextualSpacing/>
        <w:rPr>
          <w:rFonts w:ascii="Times New Roman" w:eastAsia="Times New Roman" w:hAnsi="Times New Roman" w:cs="Times New Roman"/>
          <w:sz w:val="24"/>
          <w:szCs w:val="24"/>
          <w:lang w:eastAsia="ru-RU"/>
        </w:rPr>
      </w:pPr>
      <w:r w:rsidRPr="00807CCB">
        <w:rPr>
          <w:rFonts w:ascii="Times New Roman" w:eastAsia="Times New Roman" w:hAnsi="Times New Roman" w:cs="Times New Roman"/>
          <w:sz w:val="24"/>
          <w:szCs w:val="24"/>
          <w:lang w:eastAsia="ru-RU"/>
        </w:rPr>
        <w:t>-</w:t>
      </w:r>
      <w:r w:rsidRPr="00DB3D0B">
        <w:rPr>
          <w:rFonts w:ascii="Times New Roman" w:eastAsia="Times New Roman" w:hAnsi="Times New Roman" w:cs="Times New Roman"/>
          <w:color w:val="000000"/>
          <w:sz w:val="24"/>
          <w:szCs w:val="24"/>
          <w:lang w:eastAsia="ru-RU"/>
        </w:rPr>
        <w:t xml:space="preserve">График </w:t>
      </w:r>
      <w:proofErr w:type="spellStart"/>
      <w:r w:rsidRPr="00DB3D0B">
        <w:rPr>
          <w:rFonts w:ascii="Times New Roman" w:eastAsia="Times New Roman" w:hAnsi="Times New Roman" w:cs="Times New Roman"/>
          <w:color w:val="000000"/>
          <w:sz w:val="24"/>
          <w:szCs w:val="24"/>
          <w:lang w:eastAsia="ru-RU"/>
        </w:rPr>
        <w:t>внутришкольного</w:t>
      </w:r>
      <w:proofErr w:type="spellEnd"/>
      <w:r w:rsidRPr="00DB3D0B">
        <w:rPr>
          <w:rFonts w:ascii="Times New Roman" w:eastAsia="Times New Roman" w:hAnsi="Times New Roman" w:cs="Times New Roman"/>
          <w:color w:val="000000"/>
          <w:sz w:val="24"/>
          <w:szCs w:val="24"/>
          <w:lang w:eastAsia="ru-RU"/>
        </w:rPr>
        <w:t xml:space="preserve"> контроля;</w:t>
      </w:r>
    </w:p>
    <w:p w:rsidR="00BD267B" w:rsidRPr="00DB3D0B" w:rsidRDefault="00BD267B" w:rsidP="00BD267B">
      <w:pPr>
        <w:spacing w:after="0" w:line="240" w:lineRule="auto"/>
        <w:contextualSpacing/>
        <w:rPr>
          <w:rFonts w:ascii="Times New Roman" w:eastAsia="Times New Roman" w:hAnsi="Times New Roman" w:cs="Times New Roman"/>
          <w:sz w:val="24"/>
          <w:szCs w:val="24"/>
          <w:lang w:eastAsia="ru-RU"/>
        </w:rPr>
      </w:pPr>
      <w:r w:rsidRPr="00807CCB">
        <w:rPr>
          <w:rFonts w:ascii="Times New Roman" w:eastAsia="Times New Roman" w:hAnsi="Times New Roman" w:cs="Times New Roman"/>
          <w:sz w:val="24"/>
          <w:szCs w:val="24"/>
          <w:lang w:eastAsia="ru-RU"/>
        </w:rPr>
        <w:t>-</w:t>
      </w:r>
      <w:r w:rsidRPr="00DB3D0B">
        <w:rPr>
          <w:rFonts w:ascii="Times New Roman" w:eastAsia="Times New Roman" w:hAnsi="Times New Roman" w:cs="Times New Roman"/>
          <w:color w:val="000000"/>
          <w:sz w:val="24"/>
          <w:szCs w:val="24"/>
          <w:lang w:eastAsia="ru-RU"/>
        </w:rPr>
        <w:t>Расписание уроков, графики кружков, курсов по выбору, элективных курсов профильного обучения;</w:t>
      </w:r>
    </w:p>
    <w:p w:rsidR="00BD267B" w:rsidRPr="00807CC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b/>
          <w:bCs/>
          <w:color w:val="000000"/>
          <w:sz w:val="24"/>
          <w:szCs w:val="24"/>
          <w:lang w:eastAsia="ru-RU"/>
        </w:rPr>
        <w:t>Программно - методическое обеспечение учебно-воспитательного процесса:</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07CCB">
        <w:rPr>
          <w:rFonts w:ascii="Times New Roman" w:eastAsia="Times New Roman" w:hAnsi="Times New Roman" w:cs="Times New Roman"/>
          <w:color w:val="000000"/>
          <w:sz w:val="24"/>
          <w:szCs w:val="24"/>
          <w:lang w:eastAsia="ru-RU"/>
        </w:rPr>
        <w:t>-</w:t>
      </w:r>
      <w:r w:rsidRPr="00DB3D0B">
        <w:rPr>
          <w:rFonts w:ascii="Times New Roman" w:eastAsia="Times New Roman" w:hAnsi="Times New Roman" w:cs="Times New Roman"/>
          <w:color w:val="000000"/>
          <w:sz w:val="24"/>
          <w:szCs w:val="24"/>
          <w:lang w:eastAsia="ru-RU"/>
        </w:rPr>
        <w:t>стандарты образования;</w:t>
      </w:r>
    </w:p>
    <w:p w:rsidR="00BD267B" w:rsidRPr="00807CC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07CCB">
        <w:rPr>
          <w:rFonts w:ascii="Times New Roman" w:eastAsia="Times New Roman" w:hAnsi="Times New Roman" w:cs="Times New Roman"/>
          <w:color w:val="000000"/>
          <w:sz w:val="24"/>
          <w:szCs w:val="24"/>
          <w:lang w:eastAsia="ru-RU"/>
        </w:rPr>
        <w:t>-</w:t>
      </w:r>
      <w:r w:rsidRPr="00DB3D0B">
        <w:rPr>
          <w:rFonts w:ascii="Times New Roman" w:eastAsia="Times New Roman" w:hAnsi="Times New Roman" w:cs="Times New Roman"/>
          <w:color w:val="000000"/>
          <w:sz w:val="24"/>
          <w:szCs w:val="24"/>
          <w:lang w:eastAsia="ru-RU"/>
        </w:rPr>
        <w:t>учебные программы;</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07CCB">
        <w:rPr>
          <w:rFonts w:ascii="Times New Roman" w:eastAsia="Times New Roman" w:hAnsi="Times New Roman" w:cs="Times New Roman"/>
          <w:color w:val="000000"/>
          <w:sz w:val="24"/>
          <w:szCs w:val="24"/>
          <w:lang w:eastAsia="ru-RU"/>
        </w:rPr>
        <w:t>-</w:t>
      </w:r>
      <w:r w:rsidRPr="00DB3D0B">
        <w:rPr>
          <w:rFonts w:ascii="Times New Roman" w:eastAsia="Times New Roman" w:hAnsi="Times New Roman" w:cs="Times New Roman"/>
          <w:color w:val="000000"/>
          <w:sz w:val="24"/>
          <w:szCs w:val="24"/>
          <w:lang w:eastAsia="ru-RU"/>
        </w:rPr>
        <w:t>требования к урокам;</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07CCB">
        <w:rPr>
          <w:rFonts w:ascii="Times New Roman" w:eastAsia="Times New Roman" w:hAnsi="Times New Roman" w:cs="Times New Roman"/>
          <w:color w:val="000000"/>
          <w:sz w:val="24"/>
          <w:szCs w:val="24"/>
          <w:lang w:eastAsia="ru-RU"/>
        </w:rPr>
        <w:t>-</w:t>
      </w:r>
      <w:r w:rsidRPr="00DB3D0B">
        <w:rPr>
          <w:rFonts w:ascii="Times New Roman" w:eastAsia="Times New Roman" w:hAnsi="Times New Roman" w:cs="Times New Roman"/>
          <w:color w:val="000000"/>
          <w:sz w:val="24"/>
          <w:szCs w:val="24"/>
          <w:lang w:eastAsia="ru-RU"/>
        </w:rPr>
        <w:t>рекомендации по вопросам преподавания предметов;</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07CCB">
        <w:rPr>
          <w:rFonts w:ascii="Times New Roman" w:eastAsia="Times New Roman" w:hAnsi="Times New Roman" w:cs="Times New Roman"/>
          <w:color w:val="000000"/>
          <w:sz w:val="24"/>
          <w:szCs w:val="24"/>
          <w:lang w:eastAsia="ru-RU"/>
        </w:rPr>
        <w:t>-</w:t>
      </w:r>
      <w:r w:rsidRPr="00DB3D0B">
        <w:rPr>
          <w:rFonts w:ascii="Times New Roman" w:eastAsia="Times New Roman" w:hAnsi="Times New Roman" w:cs="Times New Roman"/>
          <w:color w:val="000000"/>
          <w:sz w:val="24"/>
          <w:szCs w:val="24"/>
          <w:lang w:eastAsia="ru-RU"/>
        </w:rPr>
        <w:t>требования к уровню знаний учащихся;</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07CCB">
        <w:rPr>
          <w:rFonts w:ascii="Times New Roman" w:eastAsia="Times New Roman" w:hAnsi="Times New Roman" w:cs="Times New Roman"/>
          <w:color w:val="000000"/>
          <w:sz w:val="24"/>
          <w:szCs w:val="24"/>
          <w:lang w:eastAsia="ru-RU"/>
        </w:rPr>
        <w:t>-</w:t>
      </w:r>
      <w:r w:rsidRPr="00DB3D0B">
        <w:rPr>
          <w:rFonts w:ascii="Times New Roman" w:eastAsia="Times New Roman" w:hAnsi="Times New Roman" w:cs="Times New Roman"/>
          <w:color w:val="000000"/>
          <w:sz w:val="24"/>
          <w:szCs w:val="24"/>
          <w:lang w:eastAsia="ru-RU"/>
        </w:rPr>
        <w:t>образцы тематических и поурочных планов, планов кружков, факультативов. </w:t>
      </w:r>
    </w:p>
    <w:p w:rsidR="00BD267B" w:rsidRPr="00807CC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b/>
          <w:bCs/>
          <w:color w:val="000000"/>
          <w:sz w:val="24"/>
          <w:szCs w:val="24"/>
          <w:lang w:eastAsia="ru-RU"/>
        </w:rPr>
        <w:t>Документы по повышению квалификации</w:t>
      </w:r>
      <w:r w:rsidRPr="00807CCB">
        <w:rPr>
          <w:rFonts w:ascii="Times New Roman" w:eastAsia="Times New Roman" w:hAnsi="Times New Roman" w:cs="Times New Roman"/>
          <w:b/>
          <w:bCs/>
          <w:color w:val="000000"/>
          <w:sz w:val="24"/>
          <w:szCs w:val="24"/>
          <w:lang w:eastAsia="ru-RU"/>
        </w:rPr>
        <w:t xml:space="preserve"> педагогических работников лицея</w:t>
      </w:r>
      <w:r w:rsidRPr="00DB3D0B">
        <w:rPr>
          <w:rFonts w:ascii="Times New Roman" w:eastAsia="Times New Roman" w:hAnsi="Times New Roman" w:cs="Times New Roman"/>
          <w:b/>
          <w:bCs/>
          <w:color w:val="000000"/>
          <w:sz w:val="24"/>
          <w:szCs w:val="24"/>
          <w:lang w:eastAsia="ru-RU"/>
        </w:rPr>
        <w:t>:</w:t>
      </w:r>
      <w:r w:rsidRPr="00DB3D0B">
        <w:rPr>
          <w:rFonts w:ascii="Times New Roman" w:eastAsia="Times New Roman" w:hAnsi="Times New Roman" w:cs="Times New Roman"/>
          <w:color w:val="000000"/>
          <w:sz w:val="24"/>
          <w:szCs w:val="24"/>
          <w:lang w:eastAsia="ru-RU"/>
        </w:rPr>
        <w:br/>
        <w:t>положение об аттестации;</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график прохождения аттестации учителей;</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итоги аттестации;</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список учителей, прошедших аттестацию за последние 5 лет с указанием категории.</w:t>
      </w:r>
    </w:p>
    <w:p w:rsidR="00BD267B" w:rsidRPr="00807CC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b/>
          <w:bCs/>
          <w:color w:val="000000"/>
          <w:sz w:val="24"/>
          <w:szCs w:val="24"/>
          <w:lang w:eastAsia="ru-RU"/>
        </w:rPr>
        <w:t>Организация методической работы:</w:t>
      </w:r>
      <w:r w:rsidRPr="00DB3D0B">
        <w:rPr>
          <w:rFonts w:ascii="Times New Roman" w:eastAsia="Times New Roman" w:hAnsi="Times New Roman" w:cs="Times New Roman"/>
          <w:color w:val="000000"/>
          <w:sz w:val="24"/>
          <w:szCs w:val="24"/>
          <w:lang w:eastAsia="ru-RU"/>
        </w:rPr>
        <w:br/>
        <w:t>Работа методического совета (план работы, протоколы методических советов);</w:t>
      </w:r>
      <w:r w:rsidRPr="00DB3D0B">
        <w:rPr>
          <w:rFonts w:ascii="Times New Roman" w:eastAsia="Times New Roman" w:hAnsi="Times New Roman" w:cs="Times New Roman"/>
          <w:color w:val="000000"/>
          <w:sz w:val="24"/>
          <w:szCs w:val="24"/>
          <w:lang w:eastAsia="ru-RU"/>
        </w:rPr>
        <w:br/>
        <w:t xml:space="preserve">Работа МО </w:t>
      </w:r>
      <w:proofErr w:type="gramStart"/>
      <w:r w:rsidRPr="00DB3D0B">
        <w:rPr>
          <w:rFonts w:ascii="Times New Roman" w:eastAsia="Times New Roman" w:hAnsi="Times New Roman" w:cs="Times New Roman"/>
          <w:color w:val="000000"/>
          <w:sz w:val="24"/>
          <w:szCs w:val="24"/>
          <w:lang w:eastAsia="ru-RU"/>
        </w:rPr>
        <w:t xml:space="preserve">( </w:t>
      </w:r>
      <w:proofErr w:type="gramEnd"/>
      <w:r w:rsidRPr="00DB3D0B">
        <w:rPr>
          <w:rFonts w:ascii="Times New Roman" w:eastAsia="Times New Roman" w:hAnsi="Times New Roman" w:cs="Times New Roman"/>
          <w:color w:val="000000"/>
          <w:sz w:val="24"/>
          <w:szCs w:val="24"/>
          <w:lang w:eastAsia="ru-RU"/>
        </w:rPr>
        <w:t>план работы, анализ работы, протоколы совещаний);</w:t>
      </w:r>
      <w:r w:rsidRPr="00DB3D0B">
        <w:rPr>
          <w:rFonts w:ascii="Times New Roman" w:eastAsia="Times New Roman" w:hAnsi="Times New Roman" w:cs="Times New Roman"/>
          <w:color w:val="000000"/>
          <w:sz w:val="24"/>
          <w:szCs w:val="24"/>
          <w:lang w:eastAsia="ru-RU"/>
        </w:rPr>
        <w:br/>
        <w:t>Банк диагностических методик;</w:t>
      </w:r>
      <w:r w:rsidRPr="00DB3D0B">
        <w:rPr>
          <w:rFonts w:ascii="Times New Roman" w:eastAsia="Times New Roman" w:hAnsi="Times New Roman" w:cs="Times New Roman"/>
          <w:color w:val="000000"/>
          <w:sz w:val="24"/>
          <w:szCs w:val="24"/>
          <w:lang w:eastAsia="ru-RU"/>
        </w:rPr>
        <w:br/>
        <w:t>Рекомендации по планированию и анализу деятельности МО;</w:t>
      </w:r>
      <w:r w:rsidRPr="00DB3D0B">
        <w:rPr>
          <w:rFonts w:ascii="Times New Roman" w:eastAsia="Times New Roman" w:hAnsi="Times New Roman" w:cs="Times New Roman"/>
          <w:color w:val="000000"/>
          <w:sz w:val="24"/>
          <w:szCs w:val="24"/>
          <w:lang w:eastAsia="ru-RU"/>
        </w:rPr>
        <w:br/>
        <w:t>Результаты анкетирования учителей, учащихся.</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Работа с молодыми специалистами;</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br/>
      </w:r>
      <w:r w:rsidRPr="00DB3D0B">
        <w:rPr>
          <w:rFonts w:ascii="Times New Roman" w:eastAsia="Times New Roman" w:hAnsi="Times New Roman" w:cs="Times New Roman"/>
          <w:b/>
          <w:bCs/>
          <w:color w:val="000000"/>
          <w:sz w:val="24"/>
          <w:szCs w:val="24"/>
          <w:lang w:eastAsia="ru-RU"/>
        </w:rPr>
        <w:t xml:space="preserve">Документы </w:t>
      </w:r>
      <w:proofErr w:type="spellStart"/>
      <w:r w:rsidRPr="00DB3D0B">
        <w:rPr>
          <w:rFonts w:ascii="Times New Roman" w:eastAsia="Times New Roman" w:hAnsi="Times New Roman" w:cs="Times New Roman"/>
          <w:b/>
          <w:bCs/>
          <w:color w:val="000000"/>
          <w:sz w:val="24"/>
          <w:szCs w:val="24"/>
          <w:lang w:eastAsia="ru-RU"/>
        </w:rPr>
        <w:t>внутришкольного</w:t>
      </w:r>
      <w:proofErr w:type="spellEnd"/>
      <w:r w:rsidRPr="00DB3D0B">
        <w:rPr>
          <w:rFonts w:ascii="Times New Roman" w:eastAsia="Times New Roman" w:hAnsi="Times New Roman" w:cs="Times New Roman"/>
          <w:b/>
          <w:bCs/>
          <w:color w:val="000000"/>
          <w:sz w:val="24"/>
          <w:szCs w:val="24"/>
          <w:lang w:eastAsia="ru-RU"/>
        </w:rPr>
        <w:t xml:space="preserve"> контроля:</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 xml:space="preserve">Положение о </w:t>
      </w:r>
      <w:proofErr w:type="spellStart"/>
      <w:r w:rsidRPr="00DB3D0B">
        <w:rPr>
          <w:rFonts w:ascii="Times New Roman" w:eastAsia="Times New Roman" w:hAnsi="Times New Roman" w:cs="Times New Roman"/>
          <w:color w:val="000000"/>
          <w:sz w:val="24"/>
          <w:szCs w:val="24"/>
          <w:lang w:eastAsia="ru-RU"/>
        </w:rPr>
        <w:t>внутришкольном</w:t>
      </w:r>
      <w:proofErr w:type="spellEnd"/>
      <w:r w:rsidRPr="00DB3D0B">
        <w:rPr>
          <w:rFonts w:ascii="Times New Roman" w:eastAsia="Times New Roman" w:hAnsi="Times New Roman" w:cs="Times New Roman"/>
          <w:color w:val="000000"/>
          <w:sz w:val="24"/>
          <w:szCs w:val="24"/>
          <w:lang w:eastAsia="ru-RU"/>
        </w:rPr>
        <w:t xml:space="preserve"> контроле;</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 xml:space="preserve">График </w:t>
      </w:r>
      <w:proofErr w:type="spellStart"/>
      <w:r w:rsidRPr="00DB3D0B">
        <w:rPr>
          <w:rFonts w:ascii="Times New Roman" w:eastAsia="Times New Roman" w:hAnsi="Times New Roman" w:cs="Times New Roman"/>
          <w:color w:val="000000"/>
          <w:sz w:val="24"/>
          <w:szCs w:val="24"/>
          <w:lang w:eastAsia="ru-RU"/>
        </w:rPr>
        <w:t>внутришкольного</w:t>
      </w:r>
      <w:proofErr w:type="spellEnd"/>
      <w:r w:rsidRPr="00DB3D0B">
        <w:rPr>
          <w:rFonts w:ascii="Times New Roman" w:eastAsia="Times New Roman" w:hAnsi="Times New Roman" w:cs="Times New Roman"/>
          <w:color w:val="000000"/>
          <w:sz w:val="24"/>
          <w:szCs w:val="24"/>
          <w:lang w:eastAsia="ru-RU"/>
        </w:rPr>
        <w:t xml:space="preserve"> контроля;</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 xml:space="preserve">Приказы о проведении и об окончании </w:t>
      </w:r>
      <w:proofErr w:type="spellStart"/>
      <w:r w:rsidRPr="00DB3D0B">
        <w:rPr>
          <w:rFonts w:ascii="Times New Roman" w:eastAsia="Times New Roman" w:hAnsi="Times New Roman" w:cs="Times New Roman"/>
          <w:color w:val="000000"/>
          <w:sz w:val="24"/>
          <w:szCs w:val="24"/>
          <w:lang w:eastAsia="ru-RU"/>
        </w:rPr>
        <w:t>внутришкольного</w:t>
      </w:r>
      <w:proofErr w:type="spellEnd"/>
      <w:r w:rsidRPr="00DB3D0B">
        <w:rPr>
          <w:rFonts w:ascii="Times New Roman" w:eastAsia="Times New Roman" w:hAnsi="Times New Roman" w:cs="Times New Roman"/>
          <w:color w:val="000000"/>
          <w:sz w:val="24"/>
          <w:szCs w:val="24"/>
          <w:lang w:eastAsia="ru-RU"/>
        </w:rPr>
        <w:t xml:space="preserve"> контроля;</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 xml:space="preserve">Результаты </w:t>
      </w:r>
      <w:proofErr w:type="spellStart"/>
      <w:r w:rsidRPr="00DB3D0B">
        <w:rPr>
          <w:rFonts w:ascii="Times New Roman" w:eastAsia="Times New Roman" w:hAnsi="Times New Roman" w:cs="Times New Roman"/>
          <w:color w:val="000000"/>
          <w:sz w:val="24"/>
          <w:szCs w:val="24"/>
          <w:lang w:eastAsia="ru-RU"/>
        </w:rPr>
        <w:t>внутришкольного</w:t>
      </w:r>
      <w:proofErr w:type="spellEnd"/>
      <w:r w:rsidRPr="00DB3D0B">
        <w:rPr>
          <w:rFonts w:ascii="Times New Roman" w:eastAsia="Times New Roman" w:hAnsi="Times New Roman" w:cs="Times New Roman"/>
          <w:color w:val="000000"/>
          <w:sz w:val="24"/>
          <w:szCs w:val="24"/>
          <w:lang w:eastAsia="ru-RU"/>
        </w:rPr>
        <w:t xml:space="preserve"> контроля (справки, рекомендации).</w:t>
      </w:r>
      <w:r w:rsidRPr="00DB3D0B">
        <w:rPr>
          <w:rFonts w:ascii="Times New Roman" w:eastAsia="Times New Roman" w:hAnsi="Times New Roman" w:cs="Times New Roman"/>
          <w:color w:val="000000"/>
          <w:sz w:val="24"/>
          <w:szCs w:val="24"/>
          <w:lang w:eastAsia="ru-RU"/>
        </w:rPr>
        <w:br/>
      </w:r>
      <w:r w:rsidRPr="00DB3D0B">
        <w:rPr>
          <w:rFonts w:ascii="Times New Roman" w:eastAsia="Times New Roman" w:hAnsi="Times New Roman" w:cs="Times New Roman"/>
          <w:b/>
          <w:bCs/>
          <w:color w:val="000000"/>
          <w:sz w:val="24"/>
          <w:szCs w:val="24"/>
          <w:lang w:eastAsia="ru-RU"/>
        </w:rPr>
        <w:t>Обобщение опыта:</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Рекомендации по обобщению опыта;</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Тематические папки учителей с представленными для обобщения материалами.</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Результаты участия педагогов школы в различных конкурс</w:t>
      </w:r>
      <w:r w:rsidRPr="00807CCB">
        <w:rPr>
          <w:rFonts w:ascii="Times New Roman" w:eastAsia="Times New Roman" w:hAnsi="Times New Roman" w:cs="Times New Roman"/>
          <w:color w:val="000000"/>
          <w:sz w:val="24"/>
          <w:szCs w:val="24"/>
          <w:lang w:eastAsia="ru-RU"/>
        </w:rPr>
        <w:t>ах, семинарах различного уровня.</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br/>
      </w:r>
      <w:r w:rsidRPr="00DB3D0B">
        <w:rPr>
          <w:rFonts w:ascii="Times New Roman" w:eastAsia="Times New Roman" w:hAnsi="Times New Roman" w:cs="Times New Roman"/>
          <w:b/>
          <w:bCs/>
          <w:color w:val="000000"/>
          <w:sz w:val="24"/>
          <w:szCs w:val="24"/>
          <w:lang w:eastAsia="ru-RU"/>
        </w:rPr>
        <w:t>Работа с одаренными детьми:</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Программа «Одаренные дети»;</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Анализ деятельности по реализации программы «Одаренные дети»;</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Документы Школьного Научного Общества;</w:t>
      </w:r>
    </w:p>
    <w:p w:rsidR="00BD267B" w:rsidRPr="00DB3D0B" w:rsidRDefault="00BD267B" w:rsidP="00BD26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t>Ба</w:t>
      </w:r>
      <w:r w:rsidRPr="00807CCB">
        <w:rPr>
          <w:rFonts w:ascii="Times New Roman" w:eastAsia="Times New Roman" w:hAnsi="Times New Roman" w:cs="Times New Roman"/>
          <w:color w:val="000000"/>
          <w:sz w:val="24"/>
          <w:szCs w:val="24"/>
          <w:lang w:eastAsia="ru-RU"/>
        </w:rPr>
        <w:t>нк данных одаренных детей лицея.</w:t>
      </w:r>
    </w:p>
    <w:p w:rsidR="00BD267B" w:rsidRPr="00807CCB" w:rsidRDefault="00BD267B" w:rsidP="00BD267B">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color w:val="000000"/>
          <w:sz w:val="24"/>
          <w:szCs w:val="24"/>
          <w:lang w:eastAsia="ru-RU"/>
        </w:rPr>
        <w:br/>
      </w:r>
      <w:proofErr w:type="spellStart"/>
      <w:r w:rsidRPr="00DB3D0B">
        <w:rPr>
          <w:rFonts w:ascii="Times New Roman" w:eastAsia="Times New Roman" w:hAnsi="Times New Roman" w:cs="Times New Roman"/>
          <w:bCs/>
          <w:color w:val="000000"/>
          <w:sz w:val="24"/>
          <w:szCs w:val="24"/>
          <w:lang w:eastAsia="ru-RU"/>
        </w:rPr>
        <w:t>Предпрофильная</w:t>
      </w:r>
      <w:proofErr w:type="spellEnd"/>
      <w:r w:rsidRPr="00DB3D0B">
        <w:rPr>
          <w:rFonts w:ascii="Times New Roman" w:eastAsia="Times New Roman" w:hAnsi="Times New Roman" w:cs="Times New Roman"/>
          <w:bCs/>
          <w:color w:val="000000"/>
          <w:sz w:val="24"/>
          <w:szCs w:val="24"/>
          <w:lang w:eastAsia="ru-RU"/>
        </w:rPr>
        <w:t xml:space="preserve"> подготовка и профильное обучение</w:t>
      </w:r>
      <w:r w:rsidRPr="00DB3D0B">
        <w:rPr>
          <w:rFonts w:ascii="Times New Roman" w:eastAsia="Times New Roman" w:hAnsi="Times New Roman" w:cs="Times New Roman"/>
          <w:color w:val="000000"/>
          <w:sz w:val="24"/>
          <w:szCs w:val="24"/>
          <w:lang w:eastAsia="ru-RU"/>
        </w:rPr>
        <w:br/>
      </w:r>
      <w:r w:rsidRPr="00DB3D0B">
        <w:rPr>
          <w:rFonts w:ascii="Times New Roman" w:eastAsia="Times New Roman" w:hAnsi="Times New Roman" w:cs="Times New Roman"/>
          <w:bCs/>
          <w:color w:val="000000"/>
          <w:sz w:val="24"/>
          <w:szCs w:val="24"/>
          <w:lang w:eastAsia="ru-RU"/>
        </w:rPr>
        <w:t>Документы итоговой аттестации выпускников</w:t>
      </w:r>
    </w:p>
    <w:p w:rsidR="00BD267B" w:rsidRPr="00DB3D0B" w:rsidRDefault="00BD267B" w:rsidP="00BD267B">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bCs/>
          <w:color w:val="000000"/>
          <w:sz w:val="24"/>
          <w:szCs w:val="24"/>
          <w:lang w:eastAsia="ru-RU"/>
        </w:rPr>
        <w:t>Рабочие материалы педагогических советов, семинаров, совещаний, собраний.</w:t>
      </w:r>
    </w:p>
    <w:p w:rsidR="00BD267B" w:rsidRPr="00807CCB" w:rsidRDefault="00BD267B" w:rsidP="00BD267B">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DB3D0B">
        <w:rPr>
          <w:rFonts w:ascii="Times New Roman" w:eastAsia="Times New Roman" w:hAnsi="Times New Roman" w:cs="Times New Roman"/>
          <w:bCs/>
          <w:color w:val="000000"/>
          <w:sz w:val="24"/>
          <w:szCs w:val="24"/>
          <w:lang w:eastAsia="ru-RU"/>
        </w:rPr>
        <w:lastRenderedPageBreak/>
        <w:t xml:space="preserve">Журналы </w:t>
      </w:r>
      <w:r w:rsidRPr="00807CCB">
        <w:rPr>
          <w:rFonts w:ascii="Times New Roman" w:eastAsia="Times New Roman" w:hAnsi="Times New Roman" w:cs="Times New Roman"/>
          <w:bCs/>
          <w:color w:val="000000"/>
          <w:sz w:val="24"/>
          <w:szCs w:val="24"/>
          <w:lang w:eastAsia="ru-RU"/>
        </w:rPr>
        <w:t>классов, кружковой работы,</w:t>
      </w:r>
      <w:r w:rsidRPr="00DB3D0B">
        <w:rPr>
          <w:rFonts w:ascii="Times New Roman" w:eastAsia="Times New Roman" w:hAnsi="Times New Roman" w:cs="Times New Roman"/>
          <w:bCs/>
          <w:color w:val="000000"/>
          <w:sz w:val="24"/>
          <w:szCs w:val="24"/>
          <w:lang w:eastAsia="ru-RU"/>
        </w:rPr>
        <w:t xml:space="preserve"> личные дела учащихся.</w:t>
      </w:r>
      <w:r w:rsidRPr="00807CCB">
        <w:rPr>
          <w:rFonts w:ascii="Times New Roman" w:eastAsia="Times New Roman" w:hAnsi="Times New Roman" w:cs="Times New Roman"/>
          <w:color w:val="000000"/>
          <w:sz w:val="24"/>
          <w:szCs w:val="24"/>
          <w:lang w:eastAsia="ru-RU"/>
        </w:rPr>
        <w:br/>
      </w:r>
      <w:r w:rsidRPr="00807CCB">
        <w:rPr>
          <w:rFonts w:ascii="Times New Roman" w:eastAsia="Times New Roman" w:hAnsi="Times New Roman" w:cs="Times New Roman"/>
          <w:color w:val="000000"/>
          <w:sz w:val="24"/>
          <w:szCs w:val="24"/>
          <w:lang w:eastAsia="ru-RU"/>
        </w:rPr>
        <w:br/>
      </w:r>
      <w:r w:rsidRPr="00807CCB">
        <w:rPr>
          <w:rFonts w:ascii="Times New Roman" w:eastAsia="Times New Roman" w:hAnsi="Times New Roman" w:cs="Times New Roman"/>
          <w:bCs/>
          <w:color w:val="000000"/>
          <w:sz w:val="24"/>
          <w:szCs w:val="24"/>
          <w:lang w:eastAsia="ru-RU"/>
        </w:rPr>
        <w:t>Вся документация методического кабинета, обесп</w:t>
      </w:r>
      <w:r>
        <w:rPr>
          <w:rFonts w:ascii="Times New Roman" w:eastAsia="Times New Roman" w:hAnsi="Times New Roman" w:cs="Times New Roman"/>
          <w:bCs/>
          <w:color w:val="000000"/>
          <w:sz w:val="24"/>
          <w:szCs w:val="24"/>
          <w:lang w:eastAsia="ru-RU"/>
        </w:rPr>
        <w:t>ечивающая реализацию задач лицея</w:t>
      </w:r>
      <w:r w:rsidRPr="00807CCB">
        <w:rPr>
          <w:rFonts w:ascii="Times New Roman" w:eastAsia="Times New Roman" w:hAnsi="Times New Roman" w:cs="Times New Roman"/>
          <w:bCs/>
          <w:color w:val="000000"/>
          <w:sz w:val="24"/>
          <w:szCs w:val="24"/>
          <w:lang w:eastAsia="ru-RU"/>
        </w:rPr>
        <w:t xml:space="preserve"> по обучению и воспитанию учащихся, сосредоточена в стенных шкафах согласно  номенклатуре дел лицея.</w:t>
      </w:r>
    </w:p>
    <w:p w:rsidR="00BD267B" w:rsidRPr="00807CCB" w:rsidRDefault="00BD267B" w:rsidP="00BD267B">
      <w:pPr>
        <w:spacing w:after="0" w:line="240" w:lineRule="auto"/>
        <w:contextualSpacing/>
        <w:jc w:val="both"/>
        <w:rPr>
          <w:rFonts w:ascii="Times New Roman" w:hAnsi="Times New Roman" w:cs="Times New Roman"/>
          <w:color w:val="000000"/>
          <w:sz w:val="24"/>
          <w:szCs w:val="24"/>
        </w:rPr>
      </w:pPr>
      <w:r w:rsidRPr="00807CCB">
        <w:rPr>
          <w:rFonts w:ascii="Times New Roman" w:hAnsi="Times New Roman" w:cs="Times New Roman"/>
          <w:color w:val="000000"/>
          <w:sz w:val="24"/>
          <w:szCs w:val="24"/>
        </w:rPr>
        <w:t xml:space="preserve">     Ядром педагогического кабинета является методическая литература по вопросам обучения и воспитания, так как его главная задача — обеспечение педагогов надежной и оперативной информацией о новых педагогических и психологических исследованиях. Методическая литература размещена по разделам: «Управление», «Конструирование современного урока», «Школьный мониторинг», «Одаренные дети», «Аттестация учителей», «Итоговая аттестация выпускников». В разделе «Справочная литература» помещены различные энциклопедии, справочники. Значительное место отводится в методкабинете периодическим изданиям профессиональной направленности.</w:t>
      </w:r>
    </w:p>
    <w:p w:rsidR="00BD267B" w:rsidRDefault="00BD267B" w:rsidP="00BD267B">
      <w:pPr>
        <w:spacing w:after="0" w:line="240" w:lineRule="auto"/>
        <w:contextualSpacing/>
        <w:jc w:val="both"/>
        <w:rPr>
          <w:rFonts w:ascii="Times New Roman" w:hAnsi="Times New Roman" w:cs="Times New Roman"/>
          <w:bCs/>
          <w:color w:val="000000"/>
          <w:sz w:val="24"/>
          <w:szCs w:val="24"/>
        </w:rPr>
      </w:pPr>
      <w:r w:rsidRPr="00807CCB">
        <w:rPr>
          <w:rFonts w:ascii="Times New Roman" w:hAnsi="Times New Roman" w:cs="Times New Roman"/>
          <w:color w:val="000000"/>
          <w:sz w:val="24"/>
          <w:szCs w:val="24"/>
        </w:rPr>
        <w:tab/>
      </w:r>
      <w:r w:rsidRPr="00807CCB">
        <w:rPr>
          <w:rFonts w:ascii="Times New Roman" w:hAnsi="Times New Roman" w:cs="Times New Roman"/>
          <w:bCs/>
          <w:color w:val="000000"/>
          <w:sz w:val="24"/>
          <w:szCs w:val="24"/>
        </w:rPr>
        <w:t>Таким образом, методический кабинет стал «копилкой традиций лицея», центром сбора педагогической информации, «мозгом лицея», лабораторией творческого труда педагогов, каждый приход сюда приносит им новые знания, новые мысли и идеи, обогащает их опыт.</w:t>
      </w:r>
      <w:r w:rsidRPr="00807CCB">
        <w:rPr>
          <w:rFonts w:ascii="Times New Roman" w:hAnsi="Times New Roman" w:cs="Times New Roman"/>
          <w:color w:val="000000"/>
          <w:sz w:val="24"/>
          <w:szCs w:val="24"/>
        </w:rPr>
        <w:br/>
      </w:r>
      <w:r w:rsidRPr="00807CCB">
        <w:rPr>
          <w:rFonts w:ascii="Times New Roman" w:hAnsi="Times New Roman" w:cs="Times New Roman"/>
          <w:bCs/>
          <w:color w:val="000000"/>
          <w:sz w:val="24"/>
          <w:szCs w:val="24"/>
        </w:rPr>
        <w:t xml:space="preserve">     Методический кабинет  приносит огромную пользу и в деле повышения квалификации сотрудников, и в деле сплочения коллектива при решении конкретных задач, сформулированных в Уставе, программе развития и годовом плане лицея.</w:t>
      </w:r>
    </w:p>
    <w:p w:rsidR="00BD267B" w:rsidRDefault="00BD267B" w:rsidP="00BD267B">
      <w:pPr>
        <w:spacing w:after="0" w:line="240" w:lineRule="auto"/>
        <w:contextualSpacing/>
        <w:jc w:val="both"/>
        <w:rPr>
          <w:rFonts w:ascii="Times New Roman" w:hAnsi="Times New Roman" w:cs="Times New Roman"/>
          <w:bCs/>
          <w:color w:val="000000"/>
          <w:sz w:val="24"/>
          <w:szCs w:val="24"/>
        </w:rPr>
      </w:pPr>
    </w:p>
    <w:p w:rsidR="00BD267B" w:rsidRPr="00807CCB" w:rsidRDefault="00BD267B" w:rsidP="00BD267B">
      <w:pPr>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r w:rsidRPr="00807CCB">
        <w:rPr>
          <w:rFonts w:ascii="Times New Roman" w:eastAsia="Times New Roman" w:hAnsi="Times New Roman" w:cs="Times New Roman"/>
          <w:b/>
          <w:color w:val="000000"/>
          <w:sz w:val="24"/>
          <w:szCs w:val="24"/>
          <w:lang w:eastAsia="ru-RU"/>
        </w:rPr>
        <w:t>Библиотечно-информационное обеспечение</w:t>
      </w:r>
    </w:p>
    <w:p w:rsidR="00BD267B" w:rsidRPr="00755294" w:rsidRDefault="00BD267B" w:rsidP="00BD267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71276">
        <w:rPr>
          <w:rFonts w:ascii="Times New Roman" w:eastAsia="Times New Roman" w:hAnsi="Times New Roman" w:cs="Times New Roman"/>
          <w:color w:val="000000"/>
          <w:sz w:val="24"/>
          <w:szCs w:val="24"/>
          <w:lang w:eastAsia="ru-RU"/>
        </w:rPr>
        <w:t>Характеристика фонда школьной библиотеки, наличие доступа для учеников и педагогов к электронным учебным ресурсам.</w:t>
      </w:r>
    </w:p>
    <w:p w:rsidR="00BD267B" w:rsidRPr="003C2B3F" w:rsidRDefault="00BD267B" w:rsidP="00BD267B">
      <w:pPr>
        <w:shd w:val="clear" w:color="auto" w:fill="F5F5F5"/>
        <w:spacing w:after="96" w:line="240" w:lineRule="auto"/>
        <w:contextualSpacing/>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В 2018-2019</w:t>
      </w:r>
      <w:r w:rsidRPr="003C2B3F">
        <w:rPr>
          <w:rFonts w:ascii="Times New Roman" w:hAnsi="Times New Roman" w:cs="Times New Roman"/>
          <w:sz w:val="24"/>
          <w:szCs w:val="24"/>
        </w:rPr>
        <w:t xml:space="preserve"> учебном году библиотека лицея осуществляла государственную политику в сфере образования через библиотечно-информационное обслуживание пользователей, обеспечивая их право на свободный и бесплатный доступ к библиотечно-информационным ресурсам. Библиотечное и информационно-библиографическое обслуживание обучающихся и педагогов было направлено на формирование у читателей навыков независимого библиотечного пользователя; развитие информационной культуры в соответствии с требованиями государственных образовательных стандартов. В помещении создавалась комфортная библиотечная среда: общая площадь библиотеки (зона абонементного обслуживания и читальный зал) – 64 кв. метра, имеются 2 книгохранилища по 20 кв. метров. В штате – 1 библиотекарь, имеющий профессиональное образование.</w:t>
      </w:r>
    </w:p>
    <w:p w:rsidR="00BD267B" w:rsidRPr="003C2B3F" w:rsidRDefault="00BD267B" w:rsidP="00BD267B">
      <w:pPr>
        <w:spacing w:after="96" w:line="240" w:lineRule="auto"/>
        <w:ind w:left="360"/>
        <w:contextualSpacing/>
        <w:jc w:val="both"/>
        <w:rPr>
          <w:rFonts w:ascii="Times New Roman" w:eastAsia="Cambria" w:hAnsi="Times New Roman" w:cs="Times New Roman"/>
          <w:color w:val="000000"/>
          <w:sz w:val="24"/>
          <w:szCs w:val="24"/>
        </w:rPr>
      </w:pPr>
      <w:r w:rsidRPr="003C2B3F">
        <w:rPr>
          <w:rFonts w:ascii="Times New Roman" w:hAnsi="Times New Roman" w:cs="Times New Roman"/>
          <w:sz w:val="24"/>
          <w:szCs w:val="24"/>
        </w:rPr>
        <w:t xml:space="preserve">   </w:t>
      </w:r>
      <w:r w:rsidRPr="003C2B3F">
        <w:rPr>
          <w:rFonts w:ascii="Times New Roman" w:eastAsia="Cambria" w:hAnsi="Times New Roman" w:cs="Times New Roman"/>
          <w:color w:val="000000"/>
          <w:sz w:val="24"/>
          <w:szCs w:val="24"/>
        </w:rPr>
        <w:t xml:space="preserve"> В помещении библиотеки предусматриваются следующие зоны:</w:t>
      </w:r>
    </w:p>
    <w:p w:rsidR="00BD267B" w:rsidRPr="003C2B3F" w:rsidRDefault="00BD267B" w:rsidP="00BD267B">
      <w:pPr>
        <w:numPr>
          <w:ilvl w:val="0"/>
          <w:numId w:val="36"/>
        </w:numPr>
        <w:spacing w:line="240" w:lineRule="auto"/>
        <w:ind w:left="480"/>
        <w:contextualSpacing/>
        <w:jc w:val="both"/>
        <w:rPr>
          <w:rFonts w:ascii="Times New Roman" w:eastAsia="Cambria" w:hAnsi="Times New Roman" w:cs="Times New Roman"/>
          <w:color w:val="000000"/>
          <w:sz w:val="24"/>
          <w:szCs w:val="24"/>
        </w:rPr>
      </w:pPr>
      <w:r w:rsidRPr="003C2B3F">
        <w:rPr>
          <w:rFonts w:ascii="Times New Roman" w:eastAsia="Cambria" w:hAnsi="Times New Roman" w:cs="Times New Roman"/>
          <w:color w:val="000000"/>
          <w:sz w:val="24"/>
          <w:szCs w:val="24"/>
        </w:rPr>
        <w:t>информационный пункт;</w:t>
      </w:r>
    </w:p>
    <w:p w:rsidR="00BD267B" w:rsidRPr="003C2B3F" w:rsidRDefault="00BD267B" w:rsidP="00BD267B">
      <w:pPr>
        <w:numPr>
          <w:ilvl w:val="0"/>
          <w:numId w:val="36"/>
        </w:numPr>
        <w:spacing w:line="240" w:lineRule="auto"/>
        <w:ind w:left="480"/>
        <w:contextualSpacing/>
        <w:jc w:val="both"/>
        <w:rPr>
          <w:rFonts w:ascii="Times New Roman" w:eastAsia="Cambria" w:hAnsi="Times New Roman" w:cs="Times New Roman"/>
          <w:color w:val="000000"/>
          <w:sz w:val="24"/>
          <w:szCs w:val="24"/>
        </w:rPr>
      </w:pPr>
      <w:r w:rsidRPr="003C2B3F">
        <w:rPr>
          <w:rFonts w:ascii="Times New Roman" w:eastAsia="Cambria" w:hAnsi="Times New Roman" w:cs="Times New Roman"/>
          <w:color w:val="000000"/>
          <w:sz w:val="24"/>
          <w:szCs w:val="24"/>
        </w:rPr>
        <w:t>читательские места;</w:t>
      </w:r>
    </w:p>
    <w:p w:rsidR="00BD267B" w:rsidRPr="003C2B3F" w:rsidRDefault="00BD267B" w:rsidP="00BD267B">
      <w:pPr>
        <w:numPr>
          <w:ilvl w:val="0"/>
          <w:numId w:val="36"/>
        </w:numPr>
        <w:spacing w:line="240" w:lineRule="auto"/>
        <w:ind w:left="480"/>
        <w:contextualSpacing/>
        <w:jc w:val="both"/>
        <w:rPr>
          <w:rFonts w:ascii="Times New Roman" w:eastAsia="Cambria" w:hAnsi="Times New Roman" w:cs="Times New Roman"/>
          <w:color w:val="000000"/>
          <w:sz w:val="24"/>
          <w:szCs w:val="24"/>
        </w:rPr>
      </w:pPr>
      <w:r w:rsidRPr="003C2B3F">
        <w:rPr>
          <w:rFonts w:ascii="Times New Roman" w:eastAsia="Cambria" w:hAnsi="Times New Roman" w:cs="Times New Roman"/>
          <w:color w:val="000000"/>
          <w:sz w:val="24"/>
          <w:szCs w:val="24"/>
        </w:rPr>
        <w:t>фонды открытого доступа;</w:t>
      </w:r>
    </w:p>
    <w:p w:rsidR="00BD267B" w:rsidRPr="003C2B3F" w:rsidRDefault="00BD267B" w:rsidP="00BD267B">
      <w:pPr>
        <w:numPr>
          <w:ilvl w:val="0"/>
          <w:numId w:val="36"/>
        </w:numPr>
        <w:spacing w:line="240" w:lineRule="auto"/>
        <w:ind w:left="480"/>
        <w:contextualSpacing/>
        <w:jc w:val="both"/>
        <w:rPr>
          <w:rFonts w:ascii="Times New Roman" w:eastAsia="Cambria" w:hAnsi="Times New Roman" w:cs="Times New Roman"/>
          <w:color w:val="000000"/>
          <w:sz w:val="24"/>
          <w:szCs w:val="24"/>
        </w:rPr>
      </w:pPr>
      <w:r w:rsidRPr="003C2B3F">
        <w:rPr>
          <w:rFonts w:ascii="Times New Roman" w:eastAsia="Cambria" w:hAnsi="Times New Roman" w:cs="Times New Roman"/>
          <w:color w:val="000000"/>
          <w:sz w:val="24"/>
          <w:szCs w:val="24"/>
        </w:rPr>
        <w:t>фонды закрытого хранения;</w:t>
      </w:r>
    </w:p>
    <w:p w:rsidR="00BD267B" w:rsidRPr="003C2B3F" w:rsidRDefault="00BD267B" w:rsidP="00BD267B">
      <w:pPr>
        <w:numPr>
          <w:ilvl w:val="0"/>
          <w:numId w:val="36"/>
        </w:numPr>
        <w:spacing w:line="240" w:lineRule="auto"/>
        <w:ind w:left="480"/>
        <w:contextualSpacing/>
        <w:jc w:val="both"/>
        <w:rPr>
          <w:rFonts w:ascii="Times New Roman" w:eastAsia="Cambria" w:hAnsi="Times New Roman" w:cs="Times New Roman"/>
          <w:color w:val="000000"/>
          <w:sz w:val="24"/>
          <w:szCs w:val="24"/>
        </w:rPr>
      </w:pPr>
      <w:r w:rsidRPr="003C2B3F">
        <w:rPr>
          <w:rFonts w:ascii="Times New Roman" w:eastAsia="Cambria" w:hAnsi="Times New Roman" w:cs="Times New Roman"/>
          <w:color w:val="000000"/>
          <w:sz w:val="24"/>
          <w:szCs w:val="24"/>
        </w:rPr>
        <w:t>места для работы с каталогами.</w:t>
      </w:r>
    </w:p>
    <w:p w:rsidR="00BD267B" w:rsidRPr="003C2B3F" w:rsidRDefault="00BD267B" w:rsidP="00BD267B">
      <w:pPr>
        <w:jc w:val="both"/>
        <w:rPr>
          <w:rFonts w:ascii="Times New Roman" w:hAnsi="Times New Roman" w:cs="Times New Roman"/>
          <w:sz w:val="24"/>
          <w:szCs w:val="24"/>
        </w:rPr>
      </w:pPr>
      <w:r w:rsidRPr="003C2B3F">
        <w:rPr>
          <w:rFonts w:ascii="Times New Roman" w:hAnsi="Times New Roman" w:cs="Times New Roman"/>
          <w:sz w:val="24"/>
          <w:szCs w:val="24"/>
        </w:rPr>
        <w:t>Сведения о библиотеке и её деятельности:</w:t>
      </w:r>
    </w:p>
    <w:tbl>
      <w:tblPr>
        <w:tblStyle w:val="a6"/>
        <w:tblW w:w="0" w:type="auto"/>
        <w:tblLook w:val="04A0"/>
      </w:tblPr>
      <w:tblGrid>
        <w:gridCol w:w="817"/>
        <w:gridCol w:w="5562"/>
        <w:gridCol w:w="3191"/>
      </w:tblGrid>
      <w:tr w:rsidR="00BD267B" w:rsidRPr="003C2B3F" w:rsidTr="00B07681">
        <w:tc>
          <w:tcPr>
            <w:tcW w:w="817" w:type="dxa"/>
          </w:tcPr>
          <w:p w:rsidR="00BD267B" w:rsidRPr="003C2B3F" w:rsidRDefault="00BD267B" w:rsidP="00B07681">
            <w:pPr>
              <w:jc w:val="both"/>
              <w:rPr>
                <w:b/>
                <w:sz w:val="24"/>
                <w:szCs w:val="24"/>
              </w:rPr>
            </w:pPr>
            <w:r w:rsidRPr="003C2B3F">
              <w:rPr>
                <w:b/>
                <w:sz w:val="24"/>
                <w:szCs w:val="24"/>
              </w:rPr>
              <w:t>№</w:t>
            </w:r>
          </w:p>
        </w:tc>
        <w:tc>
          <w:tcPr>
            <w:tcW w:w="5562" w:type="dxa"/>
          </w:tcPr>
          <w:p w:rsidR="00BD267B" w:rsidRPr="003C2B3F" w:rsidRDefault="00BD267B" w:rsidP="00B07681">
            <w:pPr>
              <w:jc w:val="both"/>
              <w:rPr>
                <w:b/>
                <w:sz w:val="24"/>
                <w:szCs w:val="24"/>
              </w:rPr>
            </w:pPr>
            <w:r w:rsidRPr="003C2B3F">
              <w:rPr>
                <w:b/>
                <w:sz w:val="24"/>
                <w:szCs w:val="24"/>
              </w:rPr>
              <w:t>Показатель</w:t>
            </w:r>
          </w:p>
        </w:tc>
        <w:tc>
          <w:tcPr>
            <w:tcW w:w="3191" w:type="dxa"/>
          </w:tcPr>
          <w:p w:rsidR="00BD267B" w:rsidRPr="003C2B3F" w:rsidRDefault="00BD267B" w:rsidP="00B07681">
            <w:pPr>
              <w:jc w:val="both"/>
              <w:rPr>
                <w:b/>
                <w:sz w:val="24"/>
                <w:szCs w:val="24"/>
              </w:rPr>
            </w:pPr>
            <w:r w:rsidRPr="003C2B3F">
              <w:rPr>
                <w:b/>
                <w:sz w:val="24"/>
                <w:szCs w:val="24"/>
              </w:rPr>
              <w:t>Статистика</w:t>
            </w:r>
          </w:p>
        </w:tc>
      </w:tr>
      <w:tr w:rsidR="00BD267B" w:rsidRPr="003C2B3F" w:rsidTr="00B07681">
        <w:tc>
          <w:tcPr>
            <w:tcW w:w="817" w:type="dxa"/>
          </w:tcPr>
          <w:p w:rsidR="00BD267B" w:rsidRPr="003C2B3F" w:rsidRDefault="00BD267B" w:rsidP="00B07681">
            <w:pPr>
              <w:jc w:val="both"/>
              <w:rPr>
                <w:sz w:val="24"/>
                <w:szCs w:val="24"/>
              </w:rPr>
            </w:pPr>
            <w:r w:rsidRPr="003C2B3F">
              <w:rPr>
                <w:sz w:val="24"/>
                <w:szCs w:val="24"/>
              </w:rPr>
              <w:t>1.</w:t>
            </w:r>
          </w:p>
        </w:tc>
        <w:tc>
          <w:tcPr>
            <w:tcW w:w="5562" w:type="dxa"/>
          </w:tcPr>
          <w:p w:rsidR="00BD267B" w:rsidRPr="003C2B3F" w:rsidRDefault="00BD267B" w:rsidP="00B07681">
            <w:pPr>
              <w:jc w:val="both"/>
              <w:rPr>
                <w:sz w:val="24"/>
                <w:szCs w:val="24"/>
              </w:rPr>
            </w:pPr>
            <w:r w:rsidRPr="003C2B3F">
              <w:rPr>
                <w:sz w:val="24"/>
                <w:szCs w:val="24"/>
              </w:rPr>
              <w:t>Количество читателей в библиотеке:</w:t>
            </w:r>
          </w:p>
          <w:p w:rsidR="00BD267B" w:rsidRPr="003C2B3F" w:rsidRDefault="00BD267B" w:rsidP="00B07681">
            <w:pPr>
              <w:jc w:val="both"/>
              <w:rPr>
                <w:sz w:val="24"/>
                <w:szCs w:val="24"/>
              </w:rPr>
            </w:pPr>
            <w:r w:rsidRPr="003C2B3F">
              <w:rPr>
                <w:sz w:val="24"/>
                <w:szCs w:val="24"/>
              </w:rPr>
              <w:t>Учащиеся</w:t>
            </w:r>
          </w:p>
          <w:p w:rsidR="00BD267B" w:rsidRPr="003C2B3F" w:rsidRDefault="00BD267B" w:rsidP="00B07681">
            <w:pPr>
              <w:jc w:val="both"/>
              <w:rPr>
                <w:sz w:val="24"/>
                <w:szCs w:val="24"/>
              </w:rPr>
            </w:pPr>
            <w:r w:rsidRPr="003C2B3F">
              <w:rPr>
                <w:sz w:val="24"/>
                <w:szCs w:val="24"/>
              </w:rPr>
              <w:t>Учителя, сотрудники</w:t>
            </w:r>
          </w:p>
        </w:tc>
        <w:tc>
          <w:tcPr>
            <w:tcW w:w="3191" w:type="dxa"/>
          </w:tcPr>
          <w:p w:rsidR="00BD267B" w:rsidRPr="003C2B3F" w:rsidRDefault="00BD267B" w:rsidP="00B07681">
            <w:pPr>
              <w:jc w:val="both"/>
              <w:rPr>
                <w:sz w:val="24"/>
                <w:szCs w:val="24"/>
              </w:rPr>
            </w:pPr>
            <w:r w:rsidRPr="003C2B3F">
              <w:rPr>
                <w:sz w:val="24"/>
                <w:szCs w:val="24"/>
              </w:rPr>
              <w:t>1188</w:t>
            </w:r>
          </w:p>
          <w:p w:rsidR="00BD267B" w:rsidRPr="003C2B3F" w:rsidRDefault="00BD267B" w:rsidP="00B07681">
            <w:pPr>
              <w:jc w:val="both"/>
              <w:rPr>
                <w:sz w:val="24"/>
                <w:szCs w:val="24"/>
              </w:rPr>
            </w:pPr>
            <w:r w:rsidRPr="003C2B3F">
              <w:rPr>
                <w:sz w:val="24"/>
                <w:szCs w:val="24"/>
              </w:rPr>
              <w:t>1100</w:t>
            </w:r>
          </w:p>
          <w:p w:rsidR="00BD267B" w:rsidRPr="003C2B3F" w:rsidRDefault="00BD267B" w:rsidP="00B07681">
            <w:pPr>
              <w:jc w:val="both"/>
              <w:rPr>
                <w:sz w:val="24"/>
                <w:szCs w:val="24"/>
              </w:rPr>
            </w:pPr>
            <w:r w:rsidRPr="003C2B3F">
              <w:rPr>
                <w:sz w:val="24"/>
                <w:szCs w:val="24"/>
              </w:rPr>
              <w:t>88</w:t>
            </w:r>
          </w:p>
        </w:tc>
      </w:tr>
      <w:tr w:rsidR="00BD267B" w:rsidRPr="003C2B3F" w:rsidTr="00B07681">
        <w:tc>
          <w:tcPr>
            <w:tcW w:w="817" w:type="dxa"/>
          </w:tcPr>
          <w:p w:rsidR="00BD267B" w:rsidRPr="003C2B3F" w:rsidRDefault="00BD267B" w:rsidP="00B07681">
            <w:pPr>
              <w:jc w:val="both"/>
              <w:rPr>
                <w:sz w:val="24"/>
                <w:szCs w:val="24"/>
              </w:rPr>
            </w:pPr>
            <w:r w:rsidRPr="003C2B3F">
              <w:rPr>
                <w:sz w:val="24"/>
                <w:szCs w:val="24"/>
              </w:rPr>
              <w:t>2.</w:t>
            </w:r>
          </w:p>
        </w:tc>
        <w:tc>
          <w:tcPr>
            <w:tcW w:w="5562" w:type="dxa"/>
          </w:tcPr>
          <w:p w:rsidR="00BD267B" w:rsidRPr="003C2B3F" w:rsidRDefault="00BD267B" w:rsidP="00B07681">
            <w:pPr>
              <w:jc w:val="both"/>
              <w:rPr>
                <w:sz w:val="24"/>
                <w:szCs w:val="24"/>
              </w:rPr>
            </w:pPr>
            <w:r w:rsidRPr="003C2B3F">
              <w:rPr>
                <w:sz w:val="24"/>
                <w:szCs w:val="24"/>
              </w:rPr>
              <w:t>Фонд библиотеки:</w:t>
            </w:r>
          </w:p>
          <w:p w:rsidR="00BD267B" w:rsidRPr="003C2B3F" w:rsidRDefault="00BD267B" w:rsidP="00B07681">
            <w:pPr>
              <w:jc w:val="both"/>
              <w:rPr>
                <w:sz w:val="24"/>
                <w:szCs w:val="24"/>
              </w:rPr>
            </w:pPr>
            <w:r w:rsidRPr="003C2B3F">
              <w:rPr>
                <w:sz w:val="24"/>
                <w:szCs w:val="24"/>
              </w:rPr>
              <w:t>Учебники</w:t>
            </w:r>
          </w:p>
          <w:p w:rsidR="00BD267B" w:rsidRPr="003C2B3F" w:rsidRDefault="00BD267B" w:rsidP="00B07681">
            <w:pPr>
              <w:jc w:val="both"/>
              <w:rPr>
                <w:sz w:val="24"/>
                <w:szCs w:val="24"/>
              </w:rPr>
            </w:pPr>
            <w:r w:rsidRPr="003C2B3F">
              <w:rPr>
                <w:sz w:val="24"/>
                <w:szCs w:val="24"/>
              </w:rPr>
              <w:t>Художественная, научно – популярная и прочая литература (брошюры, журналы)</w:t>
            </w:r>
          </w:p>
          <w:p w:rsidR="00BD267B" w:rsidRPr="003C2B3F" w:rsidRDefault="00BD267B" w:rsidP="00B07681">
            <w:pPr>
              <w:jc w:val="both"/>
              <w:rPr>
                <w:sz w:val="24"/>
                <w:szCs w:val="24"/>
              </w:rPr>
            </w:pPr>
            <w:r w:rsidRPr="003C2B3F">
              <w:rPr>
                <w:sz w:val="24"/>
                <w:szCs w:val="24"/>
              </w:rPr>
              <w:t>Методическая литература</w:t>
            </w:r>
          </w:p>
        </w:tc>
        <w:tc>
          <w:tcPr>
            <w:tcW w:w="3191" w:type="dxa"/>
          </w:tcPr>
          <w:p w:rsidR="00BD267B" w:rsidRPr="003C2B3F" w:rsidRDefault="00BD267B" w:rsidP="00B07681">
            <w:pPr>
              <w:jc w:val="both"/>
              <w:rPr>
                <w:sz w:val="24"/>
                <w:szCs w:val="24"/>
              </w:rPr>
            </w:pPr>
            <w:r>
              <w:rPr>
                <w:sz w:val="24"/>
                <w:szCs w:val="24"/>
              </w:rPr>
              <w:t>29251</w:t>
            </w:r>
          </w:p>
          <w:p w:rsidR="00BD267B" w:rsidRPr="003C2B3F" w:rsidRDefault="00BD267B" w:rsidP="00B07681">
            <w:pPr>
              <w:jc w:val="both"/>
              <w:rPr>
                <w:sz w:val="24"/>
                <w:szCs w:val="24"/>
              </w:rPr>
            </w:pPr>
            <w:r>
              <w:rPr>
                <w:sz w:val="24"/>
                <w:szCs w:val="24"/>
              </w:rPr>
              <w:t>20885</w:t>
            </w:r>
          </w:p>
          <w:p w:rsidR="00BD267B" w:rsidRPr="003C2B3F" w:rsidRDefault="00BD267B" w:rsidP="00B07681">
            <w:pPr>
              <w:jc w:val="both"/>
              <w:rPr>
                <w:sz w:val="24"/>
                <w:szCs w:val="24"/>
              </w:rPr>
            </w:pPr>
            <w:r>
              <w:rPr>
                <w:sz w:val="24"/>
                <w:szCs w:val="24"/>
              </w:rPr>
              <w:t>8366</w:t>
            </w:r>
          </w:p>
        </w:tc>
      </w:tr>
      <w:tr w:rsidR="00BD267B" w:rsidRPr="003C2B3F" w:rsidTr="00B07681">
        <w:tc>
          <w:tcPr>
            <w:tcW w:w="817" w:type="dxa"/>
          </w:tcPr>
          <w:p w:rsidR="00BD267B" w:rsidRPr="003C2B3F" w:rsidRDefault="00BD267B" w:rsidP="00B07681">
            <w:pPr>
              <w:jc w:val="both"/>
              <w:rPr>
                <w:sz w:val="24"/>
                <w:szCs w:val="24"/>
              </w:rPr>
            </w:pPr>
            <w:r>
              <w:rPr>
                <w:sz w:val="24"/>
                <w:szCs w:val="24"/>
              </w:rPr>
              <w:lastRenderedPageBreak/>
              <w:t>3</w:t>
            </w:r>
            <w:r w:rsidRPr="003C2B3F">
              <w:rPr>
                <w:sz w:val="24"/>
                <w:szCs w:val="24"/>
              </w:rPr>
              <w:t>.</w:t>
            </w:r>
          </w:p>
        </w:tc>
        <w:tc>
          <w:tcPr>
            <w:tcW w:w="5562" w:type="dxa"/>
          </w:tcPr>
          <w:p w:rsidR="00BD267B" w:rsidRPr="003C2B3F" w:rsidRDefault="00BD267B" w:rsidP="00B07681">
            <w:pPr>
              <w:jc w:val="both"/>
              <w:rPr>
                <w:sz w:val="24"/>
                <w:szCs w:val="24"/>
              </w:rPr>
            </w:pPr>
            <w:r w:rsidRPr="003C2B3F">
              <w:rPr>
                <w:sz w:val="24"/>
                <w:szCs w:val="24"/>
              </w:rPr>
              <w:t>Количество посещений</w:t>
            </w:r>
          </w:p>
        </w:tc>
        <w:tc>
          <w:tcPr>
            <w:tcW w:w="3191" w:type="dxa"/>
          </w:tcPr>
          <w:p w:rsidR="00BD267B" w:rsidRPr="003C2B3F" w:rsidRDefault="00BD267B" w:rsidP="00B07681">
            <w:pPr>
              <w:jc w:val="both"/>
              <w:rPr>
                <w:sz w:val="24"/>
                <w:szCs w:val="24"/>
              </w:rPr>
            </w:pPr>
            <w:r w:rsidRPr="003C2B3F">
              <w:rPr>
                <w:sz w:val="24"/>
                <w:szCs w:val="24"/>
              </w:rPr>
              <w:t>3430</w:t>
            </w:r>
          </w:p>
        </w:tc>
      </w:tr>
      <w:tr w:rsidR="00BD267B" w:rsidRPr="003C2B3F" w:rsidTr="00B07681">
        <w:tc>
          <w:tcPr>
            <w:tcW w:w="817" w:type="dxa"/>
          </w:tcPr>
          <w:p w:rsidR="00BD267B" w:rsidRPr="003C2B3F" w:rsidRDefault="00BD267B" w:rsidP="00B07681">
            <w:pPr>
              <w:jc w:val="both"/>
              <w:rPr>
                <w:sz w:val="24"/>
                <w:szCs w:val="24"/>
              </w:rPr>
            </w:pPr>
            <w:r>
              <w:rPr>
                <w:sz w:val="24"/>
                <w:szCs w:val="24"/>
              </w:rPr>
              <w:t>4</w:t>
            </w:r>
            <w:r w:rsidRPr="003C2B3F">
              <w:rPr>
                <w:sz w:val="24"/>
                <w:szCs w:val="24"/>
              </w:rPr>
              <w:t>.</w:t>
            </w:r>
          </w:p>
        </w:tc>
        <w:tc>
          <w:tcPr>
            <w:tcW w:w="5562" w:type="dxa"/>
          </w:tcPr>
          <w:p w:rsidR="00BD267B" w:rsidRPr="003C2B3F" w:rsidRDefault="00BD267B" w:rsidP="00B07681">
            <w:pPr>
              <w:jc w:val="both"/>
              <w:rPr>
                <w:sz w:val="24"/>
                <w:szCs w:val="24"/>
              </w:rPr>
            </w:pPr>
            <w:r w:rsidRPr="003C2B3F">
              <w:rPr>
                <w:sz w:val="24"/>
                <w:szCs w:val="24"/>
              </w:rPr>
              <w:t>Книговыдача</w:t>
            </w:r>
          </w:p>
        </w:tc>
        <w:tc>
          <w:tcPr>
            <w:tcW w:w="3191" w:type="dxa"/>
          </w:tcPr>
          <w:p w:rsidR="00BD267B" w:rsidRPr="003C2B3F" w:rsidRDefault="00BD267B" w:rsidP="00B07681">
            <w:pPr>
              <w:jc w:val="both"/>
              <w:rPr>
                <w:sz w:val="24"/>
                <w:szCs w:val="24"/>
              </w:rPr>
            </w:pPr>
            <w:r w:rsidRPr="003C2B3F">
              <w:rPr>
                <w:sz w:val="24"/>
                <w:szCs w:val="24"/>
              </w:rPr>
              <w:t>17</w:t>
            </w:r>
            <w:r>
              <w:rPr>
                <w:sz w:val="24"/>
                <w:szCs w:val="24"/>
              </w:rPr>
              <w:t>40</w:t>
            </w:r>
          </w:p>
        </w:tc>
      </w:tr>
      <w:tr w:rsidR="00BD267B" w:rsidRPr="003C2B3F" w:rsidTr="00B07681">
        <w:tc>
          <w:tcPr>
            <w:tcW w:w="817" w:type="dxa"/>
          </w:tcPr>
          <w:p w:rsidR="00BD267B" w:rsidRPr="003C2B3F" w:rsidRDefault="00BD267B" w:rsidP="00B07681">
            <w:pPr>
              <w:jc w:val="both"/>
              <w:rPr>
                <w:sz w:val="24"/>
                <w:szCs w:val="24"/>
              </w:rPr>
            </w:pPr>
            <w:r>
              <w:rPr>
                <w:sz w:val="24"/>
                <w:szCs w:val="24"/>
              </w:rPr>
              <w:t>5</w:t>
            </w:r>
            <w:r w:rsidRPr="003C2B3F">
              <w:rPr>
                <w:sz w:val="24"/>
                <w:szCs w:val="24"/>
              </w:rPr>
              <w:t>.</w:t>
            </w:r>
          </w:p>
        </w:tc>
        <w:tc>
          <w:tcPr>
            <w:tcW w:w="5562" w:type="dxa"/>
          </w:tcPr>
          <w:p w:rsidR="00BD267B" w:rsidRPr="003C2B3F" w:rsidRDefault="00BD267B" w:rsidP="00B07681">
            <w:pPr>
              <w:jc w:val="both"/>
              <w:rPr>
                <w:sz w:val="24"/>
                <w:szCs w:val="24"/>
              </w:rPr>
            </w:pPr>
            <w:r w:rsidRPr="003C2B3F">
              <w:rPr>
                <w:sz w:val="24"/>
                <w:szCs w:val="24"/>
              </w:rPr>
              <w:t>Средняя посещаемость</w:t>
            </w:r>
          </w:p>
        </w:tc>
        <w:tc>
          <w:tcPr>
            <w:tcW w:w="3191" w:type="dxa"/>
          </w:tcPr>
          <w:p w:rsidR="00BD267B" w:rsidRPr="003C2B3F" w:rsidRDefault="00BD267B" w:rsidP="00B07681">
            <w:pPr>
              <w:jc w:val="both"/>
              <w:rPr>
                <w:sz w:val="24"/>
                <w:szCs w:val="24"/>
              </w:rPr>
            </w:pPr>
            <w:r w:rsidRPr="003C2B3F">
              <w:rPr>
                <w:sz w:val="24"/>
                <w:szCs w:val="24"/>
              </w:rPr>
              <w:t>6</w:t>
            </w:r>
          </w:p>
        </w:tc>
      </w:tr>
      <w:tr w:rsidR="00BD267B" w:rsidRPr="003C2B3F" w:rsidTr="00B07681">
        <w:tc>
          <w:tcPr>
            <w:tcW w:w="817" w:type="dxa"/>
          </w:tcPr>
          <w:p w:rsidR="00BD267B" w:rsidRPr="003C2B3F" w:rsidRDefault="00BD267B" w:rsidP="00B07681">
            <w:pPr>
              <w:jc w:val="both"/>
              <w:rPr>
                <w:sz w:val="24"/>
                <w:szCs w:val="24"/>
              </w:rPr>
            </w:pPr>
            <w:r>
              <w:rPr>
                <w:sz w:val="24"/>
                <w:szCs w:val="24"/>
              </w:rPr>
              <w:t>6</w:t>
            </w:r>
            <w:r w:rsidRPr="003C2B3F">
              <w:rPr>
                <w:sz w:val="24"/>
                <w:szCs w:val="24"/>
              </w:rPr>
              <w:t>.</w:t>
            </w:r>
          </w:p>
        </w:tc>
        <w:tc>
          <w:tcPr>
            <w:tcW w:w="5562" w:type="dxa"/>
          </w:tcPr>
          <w:p w:rsidR="00BD267B" w:rsidRPr="003C2B3F" w:rsidRDefault="00BD267B" w:rsidP="00B07681">
            <w:pPr>
              <w:jc w:val="both"/>
              <w:rPr>
                <w:sz w:val="24"/>
                <w:szCs w:val="24"/>
              </w:rPr>
            </w:pPr>
            <w:r w:rsidRPr="003C2B3F">
              <w:rPr>
                <w:sz w:val="24"/>
                <w:szCs w:val="24"/>
              </w:rPr>
              <w:t>Средняя обращаемость</w:t>
            </w:r>
          </w:p>
        </w:tc>
        <w:tc>
          <w:tcPr>
            <w:tcW w:w="3191" w:type="dxa"/>
          </w:tcPr>
          <w:p w:rsidR="00BD267B" w:rsidRPr="003C2B3F" w:rsidRDefault="00BD267B" w:rsidP="00B07681">
            <w:pPr>
              <w:jc w:val="both"/>
              <w:rPr>
                <w:sz w:val="24"/>
                <w:szCs w:val="24"/>
              </w:rPr>
            </w:pPr>
            <w:r w:rsidRPr="003C2B3F">
              <w:rPr>
                <w:sz w:val="24"/>
                <w:szCs w:val="24"/>
              </w:rPr>
              <w:t>2</w:t>
            </w:r>
          </w:p>
        </w:tc>
      </w:tr>
      <w:tr w:rsidR="00BD267B" w:rsidRPr="003C2B3F" w:rsidTr="00B07681">
        <w:tc>
          <w:tcPr>
            <w:tcW w:w="817" w:type="dxa"/>
          </w:tcPr>
          <w:p w:rsidR="00BD267B" w:rsidRPr="003C2B3F" w:rsidRDefault="00BD267B" w:rsidP="00B07681">
            <w:pPr>
              <w:jc w:val="both"/>
              <w:rPr>
                <w:sz w:val="24"/>
                <w:szCs w:val="24"/>
              </w:rPr>
            </w:pPr>
            <w:r>
              <w:rPr>
                <w:sz w:val="24"/>
                <w:szCs w:val="24"/>
              </w:rPr>
              <w:t>7</w:t>
            </w:r>
            <w:r w:rsidRPr="003C2B3F">
              <w:rPr>
                <w:sz w:val="24"/>
                <w:szCs w:val="24"/>
              </w:rPr>
              <w:t>.</w:t>
            </w:r>
          </w:p>
        </w:tc>
        <w:tc>
          <w:tcPr>
            <w:tcW w:w="5562" w:type="dxa"/>
          </w:tcPr>
          <w:p w:rsidR="00BD267B" w:rsidRPr="003C2B3F" w:rsidRDefault="00BD267B" w:rsidP="00B07681">
            <w:pPr>
              <w:jc w:val="both"/>
              <w:rPr>
                <w:sz w:val="24"/>
                <w:szCs w:val="24"/>
              </w:rPr>
            </w:pPr>
            <w:r w:rsidRPr="003C2B3F">
              <w:rPr>
                <w:sz w:val="24"/>
                <w:szCs w:val="24"/>
              </w:rPr>
              <w:t>Средняя читаемость</w:t>
            </w:r>
          </w:p>
        </w:tc>
        <w:tc>
          <w:tcPr>
            <w:tcW w:w="3191" w:type="dxa"/>
          </w:tcPr>
          <w:p w:rsidR="00BD267B" w:rsidRPr="003C2B3F" w:rsidRDefault="00BD267B" w:rsidP="00B07681">
            <w:pPr>
              <w:jc w:val="both"/>
              <w:rPr>
                <w:sz w:val="24"/>
                <w:szCs w:val="24"/>
              </w:rPr>
            </w:pPr>
            <w:r w:rsidRPr="003C2B3F">
              <w:rPr>
                <w:sz w:val="24"/>
                <w:szCs w:val="24"/>
              </w:rPr>
              <w:t>19</w:t>
            </w:r>
          </w:p>
        </w:tc>
      </w:tr>
      <w:tr w:rsidR="00BD267B" w:rsidRPr="003C2B3F" w:rsidTr="00B07681">
        <w:tc>
          <w:tcPr>
            <w:tcW w:w="817" w:type="dxa"/>
          </w:tcPr>
          <w:p w:rsidR="00BD267B" w:rsidRPr="003C2B3F" w:rsidRDefault="00BD267B" w:rsidP="00B07681">
            <w:pPr>
              <w:jc w:val="both"/>
              <w:rPr>
                <w:sz w:val="24"/>
                <w:szCs w:val="24"/>
              </w:rPr>
            </w:pPr>
            <w:r>
              <w:rPr>
                <w:sz w:val="24"/>
                <w:szCs w:val="24"/>
              </w:rPr>
              <w:t>8</w:t>
            </w:r>
            <w:r w:rsidRPr="003C2B3F">
              <w:rPr>
                <w:sz w:val="24"/>
                <w:szCs w:val="24"/>
              </w:rPr>
              <w:t>.</w:t>
            </w:r>
          </w:p>
        </w:tc>
        <w:tc>
          <w:tcPr>
            <w:tcW w:w="5562" w:type="dxa"/>
          </w:tcPr>
          <w:p w:rsidR="00BD267B" w:rsidRPr="003C2B3F" w:rsidRDefault="00BD267B" w:rsidP="00B07681">
            <w:pPr>
              <w:jc w:val="both"/>
              <w:rPr>
                <w:sz w:val="24"/>
                <w:szCs w:val="24"/>
              </w:rPr>
            </w:pPr>
            <w:r w:rsidRPr="003C2B3F">
              <w:rPr>
                <w:sz w:val="24"/>
                <w:szCs w:val="24"/>
              </w:rPr>
              <w:t>Выдано учебников</w:t>
            </w:r>
          </w:p>
        </w:tc>
        <w:tc>
          <w:tcPr>
            <w:tcW w:w="3191" w:type="dxa"/>
          </w:tcPr>
          <w:p w:rsidR="00BD267B" w:rsidRPr="003C2B3F" w:rsidRDefault="00BD267B" w:rsidP="00B07681">
            <w:pPr>
              <w:jc w:val="both"/>
              <w:rPr>
                <w:sz w:val="24"/>
                <w:szCs w:val="24"/>
              </w:rPr>
            </w:pPr>
            <w:r>
              <w:rPr>
                <w:sz w:val="24"/>
                <w:szCs w:val="24"/>
              </w:rPr>
              <w:t>16</w:t>
            </w:r>
            <w:r w:rsidRPr="003C2B3F">
              <w:rPr>
                <w:sz w:val="24"/>
                <w:szCs w:val="24"/>
              </w:rPr>
              <w:t>83</w:t>
            </w:r>
            <w:r>
              <w:rPr>
                <w:sz w:val="24"/>
                <w:szCs w:val="24"/>
              </w:rPr>
              <w:t>8</w:t>
            </w:r>
          </w:p>
        </w:tc>
      </w:tr>
    </w:tbl>
    <w:p w:rsidR="00BD267B" w:rsidRPr="003C2B3F" w:rsidRDefault="00BD267B" w:rsidP="00BD267B">
      <w:pPr>
        <w:jc w:val="both"/>
        <w:rPr>
          <w:rFonts w:ascii="Times New Roman" w:hAnsi="Times New Roman" w:cs="Times New Roman"/>
          <w:sz w:val="24"/>
          <w:szCs w:val="24"/>
        </w:rPr>
      </w:pPr>
      <w:r w:rsidRPr="003C2B3F">
        <w:rPr>
          <w:rFonts w:ascii="Times New Roman" w:hAnsi="Times New Roman" w:cs="Times New Roman"/>
          <w:sz w:val="24"/>
          <w:szCs w:val="24"/>
        </w:rPr>
        <w:t>Мониторинг комплектования учебников показывает, что обучающиеся обеспечены</w:t>
      </w:r>
      <w:r>
        <w:rPr>
          <w:rFonts w:ascii="Times New Roman" w:hAnsi="Times New Roman" w:cs="Times New Roman"/>
          <w:sz w:val="24"/>
          <w:szCs w:val="24"/>
        </w:rPr>
        <w:t xml:space="preserve"> учебной литературой на 98</w:t>
      </w:r>
      <w:r w:rsidRPr="003C2B3F">
        <w:rPr>
          <w:rFonts w:ascii="Times New Roman" w:hAnsi="Times New Roman" w:cs="Times New Roman"/>
          <w:sz w:val="24"/>
          <w:szCs w:val="24"/>
        </w:rPr>
        <w:t xml:space="preserve"> %.</w:t>
      </w:r>
    </w:p>
    <w:p w:rsidR="00BD267B" w:rsidRPr="003C2B3F" w:rsidRDefault="00BD267B" w:rsidP="00BD267B">
      <w:pPr>
        <w:jc w:val="both"/>
        <w:rPr>
          <w:rFonts w:ascii="Times New Roman" w:hAnsi="Times New Roman" w:cs="Times New Roman"/>
          <w:sz w:val="24"/>
          <w:szCs w:val="24"/>
        </w:rPr>
      </w:pPr>
      <w:r w:rsidRPr="003C2B3F">
        <w:rPr>
          <w:rFonts w:ascii="Times New Roman" w:hAnsi="Times New Roman" w:cs="Times New Roman"/>
          <w:sz w:val="24"/>
          <w:szCs w:val="24"/>
        </w:rPr>
        <w:t>Комплектование библиотеки</w:t>
      </w:r>
    </w:p>
    <w:tbl>
      <w:tblPr>
        <w:tblStyle w:val="a6"/>
        <w:tblW w:w="0" w:type="auto"/>
        <w:tblLook w:val="04A0"/>
      </w:tblPr>
      <w:tblGrid>
        <w:gridCol w:w="817"/>
        <w:gridCol w:w="5562"/>
        <w:gridCol w:w="3191"/>
      </w:tblGrid>
      <w:tr w:rsidR="00BD267B" w:rsidRPr="003C2B3F" w:rsidTr="00B07681">
        <w:tc>
          <w:tcPr>
            <w:tcW w:w="817" w:type="dxa"/>
          </w:tcPr>
          <w:p w:rsidR="00BD267B" w:rsidRPr="003C2B3F" w:rsidRDefault="00BD267B" w:rsidP="00B07681">
            <w:pPr>
              <w:jc w:val="both"/>
              <w:rPr>
                <w:b/>
                <w:sz w:val="24"/>
                <w:szCs w:val="24"/>
              </w:rPr>
            </w:pPr>
            <w:r w:rsidRPr="003C2B3F">
              <w:rPr>
                <w:b/>
                <w:sz w:val="24"/>
                <w:szCs w:val="24"/>
              </w:rPr>
              <w:t>№</w:t>
            </w:r>
          </w:p>
        </w:tc>
        <w:tc>
          <w:tcPr>
            <w:tcW w:w="5563" w:type="dxa"/>
          </w:tcPr>
          <w:p w:rsidR="00BD267B" w:rsidRPr="003C2B3F" w:rsidRDefault="00BD267B" w:rsidP="00B07681">
            <w:pPr>
              <w:jc w:val="both"/>
              <w:rPr>
                <w:b/>
                <w:sz w:val="24"/>
                <w:szCs w:val="24"/>
              </w:rPr>
            </w:pPr>
            <w:r w:rsidRPr="003C2B3F">
              <w:rPr>
                <w:b/>
                <w:sz w:val="24"/>
                <w:szCs w:val="24"/>
              </w:rPr>
              <w:t>Приобретено за учебный год</w:t>
            </w:r>
          </w:p>
        </w:tc>
        <w:tc>
          <w:tcPr>
            <w:tcW w:w="3191" w:type="dxa"/>
          </w:tcPr>
          <w:p w:rsidR="00BD267B" w:rsidRPr="003C2B3F" w:rsidRDefault="00BD267B" w:rsidP="00B07681">
            <w:pPr>
              <w:jc w:val="both"/>
              <w:rPr>
                <w:b/>
                <w:sz w:val="24"/>
                <w:szCs w:val="24"/>
              </w:rPr>
            </w:pPr>
            <w:r w:rsidRPr="003C2B3F">
              <w:rPr>
                <w:b/>
                <w:sz w:val="24"/>
                <w:szCs w:val="24"/>
              </w:rPr>
              <w:t>201</w:t>
            </w:r>
            <w:r>
              <w:rPr>
                <w:b/>
                <w:sz w:val="24"/>
                <w:szCs w:val="24"/>
              </w:rPr>
              <w:t>8</w:t>
            </w:r>
          </w:p>
        </w:tc>
      </w:tr>
      <w:tr w:rsidR="00BD267B" w:rsidRPr="003C2B3F" w:rsidTr="00B07681">
        <w:tc>
          <w:tcPr>
            <w:tcW w:w="817" w:type="dxa"/>
          </w:tcPr>
          <w:p w:rsidR="00BD267B" w:rsidRPr="003C2B3F" w:rsidRDefault="00BD267B" w:rsidP="00B07681">
            <w:pPr>
              <w:jc w:val="both"/>
              <w:rPr>
                <w:sz w:val="24"/>
                <w:szCs w:val="24"/>
              </w:rPr>
            </w:pPr>
            <w:r w:rsidRPr="003C2B3F">
              <w:rPr>
                <w:sz w:val="24"/>
                <w:szCs w:val="24"/>
              </w:rPr>
              <w:t>1.</w:t>
            </w:r>
          </w:p>
        </w:tc>
        <w:tc>
          <w:tcPr>
            <w:tcW w:w="5563" w:type="dxa"/>
          </w:tcPr>
          <w:p w:rsidR="00BD267B" w:rsidRPr="003C2B3F" w:rsidRDefault="00BD267B" w:rsidP="00B07681">
            <w:pPr>
              <w:jc w:val="both"/>
              <w:rPr>
                <w:sz w:val="24"/>
                <w:szCs w:val="24"/>
              </w:rPr>
            </w:pPr>
            <w:r w:rsidRPr="003C2B3F">
              <w:rPr>
                <w:sz w:val="24"/>
                <w:szCs w:val="24"/>
              </w:rPr>
              <w:t>Учебники</w:t>
            </w:r>
          </w:p>
          <w:p w:rsidR="00BD267B" w:rsidRPr="003C2B3F" w:rsidRDefault="00BD267B" w:rsidP="00B07681">
            <w:pPr>
              <w:jc w:val="both"/>
              <w:rPr>
                <w:sz w:val="24"/>
                <w:szCs w:val="24"/>
              </w:rPr>
            </w:pPr>
            <w:r w:rsidRPr="003C2B3F">
              <w:rPr>
                <w:sz w:val="24"/>
                <w:szCs w:val="24"/>
              </w:rPr>
              <w:t>% пополнения</w:t>
            </w:r>
          </w:p>
        </w:tc>
        <w:tc>
          <w:tcPr>
            <w:tcW w:w="3191" w:type="dxa"/>
          </w:tcPr>
          <w:p w:rsidR="00BD267B" w:rsidRPr="003C2B3F" w:rsidRDefault="00BD267B" w:rsidP="00B07681">
            <w:pPr>
              <w:jc w:val="both"/>
              <w:rPr>
                <w:sz w:val="24"/>
                <w:szCs w:val="24"/>
              </w:rPr>
            </w:pPr>
            <w:r>
              <w:rPr>
                <w:sz w:val="24"/>
                <w:szCs w:val="24"/>
              </w:rPr>
              <w:t>126 (0,5 %)</w:t>
            </w:r>
          </w:p>
        </w:tc>
      </w:tr>
      <w:tr w:rsidR="00BD267B" w:rsidRPr="003C2B3F" w:rsidTr="00B07681">
        <w:tc>
          <w:tcPr>
            <w:tcW w:w="817" w:type="dxa"/>
          </w:tcPr>
          <w:p w:rsidR="00BD267B" w:rsidRPr="003C2B3F" w:rsidRDefault="00BD267B" w:rsidP="00B07681">
            <w:pPr>
              <w:jc w:val="both"/>
              <w:rPr>
                <w:sz w:val="24"/>
                <w:szCs w:val="24"/>
              </w:rPr>
            </w:pPr>
            <w:r w:rsidRPr="003C2B3F">
              <w:rPr>
                <w:sz w:val="24"/>
                <w:szCs w:val="24"/>
              </w:rPr>
              <w:t>2.</w:t>
            </w:r>
          </w:p>
        </w:tc>
        <w:tc>
          <w:tcPr>
            <w:tcW w:w="5563" w:type="dxa"/>
          </w:tcPr>
          <w:p w:rsidR="00BD267B" w:rsidRPr="003C2B3F" w:rsidRDefault="00BD267B" w:rsidP="00B07681">
            <w:pPr>
              <w:jc w:val="both"/>
              <w:rPr>
                <w:sz w:val="24"/>
                <w:szCs w:val="24"/>
              </w:rPr>
            </w:pPr>
            <w:r w:rsidRPr="003C2B3F">
              <w:rPr>
                <w:sz w:val="24"/>
                <w:szCs w:val="24"/>
              </w:rPr>
              <w:t>Художественная и прочая литература</w:t>
            </w:r>
          </w:p>
          <w:p w:rsidR="00BD267B" w:rsidRPr="003C2B3F" w:rsidRDefault="00BD267B" w:rsidP="00B07681">
            <w:pPr>
              <w:jc w:val="both"/>
              <w:rPr>
                <w:sz w:val="24"/>
                <w:szCs w:val="24"/>
              </w:rPr>
            </w:pPr>
            <w:r w:rsidRPr="003C2B3F">
              <w:rPr>
                <w:sz w:val="24"/>
                <w:szCs w:val="24"/>
              </w:rPr>
              <w:t>% пополнения</w:t>
            </w:r>
          </w:p>
        </w:tc>
        <w:tc>
          <w:tcPr>
            <w:tcW w:w="3191" w:type="dxa"/>
          </w:tcPr>
          <w:p w:rsidR="00BD267B" w:rsidRPr="003C2B3F" w:rsidRDefault="00BD267B" w:rsidP="00B07681">
            <w:pPr>
              <w:jc w:val="both"/>
              <w:rPr>
                <w:sz w:val="24"/>
                <w:szCs w:val="24"/>
              </w:rPr>
            </w:pPr>
            <w:r w:rsidRPr="003C2B3F">
              <w:rPr>
                <w:sz w:val="24"/>
                <w:szCs w:val="24"/>
              </w:rPr>
              <w:t>1</w:t>
            </w:r>
          </w:p>
        </w:tc>
      </w:tr>
      <w:tr w:rsidR="00BD267B" w:rsidRPr="003C2B3F" w:rsidTr="00B07681">
        <w:tc>
          <w:tcPr>
            <w:tcW w:w="817" w:type="dxa"/>
          </w:tcPr>
          <w:p w:rsidR="00BD267B" w:rsidRPr="003C2B3F" w:rsidRDefault="00BD267B" w:rsidP="00B07681">
            <w:pPr>
              <w:jc w:val="both"/>
              <w:rPr>
                <w:sz w:val="24"/>
                <w:szCs w:val="24"/>
              </w:rPr>
            </w:pPr>
            <w:r w:rsidRPr="003C2B3F">
              <w:rPr>
                <w:sz w:val="24"/>
                <w:szCs w:val="24"/>
              </w:rPr>
              <w:t>3.</w:t>
            </w:r>
          </w:p>
        </w:tc>
        <w:tc>
          <w:tcPr>
            <w:tcW w:w="5563" w:type="dxa"/>
          </w:tcPr>
          <w:p w:rsidR="00BD267B" w:rsidRPr="003C2B3F" w:rsidRDefault="00BD267B" w:rsidP="00B07681">
            <w:pPr>
              <w:jc w:val="both"/>
              <w:rPr>
                <w:sz w:val="24"/>
                <w:szCs w:val="24"/>
              </w:rPr>
            </w:pPr>
            <w:r w:rsidRPr="003C2B3F">
              <w:rPr>
                <w:sz w:val="24"/>
                <w:szCs w:val="24"/>
              </w:rPr>
              <w:t>Печатные и периодические издания (количество наименований)</w:t>
            </w:r>
          </w:p>
        </w:tc>
        <w:tc>
          <w:tcPr>
            <w:tcW w:w="3191" w:type="dxa"/>
          </w:tcPr>
          <w:p w:rsidR="00BD267B" w:rsidRPr="003C2B3F" w:rsidRDefault="00BD267B" w:rsidP="00B07681">
            <w:pPr>
              <w:jc w:val="both"/>
              <w:rPr>
                <w:sz w:val="24"/>
                <w:szCs w:val="24"/>
              </w:rPr>
            </w:pPr>
            <w:r w:rsidRPr="003C2B3F">
              <w:rPr>
                <w:sz w:val="24"/>
                <w:szCs w:val="24"/>
              </w:rPr>
              <w:t>2</w:t>
            </w:r>
          </w:p>
        </w:tc>
      </w:tr>
    </w:tbl>
    <w:p w:rsidR="00BD267B" w:rsidRPr="003C2B3F" w:rsidRDefault="00BD267B" w:rsidP="00BD267B">
      <w:pPr>
        <w:spacing w:line="240" w:lineRule="auto"/>
        <w:contextualSpacing/>
        <w:jc w:val="both"/>
        <w:rPr>
          <w:rFonts w:ascii="Times New Roman" w:hAnsi="Times New Roman" w:cs="Times New Roman"/>
          <w:sz w:val="24"/>
          <w:szCs w:val="24"/>
        </w:rPr>
      </w:pPr>
      <w:r w:rsidRPr="003C2B3F">
        <w:rPr>
          <w:rFonts w:ascii="Times New Roman" w:hAnsi="Times New Roman" w:cs="Times New Roman"/>
          <w:sz w:val="24"/>
          <w:szCs w:val="24"/>
        </w:rPr>
        <w:t xml:space="preserve">     В техническом оснащении библиотеки используется  1 компьютер с выходом в Интернет,  принтер, мобильная библиотека. </w:t>
      </w:r>
    </w:p>
    <w:p w:rsidR="00BD267B" w:rsidRPr="003C2B3F" w:rsidRDefault="00BD267B" w:rsidP="00BD267B">
      <w:pPr>
        <w:spacing w:line="240" w:lineRule="auto"/>
        <w:contextualSpacing/>
        <w:jc w:val="both"/>
        <w:rPr>
          <w:rFonts w:ascii="Times New Roman" w:hAnsi="Times New Roman" w:cs="Times New Roman"/>
          <w:sz w:val="24"/>
          <w:szCs w:val="24"/>
        </w:rPr>
      </w:pPr>
      <w:r w:rsidRPr="003C2B3F">
        <w:rPr>
          <w:rFonts w:ascii="Times New Roman" w:hAnsi="Times New Roman" w:cs="Times New Roman"/>
          <w:sz w:val="24"/>
          <w:szCs w:val="24"/>
        </w:rPr>
        <w:t xml:space="preserve">    Помимо книжного фонда, библиотека располагает цифровыми образовательными ресурсами, фонды которых востребованы читателями и ежегодно пополняются. В библиотеке организованы  постоянно действующие книжные выставки.</w:t>
      </w:r>
    </w:p>
    <w:p w:rsidR="00BD267B" w:rsidRPr="003C2B3F" w:rsidRDefault="00BD267B" w:rsidP="00BD267B">
      <w:pPr>
        <w:spacing w:line="240" w:lineRule="auto"/>
        <w:contextualSpacing/>
        <w:jc w:val="both"/>
        <w:rPr>
          <w:rFonts w:ascii="Times New Roman" w:hAnsi="Times New Roman" w:cs="Times New Roman"/>
          <w:sz w:val="24"/>
          <w:szCs w:val="24"/>
        </w:rPr>
      </w:pPr>
      <w:r w:rsidRPr="003C2B3F">
        <w:rPr>
          <w:rFonts w:ascii="Times New Roman" w:hAnsi="Times New Roman" w:cs="Times New Roman"/>
          <w:sz w:val="24"/>
          <w:szCs w:val="24"/>
        </w:rPr>
        <w:t xml:space="preserve">    Библиотека лицея предоставляет учителям информацию об имеющихся </w:t>
      </w:r>
      <w:proofErr w:type="spellStart"/>
      <w:r w:rsidRPr="003C2B3F">
        <w:rPr>
          <w:rFonts w:ascii="Times New Roman" w:hAnsi="Times New Roman" w:cs="Times New Roman"/>
          <w:sz w:val="24"/>
          <w:szCs w:val="24"/>
        </w:rPr>
        <w:t>библиотечн</w:t>
      </w:r>
      <w:proofErr w:type="gramStart"/>
      <w:r w:rsidRPr="003C2B3F">
        <w:rPr>
          <w:rFonts w:ascii="Times New Roman" w:hAnsi="Times New Roman" w:cs="Times New Roman"/>
          <w:sz w:val="24"/>
          <w:szCs w:val="24"/>
        </w:rPr>
        <w:t>о</w:t>
      </w:r>
      <w:proofErr w:type="spellEnd"/>
      <w:r w:rsidRPr="003C2B3F">
        <w:rPr>
          <w:rFonts w:ascii="Times New Roman" w:hAnsi="Times New Roman" w:cs="Times New Roman"/>
          <w:sz w:val="24"/>
          <w:szCs w:val="24"/>
        </w:rPr>
        <w:t>-</w:t>
      </w:r>
      <w:proofErr w:type="gramEnd"/>
      <w:r w:rsidRPr="003C2B3F">
        <w:rPr>
          <w:rFonts w:ascii="Times New Roman" w:hAnsi="Times New Roman" w:cs="Times New Roman"/>
          <w:sz w:val="24"/>
          <w:szCs w:val="24"/>
        </w:rPr>
        <w:t xml:space="preserve"> информационных ресурсах, о новой учебной и методической литературе, педагогических журналах и газетах, обеспечивает доступ к удаленным источникам информации, производит подбор материалов к предметным неделям, для подготовки мероприятий и классных часов. </w:t>
      </w:r>
    </w:p>
    <w:p w:rsidR="00BD267B" w:rsidRPr="003C2B3F" w:rsidRDefault="00BD267B" w:rsidP="00BD26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2018-2019</w:t>
      </w:r>
      <w:r w:rsidRPr="003C2B3F">
        <w:rPr>
          <w:rFonts w:ascii="Times New Roman" w:hAnsi="Times New Roman" w:cs="Times New Roman"/>
          <w:sz w:val="24"/>
          <w:szCs w:val="24"/>
        </w:rPr>
        <w:t xml:space="preserve"> учебном году </w:t>
      </w:r>
      <w:r>
        <w:rPr>
          <w:rFonts w:ascii="Times New Roman" w:hAnsi="Times New Roman" w:cs="Times New Roman"/>
          <w:sz w:val="24"/>
          <w:szCs w:val="24"/>
        </w:rPr>
        <w:t xml:space="preserve">в </w:t>
      </w:r>
      <w:r w:rsidRPr="003C2B3F">
        <w:rPr>
          <w:rFonts w:ascii="Times New Roman" w:hAnsi="Times New Roman" w:cs="Times New Roman"/>
          <w:sz w:val="24"/>
          <w:szCs w:val="24"/>
        </w:rPr>
        <w:t xml:space="preserve">библиотеке обеспечен доступ к методическим материалам Педагогического университета «Первое сентября»: предметным журналам, тематическим брошюрам и другой информации. </w:t>
      </w:r>
    </w:p>
    <w:p w:rsidR="00BD267B" w:rsidRPr="00755294" w:rsidRDefault="00BD267B" w:rsidP="00BD267B">
      <w:pPr>
        <w:spacing w:line="240" w:lineRule="auto"/>
        <w:contextualSpacing/>
        <w:jc w:val="both"/>
        <w:rPr>
          <w:rFonts w:ascii="Times New Roman" w:hAnsi="Times New Roman" w:cs="Times New Roman"/>
          <w:sz w:val="24"/>
          <w:szCs w:val="24"/>
        </w:rPr>
      </w:pPr>
      <w:r w:rsidRPr="00755294">
        <w:rPr>
          <w:rFonts w:ascii="Times New Roman" w:hAnsi="Times New Roman" w:cs="Times New Roman"/>
          <w:sz w:val="24"/>
          <w:szCs w:val="24"/>
        </w:rPr>
        <w:t xml:space="preserve">     В течение учебного года регулярно проводятся уроки информационной культуры, библиографические уроки. В рамках духовно-нравстве</w:t>
      </w:r>
      <w:r>
        <w:rPr>
          <w:rFonts w:ascii="Times New Roman" w:hAnsi="Times New Roman" w:cs="Times New Roman"/>
          <w:sz w:val="24"/>
          <w:szCs w:val="24"/>
        </w:rPr>
        <w:t>нного воспитания учащихся в 2018-2019</w:t>
      </w:r>
      <w:r w:rsidRPr="00755294">
        <w:rPr>
          <w:rFonts w:ascii="Times New Roman" w:hAnsi="Times New Roman" w:cs="Times New Roman"/>
          <w:sz w:val="24"/>
          <w:szCs w:val="24"/>
        </w:rPr>
        <w:t xml:space="preserve"> учебном году было организовано 3</w:t>
      </w:r>
      <w:r>
        <w:rPr>
          <w:rFonts w:ascii="Times New Roman" w:hAnsi="Times New Roman" w:cs="Times New Roman"/>
          <w:sz w:val="24"/>
          <w:szCs w:val="24"/>
        </w:rPr>
        <w:t>7 библиотечных мероприятий</w:t>
      </w:r>
      <w:r w:rsidRPr="00755294">
        <w:rPr>
          <w:rFonts w:ascii="Times New Roman" w:hAnsi="Times New Roman" w:cs="Times New Roman"/>
          <w:sz w:val="24"/>
          <w:szCs w:val="24"/>
        </w:rPr>
        <w:t>.</w:t>
      </w:r>
    </w:p>
    <w:p w:rsidR="00BD267B" w:rsidRPr="00755294" w:rsidRDefault="00BD267B" w:rsidP="00BD267B">
      <w:pPr>
        <w:spacing w:line="240" w:lineRule="auto"/>
        <w:contextualSpacing/>
        <w:jc w:val="both"/>
        <w:rPr>
          <w:rFonts w:ascii="Times New Roman" w:hAnsi="Times New Roman" w:cs="Times New Roman"/>
          <w:sz w:val="24"/>
          <w:szCs w:val="24"/>
        </w:rPr>
      </w:pPr>
      <w:r w:rsidRPr="00755294">
        <w:rPr>
          <w:rFonts w:ascii="Times New Roman" w:hAnsi="Times New Roman" w:cs="Times New Roman"/>
          <w:sz w:val="24"/>
          <w:szCs w:val="24"/>
        </w:rPr>
        <w:t xml:space="preserve">Выводы: </w:t>
      </w:r>
    </w:p>
    <w:p w:rsidR="00BD267B" w:rsidRPr="00755294" w:rsidRDefault="00BD267B" w:rsidP="00BD267B">
      <w:pPr>
        <w:spacing w:line="240" w:lineRule="auto"/>
        <w:contextualSpacing/>
        <w:jc w:val="both"/>
        <w:rPr>
          <w:rFonts w:ascii="Times New Roman" w:hAnsi="Times New Roman" w:cs="Times New Roman"/>
          <w:sz w:val="24"/>
          <w:szCs w:val="24"/>
        </w:rPr>
      </w:pPr>
      <w:r w:rsidRPr="00755294">
        <w:rPr>
          <w:rFonts w:ascii="Times New Roman" w:hAnsi="Times New Roman" w:cs="Times New Roman"/>
          <w:sz w:val="24"/>
          <w:szCs w:val="24"/>
        </w:rPr>
        <w:t>1.В лицее осуществляется качественное информационно-библиотечное обслуживание. 2.Обеспеченность учебниками по</w:t>
      </w:r>
      <w:r>
        <w:rPr>
          <w:rFonts w:ascii="Times New Roman" w:hAnsi="Times New Roman" w:cs="Times New Roman"/>
          <w:sz w:val="24"/>
          <w:szCs w:val="24"/>
        </w:rPr>
        <w:t xml:space="preserve"> всем предметам – 98</w:t>
      </w:r>
      <w:r w:rsidRPr="00755294">
        <w:rPr>
          <w:rFonts w:ascii="Times New Roman" w:hAnsi="Times New Roman" w:cs="Times New Roman"/>
          <w:sz w:val="24"/>
          <w:szCs w:val="24"/>
        </w:rPr>
        <w:t xml:space="preserve">%. </w:t>
      </w:r>
    </w:p>
    <w:p w:rsidR="00BD267B" w:rsidRPr="00755294" w:rsidRDefault="00BD267B" w:rsidP="00BD267B">
      <w:pPr>
        <w:spacing w:line="240" w:lineRule="auto"/>
        <w:contextualSpacing/>
        <w:jc w:val="both"/>
        <w:rPr>
          <w:rFonts w:ascii="Times New Roman" w:hAnsi="Times New Roman" w:cs="Times New Roman"/>
          <w:sz w:val="24"/>
          <w:szCs w:val="24"/>
        </w:rPr>
      </w:pPr>
      <w:r w:rsidRPr="00755294">
        <w:rPr>
          <w:rFonts w:ascii="Times New Roman" w:hAnsi="Times New Roman" w:cs="Times New Roman"/>
          <w:sz w:val="24"/>
          <w:szCs w:val="24"/>
        </w:rPr>
        <w:t>3.</w:t>
      </w:r>
      <w:r>
        <w:rPr>
          <w:rFonts w:ascii="Times New Roman" w:hAnsi="Times New Roman" w:cs="Times New Roman"/>
          <w:sz w:val="24"/>
          <w:szCs w:val="24"/>
        </w:rPr>
        <w:t>В течение учебного года около 93</w:t>
      </w:r>
      <w:r w:rsidRPr="00755294">
        <w:rPr>
          <w:rFonts w:ascii="Times New Roman" w:hAnsi="Times New Roman" w:cs="Times New Roman"/>
          <w:sz w:val="24"/>
          <w:szCs w:val="24"/>
        </w:rPr>
        <w:t>% учащихся приняли участие в различных библиотечных мероприятиях, что способствовало повышению интереса к чтению и совершенствованию навыков работы с информацией.</w:t>
      </w:r>
    </w:p>
    <w:p w:rsidR="00BD267B" w:rsidRPr="00755294" w:rsidRDefault="00BD267B" w:rsidP="00BD267B">
      <w:pPr>
        <w:spacing w:line="240" w:lineRule="auto"/>
        <w:contextualSpacing/>
        <w:jc w:val="both"/>
        <w:rPr>
          <w:rFonts w:ascii="Times New Roman" w:hAnsi="Times New Roman" w:cs="Times New Roman"/>
          <w:sz w:val="24"/>
          <w:szCs w:val="24"/>
        </w:rPr>
      </w:pPr>
      <w:r w:rsidRPr="00755294">
        <w:rPr>
          <w:rFonts w:ascii="Times New Roman" w:hAnsi="Times New Roman" w:cs="Times New Roman"/>
          <w:sz w:val="24"/>
          <w:szCs w:val="24"/>
        </w:rPr>
        <w:t xml:space="preserve"> Задачи: 1.Продолжить комплектование библиотеки учебниками. </w:t>
      </w:r>
    </w:p>
    <w:p w:rsidR="00BD267B" w:rsidRPr="00755294" w:rsidRDefault="00BD267B" w:rsidP="00BD267B">
      <w:pPr>
        <w:spacing w:line="240" w:lineRule="auto"/>
        <w:contextualSpacing/>
        <w:jc w:val="both"/>
        <w:rPr>
          <w:rFonts w:ascii="Times New Roman" w:hAnsi="Times New Roman" w:cs="Times New Roman"/>
          <w:sz w:val="24"/>
          <w:szCs w:val="24"/>
        </w:rPr>
      </w:pPr>
      <w:r w:rsidRPr="00755294">
        <w:rPr>
          <w:rFonts w:ascii="Times New Roman" w:hAnsi="Times New Roman" w:cs="Times New Roman"/>
          <w:sz w:val="24"/>
          <w:szCs w:val="24"/>
        </w:rPr>
        <w:t xml:space="preserve">2.Пополнить фонд художественной и методической литературы за счет цифровых ресурсов, в частности, электронных версий методических журналов издательского Дома «Первое сентября», доступ к которым предоставляется всем участникам проекта «Школа цифрового века». </w:t>
      </w:r>
    </w:p>
    <w:p w:rsidR="00BD267B" w:rsidRDefault="00BD267B" w:rsidP="00BD267B">
      <w:pPr>
        <w:spacing w:line="240" w:lineRule="auto"/>
        <w:contextualSpacing/>
        <w:jc w:val="both"/>
        <w:rPr>
          <w:rFonts w:ascii="Times New Roman" w:hAnsi="Times New Roman" w:cs="Times New Roman"/>
          <w:sz w:val="24"/>
          <w:szCs w:val="24"/>
        </w:rPr>
      </w:pPr>
      <w:r w:rsidRPr="00755294">
        <w:rPr>
          <w:rFonts w:ascii="Times New Roman" w:hAnsi="Times New Roman" w:cs="Times New Roman"/>
          <w:sz w:val="24"/>
          <w:szCs w:val="24"/>
        </w:rPr>
        <w:t>3.Шире использовать формы работы, развивающие интерес к внепрограммному чтению.</w:t>
      </w:r>
    </w:p>
    <w:p w:rsidR="00BD267B" w:rsidRDefault="00BD267B" w:rsidP="00BD267B">
      <w:pPr>
        <w:contextualSpacing/>
        <w:jc w:val="both"/>
        <w:rPr>
          <w:rFonts w:ascii="Times New Roman" w:hAnsi="Times New Roman" w:cs="Times New Roman"/>
          <w:sz w:val="24"/>
          <w:szCs w:val="24"/>
        </w:rPr>
      </w:pPr>
    </w:p>
    <w:p w:rsidR="00BD267B" w:rsidRDefault="00BD267B" w:rsidP="00BD267B">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11.</w:t>
      </w:r>
      <w:r w:rsidRPr="00961C11">
        <w:rPr>
          <w:rFonts w:ascii="Times New Roman" w:eastAsia="Times New Roman" w:hAnsi="Times New Roman" w:cs="Times New Roman"/>
          <w:b/>
          <w:color w:val="000000"/>
          <w:sz w:val="24"/>
          <w:szCs w:val="24"/>
          <w:lang w:eastAsia="ru-RU"/>
        </w:rPr>
        <w:t>Материально-техническая база</w:t>
      </w:r>
      <w:r w:rsidRPr="00961C11">
        <w:rPr>
          <w:rFonts w:ascii="Times New Roman" w:eastAsia="Times New Roman" w:hAnsi="Times New Roman" w:cs="Times New Roman"/>
          <w:color w:val="000000"/>
          <w:sz w:val="24"/>
          <w:szCs w:val="24"/>
          <w:lang w:eastAsia="ru-RU"/>
        </w:rPr>
        <w:t xml:space="preserve"> </w:t>
      </w:r>
    </w:p>
    <w:p w:rsidR="00BD267B" w:rsidRPr="002E276A" w:rsidRDefault="00BD267B" w:rsidP="00BD267B">
      <w:pPr>
        <w:contextualSpacing/>
        <w:jc w:val="both"/>
        <w:rPr>
          <w:rFonts w:ascii="Times New Roman" w:eastAsia="Times New Roman" w:hAnsi="Times New Roman" w:cs="Times New Roman"/>
          <w:b/>
          <w:color w:val="000000"/>
          <w:sz w:val="24"/>
          <w:szCs w:val="24"/>
          <w:lang w:eastAsia="ru-RU"/>
        </w:rPr>
      </w:pPr>
      <w:r w:rsidRPr="002E276A">
        <w:rPr>
          <w:rFonts w:ascii="Times New Roman" w:eastAsia="Times New Roman" w:hAnsi="Times New Roman" w:cs="Times New Roman"/>
          <w:b/>
          <w:color w:val="000000"/>
          <w:sz w:val="24"/>
          <w:szCs w:val="24"/>
          <w:lang w:eastAsia="ru-RU"/>
        </w:rPr>
        <w:t>Описание здания школы,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w:t>
      </w:r>
    </w:p>
    <w:p w:rsidR="00BD267B" w:rsidRPr="00961C11" w:rsidRDefault="00BD267B" w:rsidP="00BD267B">
      <w:pPr>
        <w:contextualSpacing/>
        <w:jc w:val="both"/>
        <w:rPr>
          <w:rFonts w:ascii="Times New Roman" w:hAnsi="Times New Roman" w:cs="Times New Roman"/>
          <w:sz w:val="24"/>
          <w:szCs w:val="24"/>
        </w:rPr>
      </w:pPr>
      <w:r w:rsidRPr="00187184">
        <w:rPr>
          <w:sz w:val="24"/>
          <w:szCs w:val="24"/>
        </w:rPr>
        <w:lastRenderedPageBreak/>
        <w:t xml:space="preserve"> </w:t>
      </w:r>
      <w:r>
        <w:rPr>
          <w:sz w:val="24"/>
          <w:szCs w:val="24"/>
        </w:rPr>
        <w:t xml:space="preserve"> </w:t>
      </w:r>
      <w:r w:rsidRPr="00961C11">
        <w:rPr>
          <w:rFonts w:ascii="Times New Roman" w:hAnsi="Times New Roman" w:cs="Times New Roman"/>
          <w:sz w:val="24"/>
          <w:szCs w:val="24"/>
        </w:rPr>
        <w:t xml:space="preserve">Важным условием эффективной организации образовательного процесса является его материально-техническое оснащение, соответствие санитарно-гигиеническим требованиям, а также обеспечение сохранности здоровья и безопасности всех его участников, доступности объекта для лиц с ограниченными возможностями здоровья и </w:t>
      </w:r>
      <w:proofErr w:type="spellStart"/>
      <w:r w:rsidRPr="00961C11">
        <w:rPr>
          <w:rFonts w:ascii="Times New Roman" w:hAnsi="Times New Roman" w:cs="Times New Roman"/>
          <w:sz w:val="24"/>
          <w:szCs w:val="24"/>
        </w:rPr>
        <w:t>маломобильных</w:t>
      </w:r>
      <w:proofErr w:type="spellEnd"/>
      <w:r w:rsidRPr="00961C11">
        <w:rPr>
          <w:rFonts w:ascii="Times New Roman" w:hAnsi="Times New Roman" w:cs="Times New Roman"/>
          <w:sz w:val="24"/>
          <w:szCs w:val="24"/>
        </w:rPr>
        <w:t xml:space="preserve"> групп населения. </w:t>
      </w:r>
    </w:p>
    <w:p w:rsidR="00BD267B" w:rsidRDefault="00BD267B" w:rsidP="00BD267B">
      <w:pPr>
        <w:contextualSpacing/>
        <w:jc w:val="both"/>
        <w:rPr>
          <w:rFonts w:ascii="Times New Roman" w:hAnsi="Times New Roman" w:cs="Times New Roman"/>
          <w:sz w:val="24"/>
          <w:szCs w:val="24"/>
        </w:rPr>
      </w:pPr>
      <w:r w:rsidRPr="00961C11">
        <w:rPr>
          <w:rFonts w:ascii="Times New Roman" w:hAnsi="Times New Roman" w:cs="Times New Roman"/>
          <w:sz w:val="24"/>
          <w:szCs w:val="24"/>
        </w:rPr>
        <w:t xml:space="preserve">    Учебная и </w:t>
      </w:r>
      <w:proofErr w:type="spellStart"/>
      <w:r w:rsidRPr="00961C11">
        <w:rPr>
          <w:rFonts w:ascii="Times New Roman" w:hAnsi="Times New Roman" w:cs="Times New Roman"/>
          <w:sz w:val="24"/>
          <w:szCs w:val="24"/>
        </w:rPr>
        <w:t>здоровьесберегающая</w:t>
      </w:r>
      <w:proofErr w:type="spellEnd"/>
      <w:r w:rsidRPr="00961C11">
        <w:rPr>
          <w:rFonts w:ascii="Times New Roman" w:hAnsi="Times New Roman" w:cs="Times New Roman"/>
          <w:sz w:val="24"/>
          <w:szCs w:val="24"/>
        </w:rPr>
        <w:t xml:space="preserve"> инфраструктура лицея позволяет осуществлять образовательный процесс в соо</w:t>
      </w:r>
      <w:r>
        <w:rPr>
          <w:rFonts w:ascii="Times New Roman" w:hAnsi="Times New Roman" w:cs="Times New Roman"/>
          <w:sz w:val="24"/>
          <w:szCs w:val="24"/>
        </w:rPr>
        <w:t>тветствии с требованиями. В 2018-2019</w:t>
      </w:r>
      <w:r w:rsidRPr="00961C11">
        <w:rPr>
          <w:rFonts w:ascii="Times New Roman" w:hAnsi="Times New Roman" w:cs="Times New Roman"/>
          <w:sz w:val="24"/>
          <w:szCs w:val="24"/>
        </w:rPr>
        <w:t xml:space="preserve"> учебном году в соответствии с нормативными требованиями было проведено обследование здания и территории образовательного учреждения на предмет доступности для лиц с ОВЗ и </w:t>
      </w:r>
      <w:proofErr w:type="spellStart"/>
      <w:r w:rsidRPr="00961C11">
        <w:rPr>
          <w:rFonts w:ascii="Times New Roman" w:hAnsi="Times New Roman" w:cs="Times New Roman"/>
          <w:sz w:val="24"/>
          <w:szCs w:val="24"/>
        </w:rPr>
        <w:t>маломобильных</w:t>
      </w:r>
      <w:proofErr w:type="spellEnd"/>
      <w:r w:rsidRPr="00961C11">
        <w:rPr>
          <w:rFonts w:ascii="Times New Roman" w:hAnsi="Times New Roman" w:cs="Times New Roman"/>
          <w:sz w:val="24"/>
          <w:szCs w:val="24"/>
        </w:rPr>
        <w:t xml:space="preserve"> групп населения, </w:t>
      </w:r>
      <w:r>
        <w:rPr>
          <w:rFonts w:ascii="Times New Roman" w:hAnsi="Times New Roman" w:cs="Times New Roman"/>
          <w:sz w:val="24"/>
          <w:szCs w:val="24"/>
        </w:rPr>
        <w:t xml:space="preserve">имеется утвержденный </w:t>
      </w:r>
      <w:r w:rsidRPr="00961C11">
        <w:rPr>
          <w:rFonts w:ascii="Times New Roman" w:hAnsi="Times New Roman" w:cs="Times New Roman"/>
          <w:sz w:val="24"/>
          <w:szCs w:val="24"/>
        </w:rPr>
        <w:t>паспорт доступности для инвалидов объекта и предоставляемых на нём услуг в сфере образования.</w:t>
      </w:r>
    </w:p>
    <w:p w:rsidR="00BD267B" w:rsidRDefault="00BD267B" w:rsidP="00BD267B">
      <w:pPr>
        <w:shd w:val="clear" w:color="auto" w:fill="F5F5F5"/>
        <w:contextualSpacing/>
        <w:jc w:val="both"/>
        <w:rPr>
          <w:rFonts w:ascii="Times New Roman" w:eastAsia="Cambria" w:hAnsi="Times New Roman" w:cs="Times New Roman"/>
          <w:color w:val="000000"/>
          <w:sz w:val="24"/>
          <w:szCs w:val="24"/>
        </w:rPr>
      </w:pPr>
      <w:r w:rsidRPr="00961C11">
        <w:rPr>
          <w:rFonts w:ascii="Times New Roman" w:eastAsia="Cambria" w:hAnsi="Times New Roman" w:cs="Times New Roman"/>
          <w:bCs/>
          <w:color w:val="000000"/>
          <w:sz w:val="24"/>
          <w:szCs w:val="24"/>
        </w:rPr>
        <w:t>         В лицее оборудованы 2 кабинета информатики</w:t>
      </w:r>
      <w:r w:rsidRPr="00961C11">
        <w:rPr>
          <w:rFonts w:ascii="Times New Roman" w:eastAsia="Cambria" w:hAnsi="Times New Roman" w:cs="Times New Roman"/>
          <w:color w:val="000000"/>
          <w:sz w:val="24"/>
          <w:szCs w:val="24"/>
        </w:rPr>
        <w:t>, в которых:</w:t>
      </w:r>
      <w:r>
        <w:rPr>
          <w:rFonts w:ascii="Times New Roman" w:eastAsia="Cambria" w:hAnsi="Times New Roman" w:cs="Times New Roman"/>
          <w:color w:val="000000"/>
          <w:sz w:val="24"/>
          <w:szCs w:val="24"/>
        </w:rPr>
        <w:t xml:space="preserve"> компьютеров – 27, доски магнитные – 2, </w:t>
      </w:r>
      <w:r w:rsidRPr="00961C11">
        <w:rPr>
          <w:rFonts w:ascii="Times New Roman" w:eastAsia="Cambria" w:hAnsi="Times New Roman" w:cs="Times New Roman"/>
          <w:color w:val="000000"/>
          <w:sz w:val="24"/>
          <w:szCs w:val="24"/>
        </w:rPr>
        <w:t xml:space="preserve">  </w:t>
      </w:r>
      <w:proofErr w:type="spellStart"/>
      <w:r w:rsidRPr="00961C11">
        <w:rPr>
          <w:rFonts w:ascii="Times New Roman" w:eastAsia="Cambria" w:hAnsi="Times New Roman" w:cs="Times New Roman"/>
          <w:color w:val="000000"/>
          <w:sz w:val="24"/>
          <w:szCs w:val="24"/>
        </w:rPr>
        <w:t>мультимедийный</w:t>
      </w:r>
      <w:proofErr w:type="spellEnd"/>
      <w:r w:rsidRPr="00961C11">
        <w:rPr>
          <w:rFonts w:ascii="Times New Roman" w:eastAsia="Cambria" w:hAnsi="Times New Roman" w:cs="Times New Roman"/>
          <w:color w:val="000000"/>
          <w:sz w:val="24"/>
          <w:szCs w:val="24"/>
        </w:rPr>
        <w:t xml:space="preserve"> проектор - 1, лазерный  принтер - 2. В начальной школе имеется передвижной компьютерный класс.</w:t>
      </w:r>
    </w:p>
    <w:p w:rsidR="00BD267B" w:rsidRPr="002E276A" w:rsidRDefault="00BD267B" w:rsidP="00BD267B">
      <w:pPr>
        <w:spacing w:line="240" w:lineRule="auto"/>
        <w:ind w:left="720"/>
        <w:rPr>
          <w:rFonts w:ascii="Times New Roman" w:eastAsia="Cambria" w:hAnsi="Times New Roman" w:cs="Times New Roman"/>
          <w:sz w:val="24"/>
          <w:szCs w:val="24"/>
        </w:rPr>
      </w:pPr>
      <w:r w:rsidRPr="002E276A">
        <w:rPr>
          <w:rFonts w:ascii="Times New Roman" w:eastAsia="Cambria" w:hAnsi="Times New Roman" w:cs="Times New Roman"/>
          <w:sz w:val="24"/>
          <w:szCs w:val="24"/>
        </w:rPr>
        <w:t>Информация об учебных кабинетах, оборудованных компьютерами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820"/>
        <w:gridCol w:w="3827"/>
      </w:tblGrid>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c>
          <w:tcPr>
            <w:tcW w:w="4820"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Наличие компьютера, проектора</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Кабинет № 1 (технология</w:t>
            </w:r>
            <w:r w:rsidRPr="002E276A">
              <w:rPr>
                <w:rFonts w:ascii="Times New Roman" w:eastAsia="Cambria" w:hAnsi="Times New Roman" w:cs="Times New Roman"/>
                <w:sz w:val="24"/>
                <w:szCs w:val="24"/>
              </w:rPr>
              <w:t>)</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_</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3 (начальные классы)</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3</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4 (начальные классы)</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4</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5 (начальные классы)</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5</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Кабинет № 6 (история</w:t>
            </w:r>
            <w:r w:rsidRPr="002E276A">
              <w:rPr>
                <w:rFonts w:ascii="Times New Roman" w:eastAsia="Cambria" w:hAnsi="Times New Roman" w:cs="Times New Roman"/>
                <w:sz w:val="24"/>
                <w:szCs w:val="24"/>
              </w:rPr>
              <w:t>)</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Интерактивная доска, АРМ учителя</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6</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8 (начальные классы)</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7</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9 (начальные классы)</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Интерактивная доска, АРМ учителя</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8</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10 (начальные классы)</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9</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11 (английский язык)</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Интерактивная доска, АРМ учителя</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10</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12 (химия)</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11</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00 (комната релаксации)</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12</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13 (информатики)</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13</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14 (информатики)</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14</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15 (русского языка)</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15</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16 (русского языка)</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16</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17 (русского языка)</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lastRenderedPageBreak/>
              <w:t>17</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19 (математики)</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Интерактивная доска, АРМ учителя</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18</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20 (математики)</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Интерактивная доска, АРМ учителя</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19</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21 (математики)</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20</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22 (начальные классы)</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21</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24 (математики)</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22</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27 (физики)</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23</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30 (географии)</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24</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31 (русского языка)</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24</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Библиотека</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26</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Кабинет  № 35 (технологии)</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27</w:t>
            </w: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Актовый зал</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w:t>
            </w:r>
          </w:p>
        </w:tc>
      </w:tr>
      <w:tr w:rsidR="00BD267B" w:rsidRPr="002E276A" w:rsidTr="00B07681">
        <w:tc>
          <w:tcPr>
            <w:tcW w:w="81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p>
        </w:tc>
        <w:tc>
          <w:tcPr>
            <w:tcW w:w="4820" w:type="dxa"/>
            <w:shd w:val="clear" w:color="auto" w:fill="auto"/>
          </w:tcPr>
          <w:p w:rsidR="00BD267B" w:rsidRPr="002E276A" w:rsidRDefault="00BD267B" w:rsidP="00B07681">
            <w:pPr>
              <w:spacing w:line="240" w:lineRule="auto"/>
              <w:jc w:val="both"/>
              <w:rPr>
                <w:rFonts w:ascii="Times New Roman" w:eastAsia="Cambria" w:hAnsi="Times New Roman" w:cs="Times New Roman"/>
                <w:sz w:val="24"/>
                <w:szCs w:val="24"/>
              </w:rPr>
            </w:pPr>
            <w:r w:rsidRPr="002E276A">
              <w:rPr>
                <w:rFonts w:ascii="Times New Roman" w:eastAsia="Cambria" w:hAnsi="Times New Roman" w:cs="Times New Roman"/>
                <w:sz w:val="24"/>
                <w:szCs w:val="24"/>
              </w:rPr>
              <w:t>Не оборудованы компьютерами: кабинеты 2, 7, 25,23,33,29,34, 36 (7 кабинетов)</w:t>
            </w:r>
          </w:p>
        </w:tc>
        <w:tc>
          <w:tcPr>
            <w:tcW w:w="3827" w:type="dxa"/>
            <w:shd w:val="clear" w:color="auto" w:fill="auto"/>
          </w:tcPr>
          <w:p w:rsidR="00BD267B" w:rsidRPr="002E276A" w:rsidRDefault="00BD267B" w:rsidP="00B07681">
            <w:pPr>
              <w:spacing w:line="240" w:lineRule="auto"/>
              <w:jc w:val="center"/>
              <w:rPr>
                <w:rFonts w:ascii="Times New Roman" w:eastAsia="Cambria" w:hAnsi="Times New Roman" w:cs="Times New Roman"/>
                <w:sz w:val="24"/>
                <w:szCs w:val="24"/>
              </w:rPr>
            </w:pPr>
          </w:p>
        </w:tc>
      </w:tr>
    </w:tbl>
    <w:p w:rsidR="00BD267B" w:rsidRPr="002E276A" w:rsidRDefault="00BD267B" w:rsidP="00BD267B">
      <w:pPr>
        <w:numPr>
          <w:ilvl w:val="0"/>
          <w:numId w:val="37"/>
        </w:numPr>
        <w:spacing w:line="240" w:lineRule="auto"/>
        <w:ind w:left="476" w:hanging="357"/>
        <w:contextualSpacing/>
        <w:jc w:val="both"/>
        <w:rPr>
          <w:rFonts w:ascii="Times New Roman" w:eastAsia="Cambria" w:hAnsi="Times New Roman" w:cs="Times New Roman"/>
          <w:color w:val="000000"/>
          <w:sz w:val="24"/>
          <w:szCs w:val="24"/>
        </w:rPr>
      </w:pPr>
      <w:r w:rsidRPr="002E276A">
        <w:rPr>
          <w:rFonts w:ascii="Times New Roman" w:eastAsia="Cambria" w:hAnsi="Times New Roman" w:cs="Times New Roman"/>
          <w:color w:val="000000"/>
          <w:sz w:val="24"/>
          <w:szCs w:val="24"/>
        </w:rPr>
        <w:t>На всех компьютерах установлено лицензионное программное обеспечение.</w:t>
      </w:r>
    </w:p>
    <w:p w:rsidR="00BD267B" w:rsidRPr="002E276A" w:rsidRDefault="00BD267B" w:rsidP="00BD267B">
      <w:pPr>
        <w:numPr>
          <w:ilvl w:val="0"/>
          <w:numId w:val="37"/>
        </w:numPr>
        <w:spacing w:line="240" w:lineRule="auto"/>
        <w:ind w:left="476" w:hanging="357"/>
        <w:contextualSpacing/>
        <w:jc w:val="both"/>
        <w:rPr>
          <w:rFonts w:ascii="Times New Roman" w:eastAsia="Cambria" w:hAnsi="Times New Roman" w:cs="Times New Roman"/>
          <w:color w:val="000000"/>
          <w:sz w:val="24"/>
          <w:szCs w:val="24"/>
        </w:rPr>
      </w:pPr>
      <w:r w:rsidRPr="002E276A">
        <w:rPr>
          <w:rFonts w:ascii="Times New Roman" w:eastAsia="Cambria" w:hAnsi="Times New Roman" w:cs="Times New Roman"/>
          <w:color w:val="000000"/>
          <w:sz w:val="24"/>
          <w:szCs w:val="24"/>
        </w:rPr>
        <w:t xml:space="preserve">Выход в Интернет для обучающихся и преподавателей во внеурочное время в образовательных целях осуществляется из кабинета информатики и личных кабинетов учителей. В ОУ используется </w:t>
      </w:r>
      <w:proofErr w:type="spellStart"/>
      <w:r w:rsidRPr="002E276A">
        <w:rPr>
          <w:rFonts w:ascii="Times New Roman" w:eastAsia="Cambria" w:hAnsi="Times New Roman" w:cs="Times New Roman"/>
          <w:color w:val="000000"/>
          <w:sz w:val="24"/>
          <w:szCs w:val="24"/>
        </w:rPr>
        <w:t>контентная</w:t>
      </w:r>
      <w:proofErr w:type="spellEnd"/>
      <w:r w:rsidRPr="002E276A">
        <w:rPr>
          <w:rFonts w:ascii="Times New Roman" w:eastAsia="Cambria" w:hAnsi="Times New Roman" w:cs="Times New Roman"/>
          <w:color w:val="000000"/>
          <w:sz w:val="24"/>
          <w:szCs w:val="24"/>
        </w:rPr>
        <w:t xml:space="preserve"> фильтрация для блокирования ресурсов, не имеющих отношения к </w:t>
      </w:r>
      <w:proofErr w:type="gramStart"/>
      <w:r w:rsidRPr="002E276A">
        <w:rPr>
          <w:rFonts w:ascii="Times New Roman" w:eastAsia="Cambria" w:hAnsi="Times New Roman" w:cs="Times New Roman"/>
          <w:color w:val="000000"/>
          <w:sz w:val="24"/>
          <w:szCs w:val="24"/>
        </w:rPr>
        <w:t>образовательным</w:t>
      </w:r>
      <w:proofErr w:type="gramEnd"/>
      <w:r w:rsidRPr="002E276A">
        <w:rPr>
          <w:rFonts w:ascii="Times New Roman" w:eastAsia="Cambria" w:hAnsi="Times New Roman" w:cs="Times New Roman"/>
          <w:color w:val="000000"/>
          <w:sz w:val="24"/>
          <w:szCs w:val="24"/>
        </w:rPr>
        <w:t>. </w:t>
      </w:r>
    </w:p>
    <w:p w:rsidR="00BD267B" w:rsidRPr="002E276A" w:rsidRDefault="00BD267B" w:rsidP="00BD267B">
      <w:pPr>
        <w:numPr>
          <w:ilvl w:val="0"/>
          <w:numId w:val="37"/>
        </w:numPr>
        <w:spacing w:line="240" w:lineRule="auto"/>
        <w:ind w:left="476" w:hanging="357"/>
        <w:contextualSpacing/>
        <w:jc w:val="both"/>
        <w:rPr>
          <w:rFonts w:ascii="Times New Roman" w:eastAsia="Cambria" w:hAnsi="Times New Roman" w:cs="Times New Roman"/>
          <w:color w:val="000000"/>
          <w:sz w:val="24"/>
          <w:szCs w:val="24"/>
        </w:rPr>
      </w:pPr>
      <w:r w:rsidRPr="002E276A">
        <w:rPr>
          <w:rFonts w:ascii="Times New Roman" w:eastAsia="Cambria" w:hAnsi="Times New Roman" w:cs="Times New Roman"/>
          <w:color w:val="000000"/>
          <w:sz w:val="24"/>
          <w:szCs w:val="24"/>
        </w:rPr>
        <w:t xml:space="preserve">       Кабинеты физики и химии, биологии и географии оснащены современным </w:t>
      </w:r>
      <w:proofErr w:type="spellStart"/>
      <w:r w:rsidRPr="002E276A">
        <w:rPr>
          <w:rFonts w:ascii="Times New Roman" w:eastAsia="Cambria" w:hAnsi="Times New Roman" w:cs="Times New Roman"/>
          <w:color w:val="000000"/>
          <w:sz w:val="24"/>
          <w:szCs w:val="24"/>
        </w:rPr>
        <w:t>учебно</w:t>
      </w:r>
      <w:proofErr w:type="spellEnd"/>
      <w:r w:rsidRPr="002E276A">
        <w:rPr>
          <w:rFonts w:ascii="Times New Roman" w:eastAsia="Cambria" w:hAnsi="Times New Roman" w:cs="Times New Roman"/>
          <w:color w:val="000000"/>
          <w:sz w:val="24"/>
          <w:szCs w:val="24"/>
        </w:rPr>
        <w:t xml:space="preserve"> – лабораторным оборудованием, приобретенным в рамках реализации ПНПО «Образование».</w:t>
      </w:r>
    </w:p>
    <w:p w:rsidR="00BD267B" w:rsidRPr="002E276A" w:rsidRDefault="00BD267B" w:rsidP="00BD267B">
      <w:pPr>
        <w:numPr>
          <w:ilvl w:val="0"/>
          <w:numId w:val="37"/>
        </w:numPr>
        <w:spacing w:line="240" w:lineRule="auto"/>
        <w:ind w:left="480"/>
        <w:contextualSpacing/>
        <w:jc w:val="both"/>
        <w:rPr>
          <w:rFonts w:ascii="Times New Roman" w:eastAsia="Cambria" w:hAnsi="Times New Roman" w:cs="Times New Roman"/>
          <w:color w:val="000000"/>
          <w:sz w:val="24"/>
          <w:szCs w:val="24"/>
        </w:rPr>
      </w:pPr>
      <w:r w:rsidRPr="002E276A">
        <w:rPr>
          <w:rFonts w:ascii="Times New Roman" w:eastAsia="Cambria" w:hAnsi="Times New Roman" w:cs="Times New Roman"/>
          <w:bCs/>
          <w:color w:val="000000"/>
          <w:sz w:val="24"/>
          <w:szCs w:val="24"/>
        </w:rPr>
        <w:t>  Имеются видеоматериалы, аудиокассеты, цифровые образовательные ресурсы (ЦОР) по всем предметам учебного плана. </w:t>
      </w:r>
    </w:p>
    <w:p w:rsidR="00BD267B" w:rsidRPr="002E276A" w:rsidRDefault="00BD267B" w:rsidP="00BD267B">
      <w:pPr>
        <w:spacing w:line="240" w:lineRule="auto"/>
        <w:contextualSpacing/>
        <w:jc w:val="both"/>
        <w:rPr>
          <w:rFonts w:ascii="Times New Roman" w:eastAsia="Cambria" w:hAnsi="Times New Roman" w:cs="Times New Roman"/>
          <w:color w:val="000000"/>
          <w:sz w:val="24"/>
          <w:szCs w:val="24"/>
        </w:rPr>
      </w:pPr>
      <w:r w:rsidRPr="002E276A">
        <w:rPr>
          <w:rFonts w:ascii="Times New Roman" w:eastAsia="Cambria" w:hAnsi="Times New Roman" w:cs="Times New Roman"/>
          <w:color w:val="000000"/>
          <w:sz w:val="24"/>
          <w:szCs w:val="24"/>
        </w:rPr>
        <w:t xml:space="preserve">    С целью реализации новых технологий проведения ЕГЭ в лицее установлено оборудование для проведения ЕГЭ: в 22 аудиториях имеются дополнительные компьютеры и принтеры для распечатки КИМ ЕГЭ в аудиториях. В кабинете руководителя ППЭ, помимо АРМ, имеется высокоскоростной сканер, обеспечивающий передачу работ выпускников из пункта проведения ЕГЭ в РЦОИ.</w:t>
      </w:r>
    </w:p>
    <w:p w:rsidR="00BD267B" w:rsidRPr="002E276A" w:rsidRDefault="00BD267B" w:rsidP="00BD267B">
      <w:pPr>
        <w:contextualSpacing/>
        <w:jc w:val="both"/>
        <w:rPr>
          <w:rFonts w:ascii="Times New Roman" w:hAnsi="Times New Roman" w:cs="Times New Roman"/>
          <w:sz w:val="24"/>
          <w:szCs w:val="24"/>
        </w:rPr>
      </w:pPr>
      <w:r w:rsidRPr="002E276A">
        <w:rPr>
          <w:rFonts w:ascii="Times New Roman" w:hAnsi="Times New Roman" w:cs="Times New Roman"/>
          <w:sz w:val="24"/>
          <w:szCs w:val="24"/>
        </w:rPr>
        <w:t xml:space="preserve">    В лицее имеются  помещения и сооружения, позволяющие реализовывать дополнительные образовательные программы.</w:t>
      </w:r>
    </w:p>
    <w:p w:rsidR="00BD267B" w:rsidRPr="002E276A" w:rsidRDefault="00BD267B" w:rsidP="00BD267B">
      <w:pPr>
        <w:contextualSpacing/>
        <w:jc w:val="both"/>
        <w:rPr>
          <w:rFonts w:ascii="Times New Roman" w:hAnsi="Times New Roman" w:cs="Times New Roman"/>
          <w:sz w:val="24"/>
          <w:szCs w:val="24"/>
          <w:shd w:val="clear" w:color="auto" w:fill="FFFFFF"/>
        </w:rPr>
      </w:pPr>
      <w:r w:rsidRPr="002E276A">
        <w:rPr>
          <w:rFonts w:ascii="Times New Roman" w:hAnsi="Times New Roman" w:cs="Times New Roman"/>
          <w:sz w:val="24"/>
          <w:szCs w:val="24"/>
          <w:shd w:val="clear" w:color="auto" w:fill="FFFFFF"/>
        </w:rPr>
        <w:t xml:space="preserve">     В лицее  - 34 классные комнаты</w:t>
      </w:r>
      <w:r w:rsidRPr="002E276A">
        <w:rPr>
          <w:rFonts w:ascii="Times New Roman" w:hAnsi="Times New Roman" w:cs="Times New Roman"/>
          <w:sz w:val="24"/>
          <w:szCs w:val="24"/>
        </w:rPr>
        <w:t xml:space="preserve">, предназначенные для реализации </w:t>
      </w:r>
      <w:r w:rsidRPr="002E276A">
        <w:rPr>
          <w:rFonts w:ascii="Times New Roman" w:hAnsi="Times New Roman" w:cs="Times New Roman"/>
          <w:sz w:val="24"/>
          <w:szCs w:val="24"/>
          <w:shd w:val="clear" w:color="auto" w:fill="FFFFFF"/>
        </w:rPr>
        <w:t>дополнительных образовательных программ</w:t>
      </w:r>
      <w:r w:rsidRPr="002E276A">
        <w:rPr>
          <w:rFonts w:ascii="Times New Roman" w:hAnsi="Times New Roman" w:cs="Times New Roman"/>
          <w:sz w:val="24"/>
          <w:szCs w:val="24"/>
        </w:rPr>
        <w:t>, спортивный и актовый залы</w:t>
      </w:r>
      <w:r w:rsidRPr="002E276A">
        <w:rPr>
          <w:rFonts w:ascii="Times New Roman" w:hAnsi="Times New Roman" w:cs="Times New Roman"/>
          <w:sz w:val="24"/>
          <w:szCs w:val="24"/>
          <w:shd w:val="clear" w:color="auto" w:fill="FFFFFF"/>
        </w:rPr>
        <w:t>.</w:t>
      </w:r>
    </w:p>
    <w:p w:rsidR="00BD267B" w:rsidRDefault="00BD267B" w:rsidP="00BD267B">
      <w:pPr>
        <w:spacing w:line="240" w:lineRule="auto"/>
        <w:contextualSpacing/>
        <w:jc w:val="both"/>
        <w:rPr>
          <w:rFonts w:ascii="Times New Roman" w:hAnsi="Times New Roman" w:cs="Times New Roman"/>
          <w:sz w:val="24"/>
          <w:szCs w:val="24"/>
        </w:rPr>
      </w:pPr>
      <w:r w:rsidRPr="002E276A">
        <w:rPr>
          <w:rFonts w:ascii="Times New Roman" w:hAnsi="Times New Roman" w:cs="Times New Roman"/>
          <w:sz w:val="24"/>
          <w:szCs w:val="24"/>
          <w:shd w:val="clear" w:color="auto" w:fill="FFFFFF"/>
        </w:rPr>
        <w:t>Общая площадь всех помещений -</w:t>
      </w:r>
      <w:r w:rsidRPr="002E276A">
        <w:rPr>
          <w:rFonts w:ascii="Times New Roman" w:hAnsi="Times New Roman" w:cs="Times New Roman"/>
          <w:sz w:val="24"/>
          <w:szCs w:val="24"/>
        </w:rPr>
        <w:t>4415,2 кв.м.</w:t>
      </w:r>
    </w:p>
    <w:p w:rsidR="00BD267B" w:rsidRDefault="00BD267B" w:rsidP="00BD26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40043">
        <w:rPr>
          <w:rFonts w:ascii="Times New Roman" w:hAnsi="Times New Roman" w:cs="Times New Roman"/>
          <w:sz w:val="24"/>
          <w:szCs w:val="24"/>
        </w:rPr>
        <w:t xml:space="preserve">В организации обеспечен температурный режим в соответствии с </w:t>
      </w:r>
      <w:proofErr w:type="spellStart"/>
      <w:r w:rsidRPr="00940043">
        <w:rPr>
          <w:rFonts w:ascii="Times New Roman" w:hAnsi="Times New Roman" w:cs="Times New Roman"/>
          <w:sz w:val="24"/>
          <w:szCs w:val="24"/>
        </w:rPr>
        <w:t>СанПин</w:t>
      </w:r>
      <w:proofErr w:type="spellEnd"/>
      <w:r w:rsidRPr="00940043">
        <w:rPr>
          <w:rFonts w:ascii="Times New Roman" w:hAnsi="Times New Roman" w:cs="Times New Roman"/>
          <w:sz w:val="24"/>
          <w:szCs w:val="24"/>
        </w:rPr>
        <w:t xml:space="preserve">, имеется центральное отопление, работающая система холодного и горячего  водоснабжения, канализации. Оборудованы аварийные выходы, имеется необходимое количество средств пожаротушения, в хорошем состоянии подъездные пути к зданию, электропроводка </w:t>
      </w:r>
      <w:proofErr w:type="spellStart"/>
      <w:r w:rsidRPr="00940043">
        <w:rPr>
          <w:rFonts w:ascii="Times New Roman" w:hAnsi="Times New Roman" w:cs="Times New Roman"/>
          <w:sz w:val="24"/>
          <w:szCs w:val="24"/>
        </w:rPr>
        <w:t>соответствуюет</w:t>
      </w:r>
      <w:proofErr w:type="spellEnd"/>
      <w:r w:rsidRPr="00940043">
        <w:rPr>
          <w:rFonts w:ascii="Times New Roman" w:hAnsi="Times New Roman" w:cs="Times New Roman"/>
          <w:sz w:val="24"/>
          <w:szCs w:val="24"/>
        </w:rPr>
        <w:t xml:space="preserve"> требованиям безопасности, пожарная сигнализация и  система оповещения людей при пожаре (дымовые </w:t>
      </w:r>
      <w:proofErr w:type="spellStart"/>
      <w:r w:rsidRPr="00940043">
        <w:rPr>
          <w:rFonts w:ascii="Times New Roman" w:hAnsi="Times New Roman" w:cs="Times New Roman"/>
          <w:sz w:val="24"/>
          <w:szCs w:val="24"/>
        </w:rPr>
        <w:t>извещатели</w:t>
      </w:r>
      <w:proofErr w:type="spellEnd"/>
      <w:r w:rsidRPr="00940043">
        <w:rPr>
          <w:rFonts w:ascii="Times New Roman" w:hAnsi="Times New Roman" w:cs="Times New Roman"/>
          <w:sz w:val="24"/>
          <w:szCs w:val="24"/>
        </w:rPr>
        <w:t>) исправны.</w:t>
      </w:r>
      <w:r w:rsidRPr="00940043">
        <w:rPr>
          <w:sz w:val="24"/>
          <w:szCs w:val="24"/>
        </w:rPr>
        <w:t xml:space="preserve"> </w:t>
      </w:r>
      <w:r w:rsidRPr="00940043">
        <w:rPr>
          <w:rFonts w:ascii="Times New Roman" w:hAnsi="Times New Roman" w:cs="Times New Roman"/>
          <w:sz w:val="24"/>
          <w:szCs w:val="24"/>
        </w:rPr>
        <w:t>Имеется 'тревожная кнопка' (кнопка экстренного вызова полиции)</w:t>
      </w:r>
      <w:r>
        <w:rPr>
          <w:rFonts w:ascii="Times New Roman" w:hAnsi="Times New Roman" w:cs="Times New Roman"/>
          <w:sz w:val="24"/>
          <w:szCs w:val="24"/>
        </w:rPr>
        <w:t>.</w:t>
      </w:r>
    </w:p>
    <w:p w:rsidR="00BD267B" w:rsidRDefault="00BD267B" w:rsidP="00BD26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лицее имеется оборудованная столовая на 120 посадочных мест. Столовая разделена на зоны: </w:t>
      </w:r>
    </w:p>
    <w:p w:rsidR="00BD267B" w:rsidRPr="00940043" w:rsidRDefault="00BD267B" w:rsidP="00BD267B">
      <w:pPr>
        <w:spacing w:line="240" w:lineRule="auto"/>
        <w:contextualSpacing/>
        <w:jc w:val="both"/>
        <w:rPr>
          <w:rFonts w:ascii="Times New Roman" w:hAnsi="Times New Roman" w:cs="Times New Roman"/>
          <w:color w:val="000000"/>
          <w:sz w:val="24"/>
          <w:szCs w:val="24"/>
        </w:rPr>
      </w:pPr>
      <w:r w:rsidRPr="00940043">
        <w:rPr>
          <w:rFonts w:ascii="Times New Roman" w:hAnsi="Times New Roman" w:cs="Times New Roman"/>
          <w:color w:val="000000"/>
          <w:sz w:val="24"/>
          <w:szCs w:val="24"/>
        </w:rPr>
        <w:t>а) помещения для посетителей</w:t>
      </w:r>
      <w:r>
        <w:rPr>
          <w:rFonts w:ascii="Times New Roman" w:hAnsi="Times New Roman" w:cs="Times New Roman"/>
          <w:color w:val="000000"/>
          <w:sz w:val="24"/>
          <w:szCs w:val="24"/>
        </w:rPr>
        <w:t xml:space="preserve"> -</w:t>
      </w:r>
      <w:r w:rsidRPr="00940043">
        <w:rPr>
          <w:rFonts w:ascii="Times New Roman" w:hAnsi="Times New Roman" w:cs="Times New Roman"/>
          <w:color w:val="000000"/>
          <w:sz w:val="24"/>
          <w:szCs w:val="24"/>
        </w:rPr>
        <w:t xml:space="preserve"> вестибюль,  умывальная, буфет, обеденный зал;</w:t>
      </w:r>
    </w:p>
    <w:p w:rsidR="00BD267B" w:rsidRDefault="00BD267B" w:rsidP="00BD267B">
      <w:pPr>
        <w:spacing w:line="240" w:lineRule="auto"/>
        <w:contextualSpacing/>
        <w:jc w:val="both"/>
        <w:rPr>
          <w:rFonts w:ascii="Times New Roman" w:hAnsi="Times New Roman" w:cs="Times New Roman"/>
          <w:color w:val="000000"/>
          <w:sz w:val="24"/>
          <w:szCs w:val="24"/>
        </w:rPr>
      </w:pPr>
      <w:r w:rsidRPr="00940043">
        <w:rPr>
          <w:rFonts w:ascii="Times New Roman" w:hAnsi="Times New Roman" w:cs="Times New Roman"/>
          <w:color w:val="000000"/>
          <w:sz w:val="24"/>
          <w:szCs w:val="24"/>
        </w:rPr>
        <w:t>б) кладовые;</w:t>
      </w:r>
    </w:p>
    <w:p w:rsidR="00BD267B" w:rsidRDefault="00BD267B" w:rsidP="00BD267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производственные помещения -</w:t>
      </w:r>
      <w:r w:rsidRPr="00940043">
        <w:rPr>
          <w:rFonts w:ascii="Times New Roman" w:hAnsi="Times New Roman" w:cs="Times New Roman"/>
          <w:color w:val="000000"/>
          <w:sz w:val="24"/>
          <w:szCs w:val="24"/>
        </w:rPr>
        <w:t xml:space="preserve"> заготовочные цехи</w:t>
      </w:r>
      <w:r>
        <w:rPr>
          <w:rFonts w:ascii="Times New Roman" w:hAnsi="Times New Roman" w:cs="Times New Roman"/>
          <w:color w:val="000000"/>
          <w:sz w:val="24"/>
          <w:szCs w:val="24"/>
        </w:rPr>
        <w:t xml:space="preserve">, </w:t>
      </w:r>
      <w:r w:rsidRPr="00940043">
        <w:rPr>
          <w:rFonts w:ascii="Times New Roman" w:hAnsi="Times New Roman" w:cs="Times New Roman"/>
          <w:color w:val="000000"/>
          <w:sz w:val="24"/>
          <w:szCs w:val="24"/>
        </w:rPr>
        <w:t xml:space="preserve"> цех готовой продукции</w:t>
      </w:r>
      <w:r>
        <w:rPr>
          <w:rFonts w:ascii="Times New Roman" w:hAnsi="Times New Roman" w:cs="Times New Roman"/>
          <w:color w:val="000000"/>
          <w:sz w:val="24"/>
          <w:szCs w:val="24"/>
        </w:rPr>
        <w:t>,</w:t>
      </w:r>
      <w:r w:rsidRPr="009127D4">
        <w:rPr>
          <w:rFonts w:ascii="Times New Roman" w:hAnsi="Times New Roman" w:cs="Times New Roman"/>
          <w:color w:val="000000"/>
          <w:sz w:val="24"/>
          <w:szCs w:val="24"/>
        </w:rPr>
        <w:t xml:space="preserve"> </w:t>
      </w:r>
      <w:r w:rsidRPr="00940043">
        <w:rPr>
          <w:rFonts w:ascii="Times New Roman" w:hAnsi="Times New Roman" w:cs="Times New Roman"/>
          <w:color w:val="000000"/>
          <w:sz w:val="24"/>
          <w:szCs w:val="24"/>
        </w:rPr>
        <w:t>моеч</w:t>
      </w:r>
      <w:r>
        <w:rPr>
          <w:rFonts w:ascii="Times New Roman" w:hAnsi="Times New Roman" w:cs="Times New Roman"/>
          <w:color w:val="000000"/>
          <w:sz w:val="24"/>
          <w:szCs w:val="24"/>
        </w:rPr>
        <w:t>ные столовой и кухонной посуды,</w:t>
      </w:r>
      <w:r w:rsidRPr="009127D4">
        <w:rPr>
          <w:rFonts w:ascii="Times New Roman" w:hAnsi="Times New Roman" w:cs="Times New Roman"/>
          <w:color w:val="000000"/>
          <w:sz w:val="24"/>
          <w:szCs w:val="24"/>
        </w:rPr>
        <w:t xml:space="preserve"> </w:t>
      </w:r>
      <w:r w:rsidRPr="00940043">
        <w:rPr>
          <w:rFonts w:ascii="Times New Roman" w:hAnsi="Times New Roman" w:cs="Times New Roman"/>
          <w:color w:val="000000"/>
          <w:sz w:val="24"/>
          <w:szCs w:val="24"/>
        </w:rPr>
        <w:t>раздача готовой пищи</w:t>
      </w:r>
      <w:r>
        <w:rPr>
          <w:rFonts w:ascii="Times New Roman" w:hAnsi="Times New Roman" w:cs="Times New Roman"/>
          <w:color w:val="000000"/>
          <w:sz w:val="24"/>
          <w:szCs w:val="24"/>
        </w:rPr>
        <w:t>.</w:t>
      </w:r>
    </w:p>
    <w:p w:rsidR="00BD267B" w:rsidRPr="009127D4" w:rsidRDefault="00BD267B" w:rsidP="00BD267B">
      <w:pPr>
        <w:spacing w:line="240" w:lineRule="auto"/>
        <w:contextualSpacing/>
        <w:jc w:val="both"/>
        <w:rPr>
          <w:rFonts w:ascii="Times New Roman" w:hAnsi="Times New Roman" w:cs="Times New Roman"/>
          <w:color w:val="000000"/>
          <w:sz w:val="24"/>
          <w:szCs w:val="24"/>
        </w:rPr>
      </w:pPr>
      <w:r w:rsidRPr="009127D4">
        <w:rPr>
          <w:rFonts w:ascii="Times New Roman" w:hAnsi="Times New Roman" w:cs="Times New Roman"/>
          <w:color w:val="000000"/>
          <w:sz w:val="24"/>
          <w:szCs w:val="24"/>
        </w:rPr>
        <w:t>г) бытовые помещения - гардероб для персонала, санитарная комната.</w:t>
      </w:r>
    </w:p>
    <w:p w:rsidR="00BD267B" w:rsidRDefault="00BD267B" w:rsidP="00BD267B">
      <w:pPr>
        <w:spacing w:line="240" w:lineRule="auto"/>
        <w:contextualSpacing/>
        <w:jc w:val="both"/>
        <w:rPr>
          <w:rFonts w:ascii="Times New Roman" w:hAnsi="Times New Roman" w:cs="Times New Roman"/>
          <w:sz w:val="24"/>
          <w:szCs w:val="24"/>
        </w:rPr>
      </w:pPr>
      <w:r w:rsidRPr="009127D4">
        <w:rPr>
          <w:rFonts w:ascii="Times New Roman" w:hAnsi="Times New Roman" w:cs="Times New Roman"/>
          <w:color w:val="000000"/>
          <w:sz w:val="24"/>
          <w:szCs w:val="24"/>
        </w:rPr>
        <w:t xml:space="preserve">   Помещения обеспечивают гигиенические условия хранения и обработки продуктов, благоприятные условия работы персонала и удобство обслуживания посетителей. </w:t>
      </w:r>
      <w:r w:rsidRPr="009127D4">
        <w:rPr>
          <w:rFonts w:ascii="Times New Roman" w:hAnsi="Times New Roman" w:cs="Times New Roman"/>
          <w:color w:val="000000"/>
        </w:rPr>
        <w:t>Помещения располагаются</w:t>
      </w:r>
      <w:r w:rsidRPr="009127D4">
        <w:rPr>
          <w:rFonts w:ascii="Times New Roman" w:hAnsi="Times New Roman" w:cs="Times New Roman"/>
          <w:color w:val="000000"/>
          <w:sz w:val="24"/>
          <w:szCs w:val="24"/>
        </w:rPr>
        <w:t xml:space="preserve"> с учетом соблюдения поточности технологического процесса, последовательности обработки сырья, приготовления полуфабрикатов, готово</w:t>
      </w:r>
      <w:r w:rsidRPr="009127D4">
        <w:rPr>
          <w:rFonts w:ascii="Times New Roman" w:hAnsi="Times New Roman" w:cs="Times New Roman"/>
          <w:color w:val="000000"/>
        </w:rPr>
        <w:t>й пищи и ее реализации. Обеспечивает</w:t>
      </w:r>
      <w:r w:rsidRPr="009127D4">
        <w:rPr>
          <w:rFonts w:ascii="Times New Roman" w:hAnsi="Times New Roman" w:cs="Times New Roman"/>
          <w:color w:val="000000"/>
          <w:sz w:val="24"/>
          <w:szCs w:val="24"/>
        </w:rPr>
        <w:t xml:space="preserve">ся изолированность обработки сырья и полуфабрикатов от реализации готовой пищи. </w:t>
      </w:r>
      <w:r>
        <w:rPr>
          <w:rFonts w:ascii="Times New Roman" w:hAnsi="Times New Roman" w:cs="Times New Roman"/>
          <w:color w:val="000000"/>
          <w:sz w:val="24"/>
          <w:szCs w:val="24"/>
        </w:rPr>
        <w:t xml:space="preserve">Штат столовой укомплектован, сотрудники имеют необходимые квалификации. </w:t>
      </w:r>
      <w:r w:rsidRPr="009127D4">
        <w:rPr>
          <w:rFonts w:ascii="Times New Roman" w:hAnsi="Times New Roman" w:cs="Times New Roman"/>
          <w:color w:val="000000"/>
          <w:sz w:val="24"/>
          <w:szCs w:val="24"/>
        </w:rPr>
        <w:t>В лицее</w:t>
      </w:r>
      <w:r w:rsidRPr="009127D4">
        <w:rPr>
          <w:rFonts w:ascii="Times New Roman" w:hAnsi="Times New Roman" w:cs="Times New Roman"/>
          <w:sz w:val="24"/>
          <w:szCs w:val="24"/>
        </w:rPr>
        <w:t xml:space="preserve"> реализуются образовательные программы по формированию культуры здорового питания</w:t>
      </w:r>
      <w:r>
        <w:rPr>
          <w:rFonts w:ascii="Times New Roman" w:hAnsi="Times New Roman" w:cs="Times New Roman"/>
          <w:sz w:val="24"/>
          <w:szCs w:val="24"/>
        </w:rPr>
        <w:t>.</w:t>
      </w:r>
    </w:p>
    <w:p w:rsidR="00BD267B" w:rsidRDefault="00BD267B" w:rsidP="00BD26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127D4">
        <w:rPr>
          <w:rFonts w:ascii="Times New Roman" w:hAnsi="Times New Roman" w:cs="Times New Roman"/>
          <w:sz w:val="24"/>
          <w:szCs w:val="24"/>
        </w:rPr>
        <w:t xml:space="preserve">В лицее имеется </w:t>
      </w:r>
      <w:r w:rsidRPr="00571401">
        <w:rPr>
          <w:rFonts w:ascii="Times New Roman" w:hAnsi="Times New Roman" w:cs="Times New Roman"/>
          <w:b/>
          <w:sz w:val="24"/>
          <w:szCs w:val="24"/>
        </w:rPr>
        <w:t>собственный физкультурный зал</w:t>
      </w:r>
      <w:r w:rsidRPr="009127D4">
        <w:rPr>
          <w:rFonts w:ascii="Times New Roman" w:hAnsi="Times New Roman" w:cs="Times New Roman"/>
          <w:sz w:val="24"/>
          <w:szCs w:val="24"/>
        </w:rPr>
        <w:t>, оборудованный раздевалками.</w:t>
      </w:r>
      <w:r>
        <w:rPr>
          <w:rFonts w:ascii="Times New Roman" w:hAnsi="Times New Roman" w:cs="Times New Roman"/>
          <w:sz w:val="24"/>
          <w:szCs w:val="24"/>
        </w:rPr>
        <w:t xml:space="preserve"> Имеется достаточное количество спортивного инвентаря.</w:t>
      </w:r>
      <w:r w:rsidRPr="009127D4">
        <w:rPr>
          <w:rFonts w:ascii="Times New Roman" w:hAnsi="Times New Roman" w:cs="Times New Roman"/>
          <w:sz w:val="24"/>
          <w:szCs w:val="24"/>
        </w:rPr>
        <w:t xml:space="preserve"> Спортивная площадка частично соответствует требованиям. Оборудована зонами: легкая атлетика, беговая дорожка, сектор для прыжков в длину.</w:t>
      </w:r>
      <w:r>
        <w:rPr>
          <w:rFonts w:ascii="Times New Roman" w:hAnsi="Times New Roman" w:cs="Times New Roman"/>
          <w:sz w:val="24"/>
          <w:szCs w:val="24"/>
        </w:rPr>
        <w:t xml:space="preserve"> Полоса препятствий и турники нуждаются в частичной реставрации.</w:t>
      </w:r>
    </w:p>
    <w:p w:rsidR="00BD267B" w:rsidRPr="00571401" w:rsidRDefault="00BD267B" w:rsidP="00BD267B">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ab/>
        <w:t xml:space="preserve">На первом этаже лицея оборудован </w:t>
      </w:r>
      <w:r>
        <w:rPr>
          <w:rFonts w:ascii="Times New Roman" w:hAnsi="Times New Roman" w:cs="Times New Roman"/>
          <w:color w:val="000000"/>
          <w:sz w:val="24"/>
          <w:szCs w:val="24"/>
        </w:rPr>
        <w:t xml:space="preserve"> </w:t>
      </w:r>
      <w:r w:rsidRPr="00571401">
        <w:rPr>
          <w:rFonts w:ascii="Times New Roman" w:hAnsi="Times New Roman" w:cs="Times New Roman"/>
          <w:b/>
          <w:bCs/>
          <w:sz w:val="24"/>
          <w:szCs w:val="24"/>
        </w:rPr>
        <w:t>медицинский кабинет</w:t>
      </w:r>
      <w:r>
        <w:rPr>
          <w:rFonts w:ascii="Times New Roman" w:hAnsi="Times New Roman" w:cs="Times New Roman"/>
          <w:b/>
          <w:bCs/>
          <w:sz w:val="24"/>
          <w:szCs w:val="24"/>
        </w:rPr>
        <w:t xml:space="preserve"> (с </w:t>
      </w:r>
      <w:proofErr w:type="gramStart"/>
      <w:r>
        <w:rPr>
          <w:rFonts w:ascii="Times New Roman" w:hAnsi="Times New Roman" w:cs="Times New Roman"/>
          <w:b/>
          <w:bCs/>
          <w:sz w:val="24"/>
          <w:szCs w:val="24"/>
        </w:rPr>
        <w:t>оборудованной</w:t>
      </w:r>
      <w:proofErr w:type="gramEnd"/>
      <w:r>
        <w:rPr>
          <w:rFonts w:ascii="Times New Roman" w:hAnsi="Times New Roman" w:cs="Times New Roman"/>
          <w:b/>
          <w:bCs/>
          <w:sz w:val="24"/>
          <w:szCs w:val="24"/>
        </w:rPr>
        <w:t xml:space="preserve"> процедурной)</w:t>
      </w:r>
      <w:r w:rsidRPr="0057140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71401">
        <w:rPr>
          <w:rFonts w:ascii="Times New Roman" w:hAnsi="Times New Roman" w:cs="Times New Roman"/>
          <w:bCs/>
          <w:sz w:val="24"/>
          <w:szCs w:val="24"/>
        </w:rPr>
        <w:t>в котором работают квалифицированные специалисты.</w:t>
      </w:r>
    </w:p>
    <w:p w:rsidR="00BD267B" w:rsidRPr="00571401" w:rsidRDefault="00BD267B" w:rsidP="00BD267B">
      <w:pPr>
        <w:spacing w:after="240" w:line="240" w:lineRule="auto"/>
        <w:contextualSpacing/>
        <w:jc w:val="both"/>
        <w:rPr>
          <w:rFonts w:ascii="Times New Roman" w:eastAsia="Times New Roman" w:hAnsi="Times New Roman" w:cs="Times New Roman"/>
          <w:sz w:val="24"/>
          <w:szCs w:val="24"/>
          <w:lang w:eastAsia="ru-RU"/>
        </w:rPr>
      </w:pPr>
      <w:r w:rsidRPr="00571401">
        <w:rPr>
          <w:rFonts w:ascii="Times New Roman" w:eastAsia="Times New Roman" w:hAnsi="Times New Roman" w:cs="Times New Roman"/>
          <w:sz w:val="24"/>
          <w:szCs w:val="24"/>
          <w:lang w:eastAsia="ru-RU"/>
        </w:rPr>
        <w:t>В распоряжении  медсестер - комплект оборудования и инструментов для оказания быстрой помощи ребенку, пострадавшему от несчастного случая или получившему травму.</w:t>
      </w:r>
      <w:r>
        <w:rPr>
          <w:rFonts w:ascii="Times New Roman" w:eastAsia="Times New Roman" w:hAnsi="Times New Roman" w:cs="Times New Roman"/>
          <w:sz w:val="24"/>
          <w:szCs w:val="24"/>
          <w:lang w:eastAsia="ru-RU"/>
        </w:rPr>
        <w:t xml:space="preserve"> </w:t>
      </w:r>
    </w:p>
    <w:p w:rsidR="00BD267B" w:rsidRPr="00571401" w:rsidRDefault="00BD267B" w:rsidP="00BD267B">
      <w:pPr>
        <w:spacing w:after="240" w:line="240" w:lineRule="auto"/>
        <w:contextualSpacing/>
        <w:jc w:val="both"/>
        <w:rPr>
          <w:rFonts w:ascii="Times New Roman" w:eastAsia="Times New Roman" w:hAnsi="Times New Roman" w:cs="Times New Roman"/>
          <w:sz w:val="24"/>
          <w:szCs w:val="24"/>
          <w:lang w:eastAsia="ru-RU"/>
        </w:rPr>
      </w:pPr>
      <w:r w:rsidRPr="00571401">
        <w:rPr>
          <w:rFonts w:ascii="Times New Roman" w:eastAsia="Times New Roman" w:hAnsi="Times New Roman" w:cs="Times New Roman"/>
          <w:sz w:val="24"/>
          <w:szCs w:val="24"/>
          <w:lang w:eastAsia="ru-RU"/>
        </w:rPr>
        <w:t>В медицинском пункте имеется:</w:t>
      </w:r>
    </w:p>
    <w:p w:rsidR="00BD267B" w:rsidRDefault="00BD267B" w:rsidP="00BD267B">
      <w:pPr>
        <w:pStyle w:val="a4"/>
        <w:numPr>
          <w:ilvl w:val="0"/>
          <w:numId w:val="39"/>
        </w:numPr>
        <w:spacing w:after="240" w:line="240" w:lineRule="auto"/>
        <w:jc w:val="both"/>
        <w:rPr>
          <w:rFonts w:ascii="Times New Roman" w:eastAsia="Times New Roman" w:hAnsi="Times New Roman" w:cs="Times New Roman"/>
          <w:sz w:val="24"/>
          <w:szCs w:val="24"/>
          <w:lang w:eastAsia="ru-RU"/>
        </w:rPr>
      </w:pPr>
      <w:proofErr w:type="gramStart"/>
      <w:r w:rsidRPr="00571401">
        <w:rPr>
          <w:rFonts w:ascii="Times New Roman" w:eastAsia="Times New Roman" w:hAnsi="Times New Roman" w:cs="Times New Roman"/>
          <w:sz w:val="24"/>
          <w:szCs w:val="24"/>
          <w:lang w:eastAsia="ru-RU"/>
        </w:rPr>
        <w:t>Специальная мебель: </w:t>
      </w:r>
      <w:hyperlink r:id="rId14" w:history="1">
        <w:r w:rsidRPr="00571401">
          <w:rPr>
            <w:rFonts w:ascii="Times New Roman" w:eastAsia="Times New Roman" w:hAnsi="Times New Roman" w:cs="Times New Roman"/>
            <w:sz w:val="24"/>
            <w:szCs w:val="24"/>
            <w:lang w:eastAsia="ru-RU"/>
          </w:rPr>
          <w:t>медицинский стол</w:t>
        </w:r>
      </w:hyperlink>
      <w:r w:rsidRPr="00571401">
        <w:rPr>
          <w:rFonts w:ascii="Times New Roman" w:eastAsia="Times New Roman" w:hAnsi="Times New Roman" w:cs="Times New Roman"/>
          <w:sz w:val="24"/>
          <w:szCs w:val="24"/>
          <w:lang w:eastAsia="ru-RU"/>
        </w:rPr>
        <w:t xml:space="preserve">, стулья,  </w:t>
      </w:r>
      <w:hyperlink r:id="rId15" w:history="1">
        <w:r w:rsidRPr="00571401">
          <w:rPr>
            <w:rFonts w:ascii="Times New Roman" w:eastAsia="Times New Roman" w:hAnsi="Times New Roman" w:cs="Times New Roman"/>
            <w:sz w:val="24"/>
            <w:szCs w:val="24"/>
            <w:lang w:eastAsia="ru-RU"/>
          </w:rPr>
          <w:t>ширма</w:t>
        </w:r>
      </w:hyperlink>
      <w:r w:rsidRPr="00571401">
        <w:rPr>
          <w:rFonts w:ascii="Times New Roman" w:eastAsia="Times New Roman" w:hAnsi="Times New Roman" w:cs="Times New Roman"/>
          <w:sz w:val="24"/>
          <w:szCs w:val="24"/>
          <w:lang w:eastAsia="ru-RU"/>
        </w:rPr>
        <w:t>, смотровая кушетка, </w:t>
      </w:r>
      <w:hyperlink r:id="rId16" w:history="1">
        <w:r w:rsidRPr="00571401">
          <w:rPr>
            <w:rFonts w:ascii="Times New Roman" w:eastAsia="Times New Roman" w:hAnsi="Times New Roman" w:cs="Times New Roman"/>
            <w:sz w:val="24"/>
            <w:szCs w:val="24"/>
            <w:lang w:eastAsia="ru-RU"/>
          </w:rPr>
          <w:t>шкаф</w:t>
        </w:r>
      </w:hyperlink>
      <w:r w:rsidRPr="00571401">
        <w:rPr>
          <w:rFonts w:ascii="Times New Roman" w:eastAsia="Times New Roman" w:hAnsi="Times New Roman" w:cs="Times New Roman"/>
          <w:sz w:val="24"/>
          <w:szCs w:val="24"/>
          <w:lang w:eastAsia="ru-RU"/>
        </w:rPr>
        <w:t>, аптечка, фармацевтический холодильник, тумба с раковиной,  манипуляционный столик  (для выполнения прививок и перевязок).</w:t>
      </w:r>
      <w:proofErr w:type="gramEnd"/>
    </w:p>
    <w:p w:rsidR="00BD267B" w:rsidRDefault="00697950" w:rsidP="00BD267B">
      <w:pPr>
        <w:pStyle w:val="a4"/>
        <w:numPr>
          <w:ilvl w:val="0"/>
          <w:numId w:val="39"/>
        </w:numPr>
        <w:spacing w:after="240" w:line="240" w:lineRule="auto"/>
        <w:jc w:val="both"/>
        <w:rPr>
          <w:rFonts w:ascii="Times New Roman" w:eastAsia="Times New Roman" w:hAnsi="Times New Roman" w:cs="Times New Roman"/>
          <w:sz w:val="24"/>
          <w:szCs w:val="24"/>
          <w:lang w:eastAsia="ru-RU"/>
        </w:rPr>
      </w:pPr>
      <w:hyperlink r:id="rId17" w:history="1">
        <w:proofErr w:type="gramStart"/>
        <w:r w:rsidR="00BD267B" w:rsidRPr="00571401">
          <w:rPr>
            <w:rFonts w:ascii="Times New Roman" w:eastAsia="Times New Roman" w:hAnsi="Times New Roman" w:cs="Times New Roman"/>
            <w:sz w:val="24"/>
            <w:szCs w:val="24"/>
            <w:lang w:eastAsia="ru-RU"/>
          </w:rPr>
          <w:t>Оборудование для функциональной диагностики</w:t>
        </w:r>
      </w:hyperlink>
      <w:r w:rsidR="00BD267B" w:rsidRPr="00571401">
        <w:rPr>
          <w:rFonts w:ascii="Times New Roman" w:eastAsia="Times New Roman" w:hAnsi="Times New Roman" w:cs="Times New Roman"/>
          <w:sz w:val="24"/>
          <w:szCs w:val="24"/>
          <w:lang w:eastAsia="ru-RU"/>
        </w:rPr>
        <w:t> и профилактических обследований: </w:t>
      </w:r>
      <w:r w:rsidR="00BD267B">
        <w:rPr>
          <w:rFonts w:ascii="Times New Roman" w:eastAsia="Times New Roman" w:hAnsi="Times New Roman" w:cs="Times New Roman"/>
          <w:sz w:val="24"/>
          <w:szCs w:val="24"/>
          <w:lang w:eastAsia="ru-RU"/>
        </w:rPr>
        <w:t xml:space="preserve"> </w:t>
      </w:r>
      <w:hyperlink r:id="rId18" w:history="1">
        <w:r w:rsidR="00BD267B" w:rsidRPr="00571401">
          <w:rPr>
            <w:rFonts w:ascii="Times New Roman" w:eastAsia="Times New Roman" w:hAnsi="Times New Roman" w:cs="Times New Roman"/>
            <w:sz w:val="24"/>
            <w:szCs w:val="24"/>
            <w:lang w:eastAsia="ru-RU"/>
          </w:rPr>
          <w:t>медицинские весы</w:t>
        </w:r>
      </w:hyperlink>
      <w:r w:rsidR="00BD267B" w:rsidRPr="00571401">
        <w:rPr>
          <w:rFonts w:ascii="Times New Roman" w:eastAsia="Times New Roman" w:hAnsi="Times New Roman" w:cs="Times New Roman"/>
          <w:sz w:val="24"/>
          <w:szCs w:val="24"/>
          <w:lang w:eastAsia="ru-RU"/>
        </w:rPr>
        <w:t>, </w:t>
      </w:r>
      <w:hyperlink r:id="rId19" w:history="1">
        <w:r w:rsidR="00BD267B" w:rsidRPr="00571401">
          <w:rPr>
            <w:rFonts w:ascii="Times New Roman" w:eastAsia="Times New Roman" w:hAnsi="Times New Roman" w:cs="Times New Roman"/>
            <w:sz w:val="24"/>
            <w:szCs w:val="24"/>
            <w:lang w:eastAsia="ru-RU"/>
          </w:rPr>
          <w:t>термометр</w:t>
        </w:r>
      </w:hyperlink>
      <w:r w:rsidR="00BD267B" w:rsidRPr="00571401">
        <w:rPr>
          <w:rFonts w:ascii="Times New Roman" w:eastAsia="Times New Roman" w:hAnsi="Times New Roman" w:cs="Times New Roman"/>
          <w:sz w:val="24"/>
          <w:szCs w:val="24"/>
          <w:lang w:eastAsia="ru-RU"/>
        </w:rPr>
        <w:t>, динамометр, </w:t>
      </w:r>
      <w:hyperlink r:id="rId20" w:history="1">
        <w:r w:rsidR="00BD267B" w:rsidRPr="00571401">
          <w:rPr>
            <w:rFonts w:ascii="Times New Roman" w:eastAsia="Times New Roman" w:hAnsi="Times New Roman" w:cs="Times New Roman"/>
            <w:sz w:val="24"/>
            <w:szCs w:val="24"/>
            <w:lang w:eastAsia="ru-RU"/>
          </w:rPr>
          <w:t>ростомер</w:t>
        </w:r>
      </w:hyperlink>
      <w:r w:rsidR="00BD267B" w:rsidRPr="00571401">
        <w:rPr>
          <w:rFonts w:ascii="Times New Roman" w:eastAsia="Times New Roman" w:hAnsi="Times New Roman" w:cs="Times New Roman"/>
          <w:sz w:val="24"/>
          <w:szCs w:val="24"/>
          <w:lang w:eastAsia="ru-RU"/>
        </w:rPr>
        <w:t>, спирометр, </w:t>
      </w:r>
      <w:hyperlink r:id="rId21" w:history="1">
        <w:r w:rsidR="00BD267B" w:rsidRPr="00571401">
          <w:rPr>
            <w:rFonts w:ascii="Times New Roman" w:eastAsia="Times New Roman" w:hAnsi="Times New Roman" w:cs="Times New Roman"/>
            <w:sz w:val="24"/>
            <w:szCs w:val="24"/>
            <w:lang w:eastAsia="ru-RU"/>
          </w:rPr>
          <w:t>тонометр</w:t>
        </w:r>
      </w:hyperlink>
      <w:r w:rsidR="00BD267B" w:rsidRPr="00571401">
        <w:rPr>
          <w:rFonts w:ascii="Times New Roman" w:eastAsia="Times New Roman" w:hAnsi="Times New Roman" w:cs="Times New Roman"/>
          <w:sz w:val="24"/>
          <w:szCs w:val="24"/>
          <w:lang w:eastAsia="ru-RU"/>
        </w:rPr>
        <w:t>, </w:t>
      </w:r>
      <w:hyperlink r:id="rId22" w:history="1">
        <w:r w:rsidR="00BD267B" w:rsidRPr="00571401">
          <w:rPr>
            <w:rFonts w:ascii="Times New Roman" w:eastAsia="Times New Roman" w:hAnsi="Times New Roman" w:cs="Times New Roman"/>
            <w:sz w:val="24"/>
            <w:szCs w:val="24"/>
            <w:lang w:eastAsia="ru-RU"/>
          </w:rPr>
          <w:t>фонендоскоп</w:t>
        </w:r>
      </w:hyperlink>
      <w:r w:rsidR="00BD267B" w:rsidRPr="00571401">
        <w:rPr>
          <w:rFonts w:ascii="Times New Roman" w:eastAsia="Times New Roman" w:hAnsi="Times New Roman" w:cs="Times New Roman"/>
          <w:sz w:val="24"/>
          <w:szCs w:val="24"/>
          <w:lang w:eastAsia="ru-RU"/>
        </w:rPr>
        <w:t xml:space="preserve">, полихроматические таблицы, таблицы </w:t>
      </w:r>
      <w:proofErr w:type="spellStart"/>
      <w:r w:rsidR="00BD267B" w:rsidRPr="00571401">
        <w:rPr>
          <w:rFonts w:ascii="Times New Roman" w:eastAsia="Times New Roman" w:hAnsi="Times New Roman" w:cs="Times New Roman"/>
          <w:sz w:val="24"/>
          <w:szCs w:val="24"/>
          <w:lang w:eastAsia="ru-RU"/>
        </w:rPr>
        <w:t>Рабкина</w:t>
      </w:r>
      <w:proofErr w:type="spellEnd"/>
      <w:r w:rsidR="00BD267B" w:rsidRPr="00571401">
        <w:rPr>
          <w:rFonts w:ascii="Times New Roman" w:eastAsia="Times New Roman" w:hAnsi="Times New Roman" w:cs="Times New Roman"/>
          <w:sz w:val="24"/>
          <w:szCs w:val="24"/>
          <w:lang w:eastAsia="ru-RU"/>
        </w:rPr>
        <w:t>, офтальмологический светильник, таблицы для оценки остроты зрения.</w:t>
      </w:r>
      <w:proofErr w:type="gramEnd"/>
    </w:p>
    <w:p w:rsidR="00BD267B" w:rsidRDefault="00BD267B" w:rsidP="00BD267B">
      <w:pPr>
        <w:pStyle w:val="a4"/>
        <w:numPr>
          <w:ilvl w:val="0"/>
          <w:numId w:val="39"/>
        </w:numPr>
        <w:spacing w:after="240" w:line="240" w:lineRule="auto"/>
        <w:jc w:val="both"/>
        <w:rPr>
          <w:rFonts w:ascii="Times New Roman" w:eastAsia="Times New Roman" w:hAnsi="Times New Roman" w:cs="Times New Roman"/>
          <w:sz w:val="24"/>
          <w:szCs w:val="24"/>
          <w:lang w:eastAsia="ru-RU"/>
        </w:rPr>
      </w:pPr>
      <w:r w:rsidRPr="00571401">
        <w:rPr>
          <w:rFonts w:ascii="Times New Roman" w:eastAsia="Times New Roman" w:hAnsi="Times New Roman" w:cs="Times New Roman"/>
          <w:sz w:val="24"/>
          <w:szCs w:val="24"/>
          <w:lang w:eastAsia="ru-RU"/>
        </w:rPr>
        <w:t>Инвентарь и </w:t>
      </w:r>
      <w:hyperlink r:id="rId23" w:history="1">
        <w:r w:rsidRPr="00571401">
          <w:rPr>
            <w:rFonts w:ascii="Times New Roman" w:eastAsia="Times New Roman" w:hAnsi="Times New Roman" w:cs="Times New Roman"/>
            <w:sz w:val="24"/>
            <w:szCs w:val="24"/>
            <w:lang w:eastAsia="ru-RU"/>
          </w:rPr>
          <w:t>расходные медицинские материалы</w:t>
        </w:r>
      </w:hyperlink>
      <w:r w:rsidRPr="00571401">
        <w:rPr>
          <w:rFonts w:ascii="Times New Roman" w:eastAsia="Times New Roman" w:hAnsi="Times New Roman" w:cs="Times New Roman"/>
          <w:sz w:val="24"/>
          <w:szCs w:val="24"/>
          <w:lang w:eastAsia="ru-RU"/>
        </w:rPr>
        <w:t> для выполнения прививок, оказания неотложной и первичной помощи и проведения лечебно-профилактических процедур: пинцет, ножницы, грелка резиновая, шпатели, прививочный инструментарий, вата, бинты, </w:t>
      </w:r>
      <w:hyperlink r:id="rId24" w:history="1">
        <w:r w:rsidRPr="00571401">
          <w:rPr>
            <w:rFonts w:ascii="Times New Roman" w:eastAsia="Times New Roman" w:hAnsi="Times New Roman" w:cs="Times New Roman"/>
            <w:sz w:val="24"/>
            <w:szCs w:val="24"/>
            <w:lang w:eastAsia="ru-RU"/>
          </w:rPr>
          <w:t>шприцы</w:t>
        </w:r>
      </w:hyperlink>
      <w:r w:rsidRPr="00571401">
        <w:rPr>
          <w:rFonts w:ascii="Times New Roman" w:eastAsia="Times New Roman" w:hAnsi="Times New Roman" w:cs="Times New Roman"/>
          <w:sz w:val="24"/>
          <w:szCs w:val="24"/>
          <w:lang w:eastAsia="ru-RU"/>
        </w:rPr>
        <w:t>, шины.</w:t>
      </w:r>
    </w:p>
    <w:p w:rsidR="00BD267B" w:rsidRDefault="00697950" w:rsidP="00BD267B">
      <w:pPr>
        <w:pStyle w:val="a4"/>
        <w:numPr>
          <w:ilvl w:val="0"/>
          <w:numId w:val="39"/>
        </w:numPr>
        <w:spacing w:after="240" w:line="240" w:lineRule="auto"/>
        <w:jc w:val="both"/>
        <w:rPr>
          <w:rFonts w:ascii="Times New Roman" w:eastAsia="Times New Roman" w:hAnsi="Times New Roman" w:cs="Times New Roman"/>
          <w:sz w:val="24"/>
          <w:szCs w:val="24"/>
          <w:lang w:eastAsia="ru-RU"/>
        </w:rPr>
      </w:pPr>
      <w:hyperlink r:id="rId25" w:history="1">
        <w:r w:rsidR="00BD267B" w:rsidRPr="00571401">
          <w:rPr>
            <w:rFonts w:ascii="Times New Roman" w:eastAsia="Times New Roman" w:hAnsi="Times New Roman" w:cs="Times New Roman"/>
            <w:sz w:val="24"/>
            <w:szCs w:val="24"/>
            <w:lang w:eastAsia="ru-RU"/>
          </w:rPr>
          <w:t>Стерилизационное</w:t>
        </w:r>
      </w:hyperlink>
      <w:r w:rsidR="00BD267B" w:rsidRPr="00571401">
        <w:rPr>
          <w:rFonts w:ascii="Times New Roman" w:eastAsia="Times New Roman" w:hAnsi="Times New Roman" w:cs="Times New Roman"/>
          <w:sz w:val="24"/>
          <w:szCs w:val="24"/>
          <w:lang w:eastAsia="ru-RU"/>
        </w:rPr>
        <w:t> и дезинфицирующее оборудование: биксы, коробка стерилизационная, кварцевые лампы.</w:t>
      </w:r>
    </w:p>
    <w:p w:rsidR="00BD267B" w:rsidRDefault="00BD267B" w:rsidP="00BD267B">
      <w:pPr>
        <w:spacing w:after="0" w:line="240" w:lineRule="auto"/>
        <w:ind w:left="42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9C19D7">
        <w:rPr>
          <w:rFonts w:ascii="Times New Roman" w:eastAsia="Times New Roman" w:hAnsi="Times New Roman" w:cs="Times New Roman"/>
          <w:sz w:val="24"/>
          <w:szCs w:val="24"/>
          <w:shd w:val="clear" w:color="auto" w:fill="FFFFFF"/>
          <w:lang w:eastAsia="ru-RU"/>
        </w:rPr>
        <w:t>Во избежание распространения условно-патогенных и инфекционных возбудителей среди детского континген</w:t>
      </w:r>
      <w:r>
        <w:rPr>
          <w:rFonts w:ascii="Times New Roman" w:eastAsia="Times New Roman" w:hAnsi="Times New Roman" w:cs="Times New Roman"/>
          <w:sz w:val="24"/>
          <w:szCs w:val="24"/>
          <w:shd w:val="clear" w:color="auto" w:fill="FFFFFF"/>
          <w:lang w:eastAsia="ru-RU"/>
        </w:rPr>
        <w:t>та в лицее</w:t>
      </w:r>
      <w:r w:rsidRPr="009C19D7">
        <w:rPr>
          <w:rFonts w:ascii="Times New Roman" w:eastAsia="Times New Roman" w:hAnsi="Times New Roman" w:cs="Times New Roman"/>
          <w:sz w:val="24"/>
          <w:szCs w:val="24"/>
          <w:shd w:val="clear" w:color="auto" w:fill="FFFFFF"/>
          <w:lang w:eastAsia="ru-RU"/>
        </w:rPr>
        <w:t xml:space="preserve"> систематически реализуют комплекс контролирующих мер. Производственный контроль </w:t>
      </w:r>
      <w:proofErr w:type="spellStart"/>
      <w:r w:rsidRPr="009C19D7">
        <w:rPr>
          <w:rFonts w:ascii="Times New Roman" w:eastAsia="Times New Roman" w:hAnsi="Times New Roman" w:cs="Times New Roman"/>
          <w:sz w:val="24"/>
          <w:szCs w:val="24"/>
          <w:shd w:val="clear" w:color="auto" w:fill="FFFFFF"/>
          <w:lang w:eastAsia="ru-RU"/>
        </w:rPr>
        <w:t>клининговых</w:t>
      </w:r>
      <w:proofErr w:type="spellEnd"/>
      <w:r w:rsidRPr="009C19D7">
        <w:rPr>
          <w:rFonts w:ascii="Times New Roman" w:eastAsia="Times New Roman" w:hAnsi="Times New Roman" w:cs="Times New Roman"/>
          <w:sz w:val="24"/>
          <w:szCs w:val="24"/>
          <w:shd w:val="clear" w:color="auto" w:fill="FFFFFF"/>
          <w:lang w:eastAsia="ru-RU"/>
        </w:rPr>
        <w:t xml:space="preserve"> и дезинфекционных процедур предусматривает: Разработку и утверждение локальных санитарно-эпидемиологических нормативов, которые должны быть официально изданы и утверждены. Назначение сотрудников, ответственных за реализацию комплекса контроля санитарно-гигиенических мер. Плановое и экстренное проведение лабораторно-инструментальных исследований, направленных на выявление рисков эпидемиологического характера. Регулярную проверку документов, подтверждающих качество и безопасность используемых медикаментов и оборудования. Непрерывное осуществление ответственными лицами визуального контроля соблюдения санитарно-</w:t>
      </w:r>
      <w:r w:rsidRPr="009C19D7">
        <w:rPr>
          <w:rFonts w:ascii="Times New Roman" w:eastAsia="Times New Roman" w:hAnsi="Times New Roman" w:cs="Times New Roman"/>
          <w:sz w:val="24"/>
          <w:szCs w:val="24"/>
          <w:shd w:val="clear" w:color="auto" w:fill="FFFFFF"/>
          <w:lang w:eastAsia="ru-RU"/>
        </w:rPr>
        <w:lastRenderedPageBreak/>
        <w:t>эпидемиологических требований и правил, а также выполнения мероприятий, направленных на устранение ранее зафиксированных нарушений.</w:t>
      </w:r>
    </w:p>
    <w:p w:rsidR="00BD267B" w:rsidRDefault="00BD267B" w:rsidP="00BD267B">
      <w:pPr>
        <w:spacing w:after="0" w:line="240" w:lineRule="auto"/>
        <w:ind w:left="42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t>Для проведения внеклассных мероприятий, утренников и фестивалей используется актовый зал.</w:t>
      </w:r>
    </w:p>
    <w:p w:rsidR="00BD267B" w:rsidRDefault="00BD267B" w:rsidP="00BD267B">
      <w:pPr>
        <w:pStyle w:val="a3"/>
        <w:spacing w:before="0" w:beforeAutospacing="0" w:after="150" w:afterAutospacing="0"/>
        <w:contextualSpacing/>
        <w:jc w:val="both"/>
        <w:rPr>
          <w:bCs/>
          <w:shd w:val="clear" w:color="auto" w:fill="FFFFFF"/>
        </w:rPr>
      </w:pPr>
      <w:r w:rsidRPr="001B0CB7">
        <w:rPr>
          <w:bCs/>
          <w:shd w:val="clear" w:color="auto" w:fill="FFFFFF"/>
        </w:rPr>
        <w:t>Актовый зал является центром обще</w:t>
      </w:r>
      <w:r>
        <w:rPr>
          <w:bCs/>
          <w:shd w:val="clear" w:color="auto" w:fill="FFFFFF"/>
        </w:rPr>
        <w:t>ственной, творческой жизни лицея, предназначен</w:t>
      </w:r>
      <w:r w:rsidRPr="001B0CB7">
        <w:rPr>
          <w:bCs/>
          <w:shd w:val="clear" w:color="auto" w:fill="FFFFFF"/>
        </w:rPr>
        <w:t xml:space="preserve"> для проведения различных учебных и творческих мероприятий</w:t>
      </w:r>
      <w:r>
        <w:rPr>
          <w:bCs/>
          <w:shd w:val="clear" w:color="auto" w:fill="FFFFFF"/>
        </w:rPr>
        <w:t>. С этой целью актовый зал</w:t>
      </w:r>
      <w:r w:rsidRPr="001B0CB7">
        <w:rPr>
          <w:bCs/>
          <w:shd w:val="clear" w:color="auto" w:fill="FFFFFF"/>
        </w:rPr>
        <w:t xml:space="preserve"> является универсальным, т.к. может быть использован как зрительный зал (с сиденьями для зрителей), так и с освобожденной от зрительских мест площадкой для проведения других массовых мероприятий. </w:t>
      </w:r>
    </w:p>
    <w:p w:rsidR="00BD267B" w:rsidRDefault="00BD267B" w:rsidP="00BD267B">
      <w:pPr>
        <w:pStyle w:val="a3"/>
        <w:spacing w:before="0" w:beforeAutospacing="0" w:after="150" w:afterAutospacing="0"/>
        <w:contextualSpacing/>
        <w:jc w:val="both"/>
        <w:rPr>
          <w:b/>
        </w:rPr>
      </w:pPr>
      <w:r>
        <w:rPr>
          <w:bCs/>
          <w:shd w:val="clear" w:color="auto" w:fill="FFFFFF"/>
        </w:rPr>
        <w:tab/>
      </w:r>
      <w:r w:rsidRPr="001B0CB7">
        <w:rPr>
          <w:b/>
        </w:rPr>
        <w:t>Благоустроенность  территории.</w:t>
      </w:r>
    </w:p>
    <w:p w:rsidR="00BD267B" w:rsidRDefault="00BD267B" w:rsidP="00BD267B">
      <w:pPr>
        <w:pStyle w:val="a3"/>
        <w:spacing w:before="0" w:beforeAutospacing="0" w:after="150" w:afterAutospacing="0"/>
        <w:contextualSpacing/>
        <w:jc w:val="both"/>
        <w:rPr>
          <w:shd w:val="clear" w:color="auto" w:fill="FFFFFF"/>
        </w:rPr>
      </w:pPr>
      <w:r>
        <w:t xml:space="preserve">   </w:t>
      </w:r>
      <w:r w:rsidRPr="00A864C3">
        <w:t xml:space="preserve">Двор лицея благоустроен, разбит на участки, закрепленные за классами. Имеются зеленые насаждения: деревья, кустарники, цветы. Площадка перед лицеем покрыта тротуарной плиткой, дорожки к лицею </w:t>
      </w:r>
      <w:proofErr w:type="spellStart"/>
      <w:r w:rsidRPr="00A864C3">
        <w:t>блаустроены</w:t>
      </w:r>
      <w:proofErr w:type="spellEnd"/>
      <w:r w:rsidRPr="00A864C3">
        <w:t xml:space="preserve">. </w:t>
      </w:r>
      <w:r w:rsidRPr="00A864C3">
        <w:rPr>
          <w:shd w:val="clear" w:color="auto" w:fill="FFFFFF"/>
        </w:rPr>
        <w:t>Территория подразделяется на парадную (центральную), спортивную, игровую и хозяйственную зоны</w:t>
      </w:r>
    </w:p>
    <w:p w:rsidR="00BD267B" w:rsidRPr="00A864C3" w:rsidRDefault="00BD267B" w:rsidP="00BD267B">
      <w:pPr>
        <w:pStyle w:val="a3"/>
        <w:spacing w:before="0" w:beforeAutospacing="0" w:after="150" w:afterAutospacing="0"/>
        <w:contextualSpacing/>
        <w:jc w:val="both"/>
        <w:rPr>
          <w:bCs/>
          <w:shd w:val="clear" w:color="auto" w:fill="FFFFFF"/>
        </w:rPr>
      </w:pPr>
      <w:r>
        <w:rPr>
          <w:shd w:val="clear" w:color="auto" w:fill="FFFFFF"/>
        </w:rPr>
        <w:t xml:space="preserve">    </w:t>
      </w:r>
      <w:r w:rsidRPr="00A864C3">
        <w:t>Работа по созданию здоровых и безопасных условий труда и учебы для работников и обучающихся была организована в лицее в соответствии с Федеральным законом «Об образовании в Российской Федерации», Федеральным Законом №181-ФЗ «Об основах охраны труда в РФ» и другими нормативно-правовыми документами. Территория лицея имеет  ограждение. По периметру здания предусмотрено наружное электрическое освещение.</w:t>
      </w:r>
    </w:p>
    <w:p w:rsidR="00BD267B" w:rsidRPr="00A864C3" w:rsidRDefault="00BD267B" w:rsidP="00BD267B">
      <w:pPr>
        <w:spacing w:line="240" w:lineRule="auto"/>
        <w:contextualSpacing/>
        <w:jc w:val="both"/>
        <w:rPr>
          <w:rFonts w:ascii="Times New Roman" w:hAnsi="Times New Roman" w:cs="Times New Roman"/>
          <w:sz w:val="24"/>
          <w:szCs w:val="24"/>
        </w:rPr>
      </w:pPr>
      <w:r w:rsidRPr="00A864C3">
        <w:rPr>
          <w:rFonts w:ascii="Times New Roman" w:hAnsi="Times New Roman" w:cs="Times New Roman"/>
          <w:sz w:val="24"/>
          <w:szCs w:val="24"/>
        </w:rPr>
        <w:t xml:space="preserve">Выводы: </w:t>
      </w:r>
    </w:p>
    <w:p w:rsidR="00BD267B" w:rsidRPr="00A864C3" w:rsidRDefault="00BD267B" w:rsidP="00BD267B">
      <w:pPr>
        <w:spacing w:line="240" w:lineRule="auto"/>
        <w:contextualSpacing/>
        <w:jc w:val="both"/>
        <w:rPr>
          <w:rFonts w:ascii="Times New Roman" w:hAnsi="Times New Roman" w:cs="Times New Roman"/>
          <w:sz w:val="24"/>
          <w:szCs w:val="24"/>
        </w:rPr>
      </w:pPr>
      <w:r w:rsidRPr="00A864C3">
        <w:rPr>
          <w:rFonts w:ascii="Times New Roman" w:hAnsi="Times New Roman" w:cs="Times New Roman"/>
          <w:sz w:val="24"/>
          <w:szCs w:val="24"/>
        </w:rPr>
        <w:t xml:space="preserve">1. Материально-техническая база лицея соответствует современным требованиям и позволяет применять инновационные образовательные технологии в образовательном процессе, разнообразить формы и методы обучения, развивать исследовательские и проектные навыки обучающихся, совершенствовать </w:t>
      </w:r>
      <w:proofErr w:type="spellStart"/>
      <w:r w:rsidRPr="00A864C3">
        <w:rPr>
          <w:rFonts w:ascii="Times New Roman" w:hAnsi="Times New Roman" w:cs="Times New Roman"/>
          <w:sz w:val="24"/>
          <w:szCs w:val="24"/>
        </w:rPr>
        <w:t>здоровьесберегающую</w:t>
      </w:r>
      <w:proofErr w:type="spellEnd"/>
      <w:r w:rsidRPr="00A864C3">
        <w:rPr>
          <w:rFonts w:ascii="Times New Roman" w:hAnsi="Times New Roman" w:cs="Times New Roman"/>
          <w:sz w:val="24"/>
          <w:szCs w:val="24"/>
        </w:rPr>
        <w:t xml:space="preserve"> среду. 2.Условия, обеспечивающие безопасность образовательной среды, соответствуют требованиям нормативных документов. </w:t>
      </w:r>
    </w:p>
    <w:p w:rsidR="00BD267B" w:rsidRPr="00A864C3" w:rsidRDefault="00BD267B" w:rsidP="00BD267B">
      <w:pPr>
        <w:spacing w:line="240" w:lineRule="auto"/>
        <w:contextualSpacing/>
        <w:jc w:val="both"/>
        <w:rPr>
          <w:rFonts w:ascii="Times New Roman" w:hAnsi="Times New Roman" w:cs="Times New Roman"/>
          <w:sz w:val="24"/>
          <w:szCs w:val="24"/>
        </w:rPr>
      </w:pPr>
      <w:r w:rsidRPr="00A864C3">
        <w:rPr>
          <w:rFonts w:ascii="Times New Roman" w:hAnsi="Times New Roman" w:cs="Times New Roman"/>
          <w:sz w:val="24"/>
          <w:szCs w:val="24"/>
        </w:rPr>
        <w:t>3.Мероприятия по развитию материально-технической базы направлены на обеспечение безопасности жизнедеятельности лицея, обеспечение соблюдения санитарн</w:t>
      </w:r>
      <w:proofErr w:type="gramStart"/>
      <w:r w:rsidRPr="00A864C3">
        <w:rPr>
          <w:rFonts w:ascii="Times New Roman" w:hAnsi="Times New Roman" w:cs="Times New Roman"/>
          <w:sz w:val="24"/>
          <w:szCs w:val="24"/>
        </w:rPr>
        <w:t>о-</w:t>
      </w:r>
      <w:proofErr w:type="gramEnd"/>
      <w:r w:rsidRPr="00A864C3">
        <w:rPr>
          <w:rFonts w:ascii="Times New Roman" w:hAnsi="Times New Roman" w:cs="Times New Roman"/>
          <w:sz w:val="24"/>
          <w:szCs w:val="24"/>
        </w:rPr>
        <w:t xml:space="preserve"> гигиенических норм, улучшение технического обеспечения образовательного процесса, обеспечение комфортных условий для обучающихся и работников лицея. </w:t>
      </w:r>
    </w:p>
    <w:p w:rsidR="00BD267B" w:rsidRPr="00A864C3" w:rsidRDefault="00BD267B" w:rsidP="00BD267B">
      <w:pPr>
        <w:spacing w:line="240" w:lineRule="auto"/>
        <w:contextualSpacing/>
        <w:jc w:val="both"/>
        <w:rPr>
          <w:rFonts w:ascii="Times New Roman" w:hAnsi="Times New Roman" w:cs="Times New Roman"/>
          <w:sz w:val="24"/>
          <w:szCs w:val="24"/>
        </w:rPr>
      </w:pPr>
      <w:r w:rsidRPr="00A864C3">
        <w:rPr>
          <w:rFonts w:ascii="Times New Roman" w:hAnsi="Times New Roman" w:cs="Times New Roman"/>
          <w:sz w:val="24"/>
          <w:szCs w:val="24"/>
        </w:rPr>
        <w:t xml:space="preserve">Задачи: </w:t>
      </w:r>
    </w:p>
    <w:p w:rsidR="00BD267B" w:rsidRPr="00A864C3" w:rsidRDefault="00BD267B" w:rsidP="00BD267B">
      <w:pPr>
        <w:spacing w:line="240" w:lineRule="auto"/>
        <w:contextualSpacing/>
        <w:jc w:val="both"/>
        <w:rPr>
          <w:rFonts w:ascii="Times New Roman" w:hAnsi="Times New Roman" w:cs="Times New Roman"/>
          <w:sz w:val="24"/>
          <w:szCs w:val="24"/>
        </w:rPr>
      </w:pPr>
      <w:r w:rsidRPr="00A864C3">
        <w:rPr>
          <w:rFonts w:ascii="Times New Roman" w:hAnsi="Times New Roman" w:cs="Times New Roman"/>
          <w:sz w:val="24"/>
          <w:szCs w:val="24"/>
        </w:rPr>
        <w:t xml:space="preserve">1.Продолжить развитие материально-технической базы лицея. </w:t>
      </w:r>
    </w:p>
    <w:p w:rsidR="00BD267B" w:rsidRPr="00A864C3" w:rsidRDefault="00BD267B" w:rsidP="00BD267B">
      <w:pPr>
        <w:spacing w:line="240" w:lineRule="auto"/>
        <w:contextualSpacing/>
        <w:jc w:val="both"/>
        <w:rPr>
          <w:rFonts w:ascii="Times New Roman" w:hAnsi="Times New Roman" w:cs="Times New Roman"/>
          <w:sz w:val="24"/>
          <w:szCs w:val="24"/>
        </w:rPr>
      </w:pPr>
      <w:r w:rsidRPr="00A864C3">
        <w:rPr>
          <w:rFonts w:ascii="Times New Roman" w:hAnsi="Times New Roman" w:cs="Times New Roman"/>
          <w:sz w:val="24"/>
          <w:szCs w:val="24"/>
        </w:rPr>
        <w:t xml:space="preserve">2.Произвести замену устаревшей компьютерной техники в кабинетах лицея при наличии финансирования. </w:t>
      </w:r>
    </w:p>
    <w:p w:rsidR="00BD267B" w:rsidRPr="00A864C3" w:rsidRDefault="00BD267B" w:rsidP="00BD267B">
      <w:pPr>
        <w:spacing w:line="240" w:lineRule="auto"/>
        <w:contextualSpacing/>
        <w:jc w:val="both"/>
        <w:rPr>
          <w:rFonts w:ascii="Times New Roman" w:hAnsi="Times New Roman" w:cs="Times New Roman"/>
          <w:sz w:val="24"/>
          <w:szCs w:val="24"/>
        </w:rPr>
      </w:pPr>
      <w:r w:rsidRPr="00A864C3">
        <w:rPr>
          <w:rFonts w:ascii="Times New Roman" w:hAnsi="Times New Roman" w:cs="Times New Roman"/>
          <w:sz w:val="24"/>
          <w:szCs w:val="24"/>
        </w:rPr>
        <w:t>3.Совершенствовать материально-технические условия кабинетов лицея в связи с введением ФГОС второго поколения.</w:t>
      </w:r>
    </w:p>
    <w:p w:rsidR="00BD267B" w:rsidRPr="00A864C3" w:rsidRDefault="00BD267B" w:rsidP="00BD267B">
      <w:pPr>
        <w:shd w:val="clear" w:color="auto" w:fill="FFFFFF"/>
        <w:tabs>
          <w:tab w:val="left" w:pos="3600"/>
        </w:tabs>
        <w:jc w:val="both"/>
        <w:rPr>
          <w:rFonts w:ascii="Times New Roman" w:hAnsi="Times New Roman" w:cs="Times New Roman"/>
          <w:b/>
          <w:sz w:val="24"/>
          <w:szCs w:val="24"/>
        </w:rPr>
      </w:pPr>
      <w:r>
        <w:rPr>
          <w:rFonts w:ascii="Times New Roman" w:hAnsi="Times New Roman" w:cs="Times New Roman"/>
          <w:b/>
          <w:sz w:val="24"/>
          <w:szCs w:val="24"/>
        </w:rPr>
        <w:t>12.</w:t>
      </w:r>
      <w:r w:rsidRPr="00A864C3">
        <w:rPr>
          <w:rFonts w:ascii="Times New Roman" w:hAnsi="Times New Roman" w:cs="Times New Roman"/>
          <w:b/>
          <w:sz w:val="24"/>
          <w:szCs w:val="24"/>
        </w:rPr>
        <w:t xml:space="preserve">Общие выводы по итогам </w:t>
      </w:r>
      <w:proofErr w:type="spellStart"/>
      <w:r w:rsidRPr="00A864C3">
        <w:rPr>
          <w:rFonts w:ascii="Times New Roman" w:hAnsi="Times New Roman" w:cs="Times New Roman"/>
          <w:b/>
          <w:sz w:val="24"/>
          <w:szCs w:val="24"/>
        </w:rPr>
        <w:t>самообследования</w:t>
      </w:r>
      <w:proofErr w:type="spellEnd"/>
      <w:r w:rsidRPr="00A864C3">
        <w:rPr>
          <w:rFonts w:ascii="Times New Roman" w:hAnsi="Times New Roman" w:cs="Times New Roman"/>
          <w:b/>
          <w:sz w:val="24"/>
          <w:szCs w:val="24"/>
        </w:rPr>
        <w:t>.</w:t>
      </w:r>
    </w:p>
    <w:p w:rsidR="00BD267B" w:rsidRPr="00A864C3" w:rsidRDefault="00BD267B" w:rsidP="00BD267B">
      <w:pPr>
        <w:numPr>
          <w:ilvl w:val="1"/>
          <w:numId w:val="40"/>
        </w:numPr>
        <w:shd w:val="clear" w:color="auto" w:fill="FFFFFF"/>
        <w:tabs>
          <w:tab w:val="num" w:pos="567"/>
          <w:tab w:val="left" w:pos="3600"/>
        </w:tabs>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Деятельность лицея</w:t>
      </w:r>
      <w:r w:rsidRPr="00A864C3">
        <w:rPr>
          <w:rFonts w:ascii="Times New Roman" w:hAnsi="Times New Roman" w:cs="Times New Roman"/>
          <w:sz w:val="24"/>
          <w:szCs w:val="24"/>
        </w:rPr>
        <w:t xml:space="preserve"> строится в соответствии с федеральным законом РФ «Об образовании», нормативно-правовой базой, программно-целевыми установками Министерства образования </w:t>
      </w:r>
      <w:r>
        <w:rPr>
          <w:rFonts w:ascii="Times New Roman" w:hAnsi="Times New Roman" w:cs="Times New Roman"/>
          <w:sz w:val="24"/>
          <w:szCs w:val="24"/>
        </w:rPr>
        <w:t>и науки Российской Федерации,</w:t>
      </w:r>
      <w:r w:rsidRPr="00A864C3">
        <w:rPr>
          <w:rFonts w:ascii="Times New Roman" w:hAnsi="Times New Roman" w:cs="Times New Roman"/>
          <w:sz w:val="24"/>
          <w:szCs w:val="24"/>
        </w:rPr>
        <w:t xml:space="preserve"> Министерства образования </w:t>
      </w:r>
      <w:r>
        <w:rPr>
          <w:rFonts w:ascii="Times New Roman" w:hAnsi="Times New Roman" w:cs="Times New Roman"/>
          <w:sz w:val="24"/>
          <w:szCs w:val="24"/>
        </w:rPr>
        <w:t xml:space="preserve">и науки </w:t>
      </w:r>
      <w:proofErr w:type="spellStart"/>
      <w:proofErr w:type="gramStart"/>
      <w:r>
        <w:rPr>
          <w:rFonts w:ascii="Times New Roman" w:hAnsi="Times New Roman" w:cs="Times New Roman"/>
          <w:sz w:val="24"/>
          <w:szCs w:val="24"/>
        </w:rPr>
        <w:t>Карачаево</w:t>
      </w:r>
      <w:proofErr w:type="spellEnd"/>
      <w:r>
        <w:rPr>
          <w:rFonts w:ascii="Times New Roman" w:hAnsi="Times New Roman" w:cs="Times New Roman"/>
          <w:sz w:val="24"/>
          <w:szCs w:val="24"/>
        </w:rPr>
        <w:t xml:space="preserve"> – Черкесской</w:t>
      </w:r>
      <w:proofErr w:type="gramEnd"/>
      <w:r>
        <w:rPr>
          <w:rFonts w:ascii="Times New Roman" w:hAnsi="Times New Roman" w:cs="Times New Roman"/>
          <w:sz w:val="24"/>
          <w:szCs w:val="24"/>
        </w:rPr>
        <w:t xml:space="preserve"> Республики.</w:t>
      </w:r>
    </w:p>
    <w:p w:rsidR="00BD267B" w:rsidRPr="00D7459C" w:rsidRDefault="00BD267B" w:rsidP="00BD267B">
      <w:pPr>
        <w:numPr>
          <w:ilvl w:val="1"/>
          <w:numId w:val="40"/>
        </w:numPr>
        <w:shd w:val="clear" w:color="auto" w:fill="FFFFFF"/>
        <w:tabs>
          <w:tab w:val="num" w:pos="567"/>
          <w:tab w:val="left" w:pos="3600"/>
        </w:tabs>
        <w:suppressAutoHyphens/>
        <w:spacing w:before="24" w:after="24" w:line="240" w:lineRule="auto"/>
        <w:ind w:left="567"/>
        <w:jc w:val="both"/>
        <w:rPr>
          <w:rFonts w:ascii="Times New Roman" w:hAnsi="Times New Roman" w:cs="Times New Roman"/>
          <w:sz w:val="24"/>
          <w:szCs w:val="24"/>
        </w:rPr>
      </w:pPr>
      <w:r w:rsidRPr="00D7459C">
        <w:rPr>
          <w:rFonts w:ascii="Times New Roman" w:hAnsi="Times New Roman" w:cs="Times New Roman"/>
          <w:sz w:val="24"/>
          <w:szCs w:val="24"/>
        </w:rPr>
        <w:t xml:space="preserve">Лицей функционирует стабильно. Реализуется перспективная Программа развития. </w:t>
      </w:r>
    </w:p>
    <w:p w:rsidR="00BD267B" w:rsidRPr="00A864C3" w:rsidRDefault="00BD267B" w:rsidP="00BD267B">
      <w:pPr>
        <w:numPr>
          <w:ilvl w:val="1"/>
          <w:numId w:val="40"/>
        </w:numPr>
        <w:shd w:val="clear" w:color="auto" w:fill="FFFFFF"/>
        <w:suppressAutoHyphens/>
        <w:spacing w:before="24" w:after="24" w:line="240" w:lineRule="auto"/>
        <w:ind w:left="567"/>
        <w:jc w:val="both"/>
        <w:rPr>
          <w:rFonts w:ascii="Times New Roman" w:hAnsi="Times New Roman" w:cs="Times New Roman"/>
          <w:color w:val="000000"/>
          <w:sz w:val="24"/>
          <w:szCs w:val="24"/>
        </w:rPr>
      </w:pPr>
      <w:r w:rsidRPr="00D7459C">
        <w:rPr>
          <w:rFonts w:ascii="Times New Roman" w:hAnsi="Times New Roman" w:cs="Times New Roman"/>
          <w:sz w:val="24"/>
          <w:szCs w:val="24"/>
        </w:rPr>
        <w:t>Педагогический коллектив на основе</w:t>
      </w:r>
      <w:r w:rsidRPr="00D7459C">
        <w:rPr>
          <w:rFonts w:ascii="Times New Roman" w:hAnsi="Times New Roman" w:cs="Times New Roman"/>
          <w:color w:val="000000"/>
          <w:sz w:val="24"/>
          <w:szCs w:val="24"/>
        </w:rPr>
        <w:t xml:space="preserve">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BD267B" w:rsidRPr="00A864C3" w:rsidRDefault="00BD267B" w:rsidP="00BD267B">
      <w:pPr>
        <w:numPr>
          <w:ilvl w:val="1"/>
          <w:numId w:val="40"/>
        </w:numPr>
        <w:shd w:val="clear" w:color="auto" w:fill="FFFFFF"/>
        <w:suppressAutoHyphens/>
        <w:spacing w:before="24" w:after="24" w:line="240" w:lineRule="auto"/>
        <w:ind w:left="567"/>
        <w:jc w:val="both"/>
        <w:rPr>
          <w:rFonts w:ascii="Times New Roman" w:hAnsi="Times New Roman" w:cs="Times New Roman"/>
          <w:color w:val="000000"/>
          <w:sz w:val="24"/>
          <w:szCs w:val="24"/>
        </w:rPr>
      </w:pPr>
      <w:r>
        <w:rPr>
          <w:rFonts w:ascii="Times New Roman" w:hAnsi="Times New Roman" w:cs="Times New Roman"/>
          <w:sz w:val="24"/>
          <w:szCs w:val="24"/>
        </w:rPr>
        <w:t>Лицей</w:t>
      </w:r>
      <w:r w:rsidRPr="00A864C3">
        <w:rPr>
          <w:rFonts w:ascii="Times New Roman" w:hAnsi="Times New Roman" w:cs="Times New Roman"/>
          <w:sz w:val="24"/>
          <w:szCs w:val="24"/>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BD267B" w:rsidRPr="00A864C3" w:rsidRDefault="00BD267B" w:rsidP="00BD267B">
      <w:pPr>
        <w:numPr>
          <w:ilvl w:val="1"/>
          <w:numId w:val="40"/>
        </w:numPr>
        <w:shd w:val="clear" w:color="auto" w:fill="FFFFFF"/>
        <w:tabs>
          <w:tab w:val="num" w:pos="567"/>
        </w:tabs>
        <w:suppressAutoHyphens/>
        <w:spacing w:before="24" w:after="24" w:line="240" w:lineRule="auto"/>
        <w:ind w:left="567"/>
        <w:jc w:val="both"/>
        <w:rPr>
          <w:rFonts w:ascii="Times New Roman" w:hAnsi="Times New Roman" w:cs="Times New Roman"/>
          <w:color w:val="000000"/>
          <w:sz w:val="24"/>
          <w:szCs w:val="24"/>
        </w:rPr>
      </w:pPr>
      <w:r w:rsidRPr="00A864C3">
        <w:rPr>
          <w:rFonts w:ascii="Times New Roman" w:hAnsi="Times New Roman" w:cs="Times New Roman"/>
          <w:color w:val="000000"/>
          <w:sz w:val="24"/>
          <w:szCs w:val="24"/>
        </w:rPr>
        <w:lastRenderedPageBreak/>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BD267B" w:rsidRPr="00A864C3" w:rsidRDefault="00BD267B" w:rsidP="00BD267B">
      <w:pPr>
        <w:numPr>
          <w:ilvl w:val="1"/>
          <w:numId w:val="40"/>
        </w:numPr>
        <w:shd w:val="clear" w:color="auto" w:fill="FFFFFF"/>
        <w:tabs>
          <w:tab w:val="num" w:pos="567"/>
        </w:tabs>
        <w:suppressAutoHyphens/>
        <w:spacing w:before="24" w:after="24"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В управлении лицеем</w:t>
      </w:r>
      <w:r w:rsidRPr="00A864C3">
        <w:rPr>
          <w:rFonts w:ascii="Times New Roman" w:hAnsi="Times New Roman" w:cs="Times New Roman"/>
          <w:color w:val="000000"/>
          <w:sz w:val="24"/>
          <w:szCs w:val="24"/>
        </w:rPr>
        <w:t xml:space="preserve"> сочетаются принципы единоначалия с демократичностью школьного уклада. Родители являются уч</w:t>
      </w:r>
      <w:r>
        <w:rPr>
          <w:rFonts w:ascii="Times New Roman" w:hAnsi="Times New Roman" w:cs="Times New Roman"/>
          <w:color w:val="000000"/>
          <w:sz w:val="24"/>
          <w:szCs w:val="24"/>
        </w:rPr>
        <w:t xml:space="preserve">астниками органов </w:t>
      </w:r>
      <w:proofErr w:type="spellStart"/>
      <w:r>
        <w:rPr>
          <w:rFonts w:ascii="Times New Roman" w:hAnsi="Times New Roman" w:cs="Times New Roman"/>
          <w:color w:val="000000"/>
          <w:sz w:val="24"/>
          <w:szCs w:val="24"/>
        </w:rPr>
        <w:t>соуправления</w:t>
      </w:r>
      <w:proofErr w:type="spellEnd"/>
      <w:r w:rsidRPr="00A864C3">
        <w:rPr>
          <w:rFonts w:ascii="Times New Roman" w:hAnsi="Times New Roman" w:cs="Times New Roman"/>
          <w:color w:val="000000"/>
          <w:sz w:val="24"/>
          <w:szCs w:val="24"/>
        </w:rPr>
        <w:t xml:space="preserve">. </w:t>
      </w:r>
    </w:p>
    <w:p w:rsidR="00BD267B" w:rsidRPr="00A864C3" w:rsidRDefault="00BD267B" w:rsidP="00BD267B">
      <w:pPr>
        <w:numPr>
          <w:ilvl w:val="1"/>
          <w:numId w:val="40"/>
        </w:numPr>
        <w:shd w:val="clear" w:color="auto" w:fill="FFFFFF"/>
        <w:tabs>
          <w:tab w:val="num" w:pos="567"/>
        </w:tabs>
        <w:suppressAutoHyphens/>
        <w:spacing w:before="24" w:after="24"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Лицей</w:t>
      </w:r>
      <w:r w:rsidRPr="00A864C3">
        <w:rPr>
          <w:rFonts w:ascii="Times New Roman" w:hAnsi="Times New Roman" w:cs="Times New Roman"/>
          <w:color w:val="000000"/>
          <w:sz w:val="24"/>
          <w:szCs w:val="24"/>
        </w:rPr>
        <w:t xml:space="preserve"> планомерно работает над проблемой здоровья школьников, не допуская отрицательной динамики состояния здоровья обучающихся.</w:t>
      </w:r>
    </w:p>
    <w:p w:rsidR="00BD267B" w:rsidRPr="00A864C3" w:rsidRDefault="00BD267B" w:rsidP="00BD267B">
      <w:pPr>
        <w:numPr>
          <w:ilvl w:val="1"/>
          <w:numId w:val="40"/>
        </w:numPr>
        <w:shd w:val="clear" w:color="auto" w:fill="FFFFFF"/>
        <w:tabs>
          <w:tab w:val="num" w:pos="567"/>
        </w:tabs>
        <w:suppressAutoHyphens/>
        <w:spacing w:before="24" w:after="24"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A864C3">
        <w:rPr>
          <w:rFonts w:ascii="Times New Roman" w:hAnsi="Times New Roman" w:cs="Times New Roman"/>
          <w:color w:val="000000"/>
          <w:sz w:val="24"/>
          <w:szCs w:val="24"/>
        </w:rPr>
        <w:t>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BD267B" w:rsidRPr="00A864C3" w:rsidRDefault="00BD267B" w:rsidP="00BD267B">
      <w:pPr>
        <w:numPr>
          <w:ilvl w:val="1"/>
          <w:numId w:val="40"/>
        </w:numPr>
        <w:shd w:val="clear" w:color="auto" w:fill="FFFFFF"/>
        <w:suppressAutoHyphens/>
        <w:spacing w:before="24" w:after="24" w:line="240" w:lineRule="auto"/>
        <w:ind w:left="567"/>
        <w:jc w:val="both"/>
        <w:rPr>
          <w:rFonts w:ascii="Times New Roman" w:hAnsi="Times New Roman" w:cs="Times New Roman"/>
          <w:sz w:val="24"/>
          <w:szCs w:val="24"/>
        </w:rPr>
      </w:pPr>
      <w:r w:rsidRPr="00A864C3">
        <w:rPr>
          <w:rFonts w:ascii="Times New Roman" w:hAnsi="Times New Roman" w:cs="Times New Roman"/>
          <w:sz w:val="24"/>
          <w:szCs w:val="24"/>
        </w:rPr>
        <w:t xml:space="preserve">Повышается профессиональный уровень </w:t>
      </w:r>
      <w:r>
        <w:rPr>
          <w:rFonts w:ascii="Times New Roman" w:hAnsi="Times New Roman" w:cs="Times New Roman"/>
          <w:sz w:val="24"/>
          <w:szCs w:val="24"/>
        </w:rPr>
        <w:t xml:space="preserve">педагогического коллектива </w:t>
      </w:r>
      <w:r w:rsidRPr="00A864C3">
        <w:rPr>
          <w:rFonts w:ascii="Times New Roman" w:hAnsi="Times New Roman" w:cs="Times New Roman"/>
          <w:sz w:val="24"/>
          <w:szCs w:val="24"/>
        </w:rPr>
        <w:t xml:space="preserve"> через курсы повышения квалификации, семинары, творческие встречи, мастер-классы и т.д.</w:t>
      </w:r>
    </w:p>
    <w:p w:rsidR="00BD267B" w:rsidRPr="00A864C3" w:rsidRDefault="00BD267B" w:rsidP="00BD267B">
      <w:pPr>
        <w:numPr>
          <w:ilvl w:val="1"/>
          <w:numId w:val="40"/>
        </w:numPr>
        <w:shd w:val="clear" w:color="auto" w:fill="FFFFFF"/>
        <w:suppressAutoHyphens/>
        <w:spacing w:before="24" w:after="24" w:line="240" w:lineRule="auto"/>
        <w:ind w:left="567"/>
        <w:jc w:val="both"/>
        <w:rPr>
          <w:rFonts w:ascii="Times New Roman" w:hAnsi="Times New Roman" w:cs="Times New Roman"/>
          <w:color w:val="000000"/>
          <w:sz w:val="24"/>
          <w:szCs w:val="24"/>
        </w:rPr>
      </w:pPr>
      <w:r w:rsidRPr="00A864C3">
        <w:rPr>
          <w:rFonts w:ascii="Times New Roman" w:hAnsi="Times New Roman" w:cs="Times New Roman"/>
          <w:color w:val="000000"/>
          <w:sz w:val="24"/>
          <w:szCs w:val="24"/>
        </w:rPr>
        <w:t xml:space="preserve">Родители, выпускники и местное сообщество </w:t>
      </w:r>
      <w:proofErr w:type="gramStart"/>
      <w:r w:rsidRPr="00A864C3">
        <w:rPr>
          <w:rFonts w:ascii="Times New Roman" w:hAnsi="Times New Roman" w:cs="Times New Roman"/>
          <w:color w:val="000000"/>
          <w:sz w:val="24"/>
          <w:szCs w:val="24"/>
        </w:rPr>
        <w:t>высказывают позитивно</w:t>
      </w:r>
      <w:r>
        <w:rPr>
          <w:rFonts w:ascii="Times New Roman" w:hAnsi="Times New Roman" w:cs="Times New Roman"/>
          <w:color w:val="000000"/>
          <w:sz w:val="24"/>
          <w:szCs w:val="24"/>
        </w:rPr>
        <w:t>е отношение</w:t>
      </w:r>
      <w:proofErr w:type="gramEnd"/>
      <w:r>
        <w:rPr>
          <w:rFonts w:ascii="Times New Roman" w:hAnsi="Times New Roman" w:cs="Times New Roman"/>
          <w:color w:val="000000"/>
          <w:sz w:val="24"/>
          <w:szCs w:val="24"/>
        </w:rPr>
        <w:t xml:space="preserve"> к деятельности лицея</w:t>
      </w:r>
      <w:r w:rsidRPr="00A864C3">
        <w:rPr>
          <w:rFonts w:ascii="Times New Roman" w:hAnsi="Times New Roman" w:cs="Times New Roman"/>
          <w:color w:val="000000"/>
          <w:sz w:val="24"/>
          <w:szCs w:val="24"/>
        </w:rPr>
        <w:t>.</w:t>
      </w:r>
    </w:p>
    <w:p w:rsidR="00BD267B" w:rsidRPr="00A864C3" w:rsidRDefault="00BD267B" w:rsidP="00BD267B">
      <w:pPr>
        <w:numPr>
          <w:ilvl w:val="1"/>
          <w:numId w:val="40"/>
        </w:numPr>
        <w:shd w:val="clear" w:color="auto" w:fill="FFFFFF"/>
        <w:suppressAutoHyphens/>
        <w:spacing w:before="24" w:after="24" w:line="240" w:lineRule="auto"/>
        <w:ind w:left="567"/>
        <w:jc w:val="both"/>
        <w:rPr>
          <w:rFonts w:ascii="Times New Roman" w:hAnsi="Times New Roman" w:cs="Times New Roman"/>
          <w:color w:val="000000"/>
          <w:sz w:val="24"/>
          <w:szCs w:val="24"/>
        </w:rPr>
      </w:pPr>
      <w:r w:rsidRPr="00A864C3">
        <w:rPr>
          <w:rFonts w:ascii="Times New Roman" w:hAnsi="Times New Roman" w:cs="Times New Roman"/>
          <w:color w:val="000000"/>
          <w:sz w:val="24"/>
          <w:szCs w:val="24"/>
        </w:rPr>
        <w:t>Повышается информационная открытость образовательного учреждения посредством публичного доклада, е</w:t>
      </w:r>
      <w:r>
        <w:rPr>
          <w:rFonts w:ascii="Times New Roman" w:hAnsi="Times New Roman" w:cs="Times New Roman"/>
          <w:color w:val="000000"/>
          <w:sz w:val="24"/>
          <w:szCs w:val="24"/>
        </w:rPr>
        <w:t xml:space="preserve">жегодно размещаемого на </w:t>
      </w:r>
      <w:r w:rsidRPr="00A864C3">
        <w:rPr>
          <w:rFonts w:ascii="Times New Roman" w:hAnsi="Times New Roman" w:cs="Times New Roman"/>
          <w:color w:val="000000"/>
          <w:sz w:val="24"/>
          <w:szCs w:val="24"/>
        </w:rPr>
        <w:t xml:space="preserve"> сайте</w:t>
      </w:r>
      <w:r>
        <w:rPr>
          <w:rFonts w:ascii="Times New Roman" w:hAnsi="Times New Roman" w:cs="Times New Roman"/>
          <w:color w:val="000000"/>
          <w:sz w:val="24"/>
          <w:szCs w:val="24"/>
        </w:rPr>
        <w:t xml:space="preserve"> лицея</w:t>
      </w:r>
      <w:r w:rsidRPr="00A864C3">
        <w:rPr>
          <w:rFonts w:ascii="Times New Roman" w:hAnsi="Times New Roman" w:cs="Times New Roman"/>
          <w:color w:val="000000"/>
          <w:sz w:val="24"/>
          <w:szCs w:val="24"/>
        </w:rPr>
        <w:t>.</w:t>
      </w:r>
    </w:p>
    <w:p w:rsidR="00BD267B" w:rsidRPr="00A864C3" w:rsidRDefault="00BD267B" w:rsidP="00BD267B">
      <w:pPr>
        <w:jc w:val="both"/>
        <w:rPr>
          <w:rFonts w:ascii="Times New Roman" w:hAnsi="Times New Roman" w:cs="Times New Roman"/>
          <w:sz w:val="24"/>
          <w:szCs w:val="24"/>
        </w:rPr>
      </w:pPr>
    </w:p>
    <w:p w:rsidR="00BD267B" w:rsidRPr="00A864C3" w:rsidRDefault="00BD267B" w:rsidP="00BD267B">
      <w:pPr>
        <w:spacing w:after="0" w:line="240" w:lineRule="auto"/>
        <w:contextualSpacing/>
        <w:jc w:val="both"/>
        <w:rPr>
          <w:rFonts w:ascii="Times New Roman" w:hAnsi="Times New Roman" w:cs="Times New Roman"/>
          <w:sz w:val="24"/>
          <w:szCs w:val="24"/>
        </w:rPr>
      </w:pPr>
    </w:p>
    <w:p w:rsidR="003A2BF0" w:rsidRDefault="003A2BF0"/>
    <w:sectPr w:rsidR="003A2BF0" w:rsidSect="00B0768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E6" w:rsidRDefault="005C7DE6" w:rsidP="00724657">
      <w:pPr>
        <w:spacing w:after="0" w:line="240" w:lineRule="auto"/>
      </w:pPr>
      <w:r>
        <w:separator/>
      </w:r>
    </w:p>
  </w:endnote>
  <w:endnote w:type="continuationSeparator" w:id="0">
    <w:p w:rsidR="005C7DE6" w:rsidRDefault="005C7DE6" w:rsidP="00724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255"/>
      <w:docPartObj>
        <w:docPartGallery w:val="Page Numbers (Bottom of Page)"/>
        <w:docPartUnique/>
      </w:docPartObj>
    </w:sdtPr>
    <w:sdtContent>
      <w:p w:rsidR="00B07681" w:rsidRDefault="00697950">
        <w:pPr>
          <w:pStyle w:val="af"/>
          <w:jc w:val="right"/>
        </w:pPr>
        <w:fldSimple w:instr=" PAGE   \* MERGEFORMAT ">
          <w:r w:rsidR="00513DAC">
            <w:rPr>
              <w:noProof/>
            </w:rPr>
            <w:t>1</w:t>
          </w:r>
        </w:fldSimple>
      </w:p>
    </w:sdtContent>
  </w:sdt>
  <w:p w:rsidR="00B07681" w:rsidRDefault="00B0768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E6" w:rsidRDefault="005C7DE6" w:rsidP="00724657">
      <w:pPr>
        <w:spacing w:after="0" w:line="240" w:lineRule="auto"/>
      </w:pPr>
      <w:r>
        <w:separator/>
      </w:r>
    </w:p>
  </w:footnote>
  <w:footnote w:type="continuationSeparator" w:id="0">
    <w:p w:rsidR="005C7DE6" w:rsidRDefault="005C7DE6" w:rsidP="00724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68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D633F2"/>
    <w:multiLevelType w:val="multilevel"/>
    <w:tmpl w:val="EFDED35C"/>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3">
    <w:nsid w:val="091B076E"/>
    <w:multiLevelType w:val="multilevel"/>
    <w:tmpl w:val="576E8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95C3349"/>
    <w:multiLevelType w:val="hybridMultilevel"/>
    <w:tmpl w:val="C3FC151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B7670E"/>
    <w:multiLevelType w:val="multilevel"/>
    <w:tmpl w:val="AF68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F75EF"/>
    <w:multiLevelType w:val="multilevel"/>
    <w:tmpl w:val="29DC5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47161"/>
    <w:multiLevelType w:val="multilevel"/>
    <w:tmpl w:val="CC94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95D7A"/>
    <w:multiLevelType w:val="multilevel"/>
    <w:tmpl w:val="B5809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E579A"/>
    <w:multiLevelType w:val="multilevel"/>
    <w:tmpl w:val="0C38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93F46"/>
    <w:multiLevelType w:val="hybridMultilevel"/>
    <w:tmpl w:val="5516B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04D2F"/>
    <w:multiLevelType w:val="multilevel"/>
    <w:tmpl w:val="7DF6E2F8"/>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D6356F"/>
    <w:multiLevelType w:val="multilevel"/>
    <w:tmpl w:val="57DE6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AC76DE"/>
    <w:multiLevelType w:val="multilevel"/>
    <w:tmpl w:val="D24C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D076E3"/>
    <w:multiLevelType w:val="hybridMultilevel"/>
    <w:tmpl w:val="7DC0D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792E7E"/>
    <w:multiLevelType w:val="hybridMultilevel"/>
    <w:tmpl w:val="A0E291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BD0114F"/>
    <w:multiLevelType w:val="hybridMultilevel"/>
    <w:tmpl w:val="5CFC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C519D"/>
    <w:multiLevelType w:val="hybridMultilevel"/>
    <w:tmpl w:val="64825C0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8">
    <w:nsid w:val="38A71D3B"/>
    <w:multiLevelType w:val="hybridMultilevel"/>
    <w:tmpl w:val="20FA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363877"/>
    <w:multiLevelType w:val="multilevel"/>
    <w:tmpl w:val="CF06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552CE"/>
    <w:multiLevelType w:val="multilevel"/>
    <w:tmpl w:val="F2FC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780AE4"/>
    <w:multiLevelType w:val="multilevel"/>
    <w:tmpl w:val="4540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B86FB0"/>
    <w:multiLevelType w:val="multilevel"/>
    <w:tmpl w:val="0E6212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110B48"/>
    <w:multiLevelType w:val="multilevel"/>
    <w:tmpl w:val="D10C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6F502A"/>
    <w:multiLevelType w:val="multilevel"/>
    <w:tmpl w:val="1E84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12795"/>
    <w:multiLevelType w:val="multilevel"/>
    <w:tmpl w:val="5F3A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B117A5"/>
    <w:multiLevelType w:val="multilevel"/>
    <w:tmpl w:val="7BC8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D418B7"/>
    <w:multiLevelType w:val="multilevel"/>
    <w:tmpl w:val="B0903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F91058"/>
    <w:multiLevelType w:val="multilevel"/>
    <w:tmpl w:val="4AB45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AC6310"/>
    <w:multiLevelType w:val="multilevel"/>
    <w:tmpl w:val="3E3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7E3EE6"/>
    <w:multiLevelType w:val="multilevel"/>
    <w:tmpl w:val="A2B8D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1B1C3A"/>
    <w:multiLevelType w:val="multilevel"/>
    <w:tmpl w:val="35D0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7D5E78"/>
    <w:multiLevelType w:val="multilevel"/>
    <w:tmpl w:val="FCC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377EFD"/>
    <w:multiLevelType w:val="multilevel"/>
    <w:tmpl w:val="EBD6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B793A"/>
    <w:multiLevelType w:val="multilevel"/>
    <w:tmpl w:val="F50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BC1742"/>
    <w:multiLevelType w:val="multilevel"/>
    <w:tmpl w:val="FE62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9F4112"/>
    <w:multiLevelType w:val="multilevel"/>
    <w:tmpl w:val="1414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C15F3A"/>
    <w:multiLevelType w:val="multilevel"/>
    <w:tmpl w:val="1970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8F2D7A"/>
    <w:multiLevelType w:val="multilevel"/>
    <w:tmpl w:val="AFBA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A97FA1"/>
    <w:multiLevelType w:val="multilevel"/>
    <w:tmpl w:val="1536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1"/>
  </w:num>
  <w:num w:numId="3">
    <w:abstractNumId w:val="32"/>
  </w:num>
  <w:num w:numId="4">
    <w:abstractNumId w:val="35"/>
  </w:num>
  <w:num w:numId="5">
    <w:abstractNumId w:val="26"/>
  </w:num>
  <w:num w:numId="6">
    <w:abstractNumId w:val="21"/>
  </w:num>
  <w:num w:numId="7">
    <w:abstractNumId w:val="16"/>
  </w:num>
  <w:num w:numId="8">
    <w:abstractNumId w:val="18"/>
  </w:num>
  <w:num w:numId="9">
    <w:abstractNumId w:val="4"/>
  </w:num>
  <w:num w:numId="10">
    <w:abstractNumId w:val="0"/>
  </w:num>
  <w:num w:numId="11">
    <w:abstractNumId w:val="14"/>
  </w:num>
  <w:num w:numId="12">
    <w:abstractNumId w:val="10"/>
  </w:num>
  <w:num w:numId="13">
    <w:abstractNumId w:val="17"/>
  </w:num>
  <w:num w:numId="14">
    <w:abstractNumId w:val="36"/>
  </w:num>
  <w:num w:numId="15">
    <w:abstractNumId w:val="20"/>
  </w:num>
  <w:num w:numId="16">
    <w:abstractNumId w:val="5"/>
  </w:num>
  <w:num w:numId="17">
    <w:abstractNumId w:val="13"/>
  </w:num>
  <w:num w:numId="18">
    <w:abstractNumId w:val="24"/>
  </w:num>
  <w:num w:numId="19">
    <w:abstractNumId w:val="38"/>
  </w:num>
  <w:num w:numId="20">
    <w:abstractNumId w:val="33"/>
  </w:num>
  <w:num w:numId="21">
    <w:abstractNumId w:val="23"/>
  </w:num>
  <w:num w:numId="22">
    <w:abstractNumId w:val="37"/>
  </w:num>
  <w:num w:numId="23">
    <w:abstractNumId w:val="6"/>
  </w:num>
  <w:num w:numId="24">
    <w:abstractNumId w:val="25"/>
  </w:num>
  <w:num w:numId="25">
    <w:abstractNumId w:val="28"/>
  </w:num>
  <w:num w:numId="26">
    <w:abstractNumId w:val="39"/>
  </w:num>
  <w:num w:numId="27">
    <w:abstractNumId w:val="12"/>
  </w:num>
  <w:num w:numId="28">
    <w:abstractNumId w:val="9"/>
  </w:num>
  <w:num w:numId="29">
    <w:abstractNumId w:val="27"/>
  </w:num>
  <w:num w:numId="30">
    <w:abstractNumId w:val="19"/>
  </w:num>
  <w:num w:numId="31">
    <w:abstractNumId w:val="30"/>
  </w:num>
  <w:num w:numId="32">
    <w:abstractNumId w:val="7"/>
  </w:num>
  <w:num w:numId="33">
    <w:abstractNumId w:val="8"/>
  </w:num>
  <w:num w:numId="34">
    <w:abstractNumId w:val="31"/>
  </w:num>
  <w:num w:numId="35">
    <w:abstractNumId w:val="22"/>
  </w:num>
  <w:num w:numId="36">
    <w:abstractNumId w:val="3"/>
  </w:num>
  <w:num w:numId="37">
    <w:abstractNumId w:val="2"/>
  </w:num>
  <w:num w:numId="38">
    <w:abstractNumId w:val="29"/>
  </w:num>
  <w:num w:numId="39">
    <w:abstractNumId w:val="15"/>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267B"/>
    <w:rsid w:val="003A2BF0"/>
    <w:rsid w:val="00453B8E"/>
    <w:rsid w:val="00464D8C"/>
    <w:rsid w:val="00513DAC"/>
    <w:rsid w:val="005B636E"/>
    <w:rsid w:val="005C7DE6"/>
    <w:rsid w:val="00697950"/>
    <w:rsid w:val="00724657"/>
    <w:rsid w:val="009E4B71"/>
    <w:rsid w:val="00A3213C"/>
    <w:rsid w:val="00B07681"/>
    <w:rsid w:val="00BD2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7B"/>
  </w:style>
  <w:style w:type="paragraph" w:styleId="3">
    <w:name w:val="heading 3"/>
    <w:basedOn w:val="a"/>
    <w:link w:val="30"/>
    <w:uiPriority w:val="9"/>
    <w:qFormat/>
    <w:rsid w:val="00BD26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267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D2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D26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D26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BD267B"/>
  </w:style>
  <w:style w:type="paragraph" w:styleId="a4">
    <w:name w:val="List Paragraph"/>
    <w:basedOn w:val="a"/>
    <w:uiPriority w:val="34"/>
    <w:qFormat/>
    <w:rsid w:val="00BD267B"/>
    <w:pPr>
      <w:ind w:left="720"/>
      <w:contextualSpacing/>
    </w:pPr>
  </w:style>
  <w:style w:type="character" w:styleId="a5">
    <w:name w:val="Emphasis"/>
    <w:basedOn w:val="a0"/>
    <w:uiPriority w:val="20"/>
    <w:qFormat/>
    <w:rsid w:val="00BD267B"/>
    <w:rPr>
      <w:i/>
      <w:iCs/>
    </w:rPr>
  </w:style>
  <w:style w:type="table" w:styleId="a6">
    <w:name w:val="Table Grid"/>
    <w:basedOn w:val="a1"/>
    <w:uiPriority w:val="59"/>
    <w:rsid w:val="00BD26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D2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Основной"/>
    <w:basedOn w:val="a"/>
    <w:link w:val="a8"/>
    <w:rsid w:val="00BD267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BD267B"/>
    <w:pPr>
      <w:numPr>
        <w:numId w:val="10"/>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8">
    <w:name w:val="Основной Знак"/>
    <w:link w:val="a7"/>
    <w:rsid w:val="00BD267B"/>
    <w:rPr>
      <w:rFonts w:ascii="NewtonCSanPin" w:eastAsia="Times New Roman" w:hAnsi="NewtonCSanPin" w:cs="Times New Roman"/>
      <w:color w:val="000000"/>
      <w:sz w:val="21"/>
      <w:szCs w:val="21"/>
      <w:lang w:eastAsia="ru-RU"/>
    </w:rPr>
  </w:style>
  <w:style w:type="paragraph" w:customStyle="1" w:styleId="msonormalbullet2gif">
    <w:name w:val="msonormalbullet2.gif"/>
    <w:basedOn w:val="a"/>
    <w:rsid w:val="00BD2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D267B"/>
    <w:rPr>
      <w:b/>
      <w:bCs/>
    </w:rPr>
  </w:style>
  <w:style w:type="paragraph" w:customStyle="1" w:styleId="TableContents">
    <w:name w:val="Table Contents"/>
    <w:basedOn w:val="a"/>
    <w:rsid w:val="00BD267B"/>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a">
    <w:name w:val="Текст выноски Знак"/>
    <w:basedOn w:val="a0"/>
    <w:link w:val="ab"/>
    <w:uiPriority w:val="99"/>
    <w:semiHidden/>
    <w:rsid w:val="00BD267B"/>
    <w:rPr>
      <w:rFonts w:ascii="Tahoma" w:hAnsi="Tahoma" w:cs="Tahoma"/>
      <w:sz w:val="16"/>
      <w:szCs w:val="16"/>
    </w:rPr>
  </w:style>
  <w:style w:type="paragraph" w:styleId="ab">
    <w:name w:val="Balloon Text"/>
    <w:basedOn w:val="a"/>
    <w:link w:val="aa"/>
    <w:uiPriority w:val="99"/>
    <w:semiHidden/>
    <w:unhideWhenUsed/>
    <w:rsid w:val="00BD267B"/>
    <w:pPr>
      <w:spacing w:after="0" w:line="240" w:lineRule="auto"/>
    </w:pPr>
    <w:rPr>
      <w:rFonts w:ascii="Tahoma" w:hAnsi="Tahoma" w:cs="Tahoma"/>
      <w:sz w:val="16"/>
      <w:szCs w:val="16"/>
    </w:rPr>
  </w:style>
  <w:style w:type="character" w:customStyle="1" w:styleId="1">
    <w:name w:val="Текст выноски Знак1"/>
    <w:basedOn w:val="a0"/>
    <w:link w:val="ab"/>
    <w:uiPriority w:val="99"/>
    <w:semiHidden/>
    <w:rsid w:val="00BD267B"/>
    <w:rPr>
      <w:rFonts w:ascii="Tahoma" w:hAnsi="Tahoma" w:cs="Tahoma"/>
      <w:sz w:val="16"/>
      <w:szCs w:val="16"/>
    </w:rPr>
  </w:style>
  <w:style w:type="character" w:customStyle="1" w:styleId="ac">
    <w:name w:val="Верхний колонтитул Знак"/>
    <w:basedOn w:val="a0"/>
    <w:link w:val="ad"/>
    <w:uiPriority w:val="99"/>
    <w:rsid w:val="00BD267B"/>
    <w:rPr>
      <w:rFonts w:eastAsiaTheme="minorEastAsia"/>
      <w:lang w:eastAsia="ru-RU"/>
    </w:rPr>
  </w:style>
  <w:style w:type="paragraph" w:styleId="ad">
    <w:name w:val="header"/>
    <w:basedOn w:val="a"/>
    <w:link w:val="ac"/>
    <w:uiPriority w:val="99"/>
    <w:unhideWhenUsed/>
    <w:rsid w:val="00BD267B"/>
    <w:pPr>
      <w:tabs>
        <w:tab w:val="center" w:pos="4677"/>
        <w:tab w:val="right" w:pos="9355"/>
      </w:tabs>
      <w:spacing w:after="0" w:line="240" w:lineRule="auto"/>
    </w:pPr>
    <w:rPr>
      <w:rFonts w:eastAsiaTheme="minorEastAsia"/>
      <w:lang w:eastAsia="ru-RU"/>
    </w:rPr>
  </w:style>
  <w:style w:type="character" w:customStyle="1" w:styleId="10">
    <w:name w:val="Верхний колонтитул Знак1"/>
    <w:basedOn w:val="a0"/>
    <w:link w:val="ad"/>
    <w:uiPriority w:val="99"/>
    <w:semiHidden/>
    <w:rsid w:val="00BD267B"/>
  </w:style>
  <w:style w:type="character" w:customStyle="1" w:styleId="ae">
    <w:name w:val="Нижний колонтитул Знак"/>
    <w:basedOn w:val="a0"/>
    <w:link w:val="af"/>
    <w:uiPriority w:val="99"/>
    <w:rsid w:val="00BD267B"/>
    <w:rPr>
      <w:rFonts w:eastAsiaTheme="minorEastAsia"/>
      <w:lang w:eastAsia="ru-RU"/>
    </w:rPr>
  </w:style>
  <w:style w:type="paragraph" w:styleId="af">
    <w:name w:val="footer"/>
    <w:basedOn w:val="a"/>
    <w:link w:val="ae"/>
    <w:uiPriority w:val="99"/>
    <w:unhideWhenUsed/>
    <w:rsid w:val="00BD267B"/>
    <w:pPr>
      <w:tabs>
        <w:tab w:val="center" w:pos="4677"/>
        <w:tab w:val="right" w:pos="9355"/>
      </w:tabs>
      <w:spacing w:after="0" w:line="240" w:lineRule="auto"/>
    </w:pPr>
    <w:rPr>
      <w:rFonts w:eastAsiaTheme="minorEastAsia"/>
      <w:lang w:eastAsia="ru-RU"/>
    </w:rPr>
  </w:style>
  <w:style w:type="character" w:customStyle="1" w:styleId="11">
    <w:name w:val="Нижний колонтитул Знак1"/>
    <w:basedOn w:val="a0"/>
    <w:link w:val="af"/>
    <w:uiPriority w:val="99"/>
    <w:semiHidden/>
    <w:rsid w:val="00BD267B"/>
  </w:style>
  <w:style w:type="character" w:customStyle="1" w:styleId="apple-converted-space">
    <w:name w:val="apple-converted-space"/>
    <w:basedOn w:val="a0"/>
    <w:rsid w:val="00BD267B"/>
  </w:style>
  <w:style w:type="paragraph" w:customStyle="1" w:styleId="msonormalmailrucssattributepostfixmailrucssattributepostfix">
    <w:name w:val="msonormal_mailru_css_attribute_postfix_mailru_css_attribute_postfix"/>
    <w:basedOn w:val="a"/>
    <w:rsid w:val="00BD2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ailrucssattributepostfix">
    <w:name w:val="msonospacing_mailru_css_attribute_postfix"/>
    <w:basedOn w:val="a"/>
    <w:rsid w:val="00BD2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mailrucssattributepostfix">
    <w:name w:val="c5_mailru_css_attribute_postfix"/>
    <w:basedOn w:val="a0"/>
    <w:rsid w:val="00BD267B"/>
  </w:style>
  <w:style w:type="paragraph" w:customStyle="1" w:styleId="msonormalmailrucssattributepostfix">
    <w:name w:val="msonormal_mailru_css_attribute_postfix"/>
    <w:basedOn w:val="a"/>
    <w:rsid w:val="00BD2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BD267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3.xml"/><Relationship Id="rId18" Type="http://schemas.openxmlformats.org/officeDocument/2006/relationships/hyperlink" Target="http://medbuy.ru/medicinskie-ves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edbuy.ru/tonometr" TargetMode="Externa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hyperlink" Target="http://medbuy.ru/oborudovanie-dlya-funkcionalnoy-diagnostiki" TargetMode="External"/><Relationship Id="rId25" Type="http://schemas.openxmlformats.org/officeDocument/2006/relationships/hyperlink" Target="http://medbuy.ru/sterilizacionnoe-oborudovanie" TargetMode="External"/><Relationship Id="rId2" Type="http://schemas.openxmlformats.org/officeDocument/2006/relationships/styles" Target="styles.xml"/><Relationship Id="rId16" Type="http://schemas.openxmlformats.org/officeDocument/2006/relationships/hyperlink" Target="http://medbuy.ru/medicinskiy-shkaf" TargetMode="External"/><Relationship Id="rId20" Type="http://schemas.openxmlformats.org/officeDocument/2006/relationships/hyperlink" Target="http://medbuy.ru/rostomer-medicinski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medbuy.ru/shpricy" TargetMode="External"/><Relationship Id="rId5" Type="http://schemas.openxmlformats.org/officeDocument/2006/relationships/footnotes" Target="footnotes.xml"/><Relationship Id="rId15" Type="http://schemas.openxmlformats.org/officeDocument/2006/relationships/hyperlink" Target="http://medbuy.ru/shirma-medicinskaya" TargetMode="External"/><Relationship Id="rId23" Type="http://schemas.openxmlformats.org/officeDocument/2006/relationships/hyperlink" Target="http://medbuy.ru/medicinskie-rashodnie-materiali" TargetMode="External"/><Relationship Id="rId10" Type="http://schemas.openxmlformats.org/officeDocument/2006/relationships/footer" Target="footer1.xml"/><Relationship Id="rId19" Type="http://schemas.openxmlformats.org/officeDocument/2006/relationships/hyperlink" Target="http://medbuy.ru/termometr-medicinskij" TargetMode="External"/><Relationship Id="rId4" Type="http://schemas.openxmlformats.org/officeDocument/2006/relationships/webSettings" Target="webSettings.xml"/><Relationship Id="rId9" Type="http://schemas.openxmlformats.org/officeDocument/2006/relationships/package" Target="embeddings/______Microsoft_Office_PowerPoint1.sldx"/><Relationship Id="rId14" Type="http://schemas.openxmlformats.org/officeDocument/2006/relationships/hyperlink" Target="http://medbuy.ru/medicinskiy-stol" TargetMode="External"/><Relationship Id="rId22" Type="http://schemas.openxmlformats.org/officeDocument/2006/relationships/hyperlink" Target="http://medbuy.ru/fonendoskop"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Лист1!$A$2:$A$5</c:f>
              <c:strCache>
                <c:ptCount val="4"/>
                <c:pt idx="0">
                  <c:v>1 классы</c:v>
                </c:pt>
                <c:pt idx="1">
                  <c:v>5 классы</c:v>
                </c:pt>
                <c:pt idx="2">
                  <c:v>8 классы</c:v>
                </c:pt>
                <c:pt idx="3">
                  <c:v>11 классы</c:v>
                </c:pt>
              </c:strCache>
            </c:strRef>
          </c:cat>
          <c:val>
            <c:numRef>
              <c:f>Лист1!$B$2:$B$5</c:f>
              <c:numCache>
                <c:formatCode>General</c:formatCode>
                <c:ptCount val="4"/>
                <c:pt idx="0">
                  <c:v>89</c:v>
                </c:pt>
                <c:pt idx="1">
                  <c:v>94</c:v>
                </c:pt>
                <c:pt idx="2">
                  <c:v>81</c:v>
                </c:pt>
                <c:pt idx="3">
                  <c:v>88</c:v>
                </c:pt>
              </c:numCache>
            </c:numRef>
          </c:val>
        </c:ser>
        <c:ser>
          <c:idx val="1"/>
          <c:order val="1"/>
          <c:tx>
            <c:strRef>
              <c:f>Лист1!$C$1</c:f>
              <c:strCache>
                <c:ptCount val="1"/>
                <c:pt idx="0">
                  <c:v>нет</c:v>
                </c:pt>
              </c:strCache>
            </c:strRef>
          </c:tx>
          <c:cat>
            <c:strRef>
              <c:f>Лист1!$A$2:$A$5</c:f>
              <c:strCache>
                <c:ptCount val="4"/>
                <c:pt idx="0">
                  <c:v>1 классы</c:v>
                </c:pt>
                <c:pt idx="1">
                  <c:v>5 классы</c:v>
                </c:pt>
                <c:pt idx="2">
                  <c:v>8 классы</c:v>
                </c:pt>
                <c:pt idx="3">
                  <c:v>11 классы</c:v>
                </c:pt>
              </c:strCache>
            </c:strRef>
          </c:cat>
          <c:val>
            <c:numRef>
              <c:f>Лист1!$C$2:$C$5</c:f>
              <c:numCache>
                <c:formatCode>General</c:formatCode>
                <c:ptCount val="4"/>
                <c:pt idx="0">
                  <c:v>4</c:v>
                </c:pt>
                <c:pt idx="1">
                  <c:v>4</c:v>
                </c:pt>
                <c:pt idx="2">
                  <c:v>10</c:v>
                </c:pt>
                <c:pt idx="3">
                  <c:v>3</c:v>
                </c:pt>
              </c:numCache>
            </c:numRef>
          </c:val>
        </c:ser>
        <c:ser>
          <c:idx val="2"/>
          <c:order val="2"/>
          <c:tx>
            <c:strRef>
              <c:f>Лист1!$D$1</c:f>
              <c:strCache>
                <c:ptCount val="1"/>
                <c:pt idx="0">
                  <c:v>нет ответа</c:v>
                </c:pt>
              </c:strCache>
            </c:strRef>
          </c:tx>
          <c:cat>
            <c:strRef>
              <c:f>Лист1!$A$2:$A$5</c:f>
              <c:strCache>
                <c:ptCount val="4"/>
                <c:pt idx="0">
                  <c:v>1 классы</c:v>
                </c:pt>
                <c:pt idx="1">
                  <c:v>5 классы</c:v>
                </c:pt>
                <c:pt idx="2">
                  <c:v>8 классы</c:v>
                </c:pt>
                <c:pt idx="3">
                  <c:v>11 классы</c:v>
                </c:pt>
              </c:strCache>
            </c:strRef>
          </c:cat>
          <c:val>
            <c:numRef>
              <c:f>Лист1!$D$2:$D$5</c:f>
              <c:numCache>
                <c:formatCode>General</c:formatCode>
                <c:ptCount val="4"/>
                <c:pt idx="0">
                  <c:v>7</c:v>
                </c:pt>
                <c:pt idx="1">
                  <c:v>2</c:v>
                </c:pt>
                <c:pt idx="2">
                  <c:v>3</c:v>
                </c:pt>
                <c:pt idx="3">
                  <c:v>9</c:v>
                </c:pt>
              </c:numCache>
            </c:numRef>
          </c:val>
        </c:ser>
        <c:axId val="118269440"/>
        <c:axId val="118270976"/>
      </c:barChart>
      <c:catAx>
        <c:axId val="118269440"/>
        <c:scaling>
          <c:orientation val="minMax"/>
        </c:scaling>
        <c:axPos val="b"/>
        <c:tickLblPos val="nextTo"/>
        <c:crossAx val="118270976"/>
        <c:crosses val="autoZero"/>
        <c:auto val="1"/>
        <c:lblAlgn val="ctr"/>
        <c:lblOffset val="100"/>
      </c:catAx>
      <c:valAx>
        <c:axId val="118270976"/>
        <c:scaling>
          <c:orientation val="minMax"/>
        </c:scaling>
        <c:axPos val="l"/>
        <c:majorGridlines/>
        <c:numFmt formatCode="General" sourceLinked="1"/>
        <c:tickLblPos val="nextTo"/>
        <c:crossAx val="1182694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Лист1!$A$2:$A$5</c:f>
              <c:strCache>
                <c:ptCount val="4"/>
                <c:pt idx="0">
                  <c:v>1 классы</c:v>
                </c:pt>
                <c:pt idx="1">
                  <c:v>5 классы</c:v>
                </c:pt>
                <c:pt idx="2">
                  <c:v>8 классы</c:v>
                </c:pt>
                <c:pt idx="3">
                  <c:v>11 классы</c:v>
                </c:pt>
              </c:strCache>
            </c:strRef>
          </c:cat>
          <c:val>
            <c:numRef>
              <c:f>Лист1!$B$2:$B$5</c:f>
              <c:numCache>
                <c:formatCode>General</c:formatCode>
                <c:ptCount val="4"/>
                <c:pt idx="0">
                  <c:v>96</c:v>
                </c:pt>
                <c:pt idx="1">
                  <c:v>98</c:v>
                </c:pt>
                <c:pt idx="2">
                  <c:v>81</c:v>
                </c:pt>
                <c:pt idx="3">
                  <c:v>89</c:v>
                </c:pt>
              </c:numCache>
            </c:numRef>
          </c:val>
        </c:ser>
        <c:ser>
          <c:idx val="1"/>
          <c:order val="1"/>
          <c:tx>
            <c:strRef>
              <c:f>Лист1!$C$1</c:f>
              <c:strCache>
                <c:ptCount val="1"/>
                <c:pt idx="0">
                  <c:v>нет</c:v>
                </c:pt>
              </c:strCache>
            </c:strRef>
          </c:tx>
          <c:cat>
            <c:strRef>
              <c:f>Лист1!$A$2:$A$5</c:f>
              <c:strCache>
                <c:ptCount val="4"/>
                <c:pt idx="0">
                  <c:v>1 классы</c:v>
                </c:pt>
                <c:pt idx="1">
                  <c:v>5 классы</c:v>
                </c:pt>
                <c:pt idx="2">
                  <c:v>8 классы</c:v>
                </c:pt>
                <c:pt idx="3">
                  <c:v>11 классы</c:v>
                </c:pt>
              </c:strCache>
            </c:strRef>
          </c:cat>
          <c:val>
            <c:numRef>
              <c:f>Лист1!$C$2:$C$5</c:f>
              <c:numCache>
                <c:formatCode>General</c:formatCode>
                <c:ptCount val="4"/>
                <c:pt idx="0">
                  <c:v>2</c:v>
                </c:pt>
                <c:pt idx="1">
                  <c:v>2</c:v>
                </c:pt>
                <c:pt idx="2">
                  <c:v>8</c:v>
                </c:pt>
                <c:pt idx="3">
                  <c:v>3</c:v>
                </c:pt>
              </c:numCache>
            </c:numRef>
          </c:val>
        </c:ser>
        <c:ser>
          <c:idx val="2"/>
          <c:order val="2"/>
          <c:tx>
            <c:strRef>
              <c:f>Лист1!$D$1</c:f>
              <c:strCache>
                <c:ptCount val="1"/>
                <c:pt idx="0">
                  <c:v>нет ответа</c:v>
                </c:pt>
              </c:strCache>
            </c:strRef>
          </c:tx>
          <c:cat>
            <c:strRef>
              <c:f>Лист1!$A$2:$A$5</c:f>
              <c:strCache>
                <c:ptCount val="4"/>
                <c:pt idx="0">
                  <c:v>1 классы</c:v>
                </c:pt>
                <c:pt idx="1">
                  <c:v>5 классы</c:v>
                </c:pt>
                <c:pt idx="2">
                  <c:v>8 классы</c:v>
                </c:pt>
                <c:pt idx="3">
                  <c:v>11 классы</c:v>
                </c:pt>
              </c:strCache>
            </c:strRef>
          </c:cat>
          <c:val>
            <c:numRef>
              <c:f>Лист1!$D$2:$D$5</c:f>
              <c:numCache>
                <c:formatCode>General</c:formatCode>
                <c:ptCount val="4"/>
                <c:pt idx="0">
                  <c:v>2</c:v>
                </c:pt>
                <c:pt idx="1">
                  <c:v>0</c:v>
                </c:pt>
                <c:pt idx="2">
                  <c:v>11</c:v>
                </c:pt>
                <c:pt idx="3">
                  <c:v>8</c:v>
                </c:pt>
              </c:numCache>
            </c:numRef>
          </c:val>
        </c:ser>
        <c:axId val="120863744"/>
        <c:axId val="120873728"/>
      </c:barChart>
      <c:catAx>
        <c:axId val="120863744"/>
        <c:scaling>
          <c:orientation val="minMax"/>
        </c:scaling>
        <c:axPos val="b"/>
        <c:tickLblPos val="nextTo"/>
        <c:crossAx val="120873728"/>
        <c:crosses val="autoZero"/>
        <c:auto val="1"/>
        <c:lblAlgn val="ctr"/>
        <c:lblOffset val="100"/>
      </c:catAx>
      <c:valAx>
        <c:axId val="120873728"/>
        <c:scaling>
          <c:orientation val="minMax"/>
        </c:scaling>
        <c:axPos val="l"/>
        <c:majorGridlines/>
        <c:numFmt formatCode="General" sourceLinked="1"/>
        <c:tickLblPos val="nextTo"/>
        <c:crossAx val="12086374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Лист1!$A$2:$A$5</c:f>
              <c:strCache>
                <c:ptCount val="4"/>
                <c:pt idx="0">
                  <c:v>1 классы</c:v>
                </c:pt>
                <c:pt idx="1">
                  <c:v>5 классы</c:v>
                </c:pt>
                <c:pt idx="2">
                  <c:v>8 классы</c:v>
                </c:pt>
                <c:pt idx="3">
                  <c:v>11 классы</c:v>
                </c:pt>
              </c:strCache>
            </c:strRef>
          </c:cat>
          <c:val>
            <c:numRef>
              <c:f>Лист1!$B$2:$B$5</c:f>
              <c:numCache>
                <c:formatCode>General</c:formatCode>
                <c:ptCount val="4"/>
                <c:pt idx="0">
                  <c:v>97</c:v>
                </c:pt>
                <c:pt idx="1">
                  <c:v>88</c:v>
                </c:pt>
                <c:pt idx="2">
                  <c:v>83</c:v>
                </c:pt>
                <c:pt idx="3">
                  <c:v>96</c:v>
                </c:pt>
              </c:numCache>
            </c:numRef>
          </c:val>
        </c:ser>
        <c:ser>
          <c:idx val="1"/>
          <c:order val="1"/>
          <c:tx>
            <c:strRef>
              <c:f>Лист1!$C$1</c:f>
              <c:strCache>
                <c:ptCount val="1"/>
                <c:pt idx="0">
                  <c:v>нет</c:v>
                </c:pt>
              </c:strCache>
            </c:strRef>
          </c:tx>
          <c:cat>
            <c:strRef>
              <c:f>Лист1!$A$2:$A$5</c:f>
              <c:strCache>
                <c:ptCount val="4"/>
                <c:pt idx="0">
                  <c:v>1 классы</c:v>
                </c:pt>
                <c:pt idx="1">
                  <c:v>5 классы</c:v>
                </c:pt>
                <c:pt idx="2">
                  <c:v>8 классы</c:v>
                </c:pt>
                <c:pt idx="3">
                  <c:v>11 классы</c:v>
                </c:pt>
              </c:strCache>
            </c:strRef>
          </c:cat>
          <c:val>
            <c:numRef>
              <c:f>Лист1!$C$2:$C$5</c:f>
              <c:numCache>
                <c:formatCode>General</c:formatCode>
                <c:ptCount val="4"/>
                <c:pt idx="0">
                  <c:v>1</c:v>
                </c:pt>
                <c:pt idx="1">
                  <c:v>3</c:v>
                </c:pt>
                <c:pt idx="2">
                  <c:v>5</c:v>
                </c:pt>
                <c:pt idx="3">
                  <c:v>2</c:v>
                </c:pt>
              </c:numCache>
            </c:numRef>
          </c:val>
        </c:ser>
        <c:ser>
          <c:idx val="2"/>
          <c:order val="2"/>
          <c:tx>
            <c:strRef>
              <c:f>Лист1!$D$1</c:f>
              <c:strCache>
                <c:ptCount val="1"/>
                <c:pt idx="0">
                  <c:v>нет ответа</c:v>
                </c:pt>
              </c:strCache>
            </c:strRef>
          </c:tx>
          <c:cat>
            <c:strRef>
              <c:f>Лист1!$A$2:$A$5</c:f>
              <c:strCache>
                <c:ptCount val="4"/>
                <c:pt idx="0">
                  <c:v>1 классы</c:v>
                </c:pt>
                <c:pt idx="1">
                  <c:v>5 классы</c:v>
                </c:pt>
                <c:pt idx="2">
                  <c:v>8 классы</c:v>
                </c:pt>
                <c:pt idx="3">
                  <c:v>11 классы</c:v>
                </c:pt>
              </c:strCache>
            </c:strRef>
          </c:cat>
          <c:val>
            <c:numRef>
              <c:f>Лист1!$D$2:$D$5</c:f>
              <c:numCache>
                <c:formatCode>General</c:formatCode>
                <c:ptCount val="4"/>
                <c:pt idx="0">
                  <c:v>2</c:v>
                </c:pt>
                <c:pt idx="1">
                  <c:v>9</c:v>
                </c:pt>
                <c:pt idx="2">
                  <c:v>12</c:v>
                </c:pt>
                <c:pt idx="3">
                  <c:v>2</c:v>
                </c:pt>
              </c:numCache>
            </c:numRef>
          </c:val>
        </c:ser>
        <c:axId val="118281728"/>
        <c:axId val="118283264"/>
      </c:barChart>
      <c:catAx>
        <c:axId val="118281728"/>
        <c:scaling>
          <c:orientation val="minMax"/>
        </c:scaling>
        <c:axPos val="b"/>
        <c:tickLblPos val="nextTo"/>
        <c:crossAx val="118283264"/>
        <c:crosses val="autoZero"/>
        <c:auto val="1"/>
        <c:lblAlgn val="ctr"/>
        <c:lblOffset val="100"/>
      </c:catAx>
      <c:valAx>
        <c:axId val="118283264"/>
        <c:scaling>
          <c:orientation val="minMax"/>
        </c:scaling>
        <c:axPos val="l"/>
        <c:majorGridlines/>
        <c:numFmt formatCode="General" sourceLinked="1"/>
        <c:tickLblPos val="nextTo"/>
        <c:crossAx val="1182817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18286</Words>
  <Characters>104234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2019-04-22T07:01:00Z</cp:lastPrinted>
  <dcterms:created xsi:type="dcterms:W3CDTF">2019-04-22T06:18:00Z</dcterms:created>
  <dcterms:modified xsi:type="dcterms:W3CDTF">2019-04-22T07:17:00Z</dcterms:modified>
</cp:coreProperties>
</file>