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0B" w:rsidRDefault="00C5120B" w:rsidP="005E565C">
      <w:pPr>
        <w:spacing w:line="276" w:lineRule="auto"/>
        <w:contextualSpacing/>
        <w:jc w:val="both"/>
        <w:rPr>
          <w:sz w:val="24"/>
          <w:szCs w:val="24"/>
        </w:rPr>
      </w:pPr>
      <w:r>
        <w:rPr>
          <w:noProof/>
          <w:sz w:val="24"/>
          <w:szCs w:val="24"/>
          <w:lang w:eastAsia="ru-RU"/>
        </w:rPr>
        <w:drawing>
          <wp:inline distT="0" distB="0" distL="0" distR="0">
            <wp:extent cx="5940425" cy="8168084"/>
            <wp:effectExtent l="19050" t="0" r="3175" b="0"/>
            <wp:docPr id="1" name="Рисунок 1" descr="C:\Users\Администратор\Pictures\2020-02-2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0-02-26\003.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5120B" w:rsidRDefault="00C5120B" w:rsidP="00C5120B">
      <w:pPr>
        <w:pStyle w:val="2"/>
        <w:numPr>
          <w:ilvl w:val="0"/>
          <w:numId w:val="0"/>
        </w:numPr>
        <w:tabs>
          <w:tab w:val="left" w:pos="708"/>
        </w:tabs>
        <w:spacing w:line="276" w:lineRule="auto"/>
        <w:ind w:left="1860"/>
        <w:contextualSpacing/>
        <w:jc w:val="both"/>
        <w:rPr>
          <w:sz w:val="24"/>
          <w:szCs w:val="24"/>
        </w:rPr>
      </w:pPr>
    </w:p>
    <w:p w:rsidR="00065B25" w:rsidRPr="008C3DE8" w:rsidRDefault="00065B25" w:rsidP="005E565C">
      <w:pPr>
        <w:pStyle w:val="2"/>
        <w:numPr>
          <w:ilvl w:val="0"/>
          <w:numId w:val="3"/>
        </w:numPr>
        <w:tabs>
          <w:tab w:val="left" w:pos="708"/>
        </w:tabs>
        <w:spacing w:line="276" w:lineRule="auto"/>
        <w:contextualSpacing/>
        <w:jc w:val="both"/>
        <w:rPr>
          <w:sz w:val="24"/>
          <w:szCs w:val="24"/>
        </w:rPr>
      </w:pPr>
      <w:r w:rsidRPr="008C3DE8">
        <w:rPr>
          <w:sz w:val="24"/>
          <w:szCs w:val="24"/>
        </w:rPr>
        <w:t>Общие положения</w:t>
      </w:r>
    </w:p>
    <w:p w:rsidR="00065B25" w:rsidRPr="008C3DE8" w:rsidRDefault="00065B25" w:rsidP="005E565C">
      <w:pPr>
        <w:contextualSpacing/>
        <w:rPr>
          <w:sz w:val="24"/>
          <w:szCs w:val="24"/>
        </w:rPr>
      </w:pP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Настоящий коллективный договор заключен между работодателем и работниками и является правовым актом, регулирующим социально-трудовые отношения </w:t>
      </w:r>
      <w:r w:rsidRPr="008C3DE8">
        <w:rPr>
          <w:sz w:val="24"/>
          <w:szCs w:val="24"/>
        </w:rPr>
        <w:lastRenderedPageBreak/>
        <w:t xml:space="preserve">в муниципальном казённом общеобразовательном учреждении «Лицей № 1 г. </w:t>
      </w:r>
      <w:proofErr w:type="spellStart"/>
      <w:r w:rsidRPr="008C3DE8">
        <w:rPr>
          <w:sz w:val="24"/>
          <w:szCs w:val="24"/>
        </w:rPr>
        <w:t>Усть</w:t>
      </w:r>
      <w:proofErr w:type="spellEnd"/>
      <w:r w:rsidRPr="008C3DE8">
        <w:rPr>
          <w:sz w:val="24"/>
          <w:szCs w:val="24"/>
        </w:rPr>
        <w:t xml:space="preserve"> – </w:t>
      </w:r>
      <w:proofErr w:type="spellStart"/>
      <w:r w:rsidRPr="008C3DE8">
        <w:rPr>
          <w:sz w:val="24"/>
          <w:szCs w:val="24"/>
        </w:rPr>
        <w:t>Джегуты</w:t>
      </w:r>
      <w:proofErr w:type="spellEnd"/>
      <w:r w:rsidRPr="008C3DE8">
        <w:rPr>
          <w:sz w:val="24"/>
          <w:szCs w:val="24"/>
        </w:rPr>
        <w:t xml:space="preserve"> </w:t>
      </w:r>
      <w:r w:rsidR="00BF2063" w:rsidRPr="008C3DE8">
        <w:rPr>
          <w:sz w:val="24"/>
          <w:szCs w:val="24"/>
        </w:rPr>
        <w:t xml:space="preserve">               </w:t>
      </w:r>
      <w:r w:rsidRPr="008C3DE8">
        <w:rPr>
          <w:sz w:val="24"/>
          <w:szCs w:val="24"/>
        </w:rPr>
        <w:t xml:space="preserve">им. А.М. </w:t>
      </w:r>
      <w:proofErr w:type="spellStart"/>
      <w:r w:rsidRPr="008C3DE8">
        <w:rPr>
          <w:sz w:val="24"/>
          <w:szCs w:val="24"/>
        </w:rPr>
        <w:t>Тебуева</w:t>
      </w:r>
      <w:proofErr w:type="spellEnd"/>
      <w:r w:rsidRPr="008C3DE8">
        <w:rPr>
          <w:sz w:val="24"/>
          <w:szCs w:val="24"/>
        </w:rPr>
        <w:t xml:space="preserve">» </w:t>
      </w:r>
      <w:r w:rsidR="006B3E79" w:rsidRPr="008C3DE8">
        <w:rPr>
          <w:sz w:val="24"/>
          <w:szCs w:val="24"/>
        </w:rPr>
        <w:t xml:space="preserve"> </w:t>
      </w:r>
      <w:r w:rsidRPr="008C3DE8">
        <w:rPr>
          <w:sz w:val="24"/>
          <w:szCs w:val="24"/>
        </w:rPr>
        <w:t>(далее по тексту – лицей).</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w:t>
      </w:r>
      <w:proofErr w:type="gramStart"/>
      <w:r w:rsidRPr="008C3DE8">
        <w:rPr>
          <w:sz w:val="24"/>
          <w:szCs w:val="24"/>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w:t>
      </w:r>
      <w:r w:rsidR="005E565C" w:rsidRPr="008C3DE8">
        <w:rPr>
          <w:sz w:val="24"/>
          <w:szCs w:val="24"/>
        </w:rPr>
        <w:t>ых интересов работников  лицея</w:t>
      </w:r>
      <w:r w:rsidRPr="008C3DE8">
        <w:rPr>
          <w:sz w:val="24"/>
          <w:szCs w:val="24"/>
        </w:rPr>
        <w:t xml:space="preserve"> и установления дополнительных социально-экономических, правовых и профессиональных гарантий, а также по созданию более благоприятных условий труда по сравнению с установленными законами, иными нормативными правовыми</w:t>
      </w:r>
      <w:proofErr w:type="gramEnd"/>
      <w:r w:rsidRPr="008C3DE8">
        <w:rPr>
          <w:sz w:val="24"/>
          <w:szCs w:val="24"/>
        </w:rPr>
        <w:t xml:space="preserve"> актами, отраслевым тарифным соглашением, региональным и территориальным соглашениями.</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Сторонами коллективного договора являются:</w:t>
      </w:r>
    </w:p>
    <w:p w:rsidR="00065B25" w:rsidRPr="008C3DE8" w:rsidRDefault="00065B25" w:rsidP="005E565C">
      <w:pPr>
        <w:numPr>
          <w:ilvl w:val="0"/>
          <w:numId w:val="5"/>
        </w:numPr>
        <w:spacing w:line="276" w:lineRule="auto"/>
        <w:ind w:left="0" w:firstLine="851"/>
        <w:contextualSpacing/>
        <w:jc w:val="both"/>
        <w:rPr>
          <w:sz w:val="24"/>
          <w:szCs w:val="24"/>
        </w:rPr>
      </w:pPr>
      <w:r w:rsidRPr="008C3DE8">
        <w:rPr>
          <w:sz w:val="24"/>
          <w:szCs w:val="24"/>
        </w:rPr>
        <w:t xml:space="preserve"> работники лицея, являющиеся членами профсоюза, в лице их представителя  - председателя первичной профсоюзной организации (далее  - профком);</w:t>
      </w:r>
    </w:p>
    <w:p w:rsidR="00065B25" w:rsidRPr="008C3DE8" w:rsidRDefault="00065B25" w:rsidP="005E565C">
      <w:pPr>
        <w:numPr>
          <w:ilvl w:val="0"/>
          <w:numId w:val="5"/>
        </w:numPr>
        <w:spacing w:line="276" w:lineRule="auto"/>
        <w:ind w:left="0" w:firstLine="851"/>
        <w:contextualSpacing/>
        <w:jc w:val="both"/>
        <w:rPr>
          <w:sz w:val="24"/>
          <w:szCs w:val="24"/>
        </w:rPr>
      </w:pPr>
      <w:r w:rsidRPr="008C3DE8">
        <w:rPr>
          <w:sz w:val="24"/>
          <w:szCs w:val="24"/>
        </w:rPr>
        <w:t>работодатель в лице его представителя – директора лицея.</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Действие настоящего коллективного договора распространяется на всех работников лицея.</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При реорганизации (слиянии, присоединении, разделении, выделении, преобразовании) лицея коллективный договор сохраняет свое действие в течение всего срока реорганизации.</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При смене формы собственности лицея коллективный договор сохраняет свое действие в течение трех месяцев со дня перехода прав собственности.</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 xml:space="preserve"> При ликвидации лицея коллективный договор сохраняет свое действие в течение всего срока проведения ликвидации.</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Пересмотр обязательств настоящего договора не может приводить к снижению уровня социально-экономического положения работников лицея.</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Все спорные вопросы по толкованию и реализации положений коллективного договора решаются сторонами.</w:t>
      </w: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Настоящий договор вступает в силу с момента его подписания сторонами (либо с даты, указанной в коллективном договоре по соглашению сторон).</w:t>
      </w:r>
    </w:p>
    <w:p w:rsidR="00065B25" w:rsidRPr="008C3DE8" w:rsidRDefault="00065B25" w:rsidP="005E565C">
      <w:pPr>
        <w:spacing w:line="276" w:lineRule="auto"/>
        <w:contextualSpacing/>
        <w:jc w:val="both"/>
        <w:rPr>
          <w:sz w:val="24"/>
          <w:szCs w:val="24"/>
        </w:rPr>
      </w:pPr>
    </w:p>
    <w:p w:rsidR="00065B25" w:rsidRPr="008C3DE8" w:rsidRDefault="00065B25" w:rsidP="005E565C">
      <w:pPr>
        <w:numPr>
          <w:ilvl w:val="1"/>
          <w:numId w:val="4"/>
        </w:numPr>
        <w:spacing w:line="276" w:lineRule="auto"/>
        <w:ind w:left="0" w:firstLine="851"/>
        <w:contextualSpacing/>
        <w:jc w:val="both"/>
        <w:rPr>
          <w:sz w:val="24"/>
          <w:szCs w:val="24"/>
        </w:rPr>
      </w:pPr>
      <w:r w:rsidRPr="008C3DE8">
        <w:rPr>
          <w:sz w:val="24"/>
          <w:szCs w:val="24"/>
        </w:rPr>
        <w:t>Перечень локальных нормативных актов, содержащих нормы трудового права, при принятии которых работодатель учитывает мнение профкома:</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правила внутреннего трудового распорядка;</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положение об оплате труда работников;</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lastRenderedPageBreak/>
        <w:t xml:space="preserve"> соглашение по охране труда;</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перечень оснований предоставления материальной помощи работникам и ее размеров;</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перечень должностей работников с ненормированным рабочим днем для предоставления им ежегодного дополнительного оплачиваемого отпуска;</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положение о распределении фонда стимулирования;</w:t>
      </w:r>
    </w:p>
    <w:p w:rsidR="00065B25" w:rsidRPr="008C3DE8" w:rsidRDefault="00065B25" w:rsidP="005E565C">
      <w:pPr>
        <w:numPr>
          <w:ilvl w:val="0"/>
          <w:numId w:val="6"/>
        </w:numPr>
        <w:spacing w:line="276" w:lineRule="auto"/>
        <w:ind w:left="0" w:firstLine="851"/>
        <w:contextualSpacing/>
        <w:jc w:val="both"/>
        <w:rPr>
          <w:sz w:val="24"/>
          <w:szCs w:val="24"/>
        </w:rPr>
      </w:pPr>
      <w:r w:rsidRPr="008C3DE8">
        <w:rPr>
          <w:sz w:val="24"/>
          <w:szCs w:val="24"/>
        </w:rPr>
        <w:t xml:space="preserve"> положение о премировании работников;</w:t>
      </w:r>
    </w:p>
    <w:p w:rsidR="00065B25" w:rsidRPr="008C3DE8" w:rsidRDefault="00065B25" w:rsidP="00F16404">
      <w:pPr>
        <w:numPr>
          <w:ilvl w:val="0"/>
          <w:numId w:val="6"/>
        </w:numPr>
        <w:spacing w:line="276" w:lineRule="auto"/>
        <w:ind w:left="0" w:firstLine="851"/>
        <w:contextualSpacing/>
        <w:jc w:val="both"/>
        <w:rPr>
          <w:sz w:val="24"/>
          <w:szCs w:val="24"/>
        </w:rPr>
      </w:pPr>
      <w:r w:rsidRPr="008C3DE8">
        <w:rPr>
          <w:sz w:val="24"/>
          <w:szCs w:val="24"/>
        </w:rPr>
        <w:t>другие локальные нормативные акты.</w:t>
      </w:r>
    </w:p>
    <w:p w:rsidR="006B3E79" w:rsidRPr="008C3DE8" w:rsidRDefault="006B3E79" w:rsidP="006B3E79">
      <w:pPr>
        <w:spacing w:line="276" w:lineRule="auto"/>
        <w:contextualSpacing/>
        <w:jc w:val="both"/>
        <w:rPr>
          <w:sz w:val="24"/>
          <w:szCs w:val="24"/>
        </w:rPr>
      </w:pPr>
    </w:p>
    <w:p w:rsidR="006B3E79" w:rsidRPr="008C3DE8" w:rsidRDefault="006B3E79" w:rsidP="005E565C">
      <w:pPr>
        <w:pStyle w:val="1"/>
        <w:numPr>
          <w:ilvl w:val="0"/>
          <w:numId w:val="1"/>
        </w:numPr>
        <w:spacing w:line="276" w:lineRule="auto"/>
        <w:ind w:left="0" w:firstLine="851"/>
        <w:contextualSpacing/>
        <w:rPr>
          <w:sz w:val="24"/>
          <w:szCs w:val="24"/>
        </w:rPr>
      </w:pPr>
      <w:r w:rsidRPr="008C3DE8">
        <w:rPr>
          <w:sz w:val="24"/>
          <w:szCs w:val="24"/>
        </w:rPr>
        <w:t>Трудовые отношения и обеспечение занятости</w:t>
      </w:r>
    </w:p>
    <w:p w:rsidR="006B3E79" w:rsidRPr="008C3DE8" w:rsidRDefault="006B3E79" w:rsidP="006B3E79">
      <w:pPr>
        <w:pStyle w:val="1"/>
        <w:numPr>
          <w:ilvl w:val="0"/>
          <w:numId w:val="0"/>
        </w:numPr>
        <w:spacing w:line="276" w:lineRule="auto"/>
        <w:contextualSpacing/>
        <w:rPr>
          <w:b w:val="0"/>
          <w:sz w:val="24"/>
          <w:szCs w:val="24"/>
        </w:rPr>
      </w:pPr>
      <w:r w:rsidRPr="008C3DE8">
        <w:rPr>
          <w:b w:val="0"/>
          <w:sz w:val="24"/>
          <w:szCs w:val="24"/>
        </w:rPr>
        <w:t xml:space="preserve">     2.1.Стороны договорились, что </w:t>
      </w:r>
    </w:p>
    <w:p w:rsidR="00065B25" w:rsidRPr="008C3DE8" w:rsidRDefault="006B3E79" w:rsidP="006B3E79">
      <w:pPr>
        <w:suppressAutoHyphens w:val="0"/>
        <w:autoSpaceDE w:val="0"/>
        <w:autoSpaceDN w:val="0"/>
        <w:adjustRightInd w:val="0"/>
        <w:spacing w:line="276" w:lineRule="auto"/>
        <w:jc w:val="both"/>
        <w:rPr>
          <w:sz w:val="24"/>
          <w:szCs w:val="24"/>
          <w:lang w:eastAsia="ru-RU"/>
        </w:rPr>
      </w:pPr>
      <w:r w:rsidRPr="008C3DE8">
        <w:rPr>
          <w:sz w:val="24"/>
          <w:szCs w:val="24"/>
        </w:rPr>
        <w:t>2.1.1.</w:t>
      </w:r>
      <w:r w:rsidRPr="008C3DE8">
        <w:rPr>
          <w:sz w:val="24"/>
          <w:szCs w:val="24"/>
          <w:lang w:eastAsia="ru-RU"/>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в соответствии со ст. 189,191,192 ТК РФ регламентируются Правилами внутреннего трудового распорядка, которые утверждаются Работодателем с учетом мнения профкома и являются приложением к коллективному договору. Приложение №1.</w:t>
      </w:r>
    </w:p>
    <w:p w:rsidR="00065B25" w:rsidRPr="008C3DE8" w:rsidRDefault="006B3E79" w:rsidP="005E565C">
      <w:pPr>
        <w:pStyle w:val="a4"/>
        <w:spacing w:line="276" w:lineRule="auto"/>
        <w:contextualSpacing/>
        <w:jc w:val="both"/>
        <w:rPr>
          <w:szCs w:val="24"/>
        </w:rPr>
      </w:pPr>
      <w:r w:rsidRPr="008C3DE8">
        <w:rPr>
          <w:szCs w:val="24"/>
        </w:rPr>
        <w:t xml:space="preserve">      </w:t>
      </w:r>
      <w:r w:rsidR="00065B25" w:rsidRPr="008C3DE8">
        <w:rPr>
          <w:szCs w:val="24"/>
        </w:rPr>
        <w:t xml:space="preserve"> 2.1.</w:t>
      </w:r>
      <w:r w:rsidRPr="008C3DE8">
        <w:rPr>
          <w:szCs w:val="24"/>
        </w:rPr>
        <w:t>2.</w:t>
      </w:r>
      <w:r w:rsidR="00065B25" w:rsidRPr="008C3DE8">
        <w:rPr>
          <w:szCs w:val="24"/>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лицея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w:t>
      </w:r>
      <w:r w:rsidR="005E565C" w:rsidRPr="008C3DE8">
        <w:rPr>
          <w:szCs w:val="24"/>
        </w:rPr>
        <w:t>стоящим коллективным договором.</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2.1.3.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лицея и не могут ухудшать положение работников по сравнению с действующим трудовым законодательством и настоящим коллективным договором.</w:t>
      </w:r>
    </w:p>
    <w:p w:rsidR="006B3E79" w:rsidRPr="008C3DE8" w:rsidRDefault="006B3E79" w:rsidP="00561FDD">
      <w:pPr>
        <w:suppressAutoHyphens w:val="0"/>
        <w:autoSpaceDE w:val="0"/>
        <w:autoSpaceDN w:val="0"/>
        <w:adjustRightInd w:val="0"/>
        <w:spacing w:line="276" w:lineRule="auto"/>
        <w:jc w:val="both"/>
        <w:rPr>
          <w:sz w:val="24"/>
          <w:szCs w:val="24"/>
          <w:lang w:eastAsia="ru-RU"/>
        </w:rPr>
      </w:pPr>
      <w:r w:rsidRPr="008C3DE8">
        <w:rPr>
          <w:sz w:val="24"/>
          <w:szCs w:val="24"/>
          <w:lang w:eastAsia="ru-RU"/>
        </w:rPr>
        <w:t>Работодатель не вправе требовать от работника выполнения работы, необусловленной трудовым договором.</w:t>
      </w:r>
    </w:p>
    <w:p w:rsidR="006B3E79" w:rsidRPr="00561FDD" w:rsidRDefault="006B3E79" w:rsidP="00561FDD">
      <w:pPr>
        <w:suppressAutoHyphens w:val="0"/>
        <w:autoSpaceDE w:val="0"/>
        <w:autoSpaceDN w:val="0"/>
        <w:adjustRightInd w:val="0"/>
        <w:spacing w:line="276" w:lineRule="auto"/>
        <w:ind w:firstLine="709"/>
        <w:jc w:val="both"/>
        <w:rPr>
          <w:color w:val="FF0000"/>
          <w:sz w:val="24"/>
          <w:szCs w:val="24"/>
          <w:lang w:eastAsia="ru-RU"/>
        </w:rPr>
      </w:pPr>
      <w:r w:rsidRPr="008C3DE8">
        <w:rPr>
          <w:sz w:val="24"/>
          <w:szCs w:val="24"/>
          <w:lang w:eastAsia="ru-RU"/>
        </w:rPr>
        <w:t xml:space="preserve">2.1.4. Руководитель, заместители руководителя и другие работники </w:t>
      </w:r>
      <w:r w:rsidRPr="008C3DE8">
        <w:rPr>
          <w:sz w:val="24"/>
          <w:szCs w:val="24"/>
        </w:rPr>
        <w:t xml:space="preserve">лицея </w:t>
      </w:r>
      <w:r w:rsidRPr="008C3DE8">
        <w:rPr>
          <w:sz w:val="24"/>
          <w:szCs w:val="24"/>
          <w:lang w:eastAsia="ru-RU"/>
        </w:rPr>
        <w:t xml:space="preserve">помимо работы, определенной трудовым договором, вправе на основе дополнительного соглашения к трудовому договору осуществлять в </w:t>
      </w:r>
      <w:r w:rsidRPr="008C3DE8">
        <w:rPr>
          <w:sz w:val="24"/>
          <w:szCs w:val="24"/>
        </w:rPr>
        <w:t xml:space="preserve">лицее </w:t>
      </w:r>
      <w:r w:rsidRPr="008C3DE8">
        <w:rPr>
          <w:sz w:val="24"/>
          <w:szCs w:val="24"/>
          <w:lang w:eastAsia="ru-RU"/>
        </w:rPr>
        <w:t>преподавательскую работу в классах, группах, кружках, секциях без занятия штатской должности, которая считается</w:t>
      </w:r>
      <w:r w:rsidRPr="008C3DE8">
        <w:rPr>
          <w:rFonts w:ascii="Bookman Old Style" w:hAnsi="Bookman Old Style"/>
          <w:sz w:val="24"/>
          <w:szCs w:val="24"/>
          <w:lang w:eastAsia="ru-RU"/>
        </w:rPr>
        <w:t xml:space="preserve"> </w:t>
      </w:r>
      <w:r w:rsidRPr="008C3DE8">
        <w:rPr>
          <w:sz w:val="24"/>
          <w:szCs w:val="24"/>
          <w:lang w:eastAsia="ru-RU"/>
        </w:rPr>
        <w:t xml:space="preserve">совместительством. Предоставление работы указанным лицам, а также педагогическим, руководящим и иным работникам других образовательных учреждений и организаций осуществляется при условии, если учителя, преподаватели, для которых </w:t>
      </w:r>
      <w:r w:rsidRPr="008C3DE8">
        <w:rPr>
          <w:sz w:val="24"/>
          <w:szCs w:val="24"/>
        </w:rPr>
        <w:t>Учреждение</w:t>
      </w:r>
      <w:r w:rsidRPr="008C3DE8">
        <w:rPr>
          <w:sz w:val="24"/>
          <w:szCs w:val="24"/>
          <w:lang w:eastAsia="ru-RU"/>
        </w:rPr>
        <w:t xml:space="preserve"> является местом основной работы, обеспечены преподавательской работой по своей </w:t>
      </w:r>
      <w:r w:rsidRPr="008C3DE8">
        <w:rPr>
          <w:sz w:val="24"/>
          <w:szCs w:val="24"/>
          <w:lang w:eastAsia="ru-RU"/>
        </w:rPr>
        <w:lastRenderedPageBreak/>
        <w:t xml:space="preserve">специальности в объеме не менее чем на ставку заработной платы, при этом обеспечивается учет мнения профкома. </w:t>
      </w:r>
    </w:p>
    <w:p w:rsidR="006B3E79" w:rsidRPr="008C3DE8" w:rsidRDefault="006B3E79" w:rsidP="00561FDD">
      <w:pPr>
        <w:suppressAutoHyphens w:val="0"/>
        <w:autoSpaceDE w:val="0"/>
        <w:autoSpaceDN w:val="0"/>
        <w:adjustRightInd w:val="0"/>
        <w:spacing w:line="276" w:lineRule="auto"/>
        <w:ind w:firstLine="709"/>
        <w:jc w:val="both"/>
        <w:rPr>
          <w:rFonts w:ascii="Bookman Old Style" w:hAnsi="Bookman Old Style"/>
          <w:sz w:val="24"/>
          <w:szCs w:val="24"/>
          <w:lang w:eastAsia="ru-RU"/>
        </w:rPr>
      </w:pPr>
      <w:r w:rsidRPr="008C3DE8">
        <w:rPr>
          <w:sz w:val="24"/>
          <w:szCs w:val="24"/>
          <w:lang w:eastAsia="ru-RU"/>
        </w:rPr>
        <w:t xml:space="preserve">2.1.5. </w:t>
      </w:r>
      <w:proofErr w:type="gramStart"/>
      <w:r w:rsidRPr="008C3DE8">
        <w:rPr>
          <w:sz w:val="24"/>
          <w:szCs w:val="24"/>
          <w:lang w:eastAsia="ru-RU"/>
        </w:rPr>
        <w:t xml:space="preserve">Проведение аттестации педагогических работников в целях подтверждения их соответствия занимаемым должностям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8C3DE8">
        <w:rPr>
          <w:sz w:val="24"/>
          <w:szCs w:val="24"/>
          <w:lang w:eastAsia="ru-RU"/>
        </w:rPr>
        <w:t>Минобрнауки</w:t>
      </w:r>
      <w:proofErr w:type="spellEnd"/>
      <w:r w:rsidRPr="008C3DE8">
        <w:rPr>
          <w:sz w:val="24"/>
          <w:szCs w:val="24"/>
          <w:lang w:eastAsia="ru-RU"/>
        </w:rPr>
        <w:t xml:space="preserve"> России от 7 апреля 2014г. №276 и Положением об аттестации педагогических работников, в целях подтверждения соответствия занимаемой должности, которое принимается работодателем по согласованию с профкомом</w:t>
      </w:r>
      <w:r w:rsidRPr="008C3DE8">
        <w:rPr>
          <w:rFonts w:ascii="Bookman Old Style" w:hAnsi="Bookman Old Style"/>
          <w:sz w:val="24"/>
          <w:szCs w:val="24"/>
          <w:lang w:eastAsia="ru-RU"/>
        </w:rPr>
        <w:t>.</w:t>
      </w:r>
      <w:proofErr w:type="gramEnd"/>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 Работодатель обязуется:</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заключается только в случаях, предусмотренных статьей 59 ТК РФ.</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2.2.2. Не устанавливать испытательный срок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2.2.3. Заключить трудовой договор с работником в письменной форме в двух экземплярах, каждый из которых должен быть подписан работодателем и работником.</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Один экземпляр договора передается работнику в день заключения,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Определять должностные о</w:t>
      </w:r>
      <w:r w:rsidR="002D53B2" w:rsidRPr="008C3DE8">
        <w:rPr>
          <w:sz w:val="24"/>
          <w:szCs w:val="24"/>
          <w:lang w:eastAsia="ru-RU"/>
        </w:rPr>
        <w:t>бязанности работников лицея</w:t>
      </w:r>
      <w:r w:rsidRPr="008C3DE8">
        <w:rPr>
          <w:sz w:val="24"/>
          <w:szCs w:val="24"/>
          <w:lang w:eastAsia="ru-RU"/>
        </w:rPr>
        <w:t xml:space="preserve"> в должностной инструкции, которая утверждается по согласованию с профкомом и является приложением к трудовому договору.</w:t>
      </w:r>
    </w:p>
    <w:p w:rsidR="006B3E79" w:rsidRPr="00561FDD"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2.2.4. </w:t>
      </w:r>
      <w:proofErr w:type="gramStart"/>
      <w:r w:rsidRPr="008C3DE8">
        <w:rPr>
          <w:sz w:val="24"/>
          <w:szCs w:val="24"/>
          <w:lang w:eastAsia="ru-RU"/>
        </w:rPr>
        <w:t xml:space="preserve">При приеме на работу (до подписания трудового договора) ознакомить работника под роспись с настоящим коллективным договором, Уставом </w:t>
      </w:r>
      <w:r w:rsidR="002D53B2" w:rsidRPr="008C3DE8">
        <w:rPr>
          <w:sz w:val="24"/>
          <w:szCs w:val="24"/>
        </w:rPr>
        <w:t>лицея</w:t>
      </w:r>
      <w:r w:rsidRPr="008C3DE8">
        <w:rPr>
          <w:sz w:val="24"/>
          <w:szCs w:val="24"/>
          <w:lang w:eastAsia="ru-RU"/>
        </w:rPr>
        <w:t>, Правилами внутреннего трудового распорядка (Приложение № 1), иными локальными нормативными актами, непосредственно связанными с их трудовой деятельностью, а также ознакомить работника под роспись с принимаемыми в последствии локальными нормативными актами, непосредственно связанными с</w:t>
      </w:r>
      <w:r w:rsidR="002D53B2" w:rsidRPr="008C3DE8">
        <w:rPr>
          <w:sz w:val="24"/>
          <w:szCs w:val="24"/>
          <w:lang w:eastAsia="ru-RU"/>
        </w:rPr>
        <w:t xml:space="preserve"> </w:t>
      </w:r>
      <w:r w:rsidRPr="008C3DE8">
        <w:rPr>
          <w:sz w:val="24"/>
          <w:szCs w:val="24"/>
          <w:lang w:eastAsia="ru-RU"/>
        </w:rPr>
        <w:t>трудовой деятельностью.</w:t>
      </w:r>
      <w:proofErr w:type="gramEnd"/>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2.2.5. В трудовой договор включать обязательные условия, указанные в статье 57 ТКРФ. Не допускать ухудшения положения работника при включении в трудовой договор дополнительных условий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2.2.6. 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2.2.7. Оформлять изменения условий трудового договора путем заключения дополнительных соглашений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2.2.8. Обеспечивать в установленном трудовым законодательством порядке разработку</w:t>
      </w:r>
      <w:r w:rsidR="002D53B2" w:rsidRPr="008C3DE8">
        <w:rPr>
          <w:sz w:val="24"/>
          <w:szCs w:val="24"/>
          <w:lang w:eastAsia="ru-RU"/>
        </w:rPr>
        <w:t xml:space="preserve"> </w:t>
      </w:r>
      <w:r w:rsidRPr="008C3DE8">
        <w:rPr>
          <w:sz w:val="24"/>
          <w:szCs w:val="24"/>
          <w:lang w:eastAsia="ru-RU"/>
        </w:rPr>
        <w:t>и реализацию мер защиты персональных данных работников, в том числе в форме Положения о защите персональных данных работников.</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2.2.9.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B3E79" w:rsidRPr="00561FDD"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2.2.10. Производить изменение условий трудового договора по инициативе работодателя без изменений трудовой функции педагогического работника в случаях, когда по причинам, связанным с изменением организационных или технических условий труда (изменение количества классов-комплектов, групп или обучающихся, изменение количества часов по учебному плану, изменение образовательных программ и др.). Определенные сторонами условия трудового договора</w:t>
      </w:r>
      <w:r w:rsidR="002D53B2" w:rsidRPr="008C3DE8">
        <w:rPr>
          <w:sz w:val="24"/>
          <w:szCs w:val="24"/>
          <w:lang w:eastAsia="ru-RU"/>
        </w:rPr>
        <w:t xml:space="preserve"> </w:t>
      </w:r>
      <w:r w:rsidRPr="008C3DE8">
        <w:rPr>
          <w:sz w:val="24"/>
          <w:szCs w:val="24"/>
          <w:lang w:eastAsia="ru-RU"/>
        </w:rPr>
        <w:t>не могут быть сохранены, при строгом соблюдении положений статей 74 и 162 ТК РФ.</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2.2.11.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 обеспеченности кадрами, других конкретных условий в Учреждении по согласованию с профкомом. Работодатель до ухода педагогических работников в очередной отпуск в письменной форме должен ознакомить их с учебной нагрузкой на новый учебный год.</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Учебная нагрузка на выходные и нерабочие праздничные дни не планируется.</w:t>
      </w:r>
    </w:p>
    <w:p w:rsidR="006B3E79" w:rsidRPr="008C3DE8" w:rsidRDefault="006B3E79" w:rsidP="00561FDD">
      <w:pPr>
        <w:suppressAutoHyphens w:val="0"/>
        <w:autoSpaceDE w:val="0"/>
        <w:autoSpaceDN w:val="0"/>
        <w:adjustRightInd w:val="0"/>
        <w:spacing w:line="276" w:lineRule="auto"/>
        <w:ind w:left="57" w:firstLine="709"/>
        <w:jc w:val="both"/>
        <w:rPr>
          <w:sz w:val="24"/>
          <w:szCs w:val="24"/>
          <w:lang w:eastAsia="ru-RU"/>
        </w:rPr>
      </w:pPr>
      <w:r w:rsidRPr="008C3DE8">
        <w:rPr>
          <w:sz w:val="24"/>
          <w:szCs w:val="24"/>
          <w:lang w:eastAsia="ru-RU"/>
        </w:rPr>
        <w:t>2.2.12. Осуществлять комплектование классов и учебных групп на основании требований санитарно-эпидемиологических правил и нормативов.</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2.2.13. Применять дисциплинарные взыскания за невыполнение или ненадлежащее выполнение работником трудовых обязанностей только после предоставления работодателю письменного объяснения работника. Не допускать применение дисциплинарных взысканий, не предусмотренных Трудовым кодексом РФ (ст.192 ТК РФ).</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Дисциплинарное расследование нарушений педагогическим работником норм профессионального поведения и (или) Устава </w:t>
      </w:r>
      <w:r w:rsidR="002D53B2" w:rsidRPr="008C3DE8">
        <w:rPr>
          <w:sz w:val="24"/>
          <w:szCs w:val="24"/>
        </w:rPr>
        <w:t>лицея</w:t>
      </w:r>
      <w:r w:rsidRPr="008C3DE8">
        <w:rPr>
          <w:sz w:val="24"/>
          <w:szCs w:val="24"/>
        </w:rPr>
        <w:t xml:space="preserve"> </w:t>
      </w:r>
      <w:r w:rsidRPr="008C3DE8">
        <w:rPr>
          <w:sz w:val="24"/>
          <w:szCs w:val="24"/>
          <w:lang w:eastAsia="ru-RU"/>
        </w:rPr>
        <w:t>может быть проведено только по поступившей жалобе, поданной в письменном виде. Копия жалобы должна быть вручена педагогическому работнику. 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2.2.14. Обеспечивать своевременное уведомление работников в письменной форме о предстоящих изменениях обязательных условий труда, в том числе оплаты труда непозднее,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2.2.15.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и (или) профессиональными стандартами.</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2.2.16. </w:t>
      </w:r>
      <w:proofErr w:type="gramStart"/>
      <w:r w:rsidRPr="008C3DE8">
        <w:rPr>
          <w:sz w:val="24"/>
          <w:szCs w:val="24"/>
          <w:lang w:eastAsia="ru-RU"/>
        </w:rPr>
        <w:t>Сообщать профкому не позднее, чем за два месяца до начала проведения соответствующих мероприятий по сокращению численности работников или штатов, и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roofErr w:type="gramEnd"/>
    </w:p>
    <w:p w:rsidR="006B3E79" w:rsidRPr="008C3DE8" w:rsidRDefault="006B3E79" w:rsidP="006B3E79">
      <w:pPr>
        <w:suppressAutoHyphens w:val="0"/>
        <w:autoSpaceDE w:val="0"/>
        <w:autoSpaceDN w:val="0"/>
        <w:adjustRightInd w:val="0"/>
        <w:spacing w:line="276" w:lineRule="auto"/>
        <w:ind w:left="57" w:firstLine="709"/>
        <w:jc w:val="both"/>
        <w:rPr>
          <w:sz w:val="24"/>
          <w:szCs w:val="24"/>
          <w:lang w:eastAsia="ru-RU"/>
        </w:rPr>
      </w:pPr>
      <w:r w:rsidRPr="008C3DE8">
        <w:rPr>
          <w:sz w:val="24"/>
          <w:szCs w:val="24"/>
          <w:lang w:eastAsia="ru-RU"/>
        </w:rPr>
        <w:t>Критериями массового увольнения считаются следующие показатели численности у</w:t>
      </w:r>
      <w:r w:rsidR="002D53B2" w:rsidRPr="008C3DE8">
        <w:rPr>
          <w:sz w:val="24"/>
          <w:szCs w:val="24"/>
          <w:lang w:eastAsia="ru-RU"/>
        </w:rPr>
        <w:t>вольняемых работников лицея</w:t>
      </w:r>
      <w:r w:rsidRPr="008C3DE8">
        <w:rPr>
          <w:sz w:val="24"/>
          <w:szCs w:val="24"/>
          <w:lang w:eastAsia="ru-RU"/>
        </w:rPr>
        <w:t>:</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 ликвидация </w:t>
      </w:r>
      <w:r w:rsidRPr="008C3DE8">
        <w:rPr>
          <w:sz w:val="24"/>
          <w:szCs w:val="24"/>
        </w:rPr>
        <w:t>Учреждения</w:t>
      </w:r>
      <w:r w:rsidRPr="008C3DE8">
        <w:rPr>
          <w:sz w:val="24"/>
          <w:szCs w:val="24"/>
          <w:lang w:eastAsia="ru-RU"/>
        </w:rPr>
        <w:t xml:space="preserve"> с численностью работающих 15 и более человек;</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сокращение численности или штата работников в количестве 20 и более человек в течение 30 дней;</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 увольнение 10 и более процентов работников </w:t>
      </w:r>
      <w:r w:rsidRPr="008C3DE8">
        <w:rPr>
          <w:sz w:val="24"/>
          <w:szCs w:val="24"/>
        </w:rPr>
        <w:t>Учреждения</w:t>
      </w:r>
      <w:r w:rsidRPr="008C3DE8">
        <w:rPr>
          <w:sz w:val="24"/>
          <w:szCs w:val="24"/>
          <w:lang w:eastAsia="ru-RU"/>
        </w:rPr>
        <w:t xml:space="preserve"> в течение 90 календарных дней.</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2.2.17. Обеспечивать гарантии и компенсации, высвобождаемым работникам, предусмотренные ТК РФ, в том числе предупреждение работников о возможном сокращении численности или штата не менее чем за два месяца, обязательное уведомление о сокращении численности или штата территориальных органов занятости и профсоюзного комитета.</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2.2.18.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2.2.19. Обеспечить преимущественное право на оставление на работе при сокращении штата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проработавшие в учреждении более 10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 </w:t>
      </w:r>
      <w:proofErr w:type="spellStart"/>
      <w:r w:rsidRPr="008C3DE8">
        <w:rPr>
          <w:sz w:val="24"/>
          <w:szCs w:val="24"/>
          <w:lang w:eastAsia="ru-RU"/>
        </w:rPr>
        <w:t>предпенсионного</w:t>
      </w:r>
      <w:proofErr w:type="spellEnd"/>
      <w:r w:rsidRPr="008C3DE8">
        <w:rPr>
          <w:sz w:val="24"/>
          <w:szCs w:val="24"/>
          <w:lang w:eastAsia="ru-RU"/>
        </w:rPr>
        <w:t xml:space="preserve"> возраста (не менее двух лет до достижения пенсионного возраста);</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беременные женщины (кроме случаев ликвидации учреждения);</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женщины с детьми в возрасте до трех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одинокие матери, воспитывающие ребенка в возрасте до 16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одинокие отцы, воспитывающие ребенка в возрасте до 16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родители, воспитывающие ребенка-инвалида в возрасте до 18 лет;</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proofErr w:type="gramStart"/>
      <w:r w:rsidRPr="008C3DE8">
        <w:rPr>
          <w:sz w:val="24"/>
          <w:szCs w:val="24"/>
          <w:lang w:eastAsia="ru-RU"/>
        </w:rPr>
        <w:t>- награжденные государственными и (или) ведомственными наградами в связи с педагогической деятельностью;</w:t>
      </w:r>
      <w:proofErr w:type="gramEnd"/>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работники в период их временной нетрудоспособности;</w:t>
      </w:r>
    </w:p>
    <w:p w:rsidR="006B3E79" w:rsidRPr="008C3DE8" w:rsidRDefault="006B3E79" w:rsidP="006B3E79">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работники в период пребывания в отпуске (основном, учебном, дополнительном, без сохранения заработной платы)</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-члены профсоюзной организации, состоящие в профсоюзной организации работников</w:t>
      </w:r>
      <w:r w:rsidR="002D53B2" w:rsidRPr="008C3DE8">
        <w:rPr>
          <w:sz w:val="24"/>
          <w:szCs w:val="24"/>
          <w:lang w:eastAsia="ru-RU"/>
        </w:rPr>
        <w:t xml:space="preserve"> </w:t>
      </w:r>
      <w:r w:rsidRPr="008C3DE8">
        <w:rPr>
          <w:sz w:val="24"/>
          <w:szCs w:val="24"/>
          <w:lang w:eastAsia="ru-RU"/>
        </w:rPr>
        <w:t>народного образования и науки РФ более 20 лет.</w:t>
      </w:r>
    </w:p>
    <w:p w:rsidR="006B3E79" w:rsidRPr="00561FDD"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2.2.20. Расторжение трудового договора в соответствии с пунктами 2, 3 и 5 части 1статьи 81 ТК РФ с работником – членом Профсоюза по инициативе работодателя, производить только с учетом мнения профкома.</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2.2.21. Рассматривать все вопросы, связанные с изменением структуры </w:t>
      </w:r>
      <w:r w:rsidR="002D53B2" w:rsidRPr="008C3DE8">
        <w:rPr>
          <w:sz w:val="24"/>
          <w:szCs w:val="24"/>
        </w:rPr>
        <w:t>лицея</w:t>
      </w:r>
      <w:r w:rsidR="002D53B2" w:rsidRPr="008C3DE8">
        <w:rPr>
          <w:sz w:val="24"/>
          <w:szCs w:val="24"/>
          <w:lang w:eastAsia="ru-RU"/>
        </w:rPr>
        <w:t>, его</w:t>
      </w:r>
      <w:r w:rsidRPr="008C3DE8">
        <w:rPr>
          <w:sz w:val="24"/>
          <w:szCs w:val="24"/>
          <w:lang w:eastAsia="ru-RU"/>
        </w:rPr>
        <w:t xml:space="preserve"> реорганизацией с участием выборного органа первичной профсоюзной организации.</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2.2.22. </w:t>
      </w:r>
      <w:proofErr w:type="gramStart"/>
      <w:r w:rsidRPr="008C3DE8">
        <w:rPr>
          <w:sz w:val="24"/>
          <w:szCs w:val="24"/>
          <w:lang w:eastAsia="ru-RU"/>
        </w:rPr>
        <w:t>При принятии решения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8C3DE8">
        <w:rPr>
          <w:sz w:val="24"/>
          <w:szCs w:val="24"/>
          <w:lang w:eastAsia="ru-RU"/>
        </w:rPr>
        <w:t xml:space="preserve"> </w:t>
      </w:r>
      <w:proofErr w:type="gramStart"/>
      <w:r w:rsidRPr="008C3DE8">
        <w:rPr>
          <w:sz w:val="24"/>
          <w:szCs w:val="24"/>
          <w:lang w:eastAsia="ru-RU"/>
        </w:rPr>
        <w:t>3 статьи 81 ТК РФ).</w:t>
      </w:r>
      <w:proofErr w:type="gramEnd"/>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2.3. Выборный орган первичной профсоюзной организации обязуется:</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2.3.1. Осуществлять контроль соблюдения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2.3.2.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B3E79" w:rsidRPr="008C3DE8" w:rsidRDefault="006B3E79"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2.3.3. Представлять в установленные сроки своё мотивированное мнение при расторжении работодателем договоров с работниками – членами профсоюза.</w:t>
      </w:r>
    </w:p>
    <w:p w:rsidR="006B3E79" w:rsidRPr="008C3DE8" w:rsidRDefault="006B3E79" w:rsidP="002D53B2">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2.3.4.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A2EF4" w:rsidRPr="008C3DE8" w:rsidRDefault="004A2EF4" w:rsidP="005E565C">
      <w:pPr>
        <w:spacing w:line="276" w:lineRule="auto"/>
        <w:ind w:firstLine="851"/>
        <w:contextualSpacing/>
        <w:jc w:val="both"/>
        <w:rPr>
          <w:sz w:val="24"/>
          <w:szCs w:val="24"/>
        </w:rPr>
      </w:pPr>
    </w:p>
    <w:p w:rsidR="00065B25" w:rsidRPr="008C3DE8" w:rsidRDefault="00065B25" w:rsidP="002D53B2">
      <w:pPr>
        <w:pStyle w:val="21"/>
        <w:numPr>
          <w:ilvl w:val="0"/>
          <w:numId w:val="8"/>
        </w:numPr>
        <w:spacing w:line="276" w:lineRule="auto"/>
        <w:ind w:left="0" w:firstLine="851"/>
        <w:contextualSpacing/>
        <w:rPr>
          <w:sz w:val="24"/>
          <w:szCs w:val="24"/>
        </w:rPr>
      </w:pPr>
      <w:r w:rsidRPr="008C3DE8">
        <w:rPr>
          <w:sz w:val="24"/>
          <w:szCs w:val="24"/>
        </w:rPr>
        <w:t xml:space="preserve"> Профессиональная подготовка, переподготовка и     повышение  квалификации работников.</w:t>
      </w:r>
    </w:p>
    <w:p w:rsidR="00065B25" w:rsidRPr="008C3DE8" w:rsidRDefault="00065B25" w:rsidP="005E565C">
      <w:pPr>
        <w:spacing w:line="276" w:lineRule="auto"/>
        <w:ind w:firstLine="851"/>
        <w:contextualSpacing/>
        <w:jc w:val="both"/>
        <w:rPr>
          <w:sz w:val="24"/>
          <w:szCs w:val="24"/>
        </w:rPr>
      </w:pPr>
      <w:r w:rsidRPr="008C3DE8">
        <w:rPr>
          <w:sz w:val="24"/>
          <w:szCs w:val="24"/>
        </w:rPr>
        <w:t xml:space="preserve">3. Стороны </w:t>
      </w:r>
      <w:r w:rsidR="004A2EF4" w:rsidRPr="008C3DE8">
        <w:rPr>
          <w:sz w:val="24"/>
          <w:szCs w:val="24"/>
        </w:rPr>
        <w:t>пришли к соглашению в том, что:</w:t>
      </w:r>
    </w:p>
    <w:p w:rsidR="00065B25" w:rsidRPr="008C3DE8" w:rsidRDefault="00065B25" w:rsidP="005E565C">
      <w:pPr>
        <w:numPr>
          <w:ilvl w:val="1"/>
          <w:numId w:val="9"/>
        </w:numPr>
        <w:spacing w:line="276" w:lineRule="auto"/>
        <w:ind w:left="0" w:firstLine="851"/>
        <w:contextualSpacing/>
        <w:jc w:val="both"/>
        <w:rPr>
          <w:sz w:val="24"/>
          <w:szCs w:val="24"/>
        </w:rPr>
      </w:pPr>
      <w:r w:rsidRPr="008C3DE8">
        <w:rPr>
          <w:sz w:val="24"/>
          <w:szCs w:val="24"/>
        </w:rPr>
        <w:t xml:space="preserve"> Работодатель с учетом мнения (по согласию)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w:t>
      </w:r>
      <w:r w:rsidR="004A2EF4" w:rsidRPr="008C3DE8">
        <w:rPr>
          <w:sz w:val="24"/>
          <w:szCs w:val="24"/>
        </w:rPr>
        <w:t>том перспектив развития лицея</w:t>
      </w:r>
      <w:r w:rsidRPr="008C3DE8">
        <w:rPr>
          <w:sz w:val="24"/>
          <w:szCs w:val="24"/>
        </w:rPr>
        <w:t>.</w:t>
      </w:r>
    </w:p>
    <w:p w:rsidR="00065B25" w:rsidRPr="008C3DE8" w:rsidRDefault="00065B25" w:rsidP="005E565C">
      <w:pPr>
        <w:numPr>
          <w:ilvl w:val="1"/>
          <w:numId w:val="9"/>
        </w:numPr>
        <w:spacing w:line="276" w:lineRule="auto"/>
        <w:ind w:left="0" w:firstLine="851"/>
        <w:contextualSpacing/>
        <w:jc w:val="both"/>
        <w:rPr>
          <w:sz w:val="24"/>
          <w:szCs w:val="24"/>
        </w:rPr>
      </w:pPr>
      <w:r w:rsidRPr="008C3DE8">
        <w:rPr>
          <w:sz w:val="24"/>
          <w:szCs w:val="24"/>
        </w:rPr>
        <w:t>Работодатель обязуется:</w:t>
      </w:r>
    </w:p>
    <w:p w:rsidR="00065B25" w:rsidRPr="008C3DE8" w:rsidRDefault="00065B25" w:rsidP="005E565C">
      <w:pPr>
        <w:numPr>
          <w:ilvl w:val="2"/>
          <w:numId w:val="9"/>
        </w:numPr>
        <w:spacing w:line="276" w:lineRule="auto"/>
        <w:ind w:left="0" w:firstLine="851"/>
        <w:contextualSpacing/>
        <w:jc w:val="both"/>
        <w:rPr>
          <w:sz w:val="24"/>
          <w:szCs w:val="24"/>
        </w:rPr>
      </w:pPr>
      <w:r w:rsidRPr="008C3DE8">
        <w:rPr>
          <w:sz w:val="24"/>
          <w:szCs w:val="24"/>
        </w:rPr>
        <w:t>Организовать профессиональную подготовку, переподготовку и повышение квалификации работников (в разрезе специальности).</w:t>
      </w:r>
    </w:p>
    <w:p w:rsidR="00065B25" w:rsidRPr="008C3DE8" w:rsidRDefault="00065B25" w:rsidP="005E565C">
      <w:pPr>
        <w:numPr>
          <w:ilvl w:val="2"/>
          <w:numId w:val="9"/>
        </w:numPr>
        <w:spacing w:line="276" w:lineRule="auto"/>
        <w:ind w:left="0" w:firstLine="851"/>
        <w:contextualSpacing/>
        <w:jc w:val="both"/>
        <w:rPr>
          <w:sz w:val="24"/>
          <w:szCs w:val="24"/>
        </w:rPr>
      </w:pPr>
      <w:r w:rsidRPr="008C3DE8">
        <w:rPr>
          <w:sz w:val="24"/>
          <w:szCs w:val="24"/>
        </w:rPr>
        <w:lastRenderedPageBreak/>
        <w:t>Повышать квалификацию педагогических работников в соответствии с требованием Федерального законодательства.</w:t>
      </w:r>
    </w:p>
    <w:p w:rsidR="00065B25" w:rsidRPr="008C3DE8" w:rsidRDefault="00065B25" w:rsidP="005E565C">
      <w:pPr>
        <w:numPr>
          <w:ilvl w:val="2"/>
          <w:numId w:val="9"/>
        </w:numPr>
        <w:spacing w:line="276" w:lineRule="auto"/>
        <w:ind w:left="0" w:firstLine="851"/>
        <w:contextualSpacing/>
        <w:jc w:val="both"/>
        <w:rPr>
          <w:sz w:val="24"/>
          <w:szCs w:val="24"/>
        </w:rPr>
      </w:pPr>
      <w:r w:rsidRPr="008C3DE8">
        <w:rPr>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065B25" w:rsidRPr="008C3DE8" w:rsidRDefault="00065B25" w:rsidP="005E565C">
      <w:pPr>
        <w:numPr>
          <w:ilvl w:val="2"/>
          <w:numId w:val="9"/>
        </w:numPr>
        <w:spacing w:line="276" w:lineRule="auto"/>
        <w:ind w:left="0" w:firstLine="851"/>
        <w:contextualSpacing/>
        <w:jc w:val="both"/>
        <w:rPr>
          <w:sz w:val="24"/>
          <w:szCs w:val="24"/>
        </w:rPr>
      </w:pPr>
      <w:r w:rsidRPr="008C3DE8">
        <w:rPr>
          <w:sz w:val="24"/>
          <w:szCs w:val="24"/>
        </w:rPr>
        <w:t>Представлять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 – 176 ТК РФ.</w:t>
      </w:r>
    </w:p>
    <w:p w:rsidR="00065B25" w:rsidRPr="008C3DE8" w:rsidRDefault="00065B25" w:rsidP="005E565C">
      <w:pPr>
        <w:numPr>
          <w:ilvl w:val="2"/>
          <w:numId w:val="9"/>
        </w:numPr>
        <w:spacing w:line="276" w:lineRule="auto"/>
        <w:ind w:left="0" w:firstLine="851"/>
        <w:contextualSpacing/>
        <w:jc w:val="both"/>
        <w:rPr>
          <w:sz w:val="24"/>
          <w:szCs w:val="24"/>
        </w:rPr>
      </w:pPr>
      <w:r w:rsidRPr="008C3DE8">
        <w:rPr>
          <w:sz w:val="24"/>
          <w:szCs w:val="24"/>
        </w:rPr>
        <w:t xml:space="preserve"> Создавать условия </w:t>
      </w:r>
      <w:proofErr w:type="gramStart"/>
      <w:r w:rsidRPr="008C3DE8">
        <w:rPr>
          <w:sz w:val="24"/>
          <w:szCs w:val="24"/>
        </w:rPr>
        <w:t>для своевременного прохождения аттестации педагогических работников на квалификационную категорию в соответствии с Положением о порядке</w:t>
      </w:r>
      <w:proofErr w:type="gramEnd"/>
      <w:r w:rsidRPr="008C3DE8">
        <w:rPr>
          <w:sz w:val="24"/>
          <w:szCs w:val="24"/>
        </w:rPr>
        <w:t xml:space="preserve"> аттестации педагогических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ставки заработной платы (должностные оклады) со дня вынесения решения аттестационной комиссией.</w:t>
      </w:r>
    </w:p>
    <w:p w:rsidR="002D53B2" w:rsidRPr="008C3DE8" w:rsidRDefault="002D53B2" w:rsidP="002D53B2">
      <w:pPr>
        <w:suppressAutoHyphens w:val="0"/>
        <w:autoSpaceDE w:val="0"/>
        <w:autoSpaceDN w:val="0"/>
        <w:adjustRightInd w:val="0"/>
        <w:spacing w:line="276" w:lineRule="auto"/>
        <w:jc w:val="both"/>
        <w:rPr>
          <w:sz w:val="24"/>
          <w:szCs w:val="24"/>
          <w:lang w:eastAsia="ru-RU"/>
        </w:rPr>
      </w:pPr>
      <w:r w:rsidRPr="008C3DE8">
        <w:rPr>
          <w:sz w:val="24"/>
          <w:szCs w:val="24"/>
        </w:rPr>
        <w:t xml:space="preserve">             3.3.</w:t>
      </w:r>
      <w:r w:rsidRPr="008C3DE8">
        <w:rPr>
          <w:sz w:val="24"/>
          <w:szCs w:val="24"/>
          <w:lang w:eastAsia="ru-RU"/>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w:t>
      </w:r>
    </w:p>
    <w:p w:rsidR="002D53B2" w:rsidRPr="008C3DE8" w:rsidRDefault="002D53B2" w:rsidP="002D53B2">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D53B2" w:rsidRPr="008C3DE8" w:rsidRDefault="002D53B2" w:rsidP="002D53B2">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В случае если работник по результатам аттестации признан не соответствующим занимаемой должности, решение о расторжении трудового договора с ним вследствие</w:t>
      </w:r>
      <w:r w:rsidR="00561FDD">
        <w:rPr>
          <w:sz w:val="24"/>
          <w:szCs w:val="24"/>
          <w:lang w:eastAsia="ru-RU"/>
        </w:rPr>
        <w:t xml:space="preserve"> </w:t>
      </w:r>
      <w:r w:rsidRPr="008C3DE8">
        <w:rPr>
          <w:sz w:val="24"/>
          <w:szCs w:val="24"/>
          <w:lang w:eastAsia="ru-RU"/>
        </w:rPr>
        <w:t>недостаточной квалификации в соответствии с п.3 статьи 81 ТК РФ принимает работодатель. При этом, увольняя работника, работодателю необходимо учитывать следующие основные гарантии работников:</w:t>
      </w:r>
    </w:p>
    <w:p w:rsidR="002D53B2" w:rsidRPr="008C3DE8" w:rsidRDefault="002D53B2" w:rsidP="002D53B2">
      <w:pPr>
        <w:suppressAutoHyphens w:val="0"/>
        <w:autoSpaceDE w:val="0"/>
        <w:autoSpaceDN w:val="0"/>
        <w:adjustRightInd w:val="0"/>
        <w:spacing w:line="276" w:lineRule="auto"/>
        <w:ind w:firstLine="709"/>
        <w:jc w:val="both"/>
        <w:rPr>
          <w:sz w:val="24"/>
          <w:szCs w:val="24"/>
          <w:lang w:eastAsia="ru-RU"/>
        </w:rPr>
      </w:pPr>
      <w:proofErr w:type="gramStart"/>
      <w:r w:rsidRPr="008C3DE8">
        <w:rPr>
          <w:sz w:val="24"/>
          <w:szCs w:val="24"/>
          <w:lang w:eastAsia="ru-RU"/>
        </w:rPr>
        <w:t>- увольнение по этому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 81 ТК РФ);</w:t>
      </w:r>
      <w:proofErr w:type="gramEnd"/>
    </w:p>
    <w:p w:rsidR="002D53B2" w:rsidRPr="008C3DE8" w:rsidRDefault="002D53B2" w:rsidP="002D53B2">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 не допускается увольнение работника в период его временной нетрудоспособности и </w:t>
      </w:r>
      <w:proofErr w:type="spellStart"/>
      <w:r w:rsidRPr="008C3DE8">
        <w:rPr>
          <w:sz w:val="24"/>
          <w:szCs w:val="24"/>
          <w:lang w:eastAsia="ru-RU"/>
        </w:rPr>
        <w:t>впериод</w:t>
      </w:r>
      <w:proofErr w:type="spellEnd"/>
      <w:r w:rsidRPr="008C3DE8">
        <w:rPr>
          <w:sz w:val="24"/>
          <w:szCs w:val="24"/>
          <w:lang w:eastAsia="ru-RU"/>
        </w:rPr>
        <w:t xml:space="preserve"> пребывания в отпуске, беременных женщин, имеющих детей в возрасте до 3-х лет, одиноких матерей, воспитывающих ребенка в возрасте до 14 лет (ребенка-инвалида – до18 лет), других лиц, воспитывающих указанных детей без матери (ст. 261 ТК РФ);</w:t>
      </w:r>
    </w:p>
    <w:p w:rsidR="002D53B2" w:rsidRPr="008C3DE8" w:rsidRDefault="002D53B2"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увольнение работников-членов профсоюза производится с соблюдением процедуры учета мотивированного мнения выборного органа - первичной профсоюзной организации в соответствии со статьей 373 ТК РФ (часть 2 ст. 82 ТК РФ).</w:t>
      </w:r>
    </w:p>
    <w:p w:rsidR="002D53B2" w:rsidRPr="008C3DE8" w:rsidRDefault="002D53B2"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3.4. Для проведения аттестации с целью подтверждения соответствия работника занимаемой должности в состав аттестационной комиссии в обязательном порядке включается представитель профкома.</w:t>
      </w:r>
    </w:p>
    <w:p w:rsidR="002D53B2" w:rsidRPr="008C3DE8" w:rsidRDefault="002D53B2"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3.5. Работодатель при направлении работников на прохождение независимой оценки квалификации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D53B2" w:rsidRPr="008C3DE8" w:rsidRDefault="002D53B2" w:rsidP="002D53B2">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3.6. Работодатель  обязан  применять требования  профессионального стандарта,  установленные требования к  квалификации, необходимой работнику для выполнения трудовой функции (статья 193  ТК РФ).</w:t>
      </w:r>
    </w:p>
    <w:p w:rsidR="002D53B2" w:rsidRPr="008C3DE8" w:rsidRDefault="009F1158" w:rsidP="002D53B2">
      <w:pPr>
        <w:spacing w:line="276" w:lineRule="auto"/>
        <w:ind w:firstLine="851"/>
        <w:contextualSpacing/>
        <w:jc w:val="both"/>
        <w:rPr>
          <w:b/>
          <w:sz w:val="24"/>
          <w:szCs w:val="24"/>
        </w:rPr>
      </w:pPr>
      <w:r w:rsidRPr="008C3DE8">
        <w:rPr>
          <w:b/>
          <w:sz w:val="24"/>
          <w:szCs w:val="24"/>
          <w:lang w:val="en-US"/>
        </w:rPr>
        <w:t>I</w:t>
      </w:r>
      <w:r w:rsidR="002D53B2" w:rsidRPr="008C3DE8">
        <w:rPr>
          <w:b/>
          <w:sz w:val="24"/>
          <w:szCs w:val="24"/>
          <w:lang w:val="en-US"/>
        </w:rPr>
        <w:t>V</w:t>
      </w:r>
      <w:r w:rsidR="002D53B2" w:rsidRPr="008C3DE8">
        <w:rPr>
          <w:b/>
          <w:sz w:val="24"/>
          <w:szCs w:val="24"/>
        </w:rPr>
        <w:t>. Рабочее время и время отдыха</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4.1. Стороны пришли к соглашению о том, что:</w:t>
      </w:r>
    </w:p>
    <w:p w:rsidR="009F1158" w:rsidRPr="00561FDD"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rPr>
        <w:t>4.1.2. Режим рабочего времени лицея определяется правилами внутреннего трудового распорядка, утвержденным приказом работодателя с учетом мнения профсоюзного органа (ст. 91, 190 ТК РФ). Рабочее время работников определяется Правилами внутреннего трудового распорядка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лицея.</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 В Учреждении установлена 5-ти и 6-дневная рабочая неделя при предоставлении одного выходного (двух выходных) в неделю.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Работа в выходные и праздничные дни запрещается, за исключением случаев, предусмотренных ТК РФ. Продолжительность рабочей недели может быть изменена по решению Управляющего совета.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4.1.4. Для руководящих работников, работников из числа административно - хозяйственного, учебно-вспомогательного и обслуживающего персонала лицея устанавливается нормальная продолжительность рабочего времени, которая не может превышать                   40 часов в неделю.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4.1.5. Для педагогических работников  устанавливается сокращенная продолжительность рабочего времени — не более 36 часов в неделю (ст. 333 ТК РФ). </w:t>
      </w:r>
    </w:p>
    <w:p w:rsidR="009F1158" w:rsidRPr="00561FDD"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Продолжительность педагогических работников (норма часов педагогической работы на ставку заработной платы) регулируется Приказом </w:t>
      </w:r>
      <w:proofErr w:type="spellStart"/>
      <w:r w:rsidRPr="008C3DE8">
        <w:rPr>
          <w:rFonts w:ascii="Times New Roman" w:hAnsi="Times New Roman" w:cs="Times New Roman"/>
          <w:color w:val="auto"/>
        </w:rPr>
        <w:t>Минобрнауки</w:t>
      </w:r>
      <w:proofErr w:type="spellEnd"/>
      <w:r w:rsidRPr="008C3DE8">
        <w:rPr>
          <w:rFonts w:ascii="Times New Roman" w:hAnsi="Times New Roman" w:cs="Times New Roman"/>
          <w:color w:val="auto"/>
        </w:rPr>
        <w:t xml:space="preserve"> РФ ОТ 11.05.2016г. № 536 «Об утверждении особенностей режима рабочего времени и времени отдыха педагогических и иных работников организации, осуществляющих образовательную деятельность»</w:t>
      </w:r>
    </w:p>
    <w:p w:rsidR="009F1158" w:rsidRPr="008C3DE8" w:rsidRDefault="009F1158"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rPr>
        <w:t>4.1.6. 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lastRenderedPageBreak/>
        <w:t xml:space="preserve">4.1.7.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(статья 93 ТК РФ). </w:t>
      </w:r>
      <w:proofErr w:type="gramStart"/>
      <w:r w:rsidRPr="008C3DE8">
        <w:rPr>
          <w:rFonts w:ascii="Times New Roman" w:hAnsi="Times New Roman" w:cs="Times New Roman"/>
          <w:color w:val="auto"/>
        </w:rPr>
        <w:t xml:space="preserve">Работодатель обязан устанавливать неполный рабочий день (смену) или 14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w:t>
      </w:r>
      <w:proofErr w:type="spellStart"/>
      <w:r w:rsidRPr="008C3DE8">
        <w:rPr>
          <w:rFonts w:ascii="Times New Roman" w:hAnsi="Times New Roman" w:cs="Times New Roman"/>
          <w:color w:val="auto"/>
        </w:rPr>
        <w:t>всоответствии</w:t>
      </w:r>
      <w:proofErr w:type="spellEnd"/>
      <w:r w:rsidRPr="008C3DE8">
        <w:rPr>
          <w:rFonts w:ascii="Times New Roman" w:hAnsi="Times New Roman" w:cs="Times New Roman"/>
          <w:color w:val="auto"/>
        </w:rPr>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трудовых прав.</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4.1.8.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4.1.9. Графики работы утверждаются работодателем с учетом мнения профсоюзного органа, в порядке, установленном статьей 372 ТК РФ, и доводятся до сведения работников не позднее, чем за один месяц до введения их в действие (ст. 103 ТК РФ).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4.1.10. Нормируемая часть рабочего времени педагогических работников определяется расписанием занятий, которое должно быть доведено до их сведения не позднее, чем за 2 дня до начала учебных занятий.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4.1.11. Расписание уроков составляется и утверждается Работодателем с учетом обеспеченности кадрами, педагогической целесообразности, соблюдением санитарно-гигиенических норм и максимальной экономией времени учителя, не допускающего перерывов между занятиями. </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4.1.12. В течение ежедневной работы работникам лицея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30 минут. Рекомендованное время обеденного перерыва с 13:00 до 13:30.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4.1.13. Дежурство педагогических работников в лицее в пределах рабочего времени должно начинаться не ранее чем за 30 минут до начала занятий и продолжается не более 30 минут после их окончания, если начало дежурства не совпадает с началом рабочего дня работника.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4.1.14. Педагогическим работникам там, где это возможно (при нагрузке не более 24 часов в неделю), предусматривается один свободный день в неделю для методической работы и повышения квалификации. Методический день предоставляется работнику в </w:t>
      </w:r>
      <w:r w:rsidRPr="008C3DE8">
        <w:rPr>
          <w:rFonts w:ascii="Times New Roman" w:hAnsi="Times New Roman" w:cs="Times New Roman"/>
          <w:color w:val="auto"/>
        </w:rPr>
        <w:lastRenderedPageBreak/>
        <w:t xml:space="preserve">обязательном порядке, если он направляется на учебу работодателем при условии, что учеба совпадает с рабочим временем. </w:t>
      </w:r>
    </w:p>
    <w:p w:rsidR="009F1158" w:rsidRPr="008C3DE8" w:rsidRDefault="009F1158" w:rsidP="00561FDD">
      <w:pPr>
        <w:pStyle w:val="Default"/>
        <w:tabs>
          <w:tab w:val="left" w:pos="709"/>
        </w:tabs>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4.1.15. Часы, свободные от проведения занятий, дежурств, участия во внеурочных мероприятиях, предусмотренных планом лицея (заседания педагогического совета, методического совета, родительские собрания и т.п.) педагогический работник вправе использовать по своему усмотрению. </w:t>
      </w:r>
    </w:p>
    <w:p w:rsidR="009F1158" w:rsidRPr="00561FDD"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4.1.16.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В эти периоды педагогические работники привлекаются работодателем к педагогической и организационной работе в переделах времени, не превышающего их учебной нагрузки до начала каникул. </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rPr>
      </w:pPr>
      <w:r w:rsidRPr="008C3DE8">
        <w:rPr>
          <w:sz w:val="24"/>
          <w:szCs w:val="24"/>
        </w:rPr>
        <w:t>4.1.17. В каникулярное время работа педагогических работников организуется по особому графику работы. В этот период они привлекаются работодателем к педагогическим видам деятельности, обусловленные трудовым договором. Для педагогических работников в каникулярное время, не совпадающее с очередным отпуском, может быть установлен суммированный учет рабочего времени в пределах месяца.</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В каникулярное время учебно-вспомогательный и обслуживающий персонал Учреждения может привлекаться к выполнению хозяйственных работ, не требующих специальных знаний, в пределах установленного им рабочего времени.</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4.1.18.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(ст. 113 ТК РФ).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4.1.19. Привлечение работников к работе в выходные и нерабочие праздничные дни без их согласия допускается в случаях: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 для предотвращения несчастных случаев, уничтожения или порчи имущества работодателя, муниципального имущества;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proofErr w:type="gramStart"/>
      <w:r w:rsidRPr="008C3DE8">
        <w:rPr>
          <w:rFonts w:ascii="Times New Roman" w:hAnsi="Times New Roman" w:cs="Times New Roman"/>
          <w:color w:val="auto"/>
        </w:rPr>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roofErr w:type="gramEnd"/>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4.1.20. Работа в выходной и нерабочий праздничный день оплачивается не менее чем в двойном размере в порядке, предусмотренном ст. 153 ТК РФ, 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4.1.21. Привлечение работников к работе в выходные и нерабочие праздничные дни производится по письменному распоряжению работодателя.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4.1.22.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w:t>
      </w:r>
      <w:r w:rsidRPr="008C3DE8">
        <w:rPr>
          <w:rFonts w:ascii="Times New Roman" w:hAnsi="Times New Roman" w:cs="Times New Roman"/>
          <w:color w:val="auto"/>
        </w:rPr>
        <w:lastRenderedPageBreak/>
        <w:t xml:space="preserve">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 113 ТК РФ).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4.1.23. В выходные и праздничные дни в Учреждении может вводиться дежурство для разрешения возникающих неотложных вопросов. К дежурству привлекаются работники Учреждения по списку, утвержденному работодателем, с учетом мнения профсоюза и Письменного согласия работника.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4.1.24. Оплата за работу в выходные, и праздничные дни предоставляются в порядке, предусмотренном действующим законодательством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4.1.25. Запрещается привлекать к дежурству и некоторым видам работ в выходные и праздничные дни беременных женщин, инвалидов, матерей, имеющих детей до 12 лет.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4.1.26. Работникам лицея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Очередность предоставления оплачиваемых отпусков работников Учреждения определяется ежегодно в соответствии с графиком отпусков, утверждаемым работодателем с учетом мнения Профсоюза не позднее, чем за две недели до наступления календарного года. График отпусков обязателен как для работодателя, так и для работника.</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4.1.27. О времени начала отпуска работник должен быть извещен под роспись не позднее, чем за две недели до его начала (ст. 123 ТК РФ).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4.1.28. Продление, перенесение, разделение и отзыв из него производится с согласия работника в случаях, предусмотренных ст. 124-125 ТК РФ. </w:t>
      </w:r>
    </w:p>
    <w:p w:rsidR="009F1158" w:rsidRPr="008C3DE8" w:rsidRDefault="009F1158" w:rsidP="009F1158">
      <w:pPr>
        <w:pStyle w:val="Default"/>
        <w:spacing w:line="276" w:lineRule="auto"/>
        <w:contextualSpacing/>
        <w:jc w:val="both"/>
        <w:rPr>
          <w:rFonts w:ascii="Times New Roman" w:hAnsi="Times New Roman" w:cs="Times New Roman"/>
          <w:color w:val="auto"/>
        </w:rPr>
      </w:pP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4.1.29.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Запрещается непредставление ежегодного оплачиваемого отпуска в течение двух лет подряд.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4.1.30. Часть отпуска, превышающего 28 календарных дней, по письменному заявлению работника может быть заменена денежной компенсацией (ст. 126 ТК РФ). </w:t>
      </w:r>
    </w:p>
    <w:p w:rsidR="009F1158" w:rsidRPr="008C3DE8" w:rsidRDefault="009F1158" w:rsidP="009F1158">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lastRenderedPageBreak/>
        <w:t>Не допускается замена денежной компенсацией:</w:t>
      </w:r>
    </w:p>
    <w:p w:rsidR="009F1158" w:rsidRPr="008C3DE8" w:rsidRDefault="009F1158" w:rsidP="009F1158">
      <w:pPr>
        <w:pStyle w:val="Default"/>
        <w:numPr>
          <w:ilvl w:val="0"/>
          <w:numId w:val="26"/>
        </w:numPr>
        <w:tabs>
          <w:tab w:val="left" w:pos="851"/>
        </w:tabs>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ежегодного основного оплачиваемого отпуска </w:t>
      </w:r>
    </w:p>
    <w:p w:rsidR="009F1158" w:rsidRPr="008C3DE8" w:rsidRDefault="009F1158" w:rsidP="009F1158">
      <w:pPr>
        <w:pStyle w:val="Default"/>
        <w:numPr>
          <w:ilvl w:val="0"/>
          <w:numId w:val="26"/>
        </w:numPr>
        <w:tabs>
          <w:tab w:val="left" w:pos="851"/>
        </w:tabs>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ежегодных дополнительных оплачиваемых отпусков беременным женщинам и работникам в возрасте до восемнадцати лет, </w:t>
      </w:r>
    </w:p>
    <w:p w:rsidR="009F1158" w:rsidRPr="00561FDD" w:rsidRDefault="009F1158" w:rsidP="009F1158">
      <w:pPr>
        <w:pStyle w:val="Default"/>
        <w:numPr>
          <w:ilvl w:val="0"/>
          <w:numId w:val="26"/>
        </w:numPr>
        <w:tabs>
          <w:tab w:val="left" w:pos="851"/>
        </w:tabs>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4.1.31. Работникам, имеющим путевки на лечение, предоставляются очередные отпуска вне графика (по личному заявлению).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4.1.32.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4.1.33.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9F1158" w:rsidRPr="00561FDD"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4.1.34. Право на ежегодные дополнительные оплачиваемые отпуска имеют работники, перечисленные в ст. 116 ТК РФ. </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4.1.35.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Отпуск за первый год работы работникам может быть представлен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По соглашению сторон оплачиваемый отпуск может быть предоставлен работникам и до истечения шести месяцев (статья 122 ТК РФ).</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F1158" w:rsidRPr="008C3DE8" w:rsidRDefault="009F1158" w:rsidP="009F1158">
      <w:pPr>
        <w:suppressAutoHyphens w:val="0"/>
        <w:autoSpaceDE w:val="0"/>
        <w:autoSpaceDN w:val="0"/>
        <w:adjustRightInd w:val="0"/>
        <w:spacing w:line="276" w:lineRule="auto"/>
        <w:ind w:firstLine="709"/>
        <w:contextualSpacing/>
        <w:jc w:val="both"/>
        <w:rPr>
          <w:color w:val="FF0000"/>
          <w:sz w:val="24"/>
          <w:szCs w:val="24"/>
          <w:lang w:eastAsia="ru-RU"/>
        </w:rPr>
      </w:pPr>
      <w:r w:rsidRPr="008C3DE8">
        <w:rPr>
          <w:sz w:val="24"/>
          <w:szCs w:val="24"/>
          <w:lang w:eastAsia="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w:t>
      </w:r>
      <w:r w:rsidRPr="008C3DE8">
        <w:rPr>
          <w:sz w:val="24"/>
          <w:szCs w:val="24"/>
          <w:lang w:eastAsia="ru-RU"/>
        </w:rPr>
        <w:lastRenderedPageBreak/>
        <w:t xml:space="preserve">неиспользуемый отпуск при увольнении выплачивается исходя из установленной продолжительности отпуска.  </w:t>
      </w:r>
      <w:r w:rsidRPr="008C3DE8">
        <w:rPr>
          <w:color w:val="FF0000"/>
          <w:sz w:val="24"/>
          <w:szCs w:val="24"/>
          <w:lang w:eastAsia="ru-RU"/>
        </w:rPr>
        <w:t xml:space="preserve"> </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C3DE8">
        <w:rPr>
          <w:sz w:val="24"/>
          <w:szCs w:val="24"/>
          <w:lang w:eastAsia="ru-RU"/>
        </w:rPr>
        <w:t>до полного месяца</w:t>
      </w:r>
      <w:proofErr w:type="gramEnd"/>
      <w:r w:rsidRPr="008C3DE8">
        <w:rPr>
          <w:sz w:val="24"/>
          <w:szCs w:val="24"/>
          <w:lang w:eastAsia="ru-RU"/>
        </w:rPr>
        <w:t xml:space="preserve"> (п. 35 Правил об очередных и дополнительных отпусках, утв. НКТ СССР от 30 апреля 1930 г. № 169).</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4.1.36.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недели до наступления календарного года.</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О времени начала отпуска работник должен быть письменно извещен не позднее, чем за две недели до его начала.</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9F1158" w:rsidRPr="008C3DE8" w:rsidRDefault="009F1158" w:rsidP="009F1158">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4.1.37. Педагогические работники не реже чем через каждые десять лет непрерывной работы имеют право на длительный отпуск сроком до одного года, порядок и </w:t>
      </w:r>
      <w:proofErr w:type="gramStart"/>
      <w:r w:rsidRPr="008C3DE8">
        <w:rPr>
          <w:sz w:val="24"/>
          <w:szCs w:val="24"/>
          <w:lang w:eastAsia="ru-RU"/>
        </w:rPr>
        <w:t>условия</w:t>
      </w:r>
      <w:proofErr w:type="gramEnd"/>
      <w:r w:rsidRPr="008C3DE8">
        <w:rPr>
          <w:sz w:val="24"/>
          <w:szCs w:val="24"/>
          <w:lang w:eastAsia="ru-RU"/>
        </w:rPr>
        <w:t xml:space="preserve"> предоставления которого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47Федерального закона «Об образовании в Российской Федерации», статья 335 ТК РФ).</w:t>
      </w:r>
    </w:p>
    <w:p w:rsidR="009F1158" w:rsidRPr="008C3DE8" w:rsidRDefault="009F1158" w:rsidP="00561FDD">
      <w:pPr>
        <w:shd w:val="clear" w:color="auto" w:fill="FFFFFF"/>
        <w:spacing w:line="276" w:lineRule="auto"/>
        <w:contextualSpacing/>
        <w:jc w:val="both"/>
        <w:rPr>
          <w:sz w:val="24"/>
          <w:szCs w:val="24"/>
        </w:rPr>
      </w:pPr>
      <w:r w:rsidRPr="008C3DE8">
        <w:rPr>
          <w:sz w:val="24"/>
          <w:szCs w:val="24"/>
        </w:rPr>
        <w:t xml:space="preserve">         4.1.38. </w:t>
      </w:r>
      <w:proofErr w:type="gramStart"/>
      <w:r w:rsidRPr="008C3DE8">
        <w:rPr>
          <w:sz w:val="24"/>
          <w:szCs w:val="24"/>
        </w:rPr>
        <w:t>Работникам, имеющим трех и более детей в возрасте до 12 лет, ежегодный оплачиваемый отпуск предоставляется по их желанию в удобное для них время (статья 262.2.</w:t>
      </w:r>
      <w:proofErr w:type="gramEnd"/>
      <w:r w:rsidRPr="008C3DE8">
        <w:rPr>
          <w:sz w:val="24"/>
          <w:szCs w:val="24"/>
        </w:rPr>
        <w:t xml:space="preserve"> </w:t>
      </w:r>
      <w:proofErr w:type="gramStart"/>
      <w:r w:rsidRPr="008C3DE8">
        <w:rPr>
          <w:sz w:val="24"/>
          <w:szCs w:val="24"/>
        </w:rPr>
        <w:t>ТК РФ «Очередность предоставления ежегодных оплачиваемых отпусков работникам, имеющим трех и более детей»).</w:t>
      </w:r>
      <w:proofErr w:type="gramEnd"/>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4.2. Работодатель обязуется: </w:t>
      </w:r>
    </w:p>
    <w:p w:rsidR="009F1158" w:rsidRPr="008C3DE8" w:rsidRDefault="009F1158" w:rsidP="00561FDD">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4.2.1. По семейным обстоятельствам и другим уважительным причинам по его письменному заявлению предоставлять работнику отпуск без сохранения заработной платы, продолжительность которого определяется по соглашению между работником и работодателем. </w:t>
      </w:r>
    </w:p>
    <w:p w:rsidR="009F1158" w:rsidRPr="008C3DE8" w:rsidRDefault="009F1158" w:rsidP="008C1CF2">
      <w:pPr>
        <w:pStyle w:val="Default"/>
        <w:spacing w:line="276" w:lineRule="auto"/>
        <w:ind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4.2.2. На основании письменного заявления работника предоставлять отпуск без сохранения заработной платы: </w:t>
      </w:r>
    </w:p>
    <w:p w:rsidR="009F1158" w:rsidRPr="008C3DE8" w:rsidRDefault="009F1158" w:rsidP="008C1CF2">
      <w:pPr>
        <w:pStyle w:val="Default"/>
        <w:numPr>
          <w:ilvl w:val="0"/>
          <w:numId w:val="25"/>
        </w:numPr>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работающим пенсионерам по старости (по возрасту) - до 14 календарных дней в году; </w:t>
      </w:r>
    </w:p>
    <w:p w:rsidR="009F1158" w:rsidRPr="008C3DE8" w:rsidRDefault="009F1158" w:rsidP="008C1CF2">
      <w:pPr>
        <w:pStyle w:val="Default"/>
        <w:numPr>
          <w:ilvl w:val="0"/>
          <w:numId w:val="25"/>
        </w:numPr>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9F1158" w:rsidRPr="008C3DE8" w:rsidRDefault="009F1158" w:rsidP="008C1CF2">
      <w:pPr>
        <w:pStyle w:val="Default"/>
        <w:numPr>
          <w:ilvl w:val="0"/>
          <w:numId w:val="25"/>
        </w:numPr>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 xml:space="preserve">до 14 календарных дней в году; </w:t>
      </w:r>
    </w:p>
    <w:p w:rsidR="009F1158" w:rsidRPr="008C3DE8" w:rsidRDefault="009F1158" w:rsidP="008C1CF2">
      <w:pPr>
        <w:pStyle w:val="Default"/>
        <w:numPr>
          <w:ilvl w:val="0"/>
          <w:numId w:val="25"/>
        </w:numPr>
        <w:spacing w:line="276" w:lineRule="auto"/>
        <w:ind w:left="0" w:firstLine="567"/>
        <w:contextualSpacing/>
        <w:jc w:val="both"/>
        <w:rPr>
          <w:rFonts w:ascii="Times New Roman" w:hAnsi="Times New Roman" w:cs="Times New Roman"/>
          <w:color w:val="auto"/>
        </w:rPr>
      </w:pPr>
      <w:r w:rsidRPr="008C3DE8">
        <w:rPr>
          <w:rFonts w:ascii="Times New Roman" w:hAnsi="Times New Roman" w:cs="Times New Roman"/>
          <w:color w:val="auto"/>
        </w:rPr>
        <w:t>работающим инвалидам - до 60 календарных дней в году;</w:t>
      </w:r>
    </w:p>
    <w:p w:rsidR="009F1158" w:rsidRPr="00561FDD" w:rsidRDefault="009F1158" w:rsidP="008C1CF2">
      <w:pPr>
        <w:pStyle w:val="a8"/>
        <w:numPr>
          <w:ilvl w:val="0"/>
          <w:numId w:val="25"/>
        </w:numPr>
        <w:suppressAutoHyphens w:val="0"/>
        <w:autoSpaceDE w:val="0"/>
        <w:autoSpaceDN w:val="0"/>
        <w:adjustRightInd w:val="0"/>
        <w:spacing w:line="276" w:lineRule="auto"/>
        <w:ind w:left="0" w:firstLine="567"/>
        <w:contextualSpacing/>
        <w:jc w:val="both"/>
        <w:rPr>
          <w:sz w:val="24"/>
          <w:szCs w:val="24"/>
          <w:lang w:eastAsia="ru-RU"/>
        </w:rPr>
      </w:pPr>
      <w:r w:rsidRPr="008C3DE8">
        <w:rPr>
          <w:sz w:val="24"/>
          <w:szCs w:val="24"/>
          <w:lang w:eastAsia="ru-RU"/>
        </w:rPr>
        <w:lastRenderedPageBreak/>
        <w:t xml:space="preserve">работникам в случаях рождения ребенка, регистрации брака, смерти близких родственников - до пяти календарных дней (ст.128 ТК РФ). </w:t>
      </w:r>
    </w:p>
    <w:p w:rsidR="009F1158" w:rsidRPr="008C3DE8" w:rsidRDefault="009F1158" w:rsidP="008C1CF2">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4.2.3. </w:t>
      </w:r>
      <w:proofErr w:type="gramStart"/>
      <w:r w:rsidRPr="008C3DE8">
        <w:rPr>
          <w:sz w:val="24"/>
          <w:szCs w:val="24"/>
          <w:lang w:eastAsia="ru-RU"/>
        </w:rPr>
        <w:t xml:space="preserve">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представлять дополнительный отпуск без сохранения заработной платы в удобное для них время продолжительностью до 14 календарных дней. </w:t>
      </w:r>
      <w:proofErr w:type="gramEnd"/>
    </w:p>
    <w:p w:rsidR="009F1158" w:rsidRPr="00561FDD" w:rsidRDefault="009F1158" w:rsidP="00561FDD">
      <w:pPr>
        <w:pStyle w:val="Default"/>
        <w:spacing w:line="276" w:lineRule="auto"/>
        <w:contextualSpacing/>
        <w:jc w:val="both"/>
        <w:rPr>
          <w:rFonts w:ascii="Times New Roman" w:hAnsi="Times New Roman" w:cs="Times New Roman"/>
          <w:color w:val="auto"/>
        </w:rPr>
      </w:pPr>
      <w:r w:rsidRPr="008C3DE8">
        <w:rPr>
          <w:rFonts w:ascii="Times New Roman" w:hAnsi="Times New Roman" w:cs="Times New Roman"/>
          <w:color w:val="auto"/>
        </w:rPr>
        <w:t>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9F1158" w:rsidRPr="008C3DE8" w:rsidRDefault="009F1158"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4.2.4. Устанавливать сокращенную продолжительность рабочего времени для отдельных категорий работников в соответствии со статьёй 92 ТК РФ.</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4.2.5. Привлекать работников к работе в сверхурочное время только с письменного согласия работника в соответствии со статьей 99 ТК РФ и только с предварительного согласия профкома. </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К работе в сверхурочное время не допускать беременных женщин, работников в возрасте до восемнадцати лет, другие категории работников в соответствии с ТК РФ и иными федеральными законами.</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4.2.6. Работодатель обязан согласовывать с профкомом перечень должностей работников с ненормированным рабочим днем.</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 4.2.7. В течение рабочего дня (смены) работнику предоставлять перерыв для отдыха и питания, время и продолжительность которого определяется правилами внутреннего трудового распорядка Учреждения.</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Для учителей, выполняющих свои обязанности непрерывно в течение</w:t>
      </w:r>
    </w:p>
    <w:p w:rsidR="009F1158" w:rsidRPr="008C3DE8" w:rsidRDefault="009F1158" w:rsidP="008C1CF2">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xml:space="preserve">рабочего дня. </w:t>
      </w:r>
    </w:p>
    <w:p w:rsidR="009F1158" w:rsidRPr="008C3DE8" w:rsidRDefault="009F1158" w:rsidP="008C1CF2">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Перерыв для приема пищи не устанавливается. </w:t>
      </w:r>
    </w:p>
    <w:p w:rsidR="009F1158" w:rsidRPr="008C3DE8" w:rsidRDefault="009F1158"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Возможность приема пищи обеспечивать одновременно вместе с </w:t>
      </w:r>
      <w:proofErr w:type="gramStart"/>
      <w:r w:rsidRPr="008C3DE8">
        <w:rPr>
          <w:sz w:val="24"/>
          <w:szCs w:val="24"/>
          <w:lang w:eastAsia="ru-RU"/>
        </w:rPr>
        <w:t>обучающимися</w:t>
      </w:r>
      <w:proofErr w:type="gramEnd"/>
      <w:r w:rsidRPr="008C3DE8">
        <w:rPr>
          <w:sz w:val="24"/>
          <w:szCs w:val="24"/>
          <w:lang w:eastAsia="ru-RU"/>
        </w:rPr>
        <w:t>.</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4.2.8. В соответствии с законодательством работникам с ненормированным рабочим днем предоставлять ежегодный дополнительный оплачиваемый отпуск продолжительностью не менее трех календарных дней.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w:t>
      </w:r>
      <w:proofErr w:type="spellStart"/>
      <w:r w:rsidRPr="008C3DE8">
        <w:rPr>
          <w:sz w:val="24"/>
          <w:szCs w:val="24"/>
          <w:lang w:eastAsia="ru-RU"/>
        </w:rPr>
        <w:t>состатьей</w:t>
      </w:r>
      <w:proofErr w:type="spellEnd"/>
      <w:r w:rsidRPr="008C3DE8">
        <w:rPr>
          <w:sz w:val="24"/>
          <w:szCs w:val="24"/>
          <w:lang w:eastAsia="ru-RU"/>
        </w:rPr>
        <w:t xml:space="preserve"> 119 ТК РФ по согласованию с профкомом (приложение № 1). </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4.2.9. Работникам, занятым на работе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РФ и условиями настоящего договора.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4.2.10. Продлевать ежегодный оплачиваемый отпу</w:t>
      </w:r>
      <w:proofErr w:type="gramStart"/>
      <w:r w:rsidRPr="008C3DE8">
        <w:rPr>
          <w:sz w:val="24"/>
          <w:szCs w:val="24"/>
          <w:lang w:eastAsia="ru-RU"/>
        </w:rPr>
        <w:t>ск в сл</w:t>
      </w:r>
      <w:proofErr w:type="gramEnd"/>
      <w:r w:rsidRPr="008C3DE8">
        <w:rPr>
          <w:sz w:val="24"/>
          <w:szCs w:val="24"/>
          <w:lang w:eastAsia="ru-RU"/>
        </w:rPr>
        <w:t>учае временной нетрудоспособности работника, наступившей во время отпуска.</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xml:space="preserve">Ежегодный оплачиваемый отпуск по соглашению между работником и работодателем переносить на другой срок при несвоевременной оплате времени отпуска </w:t>
      </w:r>
      <w:r w:rsidRPr="008C3DE8">
        <w:rPr>
          <w:sz w:val="24"/>
          <w:szCs w:val="24"/>
          <w:lang w:eastAsia="ru-RU"/>
        </w:rPr>
        <w:lastRenderedPageBreak/>
        <w:t>либо при предупреждении работника о начале отпуска позднее, чем за две недели. При увольнении работнику выплачивать денежную компенсацию за все неиспользованные отпуска.</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4.3. Стороны договорились о том, что:</w:t>
      </w:r>
    </w:p>
    <w:p w:rsidR="009F1158" w:rsidRPr="008C3DE8" w:rsidRDefault="009F1158" w:rsidP="008C1CF2">
      <w:pPr>
        <w:suppressAutoHyphens w:val="0"/>
        <w:autoSpaceDE w:val="0"/>
        <w:autoSpaceDN w:val="0"/>
        <w:adjustRightInd w:val="0"/>
        <w:spacing w:line="276" w:lineRule="auto"/>
        <w:ind w:firstLine="709"/>
        <w:contextualSpacing/>
        <w:jc w:val="both"/>
        <w:rPr>
          <w:color w:val="FF0000"/>
          <w:sz w:val="24"/>
          <w:szCs w:val="24"/>
          <w:lang w:eastAsia="ru-RU"/>
        </w:rPr>
      </w:pPr>
      <w:r w:rsidRPr="008C3DE8">
        <w:rPr>
          <w:sz w:val="24"/>
          <w:szCs w:val="24"/>
          <w:lang w:eastAsia="ru-RU"/>
        </w:rPr>
        <w:t>4.3.1. Работодатель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по письменному заявлению работника в следующих случаях (ст.116 ч.2 ТК РФ).</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рождения ребенка – 1 календарный день;</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бракосочетания детей работников – 2 календарных дня;</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бракосочетания работника – 2 календарных дней;</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похорон близких родственников – 2 календарных дня.</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4.3.2. Исчисление среднего заработка для оплаты ежегодного отпуска производится в соответствии со статьей 139 ТК РФ.</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4.3.3.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замена денежной компенсацией (статья 126 ТК РФ).</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4.3.4. Работодатель обязуется на основании письменного заявления предоставить отпуск без сохранения заработной платы в сроки, указанные работником, в следующих случаях (статья 128 ТК РФ):</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родителям, воспитывающим детей в возрасте до 14 лет – 14 календарных дней;</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в связи с переездом на новое место жительства – 3 календарных дня;</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для проводов детей на военную службу – 3 календарных дня;</w:t>
      </w:r>
    </w:p>
    <w:p w:rsidR="009F1158" w:rsidRPr="008C3DE8" w:rsidRDefault="009F1158" w:rsidP="008C1CF2">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тяжелого заболевания близкого родственника – до 10 календарных дней в году;</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 работникам в случае рождения ребенка, регистрации брака, смерти близких родственников – до 5  календарных дней.</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rPr>
        <w:t>4.3.5. Работодатель обязуется предоставлять ежегодный дополнительный оплачиваемый отпуск работникам: занятым на работах с вредными и (или) опасными условиями труда, по результатам аттестации рабочих мест, за фактически отработанное время.</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4.4. Профком первичной профсоюзной организации обязуется:</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4.4.1. Осуществлять контроль соблюдения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F1158"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4.4.2.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5252F" w:rsidRPr="008C3DE8" w:rsidRDefault="009F1158" w:rsidP="00561FDD">
      <w:pPr>
        <w:suppressAutoHyphens w:val="0"/>
        <w:autoSpaceDE w:val="0"/>
        <w:autoSpaceDN w:val="0"/>
        <w:adjustRightInd w:val="0"/>
        <w:spacing w:line="276" w:lineRule="auto"/>
        <w:ind w:firstLine="709"/>
        <w:contextualSpacing/>
        <w:jc w:val="both"/>
        <w:rPr>
          <w:sz w:val="24"/>
          <w:szCs w:val="24"/>
          <w:lang w:eastAsia="ru-RU"/>
        </w:rPr>
      </w:pPr>
      <w:r w:rsidRPr="008C3DE8">
        <w:rPr>
          <w:sz w:val="24"/>
          <w:szCs w:val="24"/>
          <w:lang w:eastAsia="ru-RU"/>
        </w:rPr>
        <w:t>4.4.3. Вносить работодателю представления об устранении выявленных нарушений.</w:t>
      </w:r>
    </w:p>
    <w:p w:rsidR="00065B25" w:rsidRPr="008C3DE8" w:rsidRDefault="00065B25" w:rsidP="005E565C">
      <w:pPr>
        <w:spacing w:line="276" w:lineRule="auto"/>
        <w:ind w:firstLine="851"/>
        <w:contextualSpacing/>
        <w:jc w:val="both"/>
        <w:rPr>
          <w:sz w:val="24"/>
          <w:szCs w:val="24"/>
        </w:rPr>
      </w:pPr>
    </w:p>
    <w:p w:rsidR="002670CF" w:rsidRPr="008C3DE8" w:rsidRDefault="002670CF" w:rsidP="002670CF">
      <w:pPr>
        <w:spacing w:line="276" w:lineRule="auto"/>
        <w:contextualSpacing/>
        <w:jc w:val="both"/>
        <w:rPr>
          <w:b/>
          <w:sz w:val="24"/>
          <w:szCs w:val="24"/>
          <w:lang w:val="en-US"/>
        </w:rPr>
      </w:pPr>
      <w:r w:rsidRPr="008C3DE8">
        <w:rPr>
          <w:b/>
          <w:sz w:val="24"/>
          <w:szCs w:val="24"/>
        </w:rPr>
        <w:t xml:space="preserve">        </w:t>
      </w:r>
      <w:r w:rsidRPr="00C5120B">
        <w:rPr>
          <w:b/>
          <w:sz w:val="24"/>
          <w:szCs w:val="24"/>
        </w:rPr>
        <w:t xml:space="preserve">   </w:t>
      </w:r>
      <w:r w:rsidRPr="008C3DE8">
        <w:rPr>
          <w:b/>
          <w:sz w:val="24"/>
          <w:szCs w:val="24"/>
          <w:lang w:val="en-US"/>
        </w:rPr>
        <w:t>V</w:t>
      </w:r>
      <w:r w:rsidRPr="008C3DE8">
        <w:rPr>
          <w:b/>
          <w:sz w:val="24"/>
          <w:szCs w:val="24"/>
        </w:rPr>
        <w:t xml:space="preserve">. </w:t>
      </w:r>
      <w:r w:rsidR="00065B25" w:rsidRPr="008C3DE8">
        <w:rPr>
          <w:b/>
          <w:sz w:val="24"/>
          <w:szCs w:val="24"/>
        </w:rPr>
        <w:t xml:space="preserve">Оплата и нормирование труда  </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5.1. </w:t>
      </w:r>
      <w:proofErr w:type="gramStart"/>
      <w:r w:rsidRPr="008C3DE8">
        <w:rPr>
          <w:sz w:val="24"/>
          <w:szCs w:val="24"/>
          <w:lang w:eastAsia="ru-RU"/>
        </w:rPr>
        <w:t xml:space="preserve">Система оплаты труда работников лицея, включая размеры окладов, доплат, надбавок компенсационного характера, в том числе за работу в условиях, отклоняющихся от нормальных, систем доплат и надбавок стимулирующего характера и системы премирования, устанавливается настоящим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Карачаево-Черкесской Республики и </w:t>
      </w:r>
      <w:proofErr w:type="spellStart"/>
      <w:r w:rsidRPr="008C3DE8">
        <w:rPr>
          <w:sz w:val="24"/>
          <w:szCs w:val="24"/>
          <w:lang w:eastAsia="ru-RU"/>
        </w:rPr>
        <w:t>Усть-Джегутинского</w:t>
      </w:r>
      <w:proofErr w:type="spellEnd"/>
      <w:proofErr w:type="gramEnd"/>
      <w:r w:rsidRPr="008C3DE8">
        <w:rPr>
          <w:sz w:val="24"/>
          <w:szCs w:val="24"/>
          <w:lang w:eastAsia="ru-RU"/>
        </w:rPr>
        <w:t xml:space="preserve"> муниципального района, с учетом рекомендаций по разработке систем оплаты труда.</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5.2. Оплата труда работников осуществляется в соответствии с действующим трудовым законодательством, Положением об оплате труда работников Учреждения  Положением о стимулирующих выплатах работникам, принимаемых с учетом мнения профкома.</w:t>
      </w:r>
    </w:p>
    <w:p w:rsidR="002670CF" w:rsidRPr="008C3DE8" w:rsidRDefault="002670CF" w:rsidP="002670CF">
      <w:pPr>
        <w:suppressAutoHyphens w:val="0"/>
        <w:autoSpaceDE w:val="0"/>
        <w:autoSpaceDN w:val="0"/>
        <w:adjustRightInd w:val="0"/>
        <w:spacing w:line="276" w:lineRule="auto"/>
        <w:ind w:firstLine="709"/>
        <w:jc w:val="both"/>
        <w:rPr>
          <w:sz w:val="24"/>
          <w:szCs w:val="24"/>
        </w:rPr>
      </w:pPr>
      <w:r w:rsidRPr="008C3DE8">
        <w:rPr>
          <w:sz w:val="24"/>
          <w:szCs w:val="24"/>
          <w:lang w:eastAsia="ru-RU"/>
        </w:rPr>
        <w:t xml:space="preserve">5.3. </w:t>
      </w:r>
      <w:r w:rsidRPr="008C3DE8">
        <w:rPr>
          <w:sz w:val="24"/>
          <w:szCs w:val="24"/>
        </w:rPr>
        <w:t xml:space="preserve">Заработная плата работников не может быть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 </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rPr>
        <w:t>Заработная плата работнику устанавливается трудовым договором в соответствии с действующей в лицее системе оплаты труда (ст. 135 ТК РФ).</w:t>
      </w:r>
      <w:r w:rsidRPr="008C3DE8">
        <w:rPr>
          <w:sz w:val="24"/>
          <w:szCs w:val="24"/>
          <w:lang w:eastAsia="ru-RU"/>
        </w:rPr>
        <w:t xml:space="preserve"> Работодатель обеспечивает в качестве минимальной гарантии оплаты труда в Учреждении минимальный </w:t>
      </w:r>
      <w:proofErr w:type="gramStart"/>
      <w:r w:rsidRPr="008C3DE8">
        <w:rPr>
          <w:sz w:val="24"/>
          <w:szCs w:val="24"/>
          <w:lang w:eastAsia="ru-RU"/>
        </w:rPr>
        <w:t>размер оплаты труда</w:t>
      </w:r>
      <w:proofErr w:type="gramEnd"/>
      <w:r w:rsidRPr="008C3DE8">
        <w:rPr>
          <w:sz w:val="24"/>
          <w:szCs w:val="24"/>
          <w:lang w:eastAsia="ru-RU"/>
        </w:rPr>
        <w:t>.</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5.4. В соответствии со статьей 134 ТК РФ работодатель производит индексацию заработной платы в порядке, установленном трудовым законодательством и иными нормативными актами, содержащими нормы трудового права.</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5.5. При рассмотрении вопросов принятия 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которые осуществляются в соответствии </w:t>
      </w:r>
      <w:bookmarkStart w:id="0" w:name="OLE_LINK1"/>
      <w:bookmarkStart w:id="1" w:name="OLE_LINK2"/>
      <w:bookmarkStart w:id="2" w:name="OLE_LINK3"/>
      <w:r w:rsidRPr="008C3DE8">
        <w:rPr>
          <w:sz w:val="24"/>
          <w:szCs w:val="24"/>
          <w:lang w:eastAsia="ru-RU"/>
        </w:rPr>
        <w:t>с Положением о стимулирующих выплатах работникам Учреждения</w:t>
      </w:r>
      <w:bookmarkEnd w:id="0"/>
      <w:bookmarkEnd w:id="1"/>
      <w:bookmarkEnd w:id="2"/>
      <w:r w:rsidRPr="008C3DE8">
        <w:rPr>
          <w:sz w:val="24"/>
          <w:szCs w:val="24"/>
          <w:lang w:eastAsia="ru-RU"/>
        </w:rPr>
        <w:t xml:space="preserve"> </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5.6. Заработная плата работникам за текущий месяц выплачивается не позднее 15 календарных дней со дня окончания периода, за который она начислена.</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Днями выплаты заработной платы являются: за первую половину месяца - 30 число текущего месяца, окончательный расчет - 15 число следующего месяца </w:t>
      </w:r>
      <w:proofErr w:type="gramStart"/>
      <w:r w:rsidRPr="008C3DE8">
        <w:rPr>
          <w:sz w:val="24"/>
          <w:szCs w:val="24"/>
          <w:lang w:eastAsia="ru-RU"/>
        </w:rPr>
        <w:t>за</w:t>
      </w:r>
      <w:proofErr w:type="gramEnd"/>
      <w:r w:rsidRPr="008C3DE8">
        <w:rPr>
          <w:sz w:val="24"/>
          <w:szCs w:val="24"/>
          <w:lang w:eastAsia="ru-RU"/>
        </w:rPr>
        <w:t xml:space="preserve"> текущим.</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При выплате заработной платы работнику вручается расчетный листок, с указанием:</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составных частей заработной платы, причитающейся ему за соответствующий период;</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proofErr w:type="gramStart"/>
      <w:r w:rsidRPr="008C3DE8">
        <w:rPr>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 работной платы, оплаты отпуска, выплат при увольнении и других выплат, причитающихся работнику;</w:t>
      </w:r>
      <w:proofErr w:type="gramEnd"/>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размеров и оснований произведенных удержаний;</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общей денежной суммы, подлежащей выплате.</w:t>
      </w:r>
    </w:p>
    <w:p w:rsidR="002670CF" w:rsidRPr="00561FDD" w:rsidRDefault="002670CF" w:rsidP="00561FDD">
      <w:pPr>
        <w:suppressAutoHyphens w:val="0"/>
        <w:autoSpaceDE w:val="0"/>
        <w:autoSpaceDN w:val="0"/>
        <w:adjustRightInd w:val="0"/>
        <w:spacing w:line="276" w:lineRule="auto"/>
        <w:ind w:firstLine="709"/>
        <w:jc w:val="both"/>
        <w:rPr>
          <w:i/>
          <w:iCs/>
          <w:sz w:val="24"/>
          <w:szCs w:val="24"/>
          <w:lang w:eastAsia="ru-RU"/>
        </w:rPr>
      </w:pPr>
      <w:r w:rsidRPr="008C3DE8">
        <w:rPr>
          <w:sz w:val="24"/>
          <w:szCs w:val="24"/>
          <w:lang w:eastAsia="ru-RU"/>
        </w:rPr>
        <w:t>Форма расчетного листка утверждается работодателем с учетом мнения профкома</w:t>
      </w:r>
      <w:r w:rsidRPr="008C3DE8">
        <w:rPr>
          <w:i/>
          <w:iCs/>
          <w:sz w:val="24"/>
          <w:szCs w:val="24"/>
          <w:lang w:eastAsia="ru-RU"/>
        </w:rPr>
        <w:t>.</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5.7. Заработная плата исчисляется в соответствии с трудовым законодательством и включает в себя:</w:t>
      </w:r>
    </w:p>
    <w:p w:rsidR="002670CF" w:rsidRPr="008C3DE8" w:rsidRDefault="002670CF" w:rsidP="002670CF">
      <w:pPr>
        <w:pStyle w:val="a8"/>
        <w:numPr>
          <w:ilvl w:val="0"/>
          <w:numId w:val="27"/>
        </w:numPr>
        <w:tabs>
          <w:tab w:val="left" w:pos="993"/>
        </w:tabs>
        <w:suppressAutoHyphens w:val="0"/>
        <w:autoSpaceDE w:val="0"/>
        <w:autoSpaceDN w:val="0"/>
        <w:adjustRightInd w:val="0"/>
        <w:spacing w:line="276" w:lineRule="auto"/>
        <w:ind w:left="0" w:firstLine="567"/>
        <w:jc w:val="both"/>
        <w:rPr>
          <w:sz w:val="24"/>
          <w:szCs w:val="24"/>
          <w:lang w:eastAsia="ru-RU"/>
        </w:rPr>
      </w:pPr>
      <w:r w:rsidRPr="008C3DE8">
        <w:rPr>
          <w:sz w:val="24"/>
          <w:szCs w:val="24"/>
          <w:lang w:eastAsia="ru-RU"/>
        </w:rPr>
        <w:t xml:space="preserve">ставки заработной платы, оклады (должностные оклады); </w:t>
      </w:r>
    </w:p>
    <w:p w:rsidR="002670CF" w:rsidRPr="008C3DE8" w:rsidRDefault="002670CF" w:rsidP="002670CF">
      <w:pPr>
        <w:pStyle w:val="a8"/>
        <w:numPr>
          <w:ilvl w:val="0"/>
          <w:numId w:val="27"/>
        </w:numPr>
        <w:tabs>
          <w:tab w:val="left" w:pos="993"/>
        </w:tabs>
        <w:suppressAutoHyphens w:val="0"/>
        <w:autoSpaceDE w:val="0"/>
        <w:autoSpaceDN w:val="0"/>
        <w:adjustRightInd w:val="0"/>
        <w:spacing w:line="276" w:lineRule="auto"/>
        <w:ind w:left="0" w:firstLine="567"/>
        <w:jc w:val="both"/>
        <w:rPr>
          <w:sz w:val="24"/>
          <w:szCs w:val="24"/>
          <w:lang w:eastAsia="ru-RU"/>
        </w:rPr>
      </w:pPr>
      <w:r w:rsidRPr="008C3DE8">
        <w:rPr>
          <w:sz w:val="24"/>
          <w:szCs w:val="24"/>
          <w:lang w:eastAsia="ru-RU"/>
        </w:rPr>
        <w:t xml:space="preserve">доплаты и надбавки компенсационного характера, в том числе за работу во вредных и тяжелых условиях труда; </w:t>
      </w:r>
    </w:p>
    <w:p w:rsidR="002670CF" w:rsidRPr="008C3DE8" w:rsidRDefault="002670CF" w:rsidP="002670CF">
      <w:pPr>
        <w:pStyle w:val="a8"/>
        <w:numPr>
          <w:ilvl w:val="0"/>
          <w:numId w:val="27"/>
        </w:numPr>
        <w:tabs>
          <w:tab w:val="left" w:pos="993"/>
        </w:tabs>
        <w:suppressAutoHyphens w:val="0"/>
        <w:autoSpaceDE w:val="0"/>
        <w:autoSpaceDN w:val="0"/>
        <w:adjustRightInd w:val="0"/>
        <w:spacing w:line="276" w:lineRule="auto"/>
        <w:ind w:left="0" w:firstLine="567"/>
        <w:jc w:val="both"/>
        <w:rPr>
          <w:sz w:val="24"/>
          <w:szCs w:val="24"/>
          <w:lang w:eastAsia="ru-RU"/>
        </w:rPr>
      </w:pPr>
      <w:r w:rsidRPr="008C3DE8">
        <w:rPr>
          <w:sz w:val="24"/>
          <w:szCs w:val="24"/>
          <w:lang w:eastAsia="ru-RU"/>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 рабочие праздничные дни и при выполнении работ в других условиях, отклоняющихся от нормальных); </w:t>
      </w:r>
    </w:p>
    <w:p w:rsidR="002670CF" w:rsidRPr="008C3DE8" w:rsidRDefault="002670CF" w:rsidP="002670CF">
      <w:pPr>
        <w:pStyle w:val="a8"/>
        <w:numPr>
          <w:ilvl w:val="0"/>
          <w:numId w:val="27"/>
        </w:numPr>
        <w:tabs>
          <w:tab w:val="left" w:pos="993"/>
        </w:tabs>
        <w:suppressAutoHyphens w:val="0"/>
        <w:autoSpaceDE w:val="0"/>
        <w:autoSpaceDN w:val="0"/>
        <w:adjustRightInd w:val="0"/>
        <w:spacing w:line="276" w:lineRule="auto"/>
        <w:ind w:left="0" w:firstLine="567"/>
        <w:jc w:val="both"/>
        <w:rPr>
          <w:sz w:val="24"/>
          <w:szCs w:val="24"/>
          <w:lang w:eastAsia="ru-RU"/>
        </w:rPr>
      </w:pPr>
      <w:r w:rsidRPr="008C3DE8">
        <w:rPr>
          <w:sz w:val="24"/>
          <w:szCs w:val="24"/>
          <w:lang w:eastAsia="ru-RU"/>
        </w:rPr>
        <w:t>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w:t>
      </w:r>
      <w:r w:rsidR="00561FDD">
        <w:rPr>
          <w:sz w:val="24"/>
          <w:szCs w:val="24"/>
          <w:lang w:eastAsia="ru-RU"/>
        </w:rPr>
        <w:t xml:space="preserve"> </w:t>
      </w:r>
      <w:r w:rsidRPr="008C3DE8">
        <w:rPr>
          <w:sz w:val="24"/>
          <w:szCs w:val="24"/>
          <w:lang w:eastAsia="ru-RU"/>
        </w:rPr>
        <w:t xml:space="preserve">др.); </w:t>
      </w:r>
    </w:p>
    <w:p w:rsidR="002670CF" w:rsidRPr="00561FDD" w:rsidRDefault="002670CF" w:rsidP="00561FDD">
      <w:pPr>
        <w:pStyle w:val="a8"/>
        <w:numPr>
          <w:ilvl w:val="0"/>
          <w:numId w:val="27"/>
        </w:numPr>
        <w:tabs>
          <w:tab w:val="left" w:pos="993"/>
        </w:tabs>
        <w:suppressAutoHyphens w:val="0"/>
        <w:autoSpaceDE w:val="0"/>
        <w:autoSpaceDN w:val="0"/>
        <w:adjustRightInd w:val="0"/>
        <w:spacing w:line="276" w:lineRule="auto"/>
        <w:ind w:left="0" w:firstLine="567"/>
        <w:jc w:val="both"/>
        <w:rPr>
          <w:i/>
          <w:iCs/>
          <w:sz w:val="24"/>
          <w:szCs w:val="24"/>
          <w:lang w:eastAsia="ru-RU"/>
        </w:rPr>
      </w:pPr>
      <w:r w:rsidRPr="008C3DE8">
        <w:rPr>
          <w:sz w:val="24"/>
          <w:szCs w:val="24"/>
          <w:lang w:eastAsia="ru-RU"/>
        </w:rPr>
        <w:t>выплаты стимулирующего характера.</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5.8. По решению экспертной комиссии и профкома юбилярам (45, 50, 55, 60, 65, 70, 75, 80 лет) производится единовременная выплата.</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5.9. Молодым специалистам, работающим на должностях педагогических работников, ежемесячно производится доплата в </w:t>
      </w:r>
      <w:r w:rsidR="008C1CF2" w:rsidRPr="008C3DE8">
        <w:rPr>
          <w:sz w:val="24"/>
          <w:szCs w:val="24"/>
          <w:lang w:eastAsia="ru-RU"/>
        </w:rPr>
        <w:t>соответствии с «Положением об оплате труда»</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5.10. Оплата труда работников в ночное время (с 22 часов до 6 часов) производится в повышенном размере, 35 процентов часовой тарифной ставки (части оклад</w:t>
      </w:r>
      <w:proofErr w:type="gramStart"/>
      <w:r w:rsidRPr="008C3DE8">
        <w:rPr>
          <w:sz w:val="24"/>
          <w:szCs w:val="24"/>
          <w:lang w:eastAsia="ru-RU"/>
        </w:rPr>
        <w:t>а(</w:t>
      </w:r>
      <w:proofErr w:type="gramEnd"/>
      <w:r w:rsidRPr="008C3DE8">
        <w:rPr>
          <w:sz w:val="24"/>
          <w:szCs w:val="24"/>
          <w:lang w:eastAsia="ru-RU"/>
        </w:rPr>
        <w:t>должностного оклада), рассчитанного за час работы) за каждый час работы в ночное время.</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5.11. Сверхурочная работа оплачивается не менее чем в двойном размере. Конкретные размеры оплаты за сверхурочную работу могут определяться локальным нормативным актом, принимаемым с учетом мнения профкома, или трудовым договором.</w:t>
      </w:r>
    </w:p>
    <w:p w:rsidR="002670CF" w:rsidRPr="008C3DE8" w:rsidRDefault="002670CF" w:rsidP="00561FDD">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5.12.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соответствующими локальными актами Учреждения, принятыми с учетом мнения профкома. </w:t>
      </w:r>
      <w:proofErr w:type="gramStart"/>
      <w:r w:rsidRPr="008C3DE8">
        <w:rPr>
          <w:sz w:val="24"/>
          <w:szCs w:val="24"/>
        </w:rPr>
        <w:t xml:space="preserve">В целях реализации Указа Президента Российской Федерации от 07.05.2012 № 597 «О мероприятиях по реализации государственной социальной политики» и в соответствии с Планом (дорожными картами) по повышению эффективности и качества услуг в сфере образования в муниципальных образованиях Республики, ежемесячно производятся начисления стимулирующих выплат педагогическим работникам в соответствии с </w:t>
      </w:r>
      <w:r w:rsidRPr="008C3DE8">
        <w:rPr>
          <w:sz w:val="24"/>
          <w:szCs w:val="24"/>
          <w:lang w:eastAsia="ru-RU"/>
        </w:rPr>
        <w:t>Положением о стимулирующих выплатах работникам Учреждения.</w:t>
      </w:r>
      <w:proofErr w:type="gramEnd"/>
    </w:p>
    <w:p w:rsidR="002670CF" w:rsidRPr="008C3DE8" w:rsidRDefault="002670CF" w:rsidP="008C3DE8">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5.13. </w:t>
      </w:r>
      <w:proofErr w:type="gramStart"/>
      <w:r w:rsidRPr="008C3DE8">
        <w:rPr>
          <w:sz w:val="24"/>
          <w:szCs w:val="24"/>
          <w:lang w:eastAsia="ru-RU"/>
        </w:rPr>
        <w:t>Размеры и условия дополнительных выплат за классное руководство, за</w:t>
      </w:r>
      <w:r w:rsidR="00561FDD">
        <w:rPr>
          <w:sz w:val="24"/>
          <w:szCs w:val="24"/>
          <w:lang w:eastAsia="ru-RU"/>
        </w:rPr>
        <w:t xml:space="preserve"> </w:t>
      </w:r>
      <w:r w:rsidRPr="008C3DE8">
        <w:rPr>
          <w:sz w:val="24"/>
          <w:szCs w:val="24"/>
          <w:lang w:eastAsia="ru-RU"/>
        </w:rPr>
        <w:t>наличие почетных званий, за наличие квалификационных категорий, за ведение электронных баз и другие виды дополнительной работы, не включенных в фиксированный размер оплаты труда, а также фактический объем преподавательской (педагогической) работы в рамках реализации образовательной программы Учреждения, установленный педагогическим работникам, для которых предусмотрены нормы часов преподавательской (педагогической) работы в неделю за ставку</w:t>
      </w:r>
      <w:proofErr w:type="gramEnd"/>
      <w:r w:rsidRPr="008C3DE8">
        <w:rPr>
          <w:sz w:val="24"/>
          <w:szCs w:val="24"/>
          <w:lang w:eastAsia="ru-RU"/>
        </w:rPr>
        <w:t xml:space="preserve"> заработной платы, предусматриваются в их трудовых договорах (дополнительных соглашениях к трудовым договорам) помимо установленных им фиксированных </w:t>
      </w:r>
      <w:proofErr w:type="gramStart"/>
      <w:r w:rsidRPr="008C3DE8">
        <w:rPr>
          <w:sz w:val="24"/>
          <w:szCs w:val="24"/>
          <w:lang w:eastAsia="ru-RU"/>
        </w:rPr>
        <w:t>размеров оплаты труда</w:t>
      </w:r>
      <w:proofErr w:type="gramEnd"/>
      <w:r w:rsidRPr="008C3DE8">
        <w:rPr>
          <w:sz w:val="24"/>
          <w:szCs w:val="24"/>
          <w:lang w:eastAsia="ru-RU"/>
        </w:rPr>
        <w:t>.</w:t>
      </w:r>
    </w:p>
    <w:p w:rsidR="002670CF" w:rsidRPr="008C3DE8" w:rsidRDefault="002670CF" w:rsidP="008C3DE8">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lastRenderedPageBreak/>
        <w:t xml:space="preserve">5.14. Стороны в соответствии с пунктом 5.10. </w:t>
      </w:r>
      <w:proofErr w:type="gramStart"/>
      <w:r w:rsidRPr="008C3DE8">
        <w:rPr>
          <w:sz w:val="24"/>
          <w:szCs w:val="24"/>
          <w:lang w:eastAsia="ru-RU"/>
        </w:rPr>
        <w:t>Соглашения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заведыванию кабинетами, учебными мастерскими, руководству предметными методическими объединениями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из стимулирующей части фонда оплаты труда «выплаты за работу в условиях, отклоняющихся от нормальных».</w:t>
      </w:r>
      <w:proofErr w:type="gramEnd"/>
    </w:p>
    <w:p w:rsidR="002670CF" w:rsidRPr="008C3DE8" w:rsidRDefault="002670CF" w:rsidP="008C3DE8">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5.15. Штаты </w:t>
      </w:r>
      <w:r w:rsidR="008C1CF2" w:rsidRPr="008C3DE8">
        <w:rPr>
          <w:sz w:val="24"/>
          <w:szCs w:val="24"/>
          <w:lang w:eastAsia="ru-RU"/>
        </w:rPr>
        <w:t>лицея</w:t>
      </w:r>
      <w:r w:rsidRPr="008C3DE8">
        <w:rPr>
          <w:sz w:val="24"/>
          <w:szCs w:val="24"/>
          <w:lang w:eastAsia="ru-RU"/>
        </w:rPr>
        <w:t xml:space="preserve"> формируются с учетом установленной предельной наполняемости классов. </w:t>
      </w:r>
    </w:p>
    <w:p w:rsidR="002670CF" w:rsidRPr="008C3DE8" w:rsidRDefault="002670CF" w:rsidP="008C3DE8">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5.16.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Положением о стимулирующих выплатах работникам Учреждени</w:t>
      </w:r>
      <w:r w:rsidR="008C1CF2" w:rsidRPr="008C3DE8">
        <w:rPr>
          <w:sz w:val="24"/>
          <w:szCs w:val="24"/>
          <w:lang w:eastAsia="ru-RU"/>
        </w:rPr>
        <w:t>я</w:t>
      </w:r>
      <w:r w:rsidRPr="008C3DE8">
        <w:rPr>
          <w:sz w:val="24"/>
          <w:szCs w:val="24"/>
          <w:lang w:eastAsia="ru-RU"/>
        </w:rPr>
        <w:t>, за ними сохраняется заработная плата в установленном порядке.</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5.17. Изменение условий оплаты труда, предусмотренных трудовым договором, осуществляется при наличии следующих оснований:</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при присвоении квалификационной категории – со дня вынесения решения аттестационной комиссией;</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 при увеличении стажа непрерывной работы, педагогической работы, стажа работы по специальности (выслуг лет)- со дня достижения соответствующего стажа,  дающем </w:t>
      </w:r>
      <w:proofErr w:type="spellStart"/>
      <w:r w:rsidRPr="008C3DE8">
        <w:rPr>
          <w:sz w:val="24"/>
          <w:szCs w:val="24"/>
          <w:lang w:eastAsia="ru-RU"/>
        </w:rPr>
        <w:t>правона</w:t>
      </w:r>
      <w:proofErr w:type="spellEnd"/>
      <w:r w:rsidRPr="008C3DE8">
        <w:rPr>
          <w:sz w:val="24"/>
          <w:szCs w:val="24"/>
          <w:lang w:eastAsia="ru-RU"/>
        </w:rPr>
        <w:t xml:space="preserve"> повышение размера выплаты;</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при присвоении почетного звания, награждении отраслевыми наградам</w:t>
      </w:r>
      <w:proofErr w:type="gramStart"/>
      <w:r w:rsidRPr="008C3DE8">
        <w:rPr>
          <w:sz w:val="24"/>
          <w:szCs w:val="24"/>
          <w:lang w:eastAsia="ru-RU"/>
        </w:rPr>
        <w:t>и(</w:t>
      </w:r>
      <w:proofErr w:type="gramEnd"/>
      <w:r w:rsidRPr="008C3DE8">
        <w:rPr>
          <w:sz w:val="24"/>
          <w:szCs w:val="24"/>
          <w:lang w:eastAsia="ru-RU"/>
        </w:rPr>
        <w:t>ведомственными знаками отличия)- со дня присвоения, награждения;</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при присуждении ученой степени доктора или кандидата наук – со дня принятия</w:t>
      </w:r>
      <w:r w:rsidR="008C1CF2" w:rsidRPr="008C3DE8">
        <w:rPr>
          <w:sz w:val="24"/>
          <w:szCs w:val="24"/>
          <w:lang w:eastAsia="ru-RU"/>
        </w:rPr>
        <w:t xml:space="preserve"> </w:t>
      </w:r>
      <w:r w:rsidRPr="008C3DE8">
        <w:rPr>
          <w:sz w:val="24"/>
          <w:szCs w:val="24"/>
          <w:lang w:eastAsia="ru-RU"/>
        </w:rPr>
        <w:t>Министерством образования и науки Российской Федерации решения о выдаче диплома;</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в других установленных законом случаях.</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p>
    <w:p w:rsidR="002670CF" w:rsidRPr="008C3DE8" w:rsidRDefault="002670CF" w:rsidP="008C3DE8">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5.18. Оплата труда учителей, имеющих квалификационные категории, осуществляется с учетом квалификационной категории независимо от преподаваемого предмета.</w:t>
      </w:r>
    </w:p>
    <w:p w:rsidR="002670CF" w:rsidRPr="008C3DE8" w:rsidRDefault="002670CF" w:rsidP="002670CF">
      <w:pPr>
        <w:suppressAutoHyphens w:val="0"/>
        <w:autoSpaceDE w:val="0"/>
        <w:autoSpaceDN w:val="0"/>
        <w:adjustRightInd w:val="0"/>
        <w:spacing w:line="276" w:lineRule="auto"/>
        <w:ind w:firstLine="709"/>
        <w:jc w:val="both"/>
        <w:rPr>
          <w:sz w:val="24"/>
          <w:szCs w:val="24"/>
          <w:lang w:eastAsia="ru-RU"/>
        </w:rPr>
      </w:pPr>
      <w:r w:rsidRPr="008C3DE8">
        <w:rPr>
          <w:sz w:val="24"/>
          <w:szCs w:val="24"/>
          <w:lang w:eastAsia="ru-RU"/>
        </w:rPr>
        <w:t xml:space="preserve">5.19. В целях повышения заинтересованности работников Учреждения при выполнении педагогической работы по иной должности, по которой не установлена квалификационная категория, педагогическим работникам </w:t>
      </w:r>
      <w:proofErr w:type="gramStart"/>
      <w:r w:rsidRPr="008C3DE8">
        <w:rPr>
          <w:sz w:val="24"/>
          <w:szCs w:val="24"/>
          <w:lang w:eastAsia="ru-RU"/>
        </w:rPr>
        <w:t>устанавливаются условия</w:t>
      </w:r>
      <w:proofErr w:type="gramEnd"/>
      <w:r w:rsidR="008C1CF2" w:rsidRPr="008C3DE8">
        <w:rPr>
          <w:sz w:val="24"/>
          <w:szCs w:val="24"/>
          <w:lang w:eastAsia="ru-RU"/>
        </w:rPr>
        <w:t xml:space="preserve"> </w:t>
      </w:r>
      <w:r w:rsidRPr="008C3DE8">
        <w:rPr>
          <w:sz w:val="24"/>
          <w:szCs w:val="24"/>
          <w:lang w:eastAsia="ru-RU"/>
        </w:rPr>
        <w:t>оплаты труда с учетом имеющейся квалификационной категории в течение срока ее действия, если по выполняемой работе совпадают должностные обязанности, учебные программы, профили работы (деятельности), в следующих случаях:</w:t>
      </w:r>
    </w:p>
    <w:p w:rsidR="002670CF" w:rsidRPr="008C3DE8" w:rsidRDefault="002670CF" w:rsidP="002670CF">
      <w:pPr>
        <w:suppressAutoHyphens w:val="0"/>
        <w:autoSpaceDE w:val="0"/>
        <w:autoSpaceDN w:val="0"/>
        <w:adjustRightInd w:val="0"/>
        <w:spacing w:line="276" w:lineRule="auto"/>
        <w:jc w:val="both"/>
        <w:rPr>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5811"/>
      </w:tblGrid>
      <w:tr w:rsidR="002670CF" w:rsidRPr="008C3DE8" w:rsidTr="008C1CF2">
        <w:tc>
          <w:tcPr>
            <w:tcW w:w="3828" w:type="dxa"/>
          </w:tcPr>
          <w:p w:rsidR="002670CF" w:rsidRPr="008C3DE8" w:rsidRDefault="002670CF" w:rsidP="008C1CF2">
            <w:pPr>
              <w:pStyle w:val="ConsPlusNormal"/>
              <w:spacing w:line="276" w:lineRule="auto"/>
              <w:jc w:val="center"/>
              <w:rPr>
                <w:rFonts w:ascii="Times New Roman" w:hAnsi="Times New Roman" w:cs="Times New Roman"/>
                <w:sz w:val="24"/>
                <w:szCs w:val="24"/>
              </w:rPr>
            </w:pPr>
            <w:r w:rsidRPr="008C3DE8">
              <w:rPr>
                <w:rFonts w:ascii="Times New Roman" w:hAnsi="Times New Roman" w:cs="Times New Roman"/>
                <w:sz w:val="24"/>
                <w:szCs w:val="24"/>
              </w:rPr>
              <w:t>Должность, по которой установлена квалификационная категория</w:t>
            </w:r>
          </w:p>
        </w:tc>
        <w:tc>
          <w:tcPr>
            <w:tcW w:w="5811" w:type="dxa"/>
          </w:tcPr>
          <w:p w:rsidR="002670CF" w:rsidRPr="008C3DE8" w:rsidRDefault="002670CF" w:rsidP="008C1CF2">
            <w:pPr>
              <w:pStyle w:val="ConsPlusNormal"/>
              <w:spacing w:line="276" w:lineRule="auto"/>
              <w:jc w:val="center"/>
              <w:rPr>
                <w:rFonts w:ascii="Times New Roman" w:hAnsi="Times New Roman" w:cs="Times New Roman"/>
                <w:sz w:val="24"/>
                <w:szCs w:val="24"/>
              </w:rPr>
            </w:pPr>
            <w:r w:rsidRPr="008C3DE8">
              <w:rPr>
                <w:rFonts w:ascii="Times New Roman" w:hAnsi="Times New Roman" w:cs="Times New Roman"/>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2670CF" w:rsidRPr="008C3DE8" w:rsidTr="008C1CF2">
        <w:tc>
          <w:tcPr>
            <w:tcW w:w="3828" w:type="dxa"/>
          </w:tcPr>
          <w:p w:rsidR="002670CF" w:rsidRPr="008C3DE8" w:rsidRDefault="002670CF" w:rsidP="008C1CF2">
            <w:pPr>
              <w:pStyle w:val="ConsPlusNormal"/>
              <w:spacing w:line="276" w:lineRule="auto"/>
              <w:jc w:val="center"/>
              <w:rPr>
                <w:rFonts w:ascii="Times New Roman" w:hAnsi="Times New Roman" w:cs="Times New Roman"/>
                <w:sz w:val="24"/>
                <w:szCs w:val="24"/>
              </w:rPr>
            </w:pPr>
            <w:r w:rsidRPr="008C3DE8">
              <w:rPr>
                <w:rFonts w:ascii="Times New Roman" w:hAnsi="Times New Roman" w:cs="Times New Roman"/>
                <w:sz w:val="24"/>
                <w:szCs w:val="24"/>
              </w:rPr>
              <w:t>1</w:t>
            </w:r>
          </w:p>
        </w:tc>
        <w:tc>
          <w:tcPr>
            <w:tcW w:w="5811" w:type="dxa"/>
          </w:tcPr>
          <w:p w:rsidR="002670CF" w:rsidRPr="008C3DE8" w:rsidRDefault="002670CF" w:rsidP="008C1CF2">
            <w:pPr>
              <w:pStyle w:val="ConsPlusNormal"/>
              <w:spacing w:line="276" w:lineRule="auto"/>
              <w:jc w:val="center"/>
              <w:rPr>
                <w:rFonts w:ascii="Times New Roman" w:hAnsi="Times New Roman" w:cs="Times New Roman"/>
                <w:sz w:val="24"/>
                <w:szCs w:val="24"/>
              </w:rPr>
            </w:pPr>
            <w:r w:rsidRPr="008C3DE8">
              <w:rPr>
                <w:rFonts w:ascii="Times New Roman" w:hAnsi="Times New Roman" w:cs="Times New Roman"/>
                <w:sz w:val="24"/>
                <w:szCs w:val="24"/>
              </w:rPr>
              <w:t>2</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Преподаватель;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lastRenderedPageBreak/>
              <w:t>учитель;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воспитатель (независимо от типа организации, в которой выполняется работа);</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социальный педагог;</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педагог-организатор;</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lastRenderedPageBreak/>
              <w:t>Старший воспитатель;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воспитатель</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Воспитатель;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старший воспитатель</w:t>
            </w:r>
          </w:p>
        </w:tc>
      </w:tr>
      <w:tr w:rsidR="002670CF" w:rsidRPr="008C3DE8" w:rsidTr="008C1CF2">
        <w:tc>
          <w:tcPr>
            <w:tcW w:w="3828" w:type="dxa"/>
          </w:tcPr>
          <w:p w:rsidR="002670CF" w:rsidRPr="008C3DE8" w:rsidRDefault="002670CF" w:rsidP="008C1CF2">
            <w:pPr>
              <w:pStyle w:val="ConsPlusNormal"/>
              <w:spacing w:line="276" w:lineRule="auto"/>
              <w:rPr>
                <w:rFonts w:ascii="Times New Roman" w:hAnsi="Times New Roman" w:cs="Times New Roman"/>
                <w:sz w:val="24"/>
                <w:szCs w:val="24"/>
              </w:rPr>
            </w:pPr>
            <w:r w:rsidRPr="008C3DE8">
              <w:rPr>
                <w:rFonts w:ascii="Times New Roman" w:hAnsi="Times New Roman" w:cs="Times New Roman"/>
                <w:sz w:val="24"/>
                <w:szCs w:val="24"/>
              </w:rPr>
              <w:t>Преподаватель-организатор основ безопасности жизнедеятельности</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2670CF" w:rsidRPr="008C3DE8" w:rsidTr="008C1CF2">
        <w:tc>
          <w:tcPr>
            <w:tcW w:w="3828" w:type="dxa"/>
          </w:tcPr>
          <w:p w:rsidR="002670CF" w:rsidRPr="008C3DE8" w:rsidRDefault="002670CF" w:rsidP="008C1CF2">
            <w:pPr>
              <w:pStyle w:val="ConsPlusNormal"/>
              <w:spacing w:line="276" w:lineRule="auto"/>
              <w:rPr>
                <w:rFonts w:ascii="Times New Roman" w:hAnsi="Times New Roman" w:cs="Times New Roman"/>
                <w:sz w:val="24"/>
                <w:szCs w:val="24"/>
              </w:rPr>
            </w:pPr>
            <w:r w:rsidRPr="008C3DE8">
              <w:rPr>
                <w:rFonts w:ascii="Times New Roman" w:hAnsi="Times New Roman" w:cs="Times New Roman"/>
                <w:sz w:val="24"/>
                <w:szCs w:val="24"/>
              </w:rPr>
              <w:t>Руководитель физического воспитания</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инструктор по физической культуре</w:t>
            </w:r>
          </w:p>
        </w:tc>
      </w:tr>
      <w:tr w:rsidR="002670CF" w:rsidRPr="008C3DE8" w:rsidTr="008C1CF2">
        <w:tc>
          <w:tcPr>
            <w:tcW w:w="3828" w:type="dxa"/>
          </w:tcPr>
          <w:p w:rsidR="002670CF" w:rsidRPr="008C3DE8" w:rsidRDefault="002670CF" w:rsidP="008C1CF2">
            <w:pPr>
              <w:pStyle w:val="ConsPlusNormal"/>
              <w:spacing w:line="276" w:lineRule="auto"/>
              <w:rPr>
                <w:rFonts w:ascii="Times New Roman" w:hAnsi="Times New Roman" w:cs="Times New Roman"/>
                <w:sz w:val="24"/>
                <w:szCs w:val="24"/>
              </w:rPr>
            </w:pPr>
            <w:r w:rsidRPr="008C3DE8">
              <w:rPr>
                <w:rFonts w:ascii="Times New Roman" w:hAnsi="Times New Roman" w:cs="Times New Roman"/>
                <w:sz w:val="24"/>
                <w:szCs w:val="24"/>
              </w:rPr>
              <w:t>Мастер производственного обучения</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инструктор по труду;</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(при выполнении учебной (преподавательской) работы по учебному предмету "технология")</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Мастер производственного обучения;</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инструктор по труду</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Учитель-дефектолог, учитель логопед</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Учитель-логопед;</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 xml:space="preserve">воспитатель, педагог дополнительного образования, </w:t>
            </w:r>
            <w:r w:rsidRPr="008C3DE8">
              <w:rPr>
                <w:rFonts w:ascii="Times New Roman" w:hAnsi="Times New Roman" w:cs="Times New Roman"/>
                <w:sz w:val="24"/>
                <w:szCs w:val="24"/>
              </w:rPr>
              <w:lastRenderedPageBreak/>
              <w:t>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музыкальный руководитель;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концертмейстер</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Старший тренер-преподаватель;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тренер-преподаватель</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(при выполнении учебной (преподавательской) работы по физической культуре);</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инструктор по физической культуре</w:t>
            </w:r>
          </w:p>
        </w:tc>
      </w:tr>
      <w:tr w:rsidR="002670CF" w:rsidRPr="008C3DE8" w:rsidTr="008C1CF2">
        <w:tc>
          <w:tcPr>
            <w:tcW w:w="3828"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инструктор по физической культуре</w:t>
            </w:r>
          </w:p>
        </w:tc>
        <w:tc>
          <w:tcPr>
            <w:tcW w:w="5811" w:type="dxa"/>
          </w:tcPr>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Старший тренер-преподаватель;</w:t>
            </w:r>
          </w:p>
          <w:p w:rsidR="002670CF" w:rsidRPr="008C3DE8" w:rsidRDefault="002670CF" w:rsidP="008C1CF2">
            <w:pPr>
              <w:pStyle w:val="ConsPlusNormal"/>
              <w:spacing w:line="276" w:lineRule="auto"/>
              <w:jc w:val="both"/>
              <w:rPr>
                <w:rFonts w:ascii="Times New Roman" w:hAnsi="Times New Roman" w:cs="Times New Roman"/>
                <w:sz w:val="24"/>
                <w:szCs w:val="24"/>
              </w:rPr>
            </w:pPr>
            <w:r w:rsidRPr="008C3DE8">
              <w:rPr>
                <w:rFonts w:ascii="Times New Roman" w:hAnsi="Times New Roman" w:cs="Times New Roman"/>
                <w:sz w:val="24"/>
                <w:szCs w:val="24"/>
              </w:rPr>
              <w:t>тренер-преподаватель</w:t>
            </w:r>
          </w:p>
        </w:tc>
      </w:tr>
    </w:tbl>
    <w:p w:rsidR="002670CF" w:rsidRPr="00C5120B" w:rsidRDefault="002670CF" w:rsidP="002670CF">
      <w:pPr>
        <w:spacing w:line="276" w:lineRule="auto"/>
        <w:contextualSpacing/>
        <w:jc w:val="both"/>
        <w:rPr>
          <w:b/>
          <w:sz w:val="24"/>
          <w:szCs w:val="24"/>
        </w:rPr>
      </w:pPr>
    </w:p>
    <w:p w:rsidR="005E565C" w:rsidRPr="008C3DE8" w:rsidRDefault="005E565C" w:rsidP="005E565C">
      <w:pPr>
        <w:tabs>
          <w:tab w:val="left" w:pos="993"/>
        </w:tabs>
        <w:suppressAutoHyphens w:val="0"/>
        <w:spacing w:line="276" w:lineRule="auto"/>
        <w:ind w:firstLine="567"/>
        <w:contextualSpacing/>
        <w:jc w:val="both"/>
        <w:rPr>
          <w:b/>
          <w:sz w:val="24"/>
          <w:szCs w:val="24"/>
        </w:rPr>
      </w:pPr>
    </w:p>
    <w:p w:rsidR="008C1CF2" w:rsidRPr="008C3DE8" w:rsidRDefault="008C1CF2" w:rsidP="00122C0C">
      <w:pPr>
        <w:suppressAutoHyphens w:val="0"/>
        <w:autoSpaceDE w:val="0"/>
        <w:autoSpaceDN w:val="0"/>
        <w:adjustRightInd w:val="0"/>
        <w:spacing w:line="276" w:lineRule="auto"/>
        <w:contextualSpacing/>
        <w:rPr>
          <w:b/>
          <w:bCs/>
          <w:sz w:val="24"/>
          <w:szCs w:val="24"/>
          <w:lang w:eastAsia="ru-RU"/>
        </w:rPr>
      </w:pPr>
      <w:r w:rsidRPr="008C3DE8">
        <w:rPr>
          <w:b/>
          <w:bCs/>
          <w:sz w:val="24"/>
          <w:szCs w:val="24"/>
          <w:lang w:eastAsia="ru-RU"/>
        </w:rPr>
        <w:t>VI. ОХРАНА ТРУДА И ЗДОРОВЬЯ</w:t>
      </w:r>
    </w:p>
    <w:p w:rsidR="008C1CF2" w:rsidRPr="008C3DE8" w:rsidRDefault="008C1CF2" w:rsidP="00122C0C">
      <w:pPr>
        <w:suppressAutoHyphens w:val="0"/>
        <w:autoSpaceDE w:val="0"/>
        <w:autoSpaceDN w:val="0"/>
        <w:adjustRightInd w:val="0"/>
        <w:spacing w:line="276" w:lineRule="auto"/>
        <w:ind w:firstLine="567"/>
        <w:contextualSpacing/>
        <w:jc w:val="both"/>
        <w:rPr>
          <w:b/>
          <w:bCs/>
          <w:sz w:val="24"/>
          <w:szCs w:val="24"/>
          <w:lang w:eastAsia="ru-RU"/>
        </w:rPr>
      </w:pP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 Для реализации права работников лицея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которое является Приложением № 2 к настоящему коллективному договору.</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6.1. Стороны совместно:</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обеспечивают выборы уполномоченных профсоюзной организации по охране труда в каждом здании лицея и оказывают необходимую помощь и поддержку уполномоченному по выполнению возложенных на него обязанностей</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создают на паритетной основе комиссию по охране труда в целом по Учреждению;</w:t>
      </w:r>
    </w:p>
    <w:p w:rsidR="008C1CF2" w:rsidRPr="008C3DE8" w:rsidRDefault="008C1CF2" w:rsidP="00122C0C">
      <w:pPr>
        <w:tabs>
          <w:tab w:val="left" w:pos="9214"/>
        </w:tabs>
        <w:spacing w:line="276" w:lineRule="auto"/>
        <w:ind w:firstLine="567"/>
        <w:contextualSpacing/>
        <w:jc w:val="both"/>
        <w:rPr>
          <w:sz w:val="24"/>
          <w:szCs w:val="24"/>
          <w:lang w:eastAsia="ru-RU"/>
        </w:rPr>
      </w:pPr>
      <w:r w:rsidRPr="008C3DE8">
        <w:rPr>
          <w:sz w:val="24"/>
          <w:szCs w:val="24"/>
        </w:rPr>
        <w:t>- организуют аттестацию рабочих мест по условиям труда с последующей сертификацией работ по охране труда в Учреждении;</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своевременно расследуют несчастные случаи, происшедшие в быту, по пути на работу, с работы, при выполнении гражданского и общественного долга, оказывают материальную помощь пострадавшим;</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 осуществляют административно-общественный контроль состояния охраны труда и безопасностью жизнедеятельности в Учреждении.</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 Работодатель обязуется:</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 Обеспечить безопасность работников при эксплуатации зданий, сооружений, оборудования, осуществлении технологических и учебных процессов, а также применяемых инструментов, материалов (ст. 212 ТК РФ);</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6.2.2. Для выполнения обязательств настоящего раздела коллективного</w:t>
      </w:r>
    </w:p>
    <w:p w:rsidR="008C1CF2" w:rsidRPr="008C3DE8" w:rsidRDefault="008C1CF2"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договора предусматривать ежегодное выделение средств на финансирование мероприятий по улучшению условий и охраны труда и обеспечить их целевое расходование.</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6.2.3. Обеспечить соблюдение режима труда и отдыха, установленного</w:t>
      </w:r>
    </w:p>
    <w:p w:rsidR="008C1CF2" w:rsidRPr="008C3DE8" w:rsidRDefault="008C1CF2"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трудовым законодательством и Правилами внутреннего трудового распорядка лицея.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6.2.4.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6.2.5. </w:t>
      </w:r>
      <w:proofErr w:type="gramStart"/>
      <w:r w:rsidRPr="008C3DE8">
        <w:rPr>
          <w:sz w:val="24"/>
          <w:szCs w:val="24"/>
          <w:lang w:eastAsia="ru-RU"/>
        </w:rPr>
        <w:t>Обеспечить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8C3DE8">
        <w:rPr>
          <w:sz w:val="24"/>
          <w:szCs w:val="24"/>
          <w:lang w:eastAsia="ru-RU"/>
        </w:rPr>
        <w:t xml:space="preserve"> В случае, когда работодатель не обеспечивает работника сертифицированной спецодеждой, обувью и другими средствами индивидуальной защиты – работник приобретает ее сам, а работодатель возмещает ее стоимость в срок не более 5 дней.</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6.2.6. Проводить </w:t>
      </w:r>
      <w:proofErr w:type="gramStart"/>
      <w:r w:rsidRPr="008C3DE8">
        <w:rPr>
          <w:sz w:val="24"/>
          <w:szCs w:val="24"/>
          <w:lang w:eastAsia="ru-RU"/>
        </w:rPr>
        <w:t>обучение работников по охране</w:t>
      </w:r>
      <w:proofErr w:type="gramEnd"/>
      <w:r w:rsidRPr="008C3DE8">
        <w:rPr>
          <w:sz w:val="24"/>
          <w:szCs w:val="24"/>
          <w:lang w:eastAsia="ru-RU"/>
        </w:rPr>
        <w:t xml:space="preserve"> труда и их проверку на знание требований охраны труда не реже 1 раза в три года, в том числе:</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обучение безопасным методам и приемам выполнения работ по охране труда и оказанию первой помощи при несчастных случаях на производстве и во время учебного процесса,</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инструктаж по охране труда, стажировку на рабочем месте и проверку знаний требований охраны труда (ГОСТ 12.0.004-90, Постановление Минтруда РФ, Минобразования РФ от 13.01. 2003г № 1/29);</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 обучение по </w:t>
      </w:r>
      <w:proofErr w:type="spellStart"/>
      <w:r w:rsidRPr="008C3DE8">
        <w:rPr>
          <w:sz w:val="24"/>
          <w:szCs w:val="24"/>
          <w:lang w:eastAsia="ru-RU"/>
        </w:rPr>
        <w:t>электробезопасности</w:t>
      </w:r>
      <w:proofErr w:type="spellEnd"/>
      <w:r w:rsidRPr="008C3DE8">
        <w:rPr>
          <w:sz w:val="24"/>
          <w:szCs w:val="24"/>
          <w:lang w:eastAsia="ru-RU"/>
        </w:rPr>
        <w:t xml:space="preserve"> специалистов, обучающих детей работе на электрических машинах и приёмниках (Правила технической эксплуатации электроустановок потребителей, 2003 г.);</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 обучение по </w:t>
      </w:r>
      <w:proofErr w:type="spellStart"/>
      <w:r w:rsidRPr="008C3DE8">
        <w:rPr>
          <w:sz w:val="24"/>
          <w:szCs w:val="24"/>
          <w:lang w:eastAsia="ru-RU"/>
        </w:rPr>
        <w:t>электробезопасности</w:t>
      </w:r>
      <w:proofErr w:type="spellEnd"/>
      <w:r w:rsidRPr="008C3DE8">
        <w:rPr>
          <w:sz w:val="24"/>
          <w:szCs w:val="24"/>
          <w:lang w:eastAsia="ru-RU"/>
        </w:rPr>
        <w:t xml:space="preserve"> работников, занятых на работах по эксплуатации и ремонту электрооборудования;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обучение соответствующих работников лицея по пожарной безопасности.</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6.2.7. Проводить целевой инструктаж по охране труда при выполнении разовых работ и работ с повышенной опасностью.</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6.2.8. Не допускать к работе лиц, не прошедших в установленном порядке обучение инструктаж по охране труда, стажировку и проверку знаний требований охраны труда.</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6.2.9.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6.2.10. Разрабатывать и утверждать инструкции по охране труда по видам работ и профессиям в соответствии со штатным расписанием и согласовать их с профкомом.</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6.2.11. Обеспечить наличие правил, инструкций, журналов инструктажа и других обязательных материалов на рабочих местах.</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6.2.12.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состояния охраны труда в лицее. В случае выявления ими нарушения прав работников на здоровые и безопасные условия труда принимать меры к их устранению.</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rPr>
      </w:pPr>
      <w:r w:rsidRPr="008C3DE8">
        <w:rPr>
          <w:sz w:val="24"/>
          <w:szCs w:val="24"/>
          <w:lang w:eastAsia="ru-RU"/>
        </w:rPr>
        <w:t>6.2.13. Организовывать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за счет средств, выделяемых бюджетом.</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rPr>
        <w:t>Работодатель обязан отстранить от работы (не допускать к работе)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(ст. 76 ТК РФ).</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На время прохождения работником указанных медицинских осмотров (обследований) за работником сохранять место работы (должности) и средний заработок, с сохранением за ними места работы (должности) и среднего заработка.</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6.2.14. Обеспечивать установленный санитарными нормами тепловой режим, освещенность и вентиляцию в помещениях лицея.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6.2.15.Обеспечивать противопожарную безопасность, в лицее в соответствии с нормативными требованиями.</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6.2.16.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действующим законодательством</w:t>
      </w:r>
      <w:proofErr w:type="gramStart"/>
      <w:r w:rsidRPr="008C3DE8">
        <w:rPr>
          <w:sz w:val="24"/>
          <w:szCs w:val="24"/>
          <w:lang w:eastAsia="ru-RU"/>
        </w:rPr>
        <w:t>.</w:t>
      </w:r>
      <w:proofErr w:type="gramEnd"/>
      <w:r w:rsidRPr="008C3DE8">
        <w:rPr>
          <w:sz w:val="24"/>
          <w:szCs w:val="24"/>
          <w:lang w:eastAsia="ru-RU"/>
        </w:rPr>
        <w:t xml:space="preserve"> ( </w:t>
      </w:r>
      <w:proofErr w:type="gramStart"/>
      <w:r w:rsidRPr="008C3DE8">
        <w:rPr>
          <w:sz w:val="24"/>
          <w:szCs w:val="24"/>
          <w:lang w:eastAsia="ru-RU"/>
        </w:rPr>
        <w:t>с</w:t>
      </w:r>
      <w:proofErr w:type="gramEnd"/>
      <w:r w:rsidRPr="008C3DE8">
        <w:rPr>
          <w:sz w:val="24"/>
          <w:szCs w:val="24"/>
          <w:lang w:eastAsia="ru-RU"/>
        </w:rPr>
        <w:t>татья 229 ТК РФ)</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6.2.17. Своевременно сообщать в Фонд социального страхования, Государственную инспекцию труда,  профком о несчастном случае на производстве (ст.228 ТК РФ).</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6.2.18. Производить своевременные денежные выплаты за моральный вред при несчастных случаях с тяжёлым исходом, групповых и со смертельным исходом.</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6.2.19. Беспрепятственно допускать уполномоченных представителей профкома для проведения проверок соблюдения законодательства по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6.2.20.В целях предотвращения травматизма на уроках физкультуры:</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обеспечивать учителей физической культуры информацией о группе здоровья обучающихся по итогам ежегодной школьной диспансеризации, а так же организовывать работу по физическому воспитанию обучающихся в соответствии с группами здоровья;</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регулярно проводить испытания спортивного оборудования с составлением соответствующих актов.</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6.2.21. Обеспечить во всех зданиях лицея наличие аптечек первой помощи.</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6.2.22. Обеспечить удобные, безопасные и освещенные подходы ко всем зданиям лицея, а также в зимнее время их своевременную очистку от снега и льда.</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6.2.23. Работодатель обеспечивает наличие оборудованного помещения для отдыха и приема пищи работников лицея.</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6.2.24.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 Работники обязуются: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6.3.4. Правильно применять средства индивидуальной и коллективной защиты.</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6.3.5. Извещать немедленно руководителя, заместителей руководителя лицея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C1CF2" w:rsidRPr="008C3DE8" w:rsidRDefault="008C1CF2"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6.3.6.Своевременно информировать работодателя и уполномоченных по охране труда</w:t>
      </w:r>
      <w:r w:rsidR="00122C0C" w:rsidRPr="008C3DE8">
        <w:rPr>
          <w:sz w:val="24"/>
          <w:szCs w:val="24"/>
          <w:lang w:eastAsia="ru-RU"/>
        </w:rPr>
        <w:t xml:space="preserve"> </w:t>
      </w:r>
      <w:r w:rsidRPr="008C3DE8">
        <w:rPr>
          <w:sz w:val="24"/>
          <w:szCs w:val="24"/>
          <w:lang w:eastAsia="ru-RU"/>
        </w:rPr>
        <w:t>профкома о нарушениях охраны труда и противопожарной безопасности.</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6.3.7.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w:t>
      </w:r>
      <w:r w:rsidR="00122C0C" w:rsidRPr="008C3DE8">
        <w:rPr>
          <w:sz w:val="24"/>
          <w:szCs w:val="24"/>
          <w:lang w:eastAsia="ru-RU"/>
        </w:rPr>
        <w:t xml:space="preserve"> </w:t>
      </w:r>
      <w:r w:rsidRPr="008C3DE8">
        <w:rPr>
          <w:sz w:val="24"/>
          <w:szCs w:val="24"/>
          <w:lang w:eastAsia="ru-RU"/>
        </w:rPr>
        <w:t>устранения выявленных нарушений с сохранением за это время средней заработной платы.</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6.4. Профком обязуется:</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6.4.1. Обеспечить участие представителей профкома в комиссии по проведению специальной оценки условий труда.</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6.4.2. Осуществлять контроль обеспечения Работодателем здоровых и безопасных условий труда на рабочих местах, а также соблюдения правил и норм по охране труда и</w:t>
      </w:r>
      <w:r w:rsidR="00122C0C" w:rsidRPr="008C3DE8">
        <w:rPr>
          <w:sz w:val="24"/>
          <w:szCs w:val="24"/>
          <w:lang w:eastAsia="ru-RU"/>
        </w:rPr>
        <w:t xml:space="preserve"> </w:t>
      </w:r>
      <w:r w:rsidRPr="008C3DE8">
        <w:rPr>
          <w:sz w:val="24"/>
          <w:szCs w:val="24"/>
          <w:lang w:eastAsia="ru-RU"/>
        </w:rPr>
        <w:t>пожарной безопасности. В этих целях проводить пр</w:t>
      </w:r>
      <w:r w:rsidR="00122C0C" w:rsidRPr="008C3DE8">
        <w:rPr>
          <w:sz w:val="24"/>
          <w:szCs w:val="24"/>
          <w:lang w:eastAsia="ru-RU"/>
        </w:rPr>
        <w:t>оверки рабочих мест в лицее</w:t>
      </w:r>
      <w:r w:rsidRPr="008C3DE8">
        <w:rPr>
          <w:sz w:val="24"/>
          <w:szCs w:val="24"/>
          <w:lang w:eastAsia="ru-RU"/>
        </w:rPr>
        <w:t>, по результатам проверок представлять Работодателю отчеты с предложениями по улучшению условий труда. При обнаружении нарушений по охране труда и пожарной безопасности, угрожающих жизни и здоровью работников, требовать от руководителя приостановления работ до устранения выявленных нарушений.</w:t>
      </w:r>
    </w:p>
    <w:p w:rsidR="008C1CF2" w:rsidRPr="008C3DE8" w:rsidRDefault="008C1CF2" w:rsidP="00122C0C">
      <w:pPr>
        <w:suppressAutoHyphens w:val="0"/>
        <w:autoSpaceDE w:val="0"/>
        <w:autoSpaceDN w:val="0"/>
        <w:adjustRightInd w:val="0"/>
        <w:spacing w:line="276" w:lineRule="auto"/>
        <w:ind w:firstLine="567"/>
        <w:contextualSpacing/>
        <w:jc w:val="both"/>
        <w:rPr>
          <w:sz w:val="24"/>
          <w:szCs w:val="24"/>
        </w:rPr>
      </w:pPr>
      <w:r w:rsidRPr="008C3DE8">
        <w:rPr>
          <w:sz w:val="24"/>
          <w:szCs w:val="24"/>
          <w:lang w:eastAsia="ru-RU"/>
        </w:rPr>
        <w:t xml:space="preserve">6.4.3. </w:t>
      </w:r>
      <w:proofErr w:type="gramStart"/>
      <w:r w:rsidR="00122C0C" w:rsidRPr="008C3DE8">
        <w:rPr>
          <w:sz w:val="24"/>
          <w:szCs w:val="24"/>
        </w:rPr>
        <w:t>Проводить в лицее</w:t>
      </w:r>
      <w:r w:rsidRPr="008C3DE8">
        <w:rPr>
          <w:sz w:val="24"/>
          <w:szCs w:val="24"/>
        </w:rPr>
        <w:t xml:space="preserve"> специальную оценку условий труда (Приказ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w:t>
      </w:r>
      <w:proofErr w:type="gramEnd"/>
      <w:r w:rsidRPr="008C3DE8">
        <w:rPr>
          <w:sz w:val="24"/>
          <w:szCs w:val="24"/>
        </w:rPr>
        <w:t xml:space="preserve"> </w:t>
      </w:r>
      <w:proofErr w:type="gramStart"/>
      <w:r w:rsidRPr="008C3DE8">
        <w:rPr>
          <w:sz w:val="24"/>
          <w:szCs w:val="24"/>
        </w:rPr>
        <w:t xml:space="preserve">Классификатора вредных и (или) опасных производственных факторов, формы отчета о проведении </w:t>
      </w:r>
      <w:r w:rsidRPr="008C3DE8">
        <w:rPr>
          <w:sz w:val="24"/>
          <w:szCs w:val="24"/>
        </w:rPr>
        <w:lastRenderedPageBreak/>
        <w:t xml:space="preserve">специальной оценки условий труда и инструкции по ее заполнению»)  и по её результатам осуществлять работу по охране и безопасности труда в порядке и сроки, установленные с учетом мнения профкома. </w:t>
      </w:r>
      <w:proofErr w:type="gramEnd"/>
    </w:p>
    <w:p w:rsidR="008C1CF2" w:rsidRPr="008C3DE8" w:rsidRDefault="008C1CF2" w:rsidP="00122C0C">
      <w:pPr>
        <w:tabs>
          <w:tab w:val="left" w:pos="993"/>
        </w:tabs>
        <w:suppressAutoHyphens w:val="0"/>
        <w:spacing w:line="276" w:lineRule="auto"/>
        <w:ind w:firstLine="567"/>
        <w:contextualSpacing/>
        <w:jc w:val="both"/>
        <w:rPr>
          <w:b/>
          <w:sz w:val="24"/>
          <w:szCs w:val="24"/>
        </w:rPr>
      </w:pPr>
    </w:p>
    <w:p w:rsidR="00122C0C" w:rsidRPr="008C3DE8" w:rsidRDefault="00122C0C" w:rsidP="00122C0C">
      <w:pPr>
        <w:suppressAutoHyphens w:val="0"/>
        <w:autoSpaceDE w:val="0"/>
        <w:autoSpaceDN w:val="0"/>
        <w:adjustRightInd w:val="0"/>
        <w:spacing w:line="276" w:lineRule="auto"/>
        <w:contextualSpacing/>
        <w:jc w:val="both"/>
        <w:rPr>
          <w:b/>
          <w:bCs/>
          <w:sz w:val="24"/>
          <w:szCs w:val="24"/>
          <w:lang w:eastAsia="ru-RU"/>
        </w:rPr>
      </w:pPr>
      <w:r w:rsidRPr="008C3DE8">
        <w:rPr>
          <w:b/>
          <w:bCs/>
          <w:sz w:val="24"/>
          <w:szCs w:val="24"/>
          <w:lang w:eastAsia="ru-RU"/>
        </w:rPr>
        <w:t>VII.  СОЦИАЛЬНЫЕ ГАРАНТИИ И ЛЬГОТЫ</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7.1. Работодатель и Профком обязуются: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7.1.1. Ежегодно, по окончании финансового года, информировать Работников (в том числе на Управляющем совете лицея, на заседаниях профкома) о расходовании бюджетных средств за прошедший год и о бюджетном финансировании на предстоящий финансовый год.</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7.2. Работодатель обязуется:</w:t>
      </w:r>
    </w:p>
    <w:p w:rsidR="00122C0C" w:rsidRPr="008C3DE8" w:rsidRDefault="00122C0C"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7.2.1.Предоставлять гарантии и компенсации работникам в следующих случаях:</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при заключении трудового договора (гл. 10, 11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при переводе на другую работу (гл. 12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при расторжении трудового договора (гл. 13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по вопросам оплаты труда (гл. 20-22 ТК РФ); - при направлении в служебные командировки (гл. 24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при совмещении работы с обучением (гл. 26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при предоставлении ежегодного оплачиваемого отпуска (гл. 19 ТК РФ);</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в связи с задержкой выдачи трудовой книжки при увольнении (ст. 84.1 ТК РФ);</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в других случаях, предусмотренных трудовым законодательством.</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7.2.2.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7.2.3.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в размерах, определяемых законодательством.</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7.2.4. В установленном порядке бесплатно предоставлять Актовые залы и другие приспособленные помещения для проведения и подготовки культурных и общественных мероприятий для работников и обучающихся лицея и членов их семей по заявкам Профкома.</w:t>
      </w:r>
    </w:p>
    <w:p w:rsidR="00122C0C" w:rsidRPr="008C3DE8" w:rsidRDefault="00122C0C"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7.3. Профком обязуется:</w:t>
      </w:r>
    </w:p>
    <w:p w:rsidR="00122C0C" w:rsidRPr="008C3DE8" w:rsidRDefault="00122C0C" w:rsidP="00122C0C">
      <w:pPr>
        <w:suppressAutoHyphens w:val="0"/>
        <w:autoSpaceDE w:val="0"/>
        <w:autoSpaceDN w:val="0"/>
        <w:adjustRightInd w:val="0"/>
        <w:spacing w:line="276" w:lineRule="auto"/>
        <w:ind w:firstLine="567"/>
        <w:contextualSpacing/>
        <w:jc w:val="both"/>
        <w:rPr>
          <w:sz w:val="24"/>
          <w:szCs w:val="24"/>
          <w:lang w:eastAsia="ru-RU"/>
        </w:rPr>
      </w:pPr>
    </w:p>
    <w:p w:rsidR="00122C0C" w:rsidRPr="008C3DE8" w:rsidRDefault="00122C0C" w:rsidP="00122C0C">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7.3.1. Ежегодно выделять средства согласно смете профсоюзных расходов по направлениям:</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оказание материальной помощи;</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организация оздоровления;</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поддержка мероприятий для ветеранов войны и труда;</w:t>
      </w:r>
    </w:p>
    <w:p w:rsidR="00122C0C" w:rsidRPr="008C3DE8" w:rsidRDefault="00122C0C" w:rsidP="00122C0C">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организация культурно-массовых и спортивных мероприятий;</w:t>
      </w:r>
    </w:p>
    <w:p w:rsidR="008C1CF2" w:rsidRPr="008C3DE8" w:rsidRDefault="00122C0C"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 социальные программы для членов профсоюза.</w:t>
      </w:r>
    </w:p>
    <w:p w:rsidR="00122C0C" w:rsidRPr="008C3DE8" w:rsidRDefault="00122C0C" w:rsidP="008C3DE8">
      <w:pPr>
        <w:pStyle w:val="pboth"/>
        <w:shd w:val="clear" w:color="auto" w:fill="FFFFFF"/>
        <w:spacing w:before="0" w:beforeAutospacing="0" w:after="150" w:afterAutospacing="0" w:line="276" w:lineRule="auto"/>
        <w:contextualSpacing/>
        <w:jc w:val="both"/>
      </w:pPr>
      <w:r w:rsidRPr="008C3DE8">
        <w:t xml:space="preserve">   7.4.Работники лицея имеют право на прохождение диспансеризации.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22C0C" w:rsidRPr="008C3DE8" w:rsidRDefault="00122C0C" w:rsidP="008C3DE8">
      <w:pPr>
        <w:pStyle w:val="pboth"/>
        <w:shd w:val="clear" w:color="auto" w:fill="FFFFFF"/>
        <w:spacing w:before="0" w:beforeAutospacing="0" w:after="150" w:afterAutospacing="0" w:line="276" w:lineRule="auto"/>
        <w:contextualSpacing/>
        <w:jc w:val="both"/>
      </w:pPr>
      <w:r w:rsidRPr="008C3DE8">
        <w:lastRenderedPageBreak/>
        <w:t xml:space="preserve">     </w:t>
      </w:r>
      <w:proofErr w:type="gramStart"/>
      <w:r w:rsidRPr="008C3DE8">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C3DE8">
        <w:t xml:space="preserve"> с сохранением за ними места работы (должности) и среднего заработка.</w:t>
      </w:r>
    </w:p>
    <w:p w:rsidR="008C1CF2" w:rsidRPr="008C3DE8" w:rsidRDefault="00122C0C" w:rsidP="008C3DE8">
      <w:pPr>
        <w:pStyle w:val="pboth"/>
        <w:shd w:val="clear" w:color="auto" w:fill="FFFFFF"/>
        <w:spacing w:before="0" w:beforeAutospacing="0" w:after="150" w:afterAutospacing="0" w:line="276" w:lineRule="auto"/>
        <w:contextualSpacing/>
        <w:jc w:val="both"/>
      </w:pPr>
      <w:r w:rsidRPr="008C3DE8">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(Статья 185.1 Гарантии работникам при прохождении диспансеризации).</w:t>
      </w:r>
    </w:p>
    <w:p w:rsidR="00065B25" w:rsidRPr="008C3DE8" w:rsidRDefault="00065B25" w:rsidP="005E565C">
      <w:pPr>
        <w:suppressAutoHyphens w:val="0"/>
        <w:spacing w:line="276" w:lineRule="auto"/>
        <w:ind w:firstLine="567"/>
        <w:contextualSpacing/>
        <w:jc w:val="both"/>
        <w:rPr>
          <w:rFonts w:eastAsia="Calibri"/>
          <w:sz w:val="24"/>
          <w:szCs w:val="24"/>
          <w:lang w:eastAsia="en-US"/>
        </w:rPr>
      </w:pPr>
    </w:p>
    <w:p w:rsidR="00122C0C" w:rsidRPr="008C3DE8" w:rsidRDefault="00122C0C" w:rsidP="008C3DE8">
      <w:pPr>
        <w:suppressAutoHyphens w:val="0"/>
        <w:autoSpaceDE w:val="0"/>
        <w:autoSpaceDN w:val="0"/>
        <w:adjustRightInd w:val="0"/>
        <w:spacing w:line="276" w:lineRule="auto"/>
        <w:ind w:firstLine="567"/>
        <w:contextualSpacing/>
        <w:jc w:val="both"/>
        <w:rPr>
          <w:b/>
          <w:bCs/>
          <w:sz w:val="24"/>
          <w:szCs w:val="24"/>
          <w:lang w:eastAsia="ru-RU"/>
        </w:rPr>
      </w:pPr>
      <w:r w:rsidRPr="008C3DE8">
        <w:rPr>
          <w:b/>
          <w:bCs/>
          <w:sz w:val="24"/>
          <w:szCs w:val="24"/>
          <w:lang w:eastAsia="ru-RU"/>
        </w:rPr>
        <w:t>VIII . ГАРАНТИИ ПРОФСОЮЗНОЙ ДЕЯТЕЛЬНОСТИ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 В целях создания условий для успешной деятельности первичной профсоюзной организац</w:t>
      </w:r>
      <w:proofErr w:type="gramStart"/>
      <w:r w:rsidRPr="008C3DE8">
        <w:rPr>
          <w:sz w:val="24"/>
          <w:szCs w:val="24"/>
          <w:lang w:eastAsia="ru-RU"/>
        </w:rPr>
        <w:t>ии и ее</w:t>
      </w:r>
      <w:proofErr w:type="gramEnd"/>
      <w:r w:rsidRPr="008C3DE8">
        <w:rPr>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w:t>
      </w:r>
      <w:r w:rsidR="008C3DE8" w:rsidRPr="008C3DE8">
        <w:rPr>
          <w:sz w:val="24"/>
          <w:szCs w:val="24"/>
          <w:lang w:eastAsia="ru-RU"/>
        </w:rPr>
        <w:t xml:space="preserve"> </w:t>
      </w:r>
      <w:r w:rsidRPr="008C3DE8">
        <w:rPr>
          <w:sz w:val="24"/>
          <w:szCs w:val="24"/>
          <w:lang w:eastAsia="ru-RU"/>
        </w:rPr>
        <w:t>деятельности», иными федеральными законами, настоящим коллективным договором работодатель обязуется: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8.1.1. Обеспечивать по письменному заявлению ежемесячное бесплатное перечисление</w:t>
      </w:r>
      <w:r w:rsidR="008C3DE8" w:rsidRPr="008C3DE8">
        <w:rPr>
          <w:sz w:val="24"/>
          <w:szCs w:val="24"/>
          <w:lang w:eastAsia="ru-RU"/>
        </w:rPr>
        <w:t xml:space="preserve"> </w:t>
      </w:r>
      <w:r w:rsidRPr="008C3DE8">
        <w:rPr>
          <w:sz w:val="24"/>
          <w:szCs w:val="24"/>
          <w:lang w:eastAsia="ru-RU"/>
        </w:rPr>
        <w:t>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proofErr w:type="gramStart"/>
      <w:r w:rsidRPr="008C3DE8">
        <w:rPr>
          <w:sz w:val="24"/>
          <w:szCs w:val="24"/>
          <w:lang w:eastAsia="ru-RU"/>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w:t>
      </w:r>
      <w:r w:rsidR="008C3DE8" w:rsidRPr="008C3DE8">
        <w:rPr>
          <w:sz w:val="24"/>
          <w:szCs w:val="24"/>
          <w:lang w:eastAsia="ru-RU"/>
        </w:rPr>
        <w:t xml:space="preserve"> </w:t>
      </w:r>
      <w:r w:rsidRPr="008C3DE8">
        <w:rPr>
          <w:sz w:val="24"/>
          <w:szCs w:val="24"/>
          <w:lang w:eastAsia="ru-RU"/>
        </w:rPr>
        <w:t>по письменному заявлению работника ежемесячное перечисление на счет первичной</w:t>
      </w:r>
      <w:r w:rsidR="008C3DE8" w:rsidRPr="008C3DE8">
        <w:rPr>
          <w:sz w:val="24"/>
          <w:szCs w:val="24"/>
          <w:lang w:eastAsia="ru-RU"/>
        </w:rPr>
        <w:t xml:space="preserve"> </w:t>
      </w:r>
      <w:r w:rsidRPr="008C3DE8">
        <w:rPr>
          <w:sz w:val="24"/>
          <w:szCs w:val="24"/>
          <w:lang w:eastAsia="ru-RU"/>
        </w:rPr>
        <w:t>профсоюзной организации денежных средств из заработной платы работника в размере 1% (часть 6 статьи 377 ТК РФ).</w:t>
      </w:r>
      <w:proofErr w:type="gramEnd"/>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8.1.2. При принятии локальных нормативных актов, затрагивающих права работников</w:t>
      </w:r>
      <w:r w:rsidR="008C3DE8" w:rsidRPr="008C3DE8">
        <w:rPr>
          <w:sz w:val="24"/>
          <w:szCs w:val="24"/>
          <w:lang w:eastAsia="ru-RU"/>
        </w:rPr>
        <w:t xml:space="preserve"> лицея</w:t>
      </w:r>
      <w:r w:rsidRPr="008C3DE8">
        <w:rPr>
          <w:sz w:val="24"/>
          <w:szCs w:val="24"/>
          <w:lang w:eastAsia="ru-RU"/>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8.1.3. Соблюдать права профсоюза, установленные законодательством и настоящим коллективным договором (глава 58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8.1.4.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8.1.5.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8.1.6.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8.1.7.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8.1.8. Предоставлять в бесплатное пользование профсоюзной организации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377ТК).</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8.1.9.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8.1.10. Привлекать представителей выборного органа первичной профсоюзной организации для осуществления </w:t>
      </w:r>
      <w:proofErr w:type="gramStart"/>
      <w:r w:rsidRPr="008C3DE8">
        <w:rPr>
          <w:sz w:val="24"/>
          <w:szCs w:val="24"/>
          <w:lang w:eastAsia="ru-RU"/>
        </w:rPr>
        <w:t>контроля правильности расходования фонда оплаты</w:t>
      </w:r>
      <w:proofErr w:type="gramEnd"/>
      <w:r w:rsidRPr="008C3DE8">
        <w:rPr>
          <w:sz w:val="24"/>
          <w:szCs w:val="24"/>
          <w:lang w:eastAsia="ru-RU"/>
        </w:rPr>
        <w:t xml:space="preserve"> труда, фонда экономии заработной платы, внебюджетного фонда.</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8.2. Взаимодействие работодателя с профкомом в соответствии с трудовым законодательством, Соглашением и настоящим коллективным договором осуществляется</w:t>
      </w:r>
      <w:r w:rsidR="008C3DE8" w:rsidRPr="008C3DE8">
        <w:rPr>
          <w:sz w:val="24"/>
          <w:szCs w:val="24"/>
          <w:lang w:eastAsia="ru-RU"/>
        </w:rPr>
        <w:t xml:space="preserve"> </w:t>
      </w:r>
      <w:r w:rsidRPr="008C3DE8">
        <w:rPr>
          <w:sz w:val="24"/>
          <w:szCs w:val="24"/>
          <w:lang w:eastAsia="ru-RU"/>
        </w:rPr>
        <w:t>в следующих основных формах:</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учета мотивированного мнения профкома в порядке, установленном статьями 372 и 373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согласования (письменного), при принятии решений руководителем</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Учреждения по вопросам, предусмотренным пунктом 8.3 настоящего коллективного договора, с выборным органом первичной профсоюзной организации после проведения взаимных консультаций.</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8.3. С учетом мнения профкома производится: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системы оплаты труда работников, включая порядок стимулирования</w:t>
      </w:r>
      <w:r w:rsidR="008C3DE8" w:rsidRPr="008C3DE8">
        <w:rPr>
          <w:sz w:val="24"/>
          <w:szCs w:val="24"/>
          <w:lang w:eastAsia="ru-RU"/>
        </w:rPr>
        <w:t xml:space="preserve"> </w:t>
      </w:r>
      <w:r w:rsidRPr="008C3DE8">
        <w:rPr>
          <w:sz w:val="24"/>
          <w:szCs w:val="24"/>
          <w:lang w:eastAsia="ru-RU"/>
        </w:rPr>
        <w:t>труда в Учреждении (статья 144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принятие правил внутреннего трудового распорядка (статья 190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составление графиков сменности (статья 103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сроков выплаты заработной платы работникам (статья 136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 - привлечение к сверхурочным работам (статья 99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привлечение к работе в выходные и нерабочие праздничные дни (статья 113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очередности предоставления отпусков (статья 123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принятие решения о временном введении режима неполного рабочего времени при угрозе массовых увольнений и его отмены (статья 180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утверждение формы расчетного листка (статья 136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определение сроков проведения специальной оценки условий труда (статья 22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формирование аттестационной комиссии в Учреждении (статья 82ТК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формирование комиссии по урегулированию споров между участниками образовательных отношений;</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принятие локальных нормативных актов организации, закрепляющих нормы профессиональной этики педагогических работников;</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изменение условий труда (статья 74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сокращение численности или штата работников Учреждения (статьи 81, 82, 373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повторное в течение одного года грубое нарушение Устава Учреждения, осуществляющей образовательную деятельность (пункт 1 статьи 336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применение, в том числе однократное, методов воспитания, связанных с физическими (или) психическим насилием над личностью обучающегося, воспитанника (пункт 2статьи 336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8.5. По согласованию с профкомом производится: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перечня должностей работников с ненормированным рабочим дне</w:t>
      </w:r>
      <w:proofErr w:type="gramStart"/>
      <w:r w:rsidRPr="008C3DE8">
        <w:rPr>
          <w:sz w:val="24"/>
          <w:szCs w:val="24"/>
          <w:lang w:eastAsia="ru-RU"/>
        </w:rPr>
        <w:t>м(</w:t>
      </w:r>
      <w:proofErr w:type="gramEnd"/>
      <w:r w:rsidRPr="008C3DE8">
        <w:rPr>
          <w:sz w:val="24"/>
          <w:szCs w:val="24"/>
          <w:lang w:eastAsia="ru-RU"/>
        </w:rPr>
        <w:t>статья 101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представление к присвоению почетных званий (статья 191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представление к награждению отраслевыми наградами и иными наградами (статья191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размеров повышенной заработной платы за вредные и (или) опасные и</w:t>
      </w:r>
      <w:r w:rsidR="008C3DE8" w:rsidRPr="008C3DE8">
        <w:rPr>
          <w:sz w:val="24"/>
          <w:szCs w:val="24"/>
          <w:lang w:eastAsia="ru-RU"/>
        </w:rPr>
        <w:t xml:space="preserve"> </w:t>
      </w:r>
      <w:r w:rsidRPr="008C3DE8">
        <w:rPr>
          <w:sz w:val="24"/>
          <w:szCs w:val="24"/>
          <w:lang w:eastAsia="ru-RU"/>
        </w:rPr>
        <w:t>иные особые условия труда (статья 147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размеров повышения заработной платы в ночное время (статья 154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распределение учебной нагрузки (статья 100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утверждение расписания занятий (статья 100 ТК РФ)</w:t>
      </w:r>
      <w:proofErr w:type="gramStart"/>
      <w:r w:rsidRPr="008C3DE8">
        <w:rPr>
          <w:sz w:val="24"/>
          <w:szCs w:val="24"/>
          <w:lang w:eastAsia="ru-RU"/>
        </w:rPr>
        <w:t xml:space="preserve"> ;</w:t>
      </w:r>
      <w:proofErr w:type="gramEnd"/>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установление, изменение размеров выплат стимулирующего характера (статьи 135,144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распределение премиальных выплат и использование фонда экономии заработной</w:t>
      </w:r>
      <w:r w:rsidR="008C3DE8" w:rsidRPr="008C3DE8">
        <w:rPr>
          <w:sz w:val="24"/>
          <w:szCs w:val="24"/>
          <w:lang w:eastAsia="ru-RU"/>
        </w:rPr>
        <w:t xml:space="preserve"> </w:t>
      </w:r>
      <w:r w:rsidRPr="008C3DE8">
        <w:rPr>
          <w:sz w:val="24"/>
          <w:szCs w:val="24"/>
          <w:lang w:eastAsia="ru-RU"/>
        </w:rPr>
        <w:t>платы (статьи 135, 144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lastRenderedPageBreak/>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Приложениях к настоящему коллективному договору.</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8.6. С предварительного согласия выборного органа первичной профсоюзной организации производится: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w:t>
      </w:r>
      <w:r w:rsidR="008C3DE8" w:rsidRPr="008C3DE8">
        <w:rPr>
          <w:sz w:val="24"/>
          <w:szCs w:val="24"/>
          <w:lang w:eastAsia="ru-RU"/>
        </w:rPr>
        <w:t xml:space="preserve"> </w:t>
      </w:r>
      <w:r w:rsidRPr="008C3DE8">
        <w:rPr>
          <w:sz w:val="24"/>
          <w:szCs w:val="24"/>
          <w:lang w:eastAsia="ru-RU"/>
        </w:rPr>
        <w:t>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сокращение численности или штата работников организации (пункт 2 части 1 статьи81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8.8. Члены профкома освобождаются от работы для участия в профсоюзной учебе, для участия в съездах, конференциях, созываемых профсоюзом, в качестве делегатов, а также</w:t>
      </w:r>
      <w:r w:rsidR="008C3DE8" w:rsidRPr="008C3DE8">
        <w:rPr>
          <w:sz w:val="24"/>
          <w:szCs w:val="24"/>
          <w:lang w:eastAsia="ru-RU"/>
        </w:rPr>
        <w:t xml:space="preserve"> </w:t>
      </w:r>
      <w:r w:rsidRPr="008C3DE8">
        <w:rPr>
          <w:sz w:val="24"/>
          <w:szCs w:val="24"/>
          <w:lang w:eastAsia="ru-RU"/>
        </w:rPr>
        <w:t>в работе пленумов, президиумов с сохранением среднего заработка (части 3 статьи 374 ТКРФ).</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8.9. Члены профкома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w:t>
      </w:r>
    </w:p>
    <w:p w:rsidR="00122C0C" w:rsidRPr="008C3DE8" w:rsidRDefault="00122C0C" w:rsidP="008C3DE8">
      <w:pPr>
        <w:suppressAutoHyphens w:val="0"/>
        <w:autoSpaceDE w:val="0"/>
        <w:autoSpaceDN w:val="0"/>
        <w:adjustRightInd w:val="0"/>
        <w:spacing w:line="276" w:lineRule="auto"/>
        <w:ind w:firstLine="567"/>
        <w:contextualSpacing/>
        <w:jc w:val="both"/>
        <w:rPr>
          <w:b/>
          <w:bCs/>
          <w:sz w:val="24"/>
          <w:szCs w:val="24"/>
          <w:lang w:eastAsia="ru-RU"/>
        </w:rPr>
      </w:pPr>
    </w:p>
    <w:p w:rsidR="00122C0C" w:rsidRPr="008C3DE8" w:rsidRDefault="00122C0C" w:rsidP="008C3DE8">
      <w:pPr>
        <w:suppressAutoHyphens w:val="0"/>
        <w:autoSpaceDE w:val="0"/>
        <w:autoSpaceDN w:val="0"/>
        <w:adjustRightInd w:val="0"/>
        <w:spacing w:line="276" w:lineRule="auto"/>
        <w:ind w:firstLine="567"/>
        <w:contextualSpacing/>
        <w:jc w:val="both"/>
        <w:rPr>
          <w:b/>
          <w:bCs/>
          <w:sz w:val="24"/>
          <w:szCs w:val="24"/>
          <w:lang w:eastAsia="ru-RU"/>
        </w:rPr>
      </w:pPr>
      <w:r w:rsidRPr="008C3DE8">
        <w:rPr>
          <w:b/>
          <w:bCs/>
          <w:sz w:val="24"/>
          <w:szCs w:val="24"/>
          <w:lang w:eastAsia="ru-RU"/>
        </w:rPr>
        <w:t>IX.  ОБЯЗАТЕЛЬСТВА ПРОФСОЮЗНОГО КОМИТЕТА.</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 Профком обязуется: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Представлять во взаимоотношениях с работодателем интересы работников, не</w:t>
      </w:r>
      <w:r w:rsidR="008C3DE8" w:rsidRPr="008C3DE8">
        <w:rPr>
          <w:sz w:val="24"/>
          <w:szCs w:val="24"/>
          <w:lang w:eastAsia="ru-RU"/>
        </w:rPr>
        <w:t xml:space="preserve"> </w:t>
      </w:r>
      <w:r w:rsidRPr="008C3DE8">
        <w:rPr>
          <w:sz w:val="24"/>
          <w:szCs w:val="24"/>
          <w:lang w:eastAsia="ru-RU"/>
        </w:rPr>
        <w:t xml:space="preserve">являющихся членами профсоюза, в случае, если они уполномочили выборный орган первичной профсоюзной организации представлять их интересы и перечисляют </w:t>
      </w:r>
      <w:r w:rsidRPr="008C3DE8">
        <w:rPr>
          <w:sz w:val="24"/>
          <w:szCs w:val="24"/>
          <w:lang w:eastAsia="ru-RU"/>
        </w:rPr>
        <w:lastRenderedPageBreak/>
        <w:t>ежемесячно денежные средства из заработной платы на счет первичной профсоюзной организации.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9.2. 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9.3. Осуществлять контроль правильности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9.4. Осуществлять контроль охраны труда в Учреждении.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9.5. Представлять и защищать трудовые права членов профсоюза в комиссии по трудовым спорам и в суде.</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9.6. Осуществлять контроль правильности и своевременности предоставления работникам отпусков и их оплаты.</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9.7. Осуществлять контроль соблюдения порядка аттестации педагогических работников Учреждения, проводимой в целях подтверждения соответствия занимаемой должности.</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9.8.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9.9. Осуществлять проверку правильности удержания и перечисления на счет первичной профсоюзной организации членских профсоюзных взносов.</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9.10. Информировать членов Профсоюза о своей работе, о деятельности выборных профсоюзных органов.</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9.11. Организовывать физкультурно-оздоровительную и культурн</w:t>
      </w:r>
      <w:proofErr w:type="gramStart"/>
      <w:r w:rsidRPr="008C3DE8">
        <w:rPr>
          <w:sz w:val="24"/>
          <w:szCs w:val="24"/>
          <w:lang w:eastAsia="ru-RU"/>
        </w:rPr>
        <w:t>о-</w:t>
      </w:r>
      <w:proofErr w:type="gramEnd"/>
      <w:r w:rsidRPr="008C3DE8">
        <w:rPr>
          <w:sz w:val="24"/>
          <w:szCs w:val="24"/>
          <w:lang w:eastAsia="ru-RU"/>
        </w:rPr>
        <w:t xml:space="preserve"> массовую работу для членов профсоюза и других работников </w:t>
      </w:r>
      <w:r w:rsidR="00561FDD">
        <w:rPr>
          <w:sz w:val="24"/>
          <w:szCs w:val="24"/>
          <w:lang w:eastAsia="ru-RU"/>
        </w:rPr>
        <w:t>лицея</w:t>
      </w:r>
      <w:r w:rsidRPr="008C3DE8">
        <w:rPr>
          <w:sz w:val="24"/>
          <w:szCs w:val="24"/>
          <w:lang w:eastAsia="ru-RU"/>
        </w:rPr>
        <w:t>.</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9.12. Содействовать оздоровлению детей работников </w:t>
      </w:r>
      <w:r w:rsidR="00561FDD">
        <w:rPr>
          <w:sz w:val="24"/>
          <w:szCs w:val="24"/>
          <w:lang w:eastAsia="ru-RU"/>
        </w:rPr>
        <w:t>лицея</w:t>
      </w:r>
      <w:r w:rsidRPr="008C3DE8">
        <w:rPr>
          <w:sz w:val="24"/>
          <w:szCs w:val="24"/>
          <w:lang w:eastAsia="ru-RU"/>
        </w:rPr>
        <w:t>.</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9.13. Ходатайствовать о присвоении почетных званий, представлении к наградам работников </w:t>
      </w:r>
      <w:r w:rsidR="00561FDD">
        <w:rPr>
          <w:sz w:val="24"/>
          <w:szCs w:val="24"/>
          <w:lang w:eastAsia="ru-RU"/>
        </w:rPr>
        <w:t>лицея</w:t>
      </w:r>
      <w:r w:rsidRPr="008C3DE8">
        <w:rPr>
          <w:sz w:val="24"/>
          <w:szCs w:val="24"/>
          <w:lang w:eastAsia="ru-RU"/>
        </w:rPr>
        <w:t>.</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p>
    <w:p w:rsidR="00122C0C" w:rsidRPr="008C3DE8" w:rsidRDefault="00122C0C" w:rsidP="008C3DE8">
      <w:pPr>
        <w:suppressAutoHyphens w:val="0"/>
        <w:autoSpaceDE w:val="0"/>
        <w:autoSpaceDN w:val="0"/>
        <w:adjustRightInd w:val="0"/>
        <w:spacing w:line="276" w:lineRule="auto"/>
        <w:contextualSpacing/>
        <w:jc w:val="both"/>
        <w:rPr>
          <w:b/>
          <w:bCs/>
          <w:sz w:val="24"/>
          <w:szCs w:val="24"/>
          <w:lang w:eastAsia="ru-RU"/>
        </w:rPr>
      </w:pPr>
      <w:r w:rsidRPr="008C3DE8">
        <w:rPr>
          <w:b/>
          <w:bCs/>
          <w:sz w:val="24"/>
          <w:szCs w:val="24"/>
          <w:lang w:eastAsia="ru-RU"/>
        </w:rPr>
        <w:t>Х. КОНТРОЛЬ ВЫПОЛНЕНИЯ КОЛЛЕКТИВНОГО ДОГОВОРА.</w:t>
      </w:r>
    </w:p>
    <w:p w:rsidR="00122C0C" w:rsidRPr="008C3DE8" w:rsidRDefault="00122C0C" w:rsidP="008C3DE8">
      <w:pPr>
        <w:suppressAutoHyphens w:val="0"/>
        <w:autoSpaceDE w:val="0"/>
        <w:autoSpaceDN w:val="0"/>
        <w:adjustRightInd w:val="0"/>
        <w:spacing w:line="276" w:lineRule="auto"/>
        <w:contextualSpacing/>
        <w:jc w:val="both"/>
        <w:rPr>
          <w:b/>
          <w:bCs/>
          <w:sz w:val="24"/>
          <w:szCs w:val="24"/>
          <w:lang w:eastAsia="ru-RU"/>
        </w:rPr>
      </w:pPr>
      <w:r w:rsidRPr="008C3DE8">
        <w:rPr>
          <w:b/>
          <w:bCs/>
          <w:sz w:val="24"/>
          <w:szCs w:val="24"/>
          <w:lang w:eastAsia="ru-RU"/>
        </w:rPr>
        <w:t>ОТВЕТСТВЕННОСТЬ СТОРОН КОЛЛЕКТИВНОГО ДОГОВОР</w:t>
      </w:r>
      <w:r w:rsidR="00561FDD">
        <w:rPr>
          <w:b/>
          <w:bCs/>
          <w:sz w:val="24"/>
          <w:szCs w:val="24"/>
          <w:lang w:eastAsia="ru-RU"/>
        </w:rPr>
        <w:t>А</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    10. Стороны договорились:</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10.3. Разъяснять условия коллективного договора работникам </w:t>
      </w:r>
      <w:r w:rsidR="00561FDD">
        <w:rPr>
          <w:sz w:val="24"/>
          <w:szCs w:val="24"/>
          <w:lang w:eastAsia="ru-RU"/>
        </w:rPr>
        <w:t>лицея</w:t>
      </w:r>
      <w:r w:rsidRPr="008C3DE8">
        <w:rPr>
          <w:sz w:val="24"/>
          <w:szCs w:val="24"/>
          <w:lang w:eastAsia="ru-RU"/>
        </w:rPr>
        <w:t>.</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10.4. Представлять сторонам необходимую информацию в целях обеспечения надлежащего </w:t>
      </w:r>
      <w:proofErr w:type="gramStart"/>
      <w:r w:rsidRPr="008C3DE8">
        <w:rPr>
          <w:sz w:val="24"/>
          <w:szCs w:val="24"/>
          <w:lang w:eastAsia="ru-RU"/>
        </w:rPr>
        <w:t>контроля за</w:t>
      </w:r>
      <w:proofErr w:type="gramEnd"/>
      <w:r w:rsidRPr="008C3DE8">
        <w:rPr>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122C0C" w:rsidRPr="008C3DE8" w:rsidRDefault="00122C0C" w:rsidP="008C3DE8">
      <w:pPr>
        <w:suppressAutoHyphens w:val="0"/>
        <w:autoSpaceDE w:val="0"/>
        <w:autoSpaceDN w:val="0"/>
        <w:adjustRightInd w:val="0"/>
        <w:spacing w:line="276" w:lineRule="auto"/>
        <w:contextualSpacing/>
        <w:jc w:val="both"/>
        <w:rPr>
          <w:b/>
          <w:bCs/>
          <w:sz w:val="24"/>
          <w:szCs w:val="24"/>
          <w:lang w:eastAsia="ru-RU"/>
        </w:rPr>
      </w:pPr>
    </w:p>
    <w:p w:rsidR="00122C0C" w:rsidRPr="008C3DE8" w:rsidRDefault="00122C0C" w:rsidP="008C3DE8">
      <w:pPr>
        <w:suppressAutoHyphens w:val="0"/>
        <w:autoSpaceDE w:val="0"/>
        <w:autoSpaceDN w:val="0"/>
        <w:adjustRightInd w:val="0"/>
        <w:spacing w:line="276" w:lineRule="auto"/>
        <w:contextualSpacing/>
        <w:jc w:val="both"/>
        <w:rPr>
          <w:b/>
          <w:bCs/>
          <w:sz w:val="24"/>
          <w:szCs w:val="24"/>
          <w:lang w:eastAsia="ru-RU"/>
        </w:rPr>
      </w:pPr>
      <w:r w:rsidRPr="008C3DE8">
        <w:rPr>
          <w:b/>
          <w:bCs/>
          <w:sz w:val="24"/>
          <w:szCs w:val="24"/>
          <w:lang w:eastAsia="ru-RU"/>
        </w:rPr>
        <w:lastRenderedPageBreak/>
        <w:t>XI. ЗАКЛЮЧИТЕЛЬНЫЕ ПОЛОЖЕНИЯ</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11.1. В месячный срок со дня подписания коллективного договора Сторонами Работодатель и Профком доводят содержание коллективного договора до сведения работников путем размещения на соответствующих стендах, на сайте </w:t>
      </w:r>
      <w:r w:rsidR="00561FDD">
        <w:rPr>
          <w:sz w:val="24"/>
          <w:szCs w:val="24"/>
          <w:lang w:eastAsia="ru-RU"/>
        </w:rPr>
        <w:t>лицея</w:t>
      </w:r>
      <w:r w:rsidRPr="008C3DE8">
        <w:rPr>
          <w:sz w:val="24"/>
          <w:szCs w:val="24"/>
          <w:lang w:eastAsia="ru-RU"/>
        </w:rPr>
        <w:t xml:space="preserve"> и Профкома Учреждения.</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 xml:space="preserve">11.2. Каждый вновь принимаемый на работу в </w:t>
      </w:r>
      <w:r w:rsidR="00561FDD">
        <w:rPr>
          <w:sz w:val="24"/>
          <w:szCs w:val="24"/>
          <w:lang w:eastAsia="ru-RU"/>
        </w:rPr>
        <w:t>лицей</w:t>
      </w:r>
      <w:r w:rsidRPr="008C3DE8">
        <w:rPr>
          <w:sz w:val="24"/>
          <w:szCs w:val="24"/>
          <w:lang w:eastAsia="ru-RU"/>
        </w:rPr>
        <w:t xml:space="preserve"> до подписания трудового договора должен быть ознакомлен Работодателем с настоящим коллективным договором под роспись.</w:t>
      </w:r>
    </w:p>
    <w:p w:rsidR="00122C0C" w:rsidRPr="008C3DE8" w:rsidRDefault="00122C0C" w:rsidP="00561FDD">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11.3. Коллективный договор вступает в силу со дня его подписания Сторонами, и действует в течение 3 лет; по истечении указанного срока Стороны продлевают действие коллективного договора, продлевают коллективный договор с изменениями и дополнениями или заключают новый коллективный договор.</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11.4. Лица, представляющие Работодателя, виновные в нарушении или</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proofErr w:type="gramStart"/>
      <w:r w:rsidRPr="008C3DE8">
        <w:rPr>
          <w:sz w:val="24"/>
          <w:szCs w:val="24"/>
          <w:lang w:eastAsia="ru-RU"/>
        </w:rPr>
        <w:t>невыполнении</w:t>
      </w:r>
      <w:proofErr w:type="gramEnd"/>
      <w:r w:rsidRPr="008C3DE8">
        <w:rPr>
          <w:sz w:val="24"/>
          <w:szCs w:val="24"/>
          <w:lang w:eastAsia="ru-RU"/>
        </w:rPr>
        <w:t xml:space="preserve"> обязательств по коллективному договору, несут дисциплинарную и</w:t>
      </w:r>
      <w:r w:rsidR="00561FDD">
        <w:rPr>
          <w:sz w:val="24"/>
          <w:szCs w:val="24"/>
          <w:lang w:eastAsia="ru-RU"/>
        </w:rPr>
        <w:t xml:space="preserve"> </w:t>
      </w:r>
      <w:r w:rsidRPr="008C3DE8">
        <w:rPr>
          <w:sz w:val="24"/>
          <w:szCs w:val="24"/>
          <w:lang w:eastAsia="ru-RU"/>
        </w:rPr>
        <w:t>иную ответственность, установленную   законодательством, в том числе по</w:t>
      </w:r>
      <w:r w:rsidR="00561FDD">
        <w:rPr>
          <w:sz w:val="24"/>
          <w:szCs w:val="24"/>
          <w:lang w:eastAsia="ru-RU"/>
        </w:rPr>
        <w:t xml:space="preserve"> </w:t>
      </w:r>
      <w:r w:rsidRPr="008C3DE8">
        <w:rPr>
          <w:sz w:val="24"/>
          <w:szCs w:val="24"/>
          <w:lang w:eastAsia="ru-RU"/>
        </w:rPr>
        <w:t>предложениям Профкома.</w:t>
      </w:r>
    </w:p>
    <w:p w:rsidR="00122C0C" w:rsidRPr="008C3DE8" w:rsidRDefault="00122C0C" w:rsidP="008C3DE8">
      <w:pPr>
        <w:suppressAutoHyphens w:val="0"/>
        <w:autoSpaceDE w:val="0"/>
        <w:autoSpaceDN w:val="0"/>
        <w:adjustRightInd w:val="0"/>
        <w:spacing w:line="276" w:lineRule="auto"/>
        <w:ind w:firstLine="567"/>
        <w:contextualSpacing/>
        <w:jc w:val="both"/>
        <w:rPr>
          <w:sz w:val="24"/>
          <w:szCs w:val="24"/>
          <w:lang w:eastAsia="ru-RU"/>
        </w:rPr>
      </w:pPr>
      <w:r w:rsidRPr="008C3DE8">
        <w:rPr>
          <w:sz w:val="24"/>
          <w:szCs w:val="24"/>
          <w:lang w:eastAsia="ru-RU"/>
        </w:rPr>
        <w:t>11.5. Договор в течение семи дней со дня подписания направляется</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r w:rsidRPr="008C3DE8">
        <w:rPr>
          <w:sz w:val="24"/>
          <w:szCs w:val="24"/>
          <w:lang w:eastAsia="ru-RU"/>
        </w:rPr>
        <w:t>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p w:rsidR="00122C0C" w:rsidRPr="008C3DE8" w:rsidRDefault="00122C0C" w:rsidP="008C3DE8">
      <w:pPr>
        <w:suppressAutoHyphens w:val="0"/>
        <w:autoSpaceDE w:val="0"/>
        <w:autoSpaceDN w:val="0"/>
        <w:adjustRightInd w:val="0"/>
        <w:spacing w:line="276" w:lineRule="auto"/>
        <w:contextualSpacing/>
        <w:jc w:val="both"/>
        <w:rPr>
          <w:sz w:val="24"/>
          <w:szCs w:val="24"/>
          <w:lang w:eastAsia="ru-RU"/>
        </w:rPr>
      </w:pPr>
    </w:p>
    <w:p w:rsidR="009C0A5D" w:rsidRPr="008C3DE8" w:rsidRDefault="009C0A5D" w:rsidP="008C3DE8">
      <w:pPr>
        <w:suppressAutoHyphens w:val="0"/>
        <w:spacing w:line="276" w:lineRule="auto"/>
        <w:contextualSpacing/>
        <w:jc w:val="center"/>
        <w:rPr>
          <w:rFonts w:eastAsia="Calibri"/>
          <w:b/>
          <w:bCs/>
          <w:sz w:val="24"/>
          <w:szCs w:val="24"/>
          <w:lang w:eastAsia="en-US"/>
        </w:rPr>
      </w:pPr>
    </w:p>
    <w:p w:rsidR="009C0A5D" w:rsidRPr="008C3DE8" w:rsidRDefault="009C0A5D" w:rsidP="008C3DE8">
      <w:pPr>
        <w:suppressAutoHyphens w:val="0"/>
        <w:spacing w:line="276" w:lineRule="auto"/>
        <w:contextualSpacing/>
        <w:jc w:val="center"/>
        <w:rPr>
          <w:rFonts w:eastAsia="Calibri"/>
          <w:b/>
          <w:bCs/>
          <w:sz w:val="24"/>
          <w:szCs w:val="24"/>
          <w:lang w:eastAsia="en-US"/>
        </w:rPr>
      </w:pPr>
    </w:p>
    <w:p w:rsidR="009C0A5D" w:rsidRPr="008C3DE8" w:rsidRDefault="009C0A5D" w:rsidP="008C3DE8">
      <w:pPr>
        <w:suppressAutoHyphens w:val="0"/>
        <w:spacing w:line="276" w:lineRule="auto"/>
        <w:contextualSpacing/>
        <w:jc w:val="center"/>
        <w:rPr>
          <w:rFonts w:eastAsia="Calibri"/>
          <w:b/>
          <w:bCs/>
          <w:sz w:val="24"/>
          <w:szCs w:val="24"/>
          <w:lang w:eastAsia="en-US"/>
        </w:rPr>
      </w:pPr>
    </w:p>
    <w:p w:rsidR="009C0A5D" w:rsidRPr="008C3DE8" w:rsidRDefault="009C0A5D" w:rsidP="008C3DE8">
      <w:pPr>
        <w:suppressAutoHyphens w:val="0"/>
        <w:spacing w:line="276" w:lineRule="auto"/>
        <w:contextualSpacing/>
        <w:jc w:val="center"/>
        <w:rPr>
          <w:rFonts w:eastAsia="Calibri"/>
          <w:b/>
          <w:bCs/>
          <w:sz w:val="24"/>
          <w:szCs w:val="24"/>
          <w:lang w:eastAsia="en-US"/>
        </w:rPr>
      </w:pPr>
    </w:p>
    <w:p w:rsidR="009C0A5D" w:rsidRPr="008C3DE8" w:rsidRDefault="009C0A5D" w:rsidP="008C3DE8">
      <w:pPr>
        <w:suppressAutoHyphens w:val="0"/>
        <w:spacing w:line="276" w:lineRule="auto"/>
        <w:contextualSpacing/>
        <w:jc w:val="center"/>
        <w:rPr>
          <w:rFonts w:eastAsia="Calibri"/>
          <w:b/>
          <w:bCs/>
          <w:sz w:val="24"/>
          <w:szCs w:val="24"/>
          <w:lang w:eastAsia="en-US"/>
        </w:rPr>
      </w:pPr>
    </w:p>
    <w:p w:rsidR="0055252F" w:rsidRPr="008C3DE8" w:rsidRDefault="0055252F" w:rsidP="008C3DE8">
      <w:pPr>
        <w:suppressAutoHyphens w:val="0"/>
        <w:spacing w:after="200" w:line="276" w:lineRule="auto"/>
        <w:contextualSpacing/>
        <w:jc w:val="center"/>
        <w:rPr>
          <w:rFonts w:eastAsiaTheme="minorHAnsi"/>
          <w:b/>
          <w:bCs/>
          <w:sz w:val="24"/>
          <w:szCs w:val="24"/>
          <w:lang w:eastAsia="en-US"/>
        </w:rPr>
      </w:pPr>
    </w:p>
    <w:p w:rsidR="00600D9F" w:rsidRPr="008C3DE8" w:rsidRDefault="00600D9F" w:rsidP="008C3DE8">
      <w:pPr>
        <w:suppressAutoHyphens w:val="0"/>
        <w:spacing w:after="200" w:line="276" w:lineRule="auto"/>
        <w:contextualSpacing/>
        <w:jc w:val="center"/>
        <w:rPr>
          <w:rFonts w:eastAsiaTheme="minorHAnsi"/>
          <w:b/>
          <w:bCs/>
          <w:sz w:val="24"/>
          <w:szCs w:val="24"/>
          <w:lang w:eastAsia="en-US"/>
        </w:rPr>
      </w:pPr>
      <w:bookmarkStart w:id="3" w:name="_GoBack"/>
      <w:bookmarkEnd w:id="3"/>
    </w:p>
    <w:p w:rsidR="00F96511" w:rsidRPr="008C3DE8" w:rsidRDefault="00F96511" w:rsidP="008C3DE8">
      <w:pPr>
        <w:suppressAutoHyphens w:val="0"/>
        <w:spacing w:after="200" w:line="276" w:lineRule="auto"/>
        <w:contextualSpacing/>
        <w:jc w:val="center"/>
        <w:rPr>
          <w:rFonts w:eastAsiaTheme="minorHAnsi"/>
          <w:b/>
          <w:bCs/>
          <w:sz w:val="24"/>
          <w:szCs w:val="24"/>
          <w:lang w:eastAsia="en-US"/>
        </w:rPr>
      </w:pPr>
    </w:p>
    <w:p w:rsidR="00F96511" w:rsidRPr="008C3DE8" w:rsidRDefault="00F96511" w:rsidP="00E71AD2">
      <w:pPr>
        <w:suppressAutoHyphens w:val="0"/>
        <w:spacing w:after="200" w:line="276" w:lineRule="auto"/>
        <w:jc w:val="center"/>
        <w:rPr>
          <w:rFonts w:eastAsiaTheme="minorHAnsi"/>
          <w:b/>
          <w:bCs/>
          <w:sz w:val="24"/>
          <w:szCs w:val="24"/>
          <w:lang w:eastAsia="en-US"/>
        </w:rPr>
      </w:pPr>
    </w:p>
    <w:p w:rsidR="00F96511" w:rsidRPr="008C3DE8" w:rsidRDefault="00F96511" w:rsidP="00E71AD2">
      <w:pPr>
        <w:suppressAutoHyphens w:val="0"/>
        <w:spacing w:after="200" w:line="276" w:lineRule="auto"/>
        <w:jc w:val="center"/>
        <w:rPr>
          <w:rFonts w:eastAsiaTheme="minorHAnsi"/>
          <w:b/>
          <w:bCs/>
          <w:sz w:val="24"/>
          <w:szCs w:val="24"/>
          <w:lang w:eastAsia="en-US"/>
        </w:rPr>
      </w:pPr>
    </w:p>
    <w:p w:rsidR="00F96511" w:rsidRPr="008C3DE8" w:rsidRDefault="00F96511" w:rsidP="00E71AD2">
      <w:pPr>
        <w:suppressAutoHyphens w:val="0"/>
        <w:spacing w:after="200" w:line="276" w:lineRule="auto"/>
        <w:jc w:val="center"/>
        <w:rPr>
          <w:rFonts w:eastAsiaTheme="minorHAnsi"/>
          <w:b/>
          <w:bCs/>
          <w:sz w:val="24"/>
          <w:szCs w:val="24"/>
          <w:lang w:eastAsia="en-US"/>
        </w:rPr>
      </w:pPr>
    </w:p>
    <w:p w:rsidR="00F96511" w:rsidRPr="008C3DE8" w:rsidRDefault="00F96511" w:rsidP="00E71AD2">
      <w:pPr>
        <w:suppressAutoHyphens w:val="0"/>
        <w:spacing w:after="200" w:line="276" w:lineRule="auto"/>
        <w:jc w:val="center"/>
        <w:rPr>
          <w:rFonts w:eastAsiaTheme="minorHAnsi"/>
          <w:b/>
          <w:bCs/>
          <w:sz w:val="24"/>
          <w:szCs w:val="24"/>
          <w:lang w:eastAsia="en-US"/>
        </w:rPr>
      </w:pPr>
    </w:p>
    <w:p w:rsidR="00F96511" w:rsidRPr="008C3DE8" w:rsidRDefault="00F96511" w:rsidP="00E71AD2">
      <w:pPr>
        <w:suppressAutoHyphens w:val="0"/>
        <w:spacing w:after="200" w:line="276" w:lineRule="auto"/>
        <w:jc w:val="center"/>
        <w:rPr>
          <w:rFonts w:eastAsiaTheme="minorHAnsi"/>
          <w:b/>
          <w:bCs/>
          <w:sz w:val="24"/>
          <w:szCs w:val="24"/>
          <w:lang w:eastAsia="en-US"/>
        </w:rPr>
      </w:pPr>
    </w:p>
    <w:p w:rsidR="00600D9F" w:rsidRPr="008C3DE8" w:rsidRDefault="00600D9F" w:rsidP="00E71AD2">
      <w:pPr>
        <w:suppressAutoHyphens w:val="0"/>
        <w:spacing w:after="200" w:line="276" w:lineRule="auto"/>
        <w:jc w:val="center"/>
        <w:rPr>
          <w:rFonts w:eastAsiaTheme="minorHAnsi"/>
          <w:b/>
          <w:bCs/>
          <w:sz w:val="24"/>
          <w:szCs w:val="24"/>
          <w:lang w:eastAsia="en-US"/>
        </w:rPr>
      </w:pPr>
    </w:p>
    <w:p w:rsidR="00561FDD" w:rsidRDefault="00561FDD" w:rsidP="00E71AD2">
      <w:pPr>
        <w:suppressAutoHyphens w:val="0"/>
        <w:spacing w:after="200" w:line="276" w:lineRule="auto"/>
        <w:jc w:val="center"/>
        <w:rPr>
          <w:rFonts w:eastAsiaTheme="minorHAnsi"/>
          <w:b/>
          <w:bCs/>
          <w:sz w:val="24"/>
          <w:szCs w:val="24"/>
          <w:lang w:eastAsia="en-US"/>
        </w:rPr>
      </w:pPr>
    </w:p>
    <w:p w:rsidR="00561FDD" w:rsidRDefault="00561FDD" w:rsidP="00E71AD2">
      <w:pPr>
        <w:suppressAutoHyphens w:val="0"/>
        <w:spacing w:after="200" w:line="276" w:lineRule="auto"/>
        <w:jc w:val="center"/>
        <w:rPr>
          <w:rFonts w:eastAsiaTheme="minorHAnsi"/>
          <w:b/>
          <w:bCs/>
          <w:sz w:val="24"/>
          <w:szCs w:val="24"/>
          <w:lang w:eastAsia="en-US"/>
        </w:rPr>
      </w:pPr>
    </w:p>
    <w:p w:rsidR="00561FDD" w:rsidRDefault="00561FDD" w:rsidP="00E71AD2">
      <w:pPr>
        <w:suppressAutoHyphens w:val="0"/>
        <w:spacing w:after="200" w:line="276" w:lineRule="auto"/>
        <w:jc w:val="center"/>
        <w:rPr>
          <w:rFonts w:eastAsiaTheme="minorHAnsi"/>
          <w:b/>
          <w:bCs/>
          <w:sz w:val="24"/>
          <w:szCs w:val="24"/>
          <w:lang w:eastAsia="en-US"/>
        </w:rPr>
      </w:pPr>
    </w:p>
    <w:p w:rsidR="00561FDD" w:rsidRDefault="00561FDD" w:rsidP="00E71AD2">
      <w:pPr>
        <w:suppressAutoHyphens w:val="0"/>
        <w:spacing w:after="200" w:line="276" w:lineRule="auto"/>
        <w:jc w:val="center"/>
        <w:rPr>
          <w:rFonts w:eastAsiaTheme="minorHAnsi"/>
          <w:b/>
          <w:bCs/>
          <w:sz w:val="24"/>
          <w:szCs w:val="24"/>
          <w:lang w:eastAsia="en-US"/>
        </w:rPr>
      </w:pPr>
    </w:p>
    <w:p w:rsidR="00E71AD2" w:rsidRPr="008C3DE8" w:rsidRDefault="00E71AD2" w:rsidP="00E71AD2">
      <w:pPr>
        <w:suppressAutoHyphens w:val="0"/>
        <w:spacing w:after="200" w:line="276" w:lineRule="auto"/>
        <w:jc w:val="center"/>
        <w:rPr>
          <w:rFonts w:eastAsiaTheme="minorHAnsi"/>
          <w:b/>
          <w:bCs/>
          <w:sz w:val="24"/>
          <w:szCs w:val="24"/>
          <w:lang w:eastAsia="en-US"/>
        </w:rPr>
      </w:pPr>
      <w:r w:rsidRPr="008C3DE8">
        <w:rPr>
          <w:rFonts w:eastAsiaTheme="minorHAnsi"/>
          <w:b/>
          <w:bCs/>
          <w:sz w:val="24"/>
          <w:szCs w:val="24"/>
          <w:lang w:eastAsia="en-US"/>
        </w:rPr>
        <w:lastRenderedPageBreak/>
        <w:t>Выписка из протокола № 1</w:t>
      </w:r>
    </w:p>
    <w:p w:rsidR="00E71AD2" w:rsidRPr="008C3DE8" w:rsidRDefault="00E71AD2" w:rsidP="00E71AD2">
      <w:pPr>
        <w:suppressAutoHyphens w:val="0"/>
        <w:spacing w:after="200" w:line="276" w:lineRule="auto"/>
        <w:jc w:val="center"/>
        <w:rPr>
          <w:rFonts w:eastAsiaTheme="minorHAnsi"/>
          <w:b/>
          <w:bCs/>
          <w:sz w:val="24"/>
          <w:szCs w:val="24"/>
          <w:lang w:eastAsia="en-US"/>
        </w:rPr>
      </w:pPr>
      <w:r w:rsidRPr="008C3DE8">
        <w:rPr>
          <w:rFonts w:eastAsiaTheme="minorHAnsi"/>
          <w:b/>
          <w:bCs/>
          <w:sz w:val="24"/>
          <w:szCs w:val="24"/>
          <w:lang w:eastAsia="en-US"/>
        </w:rPr>
        <w:t>собрания трудового коллектива</w:t>
      </w:r>
    </w:p>
    <w:p w:rsidR="00E71AD2" w:rsidRPr="008C3DE8" w:rsidRDefault="00E71AD2" w:rsidP="00E71AD2">
      <w:pPr>
        <w:suppressAutoHyphens w:val="0"/>
        <w:spacing w:after="200" w:line="276" w:lineRule="auto"/>
        <w:jc w:val="center"/>
        <w:rPr>
          <w:rFonts w:eastAsiaTheme="minorHAnsi"/>
          <w:b/>
          <w:bCs/>
          <w:sz w:val="24"/>
          <w:szCs w:val="24"/>
          <w:lang w:eastAsia="en-US"/>
        </w:rPr>
      </w:pPr>
      <w:r w:rsidRPr="008C3DE8">
        <w:rPr>
          <w:rFonts w:eastAsiaTheme="minorHAnsi"/>
          <w:b/>
          <w:bCs/>
          <w:sz w:val="24"/>
          <w:szCs w:val="24"/>
          <w:lang w:eastAsia="en-US"/>
        </w:rPr>
        <w:t xml:space="preserve">МКОУ «Лицей № </w:t>
      </w:r>
      <w:smartTag w:uri="urn:schemas-microsoft-com:office:smarttags" w:element="metricconverter">
        <w:smartTagPr>
          <w:attr w:name="ProductID" w:val="1 г"/>
        </w:smartTagPr>
        <w:r w:rsidRPr="008C3DE8">
          <w:rPr>
            <w:rFonts w:eastAsiaTheme="minorHAnsi"/>
            <w:b/>
            <w:bCs/>
            <w:sz w:val="24"/>
            <w:szCs w:val="24"/>
            <w:lang w:eastAsia="en-US"/>
          </w:rPr>
          <w:t>1 г</w:t>
        </w:r>
      </w:smartTag>
      <w:r w:rsidRPr="008C3DE8">
        <w:rPr>
          <w:rFonts w:eastAsiaTheme="minorHAnsi"/>
          <w:b/>
          <w:bCs/>
          <w:sz w:val="24"/>
          <w:szCs w:val="24"/>
          <w:lang w:eastAsia="en-US"/>
        </w:rPr>
        <w:t xml:space="preserve">. </w:t>
      </w:r>
      <w:proofErr w:type="spellStart"/>
      <w:r w:rsidRPr="008C3DE8">
        <w:rPr>
          <w:rFonts w:eastAsiaTheme="minorHAnsi"/>
          <w:b/>
          <w:bCs/>
          <w:sz w:val="24"/>
          <w:szCs w:val="24"/>
          <w:lang w:eastAsia="en-US"/>
        </w:rPr>
        <w:t>Усть-Джегуты</w:t>
      </w:r>
      <w:proofErr w:type="spellEnd"/>
      <w:r w:rsidRPr="008C3DE8">
        <w:rPr>
          <w:rFonts w:eastAsiaTheme="minorHAnsi"/>
          <w:b/>
          <w:bCs/>
          <w:sz w:val="24"/>
          <w:szCs w:val="24"/>
          <w:lang w:eastAsia="en-US"/>
        </w:rPr>
        <w:t>»</w:t>
      </w:r>
    </w:p>
    <w:p w:rsidR="00E71AD2" w:rsidRPr="008C3DE8" w:rsidRDefault="00E71AD2" w:rsidP="00E71AD2">
      <w:pPr>
        <w:suppressAutoHyphens w:val="0"/>
        <w:spacing w:after="200" w:line="276" w:lineRule="auto"/>
        <w:rPr>
          <w:rFonts w:eastAsiaTheme="minorHAnsi"/>
          <w:b/>
          <w:bCs/>
          <w:sz w:val="24"/>
          <w:szCs w:val="24"/>
          <w:lang w:eastAsia="en-US"/>
        </w:rPr>
      </w:pPr>
    </w:p>
    <w:p w:rsidR="00E71AD2" w:rsidRPr="008C3DE8" w:rsidRDefault="00561FDD" w:rsidP="00E71AD2">
      <w:pPr>
        <w:suppressAutoHyphens w:val="0"/>
        <w:spacing w:after="200" w:line="276" w:lineRule="auto"/>
        <w:rPr>
          <w:rFonts w:eastAsiaTheme="minorHAnsi"/>
          <w:sz w:val="24"/>
          <w:szCs w:val="24"/>
          <w:lang w:eastAsia="en-US"/>
        </w:rPr>
      </w:pPr>
      <w:r>
        <w:rPr>
          <w:rFonts w:eastAsiaTheme="minorHAnsi"/>
          <w:sz w:val="24"/>
          <w:szCs w:val="24"/>
          <w:lang w:eastAsia="en-US"/>
        </w:rPr>
        <w:t xml:space="preserve">от  13 января 2020 </w:t>
      </w:r>
      <w:r w:rsidR="00E71AD2" w:rsidRPr="008C3DE8">
        <w:rPr>
          <w:rFonts w:eastAsiaTheme="minorHAnsi"/>
          <w:sz w:val="24"/>
          <w:szCs w:val="24"/>
          <w:lang w:eastAsia="en-US"/>
        </w:rPr>
        <w:t xml:space="preserve"> года                                                                   </w:t>
      </w:r>
      <w:proofErr w:type="gramStart"/>
      <w:r w:rsidR="00E71AD2" w:rsidRPr="008C3DE8">
        <w:rPr>
          <w:rFonts w:eastAsiaTheme="minorHAnsi"/>
          <w:sz w:val="24"/>
          <w:szCs w:val="24"/>
          <w:lang w:eastAsia="en-US"/>
        </w:rPr>
        <w:t>г</w:t>
      </w:r>
      <w:proofErr w:type="gramEnd"/>
      <w:r w:rsidR="00E71AD2" w:rsidRPr="008C3DE8">
        <w:rPr>
          <w:rFonts w:eastAsiaTheme="minorHAnsi"/>
          <w:sz w:val="24"/>
          <w:szCs w:val="24"/>
          <w:lang w:eastAsia="en-US"/>
        </w:rPr>
        <w:t xml:space="preserve">. </w:t>
      </w:r>
      <w:proofErr w:type="spellStart"/>
      <w:r w:rsidR="00E71AD2" w:rsidRPr="008C3DE8">
        <w:rPr>
          <w:rFonts w:eastAsiaTheme="minorHAnsi"/>
          <w:sz w:val="24"/>
          <w:szCs w:val="24"/>
          <w:lang w:eastAsia="en-US"/>
        </w:rPr>
        <w:t>Усть-Джегута</w:t>
      </w:r>
      <w:proofErr w:type="spellEnd"/>
    </w:p>
    <w:p w:rsidR="00E71AD2" w:rsidRPr="008C3DE8" w:rsidRDefault="00383E22" w:rsidP="00E71AD2">
      <w:pPr>
        <w:suppressAutoHyphens w:val="0"/>
        <w:spacing w:after="200" w:line="276" w:lineRule="auto"/>
        <w:rPr>
          <w:rFonts w:eastAsiaTheme="minorHAnsi"/>
          <w:sz w:val="24"/>
          <w:szCs w:val="24"/>
          <w:lang w:eastAsia="en-US"/>
        </w:rPr>
      </w:pPr>
      <w:r>
        <w:rPr>
          <w:rFonts w:eastAsiaTheme="minorHAnsi"/>
          <w:sz w:val="24"/>
          <w:szCs w:val="24"/>
          <w:lang w:eastAsia="en-US"/>
        </w:rPr>
        <w:t>Присутствовало 98</w:t>
      </w:r>
      <w:r w:rsidR="00561FDD">
        <w:rPr>
          <w:rFonts w:eastAsiaTheme="minorHAnsi"/>
          <w:sz w:val="24"/>
          <w:szCs w:val="24"/>
          <w:lang w:eastAsia="en-US"/>
        </w:rPr>
        <w:t xml:space="preserve"> </w:t>
      </w:r>
      <w:r w:rsidR="00E71AD2" w:rsidRPr="008C3DE8">
        <w:rPr>
          <w:rFonts w:eastAsiaTheme="minorHAnsi"/>
          <w:sz w:val="24"/>
          <w:szCs w:val="24"/>
          <w:lang w:eastAsia="en-US"/>
        </w:rPr>
        <w:t xml:space="preserve"> человек</w:t>
      </w:r>
    </w:p>
    <w:p w:rsidR="00E71AD2" w:rsidRPr="008C3DE8" w:rsidRDefault="00E71AD2" w:rsidP="00E71AD2">
      <w:pPr>
        <w:suppressAutoHyphens w:val="0"/>
        <w:spacing w:after="200" w:line="276" w:lineRule="auto"/>
        <w:rPr>
          <w:rFonts w:eastAsiaTheme="minorHAnsi"/>
          <w:sz w:val="24"/>
          <w:szCs w:val="24"/>
          <w:lang w:eastAsia="en-US"/>
        </w:rPr>
      </w:pPr>
      <w:r w:rsidRPr="008C3DE8">
        <w:rPr>
          <w:rFonts w:eastAsiaTheme="minorHAnsi"/>
          <w:sz w:val="24"/>
          <w:szCs w:val="24"/>
          <w:lang w:eastAsia="en-US"/>
        </w:rPr>
        <w:t>Повестка дня:</w:t>
      </w:r>
    </w:p>
    <w:p w:rsidR="00E71AD2" w:rsidRPr="008C3DE8" w:rsidRDefault="00E71AD2" w:rsidP="00E71AD2">
      <w:pPr>
        <w:suppressAutoHyphens w:val="0"/>
        <w:spacing w:after="200" w:line="276" w:lineRule="auto"/>
        <w:rPr>
          <w:rFonts w:eastAsiaTheme="minorHAnsi"/>
          <w:sz w:val="24"/>
          <w:szCs w:val="24"/>
          <w:lang w:eastAsia="en-US"/>
        </w:rPr>
      </w:pPr>
      <w:r w:rsidRPr="008C3DE8">
        <w:rPr>
          <w:rFonts w:eastAsiaTheme="minorHAnsi"/>
          <w:sz w:val="24"/>
          <w:szCs w:val="24"/>
          <w:lang w:eastAsia="en-US"/>
        </w:rPr>
        <w:t>1.О принятии «Коллективного договора».</w:t>
      </w:r>
    </w:p>
    <w:p w:rsidR="00E71AD2" w:rsidRPr="008C3DE8" w:rsidRDefault="00383E22" w:rsidP="00E71AD2">
      <w:pPr>
        <w:suppressAutoHyphens w:val="0"/>
        <w:spacing w:after="200" w:line="276" w:lineRule="auto"/>
        <w:jc w:val="both"/>
        <w:rPr>
          <w:rFonts w:eastAsiaTheme="minorHAnsi"/>
          <w:sz w:val="24"/>
          <w:szCs w:val="24"/>
          <w:lang w:eastAsia="en-US"/>
        </w:rPr>
      </w:pPr>
      <w:r>
        <w:rPr>
          <w:rFonts w:eastAsiaTheme="minorHAnsi"/>
          <w:sz w:val="24"/>
          <w:szCs w:val="24"/>
          <w:lang w:eastAsia="en-US"/>
        </w:rPr>
        <w:t xml:space="preserve">По </w:t>
      </w:r>
      <w:r w:rsidR="00E71AD2" w:rsidRPr="008C3DE8">
        <w:rPr>
          <w:rFonts w:eastAsiaTheme="minorHAnsi"/>
          <w:sz w:val="24"/>
          <w:szCs w:val="24"/>
          <w:lang w:eastAsia="en-US"/>
        </w:rPr>
        <w:t xml:space="preserve"> вопросу</w:t>
      </w:r>
      <w:r>
        <w:rPr>
          <w:rFonts w:eastAsiaTheme="minorHAnsi"/>
          <w:sz w:val="24"/>
          <w:szCs w:val="24"/>
          <w:lang w:eastAsia="en-US"/>
        </w:rPr>
        <w:t xml:space="preserve"> повестки дня</w:t>
      </w:r>
      <w:r w:rsidR="00E71AD2" w:rsidRPr="008C3DE8">
        <w:rPr>
          <w:rFonts w:eastAsiaTheme="minorHAnsi"/>
          <w:sz w:val="24"/>
          <w:szCs w:val="24"/>
          <w:lang w:eastAsia="en-US"/>
        </w:rPr>
        <w:t xml:space="preserve"> слушали председателя профсоюзного комитета  МКОУ «Лицей № </w:t>
      </w:r>
      <w:smartTag w:uri="urn:schemas-microsoft-com:office:smarttags" w:element="metricconverter">
        <w:smartTagPr>
          <w:attr w:name="ProductID" w:val="1 г"/>
        </w:smartTagPr>
        <w:r w:rsidR="00E71AD2" w:rsidRPr="008C3DE8">
          <w:rPr>
            <w:rFonts w:eastAsiaTheme="minorHAnsi"/>
            <w:sz w:val="24"/>
            <w:szCs w:val="24"/>
            <w:lang w:eastAsia="en-US"/>
          </w:rPr>
          <w:t>1 г</w:t>
        </w:r>
      </w:smartTag>
      <w:r w:rsidR="00E71AD2" w:rsidRPr="008C3DE8">
        <w:rPr>
          <w:rFonts w:eastAsiaTheme="minorHAnsi"/>
          <w:sz w:val="24"/>
          <w:szCs w:val="24"/>
          <w:lang w:eastAsia="en-US"/>
        </w:rPr>
        <w:t xml:space="preserve">. </w:t>
      </w:r>
      <w:proofErr w:type="spellStart"/>
      <w:r w:rsidR="00E71AD2" w:rsidRPr="008C3DE8">
        <w:rPr>
          <w:rFonts w:eastAsiaTheme="minorHAnsi"/>
          <w:sz w:val="24"/>
          <w:szCs w:val="24"/>
          <w:lang w:eastAsia="en-US"/>
        </w:rPr>
        <w:t>Усть-Джегуты</w:t>
      </w:r>
      <w:proofErr w:type="spellEnd"/>
      <w:r w:rsidR="00E71AD2" w:rsidRPr="008C3DE8">
        <w:rPr>
          <w:rFonts w:eastAsiaTheme="minorHAnsi"/>
          <w:sz w:val="24"/>
          <w:szCs w:val="24"/>
          <w:lang w:eastAsia="en-US"/>
        </w:rPr>
        <w:t xml:space="preserve">» </w:t>
      </w:r>
      <w:proofErr w:type="spellStart"/>
      <w:r w:rsidR="00E71AD2" w:rsidRPr="008C3DE8">
        <w:rPr>
          <w:rFonts w:eastAsiaTheme="minorHAnsi"/>
          <w:sz w:val="24"/>
          <w:szCs w:val="24"/>
          <w:lang w:eastAsia="en-US"/>
        </w:rPr>
        <w:t>Узденову</w:t>
      </w:r>
      <w:proofErr w:type="spellEnd"/>
      <w:r w:rsidR="00E71AD2" w:rsidRPr="008C3DE8">
        <w:rPr>
          <w:rFonts w:eastAsiaTheme="minorHAnsi"/>
          <w:sz w:val="24"/>
          <w:szCs w:val="24"/>
          <w:lang w:eastAsia="en-US"/>
        </w:rPr>
        <w:t xml:space="preserve"> Л.П. Она ознакомила трудовой коллектив с содержанием «Коллективного договора», подробно остановилась на каждом пункте, а также зачитала «Соглашение администрации и комитета </w:t>
      </w:r>
      <w:r w:rsidR="00561FDD">
        <w:rPr>
          <w:rFonts w:eastAsiaTheme="minorHAnsi"/>
          <w:sz w:val="24"/>
          <w:szCs w:val="24"/>
          <w:lang w:eastAsia="en-US"/>
        </w:rPr>
        <w:t>профсоюза по охране труда на 2020 – 2022</w:t>
      </w:r>
      <w:r w:rsidR="00E71AD2" w:rsidRPr="008C3DE8">
        <w:rPr>
          <w:rFonts w:eastAsiaTheme="minorHAnsi"/>
          <w:sz w:val="24"/>
          <w:szCs w:val="24"/>
          <w:lang w:eastAsia="en-US"/>
        </w:rPr>
        <w:t xml:space="preserve"> годы».</w:t>
      </w:r>
    </w:p>
    <w:p w:rsidR="00E71AD2" w:rsidRPr="00383E22" w:rsidRDefault="00561FDD" w:rsidP="00383E22">
      <w:pPr>
        <w:suppressAutoHyphens w:val="0"/>
        <w:spacing w:after="200" w:line="276" w:lineRule="auto"/>
        <w:jc w:val="both"/>
        <w:rPr>
          <w:rFonts w:eastAsiaTheme="minorHAnsi"/>
          <w:sz w:val="24"/>
          <w:szCs w:val="24"/>
          <w:lang w:eastAsia="en-US"/>
        </w:rPr>
      </w:pPr>
      <w:r>
        <w:rPr>
          <w:rFonts w:eastAsiaTheme="minorHAnsi"/>
          <w:sz w:val="24"/>
          <w:szCs w:val="24"/>
          <w:lang w:eastAsia="en-US"/>
        </w:rPr>
        <w:t xml:space="preserve">Слушали: учителя </w:t>
      </w:r>
      <w:proofErr w:type="spellStart"/>
      <w:r>
        <w:rPr>
          <w:rFonts w:eastAsiaTheme="minorHAnsi"/>
          <w:sz w:val="24"/>
          <w:szCs w:val="24"/>
          <w:lang w:eastAsia="en-US"/>
        </w:rPr>
        <w:t>Качан</w:t>
      </w:r>
      <w:proofErr w:type="spellEnd"/>
      <w:r>
        <w:rPr>
          <w:rFonts w:eastAsiaTheme="minorHAnsi"/>
          <w:sz w:val="24"/>
          <w:szCs w:val="24"/>
          <w:lang w:eastAsia="en-US"/>
        </w:rPr>
        <w:t xml:space="preserve"> Л.М</w:t>
      </w:r>
      <w:r w:rsidR="00383E22">
        <w:rPr>
          <w:rFonts w:eastAsiaTheme="minorHAnsi"/>
          <w:sz w:val="24"/>
          <w:szCs w:val="24"/>
          <w:lang w:eastAsia="en-US"/>
        </w:rPr>
        <w:t>.</w:t>
      </w:r>
      <w:r w:rsidR="00E71AD2" w:rsidRPr="008C3DE8">
        <w:rPr>
          <w:rFonts w:eastAsiaTheme="minorHAnsi"/>
          <w:sz w:val="24"/>
          <w:szCs w:val="24"/>
          <w:lang w:eastAsia="en-US"/>
        </w:rPr>
        <w:t>, она предложила собранию одобрить и принять «Коллективный договор», её предл</w:t>
      </w:r>
      <w:r w:rsidR="005E565C" w:rsidRPr="008C3DE8">
        <w:rPr>
          <w:rFonts w:eastAsiaTheme="minorHAnsi"/>
          <w:sz w:val="24"/>
          <w:szCs w:val="24"/>
          <w:lang w:eastAsia="en-US"/>
        </w:rPr>
        <w:t xml:space="preserve">ожение поддержали Бердиева М.З.,  </w:t>
      </w:r>
      <w:proofErr w:type="spellStart"/>
      <w:r w:rsidR="005E565C" w:rsidRPr="008C3DE8">
        <w:rPr>
          <w:rFonts w:eastAsiaTheme="minorHAnsi"/>
          <w:sz w:val="24"/>
          <w:szCs w:val="24"/>
          <w:lang w:eastAsia="en-US"/>
        </w:rPr>
        <w:t>Бытдаева</w:t>
      </w:r>
      <w:proofErr w:type="spellEnd"/>
      <w:r w:rsidR="005E565C" w:rsidRPr="008C3DE8">
        <w:rPr>
          <w:rFonts w:eastAsiaTheme="minorHAnsi"/>
          <w:sz w:val="24"/>
          <w:szCs w:val="24"/>
          <w:lang w:eastAsia="en-US"/>
        </w:rPr>
        <w:t xml:space="preserve"> Ф.М.</w:t>
      </w:r>
      <w:r w:rsidR="00E71AD2" w:rsidRPr="008C3DE8">
        <w:rPr>
          <w:rFonts w:eastAsiaTheme="minorHAnsi"/>
          <w:sz w:val="24"/>
          <w:szCs w:val="24"/>
          <w:lang w:eastAsia="en-US"/>
        </w:rPr>
        <w:t xml:space="preserve"> </w:t>
      </w:r>
      <w:proofErr w:type="spellStart"/>
      <w:r w:rsidR="00E71AD2" w:rsidRPr="008C3DE8">
        <w:rPr>
          <w:rFonts w:eastAsiaTheme="minorHAnsi"/>
          <w:sz w:val="24"/>
          <w:szCs w:val="24"/>
          <w:lang w:eastAsia="en-US"/>
        </w:rPr>
        <w:t>Кахунова</w:t>
      </w:r>
      <w:proofErr w:type="spellEnd"/>
      <w:r w:rsidR="00E71AD2" w:rsidRPr="008C3DE8">
        <w:rPr>
          <w:rFonts w:eastAsiaTheme="minorHAnsi"/>
          <w:sz w:val="24"/>
          <w:szCs w:val="24"/>
          <w:lang w:eastAsia="en-US"/>
        </w:rPr>
        <w:t xml:space="preserve"> А.А., Соколова А.Н.  После обсуж</w:t>
      </w:r>
      <w:r w:rsidR="00E71AD2" w:rsidRPr="00E71AD2">
        <w:rPr>
          <w:rFonts w:eastAsiaTheme="minorHAnsi"/>
          <w:sz w:val="24"/>
          <w:szCs w:val="24"/>
          <w:lang w:eastAsia="en-US"/>
        </w:rPr>
        <w:t>дения было внесено предложение: поставить вопрос о принятии Коллективного договора на голосование.</w:t>
      </w:r>
    </w:p>
    <w:p w:rsidR="00E71AD2" w:rsidRPr="00E71AD2" w:rsidRDefault="00383E22" w:rsidP="00383E22">
      <w:pPr>
        <w:suppressAutoHyphens w:val="0"/>
        <w:spacing w:after="200" w:line="276" w:lineRule="auto"/>
        <w:contextualSpacing/>
        <w:rPr>
          <w:rFonts w:eastAsiaTheme="minorHAnsi"/>
          <w:sz w:val="24"/>
          <w:szCs w:val="24"/>
          <w:lang w:eastAsia="en-US"/>
        </w:rPr>
      </w:pPr>
      <w:r>
        <w:rPr>
          <w:rFonts w:eastAsiaTheme="minorHAnsi"/>
          <w:sz w:val="24"/>
          <w:szCs w:val="24"/>
          <w:lang w:eastAsia="en-US"/>
        </w:rPr>
        <w:t>РЕШЕНИЕ:</w:t>
      </w:r>
    </w:p>
    <w:p w:rsidR="00E71AD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1.П</w:t>
      </w:r>
      <w:r w:rsidR="00E71AD2" w:rsidRPr="00E71AD2">
        <w:rPr>
          <w:rFonts w:eastAsiaTheme="minorHAnsi"/>
          <w:sz w:val="24"/>
          <w:szCs w:val="24"/>
          <w:lang w:eastAsia="en-US"/>
        </w:rPr>
        <w:t>ринят</w:t>
      </w:r>
      <w:r w:rsidR="005E565C">
        <w:rPr>
          <w:rFonts w:eastAsiaTheme="minorHAnsi"/>
          <w:sz w:val="24"/>
          <w:szCs w:val="24"/>
          <w:lang w:eastAsia="en-US"/>
        </w:rPr>
        <w:t>ь «Колл</w:t>
      </w:r>
      <w:r>
        <w:rPr>
          <w:rFonts w:eastAsiaTheme="minorHAnsi"/>
          <w:sz w:val="24"/>
          <w:szCs w:val="24"/>
          <w:lang w:eastAsia="en-US"/>
        </w:rPr>
        <w:t xml:space="preserve">ективный договор» на 2020 – 2022 </w:t>
      </w:r>
      <w:r w:rsidR="00E71AD2" w:rsidRPr="00E71AD2">
        <w:rPr>
          <w:rFonts w:eastAsiaTheme="minorHAnsi"/>
          <w:sz w:val="24"/>
          <w:szCs w:val="24"/>
          <w:lang w:eastAsia="en-US"/>
        </w:rPr>
        <w:t xml:space="preserve"> годы.</w:t>
      </w:r>
    </w:p>
    <w:p w:rsidR="00383E2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2.Утвердить Соглашение по охране труда на 2020 год.</w:t>
      </w:r>
    </w:p>
    <w:p w:rsidR="00383E2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3.Поручить подписать Коллективный договор:</w:t>
      </w:r>
    </w:p>
    <w:p w:rsidR="00383E2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 xml:space="preserve">- от работников – </w:t>
      </w:r>
      <w:proofErr w:type="spellStart"/>
      <w:r>
        <w:rPr>
          <w:rFonts w:eastAsiaTheme="minorHAnsi"/>
          <w:sz w:val="24"/>
          <w:szCs w:val="24"/>
          <w:lang w:eastAsia="en-US"/>
        </w:rPr>
        <w:t>Узденовой</w:t>
      </w:r>
      <w:proofErr w:type="spellEnd"/>
      <w:r>
        <w:rPr>
          <w:rFonts w:eastAsiaTheme="minorHAnsi"/>
          <w:sz w:val="24"/>
          <w:szCs w:val="24"/>
          <w:lang w:eastAsia="en-US"/>
        </w:rPr>
        <w:t xml:space="preserve"> Л.П. – председателю профсоюзного комитета;</w:t>
      </w:r>
    </w:p>
    <w:p w:rsidR="00383E22" w:rsidRPr="00E71AD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-от работодателя – Черняевой Т.С. – директору лицея.</w:t>
      </w:r>
    </w:p>
    <w:p w:rsidR="00E71AD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 xml:space="preserve">4.Поручить Черняевой Т.С. направить Коллективный договор для уведомительной регистрации в орган по труду УТ и </w:t>
      </w:r>
      <w:proofErr w:type="gramStart"/>
      <w:r>
        <w:rPr>
          <w:rFonts w:eastAsiaTheme="minorHAnsi"/>
          <w:sz w:val="24"/>
          <w:szCs w:val="24"/>
          <w:lang w:eastAsia="en-US"/>
        </w:rPr>
        <w:t>СР</w:t>
      </w:r>
      <w:proofErr w:type="gramEnd"/>
      <w:r>
        <w:rPr>
          <w:rFonts w:eastAsiaTheme="minorHAnsi"/>
          <w:sz w:val="24"/>
          <w:szCs w:val="24"/>
          <w:lang w:eastAsia="en-US"/>
        </w:rPr>
        <w:t xml:space="preserve"> администрации </w:t>
      </w:r>
      <w:proofErr w:type="spellStart"/>
      <w:r>
        <w:rPr>
          <w:rFonts w:eastAsiaTheme="minorHAnsi"/>
          <w:sz w:val="24"/>
          <w:szCs w:val="24"/>
          <w:lang w:eastAsia="en-US"/>
        </w:rPr>
        <w:t>Усть</w:t>
      </w:r>
      <w:proofErr w:type="spellEnd"/>
      <w:r>
        <w:rPr>
          <w:rFonts w:eastAsiaTheme="minorHAnsi"/>
          <w:sz w:val="24"/>
          <w:szCs w:val="24"/>
          <w:lang w:eastAsia="en-US"/>
        </w:rPr>
        <w:t xml:space="preserve"> – </w:t>
      </w:r>
      <w:proofErr w:type="spellStart"/>
      <w:r>
        <w:rPr>
          <w:rFonts w:eastAsiaTheme="minorHAnsi"/>
          <w:sz w:val="24"/>
          <w:szCs w:val="24"/>
          <w:lang w:eastAsia="en-US"/>
        </w:rPr>
        <w:t>Джегутинского</w:t>
      </w:r>
      <w:proofErr w:type="spellEnd"/>
      <w:r>
        <w:rPr>
          <w:rFonts w:eastAsiaTheme="minorHAnsi"/>
          <w:sz w:val="24"/>
          <w:szCs w:val="24"/>
          <w:lang w:eastAsia="en-US"/>
        </w:rPr>
        <w:t xml:space="preserve"> муниципального района.</w:t>
      </w:r>
    </w:p>
    <w:p w:rsidR="00383E22" w:rsidRDefault="00383E22" w:rsidP="00383E22">
      <w:pPr>
        <w:suppressAutoHyphens w:val="0"/>
        <w:spacing w:after="200" w:line="276" w:lineRule="auto"/>
        <w:contextualSpacing/>
        <w:jc w:val="both"/>
        <w:rPr>
          <w:rFonts w:eastAsiaTheme="minorHAnsi"/>
          <w:sz w:val="24"/>
          <w:szCs w:val="24"/>
          <w:lang w:eastAsia="en-US"/>
        </w:rPr>
      </w:pPr>
      <w:r>
        <w:rPr>
          <w:rFonts w:eastAsiaTheme="minorHAnsi"/>
          <w:sz w:val="24"/>
          <w:szCs w:val="24"/>
          <w:lang w:eastAsia="en-US"/>
        </w:rPr>
        <w:t>5.Возложить на комиссию по ведению переговоров и подготовки проекта коллективного договора функции по проверке выполнения соглашения к коллективному договору.</w:t>
      </w:r>
    </w:p>
    <w:p w:rsidR="00383E22" w:rsidRDefault="00383E22" w:rsidP="00383E22">
      <w:pPr>
        <w:suppressAutoHyphens w:val="0"/>
        <w:spacing w:after="200" w:line="276" w:lineRule="auto"/>
        <w:jc w:val="both"/>
        <w:rPr>
          <w:rFonts w:eastAsiaTheme="minorHAnsi"/>
          <w:b/>
          <w:sz w:val="24"/>
          <w:szCs w:val="24"/>
          <w:lang w:eastAsia="en-US"/>
        </w:rPr>
      </w:pPr>
      <w:r w:rsidRPr="00383E22">
        <w:rPr>
          <w:rFonts w:eastAsiaTheme="minorHAnsi"/>
          <w:b/>
          <w:sz w:val="24"/>
          <w:szCs w:val="24"/>
          <w:lang w:eastAsia="en-US"/>
        </w:rPr>
        <w:t>Итоги голосования:</w:t>
      </w:r>
    </w:p>
    <w:p w:rsidR="00383E22" w:rsidRPr="00383E22" w:rsidRDefault="00383E22" w:rsidP="00383E22">
      <w:pPr>
        <w:suppressAutoHyphens w:val="0"/>
        <w:spacing w:after="200" w:line="276" w:lineRule="auto"/>
        <w:contextualSpacing/>
        <w:jc w:val="both"/>
        <w:rPr>
          <w:rFonts w:eastAsiaTheme="minorHAnsi"/>
          <w:sz w:val="24"/>
          <w:szCs w:val="24"/>
          <w:lang w:eastAsia="en-US"/>
        </w:rPr>
      </w:pPr>
      <w:r w:rsidRPr="00383E22">
        <w:rPr>
          <w:rFonts w:eastAsiaTheme="minorHAnsi"/>
          <w:sz w:val="24"/>
          <w:szCs w:val="24"/>
          <w:lang w:eastAsia="en-US"/>
        </w:rPr>
        <w:t>«за» - 98 человек;</w:t>
      </w:r>
    </w:p>
    <w:p w:rsidR="00383E22" w:rsidRPr="00383E22" w:rsidRDefault="00383E22" w:rsidP="00383E22">
      <w:pPr>
        <w:suppressAutoHyphens w:val="0"/>
        <w:spacing w:after="200" w:line="276" w:lineRule="auto"/>
        <w:contextualSpacing/>
        <w:jc w:val="both"/>
        <w:rPr>
          <w:rFonts w:eastAsiaTheme="minorHAnsi"/>
          <w:sz w:val="24"/>
          <w:szCs w:val="24"/>
          <w:lang w:eastAsia="en-US"/>
        </w:rPr>
      </w:pPr>
      <w:r w:rsidRPr="00383E22">
        <w:rPr>
          <w:rFonts w:eastAsiaTheme="minorHAnsi"/>
          <w:sz w:val="24"/>
          <w:szCs w:val="24"/>
          <w:lang w:eastAsia="en-US"/>
        </w:rPr>
        <w:t>«против» - 0;</w:t>
      </w:r>
    </w:p>
    <w:p w:rsidR="00383E22" w:rsidRPr="00383E22" w:rsidRDefault="00383E22" w:rsidP="00383E22">
      <w:pPr>
        <w:suppressAutoHyphens w:val="0"/>
        <w:spacing w:after="200" w:line="276" w:lineRule="auto"/>
        <w:contextualSpacing/>
        <w:jc w:val="both"/>
        <w:rPr>
          <w:rFonts w:eastAsiaTheme="minorHAnsi"/>
          <w:sz w:val="24"/>
          <w:szCs w:val="24"/>
          <w:lang w:eastAsia="en-US"/>
        </w:rPr>
      </w:pPr>
      <w:r w:rsidRPr="00383E22">
        <w:rPr>
          <w:rFonts w:eastAsiaTheme="minorHAnsi"/>
          <w:sz w:val="24"/>
          <w:szCs w:val="24"/>
          <w:lang w:eastAsia="en-US"/>
        </w:rPr>
        <w:t>«воздержались» - 0</w:t>
      </w:r>
    </w:p>
    <w:p w:rsidR="00E71AD2" w:rsidRPr="00E71AD2" w:rsidRDefault="00E71AD2" w:rsidP="00E71AD2">
      <w:pPr>
        <w:suppressAutoHyphens w:val="0"/>
        <w:spacing w:after="200" w:line="276" w:lineRule="auto"/>
        <w:rPr>
          <w:rFonts w:eastAsiaTheme="minorHAnsi"/>
          <w:sz w:val="24"/>
          <w:szCs w:val="24"/>
          <w:lang w:eastAsia="en-US"/>
        </w:rPr>
      </w:pPr>
    </w:p>
    <w:p w:rsidR="00E71AD2" w:rsidRPr="00E71AD2" w:rsidRDefault="00E71AD2" w:rsidP="00E71AD2">
      <w:pPr>
        <w:suppressAutoHyphens w:val="0"/>
        <w:spacing w:after="200" w:line="276" w:lineRule="auto"/>
        <w:rPr>
          <w:rFonts w:eastAsiaTheme="minorHAnsi"/>
          <w:sz w:val="24"/>
          <w:szCs w:val="24"/>
          <w:lang w:eastAsia="en-US"/>
        </w:rPr>
      </w:pPr>
      <w:r w:rsidRPr="00E71AD2">
        <w:rPr>
          <w:rFonts w:eastAsiaTheme="minorHAnsi"/>
          <w:sz w:val="24"/>
          <w:szCs w:val="24"/>
          <w:lang w:eastAsia="en-US"/>
        </w:rPr>
        <w:t xml:space="preserve">Председатель собрания                                                                  Л.П. </w:t>
      </w:r>
      <w:proofErr w:type="spellStart"/>
      <w:r w:rsidRPr="00E71AD2">
        <w:rPr>
          <w:rFonts w:eastAsiaTheme="minorHAnsi"/>
          <w:sz w:val="24"/>
          <w:szCs w:val="24"/>
          <w:lang w:eastAsia="en-US"/>
        </w:rPr>
        <w:t>Узденова</w:t>
      </w:r>
      <w:proofErr w:type="spellEnd"/>
    </w:p>
    <w:p w:rsidR="00E71AD2" w:rsidRPr="00E71AD2" w:rsidRDefault="00E71AD2" w:rsidP="00E71AD2">
      <w:pPr>
        <w:suppressAutoHyphens w:val="0"/>
        <w:spacing w:after="200" w:line="276" w:lineRule="auto"/>
        <w:rPr>
          <w:rFonts w:eastAsiaTheme="minorHAnsi"/>
          <w:sz w:val="24"/>
          <w:szCs w:val="24"/>
          <w:lang w:eastAsia="en-US"/>
        </w:rPr>
      </w:pPr>
      <w:r w:rsidRPr="00E71AD2">
        <w:rPr>
          <w:rFonts w:eastAsiaTheme="minorHAnsi"/>
          <w:sz w:val="24"/>
          <w:szCs w:val="24"/>
          <w:lang w:eastAsia="en-US"/>
        </w:rPr>
        <w:t xml:space="preserve">Секретарь собрания                                                  </w:t>
      </w:r>
      <w:r w:rsidR="00383E22">
        <w:rPr>
          <w:rFonts w:eastAsiaTheme="minorHAnsi"/>
          <w:sz w:val="24"/>
          <w:szCs w:val="24"/>
          <w:lang w:eastAsia="en-US"/>
        </w:rPr>
        <w:t xml:space="preserve">                      З.К. Хубиева</w:t>
      </w:r>
    </w:p>
    <w:p w:rsidR="00E71AD2" w:rsidRPr="00E71AD2" w:rsidRDefault="00E71AD2" w:rsidP="00E71AD2">
      <w:pPr>
        <w:suppressAutoHyphens w:val="0"/>
        <w:spacing w:after="200" w:line="276" w:lineRule="auto"/>
        <w:rPr>
          <w:rFonts w:eastAsiaTheme="minorHAnsi"/>
          <w:sz w:val="24"/>
          <w:szCs w:val="24"/>
          <w:lang w:eastAsia="en-US"/>
        </w:rPr>
      </w:pPr>
    </w:p>
    <w:p w:rsidR="00E71AD2" w:rsidRPr="00E71AD2" w:rsidRDefault="00E71AD2" w:rsidP="00E71AD2">
      <w:pPr>
        <w:suppressAutoHyphens w:val="0"/>
        <w:spacing w:after="200" w:line="276" w:lineRule="auto"/>
        <w:rPr>
          <w:rFonts w:eastAsiaTheme="minorHAnsi"/>
          <w:sz w:val="24"/>
          <w:szCs w:val="24"/>
          <w:lang w:eastAsia="en-US"/>
        </w:rPr>
      </w:pPr>
      <w:r w:rsidRPr="00E71AD2">
        <w:rPr>
          <w:rFonts w:eastAsiaTheme="minorHAnsi"/>
          <w:sz w:val="24"/>
          <w:szCs w:val="24"/>
          <w:lang w:eastAsia="en-US"/>
        </w:rPr>
        <w:lastRenderedPageBreak/>
        <w:t> </w:t>
      </w:r>
    </w:p>
    <w:p w:rsidR="00E71AD2" w:rsidRPr="00E71AD2" w:rsidRDefault="00E71AD2" w:rsidP="00E71AD2">
      <w:pPr>
        <w:suppressAutoHyphens w:val="0"/>
        <w:spacing w:after="200" w:line="276" w:lineRule="auto"/>
        <w:rPr>
          <w:rFonts w:eastAsiaTheme="minorHAnsi"/>
          <w:sz w:val="24"/>
          <w:szCs w:val="24"/>
          <w:lang w:eastAsia="en-US"/>
        </w:rPr>
      </w:pPr>
      <w:r w:rsidRPr="00E71AD2">
        <w:rPr>
          <w:rFonts w:eastAsiaTheme="minorHAnsi"/>
          <w:sz w:val="24"/>
          <w:szCs w:val="24"/>
          <w:lang w:eastAsia="en-US"/>
        </w:rPr>
        <w:t> </w:t>
      </w:r>
    </w:p>
    <w:p w:rsidR="00E71AD2" w:rsidRDefault="00E71AD2" w:rsidP="00065B25">
      <w:pPr>
        <w:suppressAutoHyphens w:val="0"/>
        <w:spacing w:line="276" w:lineRule="auto"/>
        <w:jc w:val="center"/>
        <w:rPr>
          <w:rFonts w:ascii="Bookman Old Style" w:eastAsia="Calibri" w:hAnsi="Bookman Old Style"/>
          <w:b/>
          <w:bCs/>
          <w:sz w:val="24"/>
          <w:szCs w:val="22"/>
          <w:lang w:eastAsia="en-US"/>
        </w:rPr>
      </w:pPr>
    </w:p>
    <w:p w:rsidR="00065B25" w:rsidRDefault="00065B25" w:rsidP="00065B25">
      <w:pPr>
        <w:suppressAutoHyphens w:val="0"/>
        <w:spacing w:after="200" w:line="276" w:lineRule="auto"/>
        <w:rPr>
          <w:rFonts w:ascii="Calibri" w:eastAsia="Calibri" w:hAnsi="Calibri"/>
          <w:sz w:val="8"/>
          <w:szCs w:val="22"/>
          <w:lang w:eastAsia="en-US"/>
        </w:rPr>
      </w:pPr>
    </w:p>
    <w:sectPr w:rsidR="00065B25" w:rsidSect="0006199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41" w:rsidRDefault="00854041" w:rsidP="0055252F">
      <w:r>
        <w:separator/>
      </w:r>
    </w:p>
  </w:endnote>
  <w:endnote w:type="continuationSeparator" w:id="0">
    <w:p w:rsidR="00854041" w:rsidRDefault="00854041" w:rsidP="0055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IOJZ+TimesNewRomanPSMT">
    <w:altName w:val="Times New Roman 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391498"/>
      <w:docPartObj>
        <w:docPartGallery w:val="Page Numbers (Bottom of Page)"/>
        <w:docPartUnique/>
      </w:docPartObj>
    </w:sdtPr>
    <w:sdtContent>
      <w:p w:rsidR="008C1CF2" w:rsidRDefault="000101F0">
        <w:pPr>
          <w:pStyle w:val="ad"/>
          <w:jc w:val="right"/>
        </w:pPr>
        <w:fldSimple w:instr="PAGE   \* MERGEFORMAT">
          <w:r w:rsidR="00C5120B">
            <w:rPr>
              <w:noProof/>
            </w:rPr>
            <w:t>1</w:t>
          </w:r>
        </w:fldSimple>
      </w:p>
    </w:sdtContent>
  </w:sdt>
  <w:p w:rsidR="008C1CF2" w:rsidRDefault="008C1CF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41" w:rsidRDefault="00854041" w:rsidP="0055252F">
      <w:r>
        <w:separator/>
      </w:r>
    </w:p>
  </w:footnote>
  <w:footnote w:type="continuationSeparator" w:id="0">
    <w:p w:rsidR="00854041" w:rsidRDefault="00854041" w:rsidP="0055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upperRoman"/>
      <w:lvlText w:val="%1."/>
      <w:lvlJc w:val="left"/>
      <w:pPr>
        <w:tabs>
          <w:tab w:val="num" w:pos="720"/>
        </w:tabs>
        <w:ind w:left="720" w:hanging="72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
      <w:numFmt w:val="decimal"/>
      <w:pStyle w:val="2"/>
      <w:lvlText w:val="%1."/>
      <w:lvlJc w:val="left"/>
      <w:pPr>
        <w:tabs>
          <w:tab w:val="num" w:pos="360"/>
        </w:tabs>
        <w:ind w:left="360" w:hanging="360"/>
      </w:pPr>
      <w:rPr>
        <w:b/>
        <w:sz w:val="28"/>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3"/>
      <w:numFmt w:val="upperRoman"/>
      <w:lvlText w:val="%1."/>
      <w:lvlJc w:val="left"/>
      <w:pPr>
        <w:tabs>
          <w:tab w:val="num" w:pos="720"/>
        </w:tabs>
        <w:ind w:left="720" w:hanging="720"/>
      </w:pPr>
    </w:lvl>
    <w:lvl w:ilvl="1">
      <w:start w:val="4"/>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singleLevel"/>
    <w:tmpl w:val="00000006"/>
    <w:name w:val="WW8Num6"/>
    <w:lvl w:ilvl="0">
      <w:start w:val="1"/>
      <w:numFmt w:val="decimal"/>
      <w:lvlText w:val="%1)"/>
      <w:lvlJc w:val="left"/>
      <w:pPr>
        <w:tabs>
          <w:tab w:val="num" w:pos="780"/>
        </w:tabs>
        <w:ind w:left="780" w:hanging="360"/>
      </w:pPr>
    </w:lvl>
  </w:abstractNum>
  <w:abstractNum w:abstractNumId="4">
    <w:nsid w:val="00000007"/>
    <w:multiLevelType w:val="singleLevel"/>
    <w:tmpl w:val="00000007"/>
    <w:name w:val="WW8Num7"/>
    <w:lvl w:ilvl="0">
      <w:start w:val="1"/>
      <w:numFmt w:val="upperRoman"/>
      <w:pStyle w:val="1"/>
      <w:lvlText w:val="%1."/>
      <w:lvlJc w:val="left"/>
      <w:pPr>
        <w:tabs>
          <w:tab w:val="num" w:pos="720"/>
        </w:tabs>
        <w:ind w:left="720" w:hanging="720"/>
      </w:pPr>
      <w:rPr>
        <w:b/>
        <w:sz w:val="28"/>
      </w:rPr>
    </w:lvl>
  </w:abstractNum>
  <w:abstractNum w:abstractNumId="5">
    <w:nsid w:val="00000008"/>
    <w:multiLevelType w:val="multilevel"/>
    <w:tmpl w:val="00000008"/>
    <w:name w:val="WW8Num8"/>
    <w:lvl w:ilvl="0">
      <w:start w:val="2"/>
      <w:numFmt w:val="decimal"/>
      <w:lvlText w:val="%1."/>
      <w:lvlJc w:val="left"/>
      <w:pPr>
        <w:tabs>
          <w:tab w:val="num" w:pos="600"/>
        </w:tabs>
        <w:ind w:left="600" w:hanging="600"/>
      </w:pPr>
    </w:lvl>
    <w:lvl w:ilvl="1">
      <w:start w:val="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9"/>
    <w:lvl w:ilvl="0">
      <w:start w:val="1"/>
      <w:numFmt w:val="bullet"/>
      <w:lvlText w:val="-"/>
      <w:lvlJc w:val="left"/>
      <w:pPr>
        <w:tabs>
          <w:tab w:val="num" w:pos="780"/>
        </w:tabs>
        <w:ind w:left="780" w:hanging="360"/>
      </w:pPr>
      <w:rPr>
        <w:rFonts w:ascii="OpenSymbol" w:hAnsi="OpenSymbol"/>
      </w:rPr>
    </w:lvl>
  </w:abstractNum>
  <w:abstractNum w:abstractNumId="7">
    <w:nsid w:val="0000000A"/>
    <w:multiLevelType w:val="multilevel"/>
    <w:tmpl w:val="0000000A"/>
    <w:name w:val="WW8Num10"/>
    <w:lvl w:ilvl="0">
      <w:start w:val="6"/>
      <w:numFmt w:val="upperRoman"/>
      <w:lvlText w:val="%1."/>
      <w:lvlJc w:val="left"/>
      <w:pPr>
        <w:tabs>
          <w:tab w:val="num" w:pos="720"/>
        </w:tabs>
        <w:ind w:left="720" w:hanging="720"/>
      </w:pPr>
    </w:lvl>
    <w:lvl w:ilvl="1">
      <w:start w:val="4"/>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11"/>
    <w:lvl w:ilvl="0">
      <w:start w:val="3"/>
      <w:numFmt w:val="decimal"/>
      <w:lvlText w:val="%1."/>
      <w:lvlJc w:val="left"/>
      <w:pPr>
        <w:tabs>
          <w:tab w:val="num" w:pos="990"/>
        </w:tabs>
        <w:ind w:left="990" w:hanging="990"/>
      </w:pPr>
    </w:lvl>
    <w:lvl w:ilvl="1">
      <w:start w:val="1"/>
      <w:numFmt w:val="decimal"/>
      <w:lvlText w:val="%1.%2."/>
      <w:lvlJc w:val="left"/>
      <w:pPr>
        <w:tabs>
          <w:tab w:val="num" w:pos="990"/>
        </w:tabs>
        <w:ind w:left="990" w:hanging="990"/>
      </w:pPr>
    </w:lvl>
    <w:lvl w:ilvl="2">
      <w:start w:val="1"/>
      <w:numFmt w:val="decimal"/>
      <w:lvlText w:val="%1.%2.%3."/>
      <w:lvlJc w:val="left"/>
      <w:pPr>
        <w:tabs>
          <w:tab w:val="num" w:pos="990"/>
        </w:tabs>
        <w:ind w:left="990" w:hanging="990"/>
      </w:pPr>
    </w:lvl>
    <w:lvl w:ilvl="3">
      <w:start w:val="1"/>
      <w:numFmt w:val="decimal"/>
      <w:lvlText w:val="%1.%2.%3.%4."/>
      <w:lvlJc w:val="left"/>
      <w:pPr>
        <w:tabs>
          <w:tab w:val="num" w:pos="990"/>
        </w:tabs>
        <w:ind w:left="990" w:hanging="99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2B75D5E"/>
    <w:multiLevelType w:val="hybridMultilevel"/>
    <w:tmpl w:val="0D2CB86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0312783F"/>
    <w:multiLevelType w:val="hybridMultilevel"/>
    <w:tmpl w:val="4336D38C"/>
    <w:lvl w:ilvl="0" w:tplc="33908808">
      <w:start w:val="1"/>
      <w:numFmt w:val="upperRoman"/>
      <w:lvlText w:val="%1."/>
      <w:lvlJc w:val="left"/>
      <w:pPr>
        <w:ind w:left="1860" w:hanging="72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03840F91"/>
    <w:multiLevelType w:val="multilevel"/>
    <w:tmpl w:val="B866C9A8"/>
    <w:lvl w:ilvl="0">
      <w:start w:val="10"/>
      <w:numFmt w:val="decimal"/>
      <w:lvlText w:val="%1."/>
      <w:lvlJc w:val="left"/>
      <w:pPr>
        <w:ind w:left="610" w:hanging="61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0D5D5E59"/>
    <w:multiLevelType w:val="hybridMultilevel"/>
    <w:tmpl w:val="CC1ABDC2"/>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742FFE"/>
    <w:multiLevelType w:val="hybridMultilevel"/>
    <w:tmpl w:val="2F006DB6"/>
    <w:lvl w:ilvl="0" w:tplc="82A8CDFE">
      <w:start w:val="1"/>
      <w:numFmt w:val="decimal"/>
      <w:lvlText w:val="%1."/>
      <w:lvlJc w:val="left"/>
      <w:pPr>
        <w:tabs>
          <w:tab w:val="num" w:pos="502"/>
        </w:tabs>
        <w:ind w:left="502" w:hanging="360"/>
      </w:pPr>
      <w:rPr>
        <w:rFonts w:ascii="Bookman Old Style" w:hAnsi="Bookman Old Style"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165565F0"/>
    <w:multiLevelType w:val="hybridMultilevel"/>
    <w:tmpl w:val="EC24A96A"/>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cs="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cs="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cs="Courier New" w:hint="default"/>
      </w:rPr>
    </w:lvl>
    <w:lvl w:ilvl="8" w:tplc="04190005">
      <w:start w:val="1"/>
      <w:numFmt w:val="bullet"/>
      <w:lvlText w:val=""/>
      <w:lvlJc w:val="left"/>
      <w:pPr>
        <w:ind w:left="7530" w:hanging="360"/>
      </w:pPr>
      <w:rPr>
        <w:rFonts w:ascii="Wingdings" w:hAnsi="Wingdings" w:hint="default"/>
      </w:rPr>
    </w:lvl>
  </w:abstractNum>
  <w:abstractNum w:abstractNumId="15">
    <w:nsid w:val="165F7795"/>
    <w:multiLevelType w:val="hybridMultilevel"/>
    <w:tmpl w:val="D662F00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168C1E7A"/>
    <w:multiLevelType w:val="hybridMultilevel"/>
    <w:tmpl w:val="B97C76F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1BE1DED"/>
    <w:multiLevelType w:val="multilevel"/>
    <w:tmpl w:val="A246D7EA"/>
    <w:lvl w:ilvl="0">
      <w:start w:val="1"/>
      <w:numFmt w:val="bullet"/>
      <w:lvlText w:val=""/>
      <w:lvlJc w:val="left"/>
      <w:pPr>
        <w:tabs>
          <w:tab w:val="num" w:pos="1068"/>
        </w:tabs>
        <w:ind w:left="1068" w:hanging="360"/>
      </w:pPr>
      <w:rPr>
        <w:rFonts w:ascii="Wingdings" w:hAnsi="Wingdings" w:hint="default"/>
      </w:rPr>
    </w:lvl>
    <w:lvl w:ilvl="1">
      <w:start w:val="1"/>
      <w:numFmt w:val="decimal"/>
      <w:lvlText w:val="%1.%2."/>
      <w:lvlJc w:val="left"/>
      <w:pPr>
        <w:tabs>
          <w:tab w:val="num" w:pos="1788"/>
        </w:tabs>
        <w:ind w:left="1788" w:hanging="720"/>
      </w:pPr>
    </w:lvl>
    <w:lvl w:ilvl="2">
      <w:start w:val="1"/>
      <w:numFmt w:val="decimal"/>
      <w:lvlText w:val="%1.%2.%3."/>
      <w:lvlJc w:val="left"/>
      <w:pPr>
        <w:tabs>
          <w:tab w:val="num" w:pos="2148"/>
        </w:tabs>
        <w:ind w:left="2148" w:hanging="720"/>
      </w:pPr>
    </w:lvl>
    <w:lvl w:ilvl="3">
      <w:start w:val="1"/>
      <w:numFmt w:val="decimal"/>
      <w:lvlText w:val="%1.%2.%3.%4."/>
      <w:lvlJc w:val="left"/>
      <w:pPr>
        <w:tabs>
          <w:tab w:val="num" w:pos="2868"/>
        </w:tabs>
        <w:ind w:left="2868" w:hanging="1080"/>
      </w:pPr>
    </w:lvl>
    <w:lvl w:ilvl="4">
      <w:start w:val="1"/>
      <w:numFmt w:val="decimal"/>
      <w:lvlText w:val="%1.%2.%3.%4.%5."/>
      <w:lvlJc w:val="left"/>
      <w:pPr>
        <w:tabs>
          <w:tab w:val="num" w:pos="3228"/>
        </w:tabs>
        <w:ind w:left="3228" w:hanging="1080"/>
      </w:pPr>
    </w:lvl>
    <w:lvl w:ilvl="5">
      <w:start w:val="1"/>
      <w:numFmt w:val="decimal"/>
      <w:lvlText w:val="%1.%2.%3.%4.%5.%6."/>
      <w:lvlJc w:val="left"/>
      <w:pPr>
        <w:tabs>
          <w:tab w:val="num" w:pos="3948"/>
        </w:tabs>
        <w:ind w:left="3948"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028"/>
        </w:tabs>
        <w:ind w:left="5028" w:hanging="1800"/>
      </w:pPr>
    </w:lvl>
    <w:lvl w:ilvl="8">
      <w:start w:val="1"/>
      <w:numFmt w:val="decimal"/>
      <w:lvlText w:val="%1.%2.%3.%4.%5.%6.%7.%8.%9."/>
      <w:lvlJc w:val="left"/>
      <w:pPr>
        <w:tabs>
          <w:tab w:val="num" w:pos="5748"/>
        </w:tabs>
        <w:ind w:left="5748" w:hanging="2160"/>
      </w:pPr>
    </w:lvl>
  </w:abstractNum>
  <w:abstractNum w:abstractNumId="18">
    <w:nsid w:val="23C60FCE"/>
    <w:multiLevelType w:val="multilevel"/>
    <w:tmpl w:val="B6D0C8C6"/>
    <w:lvl w:ilvl="0">
      <w:start w:val="1"/>
      <w:numFmt w:val="bullet"/>
      <w:lvlText w:val=""/>
      <w:lvlJc w:val="left"/>
      <w:pPr>
        <w:tabs>
          <w:tab w:val="num" w:pos="1068"/>
        </w:tabs>
        <w:ind w:left="1068" w:hanging="360"/>
      </w:pPr>
      <w:rPr>
        <w:rFonts w:ascii="Wingdings" w:hAnsi="Wingdings" w:hint="default"/>
      </w:rPr>
    </w:lvl>
    <w:lvl w:ilvl="1">
      <w:start w:val="1"/>
      <w:numFmt w:val="decimal"/>
      <w:lvlText w:val="%1.%2."/>
      <w:lvlJc w:val="left"/>
      <w:pPr>
        <w:tabs>
          <w:tab w:val="num" w:pos="1788"/>
        </w:tabs>
        <w:ind w:left="1788" w:hanging="720"/>
      </w:pPr>
    </w:lvl>
    <w:lvl w:ilvl="2">
      <w:start w:val="1"/>
      <w:numFmt w:val="decimal"/>
      <w:lvlText w:val="%1.%2.%3."/>
      <w:lvlJc w:val="left"/>
      <w:pPr>
        <w:tabs>
          <w:tab w:val="num" w:pos="2148"/>
        </w:tabs>
        <w:ind w:left="2148" w:hanging="720"/>
      </w:pPr>
    </w:lvl>
    <w:lvl w:ilvl="3">
      <w:start w:val="1"/>
      <w:numFmt w:val="decimal"/>
      <w:lvlText w:val="%1.%2.%3.%4."/>
      <w:lvlJc w:val="left"/>
      <w:pPr>
        <w:tabs>
          <w:tab w:val="num" w:pos="2868"/>
        </w:tabs>
        <w:ind w:left="2868" w:hanging="1080"/>
      </w:pPr>
    </w:lvl>
    <w:lvl w:ilvl="4">
      <w:start w:val="1"/>
      <w:numFmt w:val="decimal"/>
      <w:lvlText w:val="%1.%2.%3.%4.%5."/>
      <w:lvlJc w:val="left"/>
      <w:pPr>
        <w:tabs>
          <w:tab w:val="num" w:pos="3228"/>
        </w:tabs>
        <w:ind w:left="3228" w:hanging="1080"/>
      </w:pPr>
    </w:lvl>
    <w:lvl w:ilvl="5">
      <w:start w:val="1"/>
      <w:numFmt w:val="decimal"/>
      <w:lvlText w:val="%1.%2.%3.%4.%5.%6."/>
      <w:lvlJc w:val="left"/>
      <w:pPr>
        <w:tabs>
          <w:tab w:val="num" w:pos="3948"/>
        </w:tabs>
        <w:ind w:left="3948"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028"/>
        </w:tabs>
        <w:ind w:left="5028" w:hanging="1800"/>
      </w:pPr>
    </w:lvl>
    <w:lvl w:ilvl="8">
      <w:start w:val="1"/>
      <w:numFmt w:val="decimal"/>
      <w:lvlText w:val="%1.%2.%3.%4.%5.%6.%7.%8.%9."/>
      <w:lvlJc w:val="left"/>
      <w:pPr>
        <w:tabs>
          <w:tab w:val="num" w:pos="5748"/>
        </w:tabs>
        <w:ind w:left="5748" w:hanging="2160"/>
      </w:pPr>
    </w:lvl>
  </w:abstractNum>
  <w:abstractNum w:abstractNumId="19">
    <w:nsid w:val="2FB85029"/>
    <w:multiLevelType w:val="hybridMultilevel"/>
    <w:tmpl w:val="1C880632"/>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nsid w:val="373774EB"/>
    <w:multiLevelType w:val="hybridMultilevel"/>
    <w:tmpl w:val="62AE04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4EB52B0A"/>
    <w:multiLevelType w:val="hybridMultilevel"/>
    <w:tmpl w:val="BEBEF8D6"/>
    <w:lvl w:ilvl="0" w:tplc="04190001">
      <w:start w:val="1"/>
      <w:numFmt w:val="bullet"/>
      <w:lvlText w:val=""/>
      <w:lvlJc w:val="left"/>
      <w:pPr>
        <w:ind w:left="1160" w:hanging="360"/>
      </w:pPr>
      <w:rPr>
        <w:rFonts w:ascii="Symbol" w:hAnsi="Symbol"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2">
    <w:nsid w:val="58AC0BC6"/>
    <w:multiLevelType w:val="hybridMultilevel"/>
    <w:tmpl w:val="AF782786"/>
    <w:lvl w:ilvl="0" w:tplc="7ABAA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9C42FF"/>
    <w:multiLevelType w:val="hybridMultilevel"/>
    <w:tmpl w:val="5D341952"/>
    <w:lvl w:ilvl="0" w:tplc="04190005">
      <w:start w:val="1"/>
      <w:numFmt w:val="bullet"/>
      <w:lvlText w:val=""/>
      <w:lvlJc w:val="left"/>
      <w:pPr>
        <w:tabs>
          <w:tab w:val="num" w:pos="3552"/>
        </w:tabs>
        <w:ind w:left="3552" w:hanging="360"/>
      </w:pPr>
      <w:rPr>
        <w:rFonts w:ascii="Wingdings" w:hAnsi="Wingdings" w:hint="default"/>
      </w:rPr>
    </w:lvl>
    <w:lvl w:ilvl="1" w:tplc="04190003">
      <w:start w:val="1"/>
      <w:numFmt w:val="bullet"/>
      <w:lvlText w:val="o"/>
      <w:lvlJc w:val="left"/>
      <w:pPr>
        <w:tabs>
          <w:tab w:val="num" w:pos="4272"/>
        </w:tabs>
        <w:ind w:left="4272" w:hanging="360"/>
      </w:pPr>
      <w:rPr>
        <w:rFonts w:ascii="Courier New" w:hAnsi="Courier New" w:cs="Courier New" w:hint="default"/>
      </w:rPr>
    </w:lvl>
    <w:lvl w:ilvl="2" w:tplc="04190005">
      <w:start w:val="1"/>
      <w:numFmt w:val="bullet"/>
      <w:lvlText w:val=""/>
      <w:lvlJc w:val="left"/>
      <w:pPr>
        <w:tabs>
          <w:tab w:val="num" w:pos="4992"/>
        </w:tabs>
        <w:ind w:left="4992" w:hanging="360"/>
      </w:pPr>
      <w:rPr>
        <w:rFonts w:ascii="Wingdings" w:hAnsi="Wingdings" w:hint="default"/>
      </w:rPr>
    </w:lvl>
    <w:lvl w:ilvl="3" w:tplc="04190001">
      <w:start w:val="1"/>
      <w:numFmt w:val="bullet"/>
      <w:lvlText w:val=""/>
      <w:lvlJc w:val="left"/>
      <w:pPr>
        <w:tabs>
          <w:tab w:val="num" w:pos="5712"/>
        </w:tabs>
        <w:ind w:left="5712" w:hanging="360"/>
      </w:pPr>
      <w:rPr>
        <w:rFonts w:ascii="Symbol" w:hAnsi="Symbol" w:hint="default"/>
      </w:rPr>
    </w:lvl>
    <w:lvl w:ilvl="4" w:tplc="04190003">
      <w:start w:val="1"/>
      <w:numFmt w:val="bullet"/>
      <w:lvlText w:val="o"/>
      <w:lvlJc w:val="left"/>
      <w:pPr>
        <w:tabs>
          <w:tab w:val="num" w:pos="6432"/>
        </w:tabs>
        <w:ind w:left="6432" w:hanging="360"/>
      </w:pPr>
      <w:rPr>
        <w:rFonts w:ascii="Courier New" w:hAnsi="Courier New" w:cs="Courier New" w:hint="default"/>
      </w:rPr>
    </w:lvl>
    <w:lvl w:ilvl="5" w:tplc="04190005">
      <w:start w:val="1"/>
      <w:numFmt w:val="bullet"/>
      <w:lvlText w:val=""/>
      <w:lvlJc w:val="left"/>
      <w:pPr>
        <w:tabs>
          <w:tab w:val="num" w:pos="7152"/>
        </w:tabs>
        <w:ind w:left="7152" w:hanging="360"/>
      </w:pPr>
      <w:rPr>
        <w:rFonts w:ascii="Wingdings" w:hAnsi="Wingdings" w:hint="default"/>
      </w:rPr>
    </w:lvl>
    <w:lvl w:ilvl="6" w:tplc="04190001">
      <w:start w:val="1"/>
      <w:numFmt w:val="bullet"/>
      <w:lvlText w:val=""/>
      <w:lvlJc w:val="left"/>
      <w:pPr>
        <w:tabs>
          <w:tab w:val="num" w:pos="7872"/>
        </w:tabs>
        <w:ind w:left="7872" w:hanging="360"/>
      </w:pPr>
      <w:rPr>
        <w:rFonts w:ascii="Symbol" w:hAnsi="Symbol" w:hint="default"/>
      </w:rPr>
    </w:lvl>
    <w:lvl w:ilvl="7" w:tplc="04190003">
      <w:start w:val="1"/>
      <w:numFmt w:val="bullet"/>
      <w:lvlText w:val="o"/>
      <w:lvlJc w:val="left"/>
      <w:pPr>
        <w:tabs>
          <w:tab w:val="num" w:pos="8592"/>
        </w:tabs>
        <w:ind w:left="8592" w:hanging="360"/>
      </w:pPr>
      <w:rPr>
        <w:rFonts w:ascii="Courier New" w:hAnsi="Courier New" w:cs="Courier New" w:hint="default"/>
      </w:rPr>
    </w:lvl>
    <w:lvl w:ilvl="8" w:tplc="04190005">
      <w:start w:val="1"/>
      <w:numFmt w:val="bullet"/>
      <w:lvlText w:val=""/>
      <w:lvlJc w:val="left"/>
      <w:pPr>
        <w:tabs>
          <w:tab w:val="num" w:pos="9312"/>
        </w:tabs>
        <w:ind w:left="9312" w:hanging="360"/>
      </w:pPr>
      <w:rPr>
        <w:rFonts w:ascii="Wingdings" w:hAnsi="Wingdings" w:hint="default"/>
      </w:rPr>
    </w:lvl>
  </w:abstractNum>
  <w:abstractNum w:abstractNumId="24">
    <w:nsid w:val="64C80FB6"/>
    <w:multiLevelType w:val="hybridMultilevel"/>
    <w:tmpl w:val="D6425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AD27CE"/>
    <w:multiLevelType w:val="hybridMultilevel"/>
    <w:tmpl w:val="95624F60"/>
    <w:lvl w:ilvl="0" w:tplc="7ABAA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num>
  <w:num w:numId="7">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9"/>
  </w:num>
  <w:num w:numId="15">
    <w:abstractNumId w:val="24"/>
  </w:num>
  <w:num w:numId="16">
    <w:abstractNumId w:val="9"/>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6"/>
  </w:num>
  <w:num w:numId="25">
    <w:abstractNumId w:val="22"/>
  </w:num>
  <w:num w:numId="26">
    <w:abstractNumId w:val="1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B25"/>
    <w:rsid w:val="000101F0"/>
    <w:rsid w:val="00061992"/>
    <w:rsid w:val="00065B25"/>
    <w:rsid w:val="00122C0C"/>
    <w:rsid w:val="001246F0"/>
    <w:rsid w:val="001C2E41"/>
    <w:rsid w:val="001F4FD2"/>
    <w:rsid w:val="002670CF"/>
    <w:rsid w:val="002C52B5"/>
    <w:rsid w:val="002D53B2"/>
    <w:rsid w:val="00383E22"/>
    <w:rsid w:val="003D3747"/>
    <w:rsid w:val="004029A9"/>
    <w:rsid w:val="004245C5"/>
    <w:rsid w:val="004440B4"/>
    <w:rsid w:val="004A2EF4"/>
    <w:rsid w:val="004A787D"/>
    <w:rsid w:val="004C01E5"/>
    <w:rsid w:val="00502525"/>
    <w:rsid w:val="00542E05"/>
    <w:rsid w:val="0055252F"/>
    <w:rsid w:val="00561FDD"/>
    <w:rsid w:val="00582EA5"/>
    <w:rsid w:val="005D3699"/>
    <w:rsid w:val="005E2592"/>
    <w:rsid w:val="005E565C"/>
    <w:rsid w:val="00600D9F"/>
    <w:rsid w:val="00634F70"/>
    <w:rsid w:val="006B3E79"/>
    <w:rsid w:val="006C50AD"/>
    <w:rsid w:val="006F167F"/>
    <w:rsid w:val="007327DF"/>
    <w:rsid w:val="007C7607"/>
    <w:rsid w:val="007E231C"/>
    <w:rsid w:val="00854041"/>
    <w:rsid w:val="008C1CF2"/>
    <w:rsid w:val="008C3DE8"/>
    <w:rsid w:val="008E69DA"/>
    <w:rsid w:val="009C0A5D"/>
    <w:rsid w:val="009C54E0"/>
    <w:rsid w:val="009F1158"/>
    <w:rsid w:val="00A9434D"/>
    <w:rsid w:val="00AF1351"/>
    <w:rsid w:val="00B37038"/>
    <w:rsid w:val="00B5108D"/>
    <w:rsid w:val="00B94F64"/>
    <w:rsid w:val="00BF2063"/>
    <w:rsid w:val="00C0341D"/>
    <w:rsid w:val="00C333D3"/>
    <w:rsid w:val="00C5120B"/>
    <w:rsid w:val="00C93EFD"/>
    <w:rsid w:val="00CD2F0D"/>
    <w:rsid w:val="00E0354B"/>
    <w:rsid w:val="00E110CB"/>
    <w:rsid w:val="00E71AD2"/>
    <w:rsid w:val="00ED7178"/>
    <w:rsid w:val="00F16404"/>
    <w:rsid w:val="00F4216D"/>
    <w:rsid w:val="00F84562"/>
    <w:rsid w:val="00F96511"/>
    <w:rsid w:val="00FF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2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65B25"/>
    <w:pPr>
      <w:keepNext/>
      <w:numPr>
        <w:numId w:val="2"/>
      </w:numPr>
      <w:jc w:val="both"/>
      <w:outlineLvl w:val="0"/>
    </w:pPr>
    <w:rPr>
      <w:b/>
      <w:sz w:val="32"/>
    </w:rPr>
  </w:style>
  <w:style w:type="paragraph" w:styleId="2">
    <w:name w:val="heading 2"/>
    <w:basedOn w:val="a"/>
    <w:next w:val="a"/>
    <w:link w:val="20"/>
    <w:semiHidden/>
    <w:unhideWhenUsed/>
    <w:qFormat/>
    <w:rsid w:val="00065B25"/>
    <w:pPr>
      <w:keepNext/>
      <w:numPr>
        <w:numId w:val="4"/>
      </w:numP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B25"/>
    <w:rPr>
      <w:rFonts w:ascii="Times New Roman" w:eastAsia="Times New Roman" w:hAnsi="Times New Roman" w:cs="Times New Roman"/>
      <w:b/>
      <w:sz w:val="32"/>
      <w:szCs w:val="20"/>
      <w:lang w:eastAsia="ar-SA"/>
    </w:rPr>
  </w:style>
  <w:style w:type="character" w:customStyle="1" w:styleId="20">
    <w:name w:val="Заголовок 2 Знак"/>
    <w:basedOn w:val="a0"/>
    <w:link w:val="2"/>
    <w:semiHidden/>
    <w:rsid w:val="00065B25"/>
    <w:rPr>
      <w:rFonts w:ascii="Times New Roman" w:eastAsia="Times New Roman" w:hAnsi="Times New Roman" w:cs="Times New Roman"/>
      <w:b/>
      <w:sz w:val="32"/>
      <w:szCs w:val="20"/>
      <w:lang w:eastAsia="ar-SA"/>
    </w:rPr>
  </w:style>
  <w:style w:type="character" w:styleId="a3">
    <w:name w:val="Hyperlink"/>
    <w:basedOn w:val="a0"/>
    <w:uiPriority w:val="99"/>
    <w:semiHidden/>
    <w:unhideWhenUsed/>
    <w:rsid w:val="00065B25"/>
    <w:rPr>
      <w:color w:val="0000FF" w:themeColor="hyperlink"/>
      <w:u w:val="single"/>
    </w:rPr>
  </w:style>
  <w:style w:type="paragraph" w:styleId="a4">
    <w:name w:val="Body Text"/>
    <w:basedOn w:val="a"/>
    <w:link w:val="a5"/>
    <w:semiHidden/>
    <w:unhideWhenUsed/>
    <w:rsid w:val="00065B25"/>
    <w:rPr>
      <w:sz w:val="24"/>
    </w:rPr>
  </w:style>
  <w:style w:type="character" w:customStyle="1" w:styleId="a5">
    <w:name w:val="Основной текст Знак"/>
    <w:basedOn w:val="a0"/>
    <w:link w:val="a4"/>
    <w:semiHidden/>
    <w:rsid w:val="00065B25"/>
    <w:rPr>
      <w:rFonts w:ascii="Times New Roman" w:eastAsia="Times New Roman" w:hAnsi="Times New Roman" w:cs="Times New Roman"/>
      <w:sz w:val="24"/>
      <w:szCs w:val="20"/>
      <w:lang w:eastAsia="ar-SA"/>
    </w:rPr>
  </w:style>
  <w:style w:type="paragraph" w:styleId="a6">
    <w:name w:val="Body Text Indent"/>
    <w:basedOn w:val="a"/>
    <w:link w:val="a7"/>
    <w:semiHidden/>
    <w:unhideWhenUsed/>
    <w:rsid w:val="00065B25"/>
    <w:pPr>
      <w:ind w:left="420"/>
      <w:jc w:val="both"/>
    </w:pPr>
    <w:rPr>
      <w:sz w:val="24"/>
    </w:rPr>
  </w:style>
  <w:style w:type="character" w:customStyle="1" w:styleId="a7">
    <w:name w:val="Основной текст с отступом Знак"/>
    <w:basedOn w:val="a0"/>
    <w:link w:val="a6"/>
    <w:semiHidden/>
    <w:rsid w:val="00065B25"/>
    <w:rPr>
      <w:rFonts w:ascii="Times New Roman" w:eastAsia="Times New Roman" w:hAnsi="Times New Roman" w:cs="Times New Roman"/>
      <w:sz w:val="24"/>
      <w:szCs w:val="20"/>
      <w:lang w:eastAsia="ar-SA"/>
    </w:rPr>
  </w:style>
  <w:style w:type="paragraph" w:styleId="a8">
    <w:name w:val="List Paragraph"/>
    <w:basedOn w:val="a"/>
    <w:uiPriority w:val="34"/>
    <w:qFormat/>
    <w:rsid w:val="00065B25"/>
    <w:pPr>
      <w:ind w:left="708"/>
    </w:pPr>
  </w:style>
  <w:style w:type="paragraph" w:customStyle="1" w:styleId="21">
    <w:name w:val="Основной текст 21"/>
    <w:basedOn w:val="a"/>
    <w:rsid w:val="00065B25"/>
    <w:pPr>
      <w:jc w:val="both"/>
    </w:pPr>
    <w:rPr>
      <w:b/>
      <w:sz w:val="32"/>
    </w:rPr>
  </w:style>
  <w:style w:type="paragraph" w:customStyle="1" w:styleId="31">
    <w:name w:val="Основной текст 31"/>
    <w:basedOn w:val="a"/>
    <w:rsid w:val="00065B25"/>
    <w:pPr>
      <w:jc w:val="both"/>
    </w:pPr>
    <w:rPr>
      <w:sz w:val="24"/>
    </w:rPr>
  </w:style>
  <w:style w:type="paragraph" w:customStyle="1" w:styleId="310">
    <w:name w:val="Основной текст с отступом 31"/>
    <w:basedOn w:val="a"/>
    <w:rsid w:val="00065B25"/>
    <w:pPr>
      <w:spacing w:after="120"/>
      <w:ind w:left="283"/>
    </w:pPr>
    <w:rPr>
      <w:sz w:val="16"/>
      <w:szCs w:val="16"/>
    </w:rPr>
  </w:style>
  <w:style w:type="paragraph" w:styleId="a9">
    <w:name w:val="Balloon Text"/>
    <w:basedOn w:val="a"/>
    <w:link w:val="aa"/>
    <w:uiPriority w:val="99"/>
    <w:semiHidden/>
    <w:unhideWhenUsed/>
    <w:rsid w:val="001C2E41"/>
    <w:rPr>
      <w:rFonts w:ascii="Tahoma" w:hAnsi="Tahoma" w:cs="Tahoma"/>
      <w:sz w:val="16"/>
      <w:szCs w:val="16"/>
    </w:rPr>
  </w:style>
  <w:style w:type="character" w:customStyle="1" w:styleId="aa">
    <w:name w:val="Текст выноски Знак"/>
    <w:basedOn w:val="a0"/>
    <w:link w:val="a9"/>
    <w:uiPriority w:val="99"/>
    <w:semiHidden/>
    <w:rsid w:val="001C2E41"/>
    <w:rPr>
      <w:rFonts w:ascii="Tahoma" w:eastAsia="Times New Roman" w:hAnsi="Tahoma" w:cs="Tahoma"/>
      <w:sz w:val="16"/>
      <w:szCs w:val="16"/>
      <w:lang w:eastAsia="ar-SA"/>
    </w:rPr>
  </w:style>
  <w:style w:type="paragraph" w:styleId="ab">
    <w:name w:val="header"/>
    <w:basedOn w:val="a"/>
    <w:link w:val="ac"/>
    <w:uiPriority w:val="99"/>
    <w:unhideWhenUsed/>
    <w:rsid w:val="0055252F"/>
    <w:pPr>
      <w:tabs>
        <w:tab w:val="center" w:pos="4677"/>
        <w:tab w:val="right" w:pos="9355"/>
      </w:tabs>
    </w:pPr>
  </w:style>
  <w:style w:type="character" w:customStyle="1" w:styleId="ac">
    <w:name w:val="Верхний колонтитул Знак"/>
    <w:basedOn w:val="a0"/>
    <w:link w:val="ab"/>
    <w:uiPriority w:val="99"/>
    <w:rsid w:val="0055252F"/>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5252F"/>
    <w:pPr>
      <w:tabs>
        <w:tab w:val="center" w:pos="4677"/>
        <w:tab w:val="right" w:pos="9355"/>
      </w:tabs>
    </w:pPr>
  </w:style>
  <w:style w:type="character" w:customStyle="1" w:styleId="ae">
    <w:name w:val="Нижний колонтитул Знак"/>
    <w:basedOn w:val="a0"/>
    <w:link w:val="ad"/>
    <w:uiPriority w:val="99"/>
    <w:rsid w:val="0055252F"/>
    <w:rPr>
      <w:rFonts w:ascii="Times New Roman" w:eastAsia="Times New Roman" w:hAnsi="Times New Roman" w:cs="Times New Roman"/>
      <w:sz w:val="20"/>
      <w:szCs w:val="20"/>
      <w:lang w:eastAsia="ar-SA"/>
    </w:rPr>
  </w:style>
  <w:style w:type="paragraph" w:styleId="af">
    <w:name w:val="Normal (Web)"/>
    <w:basedOn w:val="a"/>
    <w:uiPriority w:val="99"/>
    <w:unhideWhenUsed/>
    <w:rsid w:val="004C01E5"/>
    <w:pPr>
      <w:suppressAutoHyphens w:val="0"/>
      <w:spacing w:before="100" w:beforeAutospacing="1" w:after="100" w:afterAutospacing="1"/>
    </w:pPr>
    <w:rPr>
      <w:sz w:val="24"/>
      <w:szCs w:val="24"/>
      <w:lang w:eastAsia="ru-RU"/>
    </w:rPr>
  </w:style>
  <w:style w:type="paragraph" w:customStyle="1" w:styleId="pboth">
    <w:name w:val="pboth"/>
    <w:basedOn w:val="a"/>
    <w:rsid w:val="00F84562"/>
    <w:pPr>
      <w:suppressAutoHyphens w:val="0"/>
      <w:spacing w:before="100" w:beforeAutospacing="1" w:after="100" w:afterAutospacing="1"/>
    </w:pPr>
    <w:rPr>
      <w:sz w:val="24"/>
      <w:szCs w:val="24"/>
      <w:lang w:eastAsia="ru-RU"/>
    </w:rPr>
  </w:style>
  <w:style w:type="paragraph" w:customStyle="1" w:styleId="Default">
    <w:name w:val="Default"/>
    <w:rsid w:val="009F1158"/>
    <w:pPr>
      <w:autoSpaceDE w:val="0"/>
      <w:autoSpaceDN w:val="0"/>
      <w:adjustRightInd w:val="0"/>
      <w:spacing w:after="0" w:line="240" w:lineRule="auto"/>
    </w:pPr>
    <w:rPr>
      <w:rFonts w:ascii="AMIOJZ+TimesNewRomanPSMT" w:eastAsia="Times New Roman" w:hAnsi="AMIOJZ+TimesNewRomanPSMT" w:cs="AMIOJZ+TimesNewRomanPSMT"/>
      <w:color w:val="000000"/>
      <w:sz w:val="24"/>
      <w:szCs w:val="24"/>
      <w:lang w:eastAsia="ru-RU"/>
    </w:rPr>
  </w:style>
  <w:style w:type="paragraph" w:customStyle="1" w:styleId="ConsPlusNormal">
    <w:name w:val="ConsPlusNormal"/>
    <w:rsid w:val="002670C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2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65B25"/>
    <w:pPr>
      <w:keepNext/>
      <w:numPr>
        <w:numId w:val="2"/>
      </w:numPr>
      <w:jc w:val="both"/>
      <w:outlineLvl w:val="0"/>
    </w:pPr>
    <w:rPr>
      <w:b/>
      <w:sz w:val="32"/>
    </w:rPr>
  </w:style>
  <w:style w:type="paragraph" w:styleId="2">
    <w:name w:val="heading 2"/>
    <w:basedOn w:val="a"/>
    <w:next w:val="a"/>
    <w:link w:val="20"/>
    <w:semiHidden/>
    <w:unhideWhenUsed/>
    <w:qFormat/>
    <w:rsid w:val="00065B25"/>
    <w:pPr>
      <w:keepNext/>
      <w:numPr>
        <w:numId w:val="4"/>
      </w:numP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B25"/>
    <w:rPr>
      <w:rFonts w:ascii="Times New Roman" w:eastAsia="Times New Roman" w:hAnsi="Times New Roman" w:cs="Times New Roman"/>
      <w:b/>
      <w:sz w:val="32"/>
      <w:szCs w:val="20"/>
      <w:lang w:eastAsia="ar-SA"/>
    </w:rPr>
  </w:style>
  <w:style w:type="character" w:customStyle="1" w:styleId="20">
    <w:name w:val="Заголовок 2 Знак"/>
    <w:basedOn w:val="a0"/>
    <w:link w:val="2"/>
    <w:semiHidden/>
    <w:rsid w:val="00065B25"/>
    <w:rPr>
      <w:rFonts w:ascii="Times New Roman" w:eastAsia="Times New Roman" w:hAnsi="Times New Roman" w:cs="Times New Roman"/>
      <w:b/>
      <w:sz w:val="32"/>
      <w:szCs w:val="20"/>
      <w:lang w:eastAsia="ar-SA"/>
    </w:rPr>
  </w:style>
  <w:style w:type="character" w:styleId="a3">
    <w:name w:val="Hyperlink"/>
    <w:basedOn w:val="a0"/>
    <w:uiPriority w:val="99"/>
    <w:semiHidden/>
    <w:unhideWhenUsed/>
    <w:rsid w:val="00065B25"/>
    <w:rPr>
      <w:color w:val="0000FF" w:themeColor="hyperlink"/>
      <w:u w:val="single"/>
    </w:rPr>
  </w:style>
  <w:style w:type="paragraph" w:styleId="a4">
    <w:name w:val="Body Text"/>
    <w:basedOn w:val="a"/>
    <w:link w:val="a5"/>
    <w:semiHidden/>
    <w:unhideWhenUsed/>
    <w:rsid w:val="00065B25"/>
    <w:rPr>
      <w:sz w:val="24"/>
    </w:rPr>
  </w:style>
  <w:style w:type="character" w:customStyle="1" w:styleId="a5">
    <w:name w:val="Основной текст Знак"/>
    <w:basedOn w:val="a0"/>
    <w:link w:val="a4"/>
    <w:semiHidden/>
    <w:rsid w:val="00065B25"/>
    <w:rPr>
      <w:rFonts w:ascii="Times New Roman" w:eastAsia="Times New Roman" w:hAnsi="Times New Roman" w:cs="Times New Roman"/>
      <w:sz w:val="24"/>
      <w:szCs w:val="20"/>
      <w:lang w:eastAsia="ar-SA"/>
    </w:rPr>
  </w:style>
  <w:style w:type="paragraph" w:styleId="a6">
    <w:name w:val="Body Text Indent"/>
    <w:basedOn w:val="a"/>
    <w:link w:val="a7"/>
    <w:semiHidden/>
    <w:unhideWhenUsed/>
    <w:rsid w:val="00065B25"/>
    <w:pPr>
      <w:ind w:left="420"/>
      <w:jc w:val="both"/>
    </w:pPr>
    <w:rPr>
      <w:sz w:val="24"/>
    </w:rPr>
  </w:style>
  <w:style w:type="character" w:customStyle="1" w:styleId="a7">
    <w:name w:val="Основной текст с отступом Знак"/>
    <w:basedOn w:val="a0"/>
    <w:link w:val="a6"/>
    <w:semiHidden/>
    <w:rsid w:val="00065B25"/>
    <w:rPr>
      <w:rFonts w:ascii="Times New Roman" w:eastAsia="Times New Roman" w:hAnsi="Times New Roman" w:cs="Times New Roman"/>
      <w:sz w:val="24"/>
      <w:szCs w:val="20"/>
      <w:lang w:eastAsia="ar-SA"/>
    </w:rPr>
  </w:style>
  <w:style w:type="paragraph" w:styleId="a8">
    <w:name w:val="List Paragraph"/>
    <w:basedOn w:val="a"/>
    <w:uiPriority w:val="34"/>
    <w:qFormat/>
    <w:rsid w:val="00065B25"/>
    <w:pPr>
      <w:ind w:left="708"/>
    </w:pPr>
  </w:style>
  <w:style w:type="paragraph" w:customStyle="1" w:styleId="21">
    <w:name w:val="Основной текст 21"/>
    <w:basedOn w:val="a"/>
    <w:rsid w:val="00065B25"/>
    <w:pPr>
      <w:jc w:val="both"/>
    </w:pPr>
    <w:rPr>
      <w:b/>
      <w:sz w:val="32"/>
    </w:rPr>
  </w:style>
  <w:style w:type="paragraph" w:customStyle="1" w:styleId="31">
    <w:name w:val="Основной текст 31"/>
    <w:basedOn w:val="a"/>
    <w:rsid w:val="00065B25"/>
    <w:pPr>
      <w:jc w:val="both"/>
    </w:pPr>
    <w:rPr>
      <w:sz w:val="24"/>
    </w:rPr>
  </w:style>
  <w:style w:type="paragraph" w:customStyle="1" w:styleId="310">
    <w:name w:val="Основной текст с отступом 31"/>
    <w:basedOn w:val="a"/>
    <w:rsid w:val="00065B25"/>
    <w:pPr>
      <w:spacing w:after="120"/>
      <w:ind w:left="283"/>
    </w:pPr>
    <w:rPr>
      <w:sz w:val="16"/>
      <w:szCs w:val="16"/>
    </w:rPr>
  </w:style>
  <w:style w:type="paragraph" w:styleId="a9">
    <w:name w:val="Balloon Text"/>
    <w:basedOn w:val="a"/>
    <w:link w:val="aa"/>
    <w:uiPriority w:val="99"/>
    <w:semiHidden/>
    <w:unhideWhenUsed/>
    <w:rsid w:val="001C2E41"/>
    <w:rPr>
      <w:rFonts w:ascii="Tahoma" w:hAnsi="Tahoma" w:cs="Tahoma"/>
      <w:sz w:val="16"/>
      <w:szCs w:val="16"/>
    </w:rPr>
  </w:style>
  <w:style w:type="character" w:customStyle="1" w:styleId="aa">
    <w:name w:val="Текст выноски Знак"/>
    <w:basedOn w:val="a0"/>
    <w:link w:val="a9"/>
    <w:uiPriority w:val="99"/>
    <w:semiHidden/>
    <w:rsid w:val="001C2E41"/>
    <w:rPr>
      <w:rFonts w:ascii="Tahoma" w:eastAsia="Times New Roman" w:hAnsi="Tahoma" w:cs="Tahoma"/>
      <w:sz w:val="16"/>
      <w:szCs w:val="16"/>
      <w:lang w:eastAsia="ar-SA"/>
    </w:rPr>
  </w:style>
  <w:style w:type="paragraph" w:styleId="ab">
    <w:name w:val="header"/>
    <w:basedOn w:val="a"/>
    <w:link w:val="ac"/>
    <w:uiPriority w:val="99"/>
    <w:unhideWhenUsed/>
    <w:rsid w:val="0055252F"/>
    <w:pPr>
      <w:tabs>
        <w:tab w:val="center" w:pos="4677"/>
        <w:tab w:val="right" w:pos="9355"/>
      </w:tabs>
    </w:pPr>
  </w:style>
  <w:style w:type="character" w:customStyle="1" w:styleId="ac">
    <w:name w:val="Верхний колонтитул Знак"/>
    <w:basedOn w:val="a0"/>
    <w:link w:val="ab"/>
    <w:uiPriority w:val="99"/>
    <w:rsid w:val="0055252F"/>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5252F"/>
    <w:pPr>
      <w:tabs>
        <w:tab w:val="center" w:pos="4677"/>
        <w:tab w:val="right" w:pos="9355"/>
      </w:tabs>
    </w:pPr>
  </w:style>
  <w:style w:type="character" w:customStyle="1" w:styleId="ae">
    <w:name w:val="Нижний колонтитул Знак"/>
    <w:basedOn w:val="a0"/>
    <w:link w:val="ad"/>
    <w:uiPriority w:val="99"/>
    <w:rsid w:val="0055252F"/>
    <w:rPr>
      <w:rFonts w:ascii="Times New Roman" w:eastAsia="Times New Roman" w:hAnsi="Times New Roman" w:cs="Times New Roman"/>
      <w:sz w:val="20"/>
      <w:szCs w:val="20"/>
      <w:lang w:eastAsia="ar-SA"/>
    </w:rPr>
  </w:style>
  <w:style w:type="paragraph" w:styleId="af">
    <w:name w:val="Normal (Web)"/>
    <w:basedOn w:val="a"/>
    <w:uiPriority w:val="99"/>
    <w:semiHidden/>
    <w:unhideWhenUsed/>
    <w:rsid w:val="004C01E5"/>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8506889">
      <w:bodyDiv w:val="1"/>
      <w:marLeft w:val="0"/>
      <w:marRight w:val="0"/>
      <w:marTop w:val="0"/>
      <w:marBottom w:val="0"/>
      <w:divBdr>
        <w:top w:val="none" w:sz="0" w:space="0" w:color="auto"/>
        <w:left w:val="none" w:sz="0" w:space="0" w:color="auto"/>
        <w:bottom w:val="none" w:sz="0" w:space="0" w:color="auto"/>
        <w:right w:val="none" w:sz="0" w:space="0" w:color="auto"/>
      </w:divBdr>
    </w:div>
    <w:div w:id="100153523">
      <w:bodyDiv w:val="1"/>
      <w:marLeft w:val="0"/>
      <w:marRight w:val="0"/>
      <w:marTop w:val="0"/>
      <w:marBottom w:val="0"/>
      <w:divBdr>
        <w:top w:val="none" w:sz="0" w:space="0" w:color="auto"/>
        <w:left w:val="none" w:sz="0" w:space="0" w:color="auto"/>
        <w:bottom w:val="none" w:sz="0" w:space="0" w:color="auto"/>
        <w:right w:val="none" w:sz="0" w:space="0" w:color="auto"/>
      </w:divBdr>
    </w:div>
    <w:div w:id="1287352857">
      <w:bodyDiv w:val="1"/>
      <w:marLeft w:val="0"/>
      <w:marRight w:val="0"/>
      <w:marTop w:val="0"/>
      <w:marBottom w:val="0"/>
      <w:divBdr>
        <w:top w:val="none" w:sz="0" w:space="0" w:color="auto"/>
        <w:left w:val="none" w:sz="0" w:space="0" w:color="auto"/>
        <w:bottom w:val="none" w:sz="0" w:space="0" w:color="auto"/>
        <w:right w:val="none" w:sz="0" w:space="0" w:color="auto"/>
      </w:divBdr>
      <w:divsChild>
        <w:div w:id="1968968271">
          <w:marLeft w:val="0"/>
          <w:marRight w:val="0"/>
          <w:marTop w:val="0"/>
          <w:marBottom w:val="0"/>
          <w:divBdr>
            <w:top w:val="none" w:sz="0" w:space="0" w:color="auto"/>
            <w:left w:val="none" w:sz="0" w:space="0" w:color="auto"/>
            <w:bottom w:val="none" w:sz="0" w:space="0" w:color="auto"/>
            <w:right w:val="none" w:sz="0" w:space="0" w:color="auto"/>
          </w:divBdr>
        </w:div>
        <w:div w:id="1982617990">
          <w:marLeft w:val="0"/>
          <w:marRight w:val="0"/>
          <w:marTop w:val="0"/>
          <w:marBottom w:val="0"/>
          <w:divBdr>
            <w:top w:val="none" w:sz="0" w:space="0" w:color="auto"/>
            <w:left w:val="none" w:sz="0" w:space="0" w:color="auto"/>
            <w:bottom w:val="none" w:sz="0" w:space="0" w:color="auto"/>
            <w:right w:val="none" w:sz="0" w:space="0" w:color="auto"/>
          </w:divBdr>
        </w:div>
        <w:div w:id="448010211">
          <w:marLeft w:val="0"/>
          <w:marRight w:val="0"/>
          <w:marTop w:val="0"/>
          <w:marBottom w:val="0"/>
          <w:divBdr>
            <w:top w:val="none" w:sz="0" w:space="0" w:color="auto"/>
            <w:left w:val="none" w:sz="0" w:space="0" w:color="auto"/>
            <w:bottom w:val="none" w:sz="0" w:space="0" w:color="auto"/>
            <w:right w:val="none" w:sz="0" w:space="0" w:color="auto"/>
          </w:divBdr>
        </w:div>
        <w:div w:id="2122532420">
          <w:marLeft w:val="0"/>
          <w:marRight w:val="0"/>
          <w:marTop w:val="0"/>
          <w:marBottom w:val="0"/>
          <w:divBdr>
            <w:top w:val="none" w:sz="0" w:space="0" w:color="auto"/>
            <w:left w:val="none" w:sz="0" w:space="0" w:color="auto"/>
            <w:bottom w:val="none" w:sz="0" w:space="0" w:color="auto"/>
            <w:right w:val="none" w:sz="0" w:space="0" w:color="auto"/>
          </w:divBdr>
        </w:div>
        <w:div w:id="728966113">
          <w:marLeft w:val="0"/>
          <w:marRight w:val="0"/>
          <w:marTop w:val="0"/>
          <w:marBottom w:val="0"/>
          <w:divBdr>
            <w:top w:val="none" w:sz="0" w:space="0" w:color="auto"/>
            <w:left w:val="none" w:sz="0" w:space="0" w:color="auto"/>
            <w:bottom w:val="none" w:sz="0" w:space="0" w:color="auto"/>
            <w:right w:val="none" w:sz="0" w:space="0" w:color="auto"/>
          </w:divBdr>
        </w:div>
        <w:div w:id="2077317541">
          <w:marLeft w:val="0"/>
          <w:marRight w:val="0"/>
          <w:marTop w:val="0"/>
          <w:marBottom w:val="0"/>
          <w:divBdr>
            <w:top w:val="none" w:sz="0" w:space="0" w:color="auto"/>
            <w:left w:val="none" w:sz="0" w:space="0" w:color="auto"/>
            <w:bottom w:val="none" w:sz="0" w:space="0" w:color="auto"/>
            <w:right w:val="none" w:sz="0" w:space="0" w:color="auto"/>
          </w:divBdr>
        </w:div>
        <w:div w:id="687491493">
          <w:marLeft w:val="0"/>
          <w:marRight w:val="0"/>
          <w:marTop w:val="0"/>
          <w:marBottom w:val="0"/>
          <w:divBdr>
            <w:top w:val="none" w:sz="0" w:space="0" w:color="auto"/>
            <w:left w:val="none" w:sz="0" w:space="0" w:color="auto"/>
            <w:bottom w:val="none" w:sz="0" w:space="0" w:color="auto"/>
            <w:right w:val="none" w:sz="0" w:space="0" w:color="auto"/>
          </w:divBdr>
        </w:div>
        <w:div w:id="1652826302">
          <w:marLeft w:val="0"/>
          <w:marRight w:val="0"/>
          <w:marTop w:val="0"/>
          <w:marBottom w:val="0"/>
          <w:divBdr>
            <w:top w:val="none" w:sz="0" w:space="0" w:color="auto"/>
            <w:left w:val="none" w:sz="0" w:space="0" w:color="auto"/>
            <w:bottom w:val="none" w:sz="0" w:space="0" w:color="auto"/>
            <w:right w:val="none" w:sz="0" w:space="0" w:color="auto"/>
          </w:divBdr>
        </w:div>
        <w:div w:id="637608500">
          <w:marLeft w:val="0"/>
          <w:marRight w:val="0"/>
          <w:marTop w:val="0"/>
          <w:marBottom w:val="0"/>
          <w:divBdr>
            <w:top w:val="none" w:sz="0" w:space="0" w:color="auto"/>
            <w:left w:val="none" w:sz="0" w:space="0" w:color="auto"/>
            <w:bottom w:val="none" w:sz="0" w:space="0" w:color="auto"/>
            <w:right w:val="none" w:sz="0" w:space="0" w:color="auto"/>
          </w:divBdr>
        </w:div>
        <w:div w:id="623969926">
          <w:marLeft w:val="0"/>
          <w:marRight w:val="0"/>
          <w:marTop w:val="0"/>
          <w:marBottom w:val="0"/>
          <w:divBdr>
            <w:top w:val="none" w:sz="0" w:space="0" w:color="auto"/>
            <w:left w:val="none" w:sz="0" w:space="0" w:color="auto"/>
            <w:bottom w:val="none" w:sz="0" w:space="0" w:color="auto"/>
            <w:right w:val="none" w:sz="0" w:space="0" w:color="auto"/>
          </w:divBdr>
        </w:div>
        <w:div w:id="1520243981">
          <w:marLeft w:val="0"/>
          <w:marRight w:val="0"/>
          <w:marTop w:val="0"/>
          <w:marBottom w:val="0"/>
          <w:divBdr>
            <w:top w:val="none" w:sz="0" w:space="0" w:color="auto"/>
            <w:left w:val="none" w:sz="0" w:space="0" w:color="auto"/>
            <w:bottom w:val="none" w:sz="0" w:space="0" w:color="auto"/>
            <w:right w:val="none" w:sz="0" w:space="0" w:color="auto"/>
          </w:divBdr>
        </w:div>
        <w:div w:id="806748975">
          <w:marLeft w:val="0"/>
          <w:marRight w:val="0"/>
          <w:marTop w:val="0"/>
          <w:marBottom w:val="0"/>
          <w:divBdr>
            <w:top w:val="none" w:sz="0" w:space="0" w:color="auto"/>
            <w:left w:val="none" w:sz="0" w:space="0" w:color="auto"/>
            <w:bottom w:val="none" w:sz="0" w:space="0" w:color="auto"/>
            <w:right w:val="none" w:sz="0" w:space="0" w:color="auto"/>
          </w:divBdr>
        </w:div>
        <w:div w:id="666715867">
          <w:marLeft w:val="0"/>
          <w:marRight w:val="0"/>
          <w:marTop w:val="0"/>
          <w:marBottom w:val="0"/>
          <w:divBdr>
            <w:top w:val="none" w:sz="0" w:space="0" w:color="auto"/>
            <w:left w:val="none" w:sz="0" w:space="0" w:color="auto"/>
            <w:bottom w:val="none" w:sz="0" w:space="0" w:color="auto"/>
            <w:right w:val="none" w:sz="0" w:space="0" w:color="auto"/>
          </w:divBdr>
        </w:div>
        <w:div w:id="1430808613">
          <w:marLeft w:val="0"/>
          <w:marRight w:val="0"/>
          <w:marTop w:val="0"/>
          <w:marBottom w:val="0"/>
          <w:divBdr>
            <w:top w:val="none" w:sz="0" w:space="0" w:color="auto"/>
            <w:left w:val="none" w:sz="0" w:space="0" w:color="auto"/>
            <w:bottom w:val="none" w:sz="0" w:space="0" w:color="auto"/>
            <w:right w:val="none" w:sz="0" w:space="0" w:color="auto"/>
          </w:divBdr>
        </w:div>
        <w:div w:id="1994336427">
          <w:marLeft w:val="0"/>
          <w:marRight w:val="0"/>
          <w:marTop w:val="0"/>
          <w:marBottom w:val="0"/>
          <w:divBdr>
            <w:top w:val="none" w:sz="0" w:space="0" w:color="auto"/>
            <w:left w:val="none" w:sz="0" w:space="0" w:color="auto"/>
            <w:bottom w:val="none" w:sz="0" w:space="0" w:color="auto"/>
            <w:right w:val="none" w:sz="0" w:space="0" w:color="auto"/>
          </w:divBdr>
        </w:div>
        <w:div w:id="1056972899">
          <w:marLeft w:val="0"/>
          <w:marRight w:val="0"/>
          <w:marTop w:val="0"/>
          <w:marBottom w:val="0"/>
          <w:divBdr>
            <w:top w:val="none" w:sz="0" w:space="0" w:color="auto"/>
            <w:left w:val="none" w:sz="0" w:space="0" w:color="auto"/>
            <w:bottom w:val="none" w:sz="0" w:space="0" w:color="auto"/>
            <w:right w:val="none" w:sz="0" w:space="0" w:color="auto"/>
          </w:divBdr>
        </w:div>
        <w:div w:id="80223335">
          <w:marLeft w:val="0"/>
          <w:marRight w:val="0"/>
          <w:marTop w:val="0"/>
          <w:marBottom w:val="0"/>
          <w:divBdr>
            <w:top w:val="none" w:sz="0" w:space="0" w:color="auto"/>
            <w:left w:val="none" w:sz="0" w:space="0" w:color="auto"/>
            <w:bottom w:val="none" w:sz="0" w:space="0" w:color="auto"/>
            <w:right w:val="none" w:sz="0" w:space="0" w:color="auto"/>
          </w:divBdr>
        </w:div>
        <w:div w:id="591474061">
          <w:marLeft w:val="0"/>
          <w:marRight w:val="0"/>
          <w:marTop w:val="0"/>
          <w:marBottom w:val="0"/>
          <w:divBdr>
            <w:top w:val="none" w:sz="0" w:space="0" w:color="auto"/>
            <w:left w:val="none" w:sz="0" w:space="0" w:color="auto"/>
            <w:bottom w:val="none" w:sz="0" w:space="0" w:color="auto"/>
            <w:right w:val="none" w:sz="0" w:space="0" w:color="auto"/>
          </w:divBdr>
        </w:div>
        <w:div w:id="478620464">
          <w:marLeft w:val="0"/>
          <w:marRight w:val="0"/>
          <w:marTop w:val="0"/>
          <w:marBottom w:val="0"/>
          <w:divBdr>
            <w:top w:val="none" w:sz="0" w:space="0" w:color="auto"/>
            <w:left w:val="none" w:sz="0" w:space="0" w:color="auto"/>
            <w:bottom w:val="none" w:sz="0" w:space="0" w:color="auto"/>
            <w:right w:val="none" w:sz="0" w:space="0" w:color="auto"/>
          </w:divBdr>
        </w:div>
        <w:div w:id="1861697379">
          <w:marLeft w:val="0"/>
          <w:marRight w:val="0"/>
          <w:marTop w:val="0"/>
          <w:marBottom w:val="0"/>
          <w:divBdr>
            <w:top w:val="none" w:sz="0" w:space="0" w:color="auto"/>
            <w:left w:val="none" w:sz="0" w:space="0" w:color="auto"/>
            <w:bottom w:val="none" w:sz="0" w:space="0" w:color="auto"/>
            <w:right w:val="none" w:sz="0" w:space="0" w:color="auto"/>
          </w:divBdr>
        </w:div>
      </w:divsChild>
    </w:div>
    <w:div w:id="21318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742B-6FD5-4D05-8BFB-762A6AD6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12565</Words>
  <Characters>71625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Пользователь Windows</cp:lastModifiedBy>
  <cp:revision>37</cp:revision>
  <cp:lastPrinted>2016-06-09T11:39:00Z</cp:lastPrinted>
  <dcterms:created xsi:type="dcterms:W3CDTF">2016-04-05T12:43:00Z</dcterms:created>
  <dcterms:modified xsi:type="dcterms:W3CDTF">2020-02-26T13:06:00Z</dcterms:modified>
</cp:coreProperties>
</file>