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CC" w:rsidRDefault="00506ECC" w:rsidP="00C94134">
      <w:pPr>
        <w:jc w:val="center"/>
        <w:rPr>
          <w:b/>
          <w:sz w:val="32"/>
          <w:szCs w:val="32"/>
        </w:rPr>
      </w:pPr>
    </w:p>
    <w:p w:rsidR="001B03DC" w:rsidRDefault="001B03DC" w:rsidP="00C94134">
      <w:pPr>
        <w:jc w:val="center"/>
        <w:rPr>
          <w:b/>
          <w:sz w:val="32"/>
          <w:szCs w:val="32"/>
        </w:rPr>
      </w:pPr>
    </w:p>
    <w:p w:rsidR="001B03DC" w:rsidRDefault="001B03DC" w:rsidP="00C94134">
      <w:pPr>
        <w:jc w:val="center"/>
        <w:rPr>
          <w:b/>
          <w:sz w:val="32"/>
          <w:szCs w:val="32"/>
        </w:rPr>
      </w:pPr>
    </w:p>
    <w:p w:rsidR="00250361" w:rsidRDefault="005A52DF" w:rsidP="00250361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6163310</wp:posOffset>
            </wp:positionH>
            <wp:positionV relativeFrom="paragraph">
              <wp:posOffset>-200025</wp:posOffset>
            </wp:positionV>
            <wp:extent cx="714375" cy="637540"/>
            <wp:effectExtent l="19050" t="19050" r="28575" b="10160"/>
            <wp:wrapThrough wrapText="bothSides">
              <wp:wrapPolygon edited="0">
                <wp:start x="-576" y="-645"/>
                <wp:lineTo x="-576" y="21944"/>
                <wp:lineTo x="22464" y="21944"/>
                <wp:lineTo x="22464" y="-645"/>
                <wp:lineTo x="-576" y="-645"/>
              </wp:wrapPolygon>
            </wp:wrapThrough>
            <wp:docPr id="3" name="Рисунок 3" descr="Герб Лицея №1 г.Усть-Джегуты - Герб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Лицея №1 г.Усть-Джегуты - Герб школы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80000"/>
                    </a:blip>
                    <a:srcRect l="9160" r="9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7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361" w:rsidRPr="00106775" w:rsidRDefault="00250361" w:rsidP="00250361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Pr="00106775">
        <w:rPr>
          <w:b/>
          <w:szCs w:val="28"/>
        </w:rPr>
        <w:t>Министерство образования и науки КЧР</w:t>
      </w:r>
    </w:p>
    <w:p w:rsidR="00250361" w:rsidRPr="00106775" w:rsidRDefault="00250361" w:rsidP="00250361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</w:t>
      </w:r>
      <w:r w:rsidRPr="00106775">
        <w:rPr>
          <w:b/>
          <w:szCs w:val="28"/>
        </w:rPr>
        <w:t>Муниципальное казенное  общеобразовательное учреждение</w:t>
      </w:r>
    </w:p>
    <w:p w:rsidR="00250361" w:rsidRDefault="00250361" w:rsidP="00250361">
      <w:pPr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Pr="00106775">
        <w:rPr>
          <w:b/>
          <w:szCs w:val="28"/>
        </w:rPr>
        <w:t>"Лицей №1  г.Усть-Джегуты им. А.М Тебуева"</w:t>
      </w:r>
    </w:p>
    <w:p w:rsidR="00250361" w:rsidRPr="00106775" w:rsidRDefault="00250361" w:rsidP="00250361">
      <w:pPr>
        <w:jc w:val="center"/>
        <w:rPr>
          <w:b/>
          <w:szCs w:val="28"/>
        </w:rPr>
      </w:pPr>
    </w:p>
    <w:p w:rsidR="00250361" w:rsidRDefault="00250361" w:rsidP="00250361">
      <w:pPr>
        <w:rPr>
          <w:b/>
          <w:i/>
          <w:sz w:val="40"/>
          <w:szCs w:val="40"/>
        </w:rPr>
      </w:pPr>
    </w:p>
    <w:tbl>
      <w:tblPr>
        <w:tblW w:w="0" w:type="auto"/>
        <w:tblLayout w:type="fixed"/>
        <w:tblLook w:val="0000"/>
      </w:tblPr>
      <w:tblGrid>
        <w:gridCol w:w="2660"/>
        <w:gridCol w:w="3260"/>
        <w:gridCol w:w="3651"/>
      </w:tblGrid>
      <w:tr w:rsidR="00250361" w:rsidTr="00250361">
        <w:tc>
          <w:tcPr>
            <w:tcW w:w="2660" w:type="dxa"/>
            <w:shd w:val="clear" w:color="auto" w:fill="auto"/>
          </w:tcPr>
          <w:p w:rsidR="00250361" w:rsidRDefault="00250361" w:rsidP="00250361">
            <w:pPr>
              <w:pStyle w:val="a8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50361" w:rsidRDefault="00250361" w:rsidP="0025036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Принята решением Педагогического совета </w:t>
            </w:r>
          </w:p>
          <w:p w:rsidR="00250361" w:rsidRDefault="00250361" w:rsidP="0025036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№________</w:t>
            </w:r>
          </w:p>
          <w:p w:rsidR="00250361" w:rsidRDefault="00250361" w:rsidP="0025036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"___"______2017г.</w:t>
            </w:r>
          </w:p>
          <w:p w:rsidR="00250361" w:rsidRDefault="00250361" w:rsidP="0025036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50361" w:rsidRDefault="00250361" w:rsidP="00250361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250361" w:rsidRDefault="00250361" w:rsidP="00250361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50361" w:rsidRDefault="00250361" w:rsidP="002503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МКОУ "Лицей №1 г.Усть-Джегуты им.А.М.Тебуева"                          Т.С Черняева.</w:t>
            </w:r>
          </w:p>
          <w:p w:rsidR="00250361" w:rsidRDefault="00250361" w:rsidP="002503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</w:t>
            </w:r>
          </w:p>
          <w:p w:rsidR="00250361" w:rsidRDefault="00250361" w:rsidP="00250361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___» _________ 2017   года</w:t>
            </w:r>
          </w:p>
          <w:p w:rsidR="00250361" w:rsidRDefault="00250361" w:rsidP="00250361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250361" w:rsidRDefault="00250361" w:rsidP="00250361">
      <w:pPr>
        <w:jc w:val="center"/>
        <w:rPr>
          <w:rFonts w:ascii="Monotype Corsiva" w:hAnsi="Monotype Corsiva"/>
          <w:b/>
          <w:sz w:val="72"/>
          <w:szCs w:val="40"/>
        </w:rPr>
      </w:pPr>
    </w:p>
    <w:p w:rsidR="00250361" w:rsidRPr="00EE018D" w:rsidRDefault="00250361" w:rsidP="00250361">
      <w:pPr>
        <w:jc w:val="center"/>
        <w:rPr>
          <w:rFonts w:ascii="Monotype Corsiva" w:hAnsi="Monotype Corsiva"/>
          <w:b/>
          <w:sz w:val="72"/>
          <w:szCs w:val="40"/>
        </w:rPr>
      </w:pPr>
      <w:r w:rsidRPr="00EE018D">
        <w:rPr>
          <w:rFonts w:ascii="Monotype Corsiva" w:hAnsi="Monotype Corsiva"/>
          <w:b/>
          <w:sz w:val="72"/>
          <w:szCs w:val="40"/>
        </w:rPr>
        <w:t xml:space="preserve">Рабочая программа по курсу </w:t>
      </w:r>
    </w:p>
    <w:p w:rsidR="00250361" w:rsidRPr="00B762C7" w:rsidRDefault="00250361" w:rsidP="00250361">
      <w:pPr>
        <w:jc w:val="center"/>
        <w:rPr>
          <w:rFonts w:ascii="Monotype Corsiva" w:hAnsi="Monotype Corsiva"/>
          <w:b/>
          <w:color w:val="7030A0"/>
          <w:sz w:val="72"/>
          <w:szCs w:val="40"/>
        </w:rPr>
      </w:pPr>
      <w:r w:rsidRPr="00B762C7">
        <w:rPr>
          <w:rFonts w:ascii="Monotype Corsiva" w:hAnsi="Monotype Corsiva"/>
          <w:b/>
          <w:color w:val="7030A0"/>
          <w:sz w:val="72"/>
          <w:szCs w:val="40"/>
        </w:rPr>
        <w:t>"</w:t>
      </w:r>
      <w:r w:rsidR="00043EEB">
        <w:rPr>
          <w:rFonts w:ascii="Monotype Corsiva" w:hAnsi="Monotype Corsiva"/>
          <w:b/>
          <w:color w:val="7030A0"/>
          <w:sz w:val="72"/>
          <w:szCs w:val="40"/>
        </w:rPr>
        <w:t>Обучение грамоте</w:t>
      </w:r>
      <w:r w:rsidRPr="00B762C7">
        <w:rPr>
          <w:rFonts w:ascii="Monotype Corsiva" w:hAnsi="Monotype Corsiva"/>
          <w:b/>
          <w:color w:val="7030A0"/>
          <w:sz w:val="72"/>
          <w:szCs w:val="40"/>
        </w:rPr>
        <w:t>" (Письмо)</w:t>
      </w:r>
    </w:p>
    <w:p w:rsidR="00250361" w:rsidRPr="00EE018D" w:rsidRDefault="00250361" w:rsidP="00250361">
      <w:pPr>
        <w:jc w:val="center"/>
        <w:rPr>
          <w:rFonts w:ascii="Monotype Corsiva" w:hAnsi="Monotype Corsiva"/>
          <w:b/>
          <w:sz w:val="72"/>
          <w:szCs w:val="40"/>
        </w:rPr>
      </w:pPr>
      <w:r>
        <w:rPr>
          <w:rFonts w:ascii="Monotype Corsiva" w:hAnsi="Monotype Corsiva"/>
          <w:b/>
          <w:sz w:val="72"/>
          <w:szCs w:val="40"/>
        </w:rPr>
        <w:t>1</w:t>
      </w:r>
      <w:r w:rsidRPr="00EE018D">
        <w:rPr>
          <w:rFonts w:ascii="Monotype Corsiva" w:hAnsi="Monotype Corsiva"/>
          <w:b/>
          <w:sz w:val="72"/>
          <w:szCs w:val="40"/>
        </w:rPr>
        <w:t xml:space="preserve"> класс</w:t>
      </w:r>
    </w:p>
    <w:p w:rsidR="00250361" w:rsidRPr="00EE018D" w:rsidRDefault="00250361" w:rsidP="00250361">
      <w:pPr>
        <w:jc w:val="center"/>
        <w:rPr>
          <w:rFonts w:ascii="Monotype Corsiva" w:hAnsi="Monotype Corsiva"/>
          <w:b/>
          <w:sz w:val="72"/>
          <w:szCs w:val="40"/>
        </w:rPr>
      </w:pPr>
      <w:r w:rsidRPr="00EE018D">
        <w:rPr>
          <w:rFonts w:ascii="Monotype Corsiva" w:hAnsi="Monotype Corsiva"/>
          <w:b/>
          <w:sz w:val="72"/>
          <w:szCs w:val="40"/>
        </w:rPr>
        <w:t>УМК "Школа России"</w:t>
      </w:r>
    </w:p>
    <w:p w:rsidR="00250361" w:rsidRPr="00B67A4D" w:rsidRDefault="00250361" w:rsidP="00250361">
      <w:pPr>
        <w:jc w:val="center"/>
        <w:rPr>
          <w:rFonts w:ascii="Monotype Corsiva" w:hAnsi="Monotype Corsiva"/>
          <w:b/>
          <w:sz w:val="48"/>
          <w:szCs w:val="40"/>
        </w:rPr>
      </w:pPr>
    </w:p>
    <w:p w:rsidR="00250361" w:rsidRPr="003E1AA1" w:rsidRDefault="0042185C" w:rsidP="00250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  9</w:t>
      </w:r>
      <w:r w:rsidR="00B762C7">
        <w:rPr>
          <w:b/>
          <w:sz w:val="28"/>
          <w:szCs w:val="28"/>
        </w:rPr>
        <w:t>2</w:t>
      </w:r>
      <w:r w:rsidR="00250361">
        <w:rPr>
          <w:b/>
          <w:sz w:val="28"/>
          <w:szCs w:val="28"/>
        </w:rPr>
        <w:t xml:space="preserve"> </w:t>
      </w:r>
      <w:r w:rsidR="00B762C7">
        <w:rPr>
          <w:b/>
          <w:sz w:val="28"/>
          <w:szCs w:val="28"/>
        </w:rPr>
        <w:t xml:space="preserve"> часа</w:t>
      </w:r>
      <w:r w:rsidR="00043EEB">
        <w:rPr>
          <w:b/>
          <w:sz w:val="28"/>
          <w:szCs w:val="28"/>
        </w:rPr>
        <w:t>+40ч русский язык=132ч</w:t>
      </w:r>
      <w:r w:rsidR="00367314">
        <w:rPr>
          <w:b/>
          <w:sz w:val="28"/>
          <w:szCs w:val="28"/>
        </w:rPr>
        <w:t xml:space="preserve"> </w:t>
      </w:r>
      <w:r w:rsidR="00250361" w:rsidRPr="003E1AA1">
        <w:rPr>
          <w:b/>
          <w:sz w:val="28"/>
          <w:szCs w:val="28"/>
        </w:rPr>
        <w:t>)</w:t>
      </w:r>
    </w:p>
    <w:p w:rsidR="00250361" w:rsidRDefault="00250361" w:rsidP="00250361">
      <w:pPr>
        <w:jc w:val="right"/>
        <w:rPr>
          <w:b/>
          <w:sz w:val="40"/>
          <w:szCs w:val="40"/>
        </w:rPr>
      </w:pPr>
    </w:p>
    <w:p w:rsidR="00250361" w:rsidRDefault="00250361" w:rsidP="00250361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</w:p>
    <w:p w:rsidR="00250361" w:rsidRPr="000D09E4" w:rsidRDefault="00250361" w:rsidP="00250361">
      <w:pPr>
        <w:spacing w:line="276" w:lineRule="auto"/>
        <w:jc w:val="right"/>
        <w:rPr>
          <w:sz w:val="32"/>
          <w:szCs w:val="40"/>
        </w:rPr>
      </w:pPr>
      <w:r w:rsidRPr="000D09E4">
        <w:rPr>
          <w:sz w:val="32"/>
          <w:szCs w:val="40"/>
        </w:rPr>
        <w:t xml:space="preserve">  Составила:</w:t>
      </w:r>
    </w:p>
    <w:p w:rsidR="00250361" w:rsidRPr="000D09E4" w:rsidRDefault="005A52DF" w:rsidP="00250361">
      <w:pPr>
        <w:spacing w:line="276" w:lineRule="auto"/>
        <w:jc w:val="right"/>
        <w:rPr>
          <w:sz w:val="32"/>
          <w:szCs w:val="40"/>
        </w:rPr>
      </w:pPr>
      <w:r>
        <w:rPr>
          <w:b/>
          <w:noProof/>
          <w:sz w:val="22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133350</wp:posOffset>
            </wp:positionV>
            <wp:extent cx="2076450" cy="962025"/>
            <wp:effectExtent l="19050" t="0" r="0" b="0"/>
            <wp:wrapThrough wrapText="bothSides">
              <wp:wrapPolygon edited="0">
                <wp:start x="-198" y="0"/>
                <wp:lineTo x="-198" y="21386"/>
                <wp:lineTo x="21600" y="21386"/>
                <wp:lineTo x="21600" y="0"/>
                <wp:lineTo x="-198" y="0"/>
              </wp:wrapPolygon>
            </wp:wrapThrough>
            <wp:docPr id="2" name="Рисунок 14" descr="http://sc548.ru/images/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sc548.ru/images/fgo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361" w:rsidRPr="000D09E4">
        <w:rPr>
          <w:sz w:val="32"/>
          <w:szCs w:val="40"/>
        </w:rPr>
        <w:t xml:space="preserve">                                                         учитель начальных классов</w:t>
      </w:r>
    </w:p>
    <w:p w:rsidR="00250361" w:rsidRPr="000D09E4" w:rsidRDefault="00250361" w:rsidP="00250361">
      <w:pPr>
        <w:jc w:val="right"/>
        <w:rPr>
          <w:sz w:val="32"/>
          <w:szCs w:val="40"/>
        </w:rPr>
      </w:pPr>
      <w:r w:rsidRPr="000D09E4">
        <w:rPr>
          <w:sz w:val="32"/>
          <w:szCs w:val="40"/>
        </w:rPr>
        <w:t>высшей квалификационной категории</w:t>
      </w:r>
    </w:p>
    <w:p w:rsidR="00250361" w:rsidRPr="000D09E4" w:rsidRDefault="00250361" w:rsidP="00250361">
      <w:pPr>
        <w:jc w:val="right"/>
        <w:rPr>
          <w:sz w:val="32"/>
          <w:szCs w:val="40"/>
        </w:rPr>
      </w:pPr>
      <w:r w:rsidRPr="000D09E4">
        <w:rPr>
          <w:sz w:val="32"/>
          <w:szCs w:val="40"/>
        </w:rPr>
        <w:t xml:space="preserve">                                                                  Сафронова Е.В</w:t>
      </w:r>
    </w:p>
    <w:p w:rsidR="00250361" w:rsidRDefault="00250361" w:rsidP="00250361">
      <w:pPr>
        <w:rPr>
          <w:sz w:val="40"/>
          <w:szCs w:val="40"/>
        </w:rPr>
      </w:pPr>
    </w:p>
    <w:p w:rsidR="00250361" w:rsidRDefault="00250361" w:rsidP="00250361">
      <w:pPr>
        <w:jc w:val="center"/>
        <w:rPr>
          <w:sz w:val="40"/>
          <w:szCs w:val="40"/>
        </w:rPr>
      </w:pPr>
    </w:p>
    <w:p w:rsidR="00250361" w:rsidRDefault="00250361" w:rsidP="00250361">
      <w:pPr>
        <w:jc w:val="center"/>
        <w:rPr>
          <w:sz w:val="40"/>
          <w:szCs w:val="40"/>
        </w:rPr>
      </w:pPr>
    </w:p>
    <w:p w:rsidR="00250361" w:rsidRDefault="00250361" w:rsidP="00250361">
      <w:pPr>
        <w:jc w:val="center"/>
        <w:rPr>
          <w:sz w:val="40"/>
          <w:szCs w:val="40"/>
        </w:rPr>
      </w:pPr>
      <w:r>
        <w:rPr>
          <w:sz w:val="40"/>
          <w:szCs w:val="40"/>
        </w:rPr>
        <w:t>2017</w:t>
      </w:r>
      <w:r w:rsidRPr="00245B15">
        <w:rPr>
          <w:sz w:val="40"/>
          <w:szCs w:val="40"/>
        </w:rPr>
        <w:t xml:space="preserve"> </w:t>
      </w:r>
      <w:r>
        <w:rPr>
          <w:sz w:val="40"/>
          <w:szCs w:val="40"/>
        </w:rPr>
        <w:t>– 2018</w:t>
      </w:r>
      <w:r w:rsidRPr="00245B15">
        <w:rPr>
          <w:sz w:val="40"/>
          <w:szCs w:val="40"/>
        </w:rPr>
        <w:t xml:space="preserve"> учебный год</w:t>
      </w:r>
      <w:r>
        <w:rPr>
          <w:sz w:val="40"/>
          <w:szCs w:val="40"/>
        </w:rPr>
        <w:t>.</w:t>
      </w:r>
    </w:p>
    <w:p w:rsidR="008153FF" w:rsidRDefault="008153FF" w:rsidP="00C94134">
      <w:pPr>
        <w:jc w:val="center"/>
        <w:rPr>
          <w:rFonts w:ascii="Monotype Corsiva" w:hAnsi="Monotype Corsiva"/>
          <w:b/>
          <w:color w:val="7030A0"/>
          <w:sz w:val="40"/>
          <w:szCs w:val="32"/>
        </w:rPr>
      </w:pPr>
    </w:p>
    <w:p w:rsidR="00187AE0" w:rsidRPr="00B762C7" w:rsidRDefault="00C94134" w:rsidP="00C94134">
      <w:pPr>
        <w:jc w:val="center"/>
        <w:rPr>
          <w:rFonts w:ascii="Monotype Corsiva" w:hAnsi="Monotype Corsiva"/>
          <w:b/>
          <w:color w:val="7030A0"/>
          <w:sz w:val="40"/>
          <w:szCs w:val="32"/>
        </w:rPr>
      </w:pPr>
      <w:r w:rsidRPr="00B762C7">
        <w:rPr>
          <w:rFonts w:ascii="Monotype Corsiva" w:hAnsi="Monotype Corsiva"/>
          <w:b/>
          <w:color w:val="7030A0"/>
          <w:sz w:val="40"/>
          <w:szCs w:val="32"/>
        </w:rPr>
        <w:lastRenderedPageBreak/>
        <w:t>Пояснительная записка</w:t>
      </w:r>
    </w:p>
    <w:p w:rsidR="00B762C7" w:rsidRPr="008573C9" w:rsidRDefault="00852F53" w:rsidP="00B762C7">
      <w:pPr>
        <w:pStyle w:val="a3"/>
        <w:ind w:left="720"/>
        <w:jc w:val="both"/>
        <w:rPr>
          <w:szCs w:val="28"/>
        </w:rPr>
      </w:pPr>
      <w:r w:rsidRPr="00250361">
        <w:rPr>
          <w:szCs w:val="28"/>
        </w:rPr>
        <w:t xml:space="preserve">Рабочая программа по </w:t>
      </w:r>
      <w:r w:rsidR="00043EEB">
        <w:rPr>
          <w:szCs w:val="28"/>
        </w:rPr>
        <w:t>обучению грамоте</w:t>
      </w:r>
      <w:r w:rsidRPr="00250361">
        <w:rPr>
          <w:szCs w:val="28"/>
        </w:rPr>
        <w:t xml:space="preserve"> (письмо) для 1 класса общеобразовательной школы составлена на основе Федерального государственного образовательного стандарт</w:t>
      </w:r>
      <w:r w:rsidR="00B762C7">
        <w:rPr>
          <w:szCs w:val="28"/>
        </w:rPr>
        <w:t xml:space="preserve">а начального общего образования </w:t>
      </w:r>
      <w:r w:rsidR="00B762C7" w:rsidRPr="008573C9">
        <w:rPr>
          <w:szCs w:val="28"/>
        </w:rPr>
        <w:t>в соответствии с учебным планом МКОУ "Лицей №1 г. Усть-Джегуты им. А.М. Тебуева" на 201</w:t>
      </w:r>
      <w:r w:rsidR="0042185C">
        <w:rPr>
          <w:szCs w:val="28"/>
        </w:rPr>
        <w:t>7</w:t>
      </w:r>
      <w:r w:rsidR="00B762C7" w:rsidRPr="008573C9">
        <w:rPr>
          <w:szCs w:val="28"/>
        </w:rPr>
        <w:t>-201</w:t>
      </w:r>
      <w:r w:rsidR="0042185C">
        <w:rPr>
          <w:szCs w:val="28"/>
        </w:rPr>
        <w:t>8</w:t>
      </w:r>
      <w:r w:rsidR="00B762C7" w:rsidRPr="008573C9">
        <w:rPr>
          <w:szCs w:val="28"/>
        </w:rPr>
        <w:t xml:space="preserve"> учебный год.</w:t>
      </w:r>
    </w:p>
    <w:p w:rsidR="00852F53" w:rsidRPr="00250361" w:rsidRDefault="00852F53" w:rsidP="00852F53">
      <w:pPr>
        <w:ind w:left="708" w:firstLine="708"/>
        <w:jc w:val="both"/>
        <w:rPr>
          <w:sz w:val="28"/>
          <w:szCs w:val="28"/>
        </w:rPr>
      </w:pPr>
      <w:r w:rsidRPr="00250361">
        <w:rPr>
          <w:sz w:val="28"/>
          <w:szCs w:val="28"/>
        </w:rPr>
        <w:t xml:space="preserve">Рабочая программа реализуется на основе авторской программы Канакиной В.П., Горецкого В.Г., Дементьевой М.Н., Стефаненко Н.А., Бойкиной М.В. «Школа России» Сборник рабочих программ. 1-4 классы.  </w:t>
      </w:r>
    </w:p>
    <w:p w:rsidR="00852F53" w:rsidRPr="00250361" w:rsidRDefault="00852F53" w:rsidP="00852F53">
      <w:pPr>
        <w:jc w:val="both"/>
        <w:rPr>
          <w:sz w:val="28"/>
          <w:szCs w:val="28"/>
        </w:rPr>
      </w:pPr>
      <w:r w:rsidRPr="00250361">
        <w:rPr>
          <w:sz w:val="28"/>
          <w:szCs w:val="28"/>
        </w:rPr>
        <w:tab/>
      </w:r>
      <w:r w:rsidRPr="00250361">
        <w:rPr>
          <w:sz w:val="28"/>
          <w:szCs w:val="28"/>
        </w:rPr>
        <w:tab/>
      </w:r>
      <w:r w:rsidRPr="00250361">
        <w:rPr>
          <w:sz w:val="28"/>
          <w:szCs w:val="28"/>
        </w:rPr>
        <w:tab/>
      </w:r>
      <w:r w:rsidRPr="00250361">
        <w:rPr>
          <w:sz w:val="28"/>
          <w:szCs w:val="28"/>
        </w:rPr>
        <w:tab/>
        <w:t>Программа построена как органическая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ребёнка.</w:t>
      </w:r>
    </w:p>
    <w:p w:rsidR="00852F53" w:rsidRPr="00250361" w:rsidRDefault="00852F53" w:rsidP="00852F53">
      <w:pPr>
        <w:jc w:val="both"/>
        <w:rPr>
          <w:sz w:val="28"/>
          <w:szCs w:val="28"/>
        </w:rPr>
      </w:pPr>
      <w:r w:rsidRPr="00250361">
        <w:rPr>
          <w:sz w:val="28"/>
          <w:szCs w:val="28"/>
        </w:rPr>
        <w:tab/>
      </w:r>
      <w:r w:rsidRPr="00250361">
        <w:rPr>
          <w:b/>
          <w:sz w:val="28"/>
          <w:szCs w:val="28"/>
        </w:rPr>
        <w:t>Цель программы:</w:t>
      </w:r>
    </w:p>
    <w:p w:rsidR="00852F53" w:rsidRPr="00250361" w:rsidRDefault="00852F53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852F53" w:rsidRPr="00250361" w:rsidRDefault="00852F53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52F53" w:rsidRPr="00250361" w:rsidRDefault="00852F53" w:rsidP="00852F53">
      <w:pPr>
        <w:ind w:left="720"/>
        <w:jc w:val="both"/>
        <w:rPr>
          <w:b/>
          <w:sz w:val="28"/>
          <w:szCs w:val="28"/>
        </w:rPr>
      </w:pPr>
      <w:r w:rsidRPr="00250361">
        <w:rPr>
          <w:b/>
          <w:sz w:val="28"/>
          <w:szCs w:val="28"/>
        </w:rPr>
        <w:t>Задачи курса:</w:t>
      </w:r>
    </w:p>
    <w:p w:rsidR="00852F53" w:rsidRPr="00250361" w:rsidRDefault="00852F53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52F53" w:rsidRPr="00250361" w:rsidRDefault="00852F53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852F53" w:rsidRPr="00250361" w:rsidRDefault="00852F53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52F53" w:rsidRPr="00250361" w:rsidRDefault="00852F53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52F53" w:rsidRPr="00250361" w:rsidRDefault="00852F53" w:rsidP="00852F53">
      <w:pPr>
        <w:ind w:left="360"/>
        <w:jc w:val="both"/>
        <w:rPr>
          <w:sz w:val="28"/>
          <w:szCs w:val="28"/>
        </w:rPr>
      </w:pPr>
      <w:r w:rsidRPr="00250361">
        <w:rPr>
          <w:sz w:val="28"/>
          <w:szCs w:val="28"/>
        </w:rPr>
        <w:t>Курс русского языка начинается с обучения грамоте.</w:t>
      </w:r>
    </w:p>
    <w:p w:rsidR="00852F53" w:rsidRPr="00250361" w:rsidRDefault="00852F53" w:rsidP="00852F53">
      <w:pPr>
        <w:ind w:left="360"/>
        <w:jc w:val="both"/>
        <w:rPr>
          <w:sz w:val="28"/>
          <w:szCs w:val="28"/>
        </w:rPr>
      </w:pPr>
      <w:r w:rsidRPr="00250361">
        <w:rPr>
          <w:sz w:val="28"/>
          <w:szCs w:val="28"/>
        </w:rPr>
        <w:t>Обучение грамоте направлено на:</w:t>
      </w:r>
    </w:p>
    <w:p w:rsidR="00852F53" w:rsidRPr="00250361" w:rsidRDefault="00852F53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Формирование навыка чтения и основ элементарного графического навыка;</w:t>
      </w:r>
    </w:p>
    <w:p w:rsidR="00852F53" w:rsidRPr="00250361" w:rsidRDefault="00852F53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Развитие речевых умений;</w:t>
      </w:r>
    </w:p>
    <w:p w:rsidR="00852F53" w:rsidRPr="00250361" w:rsidRDefault="00852F53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Обогащение и активизацию словаря;</w:t>
      </w:r>
    </w:p>
    <w:p w:rsidR="00852F53" w:rsidRPr="00250361" w:rsidRDefault="00852F53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Совершенствование фонематического слуха;</w:t>
      </w:r>
    </w:p>
    <w:p w:rsidR="00852F53" w:rsidRPr="00250361" w:rsidRDefault="00852F53" w:rsidP="00852F53">
      <w:pPr>
        <w:numPr>
          <w:ilvl w:val="0"/>
          <w:numId w:val="10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Осуществление грамматико  - орфографической пропедевтики.</w:t>
      </w:r>
    </w:p>
    <w:p w:rsidR="00852F53" w:rsidRPr="00250361" w:rsidRDefault="00852F53" w:rsidP="00852F53">
      <w:pPr>
        <w:ind w:firstLine="708"/>
        <w:jc w:val="both"/>
        <w:rPr>
          <w:sz w:val="28"/>
          <w:szCs w:val="28"/>
        </w:rPr>
      </w:pPr>
      <w:r w:rsidRPr="00250361">
        <w:rPr>
          <w:sz w:val="28"/>
          <w:szCs w:val="28"/>
        </w:rPr>
        <w:t>Программа составлена к учебно-методическому комплекту «Школа России» под редакцией А.А. Плешакова:</w:t>
      </w:r>
    </w:p>
    <w:p w:rsidR="00852F53" w:rsidRPr="00250361" w:rsidRDefault="00852F53" w:rsidP="00852F53">
      <w:pPr>
        <w:numPr>
          <w:ilvl w:val="0"/>
          <w:numId w:val="3"/>
        </w:numPr>
        <w:jc w:val="both"/>
        <w:rPr>
          <w:sz w:val="28"/>
          <w:szCs w:val="28"/>
        </w:rPr>
      </w:pPr>
      <w:r w:rsidRPr="00250361">
        <w:rPr>
          <w:sz w:val="28"/>
          <w:szCs w:val="28"/>
        </w:rPr>
        <w:t>Горецкий В.Г., Федосова Н.А., Пропись 1,2,3,4 к «Азбуке». 13 – е издание.– М.: Просвещение, 2011. (Данная линия учебников имеет гриф «Рекомендовано».)</w:t>
      </w:r>
    </w:p>
    <w:p w:rsidR="00852F53" w:rsidRPr="00250361" w:rsidRDefault="00852F53" w:rsidP="00852F53">
      <w:pPr>
        <w:ind w:firstLine="708"/>
        <w:jc w:val="both"/>
        <w:rPr>
          <w:sz w:val="28"/>
          <w:szCs w:val="28"/>
        </w:rPr>
      </w:pPr>
      <w:r w:rsidRPr="00250361">
        <w:rPr>
          <w:sz w:val="28"/>
          <w:szCs w:val="28"/>
        </w:rPr>
        <w:t xml:space="preserve">Согласно </w:t>
      </w:r>
      <w:r w:rsidR="00043EEB">
        <w:rPr>
          <w:sz w:val="28"/>
          <w:szCs w:val="28"/>
        </w:rPr>
        <w:t>календарному учебному графику работы МКОУ "Лицей №1 г.Усть-Джегуты им.А.М.Тебуева" на 2017-2018г.календарно-тематическое планирование составлено на 92 часа.</w:t>
      </w:r>
      <w:r w:rsidR="008153FF">
        <w:rPr>
          <w:sz w:val="28"/>
          <w:szCs w:val="28"/>
        </w:rPr>
        <w:t xml:space="preserve"> </w:t>
      </w:r>
      <w:r w:rsidR="00043EEB">
        <w:rPr>
          <w:sz w:val="28"/>
          <w:szCs w:val="28"/>
        </w:rPr>
        <w:t>Н</w:t>
      </w:r>
      <w:r w:rsidRPr="00250361">
        <w:rPr>
          <w:sz w:val="28"/>
          <w:szCs w:val="28"/>
        </w:rPr>
        <w:t xml:space="preserve">а изучение </w:t>
      </w:r>
      <w:r w:rsidR="00043EEB">
        <w:rPr>
          <w:sz w:val="28"/>
          <w:szCs w:val="28"/>
        </w:rPr>
        <w:t xml:space="preserve">программы </w:t>
      </w:r>
      <w:r w:rsidRPr="00250361">
        <w:rPr>
          <w:sz w:val="28"/>
          <w:szCs w:val="28"/>
        </w:rPr>
        <w:t xml:space="preserve">отводится </w:t>
      </w:r>
      <w:r w:rsidR="00043EEB">
        <w:rPr>
          <w:sz w:val="28"/>
          <w:szCs w:val="28"/>
        </w:rPr>
        <w:t>4 часа</w:t>
      </w:r>
      <w:r w:rsidRPr="00250361">
        <w:rPr>
          <w:sz w:val="28"/>
          <w:szCs w:val="28"/>
        </w:rPr>
        <w:t xml:space="preserve"> в неделю.</w:t>
      </w:r>
    </w:p>
    <w:p w:rsidR="00852F53" w:rsidRPr="00250361" w:rsidRDefault="00852F53" w:rsidP="00852F53">
      <w:pPr>
        <w:ind w:left="708"/>
        <w:jc w:val="both"/>
        <w:rPr>
          <w:sz w:val="28"/>
          <w:szCs w:val="28"/>
        </w:rPr>
      </w:pPr>
      <w:r w:rsidRPr="00250361">
        <w:rPr>
          <w:sz w:val="28"/>
          <w:szCs w:val="28"/>
        </w:rPr>
        <w:t>Формы организации учебного процесса: комбинированные уроки.</w:t>
      </w:r>
    </w:p>
    <w:p w:rsidR="00852F53" w:rsidRPr="00250361" w:rsidRDefault="00852F53" w:rsidP="00852F53">
      <w:pPr>
        <w:jc w:val="center"/>
        <w:rPr>
          <w:b/>
          <w:sz w:val="28"/>
          <w:szCs w:val="28"/>
        </w:rPr>
      </w:pPr>
      <w:r w:rsidRPr="00250361">
        <w:rPr>
          <w:b/>
          <w:sz w:val="28"/>
          <w:szCs w:val="28"/>
        </w:rPr>
        <w:t>Требования к уровню подготовки учащихся: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50361">
        <w:rPr>
          <w:b/>
          <w:bCs/>
          <w:color w:val="000000"/>
          <w:sz w:val="28"/>
          <w:szCs w:val="28"/>
        </w:rPr>
        <w:t>Личностные результаты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lastRenderedPageBreak/>
        <w:t>1.  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250361">
        <w:rPr>
          <w:color w:val="000000"/>
          <w:sz w:val="28"/>
          <w:szCs w:val="28"/>
        </w:rPr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2. 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3.  Формирование уважительного отношения к иному мнению, истории и культуре других народов.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4.   Овладение начальными навыками адаптации в динамично изменя</w:t>
      </w:r>
      <w:r w:rsidRPr="00250361">
        <w:rPr>
          <w:color w:val="000000"/>
          <w:sz w:val="28"/>
          <w:szCs w:val="28"/>
        </w:rPr>
        <w:softHyphen/>
        <w:t>ющемся и развивающемся мире.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5.   Принятие и освоение социальной роли обучающегося, развитие мо</w:t>
      </w:r>
      <w:r w:rsidRPr="00250361">
        <w:rPr>
          <w:color w:val="000000"/>
          <w:sz w:val="28"/>
          <w:szCs w:val="28"/>
        </w:rPr>
        <w:softHyphen/>
        <w:t>тивов учебной деятельности и формирование личностного смысла учения.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6.  Развитие самостоятельности и личной ответственности за свои по</w:t>
      </w:r>
      <w:r w:rsidRPr="00250361">
        <w:rPr>
          <w:color w:val="000000"/>
          <w:sz w:val="28"/>
          <w:szCs w:val="28"/>
        </w:rPr>
        <w:softHyphen/>
        <w:t>ступки, в том числе в информационной деятельности, на основе пред</w:t>
      </w:r>
      <w:r w:rsidRPr="00250361">
        <w:rPr>
          <w:color w:val="000000"/>
          <w:sz w:val="28"/>
          <w:szCs w:val="28"/>
        </w:rPr>
        <w:softHyphen/>
        <w:t>ставлений о нравственных нормах, социальной справедливости и свободе.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7.  Формирование эстетических потребностей, ценностей и чувств.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8. 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9. 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10.  Формирование установки на безопасный, здоровый образ жизни, мотивации к творческому труду, к работе на результат, бережному отно</w:t>
      </w:r>
      <w:r w:rsidRPr="00250361">
        <w:rPr>
          <w:color w:val="000000"/>
          <w:sz w:val="28"/>
          <w:szCs w:val="28"/>
        </w:rPr>
        <w:softHyphen/>
        <w:t>шению к материальным и духовным ценностям.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50361">
        <w:rPr>
          <w:b/>
          <w:bCs/>
          <w:color w:val="000000"/>
          <w:sz w:val="28"/>
          <w:szCs w:val="28"/>
        </w:rPr>
        <w:t>Метапредметные результаты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1.  Овладение способностью принимать и сохранять цели и задачи учеб</w:t>
      </w:r>
      <w:r w:rsidRPr="00250361">
        <w:rPr>
          <w:color w:val="000000"/>
          <w:sz w:val="28"/>
          <w:szCs w:val="28"/>
        </w:rPr>
        <w:softHyphen/>
        <w:t>ной деятельности, поиска средств её осуществления.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2.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3.  Использование знаково-символических средств представления ин</w:t>
      </w:r>
      <w:r w:rsidRPr="00250361">
        <w:rPr>
          <w:color w:val="000000"/>
          <w:sz w:val="28"/>
          <w:szCs w:val="28"/>
        </w:rPr>
        <w:softHyphen/>
        <w:t>формации.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4.  Активное использование речевых средств и средств для решения коммуникативных и познавательных задач.</w:t>
      </w:r>
    </w:p>
    <w:p w:rsidR="00852F53" w:rsidRPr="00250361" w:rsidRDefault="00852F53" w:rsidP="00852F53">
      <w:pPr>
        <w:jc w:val="both"/>
        <w:rPr>
          <w:color w:val="000000"/>
          <w:sz w:val="28"/>
          <w:szCs w:val="28"/>
        </w:rPr>
      </w:pPr>
      <w:r w:rsidRPr="00250361">
        <w:rPr>
          <w:color w:val="000000"/>
          <w:sz w:val="28"/>
          <w:szCs w:val="28"/>
        </w:rPr>
        <w:t>5.  Использование различных способов поиска (в справочных источни</w:t>
      </w:r>
      <w:r w:rsidRPr="00250361">
        <w:rPr>
          <w:color w:val="000000"/>
          <w:sz w:val="28"/>
          <w:szCs w:val="28"/>
        </w:rPr>
        <w:softHyphen/>
        <w:t>ках), сбора, обработки, анализа, организации, передачи и интерпретации информации.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6.   Овладение навыками смыслового чтения текстов различных стилей и жанров в соответствии с целями и задачами: осознанно строить рече</w:t>
      </w:r>
      <w:r w:rsidRPr="00250361">
        <w:rPr>
          <w:color w:val="000000"/>
          <w:sz w:val="28"/>
          <w:szCs w:val="28"/>
        </w:rPr>
        <w:softHyphen/>
        <w:t>вое высказывание в соответствии с задачами коммуникации и составлять тексты в устной и письменной формах.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7. 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250361">
        <w:rPr>
          <w:color w:val="000000"/>
          <w:sz w:val="28"/>
          <w:szCs w:val="28"/>
        </w:rPr>
        <w:softHyphen/>
        <w:t>несения к известным понятиям.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8.   Готовность слушать собеседника и вести диалог, признавать воз</w:t>
      </w:r>
      <w:r w:rsidRPr="00250361">
        <w:rPr>
          <w:color w:val="000000"/>
          <w:sz w:val="28"/>
          <w:szCs w:val="28"/>
        </w:rPr>
        <w:softHyphen/>
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</w:r>
      <w:r w:rsidRPr="00250361">
        <w:rPr>
          <w:color w:val="000000"/>
          <w:sz w:val="28"/>
          <w:szCs w:val="28"/>
        </w:rPr>
        <w:softHyphen/>
        <w:t>ки событий.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9.  Определение общей цели и путей её достижения; умение догова</w:t>
      </w:r>
      <w:r w:rsidRPr="00250361">
        <w:rPr>
          <w:color w:val="000000"/>
          <w:sz w:val="28"/>
          <w:szCs w:val="28"/>
        </w:rPr>
        <w:softHyphen/>
        <w:t>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10.  Готовность конструктивно разрешать конфликты посредством учёта интересов сторон и сотрудничества.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lastRenderedPageBreak/>
        <w:t>11.  Овладение начальными сведениями о сущности и особенностях объектов, процессов и явлений действительности в соответствии с со</w:t>
      </w:r>
      <w:r w:rsidRPr="00250361">
        <w:rPr>
          <w:color w:val="000000"/>
          <w:sz w:val="28"/>
          <w:szCs w:val="28"/>
        </w:rPr>
        <w:softHyphen/>
        <w:t>держанием учебного предмета «Русский язык».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12.  Овладение базовыми предметными и межпредметными понятия</w:t>
      </w:r>
      <w:r w:rsidRPr="00250361">
        <w:rPr>
          <w:color w:val="000000"/>
          <w:sz w:val="28"/>
          <w:szCs w:val="28"/>
        </w:rPr>
        <w:softHyphen/>
        <w:t>ми, отражающими существенные связи и отношения между объектами и процессами.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13.  Умение работать в материальной и информационной среде на</w:t>
      </w:r>
      <w:r w:rsidRPr="00250361">
        <w:rPr>
          <w:color w:val="000000"/>
          <w:sz w:val="28"/>
          <w:szCs w:val="28"/>
        </w:rPr>
        <w:softHyphen/>
        <w:t>чального общего образования (в том числе с учебными моделями) в со</w:t>
      </w:r>
      <w:r w:rsidRPr="00250361">
        <w:rPr>
          <w:color w:val="000000"/>
          <w:sz w:val="28"/>
          <w:szCs w:val="28"/>
        </w:rPr>
        <w:softHyphen/>
        <w:t>ответствии с содержанием учебного предмета «Русский язык».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50361">
        <w:rPr>
          <w:b/>
          <w:bCs/>
          <w:color w:val="000000"/>
          <w:sz w:val="28"/>
          <w:szCs w:val="28"/>
        </w:rPr>
        <w:t>Предметные результаты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1.  Формирование первоначальных представлений о единстве и много</w:t>
      </w:r>
      <w:r w:rsidRPr="00250361">
        <w:rPr>
          <w:color w:val="000000"/>
          <w:sz w:val="28"/>
          <w:szCs w:val="28"/>
        </w:rPr>
        <w:softHyphen/>
        <w:t>образии языкового и культурного пространства России, о языке как ос</w:t>
      </w:r>
      <w:r w:rsidRPr="00250361">
        <w:rPr>
          <w:color w:val="000000"/>
          <w:sz w:val="28"/>
          <w:szCs w:val="28"/>
        </w:rPr>
        <w:softHyphen/>
        <w:t>нове национального самосознания.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2.   Понимание обучающимися того, что язык представляет собой явле</w:t>
      </w:r>
      <w:r w:rsidRPr="00250361">
        <w:rPr>
          <w:color w:val="000000"/>
          <w:sz w:val="28"/>
          <w:szCs w:val="28"/>
        </w:rPr>
        <w:softHyphen/>
        <w:t>ние национальной культуры и основное средство человеческого общения; осознание значения русского языка как государственного языка Россий</w:t>
      </w:r>
      <w:r w:rsidRPr="00250361">
        <w:rPr>
          <w:color w:val="000000"/>
          <w:sz w:val="28"/>
          <w:szCs w:val="28"/>
        </w:rPr>
        <w:softHyphen/>
        <w:t>ской Федерации, языка межнационального общения.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3.   Сформированность позитивного отношения к правильной устной и письменной речи как показателям общей культуры и гражданской по</w:t>
      </w:r>
      <w:r w:rsidRPr="00250361">
        <w:rPr>
          <w:color w:val="000000"/>
          <w:sz w:val="28"/>
          <w:szCs w:val="28"/>
        </w:rPr>
        <w:softHyphen/>
        <w:t>зиции человека.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4.  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5.  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250361">
        <w:rPr>
          <w:color w:val="000000"/>
          <w:sz w:val="28"/>
          <w:szCs w:val="28"/>
        </w:rPr>
        <w:softHyphen/>
        <w:t>логических высказываний и письменных текстов.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6.  Осознание безошибочного письма как одного из проявлений соб</w:t>
      </w:r>
      <w:r w:rsidRPr="00250361">
        <w:rPr>
          <w:color w:val="000000"/>
          <w:sz w:val="28"/>
          <w:szCs w:val="28"/>
        </w:rPr>
        <w:softHyphen/>
        <w:t>ственного уровня культуры, применение орфографических правил и пра</w:t>
      </w:r>
      <w:r w:rsidRPr="00250361">
        <w:rPr>
          <w:color w:val="000000"/>
          <w:sz w:val="28"/>
          <w:szCs w:val="28"/>
        </w:rPr>
        <w:softHyphen/>
        <w:t>вил постановки знаков препинания при записи собственных и предло</w:t>
      </w:r>
      <w:r w:rsidRPr="00250361">
        <w:rPr>
          <w:color w:val="000000"/>
          <w:sz w:val="28"/>
          <w:szCs w:val="28"/>
        </w:rPr>
        <w:softHyphen/>
        <w:t>женных текстов. Владение умением проверять написанное.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7.  Овладение учебными действиями с языковыми единицами и фор</w:t>
      </w:r>
      <w:r w:rsidRPr="00250361">
        <w:rPr>
          <w:color w:val="000000"/>
          <w:sz w:val="28"/>
          <w:szCs w:val="28"/>
        </w:rPr>
        <w:softHyphen/>
        <w:t>мирование умения использовать знания для решения познавательных, практических и коммуникативных задач.</w:t>
      </w:r>
    </w:p>
    <w:p w:rsidR="00852F53" w:rsidRPr="00250361" w:rsidRDefault="00852F53" w:rsidP="00852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0361">
        <w:rPr>
          <w:color w:val="000000"/>
          <w:sz w:val="28"/>
          <w:szCs w:val="28"/>
        </w:rPr>
        <w:t>8.  Освоение первоначальных научных представлений о системе и структуре русского языка: фонетике и графике, лексике, словообразо</w:t>
      </w:r>
      <w:r w:rsidRPr="00250361">
        <w:rPr>
          <w:color w:val="000000"/>
          <w:sz w:val="28"/>
          <w:szCs w:val="28"/>
        </w:rPr>
        <w:softHyphen/>
        <w:t>вании (морфемике), морфологии и синтаксисе; об основных единицах языка, их признаках и особенностях употребления в речи;</w:t>
      </w:r>
    </w:p>
    <w:p w:rsidR="00351845" w:rsidRPr="00250361" w:rsidRDefault="00852F53" w:rsidP="00852F53">
      <w:pPr>
        <w:jc w:val="both"/>
        <w:rPr>
          <w:b/>
          <w:bCs/>
          <w:i/>
          <w:iCs/>
          <w:color w:val="000000"/>
          <w:spacing w:val="22"/>
          <w:sz w:val="28"/>
          <w:szCs w:val="28"/>
        </w:rPr>
      </w:pPr>
      <w:r w:rsidRPr="00250361">
        <w:rPr>
          <w:color w:val="000000"/>
          <w:sz w:val="28"/>
          <w:szCs w:val="28"/>
        </w:rPr>
        <w:t>9.  Формирование умений опознавать и анализировать основные еди</w:t>
      </w:r>
      <w:r w:rsidRPr="00250361">
        <w:rPr>
          <w:color w:val="000000"/>
          <w:sz w:val="28"/>
          <w:szCs w:val="28"/>
        </w:rPr>
        <w:softHyphen/>
        <w:t>ницы языка, грамматические категории языка, употреблять языковые единицы адекватно ситуации речевого общения.</w:t>
      </w:r>
    </w:p>
    <w:p w:rsidR="008153FF" w:rsidRPr="00203602" w:rsidRDefault="008153FF" w:rsidP="008153FF">
      <w:pPr>
        <w:jc w:val="center"/>
        <w:rPr>
          <w:b/>
          <w:sz w:val="28"/>
          <w:szCs w:val="28"/>
        </w:rPr>
      </w:pPr>
      <w:r w:rsidRPr="00F92938">
        <w:rPr>
          <w:b/>
          <w:sz w:val="28"/>
          <w:szCs w:val="28"/>
        </w:rPr>
        <w:t>Содержание программы:</w:t>
      </w:r>
    </w:p>
    <w:p w:rsidR="008153FF" w:rsidRPr="00D31900" w:rsidRDefault="008153FF" w:rsidP="008153F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1900">
        <w:rPr>
          <w:rFonts w:ascii="Arial" w:hAnsi="Arial"/>
          <w:b/>
          <w:bCs/>
          <w:color w:val="000000"/>
        </w:rPr>
        <w:t>Содержание</w:t>
      </w:r>
      <w:r w:rsidRPr="00D31900">
        <w:rPr>
          <w:rFonts w:ascii="Arial" w:hAnsi="Arial" w:cs="Arial"/>
          <w:b/>
          <w:bCs/>
          <w:color w:val="000000"/>
        </w:rPr>
        <w:t xml:space="preserve"> </w:t>
      </w:r>
      <w:r w:rsidRPr="00D31900">
        <w:rPr>
          <w:rFonts w:ascii="Arial" w:hAnsi="Arial"/>
          <w:b/>
          <w:bCs/>
          <w:color w:val="000000"/>
        </w:rPr>
        <w:t>курса</w:t>
      </w:r>
    </w:p>
    <w:p w:rsidR="008153FF" w:rsidRPr="00D31900" w:rsidRDefault="008153FF" w:rsidP="008153F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1900">
        <w:rPr>
          <w:b/>
          <w:bCs/>
          <w:color w:val="000000"/>
        </w:rPr>
        <w:t>Виды речевой деятельности</w:t>
      </w:r>
    </w:p>
    <w:p w:rsidR="008153FF" w:rsidRPr="008153FF" w:rsidRDefault="008153FF" w:rsidP="008153FF">
      <w:pPr>
        <w:jc w:val="both"/>
        <w:rPr>
          <w:color w:val="000000"/>
          <w:sz w:val="28"/>
        </w:rPr>
      </w:pPr>
      <w:r w:rsidRPr="008153FF">
        <w:rPr>
          <w:b/>
          <w:bCs/>
          <w:color w:val="000000"/>
          <w:sz w:val="28"/>
        </w:rPr>
        <w:t xml:space="preserve">Письмо. </w:t>
      </w:r>
      <w:r w:rsidRPr="008153FF">
        <w:rPr>
          <w:color w:val="000000"/>
          <w:sz w:val="28"/>
        </w:rPr>
        <w:t>Овладение разборчивым аккуратным письмом с учётом гигие</w:t>
      </w:r>
      <w:r w:rsidRPr="008153FF">
        <w:rPr>
          <w:color w:val="000000"/>
          <w:sz w:val="28"/>
        </w:rPr>
        <w:softHyphen/>
        <w:t>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т.п.)</w:t>
      </w:r>
    </w:p>
    <w:p w:rsidR="008153FF" w:rsidRPr="008153FF" w:rsidRDefault="008153FF" w:rsidP="008153FF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8153FF">
        <w:rPr>
          <w:b/>
          <w:bCs/>
          <w:color w:val="000000"/>
          <w:sz w:val="28"/>
        </w:rPr>
        <w:t>Обучение грамоте</w:t>
      </w:r>
    </w:p>
    <w:p w:rsidR="008153FF" w:rsidRPr="008153FF" w:rsidRDefault="008153FF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b/>
          <w:bCs/>
          <w:color w:val="000000"/>
          <w:sz w:val="28"/>
        </w:rPr>
        <w:t xml:space="preserve">Графика. </w:t>
      </w:r>
      <w:r w:rsidRPr="008153FF">
        <w:rPr>
          <w:color w:val="000000"/>
          <w:sz w:val="28"/>
        </w:rPr>
        <w:t>Различение звука и буквы: буква как знак звука. Овла</w:t>
      </w:r>
      <w:r w:rsidRPr="008153FF">
        <w:rPr>
          <w:color w:val="000000"/>
          <w:sz w:val="28"/>
        </w:rPr>
        <w:softHyphen/>
        <w:t>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</w:t>
      </w:r>
      <w:r w:rsidRPr="008153FF">
        <w:rPr>
          <w:color w:val="000000"/>
          <w:sz w:val="28"/>
        </w:rPr>
        <w:softHyphen/>
        <w:t>щего согласного звука.</w:t>
      </w:r>
    </w:p>
    <w:p w:rsidR="008153FF" w:rsidRPr="008153FF" w:rsidRDefault="008153FF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color w:val="000000"/>
          <w:sz w:val="28"/>
        </w:rPr>
        <w:t>Знакомство с русским алфавитом как последовательностью букв.</w:t>
      </w:r>
    </w:p>
    <w:p w:rsidR="008153FF" w:rsidRPr="008153FF" w:rsidRDefault="008153FF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b/>
          <w:bCs/>
          <w:color w:val="000000"/>
          <w:sz w:val="28"/>
        </w:rPr>
        <w:lastRenderedPageBreak/>
        <w:t xml:space="preserve">Письмо. </w:t>
      </w:r>
      <w:r w:rsidRPr="008153FF">
        <w:rPr>
          <w:color w:val="000000"/>
          <w:sz w:val="28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</w:t>
      </w:r>
      <w:r w:rsidRPr="008153FF">
        <w:rPr>
          <w:color w:val="000000"/>
          <w:sz w:val="28"/>
        </w:rPr>
        <w:softHyphen/>
        <w:t>главных) и строчных букв. Письмо букв, буквосочетаний, слогов, слов, предложений с соблюдением гигиенических норм. Овладение разборчи</w:t>
      </w:r>
      <w:r w:rsidRPr="008153FF">
        <w:rPr>
          <w:color w:val="000000"/>
          <w:sz w:val="28"/>
        </w:rPr>
        <w:softHyphen/>
        <w:t>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8153FF" w:rsidRPr="008153FF" w:rsidRDefault="008153FF" w:rsidP="008153FF">
      <w:pPr>
        <w:jc w:val="both"/>
        <w:rPr>
          <w:color w:val="000000"/>
          <w:sz w:val="28"/>
        </w:rPr>
      </w:pPr>
      <w:r w:rsidRPr="008153FF">
        <w:rPr>
          <w:color w:val="000000"/>
          <w:sz w:val="28"/>
        </w:rPr>
        <w:t>Овладение первичными навыками клавиатурного письма.</w:t>
      </w:r>
    </w:p>
    <w:p w:rsidR="008153FF" w:rsidRPr="008153FF" w:rsidRDefault="008153FF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color w:val="000000"/>
          <w:sz w:val="28"/>
        </w:rPr>
        <w:t>Понимание функции небуквенных графических средств: пробела между словами, знака переноса.</w:t>
      </w:r>
    </w:p>
    <w:p w:rsidR="008153FF" w:rsidRPr="008153FF" w:rsidRDefault="008153FF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b/>
          <w:bCs/>
          <w:color w:val="000000"/>
          <w:sz w:val="28"/>
        </w:rPr>
        <w:t xml:space="preserve">Слово и предложение. </w:t>
      </w:r>
      <w:r w:rsidRPr="008153FF">
        <w:rPr>
          <w:color w:val="000000"/>
          <w:sz w:val="28"/>
        </w:rPr>
        <w:t>Восприятие слова как объекта изучения, ма</w:t>
      </w:r>
      <w:r w:rsidRPr="008153FF">
        <w:rPr>
          <w:color w:val="000000"/>
          <w:sz w:val="28"/>
        </w:rPr>
        <w:softHyphen/>
        <w:t>териала для анализа. Наблюдение над значением слова.</w:t>
      </w:r>
    </w:p>
    <w:p w:rsidR="008153FF" w:rsidRPr="008153FF" w:rsidRDefault="008153FF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color w:val="000000"/>
          <w:sz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8153FF" w:rsidRPr="008153FF" w:rsidRDefault="008153FF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b/>
          <w:bCs/>
          <w:color w:val="000000"/>
          <w:sz w:val="28"/>
        </w:rPr>
        <w:t xml:space="preserve">Орфография. </w:t>
      </w:r>
      <w:r w:rsidRPr="008153FF">
        <w:rPr>
          <w:color w:val="000000"/>
          <w:sz w:val="28"/>
        </w:rPr>
        <w:t>Знакомство с правилами правописания и их применение:</w:t>
      </w:r>
    </w:p>
    <w:p w:rsidR="008153FF" w:rsidRPr="008153FF" w:rsidRDefault="008153FF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color w:val="000000"/>
          <w:sz w:val="28"/>
        </w:rPr>
        <w:t>•   раздельное написание слов;</w:t>
      </w:r>
    </w:p>
    <w:p w:rsidR="008153FF" w:rsidRPr="008153FF" w:rsidRDefault="008153FF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color w:val="000000"/>
          <w:sz w:val="28"/>
        </w:rPr>
        <w:t>•   обозначение гласных после шипящих (ча—ща, чу—щу, жи-ши);</w:t>
      </w:r>
    </w:p>
    <w:p w:rsidR="008153FF" w:rsidRPr="008153FF" w:rsidRDefault="008153FF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color w:val="000000"/>
          <w:sz w:val="28"/>
        </w:rPr>
        <w:t>•   прописная (заглавная) буква в начале предложения, в именах собствен</w:t>
      </w:r>
      <w:r w:rsidRPr="008153FF">
        <w:rPr>
          <w:color w:val="000000"/>
          <w:sz w:val="28"/>
        </w:rPr>
        <w:softHyphen/>
        <w:t>ных;</w:t>
      </w:r>
    </w:p>
    <w:p w:rsidR="008153FF" w:rsidRPr="008153FF" w:rsidRDefault="008153FF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color w:val="000000"/>
          <w:sz w:val="28"/>
        </w:rPr>
        <w:t>•   перенос слов по слогам без стечения согласных;</w:t>
      </w:r>
    </w:p>
    <w:p w:rsidR="008153FF" w:rsidRPr="008153FF" w:rsidRDefault="008153FF" w:rsidP="008153F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53FF">
        <w:rPr>
          <w:color w:val="000000"/>
          <w:sz w:val="28"/>
        </w:rPr>
        <w:t>•   знаки препинания в конце предложения.</w:t>
      </w:r>
    </w:p>
    <w:p w:rsidR="008153FF" w:rsidRPr="008153FF" w:rsidRDefault="008153FF" w:rsidP="008153FF">
      <w:pPr>
        <w:jc w:val="both"/>
        <w:rPr>
          <w:sz w:val="28"/>
        </w:rPr>
      </w:pPr>
      <w:r w:rsidRPr="008153FF">
        <w:rPr>
          <w:b/>
          <w:bCs/>
          <w:color w:val="000000"/>
          <w:sz w:val="28"/>
        </w:rPr>
        <w:t xml:space="preserve">Развитие речи. </w:t>
      </w:r>
      <w:r w:rsidRPr="008153FF">
        <w:rPr>
          <w:color w:val="000000"/>
          <w:sz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D20313" w:rsidRPr="008153FF" w:rsidRDefault="00D20313" w:rsidP="00C905EE">
      <w:pPr>
        <w:jc w:val="center"/>
        <w:rPr>
          <w:b/>
          <w:sz w:val="32"/>
          <w:szCs w:val="28"/>
        </w:rPr>
      </w:pPr>
    </w:p>
    <w:p w:rsidR="00D20313" w:rsidRPr="008153FF" w:rsidRDefault="00D20313" w:rsidP="00C905EE">
      <w:pPr>
        <w:jc w:val="center"/>
        <w:rPr>
          <w:b/>
          <w:sz w:val="32"/>
          <w:szCs w:val="28"/>
        </w:rPr>
      </w:pPr>
    </w:p>
    <w:p w:rsidR="00D20313" w:rsidRDefault="00D20313" w:rsidP="00C905EE">
      <w:pPr>
        <w:jc w:val="center"/>
        <w:rPr>
          <w:b/>
          <w:sz w:val="28"/>
          <w:szCs w:val="28"/>
        </w:rPr>
      </w:pPr>
    </w:p>
    <w:p w:rsidR="00D20313" w:rsidRDefault="00D20313" w:rsidP="00C905EE">
      <w:pPr>
        <w:jc w:val="center"/>
        <w:rPr>
          <w:b/>
          <w:sz w:val="28"/>
          <w:szCs w:val="28"/>
        </w:rPr>
      </w:pPr>
    </w:p>
    <w:p w:rsidR="00D20313" w:rsidRDefault="00D20313" w:rsidP="00C905EE">
      <w:pPr>
        <w:jc w:val="center"/>
        <w:rPr>
          <w:b/>
          <w:sz w:val="28"/>
          <w:szCs w:val="28"/>
        </w:rPr>
      </w:pPr>
    </w:p>
    <w:p w:rsidR="00D20313" w:rsidRDefault="00D20313" w:rsidP="00C905EE">
      <w:pPr>
        <w:jc w:val="center"/>
        <w:rPr>
          <w:b/>
          <w:sz w:val="28"/>
          <w:szCs w:val="28"/>
        </w:rPr>
      </w:pPr>
    </w:p>
    <w:p w:rsidR="00D20313" w:rsidRDefault="00D20313" w:rsidP="00C905EE">
      <w:pPr>
        <w:jc w:val="center"/>
        <w:rPr>
          <w:b/>
          <w:sz w:val="28"/>
          <w:szCs w:val="28"/>
        </w:rPr>
      </w:pPr>
    </w:p>
    <w:p w:rsidR="00D20313" w:rsidRDefault="00D20313" w:rsidP="00C905EE">
      <w:pPr>
        <w:jc w:val="center"/>
        <w:rPr>
          <w:b/>
          <w:sz w:val="28"/>
          <w:szCs w:val="28"/>
        </w:rPr>
      </w:pPr>
    </w:p>
    <w:p w:rsidR="00D20313" w:rsidRDefault="00D20313" w:rsidP="00C905EE">
      <w:pPr>
        <w:jc w:val="center"/>
        <w:rPr>
          <w:b/>
          <w:sz w:val="28"/>
          <w:szCs w:val="28"/>
        </w:rPr>
      </w:pPr>
    </w:p>
    <w:p w:rsidR="00D20313" w:rsidRDefault="00D20313" w:rsidP="00C905EE">
      <w:pPr>
        <w:jc w:val="center"/>
        <w:rPr>
          <w:b/>
          <w:sz w:val="28"/>
          <w:szCs w:val="28"/>
        </w:rPr>
      </w:pPr>
    </w:p>
    <w:p w:rsidR="00D20313" w:rsidRDefault="00D20313" w:rsidP="00C905EE">
      <w:pPr>
        <w:jc w:val="center"/>
        <w:rPr>
          <w:b/>
          <w:sz w:val="28"/>
          <w:szCs w:val="28"/>
        </w:rPr>
      </w:pPr>
    </w:p>
    <w:p w:rsidR="00D20313" w:rsidRDefault="00D20313" w:rsidP="00C905EE">
      <w:pPr>
        <w:jc w:val="center"/>
        <w:rPr>
          <w:b/>
          <w:sz w:val="28"/>
          <w:szCs w:val="28"/>
        </w:rPr>
      </w:pPr>
    </w:p>
    <w:p w:rsidR="00D20313" w:rsidRDefault="00D20313" w:rsidP="00C905EE">
      <w:pPr>
        <w:jc w:val="center"/>
        <w:rPr>
          <w:b/>
          <w:sz w:val="28"/>
          <w:szCs w:val="28"/>
        </w:rPr>
      </w:pPr>
    </w:p>
    <w:p w:rsidR="00D20313" w:rsidRDefault="00D20313" w:rsidP="00C905EE">
      <w:pPr>
        <w:jc w:val="center"/>
        <w:rPr>
          <w:b/>
          <w:sz w:val="28"/>
          <w:szCs w:val="28"/>
        </w:rPr>
      </w:pPr>
    </w:p>
    <w:p w:rsidR="00D20313" w:rsidRDefault="00D20313" w:rsidP="00C905EE">
      <w:pPr>
        <w:jc w:val="center"/>
        <w:rPr>
          <w:b/>
          <w:sz w:val="28"/>
          <w:szCs w:val="28"/>
        </w:rPr>
      </w:pPr>
    </w:p>
    <w:p w:rsidR="00D20313" w:rsidRDefault="00D20313" w:rsidP="00C905EE">
      <w:pPr>
        <w:jc w:val="center"/>
        <w:rPr>
          <w:b/>
          <w:sz w:val="28"/>
          <w:szCs w:val="28"/>
        </w:rPr>
      </w:pPr>
    </w:p>
    <w:p w:rsidR="00D20313" w:rsidRDefault="00D20313" w:rsidP="00C905EE">
      <w:pPr>
        <w:jc w:val="center"/>
        <w:rPr>
          <w:b/>
          <w:sz w:val="28"/>
          <w:szCs w:val="28"/>
        </w:rPr>
      </w:pPr>
    </w:p>
    <w:p w:rsidR="00D20313" w:rsidRDefault="00D20313" w:rsidP="00C905EE">
      <w:pPr>
        <w:jc w:val="center"/>
        <w:rPr>
          <w:b/>
          <w:sz w:val="28"/>
          <w:szCs w:val="28"/>
        </w:rPr>
      </w:pPr>
    </w:p>
    <w:p w:rsidR="00043EEB" w:rsidRDefault="00043EEB" w:rsidP="00C905EE">
      <w:pPr>
        <w:jc w:val="center"/>
        <w:rPr>
          <w:b/>
          <w:sz w:val="28"/>
          <w:szCs w:val="28"/>
        </w:rPr>
      </w:pPr>
    </w:p>
    <w:p w:rsidR="008153FF" w:rsidRDefault="008153FF" w:rsidP="00C905EE">
      <w:pPr>
        <w:jc w:val="center"/>
        <w:rPr>
          <w:rFonts w:ascii="Monotype Corsiva" w:hAnsi="Monotype Corsiva"/>
          <w:b/>
          <w:color w:val="7030A0"/>
          <w:sz w:val="40"/>
          <w:szCs w:val="28"/>
        </w:rPr>
      </w:pPr>
    </w:p>
    <w:p w:rsidR="008153FF" w:rsidRDefault="008153FF" w:rsidP="00C905EE">
      <w:pPr>
        <w:jc w:val="center"/>
        <w:rPr>
          <w:rFonts w:ascii="Monotype Corsiva" w:hAnsi="Monotype Corsiva"/>
          <w:b/>
          <w:color w:val="7030A0"/>
          <w:sz w:val="40"/>
          <w:szCs w:val="28"/>
        </w:rPr>
      </w:pPr>
    </w:p>
    <w:p w:rsidR="008153FF" w:rsidRDefault="008153FF" w:rsidP="00C905EE">
      <w:pPr>
        <w:jc w:val="center"/>
        <w:rPr>
          <w:rFonts w:ascii="Monotype Corsiva" w:hAnsi="Monotype Corsiva"/>
          <w:b/>
          <w:color w:val="7030A0"/>
          <w:sz w:val="40"/>
          <w:szCs w:val="28"/>
        </w:rPr>
      </w:pPr>
    </w:p>
    <w:p w:rsidR="008153FF" w:rsidRDefault="008153FF" w:rsidP="00C905EE">
      <w:pPr>
        <w:jc w:val="center"/>
        <w:rPr>
          <w:rFonts w:ascii="Monotype Corsiva" w:hAnsi="Monotype Corsiva"/>
          <w:b/>
          <w:color w:val="7030A0"/>
          <w:sz w:val="40"/>
          <w:szCs w:val="28"/>
        </w:rPr>
      </w:pPr>
    </w:p>
    <w:p w:rsidR="008153FF" w:rsidRDefault="008153FF" w:rsidP="00C905EE">
      <w:pPr>
        <w:jc w:val="center"/>
        <w:rPr>
          <w:rFonts w:ascii="Monotype Corsiva" w:hAnsi="Monotype Corsiva"/>
          <w:b/>
          <w:color w:val="7030A0"/>
          <w:sz w:val="40"/>
          <w:szCs w:val="28"/>
        </w:rPr>
      </w:pPr>
    </w:p>
    <w:p w:rsidR="00D97F9E" w:rsidRPr="00A179C3" w:rsidRDefault="004B3B98" w:rsidP="00C905EE">
      <w:pPr>
        <w:jc w:val="center"/>
        <w:rPr>
          <w:rFonts w:ascii="Monotype Corsiva" w:hAnsi="Monotype Corsiva"/>
          <w:b/>
          <w:color w:val="7030A0"/>
          <w:sz w:val="40"/>
          <w:szCs w:val="28"/>
        </w:rPr>
      </w:pPr>
      <w:r w:rsidRPr="00A179C3">
        <w:rPr>
          <w:rFonts w:ascii="Monotype Corsiva" w:hAnsi="Monotype Corsiva"/>
          <w:b/>
          <w:color w:val="7030A0"/>
          <w:sz w:val="40"/>
          <w:szCs w:val="28"/>
        </w:rPr>
        <w:t>Календарно-тематическое планирование</w:t>
      </w:r>
    </w:p>
    <w:p w:rsidR="00351845" w:rsidRDefault="00351845" w:rsidP="00087505">
      <w:pPr>
        <w:ind w:left="708"/>
        <w:jc w:val="center"/>
        <w:rPr>
          <w:b/>
        </w:rPr>
      </w:pPr>
    </w:p>
    <w:tbl>
      <w:tblPr>
        <w:tblW w:w="1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65"/>
        <w:gridCol w:w="134"/>
        <w:gridCol w:w="2165"/>
        <w:gridCol w:w="541"/>
        <w:gridCol w:w="541"/>
        <w:gridCol w:w="135"/>
        <w:gridCol w:w="542"/>
        <w:gridCol w:w="271"/>
        <w:gridCol w:w="6626"/>
      </w:tblGrid>
      <w:tr w:rsidR="00B762C7" w:rsidRPr="001B03DC" w:rsidTr="00D20313">
        <w:trPr>
          <w:trHeight w:val="150"/>
        </w:trPr>
        <w:tc>
          <w:tcPr>
            <w:tcW w:w="445" w:type="dxa"/>
          </w:tcPr>
          <w:p w:rsidR="00B762C7" w:rsidRPr="001B03DC" w:rsidRDefault="00B762C7" w:rsidP="005130E3">
            <w:pPr>
              <w:jc w:val="center"/>
              <w:rPr>
                <w:b/>
              </w:rPr>
            </w:pPr>
          </w:p>
          <w:p w:rsidR="00B762C7" w:rsidRPr="001B03DC" w:rsidRDefault="00B762C7" w:rsidP="005130E3">
            <w:pPr>
              <w:jc w:val="center"/>
              <w:rPr>
                <w:b/>
              </w:rPr>
            </w:pPr>
            <w:r w:rsidRPr="001B03DC">
              <w:rPr>
                <w:b/>
              </w:rPr>
              <w:t>№ п/п</w:t>
            </w:r>
          </w:p>
        </w:tc>
        <w:tc>
          <w:tcPr>
            <w:tcW w:w="2364" w:type="dxa"/>
            <w:gridSpan w:val="3"/>
          </w:tcPr>
          <w:p w:rsidR="00B762C7" w:rsidRPr="001B03DC" w:rsidRDefault="00B762C7" w:rsidP="005130E3">
            <w:pPr>
              <w:jc w:val="center"/>
              <w:rPr>
                <w:b/>
                <w:sz w:val="28"/>
                <w:szCs w:val="28"/>
              </w:rPr>
            </w:pPr>
          </w:p>
          <w:p w:rsidR="00B762C7" w:rsidRPr="001B03DC" w:rsidRDefault="00B762C7" w:rsidP="005130E3">
            <w:pPr>
              <w:jc w:val="center"/>
              <w:rPr>
                <w:b/>
                <w:sz w:val="28"/>
                <w:szCs w:val="28"/>
              </w:rPr>
            </w:pPr>
            <w:r w:rsidRPr="001B03DC">
              <w:rPr>
                <w:b/>
                <w:sz w:val="28"/>
                <w:szCs w:val="28"/>
              </w:rPr>
              <w:t>Наименование</w:t>
            </w:r>
          </w:p>
          <w:p w:rsidR="00B762C7" w:rsidRPr="001B03DC" w:rsidRDefault="00B762C7" w:rsidP="005D4FC1">
            <w:pPr>
              <w:jc w:val="center"/>
              <w:rPr>
                <w:b/>
                <w:sz w:val="28"/>
                <w:szCs w:val="28"/>
              </w:rPr>
            </w:pPr>
            <w:r w:rsidRPr="001B03DC">
              <w:rPr>
                <w:b/>
                <w:sz w:val="28"/>
                <w:szCs w:val="28"/>
              </w:rPr>
              <w:t xml:space="preserve"> раздела и тем</w:t>
            </w:r>
          </w:p>
        </w:tc>
        <w:tc>
          <w:tcPr>
            <w:tcW w:w="541" w:type="dxa"/>
          </w:tcPr>
          <w:p w:rsidR="00B762C7" w:rsidRPr="001B03DC" w:rsidRDefault="00B762C7" w:rsidP="005130E3">
            <w:pPr>
              <w:jc w:val="center"/>
              <w:rPr>
                <w:b/>
              </w:rPr>
            </w:pPr>
            <w:r>
              <w:rPr>
                <w:b/>
              </w:rPr>
              <w:t>Кол-во  часов</w:t>
            </w:r>
          </w:p>
        </w:tc>
        <w:tc>
          <w:tcPr>
            <w:tcW w:w="1218" w:type="dxa"/>
            <w:gridSpan w:val="3"/>
          </w:tcPr>
          <w:p w:rsidR="00B762C7" w:rsidRPr="001B03DC" w:rsidRDefault="00B762C7" w:rsidP="005130E3">
            <w:pPr>
              <w:jc w:val="center"/>
              <w:rPr>
                <w:b/>
              </w:rPr>
            </w:pPr>
            <w:r w:rsidRPr="00250361">
              <w:rPr>
                <w:b/>
                <w:sz w:val="18"/>
              </w:rPr>
              <w:t>Плановые сроки прохождения</w:t>
            </w:r>
            <w:r w:rsidRPr="00250361">
              <w:rPr>
                <w:sz w:val="18"/>
              </w:rPr>
              <w:t xml:space="preserve"> </w:t>
            </w:r>
          </w:p>
        </w:tc>
        <w:tc>
          <w:tcPr>
            <w:tcW w:w="6897" w:type="dxa"/>
            <w:gridSpan w:val="2"/>
          </w:tcPr>
          <w:p w:rsidR="00B762C7" w:rsidRPr="001B03DC" w:rsidRDefault="00B762C7" w:rsidP="005130E3">
            <w:pPr>
              <w:jc w:val="center"/>
              <w:rPr>
                <w:b/>
              </w:rPr>
            </w:pPr>
          </w:p>
          <w:p w:rsidR="00B762C7" w:rsidRPr="001B03DC" w:rsidRDefault="00B762C7" w:rsidP="005130E3">
            <w:pPr>
              <w:jc w:val="center"/>
              <w:rPr>
                <w:b/>
              </w:rPr>
            </w:pPr>
            <w:r w:rsidRPr="001B03DC">
              <w:rPr>
                <w:b/>
              </w:rPr>
              <w:t>Характеристика основной деятельности ученика</w:t>
            </w:r>
          </w:p>
        </w:tc>
      </w:tr>
      <w:tr w:rsidR="00B762C7" w:rsidRPr="001B03DC" w:rsidTr="00D20313">
        <w:trPr>
          <w:trHeight w:val="150"/>
        </w:trPr>
        <w:tc>
          <w:tcPr>
            <w:tcW w:w="445" w:type="dxa"/>
          </w:tcPr>
          <w:p w:rsidR="00B762C7" w:rsidRPr="001B03DC" w:rsidRDefault="00B762C7" w:rsidP="005130E3">
            <w:pPr>
              <w:jc w:val="center"/>
              <w:rPr>
                <w:b/>
              </w:rPr>
            </w:pPr>
          </w:p>
        </w:tc>
        <w:tc>
          <w:tcPr>
            <w:tcW w:w="2364" w:type="dxa"/>
            <w:gridSpan w:val="3"/>
          </w:tcPr>
          <w:p w:rsidR="00B762C7" w:rsidRPr="001B03DC" w:rsidRDefault="00B762C7" w:rsidP="005130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B762C7" w:rsidRDefault="00B762C7" w:rsidP="005130E3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B762C7" w:rsidRPr="00250361" w:rsidRDefault="00D20313" w:rsidP="009273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</w:p>
        </w:tc>
        <w:tc>
          <w:tcPr>
            <w:tcW w:w="677" w:type="dxa"/>
            <w:gridSpan w:val="2"/>
          </w:tcPr>
          <w:p w:rsidR="00B762C7" w:rsidRPr="00250361" w:rsidRDefault="00D20313" w:rsidP="009273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</w:p>
        </w:tc>
        <w:tc>
          <w:tcPr>
            <w:tcW w:w="6897" w:type="dxa"/>
            <w:gridSpan w:val="2"/>
          </w:tcPr>
          <w:p w:rsidR="00B762C7" w:rsidRPr="001B03DC" w:rsidRDefault="00B762C7" w:rsidP="005130E3">
            <w:pPr>
              <w:jc w:val="center"/>
              <w:rPr>
                <w:b/>
              </w:rPr>
            </w:pPr>
          </w:p>
        </w:tc>
      </w:tr>
      <w:tr w:rsidR="00D20313" w:rsidRPr="00EF2C41" w:rsidTr="0042185C">
        <w:trPr>
          <w:trHeight w:val="150"/>
        </w:trPr>
        <w:tc>
          <w:tcPr>
            <w:tcW w:w="11465" w:type="dxa"/>
            <w:gridSpan w:val="10"/>
            <w:shd w:val="clear" w:color="auto" w:fill="CCC0D9" w:themeFill="accent4" w:themeFillTint="66"/>
          </w:tcPr>
          <w:p w:rsidR="00D20313" w:rsidRDefault="00D20313" w:rsidP="005130E3">
            <w:pPr>
              <w:jc w:val="center"/>
              <w:rPr>
                <w:b/>
                <w:i/>
                <w:sz w:val="32"/>
                <w:szCs w:val="28"/>
              </w:rPr>
            </w:pPr>
            <w:r w:rsidRPr="0042185C">
              <w:rPr>
                <w:b/>
                <w:i/>
                <w:sz w:val="32"/>
                <w:szCs w:val="28"/>
              </w:rPr>
              <w:t>Обучение письму – 17 часов</w:t>
            </w:r>
          </w:p>
          <w:p w:rsidR="0042185C" w:rsidRPr="0042185C" w:rsidRDefault="0042185C" w:rsidP="005130E3">
            <w:pPr>
              <w:jc w:val="center"/>
              <w:rPr>
                <w:b/>
                <w:i/>
                <w:sz w:val="32"/>
                <w:szCs w:val="28"/>
              </w:rPr>
            </w:pPr>
            <w:r w:rsidRPr="0042185C">
              <w:rPr>
                <w:rFonts w:ascii="Monotype Corsiva" w:hAnsi="Monotype Corsiva"/>
                <w:b/>
                <w:color w:val="FF0000"/>
                <w:sz w:val="36"/>
                <w:szCs w:val="28"/>
              </w:rPr>
              <w:t xml:space="preserve">Пропись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28"/>
              </w:rPr>
              <w:t>1</w:t>
            </w:r>
          </w:p>
        </w:tc>
      </w:tr>
      <w:tr w:rsidR="00B762C7" w:rsidRPr="00EF2C41" w:rsidTr="00D20313">
        <w:trPr>
          <w:trHeight w:val="150"/>
        </w:trPr>
        <w:tc>
          <w:tcPr>
            <w:tcW w:w="510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2299" w:type="dxa"/>
            <w:gridSpan w:val="2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Пропись – первая учебная тетрадь.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B762C7" w:rsidRPr="001B03DC" w:rsidRDefault="00B762C7" w:rsidP="001B03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Отвечать </w:t>
            </w:r>
            <w:r w:rsidRPr="001B03DC">
              <w:rPr>
                <w:color w:val="000000"/>
              </w:rPr>
              <w:t xml:space="preserve">на вопросы учителя о назначении прописи.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 xml:space="preserve">в первой учебной тетради. Пра вильно </w:t>
            </w:r>
            <w:r w:rsidRPr="001B03DC">
              <w:rPr>
                <w:b/>
                <w:bCs/>
                <w:color w:val="000000"/>
              </w:rPr>
              <w:t xml:space="preserve">располагать </w:t>
            </w:r>
            <w:r w:rsidRPr="001B03DC">
              <w:rPr>
                <w:color w:val="000000"/>
              </w:rPr>
              <w:t xml:space="preserve">учебную тетрадь на рабочем месте, </w:t>
            </w:r>
            <w:r w:rsidRPr="001B03DC">
              <w:rPr>
                <w:b/>
                <w:bCs/>
                <w:color w:val="000000"/>
              </w:rPr>
              <w:t xml:space="preserve">демонстрировать </w:t>
            </w:r>
            <w:r w:rsidRPr="001B03DC">
              <w:rPr>
                <w:color w:val="000000"/>
              </w:rPr>
              <w:t>правильное положение ручки при письме.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с опорой на наглядный материал (ил</w:t>
            </w:r>
            <w:r w:rsidRPr="001B03DC">
              <w:rPr>
                <w:color w:val="000000"/>
              </w:rPr>
              <w:softHyphen/>
              <w:t>люстрации в прописи, плакаты и др.) гигиенические правила письма</w:t>
            </w:r>
          </w:p>
        </w:tc>
      </w:tr>
      <w:tr w:rsidR="00B762C7" w:rsidRPr="00EF2C41" w:rsidTr="00A179C3">
        <w:trPr>
          <w:trHeight w:val="1956"/>
        </w:trPr>
        <w:tc>
          <w:tcPr>
            <w:tcW w:w="510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2</w:t>
            </w:r>
          </w:p>
        </w:tc>
        <w:tc>
          <w:tcPr>
            <w:tcW w:w="2299" w:type="dxa"/>
            <w:gridSpan w:val="2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Рабочая строка. Верхняя и нижняя линии рабочей строки.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B762C7" w:rsidRPr="001B03DC" w:rsidRDefault="00B762C7" w:rsidP="009B71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Принимать </w:t>
            </w:r>
            <w:r w:rsidRPr="001B03DC">
              <w:rPr>
                <w:color w:val="000000"/>
              </w:rPr>
              <w:t xml:space="preserve">учебную задачу урока. </w:t>
            </w:r>
            <w:r w:rsidRPr="001B03DC">
              <w:rPr>
                <w:b/>
                <w:bCs/>
                <w:color w:val="000000"/>
              </w:rPr>
              <w:t xml:space="preserve">Осуществлять </w:t>
            </w:r>
            <w:r w:rsidRPr="001B03DC">
              <w:rPr>
                <w:color w:val="000000"/>
              </w:rPr>
              <w:t>ре</w:t>
            </w:r>
            <w:r w:rsidRPr="001B03DC">
              <w:rPr>
                <w:color w:val="000000"/>
              </w:rPr>
              <w:softHyphen/>
              <w:t xml:space="preserve">шение учебной задачи под руководством учителя. Правильно </w:t>
            </w:r>
            <w:r w:rsidRPr="001B03DC">
              <w:rPr>
                <w:b/>
                <w:bCs/>
                <w:color w:val="000000"/>
              </w:rPr>
              <w:t xml:space="preserve">располагать </w:t>
            </w:r>
            <w:r w:rsidRPr="001B03DC">
              <w:rPr>
                <w:color w:val="000000"/>
              </w:rPr>
              <w:t>учебную тетрадь на рабочем месте.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с опорой на наглядный мате</w:t>
            </w:r>
          </w:p>
          <w:p w:rsidR="00B762C7" w:rsidRPr="001B03DC" w:rsidRDefault="00B762C7" w:rsidP="009B71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color w:val="000000"/>
              </w:rPr>
              <w:t>риал (ил</w:t>
            </w:r>
            <w:r w:rsidRPr="001B03DC">
              <w:rPr>
                <w:color w:val="000000"/>
              </w:rPr>
              <w:softHyphen/>
              <w:t xml:space="preserve">люстрации в прописи, плакаты и др.) гигиенические правила  письма,  </w:t>
            </w:r>
            <w:r w:rsidRPr="001B03DC">
              <w:rPr>
                <w:b/>
                <w:bCs/>
                <w:color w:val="000000"/>
              </w:rPr>
              <w:t xml:space="preserve">демонстрировать   </w:t>
            </w:r>
            <w:r w:rsidRPr="001B03DC">
              <w:rPr>
                <w:color w:val="000000"/>
              </w:rPr>
              <w:t xml:space="preserve">их  выполнение в процессе письма. </w:t>
            </w:r>
          </w:p>
        </w:tc>
      </w:tr>
      <w:tr w:rsidR="00B762C7" w:rsidRPr="00EF2C41" w:rsidTr="00D20313">
        <w:trPr>
          <w:trHeight w:val="150"/>
        </w:trPr>
        <w:tc>
          <w:tcPr>
            <w:tcW w:w="510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9" w:type="dxa"/>
            <w:gridSpan w:val="2"/>
          </w:tcPr>
          <w:p w:rsidR="00B762C7" w:rsidRPr="001B03DC" w:rsidRDefault="00B762C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Письмо овалов и полуовалов.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B762C7" w:rsidRPr="001B03DC" w:rsidRDefault="00B762C7" w:rsidP="0092735D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Принимать </w:t>
            </w:r>
            <w:r w:rsidRPr="001B03DC">
              <w:rPr>
                <w:color w:val="000000"/>
              </w:rPr>
              <w:t xml:space="preserve">учебную задачу урока. </w:t>
            </w:r>
            <w:r w:rsidRPr="001B03DC">
              <w:rPr>
                <w:b/>
                <w:bCs/>
                <w:color w:val="000000"/>
              </w:rPr>
              <w:t xml:space="preserve">Осуществлять </w:t>
            </w:r>
            <w:r w:rsidRPr="001B03DC">
              <w:rPr>
                <w:color w:val="000000"/>
              </w:rPr>
              <w:t>ре</w:t>
            </w:r>
            <w:r w:rsidRPr="001B03DC">
              <w:rPr>
                <w:color w:val="000000"/>
              </w:rPr>
              <w:softHyphen/>
              <w:t xml:space="preserve">шение учебной задачи под руководством учителя. Правильно </w:t>
            </w:r>
            <w:r w:rsidRPr="001B03DC">
              <w:rPr>
                <w:b/>
                <w:bCs/>
                <w:color w:val="000000"/>
              </w:rPr>
              <w:t xml:space="preserve">располагать </w:t>
            </w:r>
            <w:r w:rsidRPr="001B03DC">
              <w:rPr>
                <w:color w:val="000000"/>
              </w:rPr>
              <w:t>учебную тетрадь на рабочем месте.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Применять </w:t>
            </w:r>
            <w:r w:rsidRPr="001B03DC">
              <w:rPr>
                <w:color w:val="000000"/>
              </w:rPr>
              <w:t>гигиенические правила письма при вы</w:t>
            </w:r>
            <w:r w:rsidRPr="001B03DC">
              <w:rPr>
                <w:color w:val="000000"/>
              </w:rPr>
              <w:softHyphen/>
              <w:t>полнении заданий.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Находить </w:t>
            </w:r>
            <w:r w:rsidRPr="001B03DC">
              <w:rPr>
                <w:color w:val="000000"/>
              </w:rPr>
              <w:t>овалы и полуовалы в изображении предме</w:t>
            </w:r>
            <w:r w:rsidRPr="001B03DC">
              <w:rPr>
                <w:color w:val="000000"/>
              </w:rPr>
              <w:softHyphen/>
              <w:t>тов.</w:t>
            </w:r>
            <w:r w:rsidRPr="001B03DC">
              <w:t xml:space="preserve"> </w:t>
            </w:r>
          </w:p>
        </w:tc>
      </w:tr>
      <w:tr w:rsidR="00B762C7" w:rsidRPr="00EF2C41" w:rsidTr="00D20313">
        <w:trPr>
          <w:trHeight w:val="150"/>
        </w:trPr>
        <w:tc>
          <w:tcPr>
            <w:tcW w:w="510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9" w:type="dxa"/>
            <w:gridSpan w:val="2"/>
          </w:tcPr>
          <w:p w:rsidR="00B762C7" w:rsidRPr="001B03DC" w:rsidRDefault="00B762C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Рисование бордюров.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B762C7" w:rsidRPr="001B03DC" w:rsidRDefault="00B762C7" w:rsidP="001B03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Применять </w:t>
            </w:r>
            <w:r w:rsidRPr="001B03DC">
              <w:rPr>
                <w:color w:val="000000"/>
              </w:rPr>
              <w:t>гигиенические правила письма при вы</w:t>
            </w:r>
            <w:r w:rsidRPr="001B03DC">
              <w:rPr>
                <w:color w:val="000000"/>
              </w:rPr>
              <w:softHyphen/>
              <w:t>полнении заданий.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Соотносить </w:t>
            </w:r>
            <w:r w:rsidRPr="001B03DC">
              <w:rPr>
                <w:color w:val="000000"/>
              </w:rPr>
              <w:t xml:space="preserve">предметную картинку и схему слова. </w:t>
            </w:r>
            <w:r w:rsidRPr="001B03DC">
              <w:rPr>
                <w:b/>
                <w:bCs/>
                <w:color w:val="000000"/>
              </w:rPr>
              <w:t xml:space="preserve">Дорисовывать </w:t>
            </w:r>
            <w:r w:rsidRPr="001B03DC">
              <w:rPr>
                <w:color w:val="000000"/>
              </w:rPr>
              <w:t xml:space="preserve">овалы, круги и предметы, не выходя за строку и дополнительные линии.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 xml:space="preserve">предметы по контуру, штриховать. </w:t>
            </w:r>
          </w:p>
        </w:tc>
      </w:tr>
      <w:tr w:rsidR="00B762C7" w:rsidRPr="00EF2C41" w:rsidTr="00D20313">
        <w:trPr>
          <w:trHeight w:val="150"/>
        </w:trPr>
        <w:tc>
          <w:tcPr>
            <w:tcW w:w="510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9" w:type="dxa"/>
            <w:gridSpan w:val="2"/>
          </w:tcPr>
          <w:p w:rsidR="00B762C7" w:rsidRPr="001B03DC" w:rsidRDefault="00B762C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Письмо длинных прямых наклонных линий.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B762C7" w:rsidRPr="001B03DC" w:rsidRDefault="00B762C7" w:rsidP="001B03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Принимать </w:t>
            </w:r>
            <w:r w:rsidRPr="001B03DC">
              <w:rPr>
                <w:color w:val="000000"/>
              </w:rPr>
              <w:t xml:space="preserve">учебную задачу урока. </w:t>
            </w:r>
            <w:r w:rsidRPr="001B03DC">
              <w:rPr>
                <w:b/>
                <w:bCs/>
                <w:color w:val="000000"/>
              </w:rPr>
              <w:t xml:space="preserve">Осуществлять </w:t>
            </w:r>
            <w:r w:rsidRPr="001B03DC">
              <w:rPr>
                <w:color w:val="000000"/>
              </w:rPr>
              <w:t>ре</w:t>
            </w:r>
            <w:r w:rsidRPr="001B03DC">
              <w:rPr>
                <w:color w:val="000000"/>
              </w:rPr>
              <w:softHyphen/>
              <w:t xml:space="preserve">шение учебной задачи под руководством учителя. Правильно </w:t>
            </w:r>
            <w:r w:rsidRPr="001B03DC">
              <w:rPr>
                <w:b/>
                <w:bCs/>
                <w:color w:val="000000"/>
              </w:rPr>
              <w:t xml:space="preserve">располагать </w:t>
            </w:r>
            <w:r w:rsidRPr="001B03DC">
              <w:rPr>
                <w:color w:val="000000"/>
              </w:rPr>
              <w:t>учебную тетрадь на рабочем месте.</w:t>
            </w:r>
            <w:r w:rsidRPr="001B03DC">
              <w:t xml:space="preserve"> </w:t>
            </w:r>
          </w:p>
        </w:tc>
      </w:tr>
      <w:tr w:rsidR="00B762C7" w:rsidRPr="00EF2C41" w:rsidTr="00D20313">
        <w:trPr>
          <w:trHeight w:val="150"/>
        </w:trPr>
        <w:tc>
          <w:tcPr>
            <w:tcW w:w="510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9" w:type="dxa"/>
            <w:gridSpan w:val="2"/>
          </w:tcPr>
          <w:p w:rsidR="00B762C7" w:rsidRPr="001B03DC" w:rsidRDefault="00B762C7" w:rsidP="0077797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 xml:space="preserve">Письмо наклонной длинной линии с закруглением внизу (влево). 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B762C7" w:rsidRPr="00C87B64" w:rsidRDefault="00B762C7" w:rsidP="005130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B762C7" w:rsidRPr="00C87B64" w:rsidRDefault="00B762C7" w:rsidP="005130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B762C7" w:rsidRPr="001B03DC" w:rsidRDefault="00B762C7" w:rsidP="009B71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B03DC">
              <w:rPr>
                <w:color w:val="000000"/>
              </w:rPr>
              <w:t xml:space="preserve">. </w:t>
            </w:r>
            <w:r w:rsidRPr="001B03DC">
              <w:rPr>
                <w:b/>
                <w:bCs/>
                <w:color w:val="000000"/>
              </w:rPr>
              <w:t xml:space="preserve">Находить </w:t>
            </w:r>
            <w:r w:rsidRPr="001B03DC">
              <w:rPr>
                <w:color w:val="000000"/>
              </w:rPr>
              <w:t>на рисунке предметы, названия которых соот</w:t>
            </w:r>
            <w:r w:rsidRPr="001B03DC">
              <w:rPr>
                <w:color w:val="000000"/>
              </w:rPr>
              <w:softHyphen/>
              <w:t xml:space="preserve">ветствуют заданным схемам, </w:t>
            </w:r>
            <w:r w:rsidRPr="001B03DC">
              <w:rPr>
                <w:b/>
                <w:color w:val="000000"/>
              </w:rPr>
              <w:t>обосно</w:t>
            </w:r>
          </w:p>
          <w:p w:rsidR="00B762C7" w:rsidRPr="001B03DC" w:rsidRDefault="00B762C7" w:rsidP="009B71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color w:val="000000"/>
              </w:rPr>
              <w:t>вывать</w:t>
            </w:r>
            <w:r w:rsidRPr="001B03DC">
              <w:rPr>
                <w:color w:val="000000"/>
              </w:rPr>
              <w:t xml:space="preserve"> свой выбор (соответствие количества слогов, места ударения в слове).  </w:t>
            </w:r>
            <w:r w:rsidRPr="001B03DC">
              <w:rPr>
                <w:b/>
                <w:color w:val="000000"/>
              </w:rPr>
              <w:t>Писать</w:t>
            </w:r>
            <w:r w:rsidRPr="001B03DC">
              <w:rPr>
                <w:color w:val="000000"/>
              </w:rPr>
              <w:t xml:space="preserve"> длинную наклон</w:t>
            </w:r>
          </w:p>
          <w:p w:rsidR="00B762C7" w:rsidRPr="001B03DC" w:rsidRDefault="00B762C7" w:rsidP="001B03DC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color w:val="000000"/>
              </w:rPr>
              <w:t xml:space="preserve">ную линию с закруглением внизу (влево). </w:t>
            </w:r>
            <w:r w:rsidRPr="001B03DC">
              <w:rPr>
                <w:b/>
                <w:color w:val="000000"/>
              </w:rPr>
              <w:t>Писать</w:t>
            </w:r>
            <w:r w:rsidRPr="001B03DC">
              <w:rPr>
                <w:color w:val="000000"/>
              </w:rPr>
              <w:t xml:space="preserve"> короткую наклонную линию с закруглением внизу (вправо). </w:t>
            </w:r>
            <w:r w:rsidRPr="001B03DC">
              <w:rPr>
                <w:b/>
                <w:color w:val="000000"/>
              </w:rPr>
              <w:t>Обозначать</w:t>
            </w:r>
            <w:r w:rsidRPr="001B03DC">
              <w:rPr>
                <w:color w:val="000000"/>
              </w:rPr>
              <w:t xml:space="preserve"> условным знаком (точкой) наиболее удавшийся элемент. </w:t>
            </w:r>
          </w:p>
        </w:tc>
      </w:tr>
      <w:tr w:rsidR="00B762C7" w:rsidRPr="00EF2C41" w:rsidTr="00D20313">
        <w:trPr>
          <w:trHeight w:val="150"/>
        </w:trPr>
        <w:tc>
          <w:tcPr>
            <w:tcW w:w="510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9" w:type="dxa"/>
            <w:gridSpan w:val="2"/>
          </w:tcPr>
          <w:p w:rsidR="00B762C7" w:rsidRPr="001B03DC" w:rsidRDefault="00B762C7" w:rsidP="0077797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 xml:space="preserve">Письмо короткой наклонной линии с </w:t>
            </w:r>
            <w:r w:rsidRPr="001B03DC">
              <w:rPr>
                <w:sz w:val="28"/>
                <w:szCs w:val="28"/>
              </w:rPr>
              <w:lastRenderedPageBreak/>
              <w:t xml:space="preserve">закруглением вверху (влево). 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B762C7" w:rsidRPr="001B03DC" w:rsidRDefault="00B762C7" w:rsidP="009B71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Принимать </w:t>
            </w:r>
            <w:r w:rsidRPr="001B03DC">
              <w:rPr>
                <w:color w:val="000000"/>
              </w:rPr>
              <w:t xml:space="preserve">учебную задачу урока. </w:t>
            </w:r>
            <w:r w:rsidRPr="001B03DC">
              <w:rPr>
                <w:b/>
                <w:bCs/>
                <w:color w:val="000000"/>
              </w:rPr>
              <w:t xml:space="preserve">Осуществлять </w:t>
            </w:r>
            <w:r w:rsidRPr="001B03DC">
              <w:rPr>
                <w:color w:val="000000"/>
              </w:rPr>
              <w:t>ре</w:t>
            </w:r>
            <w:r w:rsidRPr="001B03DC">
              <w:rPr>
                <w:color w:val="000000"/>
              </w:rPr>
              <w:softHyphen/>
              <w:t xml:space="preserve">шение учебной задачи под руководством учителя. Правильно </w:t>
            </w:r>
            <w:r w:rsidRPr="001B03DC">
              <w:rPr>
                <w:b/>
                <w:bCs/>
                <w:color w:val="000000"/>
              </w:rPr>
              <w:t xml:space="preserve">располагать </w:t>
            </w:r>
            <w:r w:rsidRPr="001B03DC">
              <w:rPr>
                <w:color w:val="000000"/>
              </w:rPr>
              <w:t>учебную тетрадь на рабочем месте.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Применять </w:t>
            </w:r>
            <w:r w:rsidRPr="001B03DC">
              <w:rPr>
                <w:color w:val="000000"/>
              </w:rPr>
              <w:t>гигиенические правила письма при вы</w:t>
            </w:r>
            <w:r w:rsidRPr="001B03DC">
              <w:rPr>
                <w:color w:val="000000"/>
              </w:rPr>
              <w:softHyphen/>
              <w:t>полнении заданий.</w:t>
            </w:r>
            <w:r w:rsidRPr="001B03DC">
              <w:t xml:space="preserve">  </w:t>
            </w:r>
            <w:r w:rsidRPr="001B03DC">
              <w:rPr>
                <w:b/>
                <w:bCs/>
                <w:color w:val="000000"/>
              </w:rPr>
              <w:lastRenderedPageBreak/>
              <w:t xml:space="preserve">Обводить </w:t>
            </w:r>
            <w:r w:rsidRPr="001B03DC">
              <w:rPr>
                <w:color w:val="000000"/>
              </w:rPr>
              <w:t xml:space="preserve"> предметы по конту</w:t>
            </w:r>
            <w:r w:rsidRPr="001B03DC">
              <w:rPr>
                <w:color w:val="000000"/>
              </w:rPr>
              <w:softHyphen/>
              <w:t>ру, штриховать, не выходя за контур. Находить на рисунке предметы, названия которых соответствуют заданным схемам, обосновывать свой выбор (соответ</w:t>
            </w:r>
          </w:p>
          <w:p w:rsidR="00B762C7" w:rsidRPr="001B03DC" w:rsidRDefault="00B762C7" w:rsidP="001B03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color w:val="000000"/>
              </w:rPr>
              <w:t xml:space="preserve">ствие количества слогов, места ударения в слове). </w:t>
            </w:r>
          </w:p>
          <w:p w:rsidR="00B762C7" w:rsidRPr="001B03DC" w:rsidRDefault="00B762C7" w:rsidP="009B71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762C7" w:rsidRPr="00EF2C41" w:rsidTr="00D20313">
        <w:trPr>
          <w:trHeight w:val="150"/>
        </w:trPr>
        <w:tc>
          <w:tcPr>
            <w:tcW w:w="510" w:type="dxa"/>
            <w:gridSpan w:val="2"/>
          </w:tcPr>
          <w:p w:rsidR="00B762C7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99" w:type="dxa"/>
            <w:gridSpan w:val="2"/>
          </w:tcPr>
          <w:p w:rsidR="00B762C7" w:rsidRPr="001B03DC" w:rsidRDefault="00B762C7" w:rsidP="0077797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 xml:space="preserve">Письмо овалов больших и маленьких, их чередование. 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B762C7" w:rsidRPr="001B03DC" w:rsidRDefault="00B762C7" w:rsidP="001B03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color w:val="000000"/>
              </w:rPr>
              <w:t>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>графические элементы, предметы по конту</w:t>
            </w:r>
            <w:r w:rsidRPr="001B03DC">
              <w:rPr>
                <w:color w:val="000000"/>
              </w:rPr>
              <w:softHyphen/>
              <w:t xml:space="preserve">ру, штриховать, не выходя за контур. Находить недостающие детали  в изображённых предметах и воссоздавать рисунок по заданному образцу. 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</w:t>
            </w:r>
            <w:r w:rsidRPr="001B03DC">
              <w:rPr>
                <w:b/>
                <w:bCs/>
                <w:color w:val="000000"/>
              </w:rPr>
              <w:t xml:space="preserve"> </w:t>
            </w:r>
          </w:p>
        </w:tc>
      </w:tr>
      <w:tr w:rsidR="00B762C7" w:rsidRPr="00EF2C41" w:rsidTr="00D20313">
        <w:trPr>
          <w:trHeight w:val="150"/>
        </w:trPr>
        <w:tc>
          <w:tcPr>
            <w:tcW w:w="510" w:type="dxa"/>
            <w:gridSpan w:val="2"/>
          </w:tcPr>
          <w:p w:rsidR="00B762C7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9" w:type="dxa"/>
            <w:gridSpan w:val="2"/>
          </w:tcPr>
          <w:p w:rsidR="00B762C7" w:rsidRPr="001B03DC" w:rsidRDefault="00B762C7" w:rsidP="0077797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 xml:space="preserve">Письмо коротких и длинных наклонных линий, их чередование. 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B762C7" w:rsidRPr="001B03DC" w:rsidRDefault="00B762C7" w:rsidP="00BB2B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color w:val="000000"/>
              </w:rPr>
              <w:t>.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короткие и длинные линии, </w:t>
            </w:r>
            <w:r w:rsidRPr="001B03DC">
              <w:rPr>
                <w:b/>
                <w:bCs/>
                <w:color w:val="000000"/>
              </w:rPr>
              <w:t xml:space="preserve">чередовать </w:t>
            </w:r>
            <w:r w:rsidRPr="001B03DC">
              <w:rPr>
                <w:color w:val="000000"/>
              </w:rPr>
              <w:t xml:space="preserve">их, соблюдая наклон, высоту, интервал между ними.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>короткие и длинные наклонные линии с за</w:t>
            </w:r>
            <w:r w:rsidRPr="001B03DC">
              <w:rPr>
                <w:color w:val="000000"/>
              </w:rPr>
              <w:softHyphen/>
              <w:t xml:space="preserve">круглением внизу вправо и влево. </w:t>
            </w:r>
            <w:r w:rsidRPr="001B03DC">
              <w:rPr>
                <w:b/>
                <w:bCs/>
                <w:color w:val="000000"/>
              </w:rPr>
              <w:t xml:space="preserve">Обозначать </w:t>
            </w:r>
            <w:r w:rsidRPr="001B03DC">
              <w:rPr>
                <w:color w:val="000000"/>
              </w:rPr>
              <w:t>условным знаком (точкой) наиболее удав</w:t>
            </w:r>
            <w:r w:rsidRPr="001B03DC">
              <w:rPr>
                <w:color w:val="000000"/>
              </w:rPr>
              <w:softHyphen/>
              <w:t>шийся элемент.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элементы письменных и печатных букв. </w:t>
            </w:r>
            <w:r w:rsidRPr="001B03DC">
              <w:rPr>
                <w:b/>
                <w:bCs/>
                <w:color w:val="000000"/>
              </w:rPr>
              <w:t xml:space="preserve">Рисовать </w:t>
            </w:r>
            <w:r w:rsidRPr="001B03DC">
              <w:rPr>
                <w:color w:val="000000"/>
              </w:rPr>
              <w:t>бордюры по заданному алгорит</w:t>
            </w:r>
          </w:p>
          <w:p w:rsidR="00B762C7" w:rsidRPr="001B03DC" w:rsidRDefault="00B762C7" w:rsidP="001B03DC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color w:val="000000"/>
              </w:rPr>
              <w:t xml:space="preserve">му. </w:t>
            </w:r>
          </w:p>
        </w:tc>
      </w:tr>
      <w:tr w:rsidR="00B762C7" w:rsidRPr="00EF2C41" w:rsidTr="00D20313">
        <w:trPr>
          <w:trHeight w:val="150"/>
        </w:trPr>
        <w:tc>
          <w:tcPr>
            <w:tcW w:w="510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9" w:type="dxa"/>
            <w:gridSpan w:val="2"/>
          </w:tcPr>
          <w:p w:rsidR="00B762C7" w:rsidRPr="001B03DC" w:rsidRDefault="00B762C7" w:rsidP="001B03DC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Письмо короткой наклонной линии с закруглением внизу вправо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B762C7" w:rsidRPr="001B03DC" w:rsidRDefault="00B762C7" w:rsidP="007C64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>наклонные линии с петлёй вверху и внизу (эле</w:t>
            </w:r>
            <w:r w:rsidRPr="001B03DC">
              <w:rPr>
                <w:color w:val="000000"/>
              </w:rPr>
              <w:softHyphen/>
              <w:t xml:space="preserve">менты строчной буквы </w:t>
            </w:r>
            <w:r w:rsidRPr="001B03DC">
              <w:rPr>
                <w:b/>
                <w:bCs/>
                <w:i/>
                <w:iCs/>
                <w:color w:val="000000"/>
              </w:rPr>
              <w:t xml:space="preserve">д </w:t>
            </w:r>
            <w:r w:rsidRPr="001B03DC">
              <w:rPr>
                <w:color w:val="000000"/>
              </w:rPr>
              <w:t>и стро</w:t>
            </w:r>
          </w:p>
          <w:p w:rsidR="00B762C7" w:rsidRPr="001B03DC" w:rsidRDefault="00B762C7" w:rsidP="007C64F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03DC">
              <w:rPr>
                <w:color w:val="000000"/>
              </w:rPr>
              <w:t xml:space="preserve">чной буквы </w:t>
            </w:r>
            <w:r w:rsidRPr="001B03DC">
              <w:rPr>
                <w:i/>
                <w:iCs/>
                <w:color w:val="000000"/>
              </w:rPr>
              <w:t xml:space="preserve">в), </w:t>
            </w:r>
            <w:r w:rsidRPr="001B03DC">
              <w:rPr>
                <w:color w:val="000000"/>
              </w:rPr>
              <w:t>чередо</w:t>
            </w:r>
            <w:r w:rsidRPr="001B03DC">
              <w:rPr>
                <w:color w:val="000000"/>
              </w:rPr>
              <w:softHyphen/>
              <w:t>вать их.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Обозначать </w:t>
            </w:r>
            <w:r w:rsidRPr="001B03DC">
              <w:rPr>
                <w:color w:val="000000"/>
              </w:rPr>
              <w:t>условным знаком (точкой) наиболее удав</w:t>
            </w:r>
            <w:r w:rsidRPr="001B03DC">
              <w:rPr>
                <w:color w:val="000000"/>
              </w:rPr>
              <w:softHyphen/>
              <w:t>шийся элемент.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>Рисо</w:t>
            </w:r>
          </w:p>
          <w:p w:rsidR="00B762C7" w:rsidRPr="001B03DC" w:rsidRDefault="00B762C7" w:rsidP="007C64F1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вать </w:t>
            </w:r>
            <w:r w:rsidRPr="001B03DC">
              <w:rPr>
                <w:color w:val="000000"/>
              </w:rPr>
              <w:t>бордюры по заданному</w:t>
            </w:r>
            <w:r w:rsidRPr="001B03DC">
              <w:t xml:space="preserve"> </w:t>
            </w:r>
            <w:r w:rsidRPr="001B03DC">
              <w:rPr>
                <w:color w:val="000000"/>
              </w:rPr>
              <w:t xml:space="preserve">алгоритму. </w:t>
            </w:r>
            <w:r w:rsidRPr="001B03DC">
              <w:rPr>
                <w:b/>
                <w:bCs/>
                <w:color w:val="000000"/>
              </w:rPr>
              <w:t xml:space="preserve">Находить </w:t>
            </w:r>
            <w:r w:rsidRPr="001B03DC">
              <w:rPr>
                <w:color w:val="000000"/>
              </w:rPr>
              <w:t>знакомые графические элементы букв в изо</w:t>
            </w:r>
            <w:r w:rsidRPr="001B03DC">
              <w:rPr>
                <w:color w:val="000000"/>
              </w:rPr>
              <w:softHyphen/>
              <w:t>бражении предметов.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Составлять </w:t>
            </w:r>
            <w:r w:rsidRPr="001B03DC">
              <w:rPr>
                <w:color w:val="000000"/>
              </w:rPr>
              <w:t>связные рассказы по иллюстрациям, дан</w:t>
            </w:r>
            <w:r w:rsidRPr="001B03DC">
              <w:rPr>
                <w:color w:val="000000"/>
              </w:rPr>
              <w:softHyphen/>
              <w:t xml:space="preserve">ным в прописи.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 xml:space="preserve">и </w:t>
            </w:r>
            <w:r w:rsidRPr="001B03DC">
              <w:rPr>
                <w:b/>
                <w:bCs/>
                <w:color w:val="000000"/>
              </w:rPr>
              <w:t xml:space="preserve">применять </w:t>
            </w:r>
            <w:r w:rsidRPr="001B03DC">
              <w:rPr>
                <w:color w:val="000000"/>
              </w:rPr>
              <w:t>правила работы в группе</w:t>
            </w:r>
          </w:p>
        </w:tc>
      </w:tr>
      <w:tr w:rsidR="00B762C7" w:rsidRPr="00EF2C41" w:rsidTr="00D20313">
        <w:trPr>
          <w:trHeight w:val="150"/>
        </w:trPr>
        <w:tc>
          <w:tcPr>
            <w:tcW w:w="510" w:type="dxa"/>
            <w:gridSpan w:val="2"/>
          </w:tcPr>
          <w:p w:rsidR="00B762C7" w:rsidRPr="00EF2C41" w:rsidRDefault="00B762C7" w:rsidP="00CF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9" w:type="dxa"/>
            <w:gridSpan w:val="2"/>
          </w:tcPr>
          <w:p w:rsidR="00B762C7" w:rsidRPr="001B03DC" w:rsidRDefault="00B762C7" w:rsidP="001B03DC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 xml:space="preserve">Письмо наклонных линий с петлёй вверху и внизу. 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B762C7" w:rsidRPr="001B03DC" w:rsidRDefault="00B762C7" w:rsidP="007C64F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полуовалы, </w:t>
            </w:r>
            <w:r w:rsidRPr="001B03DC">
              <w:rPr>
                <w:b/>
                <w:bCs/>
                <w:color w:val="000000"/>
              </w:rPr>
              <w:t xml:space="preserve">чередовать </w:t>
            </w:r>
            <w:r w:rsidRPr="001B03DC">
              <w:rPr>
                <w:color w:val="000000"/>
              </w:rPr>
              <w:t xml:space="preserve">их, соблюдая наклон, высоту и интервал между ними.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овалы, не выходя за рабочую строку. </w:t>
            </w:r>
            <w:r w:rsidRPr="001B03DC">
              <w:rPr>
                <w:b/>
                <w:bCs/>
                <w:color w:val="000000"/>
              </w:rPr>
              <w:t>Обозна</w:t>
            </w:r>
          </w:p>
          <w:p w:rsidR="00B762C7" w:rsidRPr="001B03DC" w:rsidRDefault="00B762C7" w:rsidP="007C64F1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чать </w:t>
            </w:r>
            <w:r w:rsidRPr="001B03DC">
              <w:rPr>
                <w:color w:val="000000"/>
              </w:rPr>
              <w:t>условным знаком (точкой) наиболее удав</w:t>
            </w:r>
            <w:r w:rsidRPr="001B03DC">
              <w:rPr>
                <w:color w:val="000000"/>
              </w:rPr>
              <w:softHyphen/>
              <w:t>шийся элемент.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Рисовать </w:t>
            </w:r>
            <w:r w:rsidRPr="001B03DC">
              <w:rPr>
                <w:color w:val="000000"/>
              </w:rPr>
              <w:t xml:space="preserve">бордюры по заданному алгоритму. </w:t>
            </w:r>
            <w:r w:rsidRPr="001B03DC">
              <w:rPr>
                <w:b/>
                <w:bCs/>
                <w:color w:val="000000"/>
              </w:rPr>
              <w:t xml:space="preserve">Находить </w:t>
            </w:r>
            <w:r w:rsidRPr="001B03DC">
              <w:rPr>
                <w:color w:val="000000"/>
              </w:rPr>
              <w:t>знакомые графические элементы букв в изо</w:t>
            </w:r>
            <w:r w:rsidRPr="001B03DC">
              <w:rPr>
                <w:color w:val="000000"/>
              </w:rPr>
              <w:softHyphen/>
              <w:t>бражении предметов.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Составлять </w:t>
            </w:r>
            <w:r w:rsidRPr="001B03DC">
              <w:rPr>
                <w:color w:val="000000"/>
              </w:rPr>
              <w:t>связные рассказы по иллюстрациям, дан</w:t>
            </w:r>
            <w:r w:rsidRPr="001B03DC">
              <w:rPr>
                <w:color w:val="000000"/>
              </w:rPr>
              <w:softHyphen/>
              <w:t xml:space="preserve">ным в прописи.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 xml:space="preserve">и </w:t>
            </w:r>
            <w:r w:rsidRPr="001B03DC">
              <w:rPr>
                <w:b/>
                <w:bCs/>
                <w:color w:val="000000"/>
              </w:rPr>
              <w:t xml:space="preserve">применять </w:t>
            </w:r>
            <w:r w:rsidRPr="001B03DC">
              <w:rPr>
                <w:color w:val="000000"/>
              </w:rPr>
              <w:t>правила работы в группе.</w:t>
            </w:r>
          </w:p>
        </w:tc>
      </w:tr>
      <w:tr w:rsidR="00B762C7" w:rsidRPr="00EF2C41" w:rsidTr="00D20313">
        <w:trPr>
          <w:trHeight w:val="671"/>
        </w:trPr>
        <w:tc>
          <w:tcPr>
            <w:tcW w:w="510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9" w:type="dxa"/>
            <w:gridSpan w:val="2"/>
          </w:tcPr>
          <w:p w:rsidR="00B762C7" w:rsidRPr="001B03DC" w:rsidRDefault="00B762C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буква А,а.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B762C7" w:rsidRPr="001B03DC" w:rsidRDefault="00B762C7" w:rsidP="000B2B0E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Называть </w:t>
            </w:r>
            <w:r w:rsidRPr="001B03DC">
              <w:rPr>
                <w:color w:val="000000"/>
              </w:rPr>
              <w:t xml:space="preserve">правильно элементы буквы </w:t>
            </w:r>
            <w:r w:rsidRPr="001B03DC">
              <w:rPr>
                <w:i/>
                <w:iCs/>
                <w:color w:val="000000"/>
              </w:rPr>
              <w:t xml:space="preserve">А, а.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А, а </w:t>
            </w:r>
            <w:r w:rsidRPr="001B03DC">
              <w:rPr>
                <w:color w:val="000000"/>
              </w:rPr>
              <w:t xml:space="preserve">из 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А, а в </w:t>
            </w:r>
            <w:r w:rsidRPr="001B03DC">
              <w:rPr>
                <w:color w:val="000000"/>
              </w:rPr>
              <w:t xml:space="preserve">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>нения с другой буквой по алгоритму.</w:t>
            </w:r>
          </w:p>
        </w:tc>
      </w:tr>
      <w:tr w:rsidR="00B762C7" w:rsidRPr="00EF2C41" w:rsidTr="00D20313">
        <w:trPr>
          <w:trHeight w:val="150"/>
        </w:trPr>
        <w:tc>
          <w:tcPr>
            <w:tcW w:w="510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9" w:type="dxa"/>
            <w:gridSpan w:val="2"/>
          </w:tcPr>
          <w:p w:rsidR="00B762C7" w:rsidRPr="001B03DC" w:rsidRDefault="00B762C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О,о.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B762C7" w:rsidRPr="001B03DC" w:rsidRDefault="00B762C7" w:rsidP="000B2B0E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образец изучаемой буквы, </w:t>
            </w:r>
            <w:r w:rsidRPr="001B03DC">
              <w:rPr>
                <w:b/>
                <w:bCs/>
                <w:color w:val="000000"/>
              </w:rPr>
              <w:t xml:space="preserve">выделять </w:t>
            </w:r>
            <w:r w:rsidRPr="001B03DC">
              <w:rPr>
                <w:color w:val="000000"/>
              </w:rPr>
              <w:t xml:space="preserve">элементы в строчных и прописных буквах. </w:t>
            </w:r>
            <w:r w:rsidRPr="001B03DC">
              <w:rPr>
                <w:b/>
                <w:bCs/>
                <w:color w:val="000000"/>
              </w:rPr>
              <w:t xml:space="preserve">Называть </w:t>
            </w:r>
            <w:r w:rsidRPr="001B03DC">
              <w:rPr>
                <w:color w:val="000000"/>
              </w:rPr>
              <w:t xml:space="preserve">правильно элементы буквы </w:t>
            </w:r>
            <w:r w:rsidRPr="001B03DC">
              <w:rPr>
                <w:i/>
                <w:iCs/>
                <w:color w:val="000000"/>
              </w:rPr>
              <w:t xml:space="preserve">О, о.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>буквы «О», «о» из различных матери</w:t>
            </w:r>
            <w:r w:rsidRPr="001B03DC">
              <w:rPr>
                <w:color w:val="000000"/>
              </w:rPr>
              <w:softHyphen/>
              <w:t>алов.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«О», «о» в соответствии с образцом. </w:t>
            </w:r>
          </w:p>
        </w:tc>
      </w:tr>
      <w:tr w:rsidR="00B762C7" w:rsidRPr="00EF2C41" w:rsidTr="00D20313">
        <w:trPr>
          <w:trHeight w:val="671"/>
        </w:trPr>
        <w:tc>
          <w:tcPr>
            <w:tcW w:w="510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9" w:type="dxa"/>
            <w:gridSpan w:val="2"/>
          </w:tcPr>
          <w:p w:rsidR="00B762C7" w:rsidRPr="001B03DC" w:rsidRDefault="00B762C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буква и.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B762C7" w:rsidRPr="001B03DC" w:rsidRDefault="00B762C7" w:rsidP="000B2B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Называть </w:t>
            </w:r>
            <w:r w:rsidRPr="001B03DC">
              <w:rPr>
                <w:color w:val="000000"/>
              </w:rPr>
              <w:t xml:space="preserve">правильно элементы буквы </w:t>
            </w:r>
            <w:r w:rsidRPr="001B03DC">
              <w:rPr>
                <w:i/>
                <w:iCs/>
                <w:color w:val="000000"/>
              </w:rPr>
              <w:t xml:space="preserve">и.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>печатную и письменную буквы.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букву </w:t>
            </w:r>
            <w:r w:rsidRPr="001B03DC">
              <w:rPr>
                <w:i/>
                <w:iCs/>
                <w:color w:val="000000"/>
              </w:rPr>
              <w:t xml:space="preserve">и </w:t>
            </w:r>
            <w:r w:rsidRPr="001B03DC">
              <w:rPr>
                <w:color w:val="000000"/>
              </w:rPr>
              <w:t xml:space="preserve">из 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букву </w:t>
            </w:r>
            <w:r w:rsidRPr="001B03DC">
              <w:rPr>
                <w:i/>
                <w:iCs/>
                <w:color w:val="000000"/>
              </w:rPr>
              <w:t xml:space="preserve">и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lastRenderedPageBreak/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 xml:space="preserve">и </w:t>
            </w:r>
            <w:r w:rsidRPr="001B03DC">
              <w:rPr>
                <w:b/>
                <w:bCs/>
                <w:color w:val="000000"/>
              </w:rPr>
              <w:t xml:space="preserve">применять </w:t>
            </w:r>
            <w:r w:rsidRPr="001B03DC">
              <w:rPr>
                <w:color w:val="000000"/>
              </w:rPr>
              <w:t>правила работы в группе</w:t>
            </w:r>
            <w:r w:rsidRPr="001B03DC">
              <w:rPr>
                <w:b/>
              </w:rPr>
              <w:t>.</w:t>
            </w:r>
          </w:p>
        </w:tc>
      </w:tr>
      <w:tr w:rsidR="00B762C7" w:rsidRPr="00EF2C41" w:rsidTr="00D20313">
        <w:trPr>
          <w:trHeight w:val="150"/>
        </w:trPr>
        <w:tc>
          <w:tcPr>
            <w:tcW w:w="510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299" w:type="dxa"/>
            <w:gridSpan w:val="2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Заглавная буква И.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B762C7" w:rsidRPr="001B03DC" w:rsidRDefault="00B762C7" w:rsidP="000B2B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букву </w:t>
            </w:r>
            <w:r w:rsidRPr="001B03DC">
              <w:rPr>
                <w:i/>
                <w:iCs/>
                <w:color w:val="000000"/>
              </w:rPr>
              <w:t xml:space="preserve">И </w:t>
            </w:r>
            <w:r w:rsidRPr="001B03DC">
              <w:rPr>
                <w:color w:val="000000"/>
              </w:rPr>
              <w:t xml:space="preserve">из 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букву </w:t>
            </w:r>
            <w:r w:rsidRPr="001B03DC">
              <w:rPr>
                <w:i/>
                <w:iCs/>
                <w:color w:val="000000"/>
              </w:rPr>
              <w:t xml:space="preserve">И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t xml:space="preserve"> </w:t>
            </w:r>
          </w:p>
        </w:tc>
      </w:tr>
      <w:tr w:rsidR="00B762C7" w:rsidRPr="00EF2C41" w:rsidTr="00D20313">
        <w:trPr>
          <w:trHeight w:val="150"/>
        </w:trPr>
        <w:tc>
          <w:tcPr>
            <w:tcW w:w="510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9" w:type="dxa"/>
            <w:gridSpan w:val="2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буква ы.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B762C7" w:rsidRPr="001B03DC" w:rsidRDefault="00B762C7" w:rsidP="000B2B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образец изучаемой буквы, </w:t>
            </w:r>
            <w:r w:rsidRPr="001B03DC">
              <w:rPr>
                <w:b/>
                <w:bCs/>
                <w:color w:val="000000"/>
              </w:rPr>
              <w:t xml:space="preserve">выделять </w:t>
            </w:r>
            <w:r w:rsidRPr="001B03DC">
              <w:rPr>
                <w:color w:val="000000"/>
              </w:rPr>
              <w:t xml:space="preserve">элементы в строчных и прописных буквах. </w:t>
            </w:r>
            <w:r w:rsidRPr="001B03DC">
              <w:rPr>
                <w:b/>
                <w:bCs/>
                <w:color w:val="000000"/>
              </w:rPr>
              <w:t xml:space="preserve">Называть </w:t>
            </w:r>
            <w:r w:rsidRPr="001B03DC">
              <w:rPr>
                <w:color w:val="000000"/>
              </w:rPr>
              <w:t xml:space="preserve">правильно элементы буквы </w:t>
            </w:r>
            <w:r w:rsidRPr="001B03DC">
              <w:rPr>
                <w:i/>
                <w:iCs/>
                <w:color w:val="000000"/>
              </w:rPr>
              <w:t xml:space="preserve">ы.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букву </w:t>
            </w:r>
            <w:r w:rsidRPr="001B03DC">
              <w:rPr>
                <w:i/>
                <w:iCs/>
                <w:color w:val="000000"/>
              </w:rPr>
              <w:t xml:space="preserve">ы </w:t>
            </w:r>
            <w:r w:rsidRPr="001B03DC">
              <w:rPr>
                <w:color w:val="000000"/>
              </w:rPr>
              <w:t xml:space="preserve">из различных материалов. </w:t>
            </w:r>
          </w:p>
        </w:tc>
      </w:tr>
      <w:tr w:rsidR="00B762C7" w:rsidRPr="00EF2C41" w:rsidTr="00D20313">
        <w:trPr>
          <w:trHeight w:val="150"/>
        </w:trPr>
        <w:tc>
          <w:tcPr>
            <w:tcW w:w="510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99" w:type="dxa"/>
            <w:gridSpan w:val="2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У, у.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B762C7" w:rsidRPr="001B03DC" w:rsidRDefault="00B762C7" w:rsidP="000B2B0E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color w:val="000000"/>
              </w:rPr>
              <w:t>.</w:t>
            </w:r>
            <w:r w:rsidRPr="001B03DC">
              <w:rPr>
                <w:b/>
                <w:bCs/>
                <w:color w:val="000000"/>
              </w:rPr>
              <w:t xml:space="preserve"> Называть </w:t>
            </w:r>
            <w:r w:rsidRPr="001B03DC">
              <w:rPr>
                <w:color w:val="000000"/>
              </w:rPr>
              <w:t xml:space="preserve">правильно элементы буквы </w:t>
            </w:r>
            <w:r w:rsidRPr="001B03DC">
              <w:rPr>
                <w:i/>
                <w:iCs/>
                <w:color w:val="000000"/>
              </w:rPr>
              <w:t xml:space="preserve">У, у.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У, у </w:t>
            </w:r>
            <w:r w:rsidRPr="001B03DC">
              <w:rPr>
                <w:color w:val="000000"/>
              </w:rPr>
              <w:t xml:space="preserve">из 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У, у в </w:t>
            </w:r>
            <w:r w:rsidRPr="001B03DC">
              <w:rPr>
                <w:color w:val="000000"/>
              </w:rPr>
              <w:t xml:space="preserve">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t xml:space="preserve"> </w:t>
            </w:r>
          </w:p>
        </w:tc>
      </w:tr>
      <w:tr w:rsidR="00D20313" w:rsidRPr="00EF2C41" w:rsidTr="0042185C">
        <w:trPr>
          <w:trHeight w:val="150"/>
        </w:trPr>
        <w:tc>
          <w:tcPr>
            <w:tcW w:w="11465" w:type="dxa"/>
            <w:gridSpan w:val="10"/>
            <w:shd w:val="clear" w:color="auto" w:fill="CCC0D9" w:themeFill="accent4" w:themeFillTint="66"/>
          </w:tcPr>
          <w:p w:rsidR="00D20313" w:rsidRPr="001B03DC" w:rsidRDefault="00D20313" w:rsidP="00D97F9E">
            <w:pPr>
              <w:jc w:val="center"/>
              <w:rPr>
                <w:b/>
                <w:sz w:val="28"/>
                <w:szCs w:val="28"/>
              </w:rPr>
            </w:pPr>
            <w:r w:rsidRPr="001B03DC">
              <w:rPr>
                <w:b/>
                <w:sz w:val="28"/>
                <w:szCs w:val="28"/>
              </w:rPr>
              <w:t xml:space="preserve">Буквенный анализ – </w:t>
            </w:r>
            <w:r w:rsidR="0042185C">
              <w:rPr>
                <w:b/>
                <w:sz w:val="28"/>
                <w:szCs w:val="28"/>
              </w:rPr>
              <w:t>74</w:t>
            </w:r>
            <w:r w:rsidRPr="001B03DC">
              <w:rPr>
                <w:b/>
                <w:sz w:val="28"/>
                <w:szCs w:val="28"/>
              </w:rPr>
              <w:t xml:space="preserve"> часа </w:t>
            </w:r>
          </w:p>
          <w:p w:rsidR="00D20313" w:rsidRPr="0042185C" w:rsidRDefault="00D20313" w:rsidP="00D97F9E">
            <w:pPr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  <w:highlight w:val="yellow"/>
              </w:rPr>
            </w:pPr>
            <w:r w:rsidRPr="0042185C">
              <w:rPr>
                <w:rFonts w:ascii="Monotype Corsiva" w:hAnsi="Monotype Corsiva"/>
                <w:b/>
                <w:color w:val="FF0000"/>
                <w:sz w:val="36"/>
                <w:szCs w:val="28"/>
              </w:rPr>
              <w:t>Пропись 2</w:t>
            </w:r>
          </w:p>
        </w:tc>
      </w:tr>
      <w:tr w:rsidR="008153FF" w:rsidRPr="00EF2C41" w:rsidTr="00D20313">
        <w:trPr>
          <w:trHeight w:val="1097"/>
        </w:trPr>
        <w:tc>
          <w:tcPr>
            <w:tcW w:w="644" w:type="dxa"/>
            <w:gridSpan w:val="3"/>
          </w:tcPr>
          <w:p w:rsidR="008153FF" w:rsidRPr="00EF2C41" w:rsidRDefault="008153FF" w:rsidP="00B84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5" w:type="dxa"/>
          </w:tcPr>
          <w:p w:rsidR="008153FF" w:rsidRPr="001B03DC" w:rsidRDefault="008153FF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Н, н.</w:t>
            </w:r>
          </w:p>
        </w:tc>
        <w:tc>
          <w:tcPr>
            <w:tcW w:w="541" w:type="dxa"/>
          </w:tcPr>
          <w:p w:rsidR="008153FF" w:rsidRPr="00EF2C41" w:rsidRDefault="008153FF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8153FF" w:rsidRPr="00EF2C41" w:rsidRDefault="008153FF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8153FF" w:rsidRPr="00EF2C41" w:rsidRDefault="008153FF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8153FF" w:rsidRPr="001B03DC" w:rsidRDefault="008153FF" w:rsidP="0042185C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Называть </w:t>
            </w:r>
            <w:r w:rsidRPr="001B03DC">
              <w:rPr>
                <w:color w:val="000000"/>
              </w:rPr>
              <w:t xml:space="preserve">правильно элементы буквы </w:t>
            </w:r>
            <w:r w:rsidRPr="001B03DC">
              <w:rPr>
                <w:i/>
                <w:iCs/>
                <w:color w:val="000000"/>
              </w:rPr>
              <w:t xml:space="preserve">Н, н.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 xml:space="preserve">бордюрные рисунки по контуру. </w:t>
            </w:r>
            <w:r w:rsidRPr="001B03DC">
              <w:rPr>
                <w:b/>
                <w:bCs/>
                <w:color w:val="000000"/>
              </w:rPr>
              <w:t xml:space="preserve">Конструи 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Н, н </w:t>
            </w:r>
            <w:r w:rsidRPr="001B03DC">
              <w:rPr>
                <w:color w:val="000000"/>
              </w:rPr>
              <w:t xml:space="preserve">из 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Н, н </w:t>
            </w:r>
            <w:r w:rsidRPr="001B03DC">
              <w:rPr>
                <w:color w:val="000000"/>
              </w:rPr>
              <w:t>в соответствии с образцом.</w:t>
            </w:r>
            <w:r w:rsidRPr="001B03DC">
              <w:rPr>
                <w:b/>
                <w:bCs/>
                <w:color w:val="000000"/>
              </w:rPr>
              <w:t xml:space="preserve"> Ана 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Н, н </w:t>
            </w:r>
            <w:r w:rsidRPr="001B03DC">
              <w:rPr>
                <w:color w:val="000000"/>
              </w:rPr>
              <w:t xml:space="preserve">с образцом. </w:t>
            </w:r>
          </w:p>
        </w:tc>
      </w:tr>
      <w:tr w:rsidR="008153FF" w:rsidRPr="00EF2C41" w:rsidTr="008153FF">
        <w:trPr>
          <w:trHeight w:val="1074"/>
        </w:trPr>
        <w:tc>
          <w:tcPr>
            <w:tcW w:w="644" w:type="dxa"/>
            <w:gridSpan w:val="3"/>
          </w:tcPr>
          <w:p w:rsidR="008153FF" w:rsidRDefault="008153FF" w:rsidP="00B84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65" w:type="dxa"/>
          </w:tcPr>
          <w:p w:rsidR="008153FF" w:rsidRPr="001B03DC" w:rsidRDefault="008153FF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Заглавная буква Н.</w:t>
            </w:r>
          </w:p>
        </w:tc>
        <w:tc>
          <w:tcPr>
            <w:tcW w:w="541" w:type="dxa"/>
          </w:tcPr>
          <w:p w:rsidR="008153FF" w:rsidRPr="00EF2C41" w:rsidRDefault="008153FF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8153FF" w:rsidRPr="00EF2C41" w:rsidRDefault="008153FF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8153FF" w:rsidRPr="00EF2C41" w:rsidRDefault="008153FF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8153FF" w:rsidRPr="001B03DC" w:rsidRDefault="008153FF" w:rsidP="007C64F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153FF" w:rsidRPr="00EF2C41" w:rsidTr="00D20313">
        <w:trPr>
          <w:trHeight w:val="150"/>
        </w:trPr>
        <w:tc>
          <w:tcPr>
            <w:tcW w:w="644" w:type="dxa"/>
            <w:gridSpan w:val="3"/>
          </w:tcPr>
          <w:p w:rsidR="008153FF" w:rsidRDefault="008153FF" w:rsidP="00B84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5" w:type="dxa"/>
          </w:tcPr>
          <w:p w:rsidR="008153FF" w:rsidRPr="001B03DC" w:rsidRDefault="008153FF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Повторение и закрепление изученного.</w:t>
            </w:r>
          </w:p>
        </w:tc>
        <w:tc>
          <w:tcPr>
            <w:tcW w:w="541" w:type="dxa"/>
          </w:tcPr>
          <w:p w:rsidR="008153FF" w:rsidRPr="00EF2C41" w:rsidRDefault="008153FF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8153FF" w:rsidRPr="00EF2C41" w:rsidRDefault="008153FF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8153FF" w:rsidRPr="00EF2C41" w:rsidRDefault="008153FF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8153FF" w:rsidRPr="001B03DC" w:rsidRDefault="008153FF" w:rsidP="007C64F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762C7" w:rsidRPr="00EF2C41" w:rsidTr="00D20313">
        <w:trPr>
          <w:trHeight w:val="150"/>
        </w:trPr>
        <w:tc>
          <w:tcPr>
            <w:tcW w:w="644" w:type="dxa"/>
            <w:gridSpan w:val="3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 и заглавная буквы С, с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B762C7" w:rsidRPr="001B03DC" w:rsidRDefault="00B762C7" w:rsidP="00325598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 xml:space="preserve">бордюрные рисунки по контуру.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С, с </w:t>
            </w:r>
            <w:r w:rsidRPr="001B03DC">
              <w:rPr>
                <w:color w:val="000000"/>
              </w:rPr>
              <w:t xml:space="preserve">из 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С, с в </w:t>
            </w:r>
            <w:r w:rsidRPr="001B03DC">
              <w:rPr>
                <w:color w:val="000000"/>
              </w:rPr>
              <w:t xml:space="preserve">соответствии с образ 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rPr>
                <w:b/>
                <w:bCs/>
                <w:color w:val="000000"/>
              </w:rPr>
              <w:t xml:space="preserve">Воспроизво 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</w:p>
        </w:tc>
      </w:tr>
      <w:tr w:rsidR="00B762C7" w:rsidRPr="00EF2C41" w:rsidTr="00D20313">
        <w:trPr>
          <w:trHeight w:val="150"/>
        </w:trPr>
        <w:tc>
          <w:tcPr>
            <w:tcW w:w="644" w:type="dxa"/>
            <w:gridSpan w:val="3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Заглавная буква С.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B762C7" w:rsidRPr="001B03DC" w:rsidRDefault="00B762C7" w:rsidP="00A179C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С, с 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 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</w:p>
        </w:tc>
      </w:tr>
      <w:tr w:rsidR="00B762C7" w:rsidRPr="00EF2C41" w:rsidTr="00904CF3">
        <w:trPr>
          <w:trHeight w:val="1254"/>
        </w:trPr>
        <w:tc>
          <w:tcPr>
            <w:tcW w:w="644" w:type="dxa"/>
            <w:gridSpan w:val="3"/>
          </w:tcPr>
          <w:p w:rsidR="00B762C7" w:rsidRPr="00EF2C41" w:rsidRDefault="00B762C7" w:rsidP="00B84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К, к.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Default="00B762C7" w:rsidP="005130E3">
            <w:pPr>
              <w:jc w:val="center"/>
              <w:rPr>
                <w:sz w:val="28"/>
                <w:szCs w:val="28"/>
              </w:rPr>
            </w:pPr>
          </w:p>
          <w:p w:rsidR="00B762C7" w:rsidRDefault="00B762C7" w:rsidP="005130E3">
            <w:pPr>
              <w:jc w:val="center"/>
              <w:rPr>
                <w:sz w:val="28"/>
                <w:szCs w:val="28"/>
              </w:rPr>
            </w:pPr>
          </w:p>
          <w:p w:rsidR="00B762C7" w:rsidRDefault="00B762C7" w:rsidP="005130E3">
            <w:pPr>
              <w:jc w:val="center"/>
              <w:rPr>
                <w:sz w:val="28"/>
                <w:szCs w:val="28"/>
              </w:rPr>
            </w:pPr>
          </w:p>
          <w:p w:rsidR="00B762C7" w:rsidRPr="00EF2C41" w:rsidRDefault="00B762C7" w:rsidP="00F44FAC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B762C7" w:rsidRPr="001B03DC" w:rsidRDefault="00B762C7" w:rsidP="00904CF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Называть </w:t>
            </w:r>
            <w:r w:rsidRPr="001B03DC">
              <w:rPr>
                <w:color w:val="000000"/>
              </w:rPr>
              <w:t xml:space="preserve">правильно элементы буквы </w:t>
            </w:r>
            <w:r w:rsidRPr="001B03DC">
              <w:rPr>
                <w:i/>
                <w:iCs/>
                <w:color w:val="000000"/>
              </w:rPr>
              <w:t xml:space="preserve">К, к.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К, к </w:t>
            </w:r>
            <w:r w:rsidRPr="001B03DC">
              <w:rPr>
                <w:color w:val="000000"/>
              </w:rPr>
              <w:t xml:space="preserve">из 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>бордюрные рисунки по контуру.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К, к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lastRenderedPageBreak/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К, к с </w:t>
            </w:r>
            <w:r w:rsidRPr="001B03DC">
              <w:rPr>
                <w:color w:val="000000"/>
              </w:rPr>
              <w:t xml:space="preserve">образцом. </w:t>
            </w:r>
            <w:r w:rsidRPr="001B03DC">
              <w:rPr>
                <w:b/>
                <w:bCs/>
                <w:color w:val="000000"/>
              </w:rPr>
              <w:t xml:space="preserve">Писать  </w:t>
            </w:r>
            <w:r w:rsidRPr="001B03DC">
              <w:rPr>
                <w:color w:val="000000"/>
              </w:rPr>
              <w:t xml:space="preserve">слоги, слова с новыми буквами, используя приём комментирования. Правильно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имена собственные. </w:t>
            </w:r>
          </w:p>
        </w:tc>
      </w:tr>
      <w:tr w:rsidR="00777973" w:rsidRPr="00EF2C41" w:rsidTr="00A179C3">
        <w:trPr>
          <w:trHeight w:val="1603"/>
        </w:trPr>
        <w:tc>
          <w:tcPr>
            <w:tcW w:w="644" w:type="dxa"/>
            <w:gridSpan w:val="3"/>
          </w:tcPr>
          <w:p w:rsidR="00777973" w:rsidRDefault="00777973" w:rsidP="00B84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165" w:type="dxa"/>
          </w:tcPr>
          <w:p w:rsidR="00777973" w:rsidRDefault="00777973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К, к.</w:t>
            </w:r>
          </w:p>
          <w:p w:rsidR="00777973" w:rsidRPr="00777973" w:rsidRDefault="00777973" w:rsidP="00777973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777973" w:rsidRPr="00EF2C41" w:rsidRDefault="00777973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777973" w:rsidRDefault="00777973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777973" w:rsidRDefault="00777973" w:rsidP="005130E3">
            <w:pPr>
              <w:jc w:val="center"/>
              <w:rPr>
                <w:sz w:val="28"/>
                <w:szCs w:val="28"/>
              </w:rPr>
            </w:pPr>
          </w:p>
          <w:p w:rsidR="00777973" w:rsidRDefault="00777973" w:rsidP="005130E3">
            <w:pPr>
              <w:jc w:val="center"/>
              <w:rPr>
                <w:sz w:val="28"/>
                <w:szCs w:val="28"/>
              </w:rPr>
            </w:pPr>
          </w:p>
          <w:p w:rsidR="00777973" w:rsidRDefault="00777973" w:rsidP="005130E3">
            <w:pPr>
              <w:jc w:val="center"/>
              <w:rPr>
                <w:sz w:val="28"/>
                <w:szCs w:val="28"/>
              </w:rPr>
            </w:pPr>
          </w:p>
          <w:p w:rsidR="00777973" w:rsidRDefault="00777973" w:rsidP="005130E3">
            <w:pPr>
              <w:jc w:val="center"/>
              <w:rPr>
                <w:sz w:val="28"/>
                <w:szCs w:val="28"/>
              </w:rPr>
            </w:pPr>
          </w:p>
          <w:p w:rsidR="00777973" w:rsidRDefault="00777973" w:rsidP="00F44FAC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777973" w:rsidRPr="001B03DC" w:rsidRDefault="00777973" w:rsidP="0092735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762C7" w:rsidRPr="00EF2C41" w:rsidTr="00D20313">
        <w:trPr>
          <w:trHeight w:val="150"/>
        </w:trPr>
        <w:tc>
          <w:tcPr>
            <w:tcW w:w="644" w:type="dxa"/>
            <w:gridSpan w:val="3"/>
          </w:tcPr>
          <w:p w:rsidR="00B762C7" w:rsidRPr="00EF2C41" w:rsidRDefault="00777973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Т, т.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B762C7" w:rsidRPr="001B03DC" w:rsidRDefault="00B762C7" w:rsidP="00904CF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Т, </w:t>
            </w:r>
            <w:r w:rsidRPr="001B03DC">
              <w:rPr>
                <w:b/>
                <w:bCs/>
                <w:i/>
                <w:iCs/>
                <w:color w:val="000000"/>
              </w:rPr>
              <w:t xml:space="preserve">т </w:t>
            </w:r>
            <w:r w:rsidRPr="001B03DC">
              <w:rPr>
                <w:i/>
                <w:iCs/>
                <w:color w:val="000000"/>
              </w:rPr>
              <w:t xml:space="preserve">из </w:t>
            </w:r>
            <w:r w:rsidRPr="001B03DC">
              <w:rPr>
                <w:color w:val="000000"/>
              </w:rPr>
              <w:t xml:space="preserve">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 xml:space="preserve">бордюрные рисунки по контуру.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Т, </w:t>
            </w:r>
            <w:r w:rsidRPr="001B03DC">
              <w:rPr>
                <w:i/>
                <w:iCs/>
                <w:color w:val="000000"/>
                <w:lang w:val="en-US"/>
              </w:rPr>
              <w:t>m</w:t>
            </w:r>
            <w:r w:rsidRPr="001B03DC">
              <w:rPr>
                <w:i/>
                <w:iCs/>
                <w:color w:val="000000"/>
              </w:rPr>
              <w:t xml:space="preserve">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t xml:space="preserve"> </w:t>
            </w:r>
          </w:p>
        </w:tc>
      </w:tr>
      <w:tr w:rsidR="00B762C7" w:rsidRPr="00EF2C41" w:rsidTr="00904CF3">
        <w:trPr>
          <w:trHeight w:val="1672"/>
        </w:trPr>
        <w:tc>
          <w:tcPr>
            <w:tcW w:w="644" w:type="dxa"/>
            <w:gridSpan w:val="3"/>
          </w:tcPr>
          <w:p w:rsidR="00B762C7" w:rsidRDefault="00777973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Т, т.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Default="00B762C7" w:rsidP="005130E3">
            <w:pPr>
              <w:jc w:val="center"/>
              <w:rPr>
                <w:sz w:val="28"/>
                <w:szCs w:val="28"/>
              </w:rPr>
            </w:pPr>
          </w:p>
          <w:p w:rsidR="00B762C7" w:rsidRDefault="00B762C7" w:rsidP="005130E3">
            <w:pPr>
              <w:jc w:val="center"/>
              <w:rPr>
                <w:sz w:val="28"/>
                <w:szCs w:val="28"/>
              </w:rPr>
            </w:pPr>
          </w:p>
          <w:p w:rsidR="00B762C7" w:rsidRDefault="00B762C7" w:rsidP="005130E3">
            <w:pPr>
              <w:jc w:val="center"/>
              <w:rPr>
                <w:sz w:val="28"/>
                <w:szCs w:val="28"/>
              </w:rPr>
            </w:pPr>
          </w:p>
          <w:p w:rsidR="00B762C7" w:rsidRDefault="00B762C7" w:rsidP="005130E3">
            <w:pPr>
              <w:jc w:val="center"/>
              <w:rPr>
                <w:sz w:val="28"/>
                <w:szCs w:val="28"/>
              </w:rPr>
            </w:pPr>
          </w:p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B762C7" w:rsidRPr="001B03DC" w:rsidRDefault="00B762C7" w:rsidP="003255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762C7" w:rsidRPr="00EF2C41" w:rsidTr="00777973">
        <w:trPr>
          <w:trHeight w:val="1821"/>
        </w:trPr>
        <w:tc>
          <w:tcPr>
            <w:tcW w:w="644" w:type="dxa"/>
            <w:gridSpan w:val="3"/>
          </w:tcPr>
          <w:p w:rsidR="00B762C7" w:rsidRPr="00EF2C41" w:rsidRDefault="00777973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Л, л.</w:t>
            </w:r>
          </w:p>
          <w:p w:rsidR="00B762C7" w:rsidRPr="001B03DC" w:rsidRDefault="00B762C7" w:rsidP="005130E3">
            <w:pPr>
              <w:rPr>
                <w:sz w:val="28"/>
                <w:szCs w:val="28"/>
              </w:rPr>
            </w:pPr>
          </w:p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B762C7" w:rsidRPr="001B03DC" w:rsidRDefault="00B762C7" w:rsidP="0077797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Л, л </w:t>
            </w:r>
            <w:r w:rsidRPr="001B03DC">
              <w:rPr>
                <w:color w:val="000000"/>
              </w:rPr>
              <w:t xml:space="preserve">из 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>бордюрные рисунки по контуру.</w:t>
            </w:r>
            <w:r w:rsidRPr="001B03DC">
              <w:rPr>
                <w:b/>
                <w:bCs/>
                <w:color w:val="000000"/>
              </w:rPr>
              <w:t xml:space="preserve"> 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Л, л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Воспро 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Л, л с </w:t>
            </w:r>
            <w:r w:rsidRPr="001B03DC">
              <w:rPr>
                <w:color w:val="000000"/>
              </w:rPr>
              <w:t xml:space="preserve">образцом. </w:t>
            </w:r>
          </w:p>
        </w:tc>
      </w:tr>
      <w:tr w:rsidR="00B762C7" w:rsidRPr="00EF2C41" w:rsidTr="00904CF3">
        <w:trPr>
          <w:trHeight w:val="1322"/>
        </w:trPr>
        <w:tc>
          <w:tcPr>
            <w:tcW w:w="644" w:type="dxa"/>
            <w:gridSpan w:val="3"/>
          </w:tcPr>
          <w:p w:rsidR="00B762C7" w:rsidRDefault="00777973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Л, л.</w:t>
            </w:r>
          </w:p>
        </w:tc>
        <w:tc>
          <w:tcPr>
            <w:tcW w:w="541" w:type="dxa"/>
          </w:tcPr>
          <w:p w:rsidR="00B762C7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B762C7" w:rsidRPr="001B03DC" w:rsidRDefault="00B762C7" w:rsidP="003255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762C7" w:rsidRPr="00EF2C41" w:rsidTr="00777973">
        <w:trPr>
          <w:trHeight w:val="2469"/>
        </w:trPr>
        <w:tc>
          <w:tcPr>
            <w:tcW w:w="644" w:type="dxa"/>
            <w:gridSpan w:val="3"/>
          </w:tcPr>
          <w:p w:rsidR="00B762C7" w:rsidRPr="00EF2C41" w:rsidRDefault="00777973" w:rsidP="0081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Повторение и закрепление изученного.</w:t>
            </w:r>
          </w:p>
          <w:p w:rsidR="00B762C7" w:rsidRPr="001B03DC" w:rsidRDefault="00B762C7" w:rsidP="005130E3">
            <w:pPr>
              <w:rPr>
                <w:sz w:val="28"/>
                <w:szCs w:val="28"/>
              </w:rPr>
            </w:pPr>
          </w:p>
          <w:p w:rsidR="00B762C7" w:rsidRPr="001B03DC" w:rsidRDefault="00B762C7" w:rsidP="005130E3">
            <w:pPr>
              <w:rPr>
                <w:sz w:val="28"/>
                <w:szCs w:val="28"/>
              </w:rPr>
            </w:pPr>
          </w:p>
          <w:p w:rsidR="00B762C7" w:rsidRPr="001B03DC" w:rsidRDefault="00B762C7" w:rsidP="005130E3">
            <w:pPr>
              <w:rPr>
                <w:sz w:val="28"/>
                <w:szCs w:val="28"/>
              </w:rPr>
            </w:pPr>
          </w:p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B762C7" w:rsidRPr="001B03DC" w:rsidRDefault="00B762C7" w:rsidP="00C846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color w:val="000000"/>
              </w:rPr>
              <w:t xml:space="preserve">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>предложения, данные в прописи, опре</w:t>
            </w:r>
            <w:r w:rsidRPr="001B03DC">
              <w:rPr>
                <w:color w:val="000000"/>
              </w:rPr>
              <w:softHyphen/>
              <w:t xml:space="preserve">делять количество слов в них, </w:t>
            </w:r>
            <w:r w:rsidRPr="001B03DC">
              <w:rPr>
                <w:b/>
                <w:bCs/>
                <w:color w:val="000000"/>
              </w:rPr>
              <w:t xml:space="preserve">объяснять </w:t>
            </w:r>
            <w:r w:rsidRPr="001B03DC">
              <w:rPr>
                <w:color w:val="000000"/>
              </w:rPr>
              <w:t>известные орфограммы (начало предложения, правописание имён собственных).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предложения, данные в про</w:t>
            </w:r>
            <w:r w:rsidRPr="001B03DC">
              <w:rPr>
                <w:color w:val="000000"/>
              </w:rPr>
              <w:softHyphen/>
              <w:t xml:space="preserve">писи, грамотно </w:t>
            </w:r>
            <w:r w:rsidRPr="001B03DC">
              <w:rPr>
                <w:b/>
                <w:bCs/>
                <w:color w:val="000000"/>
              </w:rPr>
              <w:t xml:space="preserve">обозначать </w:t>
            </w:r>
            <w:r w:rsidRPr="001B03DC">
              <w:rPr>
                <w:color w:val="000000"/>
              </w:rPr>
              <w:t xml:space="preserve">границы предложения. </w:t>
            </w:r>
            <w:r w:rsidRPr="001B03DC">
              <w:rPr>
                <w:b/>
                <w:bCs/>
                <w:color w:val="000000"/>
              </w:rPr>
              <w:t xml:space="preserve">Восстанавливать    </w:t>
            </w:r>
            <w:r w:rsidRPr="001B03DC">
              <w:rPr>
                <w:color w:val="000000"/>
              </w:rPr>
              <w:t>деформированное    предло</w:t>
            </w:r>
          </w:p>
          <w:p w:rsidR="00B762C7" w:rsidRPr="001B03DC" w:rsidRDefault="00B762C7" w:rsidP="0077797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color w:val="000000"/>
              </w:rPr>
              <w:t xml:space="preserve">жение, </w:t>
            </w:r>
            <w:r w:rsidRPr="001B03DC">
              <w:rPr>
                <w:b/>
                <w:bCs/>
                <w:color w:val="000000"/>
              </w:rPr>
              <w:t xml:space="preserve">объяснять </w:t>
            </w:r>
            <w:r w:rsidRPr="001B03DC">
              <w:rPr>
                <w:color w:val="000000"/>
              </w:rPr>
              <w:t xml:space="preserve">его смысл, </w:t>
            </w:r>
            <w:r w:rsidRPr="001B03DC">
              <w:rPr>
                <w:b/>
                <w:bCs/>
                <w:color w:val="000000"/>
              </w:rPr>
              <w:t xml:space="preserve">определять границы. Выполнять </w:t>
            </w:r>
            <w:r w:rsidRPr="001B03DC">
              <w:rPr>
                <w:color w:val="000000"/>
              </w:rPr>
              <w:t>слого-звуковой анализ слов с опорой на схему-модель.</w:t>
            </w:r>
            <w:r w:rsidRPr="001B03DC">
              <w:rPr>
                <w:b/>
                <w:bCs/>
                <w:color w:val="000000"/>
              </w:rPr>
              <w:t xml:space="preserve"> </w:t>
            </w:r>
          </w:p>
        </w:tc>
      </w:tr>
      <w:tr w:rsidR="00B762C7" w:rsidRPr="00EF2C41" w:rsidTr="00904CF3">
        <w:trPr>
          <w:trHeight w:val="1168"/>
        </w:trPr>
        <w:tc>
          <w:tcPr>
            <w:tcW w:w="644" w:type="dxa"/>
            <w:gridSpan w:val="3"/>
          </w:tcPr>
          <w:p w:rsidR="00B762C7" w:rsidRPr="00EF2C41" w:rsidRDefault="00777973" w:rsidP="00B84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буква р. Заглавная буква Р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Default="00B762C7" w:rsidP="005130E3">
            <w:pPr>
              <w:jc w:val="center"/>
              <w:rPr>
                <w:sz w:val="28"/>
                <w:szCs w:val="28"/>
              </w:rPr>
            </w:pPr>
          </w:p>
          <w:p w:rsidR="00B762C7" w:rsidRDefault="00B762C7" w:rsidP="005130E3">
            <w:pPr>
              <w:jc w:val="center"/>
              <w:rPr>
                <w:sz w:val="28"/>
                <w:szCs w:val="28"/>
              </w:rPr>
            </w:pPr>
          </w:p>
          <w:p w:rsidR="00B762C7" w:rsidRPr="00EF2C41" w:rsidRDefault="00B762C7" w:rsidP="00F44FAC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B762C7" w:rsidRPr="00777973" w:rsidRDefault="00B762C7" w:rsidP="0077797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Выполнять  </w:t>
            </w:r>
            <w:r w:rsidRPr="001B03DC">
              <w:rPr>
                <w:color w:val="000000"/>
              </w:rPr>
              <w:t>задания в соответ</w:t>
            </w:r>
            <w:r w:rsidRPr="001B03DC">
              <w:rPr>
                <w:color w:val="000000"/>
              </w:rPr>
              <w:softHyphen/>
              <w:t>ствии с требованиями учителя.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Осваивать </w:t>
            </w:r>
            <w:r w:rsidRPr="001B03DC">
              <w:rPr>
                <w:color w:val="000000"/>
              </w:rPr>
              <w:t>правила выполнения работы в паре на ос</w:t>
            </w:r>
            <w:r w:rsidRPr="001B03DC">
              <w:rPr>
                <w:color w:val="000000"/>
              </w:rPr>
              <w:softHyphen/>
              <w:t xml:space="preserve">нове образца, заданного учителем. </w:t>
            </w:r>
            <w:r w:rsidRPr="001B03DC">
              <w:rPr>
                <w:b/>
                <w:bCs/>
                <w:color w:val="000000"/>
              </w:rPr>
              <w:t xml:space="preserve">Называть </w:t>
            </w:r>
            <w:r w:rsidRPr="001B03DC">
              <w:rPr>
                <w:color w:val="000000"/>
              </w:rPr>
              <w:t xml:space="preserve">правильно элементы букв.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>элементы.</w:t>
            </w:r>
            <w:r w:rsidRPr="001B03DC">
              <w:t xml:space="preserve"> </w:t>
            </w:r>
          </w:p>
        </w:tc>
      </w:tr>
      <w:tr w:rsidR="00B762C7" w:rsidRPr="00EF2C41" w:rsidTr="00D20313">
        <w:trPr>
          <w:trHeight w:val="150"/>
        </w:trPr>
        <w:tc>
          <w:tcPr>
            <w:tcW w:w="644" w:type="dxa"/>
            <w:gridSpan w:val="3"/>
          </w:tcPr>
          <w:p w:rsidR="00B762C7" w:rsidRPr="00EF2C41" w:rsidRDefault="00777973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В, в.</w:t>
            </w:r>
          </w:p>
          <w:p w:rsidR="00B762C7" w:rsidRPr="001B03DC" w:rsidRDefault="00B762C7" w:rsidP="005130E3">
            <w:pPr>
              <w:rPr>
                <w:sz w:val="28"/>
                <w:szCs w:val="28"/>
              </w:rPr>
            </w:pPr>
          </w:p>
          <w:p w:rsidR="00B762C7" w:rsidRPr="001B03DC" w:rsidRDefault="00B762C7" w:rsidP="005130E3">
            <w:pPr>
              <w:rPr>
                <w:sz w:val="28"/>
                <w:szCs w:val="28"/>
              </w:rPr>
            </w:pPr>
          </w:p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41" w:type="dxa"/>
          </w:tcPr>
          <w:p w:rsidR="00B762C7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B762C7" w:rsidRPr="001B03DC" w:rsidRDefault="00B762C7" w:rsidP="0077797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color w:val="000000"/>
              </w:rPr>
              <w:t>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>нения с другой буквой по алгоритму. Соблюдать соразмерность элементов буквы по высоте, ширине и углу наклона.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В, в с </w:t>
            </w:r>
            <w:r w:rsidRPr="001B03DC">
              <w:rPr>
                <w:color w:val="000000"/>
              </w:rPr>
              <w:t xml:space="preserve">образцом.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слоги, слова с новой буквой, используя приём комментирования.Правильно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>имена собственные.</w:t>
            </w:r>
          </w:p>
        </w:tc>
      </w:tr>
      <w:tr w:rsidR="00B762C7" w:rsidRPr="00EF2C41" w:rsidTr="00777973">
        <w:trPr>
          <w:trHeight w:val="1821"/>
        </w:trPr>
        <w:tc>
          <w:tcPr>
            <w:tcW w:w="644" w:type="dxa"/>
            <w:gridSpan w:val="3"/>
          </w:tcPr>
          <w:p w:rsidR="00B762C7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Е, е.</w:t>
            </w:r>
          </w:p>
          <w:p w:rsidR="00B762C7" w:rsidRPr="001B03DC" w:rsidRDefault="00B762C7" w:rsidP="005130E3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B762C7" w:rsidRPr="001B03DC" w:rsidRDefault="00B762C7" w:rsidP="0077797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color w:val="000000"/>
              </w:rPr>
              <w:t xml:space="preserve">. </w:t>
            </w:r>
            <w:r w:rsidRPr="001B03DC">
              <w:rPr>
                <w:b/>
                <w:bCs/>
                <w:color w:val="000000"/>
              </w:rPr>
              <w:t xml:space="preserve">Называть </w:t>
            </w:r>
            <w:r w:rsidRPr="001B03DC">
              <w:rPr>
                <w:color w:val="000000"/>
              </w:rPr>
              <w:t xml:space="preserve">правильно элементы буквы </w:t>
            </w:r>
            <w:r w:rsidRPr="001B03DC">
              <w:rPr>
                <w:i/>
                <w:iCs/>
                <w:color w:val="000000"/>
              </w:rPr>
              <w:t xml:space="preserve">Е, е.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Е, е </w:t>
            </w:r>
            <w:r w:rsidRPr="001B03DC">
              <w:rPr>
                <w:color w:val="000000"/>
              </w:rPr>
              <w:t xml:space="preserve">из 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 xml:space="preserve">бордюрные рисунки по контуру, штриховать.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Е, е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</w:t>
            </w:r>
            <w:r w:rsidRPr="001B03DC">
              <w:rPr>
                <w:color w:val="000000"/>
              </w:rPr>
              <w:lastRenderedPageBreak/>
              <w:t xml:space="preserve">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 xml:space="preserve">соразмерность элементов буквы по высоте, ширине и углу наклона..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 xml:space="preserve">без ошибок с письменного шрифта. </w:t>
            </w:r>
            <w:r w:rsidRPr="001B03DC">
              <w:rPr>
                <w:b/>
                <w:bCs/>
                <w:color w:val="000000"/>
              </w:rPr>
              <w:t xml:space="preserve">Грамотно </w:t>
            </w:r>
            <w:r w:rsidRPr="001B03DC">
              <w:rPr>
                <w:color w:val="000000"/>
              </w:rPr>
              <w:t>оформлять на письме вопросительное, вос</w:t>
            </w:r>
            <w:r w:rsidRPr="001B03DC">
              <w:rPr>
                <w:color w:val="000000"/>
              </w:rPr>
              <w:softHyphen/>
              <w:t>клицательное и повествовательное предложения.</w:t>
            </w:r>
          </w:p>
        </w:tc>
      </w:tr>
      <w:tr w:rsidR="00B762C7" w:rsidRPr="00EF2C41" w:rsidTr="00904CF3">
        <w:trPr>
          <w:trHeight w:val="1690"/>
        </w:trPr>
        <w:tc>
          <w:tcPr>
            <w:tcW w:w="644" w:type="dxa"/>
            <w:gridSpan w:val="3"/>
          </w:tcPr>
          <w:p w:rsidR="00B762C7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165" w:type="dxa"/>
          </w:tcPr>
          <w:p w:rsidR="00B762C7" w:rsidRPr="001B03DC" w:rsidRDefault="00B762C7" w:rsidP="0038333A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Е, е.</w:t>
            </w:r>
          </w:p>
          <w:p w:rsidR="00B762C7" w:rsidRPr="001B03DC" w:rsidRDefault="00B762C7" w:rsidP="005130E3">
            <w:pPr>
              <w:rPr>
                <w:sz w:val="28"/>
                <w:szCs w:val="28"/>
              </w:rPr>
            </w:pPr>
          </w:p>
          <w:p w:rsidR="00B762C7" w:rsidRPr="001B03DC" w:rsidRDefault="00B762C7" w:rsidP="005130E3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B762C7" w:rsidRPr="001B03DC" w:rsidRDefault="00B762C7" w:rsidP="003255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762C7" w:rsidRPr="00EF2C41" w:rsidTr="00D20313">
        <w:trPr>
          <w:trHeight w:val="150"/>
        </w:trPr>
        <w:tc>
          <w:tcPr>
            <w:tcW w:w="644" w:type="dxa"/>
            <w:gridSpan w:val="3"/>
          </w:tcPr>
          <w:p w:rsidR="00B762C7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П, п.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B762C7" w:rsidRPr="001B03DC" w:rsidRDefault="00B762C7" w:rsidP="00377E0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П, п </w:t>
            </w:r>
            <w:r w:rsidRPr="001B03DC">
              <w:rPr>
                <w:color w:val="000000"/>
              </w:rPr>
              <w:t>из различных матери</w:t>
            </w:r>
            <w:r w:rsidRPr="001B03DC">
              <w:rPr>
                <w:color w:val="000000"/>
              </w:rPr>
              <w:softHyphen/>
              <w:t>алов.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 xml:space="preserve">бордюрные рисунки по контуру.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П, п </w:t>
            </w:r>
            <w:r w:rsidRPr="001B03DC">
              <w:rPr>
                <w:color w:val="000000"/>
              </w:rPr>
              <w:t>в соответствии с образцом.</w:t>
            </w:r>
            <w:r w:rsidRPr="001B03DC">
              <w:rPr>
                <w:b/>
                <w:bCs/>
                <w:color w:val="000000"/>
              </w:rPr>
              <w:t xml:space="preserve"> 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П, п с </w:t>
            </w:r>
            <w:r w:rsidRPr="001B03DC">
              <w:rPr>
                <w:color w:val="000000"/>
              </w:rPr>
              <w:t xml:space="preserve">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 новыми зву</w:t>
            </w:r>
            <w:r w:rsidRPr="001B03DC">
              <w:rPr>
                <w:color w:val="000000"/>
              </w:rPr>
              <w:softHyphen/>
              <w:t>ками [п], [п'].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слоги, слова с новой буквой, используя приём комментирования.Правильно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имена собственные. </w:t>
            </w:r>
            <w:r w:rsidRPr="001B03DC">
              <w:rPr>
                <w:b/>
                <w:bCs/>
                <w:color w:val="000000"/>
              </w:rPr>
              <w:t xml:space="preserve">Списывать  </w:t>
            </w:r>
            <w:r w:rsidRPr="001B03DC">
              <w:rPr>
                <w:color w:val="000000"/>
              </w:rPr>
              <w:t xml:space="preserve">предложения,  заменяя в необходимых случаях печатный шрифт на письменный. </w:t>
            </w:r>
          </w:p>
        </w:tc>
      </w:tr>
      <w:tr w:rsidR="00B762C7" w:rsidRPr="00EF2C41" w:rsidTr="00D20313">
        <w:trPr>
          <w:trHeight w:val="150"/>
        </w:trPr>
        <w:tc>
          <w:tcPr>
            <w:tcW w:w="644" w:type="dxa"/>
            <w:gridSpan w:val="3"/>
          </w:tcPr>
          <w:p w:rsidR="00B762C7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П, п.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B762C7" w:rsidRPr="00377E03" w:rsidRDefault="00B762C7" w:rsidP="007779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 xml:space="preserve">бордюрные рисунки по контуру.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П, </w:t>
            </w:r>
            <w:r w:rsidRPr="001B03DC">
              <w:rPr>
                <w:i/>
                <w:iCs/>
                <w:color w:val="000000"/>
              </w:rPr>
              <w:t xml:space="preserve">п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 новыми зву</w:t>
            </w:r>
            <w:r w:rsidRPr="001B03DC">
              <w:rPr>
                <w:color w:val="000000"/>
              </w:rPr>
              <w:softHyphen/>
              <w:t>ками [п], [п</w:t>
            </w:r>
            <w:r w:rsidRPr="001B03DC">
              <w:rPr>
                <w:color w:val="000000"/>
                <w:vertAlign w:val="superscript"/>
              </w:rPr>
              <w:t>,</w:t>
            </w:r>
            <w:r w:rsidRPr="001B03DC">
              <w:rPr>
                <w:color w:val="000000"/>
              </w:rPr>
              <w:t>].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слоги, слова с новой буквой, используя приём комментирования. Правильно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имена собственные. </w:t>
            </w:r>
          </w:p>
        </w:tc>
      </w:tr>
      <w:tr w:rsidR="00777973" w:rsidRPr="00EF2C41" w:rsidTr="00904CF3">
        <w:trPr>
          <w:trHeight w:val="2381"/>
        </w:trPr>
        <w:tc>
          <w:tcPr>
            <w:tcW w:w="644" w:type="dxa"/>
            <w:gridSpan w:val="3"/>
          </w:tcPr>
          <w:p w:rsidR="00777973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5" w:type="dxa"/>
          </w:tcPr>
          <w:p w:rsidR="00777973" w:rsidRPr="001B03DC" w:rsidRDefault="00777973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М, м.</w:t>
            </w:r>
          </w:p>
        </w:tc>
        <w:tc>
          <w:tcPr>
            <w:tcW w:w="541" w:type="dxa"/>
          </w:tcPr>
          <w:p w:rsidR="00777973" w:rsidRPr="00EF2C41" w:rsidRDefault="00777973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777973" w:rsidRPr="00EF2C41" w:rsidRDefault="00777973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777973" w:rsidRDefault="00777973" w:rsidP="005130E3">
            <w:pPr>
              <w:jc w:val="center"/>
              <w:rPr>
                <w:sz w:val="28"/>
                <w:szCs w:val="28"/>
              </w:rPr>
            </w:pPr>
          </w:p>
          <w:p w:rsidR="00777973" w:rsidRPr="00515FB0" w:rsidRDefault="00777973" w:rsidP="00515FB0">
            <w:pPr>
              <w:rPr>
                <w:sz w:val="28"/>
                <w:szCs w:val="28"/>
              </w:rPr>
            </w:pPr>
          </w:p>
          <w:p w:rsidR="00777973" w:rsidRPr="00515FB0" w:rsidRDefault="00777973" w:rsidP="00515FB0">
            <w:pPr>
              <w:rPr>
                <w:sz w:val="28"/>
                <w:szCs w:val="28"/>
              </w:rPr>
            </w:pPr>
          </w:p>
          <w:p w:rsidR="00777973" w:rsidRPr="00515FB0" w:rsidRDefault="00777973" w:rsidP="00515FB0">
            <w:pPr>
              <w:rPr>
                <w:sz w:val="28"/>
                <w:szCs w:val="28"/>
              </w:rPr>
            </w:pPr>
          </w:p>
          <w:p w:rsidR="00777973" w:rsidRPr="00515FB0" w:rsidRDefault="00777973" w:rsidP="00515FB0">
            <w:pPr>
              <w:rPr>
                <w:sz w:val="28"/>
                <w:szCs w:val="28"/>
              </w:rPr>
            </w:pPr>
          </w:p>
          <w:p w:rsidR="00777973" w:rsidRPr="00EF2C41" w:rsidRDefault="00777973" w:rsidP="00515FB0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777973" w:rsidRPr="00777973" w:rsidRDefault="00777973" w:rsidP="00904C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03DC">
              <w:rPr>
                <w:color w:val="000000"/>
              </w:rPr>
              <w:t>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М, м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М, м </w:t>
            </w:r>
            <w:r w:rsidRPr="001B03DC">
              <w:rPr>
                <w:color w:val="000000"/>
              </w:rPr>
              <w:t xml:space="preserve">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 новыми зву</w:t>
            </w:r>
            <w:r w:rsidRPr="001B03DC">
              <w:rPr>
                <w:color w:val="000000"/>
              </w:rPr>
              <w:softHyphen/>
              <w:t>ками [м], [м'].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>слоги, слова с новой буквой, используя приём комментирования.</w:t>
            </w:r>
            <w:r w:rsidRPr="001B03DC">
              <w:t xml:space="preserve"> </w:t>
            </w:r>
          </w:p>
        </w:tc>
      </w:tr>
      <w:tr w:rsidR="00D20313" w:rsidRPr="00EF2C41" w:rsidTr="0042185C">
        <w:trPr>
          <w:trHeight w:val="150"/>
        </w:trPr>
        <w:tc>
          <w:tcPr>
            <w:tcW w:w="11465" w:type="dxa"/>
            <w:gridSpan w:val="10"/>
            <w:shd w:val="clear" w:color="auto" w:fill="CCC0D9" w:themeFill="accent4" w:themeFillTint="66"/>
          </w:tcPr>
          <w:p w:rsidR="00D20313" w:rsidRPr="0042185C" w:rsidRDefault="00D20313" w:rsidP="005130E3">
            <w:pPr>
              <w:jc w:val="center"/>
              <w:rPr>
                <w:rFonts w:ascii="Monotype Corsiva" w:hAnsi="Monotype Corsiva"/>
                <w:i/>
                <w:sz w:val="36"/>
                <w:szCs w:val="28"/>
              </w:rPr>
            </w:pPr>
            <w:r w:rsidRPr="0042185C">
              <w:rPr>
                <w:rFonts w:ascii="Monotype Corsiva" w:hAnsi="Monotype Corsiva"/>
                <w:b/>
                <w:i/>
                <w:color w:val="FF0000"/>
                <w:sz w:val="40"/>
                <w:szCs w:val="28"/>
              </w:rPr>
              <w:t>Пропись 3</w:t>
            </w:r>
          </w:p>
        </w:tc>
      </w:tr>
      <w:tr w:rsidR="00777973" w:rsidRPr="00EF2C41" w:rsidTr="00904CF3">
        <w:trPr>
          <w:trHeight w:val="1396"/>
        </w:trPr>
        <w:tc>
          <w:tcPr>
            <w:tcW w:w="644" w:type="dxa"/>
            <w:gridSpan w:val="3"/>
          </w:tcPr>
          <w:p w:rsidR="00777973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65" w:type="dxa"/>
          </w:tcPr>
          <w:p w:rsidR="00777973" w:rsidRPr="001B03DC" w:rsidRDefault="00777973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З, з.</w:t>
            </w:r>
          </w:p>
        </w:tc>
        <w:tc>
          <w:tcPr>
            <w:tcW w:w="541" w:type="dxa"/>
          </w:tcPr>
          <w:p w:rsidR="00777973" w:rsidRDefault="00777973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777973" w:rsidRPr="00EF2C41" w:rsidRDefault="00777973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777973" w:rsidRPr="00EF2C41" w:rsidRDefault="00777973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777973" w:rsidRPr="00A179C3" w:rsidRDefault="00777973" w:rsidP="00904C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3, з </w:t>
            </w:r>
            <w:r w:rsidRPr="001B03DC">
              <w:rPr>
                <w:color w:val="000000"/>
              </w:rPr>
              <w:t xml:space="preserve">из различных материалов.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 xml:space="preserve">элементы буквы </w:t>
            </w:r>
            <w:r w:rsidRPr="001B03DC">
              <w:rPr>
                <w:i/>
                <w:iCs/>
                <w:color w:val="000000"/>
              </w:rPr>
              <w:t xml:space="preserve">3 </w:t>
            </w:r>
            <w:r w:rsidRPr="001B03DC">
              <w:rPr>
                <w:color w:val="000000"/>
              </w:rPr>
              <w:t xml:space="preserve">безотрывно, не выходя за пределы широкой строки.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3, з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</w:p>
        </w:tc>
      </w:tr>
      <w:tr w:rsidR="00777973" w:rsidRPr="00EF2C41" w:rsidTr="00A179C3">
        <w:trPr>
          <w:trHeight w:val="1046"/>
        </w:trPr>
        <w:tc>
          <w:tcPr>
            <w:tcW w:w="644" w:type="dxa"/>
            <w:gridSpan w:val="3"/>
            <w:tcBorders>
              <w:bottom w:val="single" w:sz="4" w:space="0" w:color="auto"/>
            </w:tcBorders>
          </w:tcPr>
          <w:p w:rsidR="00777973" w:rsidRPr="00515FB0" w:rsidRDefault="00CA64C8" w:rsidP="0051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777973" w:rsidRPr="00377E03" w:rsidRDefault="00777973" w:rsidP="00A179C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З, з.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777973" w:rsidRDefault="00777973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7973" w:rsidRPr="00515FB0" w:rsidRDefault="00777973" w:rsidP="00515FB0">
            <w:pPr>
              <w:rPr>
                <w:sz w:val="28"/>
                <w:szCs w:val="28"/>
              </w:rPr>
            </w:pPr>
          </w:p>
          <w:p w:rsidR="00777973" w:rsidRPr="00515FB0" w:rsidRDefault="00777973" w:rsidP="00515FB0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777973" w:rsidRDefault="00777973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:rsidR="00777973" w:rsidRDefault="00777973" w:rsidP="005130E3">
            <w:pPr>
              <w:jc w:val="center"/>
              <w:rPr>
                <w:sz w:val="28"/>
                <w:szCs w:val="28"/>
              </w:rPr>
            </w:pPr>
          </w:p>
          <w:p w:rsidR="00777973" w:rsidRPr="00515FB0" w:rsidRDefault="00777973" w:rsidP="00515FB0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  <w:tcBorders>
              <w:bottom w:val="single" w:sz="4" w:space="0" w:color="auto"/>
            </w:tcBorders>
          </w:tcPr>
          <w:p w:rsidR="00777973" w:rsidRPr="001B03DC" w:rsidRDefault="00777973" w:rsidP="00377E0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762C7" w:rsidRPr="00EF2C41" w:rsidTr="00D20313">
        <w:trPr>
          <w:trHeight w:val="1039"/>
        </w:trPr>
        <w:tc>
          <w:tcPr>
            <w:tcW w:w="644" w:type="dxa"/>
            <w:gridSpan w:val="3"/>
          </w:tcPr>
          <w:p w:rsidR="00B762C7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Б, б.</w:t>
            </w:r>
          </w:p>
          <w:p w:rsidR="00B762C7" w:rsidRPr="001B03DC" w:rsidRDefault="00B762C7" w:rsidP="00515FB0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B762C7" w:rsidRPr="001B03DC" w:rsidRDefault="00B762C7" w:rsidP="0077797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i/>
                <w:iCs/>
                <w:color w:val="000000"/>
              </w:rPr>
              <w:t xml:space="preserve">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печатную и письменную буквы. </w:t>
            </w:r>
            <w:r w:rsidRPr="001B03DC">
              <w:rPr>
                <w:b/>
                <w:bCs/>
                <w:color w:val="000000"/>
              </w:rPr>
              <w:t xml:space="preserve">Конструировать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Б, б </w:t>
            </w:r>
            <w:r w:rsidRPr="001B03DC">
              <w:rPr>
                <w:color w:val="000000"/>
              </w:rPr>
              <w:t xml:space="preserve">из различных материалов. Обводить элементы буквы </w:t>
            </w:r>
            <w:r w:rsidRPr="001B03DC">
              <w:rPr>
                <w:i/>
                <w:iCs/>
                <w:color w:val="000000"/>
              </w:rPr>
              <w:t xml:space="preserve">3 </w:t>
            </w:r>
            <w:r w:rsidRPr="001B03DC">
              <w:rPr>
                <w:color w:val="000000"/>
              </w:rPr>
              <w:t>безотрывно, не выходя за пределы широкой строки.</w:t>
            </w:r>
            <w:r w:rsidRPr="001B03DC">
              <w:rPr>
                <w:b/>
                <w:bCs/>
                <w:color w:val="000000"/>
              </w:rPr>
              <w:t xml:space="preserve"> 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 xml:space="preserve">соразмерность элементов буквы по высоте, ширине и углу наклона.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Б, б с </w:t>
            </w:r>
            <w:r w:rsidRPr="001B03DC">
              <w:rPr>
                <w:color w:val="000000"/>
              </w:rPr>
              <w:t>образцом.</w:t>
            </w:r>
            <w:r w:rsidRPr="001B03DC">
              <w:rPr>
                <w:b/>
                <w:bCs/>
                <w:color w:val="000000"/>
              </w:rPr>
              <w:t xml:space="preserve"> Выполнять </w:t>
            </w:r>
            <w:r w:rsidRPr="001B03DC">
              <w:rPr>
                <w:color w:val="000000"/>
              </w:rPr>
              <w:t>слого-звуковой анализ слов с новыми зву</w:t>
            </w:r>
            <w:r w:rsidRPr="001B03DC">
              <w:rPr>
                <w:color w:val="000000"/>
              </w:rPr>
              <w:softHyphen/>
              <w:t>ками [б], [б'].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>слоги, слова с новой буквой, используя приём комментирования.</w:t>
            </w:r>
            <w:r w:rsidR="00777973" w:rsidRPr="001B03DC">
              <w:t xml:space="preserve"> </w:t>
            </w:r>
          </w:p>
        </w:tc>
      </w:tr>
      <w:tr w:rsidR="00EA7FF7" w:rsidRPr="00EF2C41" w:rsidTr="00777973">
        <w:trPr>
          <w:trHeight w:val="1597"/>
        </w:trPr>
        <w:tc>
          <w:tcPr>
            <w:tcW w:w="644" w:type="dxa"/>
            <w:gridSpan w:val="3"/>
          </w:tcPr>
          <w:p w:rsidR="00EA7FF7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65" w:type="dxa"/>
          </w:tcPr>
          <w:p w:rsidR="00EA7FF7" w:rsidRPr="001B03DC" w:rsidRDefault="00EA7FF7" w:rsidP="005130E3">
            <w:pPr>
              <w:rPr>
                <w:sz w:val="28"/>
                <w:szCs w:val="28"/>
              </w:rPr>
            </w:pPr>
          </w:p>
          <w:p w:rsidR="00EA7FF7" w:rsidRPr="001B03DC" w:rsidRDefault="00EA7FF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Б, б.</w:t>
            </w:r>
          </w:p>
          <w:p w:rsidR="00EA7FF7" w:rsidRPr="001B03DC" w:rsidRDefault="00EA7FF7" w:rsidP="005130E3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EA7FF7" w:rsidRDefault="00EA7FF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EA7FF7" w:rsidRPr="00EF2C41" w:rsidRDefault="00EA7FF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EA7FF7" w:rsidRPr="00EF2C41" w:rsidRDefault="00EA7FF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EA7FF7" w:rsidRPr="001B03DC" w:rsidRDefault="00EA7FF7" w:rsidP="006A3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762C7" w:rsidRPr="00EF2C41" w:rsidTr="00D20313">
        <w:trPr>
          <w:trHeight w:val="150"/>
        </w:trPr>
        <w:tc>
          <w:tcPr>
            <w:tcW w:w="644" w:type="dxa"/>
            <w:gridSpan w:val="3"/>
          </w:tcPr>
          <w:p w:rsidR="00B762C7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Д, д.</w:t>
            </w:r>
          </w:p>
        </w:tc>
        <w:tc>
          <w:tcPr>
            <w:tcW w:w="541" w:type="dxa"/>
          </w:tcPr>
          <w:p w:rsidR="00B762C7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B762C7" w:rsidRPr="001B03DC" w:rsidRDefault="00B762C7" w:rsidP="006A34EF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Д, д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 xml:space="preserve">цессе </w:t>
            </w:r>
            <w:r w:rsidRPr="001B03DC">
              <w:rPr>
                <w:color w:val="000000"/>
              </w:rPr>
              <w:lastRenderedPageBreak/>
              <w:t>письма.</w:t>
            </w:r>
          </w:p>
          <w:p w:rsidR="00B762C7" w:rsidRPr="001B03DC" w:rsidRDefault="00B762C7" w:rsidP="00CA64C8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 xml:space="preserve">слого-звуковой анализ слов со звуками [д], [д'].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слоги, слова с изученными буквами, используя приём комментирования. Правильно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имена собственные.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шрифта.</w:t>
            </w:r>
            <w:r w:rsidRPr="001B03DC">
              <w:rPr>
                <w:b/>
                <w:bCs/>
                <w:color w:val="000000"/>
              </w:rPr>
              <w:t xml:space="preserve">Грамотно </w:t>
            </w:r>
            <w:r w:rsidRPr="001B03DC">
              <w:rPr>
                <w:color w:val="000000"/>
              </w:rPr>
              <w:t xml:space="preserve">оформлять на письме все виды предложений. </w:t>
            </w:r>
          </w:p>
        </w:tc>
      </w:tr>
      <w:tr w:rsidR="00B762C7" w:rsidRPr="00EF2C41" w:rsidTr="00D20313">
        <w:trPr>
          <w:trHeight w:val="150"/>
        </w:trPr>
        <w:tc>
          <w:tcPr>
            <w:tcW w:w="644" w:type="dxa"/>
            <w:gridSpan w:val="3"/>
          </w:tcPr>
          <w:p w:rsidR="00B762C7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Д, д.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B762C7" w:rsidRPr="001B03DC" w:rsidRDefault="00B762C7" w:rsidP="006A34EF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Принимать </w:t>
            </w:r>
            <w:r w:rsidRPr="001B03DC">
              <w:rPr>
                <w:color w:val="000000"/>
              </w:rPr>
              <w:t xml:space="preserve">учебную задачу урока. </w:t>
            </w:r>
            <w:r w:rsidRPr="001B03DC">
              <w:rPr>
                <w:b/>
                <w:bCs/>
                <w:color w:val="000000"/>
              </w:rPr>
              <w:t xml:space="preserve">Осуществлять </w:t>
            </w:r>
            <w:r w:rsidRPr="001B03DC">
              <w:rPr>
                <w:color w:val="000000"/>
              </w:rPr>
              <w:t>ре</w:t>
            </w:r>
            <w:r w:rsidRPr="001B03DC">
              <w:rPr>
                <w:color w:val="000000"/>
              </w:rPr>
              <w:softHyphen/>
              <w:t xml:space="preserve">шение учебной задачи под руководством учителя. </w:t>
            </w:r>
            <w:r w:rsidRPr="001B03DC">
              <w:rPr>
                <w:b/>
                <w:bCs/>
                <w:color w:val="000000"/>
              </w:rPr>
              <w:t xml:space="preserve">Называть </w:t>
            </w:r>
            <w:r w:rsidRPr="001B03DC">
              <w:rPr>
                <w:color w:val="000000"/>
              </w:rPr>
              <w:t xml:space="preserve">правильно элементы буквы </w:t>
            </w:r>
            <w:r w:rsidRPr="001B03DC">
              <w:rPr>
                <w:i/>
                <w:iCs/>
                <w:color w:val="000000"/>
              </w:rPr>
              <w:t xml:space="preserve">Д, д.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 xml:space="preserve">бордюрные рисунки безотрывно.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Д, </w:t>
            </w:r>
            <w:r w:rsidRPr="001B03DC">
              <w:rPr>
                <w:b/>
                <w:bCs/>
                <w:i/>
                <w:iCs/>
                <w:color w:val="000000"/>
              </w:rPr>
              <w:t xml:space="preserve">д </w:t>
            </w:r>
            <w:r w:rsidRPr="001B03DC">
              <w:rPr>
                <w:i/>
                <w:iCs/>
                <w:color w:val="000000"/>
              </w:rPr>
              <w:t xml:space="preserve">ъ </w:t>
            </w:r>
            <w:r w:rsidRPr="001B03DC">
              <w:rPr>
                <w:color w:val="000000"/>
              </w:rPr>
              <w:t xml:space="preserve">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</w:p>
          <w:p w:rsidR="00B762C7" w:rsidRPr="001B03DC" w:rsidRDefault="00B762C7" w:rsidP="00377E0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762C7" w:rsidRPr="00EF2C41" w:rsidTr="00D459CB">
        <w:trPr>
          <w:trHeight w:val="2209"/>
        </w:trPr>
        <w:tc>
          <w:tcPr>
            <w:tcW w:w="644" w:type="dxa"/>
            <w:gridSpan w:val="3"/>
          </w:tcPr>
          <w:p w:rsidR="00B762C7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Заглавная буквы Д.</w:t>
            </w:r>
          </w:p>
          <w:p w:rsidR="00B762C7" w:rsidRPr="001B03DC" w:rsidRDefault="00B762C7" w:rsidP="005130E3">
            <w:pPr>
              <w:rPr>
                <w:sz w:val="28"/>
                <w:szCs w:val="28"/>
              </w:rPr>
            </w:pPr>
          </w:p>
          <w:p w:rsidR="00B762C7" w:rsidRPr="001B03DC" w:rsidRDefault="00B762C7" w:rsidP="005130E3">
            <w:pPr>
              <w:rPr>
                <w:sz w:val="28"/>
                <w:szCs w:val="28"/>
              </w:rPr>
            </w:pPr>
          </w:p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B762C7" w:rsidRPr="00EA7FF7" w:rsidRDefault="00B762C7" w:rsidP="00CA64C8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 xml:space="preserve">соразмерность элементов буквы по высоте, ширине и углу наклона.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написанную букву </w:t>
            </w:r>
            <w:r w:rsidRPr="001B03DC">
              <w:rPr>
                <w:i/>
                <w:iCs/>
                <w:color w:val="000000"/>
              </w:rPr>
              <w:t xml:space="preserve">Д </w:t>
            </w:r>
            <w:r w:rsidRPr="001B03DC">
              <w:rPr>
                <w:color w:val="000000"/>
              </w:rPr>
              <w:t>с образцом.</w:t>
            </w:r>
            <w:r w:rsidRPr="001B03DC">
              <w:rPr>
                <w:b/>
                <w:bCs/>
                <w:color w:val="000000"/>
              </w:rPr>
              <w:t xml:space="preserve"> Выполнять </w:t>
            </w:r>
            <w:r w:rsidRPr="001B03DC">
              <w:rPr>
                <w:color w:val="000000"/>
              </w:rPr>
              <w:t>слого-звуковой анализ слов со звуками [д]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слоги, слова с изученными буквами, используя приём комментирования.Правильно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>имена собственные — названия городов.</w:t>
            </w:r>
            <w:r w:rsidR="00CA64C8" w:rsidRPr="00EA7FF7">
              <w:t xml:space="preserve"> </w:t>
            </w:r>
          </w:p>
        </w:tc>
      </w:tr>
      <w:tr w:rsidR="00B762C7" w:rsidRPr="00EF2C41" w:rsidTr="00D20313">
        <w:trPr>
          <w:trHeight w:val="910"/>
        </w:trPr>
        <w:tc>
          <w:tcPr>
            <w:tcW w:w="644" w:type="dxa"/>
            <w:gridSpan w:val="3"/>
          </w:tcPr>
          <w:p w:rsidR="00B762C7" w:rsidRPr="00EF2C41" w:rsidRDefault="00CA64C8" w:rsidP="0069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Я, я.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B762C7" w:rsidRPr="001B03DC" w:rsidRDefault="00B762C7" w:rsidP="00377E0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наклоне).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«Я», «я» 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со звуками [</w:t>
            </w:r>
            <w:r w:rsidRPr="001B03DC">
              <w:rPr>
                <w:color w:val="000000"/>
                <w:lang w:val="en-US"/>
              </w:rPr>
              <w:t>j</w:t>
            </w:r>
            <w:r w:rsidRPr="001B03DC">
              <w:rPr>
                <w:color w:val="000000"/>
              </w:rPr>
              <w:t>'</w:t>
            </w:r>
            <w:r w:rsidRPr="001B03DC">
              <w:rPr>
                <w:color w:val="000000"/>
                <w:lang w:val="en-US"/>
              </w:rPr>
              <w:t>a</w:t>
            </w:r>
            <w:r w:rsidRPr="001B03DC">
              <w:rPr>
                <w:color w:val="000000"/>
              </w:rPr>
              <w:t>], ['</w:t>
            </w:r>
            <w:r w:rsidRPr="001B03DC">
              <w:rPr>
                <w:color w:val="000000"/>
                <w:lang w:val="en-US"/>
              </w:rPr>
              <w:t>a</w:t>
            </w:r>
            <w:r w:rsidRPr="001B03DC">
              <w:rPr>
                <w:color w:val="000000"/>
              </w:rPr>
              <w:t>].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слоги, слова с изученными буквами, используя приём комментирования. Правильно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имена собственные.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и письменного шрифта.</w:t>
            </w:r>
            <w:r w:rsidRPr="001B03DC">
              <w:rPr>
                <w:b/>
                <w:bCs/>
                <w:color w:val="000000"/>
              </w:rPr>
              <w:t xml:space="preserve">Обозначать </w:t>
            </w:r>
            <w:r w:rsidRPr="001B03DC">
              <w:rPr>
                <w:color w:val="000000"/>
              </w:rPr>
              <w:t>на письме твёрдость и мягкость предыду</w:t>
            </w:r>
            <w:r w:rsidRPr="001B03DC">
              <w:rPr>
                <w:color w:val="000000"/>
              </w:rPr>
              <w:softHyphen/>
              <w:t xml:space="preserve">щего согласного соответствующими буквами </w:t>
            </w:r>
            <w:r w:rsidRPr="001B03DC">
              <w:rPr>
                <w:i/>
                <w:iCs/>
                <w:color w:val="000000"/>
              </w:rPr>
              <w:t xml:space="preserve">я </w:t>
            </w:r>
            <w:r w:rsidRPr="001B03DC">
              <w:rPr>
                <w:color w:val="000000"/>
              </w:rPr>
              <w:t xml:space="preserve">— </w:t>
            </w:r>
            <w:r w:rsidRPr="001B03DC">
              <w:rPr>
                <w:i/>
                <w:iCs/>
                <w:color w:val="000000"/>
              </w:rPr>
              <w:t>а.</w:t>
            </w:r>
          </w:p>
        </w:tc>
      </w:tr>
      <w:tr w:rsidR="00EA7FF7" w:rsidRPr="00EF2C41" w:rsidTr="00EA7FF7">
        <w:trPr>
          <w:trHeight w:val="2160"/>
        </w:trPr>
        <w:tc>
          <w:tcPr>
            <w:tcW w:w="644" w:type="dxa"/>
            <w:gridSpan w:val="3"/>
          </w:tcPr>
          <w:p w:rsidR="00EA7FF7" w:rsidRDefault="00CA64C8" w:rsidP="0069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65" w:type="dxa"/>
          </w:tcPr>
          <w:p w:rsidR="00EA7FF7" w:rsidRPr="001B03DC" w:rsidRDefault="00EA7FF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и заглавная буквы Я, я.</w:t>
            </w:r>
          </w:p>
        </w:tc>
        <w:tc>
          <w:tcPr>
            <w:tcW w:w="541" w:type="dxa"/>
          </w:tcPr>
          <w:p w:rsidR="00EA7FF7" w:rsidRDefault="00EA7FF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EA7FF7" w:rsidRPr="00EF2C41" w:rsidRDefault="00EA7FF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EA7FF7" w:rsidRPr="00EF2C41" w:rsidRDefault="00EA7FF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EA7FF7" w:rsidRPr="001B03DC" w:rsidRDefault="00EA7FF7" w:rsidP="006A3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762C7" w:rsidRPr="00EF2C41" w:rsidTr="00A179C3">
        <w:trPr>
          <w:trHeight w:val="2433"/>
        </w:trPr>
        <w:tc>
          <w:tcPr>
            <w:tcW w:w="644" w:type="dxa"/>
            <w:gridSpan w:val="3"/>
          </w:tcPr>
          <w:p w:rsidR="00B762C7" w:rsidRPr="00EF2C41" w:rsidRDefault="00CA64C8" w:rsidP="0069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color w:val="0000FF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 xml:space="preserve">Строчная и заглавная буквы </w:t>
            </w:r>
            <w:r w:rsidRPr="001B03DC">
              <w:rPr>
                <w:color w:val="0000FF"/>
                <w:sz w:val="28"/>
                <w:szCs w:val="28"/>
              </w:rPr>
              <w:t>я, Я</w:t>
            </w:r>
          </w:p>
          <w:p w:rsidR="00B762C7" w:rsidRPr="001B03DC" w:rsidRDefault="00B762C7" w:rsidP="005130E3">
            <w:pPr>
              <w:rPr>
                <w:color w:val="0000FF"/>
                <w:sz w:val="28"/>
                <w:szCs w:val="28"/>
              </w:rPr>
            </w:pPr>
          </w:p>
          <w:p w:rsidR="00B762C7" w:rsidRPr="001B03DC" w:rsidRDefault="00B762C7" w:rsidP="005130E3">
            <w:pPr>
              <w:rPr>
                <w:color w:val="0000FF"/>
                <w:sz w:val="28"/>
                <w:szCs w:val="28"/>
              </w:rPr>
            </w:pPr>
          </w:p>
          <w:p w:rsidR="00B762C7" w:rsidRPr="001B03DC" w:rsidRDefault="00B762C7" w:rsidP="005130E3">
            <w:pPr>
              <w:rPr>
                <w:color w:val="0000FF"/>
                <w:sz w:val="28"/>
                <w:szCs w:val="28"/>
              </w:rPr>
            </w:pPr>
          </w:p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B762C7" w:rsidRPr="001B03DC" w:rsidRDefault="00B762C7" w:rsidP="00904CF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Я, я с </w:t>
            </w:r>
            <w:r w:rsidRPr="001B03DC">
              <w:rPr>
                <w:color w:val="000000"/>
              </w:rPr>
              <w:t xml:space="preserve">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со звуками [</w:t>
            </w:r>
            <w:r w:rsidRPr="001B03DC">
              <w:rPr>
                <w:color w:val="000000"/>
                <w:lang w:val="en-US"/>
              </w:rPr>
              <w:t>j</w:t>
            </w:r>
            <w:r w:rsidRPr="001B03DC">
              <w:rPr>
                <w:color w:val="000000"/>
              </w:rPr>
              <w:t>'</w:t>
            </w:r>
            <w:r w:rsidRPr="001B03DC">
              <w:rPr>
                <w:color w:val="000000"/>
                <w:lang w:val="en-US"/>
              </w:rPr>
              <w:t>al</w:t>
            </w:r>
            <w:r w:rsidRPr="001B03DC">
              <w:rPr>
                <w:color w:val="000000"/>
              </w:rPr>
              <w:t>, ['</w:t>
            </w:r>
            <w:r w:rsidRPr="001B03DC">
              <w:rPr>
                <w:color w:val="000000"/>
                <w:lang w:val="en-US"/>
              </w:rPr>
              <w:t>a</w:t>
            </w:r>
            <w:r w:rsidRPr="001B03DC">
              <w:rPr>
                <w:color w:val="000000"/>
              </w:rPr>
              <w:t>].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слоги, слова с изученными буквами, используя приём комментирования. Правильно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имена собственные.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и письменного шрифта.</w:t>
            </w:r>
          </w:p>
        </w:tc>
      </w:tr>
      <w:tr w:rsidR="00B762C7" w:rsidRPr="00EF2C41" w:rsidTr="00D20313">
        <w:trPr>
          <w:trHeight w:val="1067"/>
        </w:trPr>
        <w:tc>
          <w:tcPr>
            <w:tcW w:w="644" w:type="dxa"/>
            <w:gridSpan w:val="3"/>
          </w:tcPr>
          <w:p w:rsidR="00B762C7" w:rsidRPr="00EF2C41" w:rsidRDefault="00CA64C8" w:rsidP="0069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 xml:space="preserve">Строчная и заглавная буквы </w:t>
            </w:r>
            <w:r w:rsidRPr="001B03DC">
              <w:rPr>
                <w:color w:val="0000FF"/>
                <w:sz w:val="28"/>
                <w:szCs w:val="28"/>
              </w:rPr>
              <w:t>г, Г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B762C7" w:rsidRPr="001B03DC" w:rsidRDefault="00B762C7" w:rsidP="00EE25CF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 xml:space="preserve">форму изучаемой буквы и её соеди-нения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Г, г с </w:t>
            </w:r>
            <w:r w:rsidRPr="001B03DC">
              <w:rPr>
                <w:color w:val="000000"/>
              </w:rPr>
              <w:t xml:space="preserve">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со звуками [г], [г'].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слоги, слова с изученными буквами, используя приём комментирования. Правильно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имена собственные.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шрифта.</w:t>
            </w:r>
            <w:r w:rsidRPr="001B03DC">
              <w:rPr>
                <w:b/>
                <w:bCs/>
                <w:color w:val="000000"/>
              </w:rPr>
              <w:t xml:space="preserve">Наблюдать </w:t>
            </w:r>
            <w:r w:rsidRPr="001B03DC">
              <w:rPr>
                <w:color w:val="000000"/>
              </w:rPr>
              <w:t>за употреблением запятой при обращении</w:t>
            </w:r>
            <w:r w:rsidRPr="001B03DC">
              <w:rPr>
                <w:b/>
                <w:bCs/>
                <w:color w:val="000000"/>
              </w:rPr>
              <w:t xml:space="preserve">Использовать </w:t>
            </w:r>
            <w:r w:rsidRPr="001B03DC">
              <w:rPr>
                <w:color w:val="000000"/>
              </w:rPr>
              <w:t>правила при оценивании своей деятель</w:t>
            </w:r>
            <w:r w:rsidRPr="001B03DC">
              <w:rPr>
                <w:color w:val="000000"/>
              </w:rPr>
              <w:softHyphen/>
              <w:t>ности и деятельности товарищей в ситуациях, сплани</w:t>
            </w:r>
            <w:r w:rsidRPr="001B03DC">
              <w:rPr>
                <w:color w:val="000000"/>
              </w:rPr>
              <w:softHyphen/>
              <w:t>рованных учителем</w:t>
            </w:r>
          </w:p>
        </w:tc>
      </w:tr>
      <w:tr w:rsidR="00B762C7" w:rsidRPr="00EF2C41" w:rsidTr="00D20313">
        <w:trPr>
          <w:trHeight w:val="1009"/>
        </w:trPr>
        <w:tc>
          <w:tcPr>
            <w:tcW w:w="644" w:type="dxa"/>
            <w:gridSpan w:val="3"/>
          </w:tcPr>
          <w:p w:rsidR="00B762C7" w:rsidRDefault="00CA64C8" w:rsidP="0069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 xml:space="preserve">Строчная и заглавная буквы </w:t>
            </w:r>
            <w:r w:rsidRPr="001B03DC">
              <w:rPr>
                <w:color w:val="0000FF"/>
                <w:sz w:val="28"/>
                <w:szCs w:val="28"/>
              </w:rPr>
              <w:t>г, Г</w:t>
            </w:r>
          </w:p>
        </w:tc>
        <w:tc>
          <w:tcPr>
            <w:tcW w:w="541" w:type="dxa"/>
          </w:tcPr>
          <w:p w:rsidR="00B762C7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B762C7" w:rsidRPr="001B03DC" w:rsidRDefault="00B762C7" w:rsidP="006A3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762C7" w:rsidRPr="00EF2C41" w:rsidTr="00D459CB">
        <w:trPr>
          <w:trHeight w:val="1240"/>
        </w:trPr>
        <w:tc>
          <w:tcPr>
            <w:tcW w:w="644" w:type="dxa"/>
            <w:gridSpan w:val="3"/>
          </w:tcPr>
          <w:p w:rsidR="00B762C7" w:rsidRDefault="00CA64C8" w:rsidP="0069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 xml:space="preserve">Строчная и заглавная буквы </w:t>
            </w:r>
            <w:r w:rsidRPr="001B03DC">
              <w:rPr>
                <w:color w:val="0000FF"/>
                <w:sz w:val="28"/>
                <w:szCs w:val="28"/>
              </w:rPr>
              <w:t>г, Г</w:t>
            </w:r>
          </w:p>
        </w:tc>
        <w:tc>
          <w:tcPr>
            <w:tcW w:w="541" w:type="dxa"/>
          </w:tcPr>
          <w:p w:rsidR="00B762C7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B762C7" w:rsidRPr="001B03DC" w:rsidRDefault="00B762C7" w:rsidP="006A3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762C7" w:rsidRPr="00EF2C41" w:rsidTr="00D20313">
        <w:trPr>
          <w:trHeight w:val="882"/>
        </w:trPr>
        <w:tc>
          <w:tcPr>
            <w:tcW w:w="644" w:type="dxa"/>
            <w:gridSpan w:val="3"/>
          </w:tcPr>
          <w:p w:rsidR="00B762C7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 буква ч.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B762C7" w:rsidRPr="001B03DC" w:rsidRDefault="00B762C7" w:rsidP="00A179C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написанную букву </w:t>
            </w:r>
            <w:r w:rsidRPr="001B03DC">
              <w:rPr>
                <w:i/>
                <w:iCs/>
                <w:color w:val="000000"/>
              </w:rPr>
              <w:t xml:space="preserve">ч </w:t>
            </w:r>
            <w:r w:rsidRPr="001B03DC">
              <w:rPr>
                <w:color w:val="000000"/>
              </w:rPr>
              <w:t xml:space="preserve">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  </w:t>
            </w:r>
            <w:r w:rsidRPr="001B03DC">
              <w:rPr>
                <w:color w:val="000000"/>
              </w:rPr>
              <w:t>слого-звуковой   анализ   слов   со   зву</w:t>
            </w:r>
            <w:r w:rsidRPr="001B03DC">
              <w:rPr>
                <w:color w:val="000000"/>
              </w:rPr>
              <w:softHyphen/>
              <w:t>ком [ч'].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>слоги, слова с изученными буквами, используя приём комментирования.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 xml:space="preserve">слова и предложения с печатного шрифта. </w:t>
            </w:r>
            <w:r w:rsidRPr="001B03DC">
              <w:rPr>
                <w:b/>
                <w:bCs/>
                <w:color w:val="000000"/>
              </w:rPr>
              <w:t xml:space="preserve">Наблюдать </w:t>
            </w:r>
            <w:r w:rsidRPr="001B03DC">
              <w:rPr>
                <w:color w:val="000000"/>
              </w:rPr>
              <w:t xml:space="preserve">за личными местоимениями </w:t>
            </w:r>
            <w:r w:rsidRPr="001B03DC">
              <w:rPr>
                <w:i/>
                <w:iCs/>
                <w:color w:val="000000"/>
              </w:rPr>
              <w:t xml:space="preserve">я, они, </w:t>
            </w:r>
            <w:r w:rsidRPr="001B03DC">
              <w:rPr>
                <w:color w:val="000000"/>
              </w:rPr>
              <w:t>изме</w:t>
            </w:r>
            <w:r w:rsidRPr="001B03DC">
              <w:rPr>
                <w:color w:val="000000"/>
              </w:rPr>
              <w:softHyphen/>
              <w:t xml:space="preserve">нением формы числа глагола. </w:t>
            </w:r>
          </w:p>
        </w:tc>
      </w:tr>
      <w:tr w:rsidR="00B762C7" w:rsidRPr="00EF2C41" w:rsidTr="00A179C3">
        <w:trPr>
          <w:trHeight w:val="1651"/>
        </w:trPr>
        <w:tc>
          <w:tcPr>
            <w:tcW w:w="644" w:type="dxa"/>
            <w:gridSpan w:val="3"/>
          </w:tcPr>
          <w:p w:rsidR="00B762C7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Строчная  буква ч.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B762C7" w:rsidRPr="001B03DC" w:rsidRDefault="00B762C7" w:rsidP="006A3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762C7" w:rsidRPr="00EF2C41" w:rsidTr="00D20313">
        <w:trPr>
          <w:trHeight w:val="150"/>
        </w:trPr>
        <w:tc>
          <w:tcPr>
            <w:tcW w:w="644" w:type="dxa"/>
            <w:gridSpan w:val="3"/>
          </w:tcPr>
          <w:p w:rsidR="00B762C7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Заглавная буква Ч.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B762C7" w:rsidRPr="001B03DC" w:rsidRDefault="00B762C7" w:rsidP="00A179C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написанную букву </w:t>
            </w:r>
            <w:r w:rsidRPr="001B03DC">
              <w:rPr>
                <w:i/>
                <w:iCs/>
                <w:color w:val="000000"/>
              </w:rPr>
              <w:t xml:space="preserve">Ч </w:t>
            </w:r>
            <w:r w:rsidRPr="001B03DC">
              <w:rPr>
                <w:color w:val="000000"/>
              </w:rPr>
              <w:t xml:space="preserve">с образцом. </w:t>
            </w:r>
          </w:p>
        </w:tc>
      </w:tr>
      <w:tr w:rsidR="00EA7FF7" w:rsidRPr="00EF2C41" w:rsidTr="00EA7FF7">
        <w:trPr>
          <w:trHeight w:val="1828"/>
        </w:trPr>
        <w:tc>
          <w:tcPr>
            <w:tcW w:w="644" w:type="dxa"/>
            <w:gridSpan w:val="3"/>
          </w:tcPr>
          <w:p w:rsidR="00EA7FF7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165" w:type="dxa"/>
          </w:tcPr>
          <w:p w:rsidR="00EA7FF7" w:rsidRPr="001B03DC" w:rsidRDefault="00EA7FF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Буква ь.</w:t>
            </w:r>
          </w:p>
        </w:tc>
        <w:tc>
          <w:tcPr>
            <w:tcW w:w="541" w:type="dxa"/>
          </w:tcPr>
          <w:p w:rsidR="00EA7FF7" w:rsidRPr="00EF2C41" w:rsidRDefault="00EA7FF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EA7FF7" w:rsidRPr="00EF2C41" w:rsidRDefault="00EA7FF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EA7FF7" w:rsidRPr="00EF2C41" w:rsidRDefault="00EA7FF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EA7FF7" w:rsidRPr="001B03DC" w:rsidRDefault="00EA7FF7" w:rsidP="00EA7FF7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написанную букву </w:t>
            </w:r>
            <w:r w:rsidRPr="001B03DC">
              <w:rPr>
                <w:i/>
                <w:iCs/>
                <w:color w:val="000000"/>
              </w:rPr>
              <w:t xml:space="preserve">ь </w:t>
            </w:r>
            <w:r w:rsidRPr="001B03DC">
              <w:rPr>
                <w:color w:val="000000"/>
              </w:rPr>
              <w:t xml:space="preserve">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 мягким зна</w:t>
            </w:r>
            <w:r w:rsidRPr="001B03DC">
              <w:rPr>
                <w:color w:val="000000"/>
              </w:rPr>
              <w:softHyphen/>
              <w:t xml:space="preserve">ком на конце слова. </w:t>
            </w:r>
          </w:p>
        </w:tc>
      </w:tr>
      <w:tr w:rsidR="00D20313" w:rsidRPr="00EF2C41" w:rsidTr="0042185C">
        <w:trPr>
          <w:trHeight w:val="150"/>
        </w:trPr>
        <w:tc>
          <w:tcPr>
            <w:tcW w:w="11465" w:type="dxa"/>
            <w:gridSpan w:val="10"/>
            <w:shd w:val="clear" w:color="auto" w:fill="CCC0D9" w:themeFill="accent4" w:themeFillTint="66"/>
          </w:tcPr>
          <w:p w:rsidR="00D20313" w:rsidRPr="0042185C" w:rsidRDefault="00D20313" w:rsidP="005130E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2185C">
              <w:rPr>
                <w:rFonts w:ascii="Monotype Corsiva" w:hAnsi="Monotype Corsiva"/>
                <w:b/>
                <w:color w:val="FF0000"/>
                <w:sz w:val="40"/>
                <w:szCs w:val="28"/>
              </w:rPr>
              <w:t>Пропись 4</w:t>
            </w:r>
          </w:p>
        </w:tc>
      </w:tr>
      <w:tr w:rsidR="005A35FB" w:rsidRPr="00EF2C41" w:rsidTr="00EA7FF7">
        <w:trPr>
          <w:trHeight w:val="1963"/>
        </w:trPr>
        <w:tc>
          <w:tcPr>
            <w:tcW w:w="644" w:type="dxa"/>
            <w:gridSpan w:val="3"/>
          </w:tcPr>
          <w:p w:rsidR="005A35FB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65" w:type="dxa"/>
          </w:tcPr>
          <w:p w:rsidR="005A35FB" w:rsidRPr="001B03DC" w:rsidRDefault="005A35F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 xml:space="preserve">Строчная и заглавная буквы </w:t>
            </w:r>
            <w:r w:rsidRPr="001B03DC">
              <w:rPr>
                <w:color w:val="0000FF"/>
                <w:sz w:val="28"/>
                <w:szCs w:val="28"/>
              </w:rPr>
              <w:t>ш, Ш</w:t>
            </w: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A35FB" w:rsidRPr="001B03DC" w:rsidRDefault="005A35FB" w:rsidP="00EA7FF7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написанную букву </w:t>
            </w:r>
            <w:r w:rsidRPr="001B03DC">
              <w:rPr>
                <w:i/>
                <w:iCs/>
                <w:color w:val="000000"/>
              </w:rPr>
              <w:t xml:space="preserve">Ш </w:t>
            </w:r>
            <w:r w:rsidRPr="001B03DC">
              <w:rPr>
                <w:color w:val="000000"/>
              </w:rPr>
              <w:t xml:space="preserve">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 xml:space="preserve">слого-звуковой анализ слов со звуком [ш].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слоги, слова с изученными буквами, используя приём комментирования.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правильно имена собственные.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шрифта.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грамотно слова с сочетанием </w:t>
            </w:r>
            <w:r w:rsidRPr="001B03DC">
              <w:rPr>
                <w:i/>
                <w:iCs/>
                <w:color w:val="000000"/>
              </w:rPr>
              <w:t xml:space="preserve">ши. </w:t>
            </w:r>
            <w:r w:rsidRPr="001B03DC">
              <w:rPr>
                <w:b/>
                <w:bCs/>
                <w:color w:val="000000"/>
              </w:rPr>
              <w:t xml:space="preserve">Обозначать </w:t>
            </w:r>
            <w:r w:rsidRPr="001B03DC">
              <w:rPr>
                <w:color w:val="000000"/>
              </w:rPr>
              <w:t>правильно границы предложения</w:t>
            </w:r>
          </w:p>
        </w:tc>
      </w:tr>
      <w:tr w:rsidR="00B762C7" w:rsidRPr="00EF2C41" w:rsidTr="00D20313">
        <w:trPr>
          <w:trHeight w:val="150"/>
        </w:trPr>
        <w:tc>
          <w:tcPr>
            <w:tcW w:w="644" w:type="dxa"/>
            <w:gridSpan w:val="3"/>
          </w:tcPr>
          <w:p w:rsidR="00B762C7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Письмо слогов и слов с изученными буквами.</w:t>
            </w:r>
          </w:p>
        </w:tc>
        <w:tc>
          <w:tcPr>
            <w:tcW w:w="541" w:type="dxa"/>
          </w:tcPr>
          <w:p w:rsidR="00B762C7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B762C7" w:rsidRPr="001B03DC" w:rsidRDefault="00B762C7" w:rsidP="00A179C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 xml:space="preserve">слого-звуковой анализ слов со звуком [ш], слов с сочетанием </w:t>
            </w:r>
            <w:r w:rsidRPr="001B03DC">
              <w:rPr>
                <w:i/>
                <w:iCs/>
                <w:color w:val="000000"/>
              </w:rPr>
              <w:t>ши.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слоги, слова с изученными буквами под диктовку.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>под диктовку без ошибок 1—2 предложе</w:t>
            </w:r>
            <w:r w:rsidRPr="001B03DC">
              <w:rPr>
                <w:color w:val="000000"/>
              </w:rPr>
              <w:softHyphen/>
              <w:t xml:space="preserve">ния после предварительного анализа. </w:t>
            </w:r>
            <w:r w:rsidRPr="001B03DC">
              <w:rPr>
                <w:b/>
                <w:bCs/>
                <w:color w:val="000000"/>
              </w:rPr>
              <w:t xml:space="preserve">Составлять   </w:t>
            </w:r>
            <w:r w:rsidRPr="001B03DC">
              <w:rPr>
                <w:color w:val="000000"/>
              </w:rPr>
              <w:t xml:space="preserve">рассказ  по  иллюстрации,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2—3 предложения с комментированием.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грамотно слова с сочетанием </w:t>
            </w:r>
            <w:r w:rsidRPr="001B03DC">
              <w:rPr>
                <w:i/>
                <w:iCs/>
                <w:color w:val="000000"/>
              </w:rPr>
              <w:t xml:space="preserve">ши. </w:t>
            </w:r>
            <w:r w:rsidRPr="001B03DC">
              <w:rPr>
                <w:b/>
                <w:bCs/>
                <w:color w:val="000000"/>
              </w:rPr>
              <w:t xml:space="preserve">Обозначать </w:t>
            </w:r>
            <w:r w:rsidRPr="001B03DC">
              <w:rPr>
                <w:color w:val="000000"/>
              </w:rPr>
              <w:t xml:space="preserve">правильно границы предложения </w:t>
            </w:r>
          </w:p>
        </w:tc>
      </w:tr>
      <w:tr w:rsidR="005A35FB" w:rsidRPr="00EF2C41" w:rsidTr="00A179C3">
        <w:trPr>
          <w:trHeight w:val="2561"/>
        </w:trPr>
        <w:tc>
          <w:tcPr>
            <w:tcW w:w="644" w:type="dxa"/>
            <w:gridSpan w:val="3"/>
          </w:tcPr>
          <w:p w:rsidR="005A35FB" w:rsidRPr="00EF2C41" w:rsidRDefault="00CA64C8" w:rsidP="0069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65" w:type="dxa"/>
          </w:tcPr>
          <w:p w:rsidR="005A35FB" w:rsidRPr="001B03DC" w:rsidRDefault="005A35F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 xml:space="preserve">Строчная и заглавная буквы </w:t>
            </w:r>
            <w:r w:rsidRPr="001B03DC">
              <w:rPr>
                <w:color w:val="0000FF"/>
                <w:sz w:val="28"/>
                <w:szCs w:val="28"/>
              </w:rPr>
              <w:t>ж, Ж</w:t>
            </w:r>
            <w:r w:rsidRPr="001B03D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A35FB" w:rsidRPr="001B03DC" w:rsidRDefault="005A35FB" w:rsidP="00A179C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Ж, ж </w:t>
            </w:r>
            <w:r w:rsidRPr="001B03DC">
              <w:rPr>
                <w:color w:val="000000"/>
              </w:rPr>
              <w:t xml:space="preserve">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 xml:space="preserve">слого-звуковой анализ слов со звуком [ж]. </w:t>
            </w:r>
            <w:r w:rsidRPr="001B03DC">
              <w:rPr>
                <w:b/>
                <w:bCs/>
                <w:color w:val="000000"/>
              </w:rPr>
              <w:t xml:space="preserve">Наблюдать </w:t>
            </w:r>
            <w:r w:rsidRPr="001B03DC">
              <w:rPr>
                <w:color w:val="000000"/>
              </w:rPr>
              <w:t xml:space="preserve">за оглушением звука [ж] на конце слова, </w:t>
            </w:r>
            <w:r w:rsidRPr="001B03DC">
              <w:rPr>
                <w:b/>
                <w:bCs/>
                <w:color w:val="000000"/>
              </w:rPr>
              <w:t xml:space="preserve">подбирать </w:t>
            </w:r>
            <w:r w:rsidRPr="001B03DC">
              <w:rPr>
                <w:color w:val="000000"/>
              </w:rPr>
              <w:t xml:space="preserve">проверочные слова по образцу, данному в прописи </w:t>
            </w:r>
            <w:r w:rsidRPr="001B03DC">
              <w:rPr>
                <w:b/>
                <w:bCs/>
                <w:i/>
                <w:iCs/>
                <w:color w:val="000000"/>
              </w:rPr>
              <w:t xml:space="preserve">(чиж: </w:t>
            </w:r>
            <w:r w:rsidRPr="001B03DC">
              <w:rPr>
                <w:b/>
                <w:bCs/>
                <w:color w:val="000000"/>
              </w:rPr>
              <w:t xml:space="preserve">— </w:t>
            </w:r>
            <w:r w:rsidRPr="001B03DC">
              <w:rPr>
                <w:b/>
                <w:bCs/>
                <w:i/>
                <w:iCs/>
                <w:color w:val="000000"/>
              </w:rPr>
              <w:t>чижи).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>слоги, слова с изученными буквами под дик</w:t>
            </w:r>
            <w:r w:rsidRPr="001B03DC">
              <w:rPr>
                <w:color w:val="000000"/>
              </w:rPr>
              <w:softHyphen/>
              <w:t>товку и с комментированием.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>правильно имена собственные (имена людей и клички животных).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шрифта.</w:t>
            </w:r>
            <w:r w:rsidRPr="001B03DC">
              <w:t xml:space="preserve"> </w:t>
            </w:r>
          </w:p>
        </w:tc>
      </w:tr>
      <w:tr w:rsidR="00EA7FF7" w:rsidRPr="00EF2C41" w:rsidTr="00EA7FF7">
        <w:trPr>
          <w:trHeight w:val="2405"/>
        </w:trPr>
        <w:tc>
          <w:tcPr>
            <w:tcW w:w="644" w:type="dxa"/>
            <w:gridSpan w:val="3"/>
          </w:tcPr>
          <w:p w:rsidR="00EA7FF7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165" w:type="dxa"/>
          </w:tcPr>
          <w:p w:rsidR="00EA7FF7" w:rsidRPr="001B03DC" w:rsidRDefault="00EA7FF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 xml:space="preserve">Строчная  буква </w:t>
            </w:r>
            <w:r w:rsidRPr="001B03DC">
              <w:rPr>
                <w:color w:val="FF0000"/>
                <w:sz w:val="28"/>
                <w:szCs w:val="28"/>
              </w:rPr>
              <w:t>ё</w:t>
            </w:r>
            <w:r w:rsidRPr="001B03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</w:tcPr>
          <w:p w:rsidR="00EA7FF7" w:rsidRPr="00EF2C41" w:rsidRDefault="00EA7FF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EA7FF7" w:rsidRPr="00EF2C41" w:rsidRDefault="00EA7FF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EA7FF7" w:rsidRPr="00EF2C41" w:rsidRDefault="00EA7FF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EA7FF7" w:rsidRPr="001B03DC" w:rsidRDefault="00EA7FF7" w:rsidP="004C7B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 xml:space="preserve">соразмерность элементов буквы по высоте, ширине и углу наклона.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написанную букву 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со звуками [ж],</w:t>
            </w:r>
            <w:r w:rsidRPr="001B03DC">
              <w:rPr>
                <w:bCs/>
                <w:color w:val="000000"/>
              </w:rPr>
              <w:t>[ш], [</w:t>
            </w:r>
            <w:r w:rsidRPr="001B03DC">
              <w:rPr>
                <w:bCs/>
                <w:color w:val="000000"/>
                <w:lang w:val="en-US"/>
              </w:rPr>
              <w:t>j</w:t>
            </w:r>
            <w:r w:rsidRPr="001B03DC">
              <w:rPr>
                <w:bCs/>
                <w:color w:val="000000"/>
              </w:rPr>
              <w:t>'о].</w:t>
            </w:r>
            <w:r w:rsidRPr="001B03DC">
              <w:rPr>
                <w:b/>
                <w:bCs/>
                <w:color w:val="000000"/>
              </w:rPr>
              <w:t xml:space="preserve">Обозначать </w:t>
            </w:r>
            <w:r w:rsidRPr="001B03DC">
              <w:rPr>
                <w:color w:val="000000"/>
              </w:rPr>
              <w:t>на письме твёрдость и мягкость предыду</w:t>
            </w:r>
            <w:r w:rsidRPr="001B03DC">
              <w:rPr>
                <w:color w:val="000000"/>
              </w:rPr>
              <w:softHyphen/>
              <w:t>щего согласного</w:t>
            </w:r>
          </w:p>
          <w:p w:rsidR="00EA7FF7" w:rsidRPr="001B03DC" w:rsidRDefault="00EA7FF7" w:rsidP="00EA7FF7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color w:val="000000"/>
              </w:rPr>
              <w:t xml:space="preserve">соответствующими буквами </w:t>
            </w:r>
            <w:r w:rsidRPr="001B03DC">
              <w:rPr>
                <w:i/>
                <w:iCs/>
                <w:color w:val="000000"/>
              </w:rPr>
              <w:t>ё</w:t>
            </w:r>
            <w:r w:rsidRPr="001B03DC">
              <w:rPr>
                <w:color w:val="000000"/>
              </w:rPr>
              <w:t xml:space="preserve">—о. </w:t>
            </w:r>
            <w:r w:rsidRPr="001B03DC">
              <w:rPr>
                <w:b/>
                <w:bCs/>
                <w:color w:val="000000"/>
              </w:rPr>
              <w:t xml:space="preserve">Сопоставлять </w:t>
            </w:r>
            <w:r w:rsidRPr="001B03DC">
              <w:rPr>
                <w:color w:val="000000"/>
              </w:rPr>
              <w:t>количество звуков и букв в словах с йо</w:t>
            </w:r>
            <w:r w:rsidRPr="001B03DC">
              <w:rPr>
                <w:color w:val="000000"/>
              </w:rPr>
              <w:softHyphen/>
              <w:t xml:space="preserve">тированными гласными. </w:t>
            </w:r>
          </w:p>
        </w:tc>
      </w:tr>
      <w:tr w:rsidR="00B762C7" w:rsidRPr="00EF2C41" w:rsidTr="00D20313">
        <w:trPr>
          <w:trHeight w:val="150"/>
        </w:trPr>
        <w:tc>
          <w:tcPr>
            <w:tcW w:w="644" w:type="dxa"/>
            <w:gridSpan w:val="3"/>
          </w:tcPr>
          <w:p w:rsidR="00B762C7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Заглавная буква Ё.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B762C7" w:rsidRPr="001B03DC" w:rsidRDefault="00B762C7" w:rsidP="00EA7FF7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 xml:space="preserve">соразмерность </w:t>
            </w:r>
            <w:r w:rsidRPr="001B03DC">
              <w:rPr>
                <w:color w:val="000000"/>
              </w:rPr>
              <w:lastRenderedPageBreak/>
              <w:t>элементов буквы по высоте, ширине и углу наклона.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Ё, ё </w:t>
            </w:r>
            <w:r w:rsidRPr="001B03DC">
              <w:rPr>
                <w:color w:val="000000"/>
              </w:rPr>
              <w:t xml:space="preserve">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со звуками [Го], ['о].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Обозначать </w:t>
            </w:r>
            <w:r w:rsidRPr="001B03DC">
              <w:rPr>
                <w:color w:val="000000"/>
              </w:rPr>
              <w:t>на письме мягкость предыдущего соглас</w:t>
            </w:r>
            <w:r w:rsidRPr="001B03DC">
              <w:rPr>
                <w:color w:val="000000"/>
              </w:rPr>
              <w:softHyphen/>
              <w:t xml:space="preserve">ного буквой </w:t>
            </w:r>
            <w:r w:rsidRPr="001B03DC">
              <w:rPr>
                <w:i/>
                <w:iCs/>
                <w:color w:val="000000"/>
              </w:rPr>
              <w:t xml:space="preserve">ё, </w:t>
            </w:r>
            <w:r w:rsidRPr="001B03DC">
              <w:rPr>
                <w:color w:val="000000"/>
              </w:rPr>
              <w:t>а твёрдость предыдущего согласного бук</w:t>
            </w:r>
            <w:r w:rsidRPr="001B03DC">
              <w:rPr>
                <w:color w:val="000000"/>
              </w:rPr>
              <w:softHyphen/>
              <w:t>вой о.</w:t>
            </w:r>
            <w:r w:rsidRPr="001B03DC">
              <w:t xml:space="preserve"> </w:t>
            </w:r>
          </w:p>
        </w:tc>
      </w:tr>
      <w:tr w:rsidR="00B762C7" w:rsidRPr="00EF2C41" w:rsidTr="00D20313">
        <w:trPr>
          <w:trHeight w:val="150"/>
        </w:trPr>
        <w:tc>
          <w:tcPr>
            <w:tcW w:w="644" w:type="dxa"/>
            <w:gridSpan w:val="3"/>
          </w:tcPr>
          <w:p w:rsidR="00B762C7" w:rsidRPr="00EF2C41" w:rsidRDefault="00CA64C8" w:rsidP="00BB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Й, й.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B762C7" w:rsidRPr="001B03DC" w:rsidRDefault="00B762C7" w:rsidP="00904C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Й, й </w:t>
            </w:r>
            <w:r w:rsidRPr="001B03DC">
              <w:rPr>
                <w:color w:val="000000"/>
              </w:rPr>
              <w:t xml:space="preserve">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со звуком [</w:t>
            </w:r>
            <w:r w:rsidRPr="001B03DC">
              <w:rPr>
                <w:color w:val="000000"/>
                <w:lang w:val="en-US"/>
              </w:rPr>
              <w:t>j</w:t>
            </w:r>
            <w:r w:rsidRPr="001B03DC">
              <w:rPr>
                <w:color w:val="000000"/>
              </w:rPr>
              <w:t xml:space="preserve">'] </w:t>
            </w:r>
            <w:r w:rsidRPr="001B03DC">
              <w:rPr>
                <w:b/>
                <w:bCs/>
                <w:color w:val="000000"/>
              </w:rPr>
              <w:t xml:space="preserve">Наблюдать </w:t>
            </w:r>
            <w:r w:rsidRPr="001B03DC">
              <w:rPr>
                <w:color w:val="000000"/>
              </w:rPr>
              <w:t>за звуком [</w:t>
            </w:r>
            <w:r w:rsidRPr="001B03DC">
              <w:rPr>
                <w:color w:val="000000"/>
                <w:lang w:val="en-US"/>
              </w:rPr>
              <w:t>j</w:t>
            </w:r>
            <w:r w:rsidRPr="001B03DC">
              <w:rPr>
                <w:color w:val="000000"/>
              </w:rPr>
              <w:t xml:space="preserve">'] на конце и в середине слова, слышать его, обозначать на письме буквой </w:t>
            </w:r>
            <w:r w:rsidRPr="001B03DC">
              <w:rPr>
                <w:i/>
                <w:iCs/>
                <w:color w:val="000000"/>
              </w:rPr>
              <w:t xml:space="preserve">й. </w:t>
            </w:r>
          </w:p>
        </w:tc>
      </w:tr>
      <w:tr w:rsidR="00EA7FF7" w:rsidRPr="00EF2C41" w:rsidTr="00EA7FF7">
        <w:trPr>
          <w:trHeight w:val="2224"/>
        </w:trPr>
        <w:tc>
          <w:tcPr>
            <w:tcW w:w="644" w:type="dxa"/>
            <w:gridSpan w:val="3"/>
          </w:tcPr>
          <w:p w:rsidR="00EA7FF7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65" w:type="dxa"/>
          </w:tcPr>
          <w:p w:rsidR="00EA7FF7" w:rsidRPr="001B03DC" w:rsidRDefault="00EA7FF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Х, х.</w:t>
            </w:r>
          </w:p>
        </w:tc>
        <w:tc>
          <w:tcPr>
            <w:tcW w:w="541" w:type="dxa"/>
          </w:tcPr>
          <w:p w:rsidR="00EA7FF7" w:rsidRPr="00EF2C41" w:rsidRDefault="00EA7FF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EA7FF7" w:rsidRPr="00EF2C41" w:rsidRDefault="00EA7FF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EA7FF7" w:rsidRPr="00EF2C41" w:rsidRDefault="00EA7FF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EA7FF7" w:rsidRPr="001B03DC" w:rsidRDefault="00EA7FF7" w:rsidP="00EA7FF7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  <w:lang w:val="en-US"/>
              </w:rPr>
              <w:t>X</w:t>
            </w:r>
            <w:r w:rsidRPr="001B03DC">
              <w:rPr>
                <w:i/>
                <w:iCs/>
                <w:color w:val="000000"/>
              </w:rPr>
              <w:t xml:space="preserve">, х </w:t>
            </w:r>
            <w:r w:rsidRPr="001B03DC">
              <w:rPr>
                <w:color w:val="000000"/>
              </w:rPr>
              <w:t xml:space="preserve">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 xml:space="preserve">слого-звуковой анализ слов со звуками [х], [х']. Грамотно </w:t>
            </w:r>
            <w:r w:rsidRPr="001B03DC">
              <w:rPr>
                <w:b/>
                <w:bCs/>
                <w:color w:val="000000"/>
              </w:rPr>
              <w:t xml:space="preserve">обозначать </w:t>
            </w:r>
            <w:r w:rsidRPr="001B03DC">
              <w:rPr>
                <w:color w:val="000000"/>
              </w:rPr>
              <w:t>буквой на письме парный соглас</w:t>
            </w:r>
            <w:r w:rsidRPr="001B03DC">
              <w:rPr>
                <w:color w:val="000000"/>
              </w:rPr>
              <w:softHyphen/>
              <w:t xml:space="preserve">ный, находящийся в конце слова, </w:t>
            </w:r>
            <w:r w:rsidRPr="001B03DC">
              <w:rPr>
                <w:b/>
                <w:bCs/>
                <w:color w:val="000000"/>
              </w:rPr>
              <w:t xml:space="preserve">подбирать </w:t>
            </w:r>
            <w:r w:rsidRPr="001B03DC">
              <w:rPr>
                <w:color w:val="000000"/>
              </w:rPr>
              <w:t xml:space="preserve">проверочное слово, </w:t>
            </w:r>
            <w:r w:rsidRPr="001B03DC">
              <w:rPr>
                <w:b/>
                <w:bCs/>
                <w:color w:val="000000"/>
              </w:rPr>
              <w:t xml:space="preserve">обосновывать </w:t>
            </w:r>
            <w:r w:rsidRPr="001B03DC">
              <w:rPr>
                <w:color w:val="000000"/>
              </w:rPr>
              <w:t xml:space="preserve">выбор буквы согласного. </w:t>
            </w:r>
          </w:p>
        </w:tc>
      </w:tr>
      <w:tr w:rsidR="00B762C7" w:rsidRPr="00EF2C41" w:rsidTr="00D20313">
        <w:trPr>
          <w:trHeight w:val="150"/>
        </w:trPr>
        <w:tc>
          <w:tcPr>
            <w:tcW w:w="644" w:type="dxa"/>
            <w:gridSpan w:val="3"/>
          </w:tcPr>
          <w:p w:rsidR="00B762C7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B762C7" w:rsidRPr="001B03DC" w:rsidRDefault="00B762C7" w:rsidP="00A87067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>под диктовку предложение после предваритель</w:t>
            </w:r>
            <w:r w:rsidRPr="001B03DC">
              <w:rPr>
                <w:color w:val="000000"/>
              </w:rPr>
              <w:softHyphen/>
              <w:t>ного разбора.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и письменного шрифта.</w:t>
            </w:r>
          </w:p>
          <w:p w:rsidR="00B762C7" w:rsidRPr="001B03DC" w:rsidRDefault="00B762C7" w:rsidP="00EE25CF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Понимать </w:t>
            </w:r>
            <w:r w:rsidRPr="001B03DC">
              <w:rPr>
                <w:color w:val="000000"/>
              </w:rPr>
              <w:t xml:space="preserve">обобщённый смысл поговорки, </w:t>
            </w:r>
            <w:r w:rsidRPr="001B03DC">
              <w:rPr>
                <w:b/>
                <w:bCs/>
                <w:color w:val="000000"/>
              </w:rPr>
              <w:t xml:space="preserve">толковать </w:t>
            </w:r>
            <w:r w:rsidRPr="001B03DC">
              <w:rPr>
                <w:color w:val="000000"/>
              </w:rPr>
              <w:t xml:space="preserve">его. </w:t>
            </w:r>
            <w:r w:rsidRPr="001B03DC">
              <w:rPr>
                <w:b/>
                <w:bCs/>
                <w:color w:val="000000"/>
              </w:rPr>
              <w:t xml:space="preserve">Составлять </w:t>
            </w:r>
            <w:r w:rsidRPr="001B03DC">
              <w:rPr>
                <w:color w:val="000000"/>
              </w:rPr>
              <w:t xml:space="preserve">рассказ с использованием поговорки, </w:t>
            </w:r>
            <w:r w:rsidRPr="001B03DC">
              <w:rPr>
                <w:b/>
                <w:bCs/>
                <w:color w:val="000000"/>
              </w:rPr>
              <w:t>за</w:t>
            </w:r>
            <w:r w:rsidRPr="001B03DC">
              <w:rPr>
                <w:b/>
                <w:bCs/>
                <w:color w:val="000000"/>
              </w:rPr>
              <w:softHyphen/>
              <w:t xml:space="preserve">писывать </w:t>
            </w:r>
            <w:r w:rsidRPr="001B03DC">
              <w:rPr>
                <w:color w:val="000000"/>
              </w:rPr>
              <w:t xml:space="preserve">текст из 3—5 предложений, </w:t>
            </w:r>
            <w:r w:rsidRPr="001B03DC">
              <w:rPr>
                <w:b/>
                <w:bCs/>
                <w:color w:val="000000"/>
              </w:rPr>
              <w:t xml:space="preserve">отражать </w:t>
            </w:r>
            <w:r w:rsidRPr="001B03DC">
              <w:rPr>
                <w:color w:val="000000"/>
              </w:rPr>
              <w:t xml:space="preserve">смысл поговорки в своём письменном высказывании. </w:t>
            </w:r>
            <w:r w:rsidRPr="001B03DC">
              <w:rPr>
                <w:b/>
                <w:bCs/>
                <w:color w:val="000000"/>
              </w:rPr>
              <w:t xml:space="preserve">Обозначать </w:t>
            </w:r>
            <w:r w:rsidRPr="001B03DC">
              <w:rPr>
                <w:color w:val="000000"/>
              </w:rPr>
              <w:t>правильно границы предложения</w:t>
            </w:r>
          </w:p>
        </w:tc>
      </w:tr>
      <w:tr w:rsidR="00EA7FF7" w:rsidRPr="00EF2C41" w:rsidTr="00A179C3">
        <w:trPr>
          <w:trHeight w:val="2154"/>
        </w:trPr>
        <w:tc>
          <w:tcPr>
            <w:tcW w:w="644" w:type="dxa"/>
            <w:gridSpan w:val="3"/>
          </w:tcPr>
          <w:p w:rsidR="00EA7FF7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165" w:type="dxa"/>
          </w:tcPr>
          <w:p w:rsidR="00EA7FF7" w:rsidRDefault="00EA7FF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Ю, ю.</w:t>
            </w:r>
          </w:p>
          <w:p w:rsidR="00EA7FF7" w:rsidRPr="00EA7FF7" w:rsidRDefault="00EA7FF7" w:rsidP="00EA7FF7">
            <w:pPr>
              <w:rPr>
                <w:sz w:val="28"/>
                <w:szCs w:val="28"/>
              </w:rPr>
            </w:pPr>
          </w:p>
          <w:p w:rsidR="00EA7FF7" w:rsidRPr="00EA7FF7" w:rsidRDefault="00EA7FF7" w:rsidP="00EA7F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EA7FF7" w:rsidRDefault="00EA7FF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A7FF7" w:rsidRDefault="00EA7FF7" w:rsidP="005130E3">
            <w:pPr>
              <w:jc w:val="center"/>
              <w:rPr>
                <w:sz w:val="28"/>
                <w:szCs w:val="28"/>
              </w:rPr>
            </w:pPr>
          </w:p>
          <w:p w:rsidR="00EA7FF7" w:rsidRPr="00515FB0" w:rsidRDefault="00EA7FF7" w:rsidP="00515FB0">
            <w:pPr>
              <w:rPr>
                <w:sz w:val="28"/>
                <w:szCs w:val="28"/>
              </w:rPr>
            </w:pPr>
          </w:p>
          <w:p w:rsidR="00EA7FF7" w:rsidRPr="00515FB0" w:rsidRDefault="00EA7FF7" w:rsidP="00515FB0">
            <w:pPr>
              <w:rPr>
                <w:sz w:val="28"/>
                <w:szCs w:val="28"/>
              </w:rPr>
            </w:pPr>
          </w:p>
          <w:p w:rsidR="00EA7FF7" w:rsidRPr="00515FB0" w:rsidRDefault="00EA7FF7" w:rsidP="00515FB0">
            <w:pPr>
              <w:rPr>
                <w:sz w:val="28"/>
                <w:szCs w:val="28"/>
              </w:rPr>
            </w:pPr>
          </w:p>
          <w:p w:rsidR="00EA7FF7" w:rsidRPr="00515FB0" w:rsidRDefault="00EA7FF7" w:rsidP="00515FB0">
            <w:pPr>
              <w:rPr>
                <w:sz w:val="28"/>
                <w:szCs w:val="28"/>
              </w:rPr>
            </w:pPr>
          </w:p>
          <w:p w:rsidR="00EA7FF7" w:rsidRDefault="00EA7FF7" w:rsidP="00515FB0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  <w:gridSpan w:val="2"/>
          </w:tcPr>
          <w:p w:rsidR="00EA7FF7" w:rsidRPr="00EF2C41" w:rsidRDefault="00EA7FF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EA7FF7" w:rsidRDefault="00EA7FF7" w:rsidP="005130E3">
            <w:pPr>
              <w:jc w:val="center"/>
              <w:rPr>
                <w:sz w:val="28"/>
                <w:szCs w:val="28"/>
              </w:rPr>
            </w:pPr>
          </w:p>
          <w:p w:rsidR="00EA7FF7" w:rsidRPr="00515FB0" w:rsidRDefault="00EA7FF7" w:rsidP="00515FB0">
            <w:pPr>
              <w:rPr>
                <w:sz w:val="28"/>
                <w:szCs w:val="28"/>
              </w:rPr>
            </w:pPr>
          </w:p>
          <w:p w:rsidR="00EA7FF7" w:rsidRPr="00515FB0" w:rsidRDefault="00EA7FF7" w:rsidP="00515FB0">
            <w:pPr>
              <w:rPr>
                <w:sz w:val="28"/>
                <w:szCs w:val="28"/>
              </w:rPr>
            </w:pPr>
          </w:p>
          <w:p w:rsidR="00EA7FF7" w:rsidRPr="00515FB0" w:rsidRDefault="00EA7FF7" w:rsidP="00515FB0">
            <w:pPr>
              <w:rPr>
                <w:sz w:val="28"/>
                <w:szCs w:val="28"/>
              </w:rPr>
            </w:pPr>
          </w:p>
          <w:p w:rsidR="00EA7FF7" w:rsidRPr="00515FB0" w:rsidRDefault="00EA7FF7" w:rsidP="00515FB0">
            <w:pPr>
              <w:rPr>
                <w:sz w:val="28"/>
                <w:szCs w:val="28"/>
              </w:rPr>
            </w:pPr>
          </w:p>
          <w:p w:rsidR="00EA7FF7" w:rsidRPr="00EF2C41" w:rsidRDefault="00EA7FF7" w:rsidP="00515FB0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EA7FF7" w:rsidRPr="00D459CB" w:rsidRDefault="00EA7FF7" w:rsidP="00A179C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>по контуру бордюрные узоры, самостоятельно копировать их в соответствии с образцом, заданным в прописи.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Ю, ю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и письменного шрифта.</w:t>
            </w:r>
            <w:r w:rsidRPr="001B03DC">
              <w:t xml:space="preserve"> </w:t>
            </w:r>
          </w:p>
        </w:tc>
      </w:tr>
      <w:tr w:rsidR="00EA7FF7" w:rsidRPr="00EF2C41" w:rsidTr="00904CF3">
        <w:trPr>
          <w:trHeight w:val="2530"/>
        </w:trPr>
        <w:tc>
          <w:tcPr>
            <w:tcW w:w="644" w:type="dxa"/>
            <w:gridSpan w:val="3"/>
          </w:tcPr>
          <w:p w:rsidR="00EA7FF7" w:rsidRPr="00EF2C41" w:rsidRDefault="00CA64C8" w:rsidP="00BB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165" w:type="dxa"/>
          </w:tcPr>
          <w:p w:rsidR="00EA7FF7" w:rsidRPr="001B03DC" w:rsidRDefault="00EA7FF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 xml:space="preserve">Строчная и заглавная буквы </w:t>
            </w:r>
            <w:r w:rsidRPr="001B03DC">
              <w:rPr>
                <w:color w:val="0000FF"/>
                <w:sz w:val="28"/>
                <w:szCs w:val="28"/>
              </w:rPr>
              <w:t>Ц, ц.</w:t>
            </w:r>
          </w:p>
        </w:tc>
        <w:tc>
          <w:tcPr>
            <w:tcW w:w="541" w:type="dxa"/>
          </w:tcPr>
          <w:p w:rsidR="00EA7FF7" w:rsidRPr="00EF2C41" w:rsidRDefault="00EA7FF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A7FF7" w:rsidRPr="00EF2C41" w:rsidRDefault="00EA7FF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gridSpan w:val="2"/>
          </w:tcPr>
          <w:p w:rsidR="00EA7FF7" w:rsidRPr="00EF2C41" w:rsidRDefault="00EA7FF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EA7FF7" w:rsidRPr="00EF2C41" w:rsidRDefault="00EA7FF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EA7FF7" w:rsidRPr="001B03DC" w:rsidRDefault="00EA7FF7" w:rsidP="00904CF3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Ц, ц с </w:t>
            </w:r>
            <w:r w:rsidRPr="001B03DC">
              <w:rPr>
                <w:color w:val="000000"/>
              </w:rPr>
              <w:t>образцом.</w:t>
            </w:r>
            <w:r w:rsidRPr="001B03DC">
              <w:rPr>
                <w:b/>
                <w:bCs/>
                <w:color w:val="000000"/>
              </w:rPr>
              <w:t xml:space="preserve"> Выполнять </w:t>
            </w:r>
            <w:r w:rsidRPr="001B03DC">
              <w:rPr>
                <w:color w:val="000000"/>
              </w:rPr>
              <w:t>слого-звуковой анализ слов со звуком [ц], характеризовать его, указывая на его постоянный при</w:t>
            </w:r>
            <w:r w:rsidRPr="001B03DC">
              <w:rPr>
                <w:color w:val="000000"/>
              </w:rPr>
              <w:softHyphen/>
              <w:t>знак — твёрдость.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Изменять </w:t>
            </w:r>
            <w:r w:rsidRPr="001B03DC">
              <w:rPr>
                <w:color w:val="000000"/>
              </w:rPr>
              <w:t>форму числа имени существительного в со</w:t>
            </w:r>
            <w:r w:rsidRPr="001B03DC">
              <w:rPr>
                <w:color w:val="000000"/>
              </w:rPr>
              <w:softHyphen/>
              <w:t>ответствии с образцом прописи.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>слова с изученными буквами под диктовку и с комментированием.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Составлять </w:t>
            </w:r>
            <w:r w:rsidRPr="001B03DC">
              <w:rPr>
                <w:color w:val="000000"/>
              </w:rPr>
              <w:t xml:space="preserve">предложения из слов, содержащих новые буквы </w:t>
            </w:r>
            <w:r w:rsidRPr="001B03DC">
              <w:rPr>
                <w:i/>
                <w:iCs/>
                <w:color w:val="000000"/>
              </w:rPr>
              <w:t>Ц, ц.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и письменного шрифта.</w:t>
            </w:r>
            <w:r w:rsidRPr="001B03DC">
              <w:t xml:space="preserve"> </w:t>
            </w:r>
          </w:p>
        </w:tc>
      </w:tr>
      <w:tr w:rsidR="00B762C7" w:rsidRPr="00EF2C41" w:rsidTr="00D20313">
        <w:trPr>
          <w:trHeight w:val="150"/>
        </w:trPr>
        <w:tc>
          <w:tcPr>
            <w:tcW w:w="644" w:type="dxa"/>
            <w:gridSpan w:val="3"/>
          </w:tcPr>
          <w:p w:rsidR="00B762C7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Письмо слогов и слов с буквами Ц, ц и другими изученными буквами.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B762C7" w:rsidRPr="001B03DC" w:rsidRDefault="00B762C7" w:rsidP="005A35FB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Принимать </w:t>
            </w:r>
            <w:r w:rsidRPr="001B03DC">
              <w:rPr>
                <w:color w:val="000000"/>
              </w:rPr>
              <w:t xml:space="preserve">учебную задачу урока. </w:t>
            </w:r>
            <w:r w:rsidRPr="001B03DC">
              <w:rPr>
                <w:b/>
                <w:bCs/>
                <w:color w:val="000000"/>
              </w:rPr>
              <w:t xml:space="preserve">Осуществлять </w:t>
            </w:r>
            <w:r w:rsidRPr="001B03DC">
              <w:rPr>
                <w:color w:val="000000"/>
              </w:rPr>
              <w:t>ре</w:t>
            </w:r>
            <w:r w:rsidRPr="001B03DC">
              <w:rPr>
                <w:color w:val="000000"/>
              </w:rPr>
              <w:softHyphen/>
              <w:t xml:space="preserve">шение учебной задачи под руководством учителя.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гигиенические правила письма, осущест</w:t>
            </w:r>
            <w:r w:rsidRPr="001B03DC">
              <w:rPr>
                <w:color w:val="000000"/>
              </w:rPr>
              <w:softHyphen/>
              <w:t xml:space="preserve">влять самоконтроль и самооценку. </w:t>
            </w:r>
            <w:r w:rsidRPr="001B03DC">
              <w:rPr>
                <w:b/>
                <w:bCs/>
                <w:color w:val="000000"/>
              </w:rPr>
              <w:t xml:space="preserve">Называть </w:t>
            </w:r>
            <w:r w:rsidRPr="001B03DC">
              <w:rPr>
                <w:color w:val="000000"/>
              </w:rPr>
              <w:t xml:space="preserve">правильно элементы букв </w:t>
            </w:r>
            <w:r w:rsidRPr="001B03DC">
              <w:rPr>
                <w:i/>
                <w:iCs/>
                <w:color w:val="000000"/>
              </w:rPr>
              <w:t xml:space="preserve">Ц, ц. </w:t>
            </w:r>
            <w:r w:rsidRPr="001B03DC">
              <w:rPr>
                <w:b/>
                <w:bCs/>
                <w:color w:val="000000"/>
              </w:rPr>
              <w:t xml:space="preserve">Обводить </w:t>
            </w:r>
            <w:r w:rsidRPr="001B03DC">
              <w:rPr>
                <w:color w:val="000000"/>
              </w:rPr>
              <w:t>по контуру бордюрные узоры, самостоятель</w:t>
            </w:r>
            <w:r w:rsidRPr="001B03DC">
              <w:rPr>
                <w:color w:val="000000"/>
              </w:rPr>
              <w:softHyphen/>
              <w:t>но копировать их в соответствии с образцом, заданным в прописи.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буквы </w:t>
            </w:r>
            <w:r w:rsidRPr="001B03DC">
              <w:rPr>
                <w:i/>
                <w:iCs/>
                <w:color w:val="000000"/>
              </w:rPr>
              <w:t xml:space="preserve">Ц, ц </w:t>
            </w:r>
            <w:r w:rsidRPr="001B03DC">
              <w:rPr>
                <w:color w:val="000000"/>
              </w:rPr>
              <w:t>в соответствии с образцом, калли</w:t>
            </w:r>
            <w:r w:rsidRPr="001B03DC">
              <w:rPr>
                <w:color w:val="000000"/>
              </w:rPr>
              <w:softHyphen/>
              <w:t xml:space="preserve">графически правильно писать изученные буквы.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и письменного шрифта.</w:t>
            </w:r>
            <w:r w:rsidRPr="001B03DC">
              <w:t xml:space="preserve"> </w:t>
            </w:r>
          </w:p>
        </w:tc>
      </w:tr>
      <w:tr w:rsidR="00EA7FF7" w:rsidRPr="00EF2C41" w:rsidTr="00EA7FF7">
        <w:trPr>
          <w:trHeight w:val="2335"/>
        </w:trPr>
        <w:tc>
          <w:tcPr>
            <w:tcW w:w="644" w:type="dxa"/>
            <w:gridSpan w:val="3"/>
          </w:tcPr>
          <w:p w:rsidR="00EA7FF7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2165" w:type="dxa"/>
          </w:tcPr>
          <w:p w:rsidR="00EA7FF7" w:rsidRPr="001B03DC" w:rsidRDefault="00EA7FF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Э, э.</w:t>
            </w:r>
          </w:p>
        </w:tc>
        <w:tc>
          <w:tcPr>
            <w:tcW w:w="541" w:type="dxa"/>
          </w:tcPr>
          <w:p w:rsidR="00EA7FF7" w:rsidRPr="00EF2C41" w:rsidRDefault="00EA7FF7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EA7FF7" w:rsidRPr="00EF2C41" w:rsidRDefault="00EA7FF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EA7FF7" w:rsidRPr="00EF2C41" w:rsidRDefault="00EA7FF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EA7FF7" w:rsidRPr="001B03DC" w:rsidRDefault="00EA7FF7" w:rsidP="00EE25CF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Э, э </w:t>
            </w:r>
            <w:r w:rsidRPr="001B03DC">
              <w:rPr>
                <w:color w:val="000000"/>
              </w:rPr>
              <w:t xml:space="preserve">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 xml:space="preserve">слого-звуковой анализ слов со звуком [э].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правильно слова с сочетанием </w:t>
            </w:r>
            <w:r w:rsidRPr="001B03DC">
              <w:rPr>
                <w:i/>
                <w:iCs/>
                <w:color w:val="000000"/>
              </w:rPr>
              <w:t xml:space="preserve">жи.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с заглавной буквы имена собственные.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печат</w:t>
            </w:r>
            <w:r w:rsidRPr="001B03DC">
              <w:rPr>
                <w:color w:val="000000"/>
              </w:rPr>
              <w:softHyphen/>
              <w:t>ного и письменного шрифта.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Устанавливать </w:t>
            </w:r>
            <w:r w:rsidRPr="001B03DC">
              <w:rPr>
                <w:color w:val="000000"/>
              </w:rPr>
              <w:t xml:space="preserve">связь слов в предложении, </w:t>
            </w:r>
            <w:r w:rsidRPr="001B03DC">
              <w:rPr>
                <w:b/>
                <w:bCs/>
                <w:color w:val="000000"/>
              </w:rPr>
              <w:t>восстанав</w:t>
            </w:r>
            <w:r w:rsidRPr="001B03DC">
              <w:rPr>
                <w:b/>
                <w:bCs/>
                <w:color w:val="000000"/>
              </w:rPr>
              <w:softHyphen/>
              <w:t xml:space="preserve">ливать </w:t>
            </w:r>
            <w:r w:rsidRPr="001B03DC">
              <w:rPr>
                <w:color w:val="000000"/>
              </w:rPr>
              <w:t>деформированный текст.</w:t>
            </w:r>
            <w:r w:rsidRPr="001B03DC">
              <w:t xml:space="preserve"> </w:t>
            </w:r>
          </w:p>
        </w:tc>
      </w:tr>
      <w:tr w:rsidR="005A35FB" w:rsidRPr="00EF2C41" w:rsidTr="00D459CB">
        <w:trPr>
          <w:trHeight w:val="1754"/>
        </w:trPr>
        <w:tc>
          <w:tcPr>
            <w:tcW w:w="644" w:type="dxa"/>
            <w:gridSpan w:val="3"/>
          </w:tcPr>
          <w:p w:rsidR="005A35FB" w:rsidRPr="00EF2C41" w:rsidRDefault="00CA64C8" w:rsidP="00BB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165" w:type="dxa"/>
          </w:tcPr>
          <w:p w:rsidR="005A35FB" w:rsidRPr="001B03DC" w:rsidRDefault="005A35FB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буква щ.</w:t>
            </w: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A35FB" w:rsidRPr="005A35FB" w:rsidRDefault="005A35FB" w:rsidP="00A179C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Писать </w:t>
            </w:r>
            <w:r w:rsidRPr="001B03DC">
              <w:rPr>
                <w:color w:val="000000"/>
              </w:rPr>
              <w:t xml:space="preserve">букву </w:t>
            </w:r>
            <w:r w:rsidRPr="001B03DC">
              <w:rPr>
                <w:i/>
                <w:iCs/>
                <w:color w:val="000000"/>
              </w:rPr>
              <w:t xml:space="preserve">щ </w:t>
            </w:r>
            <w:r w:rsidRPr="001B03DC">
              <w:rPr>
                <w:color w:val="000000"/>
              </w:rPr>
              <w:t xml:space="preserve">в соответствии с образцом. </w:t>
            </w:r>
            <w:r w:rsidRPr="001B03DC">
              <w:rPr>
                <w:b/>
                <w:bCs/>
                <w:color w:val="000000"/>
              </w:rPr>
              <w:t xml:space="preserve">Анализировать </w:t>
            </w:r>
            <w:r w:rsidRPr="001B03DC">
              <w:rPr>
                <w:color w:val="000000"/>
              </w:rPr>
              <w:t>написанную букву, выбирать наиболее удавшийся вариант, обозначать его условным знаком</w:t>
            </w:r>
            <w:r w:rsidRPr="001B03DC">
              <w:t xml:space="preserve"> (</w:t>
            </w:r>
            <w:r w:rsidRPr="001B03DC">
              <w:rPr>
                <w:color w:val="000000"/>
              </w:rPr>
              <w:t xml:space="preserve">точкой), </w:t>
            </w:r>
            <w:r w:rsidRPr="001B03DC">
              <w:rPr>
                <w:b/>
                <w:bCs/>
                <w:color w:val="000000"/>
              </w:rPr>
              <w:t xml:space="preserve">ориентироваться </w:t>
            </w:r>
            <w:r w:rsidRPr="001B03DC">
              <w:rPr>
                <w:color w:val="000000"/>
              </w:rPr>
              <w:t>на лучший вариант в про</w:t>
            </w:r>
            <w:r w:rsidRPr="001B03DC">
              <w:rPr>
                <w:color w:val="000000"/>
              </w:rPr>
              <w:softHyphen/>
              <w:t>цессе письма.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>нения с другой буквой по алгоритму</w:t>
            </w:r>
            <w:r w:rsidRPr="001B03DC">
              <w:rPr>
                <w:b/>
                <w:bCs/>
                <w:color w:val="000000"/>
              </w:rPr>
              <w:t xml:space="preserve"> </w:t>
            </w:r>
          </w:p>
        </w:tc>
      </w:tr>
      <w:tr w:rsidR="00B762C7" w:rsidRPr="00EF2C41" w:rsidTr="00D20313">
        <w:trPr>
          <w:trHeight w:val="150"/>
        </w:trPr>
        <w:tc>
          <w:tcPr>
            <w:tcW w:w="644" w:type="dxa"/>
            <w:gridSpan w:val="3"/>
          </w:tcPr>
          <w:p w:rsidR="00B762C7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Заглавная буква Щ.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B762C7" w:rsidRPr="0042185C" w:rsidRDefault="00B762C7" w:rsidP="00D459C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со звуком [щ'], характеризовать его, указывая на его постоянный при</w:t>
            </w:r>
            <w:r w:rsidRPr="001B03DC">
              <w:rPr>
                <w:color w:val="000000"/>
              </w:rPr>
              <w:softHyphen/>
              <w:t>знак — мягкость.</w:t>
            </w:r>
            <w:r w:rsidRPr="001B03DC">
              <w:rPr>
                <w:b/>
                <w:bCs/>
                <w:color w:val="000000"/>
              </w:rPr>
              <w:t xml:space="preserve"> Соотносить </w:t>
            </w:r>
            <w:r w:rsidRPr="001B03DC">
              <w:rPr>
                <w:color w:val="000000"/>
              </w:rPr>
              <w:t xml:space="preserve">звучание и написание сочетаний </w:t>
            </w:r>
            <w:r w:rsidRPr="001B03DC">
              <w:rPr>
                <w:i/>
                <w:iCs/>
                <w:color w:val="000000"/>
              </w:rPr>
              <w:t xml:space="preserve">ща, щу, </w:t>
            </w:r>
            <w:r w:rsidRPr="001B03DC">
              <w:rPr>
                <w:b/>
                <w:bCs/>
                <w:color w:val="000000"/>
              </w:rPr>
              <w:t xml:space="preserve">объяснять </w:t>
            </w:r>
            <w:r w:rsidRPr="001B03DC">
              <w:rPr>
                <w:color w:val="000000"/>
              </w:rPr>
              <w:t>их написание.</w:t>
            </w:r>
            <w:r w:rsidRPr="001B03DC">
              <w:rPr>
                <w:b/>
                <w:bCs/>
                <w:color w:val="000000"/>
              </w:rPr>
              <w:t xml:space="preserve"> Записывать </w:t>
            </w:r>
            <w:r w:rsidRPr="001B03DC">
              <w:rPr>
                <w:color w:val="000000"/>
              </w:rPr>
              <w:t xml:space="preserve">правильно слова с сочетаниями </w:t>
            </w:r>
            <w:r w:rsidRPr="001B03DC">
              <w:rPr>
                <w:i/>
                <w:iCs/>
                <w:color w:val="000000"/>
              </w:rPr>
              <w:t xml:space="preserve">ща, щу. </w:t>
            </w:r>
            <w:r w:rsidRPr="001B03DC">
              <w:rPr>
                <w:b/>
                <w:bCs/>
                <w:color w:val="000000"/>
              </w:rPr>
              <w:t xml:space="preserve">Списывать </w:t>
            </w:r>
            <w:r w:rsidRPr="001B03DC">
              <w:rPr>
                <w:color w:val="000000"/>
              </w:rPr>
              <w:t>без ошибок слова и предложения с пись</w:t>
            </w:r>
            <w:r w:rsidRPr="001B03DC">
              <w:rPr>
                <w:color w:val="000000"/>
              </w:rPr>
              <w:softHyphen/>
              <w:t xml:space="preserve">менного шрифта </w:t>
            </w:r>
          </w:p>
        </w:tc>
      </w:tr>
      <w:tr w:rsidR="00B762C7" w:rsidRPr="00EF2C41" w:rsidTr="00D20313">
        <w:trPr>
          <w:trHeight w:val="150"/>
        </w:trPr>
        <w:tc>
          <w:tcPr>
            <w:tcW w:w="644" w:type="dxa"/>
            <w:gridSpan w:val="3"/>
          </w:tcPr>
          <w:p w:rsidR="00B762C7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Строчная и заглавная буквы Ф, ф.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B762C7" w:rsidRPr="001B03DC" w:rsidRDefault="00B762C7" w:rsidP="00CA64C8">
            <w:pPr>
              <w:shd w:val="clear" w:color="auto" w:fill="FFFFFF"/>
              <w:autoSpaceDE w:val="0"/>
              <w:autoSpaceDN w:val="0"/>
              <w:adjustRightInd w:val="0"/>
            </w:pPr>
            <w:r w:rsidRPr="001B03DC">
              <w:rPr>
                <w:b/>
                <w:bCs/>
                <w:color w:val="000000"/>
              </w:rPr>
              <w:t xml:space="preserve">Воспроизводить </w:t>
            </w:r>
            <w:r w:rsidRPr="001B03DC">
              <w:rPr>
                <w:color w:val="000000"/>
              </w:rPr>
              <w:t>форму изучаемой буквы и её соеди</w:t>
            </w:r>
            <w:r w:rsidRPr="001B03DC">
              <w:rPr>
                <w:color w:val="000000"/>
              </w:rPr>
              <w:softHyphen/>
              <w:t xml:space="preserve">нения с другой буквой по алгоритму. </w:t>
            </w:r>
            <w:r w:rsidRPr="001B03DC">
              <w:rPr>
                <w:b/>
                <w:bCs/>
                <w:color w:val="000000"/>
              </w:rPr>
              <w:t xml:space="preserve">Соблюдать </w:t>
            </w:r>
            <w:r w:rsidRPr="001B03DC">
              <w:rPr>
                <w:color w:val="000000"/>
              </w:rPr>
              <w:t>соразмерность элементов буквы по высоте, ширине и углу наклона.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Сравнивать </w:t>
            </w:r>
            <w:r w:rsidRPr="001B03DC">
              <w:rPr>
                <w:color w:val="000000"/>
              </w:rPr>
              <w:t xml:space="preserve">написанные буквы </w:t>
            </w:r>
            <w:r w:rsidRPr="001B03DC">
              <w:rPr>
                <w:i/>
                <w:iCs/>
                <w:color w:val="000000"/>
              </w:rPr>
              <w:t xml:space="preserve">Ф, ф </w:t>
            </w:r>
            <w:r w:rsidRPr="001B03DC">
              <w:rPr>
                <w:color w:val="000000"/>
              </w:rPr>
              <w:t xml:space="preserve">с образцом.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>слого-звуковой анализ слов со звуками [ф],[ф']</w:t>
            </w:r>
            <w:r w:rsidRPr="001B03DC"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с заглавной буквы имена собственные. </w:t>
            </w:r>
          </w:p>
        </w:tc>
      </w:tr>
      <w:tr w:rsidR="00B762C7" w:rsidRPr="00EF2C41" w:rsidTr="00D20313">
        <w:trPr>
          <w:trHeight w:val="150"/>
        </w:trPr>
        <w:tc>
          <w:tcPr>
            <w:tcW w:w="644" w:type="dxa"/>
            <w:gridSpan w:val="3"/>
          </w:tcPr>
          <w:p w:rsidR="00B762C7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165" w:type="dxa"/>
          </w:tcPr>
          <w:p w:rsidR="00B762C7" w:rsidRPr="001B03DC" w:rsidRDefault="00B762C7" w:rsidP="005130E3">
            <w:pPr>
              <w:rPr>
                <w:sz w:val="28"/>
                <w:szCs w:val="28"/>
                <w:highlight w:val="yellow"/>
              </w:rPr>
            </w:pPr>
            <w:r w:rsidRPr="001B03DC">
              <w:rPr>
                <w:sz w:val="28"/>
                <w:szCs w:val="28"/>
              </w:rPr>
              <w:t>Строчные буквы ь, ъ.</w:t>
            </w:r>
          </w:p>
        </w:tc>
        <w:tc>
          <w:tcPr>
            <w:tcW w:w="541" w:type="dxa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C7" w:rsidRPr="00EF2C41" w:rsidRDefault="00B762C7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B762C7" w:rsidRPr="00B762C7" w:rsidRDefault="00B762C7" w:rsidP="00EE25C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 xml:space="preserve">слого-звуковой анализ слов, пишущихся с буквами </w:t>
            </w:r>
            <w:r w:rsidRPr="001B03DC">
              <w:rPr>
                <w:i/>
                <w:iCs/>
                <w:color w:val="000000"/>
              </w:rPr>
              <w:t>ь, ъ.</w:t>
            </w:r>
            <w:r w:rsidRPr="001B03DC">
              <w:rPr>
                <w:color w:val="000000"/>
              </w:rPr>
              <w:t xml:space="preserve"> </w:t>
            </w:r>
            <w:r w:rsidRPr="001B03DC">
              <w:rPr>
                <w:b/>
                <w:bCs/>
                <w:color w:val="000000"/>
              </w:rPr>
              <w:t xml:space="preserve">Сопоставлять </w:t>
            </w:r>
            <w:r w:rsidRPr="001B03DC">
              <w:rPr>
                <w:color w:val="000000"/>
              </w:rPr>
              <w:t xml:space="preserve">написание слов </w:t>
            </w:r>
            <w:r w:rsidRPr="001B03DC">
              <w:rPr>
                <w:i/>
                <w:iCs/>
                <w:color w:val="000000"/>
              </w:rPr>
              <w:t xml:space="preserve">сел </w:t>
            </w:r>
            <w:r w:rsidRPr="001B03DC">
              <w:rPr>
                <w:color w:val="000000"/>
              </w:rPr>
              <w:t xml:space="preserve">— </w:t>
            </w:r>
            <w:r w:rsidRPr="001B03DC">
              <w:rPr>
                <w:i/>
                <w:iCs/>
                <w:color w:val="000000"/>
              </w:rPr>
              <w:t xml:space="preserve">съел, семь </w:t>
            </w:r>
            <w:r w:rsidRPr="001B03DC">
              <w:rPr>
                <w:color w:val="000000"/>
              </w:rPr>
              <w:t xml:space="preserve">— </w:t>
            </w:r>
            <w:r w:rsidRPr="001B03DC">
              <w:rPr>
                <w:i/>
                <w:iCs/>
                <w:color w:val="000000"/>
              </w:rPr>
              <w:t xml:space="preserve">съем, </w:t>
            </w:r>
            <w:r w:rsidRPr="001B03DC">
              <w:rPr>
                <w:b/>
                <w:bCs/>
                <w:color w:val="000000"/>
              </w:rPr>
              <w:t xml:space="preserve">выполнять </w:t>
            </w:r>
            <w:r w:rsidRPr="001B03DC">
              <w:rPr>
                <w:color w:val="000000"/>
              </w:rPr>
              <w:t xml:space="preserve">фонетический анализ данных слов.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 xml:space="preserve">слова с буквами </w:t>
            </w:r>
            <w:r w:rsidRPr="001B03DC">
              <w:rPr>
                <w:i/>
                <w:iCs/>
                <w:color w:val="000000"/>
              </w:rPr>
              <w:t xml:space="preserve">ь, ъ </w:t>
            </w:r>
            <w:r w:rsidRPr="001B03DC">
              <w:rPr>
                <w:color w:val="000000"/>
              </w:rPr>
              <w:t xml:space="preserve">по образцу, включать их в предложения. </w:t>
            </w:r>
            <w:r w:rsidRPr="001B03DC">
              <w:rPr>
                <w:b/>
                <w:bCs/>
                <w:color w:val="000000"/>
              </w:rPr>
              <w:t xml:space="preserve">Записывать </w:t>
            </w:r>
            <w:r w:rsidRPr="001B03DC">
              <w:rPr>
                <w:color w:val="000000"/>
              </w:rPr>
              <w:t>предложения, содержащие слова с буква</w:t>
            </w:r>
            <w:r w:rsidRPr="001B03DC">
              <w:rPr>
                <w:color w:val="000000"/>
              </w:rPr>
              <w:softHyphen/>
              <w:t xml:space="preserve">ми </w:t>
            </w:r>
            <w:r w:rsidRPr="001B03DC">
              <w:rPr>
                <w:i/>
                <w:iCs/>
                <w:color w:val="000000"/>
              </w:rPr>
              <w:t xml:space="preserve">ь, ъ, </w:t>
            </w:r>
            <w:r w:rsidRPr="001B03DC">
              <w:rPr>
                <w:color w:val="000000"/>
              </w:rPr>
              <w:t xml:space="preserve">с комментированием. </w:t>
            </w:r>
          </w:p>
        </w:tc>
      </w:tr>
      <w:tr w:rsidR="005A35FB" w:rsidRPr="00EF2C41" w:rsidTr="00D20313">
        <w:trPr>
          <w:trHeight w:val="150"/>
        </w:trPr>
        <w:tc>
          <w:tcPr>
            <w:tcW w:w="644" w:type="dxa"/>
            <w:gridSpan w:val="3"/>
          </w:tcPr>
          <w:p w:rsidR="005A35FB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65" w:type="dxa"/>
          </w:tcPr>
          <w:p w:rsidR="005A35FB" w:rsidRPr="001B03DC" w:rsidRDefault="005A35F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Алфавит</w:t>
            </w: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5A35FB" w:rsidRPr="001B03DC" w:rsidRDefault="005A35FB" w:rsidP="00800164">
            <w:r w:rsidRPr="001B03DC">
              <w:rPr>
                <w:b/>
              </w:rPr>
              <w:t xml:space="preserve">Знать </w:t>
            </w:r>
            <w:r w:rsidRPr="001B03DC">
              <w:t xml:space="preserve">алфавит. </w:t>
            </w:r>
            <w:r w:rsidRPr="001B03DC">
              <w:rPr>
                <w:b/>
              </w:rPr>
              <w:t xml:space="preserve">Уметь </w:t>
            </w:r>
            <w:r w:rsidRPr="001B03DC">
              <w:t>соотносить печатную и письменную буквы.</w:t>
            </w:r>
          </w:p>
        </w:tc>
      </w:tr>
      <w:tr w:rsidR="005A35FB" w:rsidRPr="00EF2C41" w:rsidTr="00D20313">
        <w:trPr>
          <w:trHeight w:val="150"/>
        </w:trPr>
        <w:tc>
          <w:tcPr>
            <w:tcW w:w="644" w:type="dxa"/>
            <w:gridSpan w:val="3"/>
          </w:tcPr>
          <w:p w:rsidR="005A35FB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165" w:type="dxa"/>
          </w:tcPr>
          <w:p w:rsidR="005A35FB" w:rsidRPr="001B03DC" w:rsidRDefault="005A35FB" w:rsidP="00250361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 xml:space="preserve">Повторение по теме «Парные согласные звуки». </w:t>
            </w:r>
            <w:r w:rsidRPr="001B03DC">
              <w:rPr>
                <w:i/>
                <w:color w:val="FF0000"/>
                <w:sz w:val="28"/>
                <w:szCs w:val="28"/>
              </w:rPr>
              <w:t xml:space="preserve">Списывание текста </w:t>
            </w: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5A35FB" w:rsidRPr="001B03DC" w:rsidRDefault="005A35FB" w:rsidP="00800164"/>
        </w:tc>
      </w:tr>
      <w:tr w:rsidR="005A35FB" w:rsidRPr="00EF2C41" w:rsidTr="00D20313">
        <w:trPr>
          <w:trHeight w:val="150"/>
        </w:trPr>
        <w:tc>
          <w:tcPr>
            <w:tcW w:w="644" w:type="dxa"/>
            <w:gridSpan w:val="3"/>
          </w:tcPr>
          <w:p w:rsidR="005A35FB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165" w:type="dxa"/>
          </w:tcPr>
          <w:p w:rsidR="005A35FB" w:rsidRPr="001B03DC" w:rsidRDefault="005A35FB" w:rsidP="0033514A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Оформление предложений в тексте</w:t>
            </w:r>
          </w:p>
          <w:p w:rsidR="005A35FB" w:rsidRPr="001B03DC" w:rsidRDefault="005A35FB" w:rsidP="00250361">
            <w:pPr>
              <w:rPr>
                <w:sz w:val="28"/>
                <w:szCs w:val="28"/>
              </w:rPr>
            </w:pPr>
            <w:r w:rsidRPr="001B03DC">
              <w:rPr>
                <w:i/>
                <w:color w:val="008000"/>
                <w:sz w:val="28"/>
                <w:szCs w:val="28"/>
              </w:rPr>
              <w:t xml:space="preserve">Словарный диктант </w:t>
            </w: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A35FB" w:rsidRPr="001B03DC" w:rsidRDefault="005A35FB" w:rsidP="00800164">
            <w:r w:rsidRPr="001B03DC">
              <w:rPr>
                <w:b/>
              </w:rPr>
              <w:t>Уметь</w:t>
            </w:r>
            <w:r w:rsidRPr="001B03DC">
              <w:t xml:space="preserve"> записывать предложение, писать слова без искажения и замены букв, соотносить печатную и письменную буквы.</w:t>
            </w:r>
          </w:p>
        </w:tc>
      </w:tr>
      <w:tr w:rsidR="005A35FB" w:rsidRPr="00EF2C41" w:rsidTr="00D20313">
        <w:trPr>
          <w:trHeight w:val="150"/>
        </w:trPr>
        <w:tc>
          <w:tcPr>
            <w:tcW w:w="644" w:type="dxa"/>
            <w:gridSpan w:val="3"/>
          </w:tcPr>
          <w:p w:rsidR="005A35FB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65" w:type="dxa"/>
          </w:tcPr>
          <w:p w:rsidR="005A35FB" w:rsidRPr="001B03DC" w:rsidRDefault="005A35F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Повторение по теме «Парные согласные звуки».</w:t>
            </w: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5A35FB" w:rsidRPr="001B03DC" w:rsidRDefault="005A35FB" w:rsidP="00800164">
            <w:r w:rsidRPr="001B03DC">
              <w:rPr>
                <w:b/>
              </w:rPr>
              <w:t>Уметь</w:t>
            </w:r>
            <w:r w:rsidRPr="001B03DC">
              <w:t xml:space="preserve"> составлять предложения из слов.</w:t>
            </w:r>
          </w:p>
        </w:tc>
      </w:tr>
      <w:tr w:rsidR="005A35FB" w:rsidRPr="00EF2C41" w:rsidTr="00D20313">
        <w:trPr>
          <w:trHeight w:val="150"/>
        </w:trPr>
        <w:tc>
          <w:tcPr>
            <w:tcW w:w="644" w:type="dxa"/>
            <w:gridSpan w:val="3"/>
          </w:tcPr>
          <w:p w:rsidR="005A35FB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165" w:type="dxa"/>
          </w:tcPr>
          <w:p w:rsidR="005A35FB" w:rsidRDefault="005A35F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Слова, отвечающие на вопрос «Кто?», «Что?»</w:t>
            </w:r>
          </w:p>
          <w:p w:rsidR="00D459CB" w:rsidRPr="001B03DC" w:rsidRDefault="00D459CB" w:rsidP="005130E3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5A35FB" w:rsidRPr="001B03DC" w:rsidRDefault="005A35FB" w:rsidP="00800164"/>
        </w:tc>
      </w:tr>
      <w:tr w:rsidR="005A35FB" w:rsidRPr="00EF2C41" w:rsidTr="00D20313">
        <w:trPr>
          <w:trHeight w:val="150"/>
        </w:trPr>
        <w:tc>
          <w:tcPr>
            <w:tcW w:w="644" w:type="dxa"/>
            <w:gridSpan w:val="3"/>
          </w:tcPr>
          <w:p w:rsidR="005A35FB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2165" w:type="dxa"/>
          </w:tcPr>
          <w:p w:rsidR="005A35FB" w:rsidRPr="001B03DC" w:rsidRDefault="005A35F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Слова, отвечающие на вопрос «Кто?», «Что?»</w:t>
            </w: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5A35FB" w:rsidRPr="001B03DC" w:rsidRDefault="005A35FB" w:rsidP="00800164">
            <w:r w:rsidRPr="001B03DC">
              <w:rPr>
                <w:b/>
              </w:rPr>
              <w:t>Уметь</w:t>
            </w:r>
            <w:r w:rsidRPr="001B03DC">
              <w:t xml:space="preserve"> находить в тексте слова, обозначающие предмет.</w:t>
            </w:r>
          </w:p>
        </w:tc>
      </w:tr>
      <w:tr w:rsidR="005A35FB" w:rsidRPr="00EF2C41" w:rsidTr="00D20313">
        <w:trPr>
          <w:trHeight w:val="150"/>
        </w:trPr>
        <w:tc>
          <w:tcPr>
            <w:tcW w:w="644" w:type="dxa"/>
            <w:gridSpan w:val="3"/>
          </w:tcPr>
          <w:p w:rsidR="005A35FB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165" w:type="dxa"/>
          </w:tcPr>
          <w:p w:rsidR="005A35FB" w:rsidRPr="001B03DC" w:rsidRDefault="005A35F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Слова, отвечающие на вопросы «Что делать?», «Что сделать?»</w:t>
            </w: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5A35FB" w:rsidRPr="001B03DC" w:rsidRDefault="005A35FB" w:rsidP="00800164"/>
        </w:tc>
      </w:tr>
      <w:tr w:rsidR="005A35FB" w:rsidRPr="00EF2C41" w:rsidTr="00D20313">
        <w:trPr>
          <w:trHeight w:val="150"/>
        </w:trPr>
        <w:tc>
          <w:tcPr>
            <w:tcW w:w="644" w:type="dxa"/>
            <w:gridSpan w:val="3"/>
          </w:tcPr>
          <w:p w:rsidR="005A35FB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165" w:type="dxa"/>
          </w:tcPr>
          <w:p w:rsidR="005A35FB" w:rsidRPr="001B03DC" w:rsidRDefault="005A35F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Слова, отвечающие на вопросы «Что делать?», «Что сделать?»</w:t>
            </w: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5A35FB" w:rsidRPr="001B03DC" w:rsidRDefault="005A35FB" w:rsidP="00800164">
            <w:r w:rsidRPr="001B03DC">
              <w:rPr>
                <w:b/>
              </w:rPr>
              <w:t>Уметь</w:t>
            </w:r>
            <w:r w:rsidRPr="001B03DC">
              <w:t xml:space="preserve"> находить в тексте слова, обозначающие действие предмета.</w:t>
            </w:r>
          </w:p>
        </w:tc>
      </w:tr>
      <w:tr w:rsidR="005A35FB" w:rsidRPr="00EF2C41" w:rsidTr="00D20313">
        <w:trPr>
          <w:trHeight w:val="150"/>
        </w:trPr>
        <w:tc>
          <w:tcPr>
            <w:tcW w:w="644" w:type="dxa"/>
            <w:gridSpan w:val="3"/>
          </w:tcPr>
          <w:p w:rsidR="005A35FB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165" w:type="dxa"/>
          </w:tcPr>
          <w:p w:rsidR="005A35FB" w:rsidRPr="001B03DC" w:rsidRDefault="005A35F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Слова, отвечающие на вопросы «Какой?», «Какая?», «Какое?», «Какие?»</w:t>
            </w: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5A35FB" w:rsidRPr="001B03DC" w:rsidRDefault="005A35FB" w:rsidP="00800164"/>
        </w:tc>
      </w:tr>
      <w:tr w:rsidR="005A35FB" w:rsidRPr="00EF2C41" w:rsidTr="00D20313">
        <w:trPr>
          <w:trHeight w:val="150"/>
        </w:trPr>
        <w:tc>
          <w:tcPr>
            <w:tcW w:w="644" w:type="dxa"/>
            <w:gridSpan w:val="3"/>
          </w:tcPr>
          <w:p w:rsidR="005A35FB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165" w:type="dxa"/>
          </w:tcPr>
          <w:p w:rsidR="005A35FB" w:rsidRPr="001B03DC" w:rsidRDefault="005A35FB" w:rsidP="005130E3">
            <w:pPr>
              <w:rPr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Слова, отвечающие на вопросы «Какой?», «Какая?», «Какое?», «Какие?»</w:t>
            </w: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 w:rsidRPr="00EF2C41"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5A35FB" w:rsidRPr="001B03DC" w:rsidRDefault="005A35FB" w:rsidP="00800164">
            <w:r w:rsidRPr="001B03DC">
              <w:rPr>
                <w:b/>
              </w:rPr>
              <w:t>Уметь</w:t>
            </w:r>
            <w:r w:rsidRPr="001B03DC">
              <w:t xml:space="preserve"> находить в тексте слова, обозначающие признаки предмета.</w:t>
            </w:r>
          </w:p>
        </w:tc>
      </w:tr>
      <w:tr w:rsidR="005A35FB" w:rsidRPr="00EF2C41" w:rsidTr="00D20313">
        <w:trPr>
          <w:trHeight w:val="150"/>
        </w:trPr>
        <w:tc>
          <w:tcPr>
            <w:tcW w:w="644" w:type="dxa"/>
            <w:gridSpan w:val="3"/>
          </w:tcPr>
          <w:p w:rsidR="005A35FB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65" w:type="dxa"/>
          </w:tcPr>
          <w:p w:rsidR="005A35FB" w:rsidRPr="001B03DC" w:rsidRDefault="005A35FB" w:rsidP="00250361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i/>
                <w:color w:val="FF0000"/>
                <w:sz w:val="28"/>
                <w:szCs w:val="28"/>
              </w:rPr>
              <w:t>Слуховой диктант</w:t>
            </w: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5A35FB" w:rsidRPr="001B03DC" w:rsidRDefault="005A35FB" w:rsidP="00367311"/>
        </w:tc>
      </w:tr>
      <w:tr w:rsidR="005A35FB" w:rsidRPr="00EF2C41" w:rsidTr="00D20313">
        <w:trPr>
          <w:trHeight w:val="150"/>
        </w:trPr>
        <w:tc>
          <w:tcPr>
            <w:tcW w:w="644" w:type="dxa"/>
            <w:gridSpan w:val="3"/>
          </w:tcPr>
          <w:p w:rsidR="005A35FB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165" w:type="dxa"/>
          </w:tcPr>
          <w:p w:rsidR="005A35FB" w:rsidRPr="001B03DC" w:rsidRDefault="005A35FB" w:rsidP="005130E3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Правописание безударных гласных в корне слова</w:t>
            </w: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A35FB" w:rsidRPr="001B03DC" w:rsidRDefault="005A35FB" w:rsidP="00367311">
            <w:r w:rsidRPr="001B03DC">
              <w:rPr>
                <w:b/>
              </w:rPr>
              <w:t>Уметь</w:t>
            </w:r>
            <w:r w:rsidRPr="001B03DC">
              <w:t xml:space="preserve"> записывать предложение, писать слова без искажения и замены букв.</w:t>
            </w:r>
          </w:p>
        </w:tc>
      </w:tr>
      <w:tr w:rsidR="005A35FB" w:rsidRPr="00EF2C41" w:rsidTr="00D20313">
        <w:trPr>
          <w:trHeight w:val="150"/>
        </w:trPr>
        <w:tc>
          <w:tcPr>
            <w:tcW w:w="644" w:type="dxa"/>
            <w:gridSpan w:val="3"/>
          </w:tcPr>
          <w:p w:rsidR="005A35FB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165" w:type="dxa"/>
          </w:tcPr>
          <w:p w:rsidR="005A35FB" w:rsidRPr="001B03DC" w:rsidRDefault="005A35FB" w:rsidP="005130E3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Правописание безударных гласных в корне слова</w:t>
            </w: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D459CB" w:rsidRDefault="005A35FB" w:rsidP="00367311">
            <w:r w:rsidRPr="001B03DC">
              <w:rPr>
                <w:b/>
              </w:rPr>
              <w:t>Уметь</w:t>
            </w:r>
            <w:r w:rsidRPr="001B03DC">
              <w:t xml:space="preserve"> подбирать проверочные слова.</w:t>
            </w:r>
          </w:p>
          <w:p w:rsidR="00D459CB" w:rsidRPr="00D459CB" w:rsidRDefault="00D459CB" w:rsidP="00D459CB"/>
          <w:p w:rsidR="005A35FB" w:rsidRPr="00D459CB" w:rsidRDefault="005A35FB" w:rsidP="00D459CB">
            <w:pPr>
              <w:ind w:firstLine="708"/>
            </w:pPr>
          </w:p>
        </w:tc>
      </w:tr>
      <w:tr w:rsidR="00CA64C8" w:rsidRPr="00EF2C41" w:rsidTr="00D459CB">
        <w:trPr>
          <w:trHeight w:val="322"/>
        </w:trPr>
        <w:tc>
          <w:tcPr>
            <w:tcW w:w="644" w:type="dxa"/>
            <w:gridSpan w:val="3"/>
            <w:vMerge w:val="restart"/>
          </w:tcPr>
          <w:p w:rsidR="00CA64C8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165" w:type="dxa"/>
            <w:vMerge w:val="restart"/>
          </w:tcPr>
          <w:p w:rsidR="00CA64C8" w:rsidRPr="001B03DC" w:rsidRDefault="00CA64C8" w:rsidP="005130E3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Правописание звонких и глухих согласных на конце слова</w:t>
            </w:r>
          </w:p>
        </w:tc>
        <w:tc>
          <w:tcPr>
            <w:tcW w:w="541" w:type="dxa"/>
            <w:vMerge w:val="restart"/>
          </w:tcPr>
          <w:p w:rsidR="00CA64C8" w:rsidRPr="00EF2C41" w:rsidRDefault="00CA64C8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  <w:vMerge w:val="restart"/>
          </w:tcPr>
          <w:p w:rsidR="00CA64C8" w:rsidRPr="00EF2C41" w:rsidRDefault="00CA64C8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Merge w:val="restart"/>
          </w:tcPr>
          <w:p w:rsidR="00CA64C8" w:rsidRPr="00EF2C41" w:rsidRDefault="00CA64C8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CA64C8" w:rsidRPr="001B03DC" w:rsidRDefault="00CA64C8" w:rsidP="00367311"/>
        </w:tc>
      </w:tr>
      <w:tr w:rsidR="00CA64C8" w:rsidRPr="00EF2C41" w:rsidTr="00D20313">
        <w:trPr>
          <w:trHeight w:val="322"/>
        </w:trPr>
        <w:tc>
          <w:tcPr>
            <w:tcW w:w="644" w:type="dxa"/>
            <w:gridSpan w:val="3"/>
            <w:vMerge/>
          </w:tcPr>
          <w:p w:rsidR="00CA64C8" w:rsidRDefault="00CA64C8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:rsidR="00CA64C8" w:rsidRPr="001B03DC" w:rsidRDefault="00CA64C8" w:rsidP="005130E3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CA64C8" w:rsidRPr="00EF2C41" w:rsidRDefault="00CA64C8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gridSpan w:val="2"/>
            <w:vMerge/>
          </w:tcPr>
          <w:p w:rsidR="00CA64C8" w:rsidRPr="00EF2C41" w:rsidRDefault="00CA64C8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Merge/>
          </w:tcPr>
          <w:p w:rsidR="00CA64C8" w:rsidRPr="00EF2C41" w:rsidRDefault="00CA64C8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D459CB" w:rsidRDefault="00CA64C8" w:rsidP="00367311">
            <w:r w:rsidRPr="001B03DC">
              <w:rPr>
                <w:b/>
              </w:rPr>
              <w:t xml:space="preserve">Уметь </w:t>
            </w:r>
            <w:r w:rsidRPr="001B03DC">
              <w:t>проверять написание парных согласных на конце слова.</w:t>
            </w:r>
          </w:p>
          <w:p w:rsidR="00CA64C8" w:rsidRPr="00D459CB" w:rsidRDefault="00CA64C8" w:rsidP="00D459CB"/>
        </w:tc>
      </w:tr>
      <w:tr w:rsidR="00D459CB" w:rsidRPr="00EF2C41" w:rsidTr="00D459CB">
        <w:trPr>
          <w:trHeight w:val="322"/>
        </w:trPr>
        <w:tc>
          <w:tcPr>
            <w:tcW w:w="644" w:type="dxa"/>
            <w:gridSpan w:val="3"/>
            <w:vMerge w:val="restart"/>
          </w:tcPr>
          <w:p w:rsidR="00D459CB" w:rsidRDefault="00D459C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165" w:type="dxa"/>
            <w:vMerge w:val="restart"/>
          </w:tcPr>
          <w:p w:rsidR="00D459CB" w:rsidRPr="001B03DC" w:rsidRDefault="00D459CB" w:rsidP="005130E3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Правописание жи-ши</w:t>
            </w:r>
          </w:p>
        </w:tc>
        <w:tc>
          <w:tcPr>
            <w:tcW w:w="541" w:type="dxa"/>
            <w:vMerge w:val="restart"/>
          </w:tcPr>
          <w:p w:rsidR="00D459CB" w:rsidRPr="00EF2C41" w:rsidRDefault="00D459C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  <w:vMerge w:val="restart"/>
          </w:tcPr>
          <w:p w:rsidR="00D459CB" w:rsidRPr="00EF2C41" w:rsidRDefault="00D459C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Merge w:val="restart"/>
          </w:tcPr>
          <w:p w:rsidR="00D459CB" w:rsidRPr="00EF2C41" w:rsidRDefault="00D459C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D459CB" w:rsidRPr="001B03DC" w:rsidRDefault="00D459CB" w:rsidP="00367311"/>
        </w:tc>
      </w:tr>
      <w:tr w:rsidR="00D459CB" w:rsidRPr="00EF2C41" w:rsidTr="00D20313">
        <w:trPr>
          <w:trHeight w:val="567"/>
        </w:trPr>
        <w:tc>
          <w:tcPr>
            <w:tcW w:w="644" w:type="dxa"/>
            <w:gridSpan w:val="3"/>
            <w:vMerge/>
          </w:tcPr>
          <w:p w:rsidR="00D459CB" w:rsidRDefault="00D459C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:rsidR="00D459CB" w:rsidRPr="001B03DC" w:rsidRDefault="00D459CB" w:rsidP="005130E3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D459CB" w:rsidRPr="00EF2C41" w:rsidRDefault="00D459C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gridSpan w:val="2"/>
            <w:vMerge/>
          </w:tcPr>
          <w:p w:rsidR="00D459CB" w:rsidRPr="00EF2C41" w:rsidRDefault="00D459C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Merge/>
          </w:tcPr>
          <w:p w:rsidR="00D459CB" w:rsidRPr="00EF2C41" w:rsidRDefault="00D459C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D459CB" w:rsidRPr="001B03DC" w:rsidRDefault="00D459CB" w:rsidP="00367311">
            <w:r w:rsidRPr="001B03DC">
              <w:rPr>
                <w:b/>
              </w:rPr>
              <w:t>Знать</w:t>
            </w:r>
            <w:r w:rsidRPr="001B03DC">
              <w:t xml:space="preserve"> правописание сочетаний </w:t>
            </w:r>
            <w:r w:rsidRPr="001B03DC">
              <w:rPr>
                <w:i/>
              </w:rPr>
              <w:t>жи-ши</w:t>
            </w:r>
            <w:r w:rsidRPr="001B03DC">
              <w:t>.</w:t>
            </w:r>
          </w:p>
        </w:tc>
      </w:tr>
      <w:tr w:rsidR="00D459CB" w:rsidRPr="00EF2C41" w:rsidTr="00D459CB">
        <w:trPr>
          <w:trHeight w:val="322"/>
        </w:trPr>
        <w:tc>
          <w:tcPr>
            <w:tcW w:w="644" w:type="dxa"/>
            <w:gridSpan w:val="3"/>
            <w:vMerge w:val="restart"/>
          </w:tcPr>
          <w:p w:rsidR="00D459CB" w:rsidRDefault="00D459C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165" w:type="dxa"/>
            <w:vMerge w:val="restart"/>
          </w:tcPr>
          <w:p w:rsidR="00D459CB" w:rsidRPr="001B03DC" w:rsidRDefault="00D459CB" w:rsidP="005130E3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 xml:space="preserve">Правописание </w:t>
            </w:r>
            <w:r w:rsidRPr="001B03DC">
              <w:rPr>
                <w:sz w:val="28"/>
                <w:szCs w:val="28"/>
              </w:rPr>
              <w:lastRenderedPageBreak/>
              <w:t>ча-ща</w:t>
            </w:r>
          </w:p>
        </w:tc>
        <w:tc>
          <w:tcPr>
            <w:tcW w:w="541" w:type="dxa"/>
            <w:vMerge w:val="restart"/>
          </w:tcPr>
          <w:p w:rsidR="00D459CB" w:rsidRPr="00EF2C41" w:rsidRDefault="00D459C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76" w:type="dxa"/>
            <w:gridSpan w:val="2"/>
            <w:vMerge w:val="restart"/>
          </w:tcPr>
          <w:p w:rsidR="00D459CB" w:rsidRPr="00EF2C41" w:rsidRDefault="00D459C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Merge w:val="restart"/>
          </w:tcPr>
          <w:p w:rsidR="00D459CB" w:rsidRPr="00EF2C41" w:rsidRDefault="00D459C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D459CB" w:rsidRPr="001B03DC" w:rsidRDefault="00D459CB" w:rsidP="00367311"/>
        </w:tc>
      </w:tr>
      <w:tr w:rsidR="00D459CB" w:rsidRPr="00EF2C41" w:rsidTr="00D20313">
        <w:trPr>
          <w:trHeight w:val="322"/>
        </w:trPr>
        <w:tc>
          <w:tcPr>
            <w:tcW w:w="644" w:type="dxa"/>
            <w:gridSpan w:val="3"/>
            <w:vMerge/>
          </w:tcPr>
          <w:p w:rsidR="00D459CB" w:rsidRDefault="00D459C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:rsidR="00D459CB" w:rsidRPr="001B03DC" w:rsidRDefault="00D459CB" w:rsidP="0033514A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D459CB" w:rsidRPr="00EF2C41" w:rsidRDefault="00D459C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gridSpan w:val="2"/>
            <w:vMerge/>
          </w:tcPr>
          <w:p w:rsidR="00D459CB" w:rsidRPr="00EF2C41" w:rsidRDefault="00D459C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Merge/>
          </w:tcPr>
          <w:p w:rsidR="00D459CB" w:rsidRPr="00EF2C41" w:rsidRDefault="00D459C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D459CB" w:rsidRPr="001B03DC" w:rsidRDefault="00D459CB" w:rsidP="00367311">
            <w:r w:rsidRPr="001B03DC">
              <w:rPr>
                <w:b/>
              </w:rPr>
              <w:t>Знать</w:t>
            </w:r>
            <w:r w:rsidRPr="001B03DC">
              <w:t xml:space="preserve"> правописание сочетаний </w:t>
            </w:r>
            <w:r w:rsidRPr="001B03DC">
              <w:rPr>
                <w:i/>
              </w:rPr>
              <w:t>ча-ща</w:t>
            </w:r>
            <w:r w:rsidRPr="001B03DC">
              <w:t>.</w:t>
            </w:r>
          </w:p>
        </w:tc>
      </w:tr>
      <w:tr w:rsidR="00D459CB" w:rsidRPr="00EF2C41" w:rsidTr="00D459CB">
        <w:trPr>
          <w:trHeight w:val="322"/>
        </w:trPr>
        <w:tc>
          <w:tcPr>
            <w:tcW w:w="644" w:type="dxa"/>
            <w:gridSpan w:val="3"/>
            <w:vMerge w:val="restart"/>
          </w:tcPr>
          <w:p w:rsidR="00D459CB" w:rsidRDefault="00D459C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2165" w:type="dxa"/>
            <w:vMerge w:val="restart"/>
          </w:tcPr>
          <w:p w:rsidR="00D459CB" w:rsidRPr="001B03DC" w:rsidRDefault="00D459CB" w:rsidP="005130E3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Правописание чу-щу</w:t>
            </w:r>
          </w:p>
        </w:tc>
        <w:tc>
          <w:tcPr>
            <w:tcW w:w="541" w:type="dxa"/>
            <w:vMerge w:val="restart"/>
          </w:tcPr>
          <w:p w:rsidR="00D459CB" w:rsidRPr="00EF2C41" w:rsidRDefault="00D459C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  <w:vMerge w:val="restart"/>
          </w:tcPr>
          <w:p w:rsidR="00D459CB" w:rsidRPr="00EF2C41" w:rsidRDefault="00D459C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Merge w:val="restart"/>
          </w:tcPr>
          <w:p w:rsidR="00D459CB" w:rsidRPr="00EF2C41" w:rsidRDefault="00D459C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D459CB" w:rsidRPr="001B03DC" w:rsidRDefault="00D459CB" w:rsidP="00367311"/>
        </w:tc>
      </w:tr>
      <w:tr w:rsidR="00D459CB" w:rsidRPr="00EF2C41" w:rsidTr="00D20313">
        <w:trPr>
          <w:trHeight w:val="322"/>
        </w:trPr>
        <w:tc>
          <w:tcPr>
            <w:tcW w:w="644" w:type="dxa"/>
            <w:gridSpan w:val="3"/>
            <w:vMerge/>
          </w:tcPr>
          <w:p w:rsidR="00D459CB" w:rsidRDefault="00D459C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:rsidR="00D459CB" w:rsidRPr="001B03DC" w:rsidRDefault="00D459CB" w:rsidP="005130E3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D459CB" w:rsidRPr="00EF2C41" w:rsidRDefault="00D459C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gridSpan w:val="2"/>
            <w:vMerge/>
          </w:tcPr>
          <w:p w:rsidR="00D459CB" w:rsidRPr="00EF2C41" w:rsidRDefault="00D459C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Merge/>
          </w:tcPr>
          <w:p w:rsidR="00D459CB" w:rsidRPr="00EF2C41" w:rsidRDefault="00D459C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D459CB" w:rsidRPr="001B03DC" w:rsidRDefault="00D459CB" w:rsidP="00367311">
            <w:r w:rsidRPr="001B03DC">
              <w:rPr>
                <w:b/>
              </w:rPr>
              <w:t>Знать</w:t>
            </w:r>
            <w:r w:rsidRPr="001B03DC">
              <w:t xml:space="preserve"> правописание сочетаний </w:t>
            </w:r>
            <w:r w:rsidRPr="001B03DC">
              <w:rPr>
                <w:i/>
              </w:rPr>
              <w:t>чу-щу</w:t>
            </w:r>
            <w:r w:rsidRPr="001B03DC">
              <w:t>.</w:t>
            </w:r>
          </w:p>
        </w:tc>
      </w:tr>
      <w:tr w:rsidR="005A35FB" w:rsidRPr="00EF2C41" w:rsidTr="00D20313">
        <w:trPr>
          <w:trHeight w:val="150"/>
        </w:trPr>
        <w:tc>
          <w:tcPr>
            <w:tcW w:w="644" w:type="dxa"/>
            <w:gridSpan w:val="3"/>
          </w:tcPr>
          <w:p w:rsidR="005A35FB" w:rsidRDefault="00D459C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65" w:type="dxa"/>
          </w:tcPr>
          <w:p w:rsidR="005A35FB" w:rsidRPr="001B03DC" w:rsidRDefault="005A35FB" w:rsidP="005130E3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Правописание чк-чн, щн</w:t>
            </w: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5A35FB" w:rsidRPr="001B03DC" w:rsidRDefault="005A35FB" w:rsidP="00367311"/>
        </w:tc>
      </w:tr>
      <w:tr w:rsidR="005A35FB" w:rsidRPr="00EF2C41" w:rsidTr="00D20313">
        <w:trPr>
          <w:trHeight w:val="150"/>
        </w:trPr>
        <w:tc>
          <w:tcPr>
            <w:tcW w:w="644" w:type="dxa"/>
            <w:gridSpan w:val="3"/>
          </w:tcPr>
          <w:p w:rsidR="005A35FB" w:rsidRDefault="00D459C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165" w:type="dxa"/>
          </w:tcPr>
          <w:p w:rsidR="005A35FB" w:rsidRPr="001B03DC" w:rsidRDefault="005A35FB" w:rsidP="005130E3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Правописание чк-чн, щн</w:t>
            </w: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5A35FB" w:rsidRPr="001B03DC" w:rsidRDefault="005A35FB" w:rsidP="00367311">
            <w:r w:rsidRPr="001B03DC">
              <w:rPr>
                <w:b/>
              </w:rPr>
              <w:t>Знать</w:t>
            </w:r>
            <w:r w:rsidRPr="001B03DC">
              <w:t xml:space="preserve"> правописание сочетаний </w:t>
            </w:r>
            <w:r w:rsidRPr="001B03DC">
              <w:rPr>
                <w:i/>
              </w:rPr>
              <w:t>чк-чн, щн</w:t>
            </w:r>
            <w:r w:rsidRPr="001B03DC">
              <w:t>.</w:t>
            </w:r>
          </w:p>
        </w:tc>
      </w:tr>
      <w:tr w:rsidR="005A35FB" w:rsidRPr="00EF2C41" w:rsidTr="00D20313">
        <w:trPr>
          <w:trHeight w:val="150"/>
        </w:trPr>
        <w:tc>
          <w:tcPr>
            <w:tcW w:w="644" w:type="dxa"/>
            <w:gridSpan w:val="3"/>
          </w:tcPr>
          <w:p w:rsidR="005A35FB" w:rsidRDefault="00D459C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165" w:type="dxa"/>
          </w:tcPr>
          <w:p w:rsidR="005A35FB" w:rsidRDefault="005A35FB" w:rsidP="00250361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i/>
                <w:color w:val="FF0000"/>
                <w:sz w:val="28"/>
                <w:szCs w:val="28"/>
              </w:rPr>
              <w:t xml:space="preserve">Контрольное списывание </w:t>
            </w:r>
          </w:p>
          <w:p w:rsidR="005A35FB" w:rsidRPr="001B03DC" w:rsidRDefault="005A35FB" w:rsidP="00250361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5A35FB" w:rsidRPr="001B03DC" w:rsidRDefault="005A35FB" w:rsidP="00367311"/>
        </w:tc>
      </w:tr>
      <w:tr w:rsidR="005A35FB" w:rsidRPr="00EF2C41" w:rsidTr="00D20313">
        <w:trPr>
          <w:trHeight w:val="150"/>
        </w:trPr>
        <w:tc>
          <w:tcPr>
            <w:tcW w:w="644" w:type="dxa"/>
            <w:gridSpan w:val="3"/>
          </w:tcPr>
          <w:p w:rsidR="005A35FB" w:rsidRDefault="00D459C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65" w:type="dxa"/>
          </w:tcPr>
          <w:p w:rsidR="005A35FB" w:rsidRPr="001B03DC" w:rsidRDefault="005A35FB" w:rsidP="005130E3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A35FB" w:rsidRPr="001B03DC" w:rsidRDefault="005A35FB" w:rsidP="00367311">
            <w:r w:rsidRPr="001B03DC">
              <w:rPr>
                <w:b/>
              </w:rPr>
              <w:t>Уметь</w:t>
            </w:r>
            <w:r w:rsidRPr="001B03DC">
              <w:t xml:space="preserve"> списывать слова без искажений, замены и пропусков букв, соотносить печатную и письменную буквы.</w:t>
            </w:r>
          </w:p>
        </w:tc>
      </w:tr>
      <w:tr w:rsidR="005A35FB" w:rsidRPr="00EF2C41" w:rsidTr="00D20313">
        <w:trPr>
          <w:trHeight w:val="150"/>
        </w:trPr>
        <w:tc>
          <w:tcPr>
            <w:tcW w:w="644" w:type="dxa"/>
            <w:gridSpan w:val="3"/>
          </w:tcPr>
          <w:p w:rsidR="005A35FB" w:rsidRDefault="00D459C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165" w:type="dxa"/>
          </w:tcPr>
          <w:p w:rsidR="005A35FB" w:rsidRPr="001B03DC" w:rsidRDefault="005A35FB" w:rsidP="005130E3">
            <w:pPr>
              <w:rPr>
                <w:i/>
                <w:color w:val="FF0000"/>
                <w:sz w:val="28"/>
                <w:szCs w:val="28"/>
              </w:rPr>
            </w:pPr>
            <w:r w:rsidRPr="001B03DC">
              <w:rPr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 w:val="restart"/>
          </w:tcPr>
          <w:p w:rsidR="005A35FB" w:rsidRPr="001B03DC" w:rsidRDefault="005A35FB" w:rsidP="00367311">
            <w:r w:rsidRPr="001B03DC">
              <w:rPr>
                <w:b/>
              </w:rPr>
              <w:t>Знать</w:t>
            </w:r>
            <w:r w:rsidRPr="001B03DC">
              <w:t xml:space="preserve"> правописание имён собственных.</w:t>
            </w:r>
          </w:p>
        </w:tc>
      </w:tr>
      <w:tr w:rsidR="005A35FB" w:rsidRPr="00EF2C41" w:rsidTr="00D20313">
        <w:trPr>
          <w:trHeight w:val="150"/>
        </w:trPr>
        <w:tc>
          <w:tcPr>
            <w:tcW w:w="644" w:type="dxa"/>
            <w:gridSpan w:val="3"/>
          </w:tcPr>
          <w:p w:rsidR="005A35FB" w:rsidRDefault="00D459C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165" w:type="dxa"/>
          </w:tcPr>
          <w:p w:rsidR="005A35FB" w:rsidRPr="001B03DC" w:rsidRDefault="005A35FB" w:rsidP="00513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</w:t>
            </w:r>
            <w:r w:rsidRPr="001B03DC">
              <w:rPr>
                <w:sz w:val="28"/>
                <w:szCs w:val="28"/>
              </w:rPr>
              <w:t>.</w:t>
            </w:r>
          </w:p>
        </w:tc>
        <w:tc>
          <w:tcPr>
            <w:tcW w:w="541" w:type="dxa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5A35FB" w:rsidRPr="00EF2C41" w:rsidRDefault="005A35FB" w:rsidP="0051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  <w:vMerge/>
          </w:tcPr>
          <w:p w:rsidR="005A35FB" w:rsidRPr="001B03DC" w:rsidRDefault="005A35FB" w:rsidP="00367311"/>
        </w:tc>
      </w:tr>
    </w:tbl>
    <w:p w:rsidR="00F44FAC" w:rsidRDefault="00F44FAC" w:rsidP="00852F53">
      <w:pPr>
        <w:rPr>
          <w:b/>
          <w:sz w:val="28"/>
          <w:szCs w:val="28"/>
        </w:rPr>
      </w:pPr>
    </w:p>
    <w:p w:rsidR="00D459CB" w:rsidRDefault="00D459CB" w:rsidP="00351F40">
      <w:pPr>
        <w:jc w:val="center"/>
        <w:rPr>
          <w:b/>
          <w:sz w:val="28"/>
          <w:szCs w:val="28"/>
        </w:rPr>
      </w:pPr>
    </w:p>
    <w:p w:rsidR="00D459CB" w:rsidRDefault="00D459CB" w:rsidP="00351F40">
      <w:pPr>
        <w:jc w:val="center"/>
        <w:rPr>
          <w:b/>
          <w:sz w:val="28"/>
          <w:szCs w:val="28"/>
        </w:rPr>
      </w:pPr>
    </w:p>
    <w:p w:rsidR="00F92938" w:rsidRPr="00EE25CF" w:rsidRDefault="008153FF" w:rsidP="00351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литература:</w:t>
      </w:r>
    </w:p>
    <w:p w:rsidR="00B02FFE" w:rsidRPr="00D20313" w:rsidRDefault="00B02FFE" w:rsidP="00B02FFE">
      <w:pPr>
        <w:pStyle w:val="a6"/>
        <w:numPr>
          <w:ilvl w:val="1"/>
          <w:numId w:val="7"/>
        </w:numPr>
        <w:spacing w:after="0"/>
        <w:jc w:val="both"/>
        <w:rPr>
          <w:szCs w:val="28"/>
        </w:rPr>
      </w:pPr>
      <w:r w:rsidRPr="00D20313">
        <w:rPr>
          <w:szCs w:val="28"/>
        </w:rPr>
        <w:t xml:space="preserve">Агаркова Н.Г. Русская графика. Книга для учителя. – М.: Дрофа, </w:t>
      </w:r>
      <w:r w:rsidR="00EE25CF" w:rsidRPr="00D20313">
        <w:rPr>
          <w:szCs w:val="28"/>
        </w:rPr>
        <w:t>2014</w:t>
      </w:r>
    </w:p>
    <w:p w:rsidR="00B02FFE" w:rsidRPr="00D20313" w:rsidRDefault="00737679" w:rsidP="00B02FFE">
      <w:pPr>
        <w:numPr>
          <w:ilvl w:val="1"/>
          <w:numId w:val="7"/>
        </w:numPr>
        <w:jc w:val="both"/>
        <w:rPr>
          <w:szCs w:val="28"/>
        </w:rPr>
      </w:pPr>
      <w:r w:rsidRPr="00D20313">
        <w:rPr>
          <w:szCs w:val="28"/>
        </w:rPr>
        <w:t xml:space="preserve">Беженова М. А. Весёлая грамматика. – Д.:Сталкер, </w:t>
      </w:r>
      <w:r w:rsidR="00EE25CF" w:rsidRPr="00D20313">
        <w:rPr>
          <w:szCs w:val="28"/>
        </w:rPr>
        <w:t>2015</w:t>
      </w:r>
    </w:p>
    <w:p w:rsidR="00035FEF" w:rsidRPr="00D20313" w:rsidRDefault="00035FEF" w:rsidP="00B02FFE">
      <w:pPr>
        <w:numPr>
          <w:ilvl w:val="1"/>
          <w:numId w:val="7"/>
        </w:numPr>
        <w:jc w:val="both"/>
        <w:rPr>
          <w:szCs w:val="28"/>
        </w:rPr>
      </w:pPr>
      <w:r w:rsidRPr="00D20313">
        <w:rPr>
          <w:szCs w:val="28"/>
        </w:rPr>
        <w:t>Безруких М.М., Хохлов</w:t>
      </w:r>
      <w:r w:rsidR="00EE25CF" w:rsidRPr="00D20313">
        <w:rPr>
          <w:szCs w:val="28"/>
        </w:rPr>
        <w:t>а Т.Е. Как писать буквы. – М., 201</w:t>
      </w:r>
      <w:r w:rsidR="00E30615">
        <w:rPr>
          <w:szCs w:val="28"/>
        </w:rPr>
        <w:t>4</w:t>
      </w:r>
      <w:r w:rsidRPr="00D20313">
        <w:rPr>
          <w:szCs w:val="28"/>
        </w:rPr>
        <w:t>.</w:t>
      </w:r>
    </w:p>
    <w:p w:rsidR="00737679" w:rsidRPr="00D20313" w:rsidRDefault="00737679" w:rsidP="00B02FFE">
      <w:pPr>
        <w:numPr>
          <w:ilvl w:val="1"/>
          <w:numId w:val="7"/>
        </w:numPr>
        <w:jc w:val="both"/>
        <w:rPr>
          <w:szCs w:val="28"/>
        </w:rPr>
      </w:pPr>
      <w:r w:rsidRPr="00D20313">
        <w:rPr>
          <w:szCs w:val="28"/>
        </w:rPr>
        <w:t>Волина В. В. Весёлая грамматика. – М.: Знание,</w:t>
      </w:r>
      <w:r w:rsidR="00EE25CF" w:rsidRPr="00D20313">
        <w:rPr>
          <w:szCs w:val="28"/>
        </w:rPr>
        <w:t>2015</w:t>
      </w:r>
      <w:r w:rsidRPr="00D20313">
        <w:rPr>
          <w:szCs w:val="28"/>
        </w:rPr>
        <w:t>.</w:t>
      </w:r>
    </w:p>
    <w:p w:rsidR="005B3792" w:rsidRPr="00D20313" w:rsidRDefault="005B3792" w:rsidP="00B02FFE">
      <w:pPr>
        <w:numPr>
          <w:ilvl w:val="1"/>
          <w:numId w:val="7"/>
        </w:numPr>
        <w:jc w:val="both"/>
        <w:rPr>
          <w:szCs w:val="28"/>
        </w:rPr>
      </w:pPr>
      <w:r w:rsidRPr="00D20313">
        <w:rPr>
          <w:szCs w:val="28"/>
        </w:rPr>
        <w:t xml:space="preserve">Голубь В.Т. </w:t>
      </w:r>
      <w:r w:rsidR="00FA20A8" w:rsidRPr="00D20313">
        <w:rPr>
          <w:szCs w:val="28"/>
        </w:rPr>
        <w:t>У</w:t>
      </w:r>
      <w:r w:rsidRPr="00D20313">
        <w:rPr>
          <w:szCs w:val="28"/>
        </w:rPr>
        <w:t>роки обучения письму: Практическое пособие. Из опыта работы. – Воронеж: Воронежский государственный</w:t>
      </w:r>
      <w:r w:rsidR="00D459CB">
        <w:rPr>
          <w:szCs w:val="28"/>
        </w:rPr>
        <w:t xml:space="preserve"> педагогический университет. 201</w:t>
      </w:r>
      <w:r w:rsidR="00E30615">
        <w:rPr>
          <w:szCs w:val="28"/>
        </w:rPr>
        <w:t>4</w:t>
      </w:r>
      <w:r w:rsidRPr="00D20313">
        <w:rPr>
          <w:szCs w:val="28"/>
        </w:rPr>
        <w:t>.</w:t>
      </w:r>
    </w:p>
    <w:p w:rsidR="00FA20A8" w:rsidRPr="00D20313" w:rsidRDefault="00FA20A8" w:rsidP="00B02FFE">
      <w:pPr>
        <w:numPr>
          <w:ilvl w:val="1"/>
          <w:numId w:val="7"/>
        </w:numPr>
        <w:jc w:val="both"/>
        <w:rPr>
          <w:szCs w:val="28"/>
        </w:rPr>
      </w:pPr>
      <w:r w:rsidRPr="00D20313">
        <w:rPr>
          <w:szCs w:val="28"/>
        </w:rPr>
        <w:t>Горецкий В.Г., Кирюшкин В.А. Методическое пособие по обучению грамоте и письму. Книга для</w:t>
      </w:r>
      <w:r w:rsidR="00EE25CF" w:rsidRPr="00D20313">
        <w:rPr>
          <w:szCs w:val="28"/>
        </w:rPr>
        <w:t xml:space="preserve"> учителя. – М.: Просвещение, 201</w:t>
      </w:r>
      <w:r w:rsidRPr="00D20313">
        <w:rPr>
          <w:szCs w:val="28"/>
        </w:rPr>
        <w:t>5.</w:t>
      </w:r>
    </w:p>
    <w:p w:rsidR="00FA20A8" w:rsidRPr="00D20313" w:rsidRDefault="00FA20A8" w:rsidP="00B02FFE">
      <w:pPr>
        <w:numPr>
          <w:ilvl w:val="1"/>
          <w:numId w:val="7"/>
        </w:numPr>
        <w:jc w:val="both"/>
        <w:rPr>
          <w:szCs w:val="28"/>
        </w:rPr>
      </w:pPr>
      <w:r w:rsidRPr="00D20313">
        <w:rPr>
          <w:szCs w:val="28"/>
        </w:rPr>
        <w:t xml:space="preserve">Горецкий В.Г., Федосова Н.А., Пропись 1,2,3,4 к «Русской </w:t>
      </w:r>
      <w:r w:rsidR="00D97F9E" w:rsidRPr="00D20313">
        <w:rPr>
          <w:szCs w:val="28"/>
        </w:rPr>
        <w:t>азбуке». – М.: Просвещение, 201</w:t>
      </w:r>
      <w:r w:rsidR="00EE25CF" w:rsidRPr="00D20313">
        <w:rPr>
          <w:szCs w:val="28"/>
        </w:rPr>
        <w:t>3</w:t>
      </w:r>
    </w:p>
    <w:p w:rsidR="00367311" w:rsidRPr="00D20313" w:rsidRDefault="00D97F9E" w:rsidP="00B02FFE">
      <w:pPr>
        <w:numPr>
          <w:ilvl w:val="1"/>
          <w:numId w:val="7"/>
        </w:numPr>
        <w:jc w:val="both"/>
        <w:rPr>
          <w:szCs w:val="28"/>
        </w:rPr>
      </w:pPr>
      <w:r w:rsidRPr="00D20313">
        <w:rPr>
          <w:szCs w:val="28"/>
        </w:rPr>
        <w:t>Жиренко О.Е., Обухова Л.А. П</w:t>
      </w:r>
      <w:r w:rsidR="00FA20A8" w:rsidRPr="00D20313">
        <w:rPr>
          <w:szCs w:val="28"/>
        </w:rPr>
        <w:t>оурочные разработки по обучению грамоте: чтение и письмо. – М.:ВАКО, 20</w:t>
      </w:r>
      <w:r w:rsidR="00EE25CF" w:rsidRPr="00D20313">
        <w:rPr>
          <w:szCs w:val="28"/>
        </w:rPr>
        <w:t>1</w:t>
      </w:r>
      <w:r w:rsidR="00FA20A8" w:rsidRPr="00D20313">
        <w:rPr>
          <w:szCs w:val="28"/>
        </w:rPr>
        <w:t>5.</w:t>
      </w:r>
    </w:p>
    <w:p w:rsidR="00367311" w:rsidRPr="00D20313" w:rsidRDefault="00367311" w:rsidP="00B02FFE">
      <w:pPr>
        <w:pStyle w:val="a6"/>
        <w:numPr>
          <w:ilvl w:val="1"/>
          <w:numId w:val="7"/>
        </w:numPr>
        <w:spacing w:after="0"/>
        <w:jc w:val="both"/>
        <w:rPr>
          <w:szCs w:val="28"/>
        </w:rPr>
      </w:pPr>
      <w:r w:rsidRPr="00D20313">
        <w:rPr>
          <w:szCs w:val="28"/>
        </w:rPr>
        <w:t>Федеральный государственный стандарт. 20</w:t>
      </w:r>
      <w:r w:rsidR="00B762C7" w:rsidRPr="00D20313">
        <w:rPr>
          <w:szCs w:val="28"/>
        </w:rPr>
        <w:t>1</w:t>
      </w:r>
      <w:r w:rsidRPr="00D20313">
        <w:rPr>
          <w:szCs w:val="28"/>
        </w:rPr>
        <w:t>4.</w:t>
      </w:r>
    </w:p>
    <w:p w:rsidR="00367311" w:rsidRPr="00D20313" w:rsidRDefault="00367311" w:rsidP="00B02FFE">
      <w:pPr>
        <w:numPr>
          <w:ilvl w:val="1"/>
          <w:numId w:val="7"/>
        </w:numPr>
        <w:jc w:val="both"/>
        <w:rPr>
          <w:szCs w:val="28"/>
        </w:rPr>
      </w:pPr>
      <w:r w:rsidRPr="00D20313">
        <w:rPr>
          <w:szCs w:val="28"/>
        </w:rPr>
        <w:t xml:space="preserve">Школа России. Концепция и программы для нач. кл. В 2 ч. Ч. 1\[М.А. Бантова, С.И. Волкова и др.]. </w:t>
      </w:r>
      <w:r w:rsidR="00D97F9E" w:rsidRPr="00D20313">
        <w:rPr>
          <w:szCs w:val="28"/>
        </w:rPr>
        <w:t>– 3-е изд. – М.: Просвещение, 20</w:t>
      </w:r>
      <w:r w:rsidR="00B762C7" w:rsidRPr="00D20313">
        <w:rPr>
          <w:szCs w:val="28"/>
        </w:rPr>
        <w:t>1</w:t>
      </w:r>
      <w:r w:rsidR="00E30615">
        <w:rPr>
          <w:szCs w:val="28"/>
        </w:rPr>
        <w:t>4</w:t>
      </w:r>
      <w:r w:rsidR="00D97F9E" w:rsidRPr="00D20313">
        <w:rPr>
          <w:szCs w:val="28"/>
        </w:rPr>
        <w:t xml:space="preserve">. </w:t>
      </w:r>
    </w:p>
    <w:p w:rsidR="00EC7968" w:rsidRPr="00D20313" w:rsidRDefault="000241E8" w:rsidP="00EC7968">
      <w:pPr>
        <w:pStyle w:val="a6"/>
        <w:numPr>
          <w:ilvl w:val="1"/>
          <w:numId w:val="7"/>
        </w:numPr>
        <w:spacing w:after="0"/>
        <w:rPr>
          <w:rStyle w:val="url1"/>
          <w:szCs w:val="28"/>
        </w:rPr>
      </w:pPr>
      <w:hyperlink r:id="rId11" w:tgtFrame="_blank" w:history="1">
        <w:r w:rsidR="00EC7968" w:rsidRPr="00D20313">
          <w:rPr>
            <w:rStyle w:val="a7"/>
            <w:color w:val="2F2F2F"/>
            <w:szCs w:val="28"/>
          </w:rPr>
          <w:t>http://www.ipk.yar.ru:8101/resource/distant/earlyschool_education/index.shtml</w:t>
        </w:r>
      </w:hyperlink>
      <w:r w:rsidR="00EC7968" w:rsidRPr="00D20313">
        <w:rPr>
          <w:rStyle w:val="url1"/>
          <w:color w:val="2F2F2F"/>
          <w:szCs w:val="28"/>
        </w:rPr>
        <w:t>;</w:t>
      </w:r>
    </w:p>
    <w:p w:rsidR="00EC7968" w:rsidRPr="00D20313" w:rsidRDefault="000241E8" w:rsidP="00EC7968">
      <w:pPr>
        <w:pStyle w:val="a6"/>
        <w:numPr>
          <w:ilvl w:val="1"/>
          <w:numId w:val="7"/>
        </w:numPr>
        <w:spacing w:after="0"/>
        <w:rPr>
          <w:rStyle w:val="url1"/>
          <w:szCs w:val="28"/>
        </w:rPr>
      </w:pPr>
      <w:hyperlink r:id="rId12" w:history="1">
        <w:r w:rsidR="00EC7968" w:rsidRPr="00D20313">
          <w:rPr>
            <w:rStyle w:val="a7"/>
            <w:color w:val="2F2F2F"/>
            <w:szCs w:val="28"/>
            <w:lang w:val="en-US"/>
          </w:rPr>
          <w:t>http</w:t>
        </w:r>
        <w:r w:rsidR="00EC7968" w:rsidRPr="00D20313">
          <w:rPr>
            <w:rStyle w:val="a7"/>
            <w:color w:val="2F2F2F"/>
            <w:szCs w:val="28"/>
          </w:rPr>
          <w:t>://</w:t>
        </w:r>
        <w:r w:rsidR="00EC7968" w:rsidRPr="00D20313">
          <w:rPr>
            <w:rStyle w:val="a7"/>
            <w:color w:val="2F2F2F"/>
            <w:szCs w:val="28"/>
            <w:lang w:val="en-US"/>
          </w:rPr>
          <w:t>www</w:t>
        </w:r>
        <w:r w:rsidR="00EC7968" w:rsidRPr="00D20313">
          <w:rPr>
            <w:rStyle w:val="a7"/>
            <w:color w:val="2F2F2F"/>
            <w:szCs w:val="28"/>
          </w:rPr>
          <w:t>.</w:t>
        </w:r>
        <w:r w:rsidR="00EC7968" w:rsidRPr="00D20313">
          <w:rPr>
            <w:rStyle w:val="a7"/>
            <w:color w:val="2F2F2F"/>
            <w:szCs w:val="28"/>
            <w:lang w:val="en-US"/>
          </w:rPr>
          <w:t>solnet</w:t>
        </w:r>
        <w:r w:rsidR="00EC7968" w:rsidRPr="00D20313">
          <w:rPr>
            <w:rStyle w:val="a7"/>
            <w:color w:val="2F2F2F"/>
            <w:szCs w:val="28"/>
          </w:rPr>
          <w:t>.</w:t>
        </w:r>
        <w:r w:rsidR="00EC7968" w:rsidRPr="00D20313">
          <w:rPr>
            <w:rStyle w:val="a7"/>
            <w:color w:val="2F2F2F"/>
            <w:szCs w:val="28"/>
            <w:lang w:val="en-US"/>
          </w:rPr>
          <w:t>ee</w:t>
        </w:r>
        <w:r w:rsidR="00EC7968" w:rsidRPr="00D20313">
          <w:rPr>
            <w:rStyle w:val="a7"/>
            <w:color w:val="2F2F2F"/>
            <w:szCs w:val="28"/>
          </w:rPr>
          <w:t>/</w:t>
        </w:r>
        <w:r w:rsidR="00EC7968" w:rsidRPr="00D20313">
          <w:rPr>
            <w:rStyle w:val="a7"/>
            <w:color w:val="2F2F2F"/>
            <w:szCs w:val="28"/>
            <w:lang w:val="en-US"/>
          </w:rPr>
          <w:t>skazki</w:t>
        </w:r>
      </w:hyperlink>
      <w:r w:rsidR="00EC7968" w:rsidRPr="00D20313">
        <w:rPr>
          <w:rStyle w:val="url1"/>
          <w:color w:val="2F2F2F"/>
          <w:szCs w:val="28"/>
        </w:rPr>
        <w:t xml:space="preserve"> - книга сказок;</w:t>
      </w:r>
    </w:p>
    <w:p w:rsidR="00EC7968" w:rsidRPr="00D20313" w:rsidRDefault="000241E8" w:rsidP="00EC7968">
      <w:pPr>
        <w:pStyle w:val="a6"/>
        <w:numPr>
          <w:ilvl w:val="1"/>
          <w:numId w:val="7"/>
        </w:numPr>
        <w:spacing w:after="0"/>
        <w:rPr>
          <w:szCs w:val="28"/>
        </w:rPr>
      </w:pPr>
      <w:hyperlink r:id="rId13" w:history="1">
        <w:r w:rsidR="00EC7968" w:rsidRPr="00D20313">
          <w:rPr>
            <w:rStyle w:val="a7"/>
            <w:color w:val="2F2F2F"/>
            <w:szCs w:val="28"/>
            <w:lang w:val="en-US"/>
          </w:rPr>
          <w:t>http</w:t>
        </w:r>
        <w:r w:rsidR="00EC7968" w:rsidRPr="00D20313">
          <w:rPr>
            <w:rStyle w:val="a7"/>
            <w:color w:val="2F2F2F"/>
            <w:szCs w:val="28"/>
          </w:rPr>
          <w:t>://</w:t>
        </w:r>
        <w:r w:rsidR="00EC7968" w:rsidRPr="00D20313">
          <w:rPr>
            <w:rStyle w:val="a7"/>
            <w:color w:val="2F2F2F"/>
            <w:szCs w:val="28"/>
            <w:lang w:val="en-US"/>
          </w:rPr>
          <w:t>www</w:t>
        </w:r>
        <w:r w:rsidR="00EC7968" w:rsidRPr="00D20313">
          <w:rPr>
            <w:rStyle w:val="a7"/>
            <w:color w:val="2F2F2F"/>
            <w:szCs w:val="28"/>
          </w:rPr>
          <w:t>.</w:t>
        </w:r>
        <w:r w:rsidR="00EC7968" w:rsidRPr="00D20313">
          <w:rPr>
            <w:rStyle w:val="a7"/>
            <w:color w:val="2F2F2F"/>
            <w:szCs w:val="28"/>
            <w:lang w:val="en-US"/>
          </w:rPr>
          <w:t>km</w:t>
        </w:r>
        <w:r w:rsidR="00EC7968" w:rsidRPr="00D20313">
          <w:rPr>
            <w:rStyle w:val="a7"/>
            <w:color w:val="2F2F2F"/>
            <w:szCs w:val="28"/>
          </w:rPr>
          <w:t>.</w:t>
        </w:r>
        <w:r w:rsidR="00EC7968" w:rsidRPr="00D20313">
          <w:rPr>
            <w:rStyle w:val="a7"/>
            <w:color w:val="2F2F2F"/>
            <w:szCs w:val="28"/>
            <w:lang w:val="en-US"/>
          </w:rPr>
          <w:t>ru</w:t>
        </w:r>
      </w:hyperlink>
      <w:r w:rsidR="00EC7968" w:rsidRPr="00D20313">
        <w:rPr>
          <w:rStyle w:val="url1"/>
          <w:color w:val="2F2F2F"/>
          <w:szCs w:val="28"/>
        </w:rPr>
        <w:t xml:space="preserve"> – </w:t>
      </w:r>
      <w:r w:rsidR="00EC7968" w:rsidRPr="00D20313">
        <w:rPr>
          <w:rStyle w:val="url1"/>
          <w:b/>
          <w:bCs/>
          <w:color w:val="2F2F2F"/>
          <w:szCs w:val="28"/>
        </w:rPr>
        <w:t>портал компании «Кирилл и Мефодий».</w:t>
      </w:r>
    </w:p>
    <w:p w:rsidR="00EC7968" w:rsidRPr="00D20313" w:rsidRDefault="00EC7968" w:rsidP="00EC7968">
      <w:pPr>
        <w:ind w:left="1788"/>
        <w:jc w:val="both"/>
        <w:rPr>
          <w:szCs w:val="28"/>
        </w:rPr>
      </w:pPr>
    </w:p>
    <w:sectPr w:rsidR="00EC7968" w:rsidRPr="00D20313" w:rsidSect="008153FF">
      <w:headerReference w:type="default" r:id="rId14"/>
      <w:pgSz w:w="11906" w:h="16838"/>
      <w:pgMar w:top="278" w:right="180" w:bottom="357" w:left="386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254" w:rsidRDefault="00AB4254" w:rsidP="00946110">
      <w:r>
        <w:separator/>
      </w:r>
    </w:p>
  </w:endnote>
  <w:endnote w:type="continuationSeparator" w:id="1">
    <w:p w:rsidR="00AB4254" w:rsidRDefault="00AB4254" w:rsidP="0094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254" w:rsidRDefault="00AB4254" w:rsidP="00946110">
      <w:r>
        <w:separator/>
      </w:r>
    </w:p>
  </w:footnote>
  <w:footnote w:type="continuationSeparator" w:id="1">
    <w:p w:rsidR="00AB4254" w:rsidRDefault="00AB4254" w:rsidP="00946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50"/>
      <w:gridCol w:w="11306"/>
    </w:tblGrid>
    <w:tr w:rsidR="00946110" w:rsidRPr="00946110" w:rsidTr="00946110">
      <w:trPr>
        <w:trHeight w:val="284"/>
      </w:trPr>
      <w:tc>
        <w:tcPr>
          <w:tcW w:w="108" w:type="pct"/>
          <w:shd w:val="clear" w:color="auto" w:fill="000000" w:themeFill="text1"/>
        </w:tcPr>
        <w:p w:rsidR="00946110" w:rsidRPr="00946110" w:rsidRDefault="00946110">
          <w:pPr>
            <w:pStyle w:val="a9"/>
            <w:rPr>
              <w:rFonts w:ascii="Monotype Corsiva" w:hAnsi="Monotype Corsiva"/>
              <w:b/>
            </w:rPr>
          </w:pPr>
        </w:p>
      </w:tc>
      <w:sdt>
        <w:sdtPr>
          <w:rPr>
            <w:rFonts w:ascii="Monotype Corsiva" w:hAnsi="Monotype Corsiva"/>
            <w:b/>
            <w:caps/>
          </w:rPr>
          <w:alias w:val="Заголовок"/>
          <w:id w:val="78223368"/>
          <w:placeholder>
            <w:docPart w:val="2DC89D83EE3A4351A71B4EC6753278A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892" w:type="pct"/>
              <w:shd w:val="clear" w:color="auto" w:fill="8064A2" w:themeFill="accent4"/>
              <w:vAlign w:val="center"/>
            </w:tcPr>
            <w:p w:rsidR="00946110" w:rsidRPr="00946110" w:rsidRDefault="00043EEB">
              <w:pPr>
                <w:pStyle w:val="a9"/>
                <w:rPr>
                  <w:rFonts w:ascii="Monotype Corsiva" w:hAnsi="Monotype Corsiva"/>
                  <w:b/>
                  <w:caps/>
                </w:rPr>
              </w:pPr>
              <w:r>
                <w:rPr>
                  <w:rFonts w:ascii="Monotype Corsiva" w:hAnsi="Monotype Corsiva"/>
                  <w:b/>
                  <w:caps/>
                </w:rPr>
                <w:t>обучение грамоте</w:t>
              </w:r>
              <w:r w:rsidR="00946110" w:rsidRPr="00946110">
                <w:rPr>
                  <w:rFonts w:ascii="Monotype Corsiva" w:hAnsi="Monotype Corsiva"/>
                  <w:b/>
                  <w:caps/>
                </w:rPr>
                <w:t xml:space="preserve"> (письмо)</w:t>
              </w:r>
              <w:r>
                <w:rPr>
                  <w:rFonts w:ascii="Monotype Corsiva" w:hAnsi="Monotype Corsiva"/>
                  <w:b/>
                  <w:caps/>
                </w:rPr>
                <w:t xml:space="preserve">    1 класс</w:t>
              </w:r>
            </w:p>
          </w:tc>
        </w:sdtContent>
      </w:sdt>
    </w:tr>
  </w:tbl>
  <w:p w:rsidR="00946110" w:rsidRPr="00946110" w:rsidRDefault="00946110">
    <w:pPr>
      <w:pStyle w:val="a9"/>
      <w:rPr>
        <w:rFonts w:ascii="Monotype Corsiva" w:hAnsi="Monotype Corsiv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83C"/>
    <w:multiLevelType w:val="hybridMultilevel"/>
    <w:tmpl w:val="7A244F94"/>
    <w:lvl w:ilvl="0" w:tplc="041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0CE843AE"/>
    <w:multiLevelType w:val="hybridMultilevel"/>
    <w:tmpl w:val="3F9474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D2C22"/>
    <w:multiLevelType w:val="hybridMultilevel"/>
    <w:tmpl w:val="9666423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B310AB5"/>
    <w:multiLevelType w:val="hybridMultilevel"/>
    <w:tmpl w:val="C824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A5167"/>
    <w:multiLevelType w:val="hybridMultilevel"/>
    <w:tmpl w:val="34FACF5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D1A5E20"/>
    <w:multiLevelType w:val="hybridMultilevel"/>
    <w:tmpl w:val="AB56B52C"/>
    <w:lvl w:ilvl="0" w:tplc="82D2320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EC6AEE0">
      <w:start w:val="1"/>
      <w:numFmt w:val="decimal"/>
      <w:lvlText w:val="%2."/>
      <w:lvlJc w:val="left"/>
      <w:pPr>
        <w:tabs>
          <w:tab w:val="num" w:pos="1635"/>
        </w:tabs>
        <w:ind w:left="16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BDF50AC"/>
    <w:multiLevelType w:val="hybridMultilevel"/>
    <w:tmpl w:val="2B7A3DAE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E5D5B0E"/>
    <w:multiLevelType w:val="hybridMultilevel"/>
    <w:tmpl w:val="98F8C8CC"/>
    <w:lvl w:ilvl="0" w:tplc="5B927694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BE0ECD9C">
      <w:start w:val="1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0C0C9D"/>
    <w:multiLevelType w:val="hybridMultilevel"/>
    <w:tmpl w:val="2284651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7AB"/>
    <w:rsid w:val="000241E8"/>
    <w:rsid w:val="00035FEF"/>
    <w:rsid w:val="00043EEB"/>
    <w:rsid w:val="00087505"/>
    <w:rsid w:val="000A77AB"/>
    <w:rsid w:val="000B198D"/>
    <w:rsid w:val="000B2B0E"/>
    <w:rsid w:val="000D695F"/>
    <w:rsid w:val="0014455B"/>
    <w:rsid w:val="00187AE0"/>
    <w:rsid w:val="001B03DC"/>
    <w:rsid w:val="00203602"/>
    <w:rsid w:val="002037C3"/>
    <w:rsid w:val="002100DF"/>
    <w:rsid w:val="00234020"/>
    <w:rsid w:val="0024767F"/>
    <w:rsid w:val="00250361"/>
    <w:rsid w:val="0026075A"/>
    <w:rsid w:val="002E7DAE"/>
    <w:rsid w:val="002F055E"/>
    <w:rsid w:val="002F0713"/>
    <w:rsid w:val="002F3A94"/>
    <w:rsid w:val="002F7F24"/>
    <w:rsid w:val="003061DB"/>
    <w:rsid w:val="00325598"/>
    <w:rsid w:val="0033514A"/>
    <w:rsid w:val="00351845"/>
    <w:rsid w:val="00351F40"/>
    <w:rsid w:val="00367311"/>
    <w:rsid w:val="00367314"/>
    <w:rsid w:val="00377E03"/>
    <w:rsid w:val="0038333A"/>
    <w:rsid w:val="003A3163"/>
    <w:rsid w:val="003C1313"/>
    <w:rsid w:val="003C4DA3"/>
    <w:rsid w:val="0042185C"/>
    <w:rsid w:val="00430EB0"/>
    <w:rsid w:val="00494715"/>
    <w:rsid w:val="004A7A63"/>
    <w:rsid w:val="004B3B98"/>
    <w:rsid w:val="004C7BAE"/>
    <w:rsid w:val="00506ECC"/>
    <w:rsid w:val="005130E3"/>
    <w:rsid w:val="00515FB0"/>
    <w:rsid w:val="005A0AF2"/>
    <w:rsid w:val="005A35FB"/>
    <w:rsid w:val="005A52DF"/>
    <w:rsid w:val="005B3792"/>
    <w:rsid w:val="005D4FC1"/>
    <w:rsid w:val="005E35F7"/>
    <w:rsid w:val="006256A9"/>
    <w:rsid w:val="00642280"/>
    <w:rsid w:val="006658E8"/>
    <w:rsid w:val="006910F8"/>
    <w:rsid w:val="00693CE4"/>
    <w:rsid w:val="006A34EF"/>
    <w:rsid w:val="00737679"/>
    <w:rsid w:val="00777973"/>
    <w:rsid w:val="007B2F61"/>
    <w:rsid w:val="007C64F1"/>
    <w:rsid w:val="007E559C"/>
    <w:rsid w:val="00800164"/>
    <w:rsid w:val="00810B49"/>
    <w:rsid w:val="008153FF"/>
    <w:rsid w:val="008258E3"/>
    <w:rsid w:val="00852F53"/>
    <w:rsid w:val="008826E4"/>
    <w:rsid w:val="008E178D"/>
    <w:rsid w:val="008F6409"/>
    <w:rsid w:val="00904CF3"/>
    <w:rsid w:val="00916067"/>
    <w:rsid w:val="0092735D"/>
    <w:rsid w:val="00946110"/>
    <w:rsid w:val="009663BF"/>
    <w:rsid w:val="00990CD9"/>
    <w:rsid w:val="009B714A"/>
    <w:rsid w:val="00A10B7A"/>
    <w:rsid w:val="00A179C3"/>
    <w:rsid w:val="00A75040"/>
    <w:rsid w:val="00A87067"/>
    <w:rsid w:val="00A91BE5"/>
    <w:rsid w:val="00A96CB2"/>
    <w:rsid w:val="00AB4254"/>
    <w:rsid w:val="00AF0E4F"/>
    <w:rsid w:val="00B02FFE"/>
    <w:rsid w:val="00B7171E"/>
    <w:rsid w:val="00B762C7"/>
    <w:rsid w:val="00B84AFA"/>
    <w:rsid w:val="00BA0793"/>
    <w:rsid w:val="00BA16B7"/>
    <w:rsid w:val="00BB00FC"/>
    <w:rsid w:val="00BB2BC4"/>
    <w:rsid w:val="00BD54B8"/>
    <w:rsid w:val="00BF50DE"/>
    <w:rsid w:val="00BF6256"/>
    <w:rsid w:val="00C16A54"/>
    <w:rsid w:val="00C227DA"/>
    <w:rsid w:val="00C23BF8"/>
    <w:rsid w:val="00C25D0E"/>
    <w:rsid w:val="00C40BF1"/>
    <w:rsid w:val="00C77209"/>
    <w:rsid w:val="00C8464F"/>
    <w:rsid w:val="00C87B64"/>
    <w:rsid w:val="00C905EE"/>
    <w:rsid w:val="00C94134"/>
    <w:rsid w:val="00CA49B2"/>
    <w:rsid w:val="00CA608E"/>
    <w:rsid w:val="00CA64C8"/>
    <w:rsid w:val="00CE34C5"/>
    <w:rsid w:val="00CF2D51"/>
    <w:rsid w:val="00CF47FA"/>
    <w:rsid w:val="00CF69D6"/>
    <w:rsid w:val="00D0644F"/>
    <w:rsid w:val="00D16983"/>
    <w:rsid w:val="00D20313"/>
    <w:rsid w:val="00D459CB"/>
    <w:rsid w:val="00D97F9E"/>
    <w:rsid w:val="00DB7BE0"/>
    <w:rsid w:val="00E30615"/>
    <w:rsid w:val="00E441A8"/>
    <w:rsid w:val="00EA7FF7"/>
    <w:rsid w:val="00EC357A"/>
    <w:rsid w:val="00EC7968"/>
    <w:rsid w:val="00EE25CF"/>
    <w:rsid w:val="00F02905"/>
    <w:rsid w:val="00F44FAC"/>
    <w:rsid w:val="00F86CEC"/>
    <w:rsid w:val="00F92938"/>
    <w:rsid w:val="00FA20A8"/>
    <w:rsid w:val="00FD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7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1BE5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91BE5"/>
    <w:rPr>
      <w:sz w:val="28"/>
      <w:lang w:val="ru-RU" w:eastAsia="ru-RU" w:bidi="ar-SA"/>
    </w:rPr>
  </w:style>
  <w:style w:type="table" w:styleId="a5">
    <w:name w:val="Table Grid"/>
    <w:basedOn w:val="a1"/>
    <w:rsid w:val="0043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494715"/>
    <w:pPr>
      <w:spacing w:after="120"/>
      <w:ind w:left="283"/>
    </w:pPr>
  </w:style>
  <w:style w:type="character" w:styleId="a7">
    <w:name w:val="Hyperlink"/>
    <w:basedOn w:val="a0"/>
    <w:rsid w:val="00EC7968"/>
    <w:rPr>
      <w:color w:val="0000FF"/>
      <w:u w:val="single"/>
    </w:rPr>
  </w:style>
  <w:style w:type="character" w:customStyle="1" w:styleId="url1">
    <w:name w:val="url1"/>
    <w:basedOn w:val="a0"/>
    <w:rsid w:val="00EC7968"/>
  </w:style>
  <w:style w:type="paragraph" w:styleId="a8">
    <w:name w:val="No Spacing"/>
    <w:qFormat/>
    <w:rsid w:val="00250361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946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6110"/>
    <w:rPr>
      <w:sz w:val="24"/>
      <w:szCs w:val="24"/>
    </w:rPr>
  </w:style>
  <w:style w:type="paragraph" w:styleId="ab">
    <w:name w:val="footer"/>
    <w:basedOn w:val="a"/>
    <w:link w:val="ac"/>
    <w:rsid w:val="00946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6110"/>
    <w:rPr>
      <w:sz w:val="24"/>
      <w:szCs w:val="24"/>
    </w:rPr>
  </w:style>
  <w:style w:type="paragraph" w:styleId="ad">
    <w:name w:val="Balloon Text"/>
    <w:basedOn w:val="a"/>
    <w:link w:val="ae"/>
    <w:rsid w:val="009461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46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lnet.ee/skazk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k.yar.ru:8101/resource/distant/earlyschool_education/index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proshkolu.ru/content/media/pic/std/5000000/4686000/4685116-5bbd4c0ad39ea2fc.jpg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C89D83EE3A4351A71B4EC675327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DDD831-CDBD-4118-B28D-06B8A185632E}"/>
      </w:docPartPr>
      <w:docPartBody>
        <w:p w:rsidR="0060460A" w:rsidRDefault="0060460A" w:rsidP="0060460A">
          <w:pPr>
            <w:pStyle w:val="2DC89D83EE3A4351A71B4EC6753278AA"/>
          </w:pPr>
          <w:r>
            <w:rPr>
              <w:caps/>
              <w:color w:val="FFFFFF" w:themeColor="background1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0460A"/>
    <w:rsid w:val="0060460A"/>
    <w:rsid w:val="0095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C36551552F48F394BBD3397CCBBE8D">
    <w:name w:val="15C36551552F48F394BBD3397CCBBE8D"/>
    <w:rsid w:val="0060460A"/>
  </w:style>
  <w:style w:type="paragraph" w:customStyle="1" w:styleId="8F85579C17AE42A08F65F9CF4C231406">
    <w:name w:val="8F85579C17AE42A08F65F9CF4C231406"/>
    <w:rsid w:val="0060460A"/>
  </w:style>
  <w:style w:type="paragraph" w:customStyle="1" w:styleId="3ADC668E76F54729A788D2FEF5A3D40D">
    <w:name w:val="3ADC668E76F54729A788D2FEF5A3D40D"/>
    <w:rsid w:val="0060460A"/>
  </w:style>
  <w:style w:type="paragraph" w:customStyle="1" w:styleId="C4D618672C2C40B794FDB272C8AB2360">
    <w:name w:val="C4D618672C2C40B794FDB272C8AB2360"/>
    <w:rsid w:val="0060460A"/>
  </w:style>
  <w:style w:type="paragraph" w:customStyle="1" w:styleId="2DC89D83EE3A4351A71B4EC6753278AA">
    <w:name w:val="2DC89D83EE3A4351A71B4EC6753278AA"/>
    <w:rsid w:val="0060460A"/>
  </w:style>
  <w:style w:type="paragraph" w:customStyle="1" w:styleId="4C658C2C124C42BB8C8FFA73486C0337">
    <w:name w:val="4C658C2C124C42BB8C8FFA73486C0337"/>
    <w:rsid w:val="0060460A"/>
  </w:style>
  <w:style w:type="paragraph" w:customStyle="1" w:styleId="A9DD3E29A82047468EAE2BA6D5A3ADC0">
    <w:name w:val="A9DD3E29A82047468EAE2BA6D5A3ADC0"/>
    <w:rsid w:val="0060460A"/>
  </w:style>
  <w:style w:type="paragraph" w:customStyle="1" w:styleId="10182243B79E46749D91DAB69C5AEA72">
    <w:name w:val="10182243B79E46749D91DAB69C5AEA72"/>
    <w:rsid w:val="0060460A"/>
  </w:style>
  <w:style w:type="paragraph" w:customStyle="1" w:styleId="E98E635F500644D0ACB52DB99CA36650">
    <w:name w:val="E98E635F500644D0ACB52DB99CA36650"/>
    <w:rsid w:val="0060460A"/>
  </w:style>
  <w:style w:type="paragraph" w:customStyle="1" w:styleId="35FC6EC3FB964D9B921035AA843D154B">
    <w:name w:val="35FC6EC3FB964D9B921035AA843D154B"/>
    <w:rsid w:val="0060460A"/>
  </w:style>
  <w:style w:type="paragraph" w:customStyle="1" w:styleId="ACD3460C639E40B3B65429B811D58670">
    <w:name w:val="ACD3460C639E40B3B65429B811D58670"/>
    <w:rsid w:val="0060460A"/>
  </w:style>
  <w:style w:type="paragraph" w:customStyle="1" w:styleId="8377C3A1D8AE4DE3AA951D97E248B262">
    <w:name w:val="8377C3A1D8AE4DE3AA951D97E248B262"/>
    <w:rsid w:val="006046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FF22-BC5B-454C-A044-A3327843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6021</Words>
  <Characters>34324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Русский язык (письмо)</vt:lpstr>
    </vt:vector>
  </TitlesOfParts>
  <Company>SPecialiST RePack</Company>
  <LinksUpToDate>false</LinksUpToDate>
  <CharactersWithSpaces>40265</CharactersWithSpaces>
  <SharedDoc>false</SharedDoc>
  <HLinks>
    <vt:vector size="18" baseType="variant">
      <vt:variant>
        <vt:i4>1769551</vt:i4>
      </vt:variant>
      <vt:variant>
        <vt:i4>6</vt:i4>
      </vt:variant>
      <vt:variant>
        <vt:i4>0</vt:i4>
      </vt:variant>
      <vt:variant>
        <vt:i4>5</vt:i4>
      </vt:variant>
      <vt:variant>
        <vt:lpwstr>http://www.km.ru/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http://www.solnet.ee/skazki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http://www.ipk.yar.ru:8101/resource/distant/earlyschool_education/index.shtml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грамоте (письмо)    1 класс</dc:title>
  <dc:creator>Пользователь</dc:creator>
  <cp:lastModifiedBy>Лена</cp:lastModifiedBy>
  <cp:revision>12</cp:revision>
  <cp:lastPrinted>2017-09-06T13:53:00Z</cp:lastPrinted>
  <dcterms:created xsi:type="dcterms:W3CDTF">2017-08-20T16:13:00Z</dcterms:created>
  <dcterms:modified xsi:type="dcterms:W3CDTF">2017-09-06T13:55:00Z</dcterms:modified>
</cp:coreProperties>
</file>