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FF" w:rsidRPr="004354A4" w:rsidRDefault="004354A4" w:rsidP="004354A4">
      <w:pPr>
        <w:jc w:val="center"/>
        <w:rPr>
          <w:rFonts w:ascii="Book Antiqua" w:hAnsi="Book Antiqua" w:cs="Times New Roman"/>
          <w:b/>
          <w:bCs/>
          <w:color w:val="000000"/>
          <w:sz w:val="32"/>
          <w:szCs w:val="32"/>
          <w:lang w:val="ru-RU"/>
        </w:rPr>
      </w:pPr>
      <w:r>
        <w:rPr>
          <w:rFonts w:ascii="Book Antiqua" w:hAnsi="Book Antiqua" w:cs="Times New Roman"/>
          <w:b/>
          <w:bCs/>
          <w:noProof/>
          <w:color w:val="000000"/>
          <w:sz w:val="32"/>
          <w:szCs w:val="32"/>
          <w:lang w:val="ru-RU" w:eastAsia="ru-RU"/>
        </w:rPr>
        <w:drawing>
          <wp:inline distT="0" distB="0" distL="0" distR="0">
            <wp:extent cx="5943600" cy="8172450"/>
            <wp:effectExtent l="19050" t="0" r="0" b="0"/>
            <wp:docPr id="2" name="Рисунок 2" descr="C:\Users\Администратор\Pictures\2020-06-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2020-06-16\001.jpg"/>
                    <pic:cNvPicPr>
                      <a:picLocks noChangeAspect="1" noChangeArrowheads="1"/>
                    </pic:cNvPicPr>
                  </pic:nvPicPr>
                  <pic:blipFill>
                    <a:blip r:embed="rId8" cstate="print"/>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C25738" w:rsidRPr="00926AFF" w:rsidRDefault="00926AFF">
      <w:pPr>
        <w:jc w:val="center"/>
        <w:rPr>
          <w:rFonts w:hAnsi="Times New Roman" w:cs="Times New Roman"/>
          <w:color w:val="000000"/>
          <w:sz w:val="24"/>
          <w:szCs w:val="24"/>
          <w:lang w:val="ru-RU"/>
        </w:rPr>
      </w:pPr>
      <w:r w:rsidRPr="00926AFF">
        <w:rPr>
          <w:rFonts w:hAnsi="Times New Roman" w:cs="Times New Roman"/>
          <w:b/>
          <w:bCs/>
          <w:color w:val="000000"/>
          <w:sz w:val="24"/>
          <w:szCs w:val="24"/>
          <w:lang w:val="ru-RU"/>
        </w:rPr>
        <w:lastRenderedPageBreak/>
        <w:t xml:space="preserve">Отчет о результатах </w:t>
      </w:r>
      <w:proofErr w:type="spellStart"/>
      <w:r w:rsidRPr="00926AFF">
        <w:rPr>
          <w:rFonts w:hAnsi="Times New Roman" w:cs="Times New Roman"/>
          <w:b/>
          <w:bCs/>
          <w:color w:val="000000"/>
          <w:sz w:val="24"/>
          <w:szCs w:val="24"/>
          <w:lang w:val="ru-RU"/>
        </w:rPr>
        <w:t>самообследования</w:t>
      </w:r>
      <w:proofErr w:type="spellEnd"/>
      <w:r>
        <w:rPr>
          <w:rFonts w:hAnsi="Times New Roman" w:cs="Times New Roman"/>
          <w:b/>
          <w:bCs/>
          <w:color w:val="000000"/>
          <w:sz w:val="24"/>
          <w:szCs w:val="24"/>
          <w:lang w:val="ru-RU"/>
        </w:rPr>
        <w:t xml:space="preserve"> Муниципального казённого обще</w:t>
      </w:r>
      <w:r w:rsidR="00662EBF">
        <w:rPr>
          <w:rFonts w:hAnsi="Times New Roman" w:cs="Times New Roman"/>
          <w:b/>
          <w:bCs/>
          <w:color w:val="000000"/>
          <w:sz w:val="24"/>
          <w:szCs w:val="24"/>
          <w:lang w:val="ru-RU"/>
        </w:rPr>
        <w:t xml:space="preserve">образовательного учреждения «Лицей № 1 г. </w:t>
      </w:r>
      <w:proofErr w:type="spellStart"/>
      <w:r w:rsidR="00662EBF">
        <w:rPr>
          <w:rFonts w:hAnsi="Times New Roman" w:cs="Times New Roman"/>
          <w:b/>
          <w:bCs/>
          <w:color w:val="000000"/>
          <w:sz w:val="24"/>
          <w:szCs w:val="24"/>
          <w:lang w:val="ru-RU"/>
        </w:rPr>
        <w:t>Усть</w:t>
      </w:r>
      <w:proofErr w:type="spellEnd"/>
      <w:r w:rsidR="00662EBF">
        <w:rPr>
          <w:rFonts w:hAnsi="Times New Roman" w:cs="Times New Roman"/>
          <w:b/>
          <w:bCs/>
          <w:color w:val="000000"/>
          <w:sz w:val="24"/>
          <w:szCs w:val="24"/>
          <w:lang w:val="ru-RU"/>
        </w:rPr>
        <w:t xml:space="preserve"> – </w:t>
      </w:r>
      <w:proofErr w:type="spellStart"/>
      <w:r w:rsidR="00662EBF">
        <w:rPr>
          <w:rFonts w:hAnsi="Times New Roman" w:cs="Times New Roman"/>
          <w:b/>
          <w:bCs/>
          <w:color w:val="000000"/>
          <w:sz w:val="24"/>
          <w:szCs w:val="24"/>
          <w:lang w:val="ru-RU"/>
        </w:rPr>
        <w:t>Джегуты</w:t>
      </w:r>
      <w:proofErr w:type="spellEnd"/>
      <w:r w:rsidR="00662EBF">
        <w:rPr>
          <w:rFonts w:hAnsi="Times New Roman" w:cs="Times New Roman"/>
          <w:b/>
          <w:bCs/>
          <w:color w:val="000000"/>
          <w:sz w:val="24"/>
          <w:szCs w:val="24"/>
          <w:lang w:val="ru-RU"/>
        </w:rPr>
        <w:t xml:space="preserve"> им. А.М. </w:t>
      </w:r>
      <w:proofErr w:type="spellStart"/>
      <w:r w:rsidR="00662EBF">
        <w:rPr>
          <w:rFonts w:hAnsi="Times New Roman" w:cs="Times New Roman"/>
          <w:b/>
          <w:bCs/>
          <w:color w:val="000000"/>
          <w:sz w:val="24"/>
          <w:szCs w:val="24"/>
          <w:lang w:val="ru-RU"/>
        </w:rPr>
        <w:t>Тебуева</w:t>
      </w:r>
      <w:proofErr w:type="spellEnd"/>
      <w:r w:rsidR="00662EBF">
        <w:rPr>
          <w:rFonts w:hAnsi="Times New Roman" w:cs="Times New Roman"/>
          <w:b/>
          <w:bCs/>
          <w:color w:val="000000"/>
          <w:sz w:val="24"/>
          <w:szCs w:val="24"/>
          <w:lang w:val="ru-RU"/>
        </w:rPr>
        <w:t>»</w:t>
      </w:r>
      <w:r w:rsidRPr="00926AFF">
        <w:rPr>
          <w:lang w:val="ru-RU"/>
        </w:rPr>
        <w:br/>
      </w:r>
      <w:r w:rsidRPr="00926AFF">
        <w:rPr>
          <w:rFonts w:hAnsi="Times New Roman" w:cs="Times New Roman"/>
          <w:b/>
          <w:bCs/>
          <w:color w:val="000000"/>
          <w:sz w:val="24"/>
          <w:szCs w:val="24"/>
          <w:lang w:val="ru-RU"/>
        </w:rPr>
        <w:t>за 20</w:t>
      </w:r>
      <w:r w:rsidR="00352491">
        <w:rPr>
          <w:rFonts w:hAnsi="Times New Roman" w:cs="Times New Roman"/>
          <w:b/>
          <w:color w:val="000000"/>
          <w:sz w:val="24"/>
          <w:szCs w:val="24"/>
          <w:lang w:val="ru-RU"/>
        </w:rPr>
        <w:t xml:space="preserve">19 </w:t>
      </w:r>
      <w:r w:rsidR="00190FE0">
        <w:rPr>
          <w:rFonts w:hAnsi="Times New Roman" w:cs="Times New Roman"/>
          <w:color w:val="000000"/>
          <w:sz w:val="24"/>
          <w:szCs w:val="24"/>
          <w:lang w:val="ru-RU"/>
        </w:rPr>
        <w:t xml:space="preserve"> </w:t>
      </w:r>
      <w:r w:rsidRPr="00926AFF">
        <w:rPr>
          <w:rFonts w:hAnsi="Times New Roman" w:cs="Times New Roman"/>
          <w:b/>
          <w:bCs/>
          <w:color w:val="000000"/>
          <w:sz w:val="24"/>
          <w:szCs w:val="24"/>
          <w:lang w:val="ru-RU"/>
        </w:rPr>
        <w:t>год</w:t>
      </w:r>
    </w:p>
    <w:p w:rsidR="00C25738" w:rsidRPr="00926AFF" w:rsidRDefault="00C25738">
      <w:pPr>
        <w:jc w:val="center"/>
        <w:rPr>
          <w:rFonts w:hAnsi="Times New Roman" w:cs="Times New Roman"/>
          <w:color w:val="000000"/>
          <w:sz w:val="24"/>
          <w:szCs w:val="24"/>
          <w:lang w:val="ru-RU"/>
        </w:rPr>
      </w:pPr>
    </w:p>
    <w:p w:rsidR="00C25738" w:rsidRPr="00926AFF" w:rsidRDefault="00926AFF">
      <w:pPr>
        <w:jc w:val="center"/>
        <w:rPr>
          <w:rFonts w:hAnsi="Times New Roman" w:cs="Times New Roman"/>
          <w:color w:val="000000"/>
          <w:sz w:val="24"/>
          <w:szCs w:val="24"/>
          <w:lang w:val="ru-RU"/>
        </w:rPr>
      </w:pPr>
      <w:r w:rsidRPr="00926AFF">
        <w:rPr>
          <w:rFonts w:hAnsi="Times New Roman" w:cs="Times New Roman"/>
          <w:b/>
          <w:bCs/>
          <w:color w:val="000000"/>
          <w:sz w:val="24"/>
          <w:szCs w:val="24"/>
          <w:lang w:val="ru-RU"/>
        </w:rPr>
        <w:t>Аналитическая часть</w:t>
      </w:r>
    </w:p>
    <w:p w:rsidR="00C25738" w:rsidRPr="00926AFF" w:rsidRDefault="00926AFF">
      <w:pPr>
        <w:jc w:val="center"/>
        <w:rPr>
          <w:rFonts w:hAnsi="Times New Roman" w:cs="Times New Roman"/>
          <w:color w:val="000000"/>
          <w:sz w:val="24"/>
          <w:szCs w:val="24"/>
          <w:lang w:val="ru-RU"/>
        </w:rPr>
      </w:pPr>
      <w:r>
        <w:rPr>
          <w:rFonts w:hAnsi="Times New Roman" w:cs="Times New Roman"/>
          <w:b/>
          <w:bCs/>
          <w:color w:val="000000"/>
          <w:sz w:val="24"/>
          <w:szCs w:val="24"/>
        </w:rPr>
        <w:t>I</w:t>
      </w:r>
      <w:r w:rsidRPr="00926AFF">
        <w:rPr>
          <w:rFonts w:hAnsi="Times New Roman" w:cs="Times New Roman"/>
          <w:b/>
          <w:bCs/>
          <w:color w:val="000000"/>
          <w:sz w:val="24"/>
          <w:szCs w:val="24"/>
          <w:lang w:val="ru-RU"/>
        </w:rPr>
        <w:t>. Общие сведения об образовательной организации</w:t>
      </w:r>
    </w:p>
    <w:tbl>
      <w:tblPr>
        <w:tblW w:w="10335" w:type="dxa"/>
        <w:tblCellMar>
          <w:top w:w="15" w:type="dxa"/>
          <w:left w:w="15" w:type="dxa"/>
          <w:bottom w:w="15" w:type="dxa"/>
          <w:right w:w="15" w:type="dxa"/>
        </w:tblCellMar>
        <w:tblLook w:val="0600"/>
      </w:tblPr>
      <w:tblGrid>
        <w:gridCol w:w="3170"/>
        <w:gridCol w:w="7165"/>
      </w:tblGrid>
      <w:tr w:rsidR="00C25738" w:rsidTr="00276E23">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Pr="00662EBF" w:rsidRDefault="00926AFF">
            <w:pPr>
              <w:ind w:left="75" w:right="75"/>
              <w:rPr>
                <w:rFonts w:hAnsi="Times New Roman" w:cs="Times New Roman"/>
                <w:color w:val="000000"/>
                <w:sz w:val="24"/>
                <w:szCs w:val="24"/>
                <w:lang w:val="ru-RU"/>
              </w:rPr>
            </w:pPr>
            <w:r w:rsidRPr="00662EBF">
              <w:rPr>
                <w:rFonts w:hAnsi="Times New Roman" w:cs="Times New Roman"/>
                <w:color w:val="000000"/>
                <w:sz w:val="24"/>
                <w:szCs w:val="24"/>
                <w:lang w:val="ru-RU"/>
              </w:rPr>
              <w:t xml:space="preserve">Наименование </w:t>
            </w:r>
            <w:proofErr w:type="gramStart"/>
            <w:r w:rsidRPr="00662EBF">
              <w:rPr>
                <w:rFonts w:hAnsi="Times New Roman" w:cs="Times New Roman"/>
                <w:color w:val="000000"/>
                <w:sz w:val="24"/>
                <w:szCs w:val="24"/>
                <w:lang w:val="ru-RU"/>
              </w:rPr>
              <w:t>образовательной</w:t>
            </w:r>
            <w:proofErr w:type="gramEnd"/>
          </w:p>
          <w:p w:rsidR="00C25738" w:rsidRPr="00662EBF" w:rsidRDefault="00C25738">
            <w:pPr>
              <w:rPr>
                <w:lang w:val="ru-RU"/>
              </w:rPr>
            </w:pPr>
          </w:p>
          <w:p w:rsidR="00C25738" w:rsidRPr="00662EBF" w:rsidRDefault="00926AFF">
            <w:pPr>
              <w:ind w:left="75" w:right="75"/>
              <w:rPr>
                <w:rFonts w:hAnsi="Times New Roman" w:cs="Times New Roman"/>
                <w:color w:val="000000"/>
                <w:sz w:val="24"/>
                <w:szCs w:val="24"/>
                <w:lang w:val="ru-RU"/>
              </w:rPr>
            </w:pPr>
            <w:r w:rsidRPr="00662EBF">
              <w:rPr>
                <w:rFonts w:hAnsi="Times New Roman" w:cs="Times New Roman"/>
                <w:color w:val="000000"/>
                <w:sz w:val="24"/>
                <w:szCs w:val="24"/>
                <w:lang w:val="ru-RU"/>
              </w:rPr>
              <w:t xml:space="preserve"> </w:t>
            </w:r>
            <w:r w:rsidRPr="00662EBF">
              <w:rPr>
                <w:rFonts w:hAnsi="Times New Roman" w:cs="Times New Roman"/>
                <w:color w:val="000000"/>
                <w:sz w:val="24"/>
                <w:szCs w:val="24"/>
                <w:lang w:val="ru-RU"/>
              </w:rPr>
              <w:tab/>
            </w:r>
            <w:r w:rsidRPr="00662EBF">
              <w:rPr>
                <w:rFonts w:hAnsi="Times New Roman" w:cs="Times New Roman"/>
                <w:color w:val="000000"/>
                <w:sz w:val="24"/>
                <w:szCs w:val="24"/>
                <w:lang w:val="ru-RU"/>
              </w:rPr>
              <w:tab/>
            </w:r>
            <w:r w:rsidRPr="00662EBF">
              <w:rPr>
                <w:rFonts w:hAnsi="Times New Roman" w:cs="Times New Roman"/>
                <w:color w:val="000000"/>
                <w:sz w:val="24"/>
                <w:szCs w:val="24"/>
                <w:lang w:val="ru-RU"/>
              </w:rPr>
              <w:tab/>
              <w:t>организации</w:t>
            </w:r>
          </w:p>
        </w:tc>
        <w:tc>
          <w:tcPr>
            <w:tcW w:w="7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Pr="00190FE0" w:rsidRDefault="00926AFF">
            <w:pPr>
              <w:rPr>
                <w:rFonts w:hAnsi="Times New Roman" w:cs="Times New Roman"/>
                <w:bCs/>
                <w:color w:val="000000"/>
                <w:sz w:val="24"/>
                <w:szCs w:val="24"/>
                <w:lang w:val="ru-RU"/>
              </w:rPr>
            </w:pPr>
            <w:r>
              <w:rPr>
                <w:rFonts w:hAnsi="Times New Roman" w:cs="Times New Roman"/>
                <w:b/>
                <w:bCs/>
                <w:color w:val="000000"/>
                <w:sz w:val="24"/>
                <w:szCs w:val="24"/>
              </w:rPr>
              <w:t> </w:t>
            </w:r>
            <w:r w:rsidR="00190FE0" w:rsidRPr="00190FE0">
              <w:rPr>
                <w:rFonts w:hAnsi="Times New Roman" w:cs="Times New Roman"/>
                <w:bCs/>
                <w:color w:val="000000"/>
                <w:sz w:val="24"/>
                <w:szCs w:val="24"/>
                <w:lang w:val="ru-RU"/>
              </w:rPr>
              <w:t xml:space="preserve">Муниципальное казённое общеобразовательное учреждение «Лицей № 1 г. </w:t>
            </w:r>
            <w:proofErr w:type="spellStart"/>
            <w:r w:rsidR="00190FE0" w:rsidRPr="00190FE0">
              <w:rPr>
                <w:rFonts w:hAnsi="Times New Roman" w:cs="Times New Roman"/>
                <w:bCs/>
                <w:color w:val="000000"/>
                <w:sz w:val="24"/>
                <w:szCs w:val="24"/>
                <w:lang w:val="ru-RU"/>
              </w:rPr>
              <w:t>Усть</w:t>
            </w:r>
            <w:proofErr w:type="spellEnd"/>
            <w:r w:rsidR="00190FE0" w:rsidRPr="00190FE0">
              <w:rPr>
                <w:rFonts w:hAnsi="Times New Roman" w:cs="Times New Roman"/>
                <w:bCs/>
                <w:color w:val="000000"/>
                <w:sz w:val="24"/>
                <w:szCs w:val="24"/>
                <w:lang w:val="ru-RU"/>
              </w:rPr>
              <w:t xml:space="preserve"> – </w:t>
            </w:r>
            <w:proofErr w:type="spellStart"/>
            <w:r w:rsidR="00190FE0" w:rsidRPr="00190FE0">
              <w:rPr>
                <w:rFonts w:hAnsi="Times New Roman" w:cs="Times New Roman"/>
                <w:bCs/>
                <w:color w:val="000000"/>
                <w:sz w:val="24"/>
                <w:szCs w:val="24"/>
                <w:lang w:val="ru-RU"/>
              </w:rPr>
              <w:t>Джегуты</w:t>
            </w:r>
            <w:proofErr w:type="spellEnd"/>
            <w:r w:rsidR="00190FE0" w:rsidRPr="00190FE0">
              <w:rPr>
                <w:rFonts w:hAnsi="Times New Roman" w:cs="Times New Roman"/>
                <w:bCs/>
                <w:color w:val="000000"/>
                <w:sz w:val="24"/>
                <w:szCs w:val="24"/>
                <w:lang w:val="ru-RU"/>
              </w:rPr>
              <w:t xml:space="preserve"> им. А.М. </w:t>
            </w:r>
            <w:proofErr w:type="spellStart"/>
            <w:r w:rsidR="00190FE0" w:rsidRPr="00190FE0">
              <w:rPr>
                <w:rFonts w:hAnsi="Times New Roman" w:cs="Times New Roman"/>
                <w:bCs/>
                <w:color w:val="000000"/>
                <w:sz w:val="24"/>
                <w:szCs w:val="24"/>
                <w:lang w:val="ru-RU"/>
              </w:rPr>
              <w:t>Тебуева</w:t>
            </w:r>
            <w:proofErr w:type="spellEnd"/>
            <w:r w:rsidR="00190FE0" w:rsidRPr="00190FE0">
              <w:rPr>
                <w:rFonts w:hAnsi="Times New Roman" w:cs="Times New Roman"/>
                <w:bCs/>
                <w:color w:val="000000"/>
                <w:sz w:val="24"/>
                <w:szCs w:val="24"/>
                <w:lang w:val="ru-RU"/>
              </w:rPr>
              <w:t>»</w:t>
            </w:r>
          </w:p>
          <w:p w:rsidR="00C25738" w:rsidRPr="00190FE0" w:rsidRDefault="00C25738">
            <w:pPr>
              <w:ind w:left="75" w:right="75"/>
              <w:rPr>
                <w:rFonts w:hAnsi="Times New Roman" w:cs="Times New Roman"/>
                <w:color w:val="000000"/>
                <w:sz w:val="24"/>
                <w:szCs w:val="24"/>
                <w:lang w:val="ru-RU"/>
              </w:rPr>
            </w:pPr>
          </w:p>
        </w:tc>
      </w:tr>
      <w:tr w:rsidR="00C25738" w:rsidTr="00276E23">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7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Pr="00190FE0" w:rsidRDefault="00190FE0" w:rsidP="00190FE0">
            <w:pPr>
              <w:ind w:right="75"/>
              <w:rPr>
                <w:rFonts w:hAnsi="Times New Roman" w:cs="Times New Roman"/>
                <w:color w:val="000000"/>
                <w:sz w:val="24"/>
                <w:szCs w:val="24"/>
                <w:lang w:val="ru-RU"/>
              </w:rPr>
            </w:pPr>
            <w:r>
              <w:rPr>
                <w:rFonts w:hAnsi="Times New Roman" w:cs="Times New Roman"/>
                <w:color w:val="000000"/>
                <w:sz w:val="24"/>
                <w:szCs w:val="24"/>
                <w:lang w:val="ru-RU"/>
              </w:rPr>
              <w:t>Черняева Татьяна Сергеевна</w:t>
            </w:r>
          </w:p>
        </w:tc>
      </w:tr>
      <w:tr w:rsidR="00C25738" w:rsidRPr="00190FE0" w:rsidTr="00276E23">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7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Pr="00190FE0" w:rsidRDefault="00190FE0">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369300, </w:t>
            </w:r>
            <w:proofErr w:type="spellStart"/>
            <w:proofErr w:type="gramStart"/>
            <w:r>
              <w:rPr>
                <w:rFonts w:hAnsi="Times New Roman" w:cs="Times New Roman"/>
                <w:color w:val="000000"/>
                <w:sz w:val="24"/>
                <w:szCs w:val="24"/>
                <w:lang w:val="ru-RU"/>
              </w:rPr>
              <w:t>Карачаево</w:t>
            </w:r>
            <w:proofErr w:type="spellEnd"/>
            <w:r>
              <w:rPr>
                <w:rFonts w:hAnsi="Times New Roman" w:cs="Times New Roman"/>
                <w:color w:val="000000"/>
                <w:sz w:val="24"/>
                <w:szCs w:val="24"/>
                <w:lang w:val="ru-RU"/>
              </w:rPr>
              <w:t xml:space="preserve"> – Черкесская</w:t>
            </w:r>
            <w:proofErr w:type="gramEnd"/>
            <w:r>
              <w:rPr>
                <w:rFonts w:hAnsi="Times New Roman" w:cs="Times New Roman"/>
                <w:color w:val="000000"/>
                <w:sz w:val="24"/>
                <w:szCs w:val="24"/>
                <w:lang w:val="ru-RU"/>
              </w:rPr>
              <w:t xml:space="preserve"> Республика, г. </w:t>
            </w:r>
            <w:proofErr w:type="spellStart"/>
            <w:r>
              <w:rPr>
                <w:rFonts w:hAnsi="Times New Roman" w:cs="Times New Roman"/>
                <w:color w:val="000000"/>
                <w:sz w:val="24"/>
                <w:szCs w:val="24"/>
                <w:lang w:val="ru-RU"/>
              </w:rPr>
              <w:t>Усть</w:t>
            </w:r>
            <w:proofErr w:type="spellEnd"/>
            <w:r>
              <w:rPr>
                <w:rFonts w:hAnsi="Times New Roman" w:cs="Times New Roman"/>
                <w:color w:val="000000"/>
                <w:sz w:val="24"/>
                <w:szCs w:val="24"/>
                <w:lang w:val="ru-RU"/>
              </w:rPr>
              <w:t xml:space="preserve"> – </w:t>
            </w:r>
            <w:proofErr w:type="spellStart"/>
            <w:r>
              <w:rPr>
                <w:rFonts w:hAnsi="Times New Roman" w:cs="Times New Roman"/>
                <w:color w:val="000000"/>
                <w:sz w:val="24"/>
                <w:szCs w:val="24"/>
                <w:lang w:val="ru-RU"/>
              </w:rPr>
              <w:t>Джегута</w:t>
            </w:r>
            <w:proofErr w:type="spellEnd"/>
            <w:r>
              <w:rPr>
                <w:rFonts w:hAnsi="Times New Roman" w:cs="Times New Roman"/>
                <w:color w:val="000000"/>
                <w:sz w:val="24"/>
                <w:szCs w:val="24"/>
                <w:lang w:val="ru-RU"/>
              </w:rPr>
              <w:t xml:space="preserve">, ул. </w:t>
            </w:r>
            <w:proofErr w:type="spellStart"/>
            <w:r>
              <w:rPr>
                <w:rFonts w:hAnsi="Times New Roman" w:cs="Times New Roman"/>
                <w:color w:val="000000"/>
                <w:sz w:val="24"/>
                <w:szCs w:val="24"/>
                <w:lang w:val="ru-RU"/>
              </w:rPr>
              <w:t>Богатырева</w:t>
            </w:r>
            <w:proofErr w:type="spellEnd"/>
            <w:r>
              <w:rPr>
                <w:rFonts w:hAnsi="Times New Roman" w:cs="Times New Roman"/>
                <w:color w:val="000000"/>
                <w:sz w:val="24"/>
                <w:szCs w:val="24"/>
                <w:lang w:val="ru-RU"/>
              </w:rPr>
              <w:t>, 31</w:t>
            </w:r>
          </w:p>
        </w:tc>
      </w:tr>
      <w:tr w:rsidR="00C25738" w:rsidRPr="00190FE0" w:rsidTr="00276E23">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Pr="00190FE0" w:rsidRDefault="00926AFF">
            <w:pPr>
              <w:ind w:left="75" w:right="75"/>
              <w:rPr>
                <w:rFonts w:hAnsi="Times New Roman" w:cs="Times New Roman"/>
                <w:color w:val="000000"/>
                <w:sz w:val="24"/>
                <w:szCs w:val="24"/>
                <w:lang w:val="ru-RU"/>
              </w:rPr>
            </w:pPr>
            <w:r w:rsidRPr="00190FE0">
              <w:rPr>
                <w:rFonts w:hAnsi="Times New Roman" w:cs="Times New Roman"/>
                <w:color w:val="000000"/>
                <w:sz w:val="24"/>
                <w:szCs w:val="24"/>
                <w:lang w:val="ru-RU"/>
              </w:rPr>
              <w:t>Телефон, факс</w:t>
            </w:r>
          </w:p>
        </w:tc>
        <w:tc>
          <w:tcPr>
            <w:tcW w:w="7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Pr="00190FE0" w:rsidRDefault="00190FE0">
            <w:pPr>
              <w:ind w:left="75" w:right="75"/>
              <w:rPr>
                <w:rFonts w:hAnsi="Times New Roman" w:cs="Times New Roman"/>
                <w:color w:val="000000"/>
                <w:sz w:val="24"/>
                <w:szCs w:val="24"/>
                <w:lang w:val="ru-RU"/>
              </w:rPr>
            </w:pPr>
            <w:r>
              <w:rPr>
                <w:rFonts w:hAnsi="Times New Roman" w:cs="Times New Roman"/>
                <w:color w:val="000000"/>
                <w:sz w:val="24"/>
                <w:szCs w:val="24"/>
                <w:lang w:val="ru-RU"/>
              </w:rPr>
              <w:t>8(87875)71876</w:t>
            </w:r>
          </w:p>
        </w:tc>
      </w:tr>
      <w:tr w:rsidR="00C25738" w:rsidRPr="00190FE0" w:rsidTr="00276E23">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Pr="00190FE0" w:rsidRDefault="00926AFF">
            <w:pPr>
              <w:ind w:left="75" w:right="75"/>
              <w:rPr>
                <w:rFonts w:hAnsi="Times New Roman" w:cs="Times New Roman"/>
                <w:color w:val="000000"/>
                <w:sz w:val="24"/>
                <w:szCs w:val="24"/>
                <w:lang w:val="ru-RU"/>
              </w:rPr>
            </w:pPr>
            <w:r w:rsidRPr="00190FE0">
              <w:rPr>
                <w:rFonts w:hAnsi="Times New Roman" w:cs="Times New Roman"/>
                <w:color w:val="000000"/>
                <w:sz w:val="24"/>
                <w:szCs w:val="24"/>
                <w:lang w:val="ru-RU"/>
              </w:rPr>
              <w:t>Адрес электронной почты</w:t>
            </w:r>
          </w:p>
        </w:tc>
        <w:tc>
          <w:tcPr>
            <w:tcW w:w="7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Pr="00190FE0" w:rsidRDefault="00190FE0">
            <w:pPr>
              <w:ind w:left="75" w:right="75"/>
              <w:rPr>
                <w:rFonts w:hAnsi="Times New Roman" w:cs="Times New Roman"/>
                <w:color w:val="000000"/>
                <w:sz w:val="24"/>
                <w:szCs w:val="24"/>
              </w:rPr>
            </w:pPr>
            <w:r>
              <w:rPr>
                <w:rFonts w:hAnsi="Times New Roman" w:cs="Times New Roman"/>
                <w:color w:val="000000"/>
                <w:sz w:val="24"/>
                <w:szCs w:val="24"/>
              </w:rPr>
              <w:t>Lizei-1@mail.ru</w:t>
            </w:r>
          </w:p>
        </w:tc>
      </w:tr>
      <w:tr w:rsidR="00C25738" w:rsidRPr="00190FE0" w:rsidTr="00276E23">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Pr="00190FE0" w:rsidRDefault="00926AFF">
            <w:pPr>
              <w:ind w:left="75" w:right="75"/>
              <w:rPr>
                <w:rFonts w:hAnsi="Times New Roman" w:cs="Times New Roman"/>
                <w:color w:val="000000"/>
                <w:sz w:val="24"/>
                <w:szCs w:val="24"/>
                <w:lang w:val="ru-RU"/>
              </w:rPr>
            </w:pPr>
            <w:r w:rsidRPr="00190FE0">
              <w:rPr>
                <w:rFonts w:hAnsi="Times New Roman" w:cs="Times New Roman"/>
                <w:color w:val="000000"/>
                <w:sz w:val="24"/>
                <w:szCs w:val="24"/>
                <w:lang w:val="ru-RU"/>
              </w:rPr>
              <w:t>Учредитель</w:t>
            </w:r>
          </w:p>
        </w:tc>
        <w:tc>
          <w:tcPr>
            <w:tcW w:w="7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FE0" w:rsidRPr="00190FE0" w:rsidRDefault="00190FE0" w:rsidP="00190FE0">
            <w:pPr>
              <w:widowControl w:val="0"/>
              <w:autoSpaceDE w:val="0"/>
              <w:autoSpaceDN w:val="0"/>
              <w:adjustRightInd w:val="0"/>
              <w:contextualSpacing/>
              <w:jc w:val="both"/>
              <w:rPr>
                <w:rFonts w:ascii="Times New Roman" w:hAnsi="Times New Roman" w:cs="Times New Roman"/>
                <w:sz w:val="24"/>
                <w:szCs w:val="24"/>
                <w:lang w:val="ru-RU"/>
              </w:rPr>
            </w:pPr>
            <w:r w:rsidRPr="00190FE0">
              <w:rPr>
                <w:rFonts w:ascii="Times New Roman" w:hAnsi="Times New Roman" w:cs="Times New Roman"/>
                <w:color w:val="000000"/>
                <w:sz w:val="24"/>
                <w:szCs w:val="24"/>
                <w:lang w:val="ru-RU"/>
              </w:rPr>
              <w:t xml:space="preserve">Администрация                   </w:t>
            </w:r>
            <w:proofErr w:type="spellStart"/>
            <w:r w:rsidRPr="00190FE0">
              <w:rPr>
                <w:rFonts w:ascii="Times New Roman" w:hAnsi="Times New Roman" w:cs="Times New Roman"/>
                <w:color w:val="000000"/>
                <w:sz w:val="24"/>
                <w:szCs w:val="24"/>
                <w:lang w:val="ru-RU"/>
              </w:rPr>
              <w:t>Усть-Джегутинского</w:t>
            </w:r>
            <w:proofErr w:type="spellEnd"/>
            <w:r w:rsidRPr="00190FE0">
              <w:rPr>
                <w:rFonts w:ascii="Times New Roman" w:hAnsi="Times New Roman" w:cs="Times New Roman"/>
                <w:color w:val="000000"/>
                <w:sz w:val="24"/>
                <w:szCs w:val="24"/>
                <w:lang w:val="ru-RU"/>
              </w:rPr>
              <w:t xml:space="preserve"> муниципального района</w:t>
            </w:r>
          </w:p>
          <w:p w:rsidR="00C25738" w:rsidRPr="00190FE0" w:rsidRDefault="00C25738">
            <w:pPr>
              <w:ind w:left="75" w:right="75"/>
              <w:rPr>
                <w:rFonts w:hAnsi="Times New Roman" w:cs="Times New Roman"/>
                <w:color w:val="000000"/>
                <w:sz w:val="24"/>
                <w:szCs w:val="24"/>
                <w:lang w:val="ru-RU"/>
              </w:rPr>
            </w:pPr>
          </w:p>
        </w:tc>
      </w:tr>
      <w:tr w:rsidR="00C25738" w:rsidTr="00276E23">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Дата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создания</w:t>
            </w:r>
            <w:proofErr w:type="spellEnd"/>
          </w:p>
        </w:tc>
        <w:tc>
          <w:tcPr>
            <w:tcW w:w="7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Pr="00190FE0" w:rsidRDefault="00190FE0">
            <w:pPr>
              <w:ind w:left="75" w:right="75"/>
              <w:rPr>
                <w:rFonts w:hAnsi="Times New Roman" w:cs="Times New Roman"/>
                <w:color w:val="000000"/>
                <w:sz w:val="24"/>
                <w:szCs w:val="24"/>
                <w:lang w:val="ru-RU"/>
              </w:rPr>
            </w:pPr>
            <w:r>
              <w:rPr>
                <w:rFonts w:hAnsi="Times New Roman" w:cs="Times New Roman"/>
                <w:color w:val="000000"/>
                <w:sz w:val="24"/>
                <w:szCs w:val="24"/>
                <w:lang w:val="ru-RU"/>
              </w:rPr>
              <w:t>01.09.1937</w:t>
            </w:r>
          </w:p>
        </w:tc>
      </w:tr>
      <w:tr w:rsidR="00C25738" w:rsidRPr="004354A4" w:rsidTr="00276E23">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Лицензия</w:t>
            </w:r>
            <w:proofErr w:type="spellEnd"/>
          </w:p>
        </w:tc>
        <w:tc>
          <w:tcPr>
            <w:tcW w:w="7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FE0" w:rsidRPr="00190FE0" w:rsidRDefault="00190FE0" w:rsidP="00190FE0">
            <w:pPr>
              <w:contextualSpacing/>
              <w:jc w:val="both"/>
              <w:rPr>
                <w:rFonts w:ascii="Times New Roman" w:hAnsi="Times New Roman" w:cs="Times New Roman"/>
                <w:sz w:val="24"/>
                <w:szCs w:val="24"/>
                <w:lang w:val="ru-RU"/>
              </w:rPr>
            </w:pPr>
            <w:r w:rsidRPr="00190FE0">
              <w:rPr>
                <w:rFonts w:ascii="Times New Roman" w:hAnsi="Times New Roman" w:cs="Times New Roman"/>
                <w:sz w:val="24"/>
                <w:szCs w:val="24"/>
                <w:lang w:val="ru-RU"/>
              </w:rPr>
              <w:t>Серия 09 ЛО</w:t>
            </w:r>
            <w:proofErr w:type="gramStart"/>
            <w:r w:rsidRPr="00190FE0">
              <w:rPr>
                <w:rFonts w:ascii="Times New Roman" w:hAnsi="Times New Roman" w:cs="Times New Roman"/>
                <w:sz w:val="24"/>
                <w:szCs w:val="24"/>
                <w:lang w:val="ru-RU"/>
              </w:rPr>
              <w:t>1</w:t>
            </w:r>
            <w:proofErr w:type="gramEnd"/>
            <w:r w:rsidRPr="00190FE0">
              <w:rPr>
                <w:rFonts w:ascii="Times New Roman" w:hAnsi="Times New Roman" w:cs="Times New Roman"/>
                <w:sz w:val="24"/>
                <w:szCs w:val="24"/>
                <w:lang w:val="ru-RU"/>
              </w:rPr>
              <w:t xml:space="preserve"> № 0000093 № 227 от 15.07.2015 года. Приложение 1 к лицензии право ведения образовательной деятельности Серия 09</w:t>
            </w:r>
            <w:proofErr w:type="gramStart"/>
            <w:r w:rsidRPr="00190FE0">
              <w:rPr>
                <w:rFonts w:ascii="Times New Roman" w:hAnsi="Times New Roman" w:cs="Times New Roman"/>
                <w:sz w:val="24"/>
                <w:szCs w:val="24"/>
                <w:lang w:val="ru-RU"/>
              </w:rPr>
              <w:t xml:space="preserve"> А</w:t>
            </w:r>
            <w:proofErr w:type="gramEnd"/>
            <w:r w:rsidRPr="00190FE0">
              <w:rPr>
                <w:rFonts w:ascii="Times New Roman" w:hAnsi="Times New Roman" w:cs="Times New Roman"/>
                <w:sz w:val="24"/>
                <w:szCs w:val="24"/>
                <w:lang w:val="ru-RU"/>
              </w:rPr>
              <w:t xml:space="preserve">  О1 № 0000343.</w:t>
            </w:r>
          </w:p>
          <w:p w:rsidR="00190FE0" w:rsidRPr="00190FE0" w:rsidRDefault="00190FE0" w:rsidP="00190FE0">
            <w:pPr>
              <w:ind w:firstLine="709"/>
              <w:contextualSpacing/>
              <w:jc w:val="both"/>
              <w:rPr>
                <w:rFonts w:ascii="Times New Roman" w:hAnsi="Times New Roman" w:cs="Times New Roman"/>
                <w:sz w:val="24"/>
                <w:szCs w:val="24"/>
                <w:lang w:val="ru-RU"/>
              </w:rPr>
            </w:pPr>
          </w:p>
          <w:p w:rsidR="00C25738" w:rsidRPr="00190FE0" w:rsidRDefault="00C25738">
            <w:pPr>
              <w:ind w:left="75" w:right="75"/>
              <w:rPr>
                <w:rFonts w:hAnsi="Times New Roman" w:cs="Times New Roman"/>
                <w:color w:val="000000"/>
                <w:sz w:val="24"/>
                <w:szCs w:val="24"/>
                <w:lang w:val="ru-RU"/>
              </w:rPr>
            </w:pPr>
          </w:p>
        </w:tc>
      </w:tr>
      <w:tr w:rsidR="00C25738" w:rsidRPr="004354A4" w:rsidTr="00276E23">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25738" w:rsidRDefault="00926AFF" w:rsidP="00276E23">
            <w:pPr>
              <w:ind w:left="75" w:right="75"/>
              <w:rPr>
                <w:rFonts w:hAnsi="Times New Roman" w:cs="Times New Roman"/>
                <w:color w:val="000000"/>
                <w:sz w:val="24"/>
                <w:szCs w:val="24"/>
              </w:rPr>
            </w:pPr>
            <w:proofErr w:type="spellStart"/>
            <w:r>
              <w:rPr>
                <w:rFonts w:hAnsi="Times New Roman" w:cs="Times New Roman"/>
                <w:color w:val="000000"/>
                <w:sz w:val="24"/>
                <w:szCs w:val="24"/>
              </w:rPr>
              <w:t>Свидетельство</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государственной</w:t>
            </w:r>
            <w:proofErr w:type="spellEnd"/>
            <w:r w:rsidR="00276E23">
              <w:rPr>
                <w:rFonts w:hAnsi="Times New Roman" w:cs="Times New Roman"/>
                <w:color w:val="000000"/>
                <w:sz w:val="24"/>
                <w:szCs w:val="24"/>
                <w:lang w:val="ru-RU"/>
              </w:rPr>
              <w:t xml:space="preserve"> </w:t>
            </w:r>
            <w:proofErr w:type="spellStart"/>
            <w:r>
              <w:rPr>
                <w:rFonts w:hAnsi="Times New Roman" w:cs="Times New Roman"/>
                <w:color w:val="000000"/>
                <w:sz w:val="24"/>
                <w:szCs w:val="24"/>
              </w:rPr>
              <w:t>аккредитации</w:t>
            </w:r>
            <w:proofErr w:type="spellEnd"/>
          </w:p>
        </w:tc>
        <w:tc>
          <w:tcPr>
            <w:tcW w:w="7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FE0" w:rsidRPr="00190FE0" w:rsidRDefault="00190FE0" w:rsidP="00190FE0">
            <w:pPr>
              <w:contextualSpacing/>
              <w:jc w:val="both"/>
              <w:rPr>
                <w:rFonts w:ascii="Times New Roman" w:hAnsi="Times New Roman" w:cs="Times New Roman"/>
                <w:sz w:val="24"/>
                <w:szCs w:val="24"/>
                <w:lang w:val="ru-RU"/>
              </w:rPr>
            </w:pPr>
            <w:r w:rsidRPr="00190FE0">
              <w:rPr>
                <w:rFonts w:ascii="Times New Roman" w:hAnsi="Times New Roman" w:cs="Times New Roman"/>
                <w:sz w:val="24"/>
                <w:szCs w:val="24"/>
                <w:lang w:val="ru-RU"/>
              </w:rPr>
              <w:t>№ 237 от 18 декабря 2015 г. Серия 09 А01 № 0000021. Срок действия свидетельства до «05» мая 2024 г.</w:t>
            </w:r>
          </w:p>
          <w:p w:rsidR="00C25738" w:rsidRPr="00190FE0" w:rsidRDefault="00C25738">
            <w:pPr>
              <w:ind w:left="75" w:right="75"/>
              <w:rPr>
                <w:rFonts w:hAnsi="Times New Roman" w:cs="Times New Roman"/>
                <w:color w:val="000000"/>
                <w:sz w:val="24"/>
                <w:szCs w:val="24"/>
                <w:lang w:val="ru-RU"/>
              </w:rPr>
            </w:pPr>
          </w:p>
        </w:tc>
      </w:tr>
    </w:tbl>
    <w:p w:rsidR="00276E23" w:rsidRDefault="00276E23" w:rsidP="00276E23">
      <w:pPr>
        <w:pStyle w:val="ConsPlusNonformat"/>
        <w:contextualSpacing/>
        <w:jc w:val="both"/>
        <w:rPr>
          <w:rFonts w:ascii="Times New Roman" w:hAnsi="Times New Roman" w:cs="Times New Roman"/>
          <w:sz w:val="24"/>
          <w:szCs w:val="24"/>
        </w:rPr>
      </w:pPr>
      <w:r w:rsidRPr="007E4ABF">
        <w:rPr>
          <w:rFonts w:ascii="Times New Roman" w:hAnsi="Times New Roman" w:cs="Times New Roman"/>
          <w:sz w:val="24"/>
          <w:szCs w:val="24"/>
        </w:rPr>
        <w:t xml:space="preserve">      </w:t>
      </w:r>
      <w:proofErr w:type="gramStart"/>
      <w:r w:rsidRPr="007E4ABF">
        <w:rPr>
          <w:rFonts w:ascii="Times New Roman" w:hAnsi="Times New Roman" w:cs="Times New Roman"/>
          <w:sz w:val="24"/>
          <w:szCs w:val="24"/>
        </w:rPr>
        <w:t xml:space="preserve">МКОУ «Лицей № 1 г. </w:t>
      </w:r>
      <w:proofErr w:type="spellStart"/>
      <w:r w:rsidRPr="007E4ABF">
        <w:rPr>
          <w:rFonts w:ascii="Times New Roman" w:hAnsi="Times New Roman" w:cs="Times New Roman"/>
          <w:sz w:val="24"/>
          <w:szCs w:val="24"/>
        </w:rPr>
        <w:t>Усть</w:t>
      </w:r>
      <w:proofErr w:type="spellEnd"/>
      <w:r w:rsidRPr="007E4ABF">
        <w:rPr>
          <w:rFonts w:ascii="Times New Roman" w:hAnsi="Times New Roman" w:cs="Times New Roman"/>
          <w:sz w:val="24"/>
          <w:szCs w:val="24"/>
        </w:rPr>
        <w:t xml:space="preserve"> – </w:t>
      </w:r>
      <w:proofErr w:type="spellStart"/>
      <w:r w:rsidRPr="007E4ABF">
        <w:rPr>
          <w:rFonts w:ascii="Times New Roman" w:hAnsi="Times New Roman" w:cs="Times New Roman"/>
          <w:sz w:val="24"/>
          <w:szCs w:val="24"/>
        </w:rPr>
        <w:t>Джегуты</w:t>
      </w:r>
      <w:proofErr w:type="spellEnd"/>
      <w:r w:rsidRPr="007E4ABF">
        <w:rPr>
          <w:rFonts w:ascii="Times New Roman" w:hAnsi="Times New Roman" w:cs="Times New Roman"/>
          <w:sz w:val="24"/>
          <w:szCs w:val="24"/>
        </w:rPr>
        <w:t>»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на оперативном управлении обособленное имущество, самостоятельный баланс, расчетный и иные счета в банковских учреждениях</w:t>
      </w:r>
      <w:r w:rsidRPr="007E4ABF">
        <w:rPr>
          <w:rFonts w:ascii="Times New Roman" w:hAnsi="Times New Roman" w:cs="Times New Roman"/>
          <w:color w:val="000000"/>
          <w:sz w:val="24"/>
          <w:szCs w:val="24"/>
        </w:rPr>
        <w:t>,</w:t>
      </w:r>
      <w:r w:rsidRPr="007E4ABF">
        <w:rPr>
          <w:rFonts w:ascii="Times New Roman" w:hAnsi="Times New Roman" w:cs="Times New Roman"/>
          <w:color w:val="FF0000"/>
          <w:sz w:val="24"/>
          <w:szCs w:val="24"/>
        </w:rPr>
        <w:t xml:space="preserve"> </w:t>
      </w:r>
      <w:r w:rsidRPr="007E4ABF">
        <w:rPr>
          <w:rFonts w:ascii="Times New Roman" w:hAnsi="Times New Roman" w:cs="Times New Roman"/>
          <w:sz w:val="24"/>
          <w:szCs w:val="24"/>
        </w:rPr>
        <w:t>печать со своим наименованием, бланки, штампы, эмблему и другие реквизиты, утвержденные в установленном порядке.</w:t>
      </w:r>
      <w:proofErr w:type="gramEnd"/>
      <w:r w:rsidRPr="007E4ABF">
        <w:rPr>
          <w:rFonts w:ascii="Times New Roman" w:hAnsi="Times New Roman" w:cs="Times New Roman"/>
          <w:sz w:val="24"/>
          <w:szCs w:val="24"/>
        </w:rPr>
        <w:t xml:space="preserve"> Лицей от своего имени приобретает и осуществляет имущественные и неимущественные права, </w:t>
      </w:r>
      <w:proofErr w:type="gramStart"/>
      <w:r w:rsidRPr="007E4ABF">
        <w:rPr>
          <w:rFonts w:ascii="Times New Roman" w:hAnsi="Times New Roman" w:cs="Times New Roman"/>
          <w:sz w:val="24"/>
          <w:szCs w:val="24"/>
        </w:rPr>
        <w:t>несет обязанности</w:t>
      </w:r>
      <w:proofErr w:type="gramEnd"/>
      <w:r w:rsidRPr="007E4ABF">
        <w:rPr>
          <w:rFonts w:ascii="Times New Roman" w:hAnsi="Times New Roman" w:cs="Times New Roman"/>
          <w:sz w:val="24"/>
          <w:szCs w:val="24"/>
        </w:rPr>
        <w:t xml:space="preserve">, выступает </w:t>
      </w:r>
      <w:r w:rsidRPr="007E4ABF">
        <w:rPr>
          <w:rFonts w:ascii="Times New Roman" w:hAnsi="Times New Roman" w:cs="Times New Roman"/>
          <w:sz w:val="24"/>
          <w:szCs w:val="24"/>
        </w:rPr>
        <w:lastRenderedPageBreak/>
        <w:t>истцом и ответчиком в арбитражном суде и третейском суде в соответствии с федеральными законами.</w:t>
      </w:r>
    </w:p>
    <w:p w:rsidR="00276E23" w:rsidRDefault="00276E23" w:rsidP="00276E23">
      <w:pPr>
        <w:pStyle w:val="ConsPlusNonformat"/>
        <w:contextualSpacing/>
        <w:jc w:val="both"/>
        <w:rPr>
          <w:rFonts w:ascii="Times New Roman" w:hAnsi="Times New Roman" w:cs="Times New Roman"/>
          <w:sz w:val="24"/>
          <w:szCs w:val="24"/>
          <w:shd w:val="clear" w:color="auto" w:fill="FFFFFF"/>
        </w:rPr>
      </w:pPr>
      <w:r w:rsidRPr="00276E23">
        <w:rPr>
          <w:rFonts w:ascii="Times New Roman" w:hAnsi="Times New Roman" w:cs="Times New Roman"/>
          <w:sz w:val="24"/>
          <w:szCs w:val="24"/>
        </w:rPr>
        <w:t xml:space="preserve">    </w:t>
      </w:r>
      <w:r w:rsidRPr="00276E23">
        <w:rPr>
          <w:rFonts w:ascii="Times New Roman" w:hAnsi="Times New Roman" w:cs="Times New Roman"/>
          <w:sz w:val="24"/>
          <w:szCs w:val="24"/>
          <w:shd w:val="clear" w:color="auto" w:fill="FFFFFF"/>
        </w:rPr>
        <w:t>Отношения между учредителем и образовательным учреждением определяются договором, заключенным между ними в соответствии с законодательством Российской Федерации.</w:t>
      </w:r>
    </w:p>
    <w:p w:rsidR="00A85EB7" w:rsidRPr="00A85EB7" w:rsidRDefault="00A85EB7" w:rsidP="00A85EB7">
      <w:pPr>
        <w:ind w:left="-15" w:right="4"/>
        <w:contextualSpacing/>
        <w:jc w:val="both"/>
        <w:rPr>
          <w:rFonts w:ascii="Times New Roman" w:hAnsi="Times New Roman" w:cs="Times New Roman"/>
          <w:sz w:val="24"/>
          <w:szCs w:val="24"/>
          <w:lang w:val="ru-RU"/>
        </w:rPr>
      </w:pPr>
      <w:r w:rsidRPr="00A85EB7">
        <w:rPr>
          <w:rFonts w:ascii="Times New Roman" w:hAnsi="Times New Roman" w:cs="Times New Roman"/>
          <w:b/>
          <w:sz w:val="24"/>
          <w:szCs w:val="24"/>
          <w:lang w:val="ru-RU"/>
        </w:rPr>
        <w:t xml:space="preserve">Цель проведения </w:t>
      </w:r>
      <w:proofErr w:type="spellStart"/>
      <w:r w:rsidRPr="00A85EB7">
        <w:rPr>
          <w:rFonts w:ascii="Times New Roman" w:hAnsi="Times New Roman" w:cs="Times New Roman"/>
          <w:b/>
          <w:sz w:val="24"/>
          <w:szCs w:val="24"/>
          <w:lang w:val="ru-RU"/>
        </w:rPr>
        <w:t>самообследования</w:t>
      </w:r>
      <w:proofErr w:type="spellEnd"/>
      <w:r w:rsidRPr="00A85EB7">
        <w:rPr>
          <w:rFonts w:ascii="Times New Roman" w:hAnsi="Times New Roman" w:cs="Times New Roman"/>
          <w:sz w:val="24"/>
          <w:szCs w:val="24"/>
          <w:lang w:val="ru-RU"/>
        </w:rPr>
        <w:t xml:space="preserve"> - обеспечение доступности и открытости информации о деятельности организации, а также подготовка отчета о результатах </w:t>
      </w:r>
      <w:proofErr w:type="spellStart"/>
      <w:r w:rsidRPr="00A85EB7">
        <w:rPr>
          <w:rFonts w:ascii="Times New Roman" w:hAnsi="Times New Roman" w:cs="Times New Roman"/>
          <w:sz w:val="24"/>
          <w:szCs w:val="24"/>
          <w:lang w:val="ru-RU"/>
        </w:rPr>
        <w:t>самообследования</w:t>
      </w:r>
      <w:proofErr w:type="spellEnd"/>
      <w:r w:rsidRPr="00A85EB7">
        <w:rPr>
          <w:rFonts w:ascii="Times New Roman" w:hAnsi="Times New Roman" w:cs="Times New Roman"/>
          <w:sz w:val="24"/>
          <w:szCs w:val="24"/>
          <w:lang w:val="ru-RU"/>
        </w:rPr>
        <w:t xml:space="preserve">.  </w:t>
      </w:r>
    </w:p>
    <w:p w:rsidR="00A85EB7" w:rsidRPr="00A85EB7" w:rsidRDefault="00A85EB7" w:rsidP="00A85EB7">
      <w:pPr>
        <w:ind w:left="566" w:right="4"/>
        <w:contextualSpacing/>
        <w:jc w:val="both"/>
        <w:rPr>
          <w:rFonts w:ascii="Times New Roman" w:hAnsi="Times New Roman" w:cs="Times New Roman"/>
          <w:sz w:val="24"/>
          <w:szCs w:val="24"/>
        </w:rPr>
      </w:pPr>
      <w:r w:rsidRPr="00A85EB7">
        <w:rPr>
          <w:rFonts w:ascii="Times New Roman" w:hAnsi="Times New Roman" w:cs="Times New Roman"/>
          <w:sz w:val="24"/>
          <w:szCs w:val="24"/>
        </w:rPr>
        <w:t xml:space="preserve">В </w:t>
      </w:r>
      <w:proofErr w:type="spellStart"/>
      <w:r w:rsidRPr="00A85EB7">
        <w:rPr>
          <w:rFonts w:ascii="Times New Roman" w:hAnsi="Times New Roman" w:cs="Times New Roman"/>
          <w:sz w:val="24"/>
          <w:szCs w:val="24"/>
        </w:rPr>
        <w:t>ходе</w:t>
      </w:r>
      <w:proofErr w:type="spellEnd"/>
      <w:r w:rsidRPr="00A85EB7">
        <w:rPr>
          <w:rFonts w:ascii="Times New Roman" w:hAnsi="Times New Roman" w:cs="Times New Roman"/>
          <w:sz w:val="24"/>
          <w:szCs w:val="24"/>
        </w:rPr>
        <w:t xml:space="preserve"> </w:t>
      </w:r>
      <w:proofErr w:type="spellStart"/>
      <w:r w:rsidRPr="00A85EB7">
        <w:rPr>
          <w:rFonts w:ascii="Times New Roman" w:hAnsi="Times New Roman" w:cs="Times New Roman"/>
          <w:sz w:val="24"/>
          <w:szCs w:val="24"/>
        </w:rPr>
        <w:t>самообследования</w:t>
      </w:r>
      <w:proofErr w:type="spellEnd"/>
      <w:r w:rsidRPr="00A85EB7">
        <w:rPr>
          <w:rFonts w:ascii="Times New Roman" w:hAnsi="Times New Roman" w:cs="Times New Roman"/>
          <w:sz w:val="24"/>
          <w:szCs w:val="24"/>
        </w:rPr>
        <w:t xml:space="preserve">: </w:t>
      </w:r>
    </w:p>
    <w:p w:rsidR="00A85EB7" w:rsidRPr="00A85EB7" w:rsidRDefault="00A85EB7" w:rsidP="00392D19">
      <w:pPr>
        <w:numPr>
          <w:ilvl w:val="0"/>
          <w:numId w:val="6"/>
        </w:numPr>
        <w:spacing w:before="0" w:beforeAutospacing="0" w:after="12" w:afterAutospacing="0" w:line="268" w:lineRule="auto"/>
        <w:ind w:right="4" w:firstLine="556"/>
        <w:contextualSpacing/>
        <w:jc w:val="both"/>
        <w:rPr>
          <w:rFonts w:ascii="Times New Roman" w:hAnsi="Times New Roman" w:cs="Times New Roman"/>
          <w:sz w:val="24"/>
          <w:szCs w:val="24"/>
          <w:lang w:val="ru-RU"/>
        </w:rPr>
      </w:pPr>
      <w:r w:rsidRPr="00A85EB7">
        <w:rPr>
          <w:rFonts w:ascii="Times New Roman" w:hAnsi="Times New Roman" w:cs="Times New Roman"/>
          <w:sz w:val="24"/>
          <w:szCs w:val="24"/>
          <w:lang w:val="ru-RU"/>
        </w:rPr>
        <w:t xml:space="preserve">проведена оценка образовательной деятельности, системы управления организации, содержания и качества подготовки обучающихся, организации учебного процесса, </w:t>
      </w:r>
      <w:proofErr w:type="spellStart"/>
      <w:r w:rsidRPr="00A85EB7">
        <w:rPr>
          <w:rFonts w:ascii="Times New Roman" w:hAnsi="Times New Roman" w:cs="Times New Roman"/>
          <w:sz w:val="24"/>
          <w:szCs w:val="24"/>
          <w:lang w:val="ru-RU"/>
        </w:rPr>
        <w:t>востребованности</w:t>
      </w:r>
      <w:proofErr w:type="spellEnd"/>
      <w:r w:rsidRPr="00A85EB7">
        <w:rPr>
          <w:rFonts w:ascii="Times New Roman" w:hAnsi="Times New Roman" w:cs="Times New Roman"/>
          <w:sz w:val="24"/>
          <w:szCs w:val="24"/>
          <w:lang w:val="ru-RU"/>
        </w:rPr>
        <w:t xml:space="preserve"> выпускников, качества кадрового, учебно-методического, </w:t>
      </w:r>
      <w:r w:rsidRPr="00A85EB7">
        <w:rPr>
          <w:rFonts w:ascii="Times New Roman" w:hAnsi="Times New Roman" w:cs="Times New Roman"/>
          <w:sz w:val="24"/>
          <w:szCs w:val="24"/>
          <w:lang w:val="ru-RU"/>
        </w:rPr>
        <w:tab/>
        <w:t xml:space="preserve">библиотечно-информационного </w:t>
      </w:r>
      <w:r w:rsidRPr="00A85EB7">
        <w:rPr>
          <w:rFonts w:ascii="Times New Roman" w:hAnsi="Times New Roman" w:cs="Times New Roman"/>
          <w:sz w:val="24"/>
          <w:szCs w:val="24"/>
          <w:lang w:val="ru-RU"/>
        </w:rPr>
        <w:tab/>
        <w:t xml:space="preserve">обеспечения, материально-технической базы, функционирования внутренней системы оценки качества образования,  </w:t>
      </w:r>
    </w:p>
    <w:p w:rsidR="00A85EB7" w:rsidRPr="00A85EB7" w:rsidRDefault="00A85EB7" w:rsidP="00392D19">
      <w:pPr>
        <w:numPr>
          <w:ilvl w:val="0"/>
          <w:numId w:val="6"/>
        </w:numPr>
        <w:spacing w:before="0" w:beforeAutospacing="0" w:after="13" w:afterAutospacing="0" w:line="268" w:lineRule="auto"/>
        <w:ind w:right="4" w:firstLine="556"/>
        <w:contextualSpacing/>
        <w:jc w:val="both"/>
        <w:rPr>
          <w:rFonts w:ascii="Times New Roman" w:hAnsi="Times New Roman" w:cs="Times New Roman"/>
          <w:sz w:val="24"/>
          <w:szCs w:val="24"/>
        </w:rPr>
      </w:pPr>
      <w:proofErr w:type="spellStart"/>
      <w:proofErr w:type="gramStart"/>
      <w:r w:rsidRPr="00A85EB7">
        <w:rPr>
          <w:rFonts w:ascii="Times New Roman" w:hAnsi="Times New Roman" w:cs="Times New Roman"/>
          <w:sz w:val="24"/>
          <w:szCs w:val="24"/>
        </w:rPr>
        <w:t>представлены</w:t>
      </w:r>
      <w:proofErr w:type="spellEnd"/>
      <w:proofErr w:type="gramEnd"/>
      <w:r w:rsidRPr="00A85EB7">
        <w:rPr>
          <w:rFonts w:ascii="Times New Roman" w:hAnsi="Times New Roman" w:cs="Times New Roman"/>
          <w:sz w:val="24"/>
          <w:szCs w:val="24"/>
        </w:rPr>
        <w:t xml:space="preserve"> </w:t>
      </w:r>
      <w:proofErr w:type="spellStart"/>
      <w:r w:rsidRPr="00A85EB7">
        <w:rPr>
          <w:rFonts w:ascii="Times New Roman" w:hAnsi="Times New Roman" w:cs="Times New Roman"/>
          <w:sz w:val="24"/>
          <w:szCs w:val="24"/>
        </w:rPr>
        <w:t>показатели</w:t>
      </w:r>
      <w:proofErr w:type="spellEnd"/>
      <w:r w:rsidRPr="00A85EB7">
        <w:rPr>
          <w:rFonts w:ascii="Times New Roman" w:hAnsi="Times New Roman" w:cs="Times New Roman"/>
          <w:sz w:val="24"/>
          <w:szCs w:val="24"/>
        </w:rPr>
        <w:t xml:space="preserve"> </w:t>
      </w:r>
      <w:proofErr w:type="spellStart"/>
      <w:r w:rsidRPr="00A85EB7">
        <w:rPr>
          <w:rFonts w:ascii="Times New Roman" w:hAnsi="Times New Roman" w:cs="Times New Roman"/>
          <w:sz w:val="24"/>
          <w:szCs w:val="24"/>
        </w:rPr>
        <w:t>деятельности</w:t>
      </w:r>
      <w:proofErr w:type="spellEnd"/>
      <w:r w:rsidRPr="00A85EB7">
        <w:rPr>
          <w:rFonts w:ascii="Times New Roman" w:hAnsi="Times New Roman" w:cs="Times New Roman"/>
          <w:sz w:val="24"/>
          <w:szCs w:val="24"/>
        </w:rPr>
        <w:t xml:space="preserve"> </w:t>
      </w:r>
      <w:proofErr w:type="spellStart"/>
      <w:r w:rsidRPr="00A85EB7">
        <w:rPr>
          <w:rFonts w:ascii="Times New Roman" w:hAnsi="Times New Roman" w:cs="Times New Roman"/>
          <w:sz w:val="24"/>
          <w:szCs w:val="24"/>
        </w:rPr>
        <w:t>организации</w:t>
      </w:r>
      <w:proofErr w:type="spellEnd"/>
      <w:r w:rsidRPr="00A85EB7">
        <w:rPr>
          <w:rFonts w:ascii="Times New Roman" w:hAnsi="Times New Roman" w:cs="Times New Roman"/>
          <w:sz w:val="24"/>
          <w:szCs w:val="24"/>
        </w:rPr>
        <w:t xml:space="preserve">. </w:t>
      </w:r>
    </w:p>
    <w:p w:rsidR="00A85EB7" w:rsidRDefault="00A85EB7" w:rsidP="00A85EB7">
      <w:pPr>
        <w:ind w:left="-15" w:right="4"/>
        <w:contextualSpacing/>
        <w:jc w:val="both"/>
        <w:rPr>
          <w:sz w:val="24"/>
          <w:szCs w:val="24"/>
          <w:lang w:val="ru-RU"/>
        </w:rPr>
      </w:pPr>
      <w:r w:rsidRPr="00A85EB7">
        <w:rPr>
          <w:rFonts w:ascii="Times New Roman" w:hAnsi="Times New Roman" w:cs="Times New Roman"/>
          <w:sz w:val="24"/>
          <w:szCs w:val="24"/>
          <w:lang w:val="ru-RU"/>
        </w:rPr>
        <w:t xml:space="preserve">По результатам </w:t>
      </w:r>
      <w:proofErr w:type="spellStart"/>
      <w:r w:rsidRPr="00A85EB7">
        <w:rPr>
          <w:rFonts w:ascii="Times New Roman" w:hAnsi="Times New Roman" w:cs="Times New Roman"/>
          <w:sz w:val="24"/>
          <w:szCs w:val="24"/>
          <w:lang w:val="ru-RU"/>
        </w:rPr>
        <w:t>самообследования</w:t>
      </w:r>
      <w:proofErr w:type="spellEnd"/>
      <w:r w:rsidRPr="00A85EB7">
        <w:rPr>
          <w:rFonts w:ascii="Times New Roman" w:hAnsi="Times New Roman" w:cs="Times New Roman"/>
          <w:sz w:val="24"/>
          <w:szCs w:val="24"/>
          <w:lang w:val="ru-RU"/>
        </w:rPr>
        <w:t xml:space="preserve"> составлен отчет - публичный документ, информирующий все заинтересованные стороны о состоянии и перспективах развития учреждения.  Отчет представляется учредителю, общественности и родителям (законным представителям) обучающихся и размещается на официальном сайте</w:t>
      </w:r>
      <w:r w:rsidRPr="00A85EB7">
        <w:rPr>
          <w:rFonts w:ascii="Times New Roman" w:hAnsi="Times New Roman" w:cs="Times New Roman"/>
          <w:lang w:val="ru-RU"/>
        </w:rPr>
        <w:t xml:space="preserve"> </w:t>
      </w:r>
      <w:r w:rsidRPr="00A85EB7">
        <w:rPr>
          <w:rFonts w:ascii="Times New Roman" w:hAnsi="Times New Roman" w:cs="Times New Roman"/>
          <w:sz w:val="24"/>
          <w:szCs w:val="24"/>
          <w:lang w:val="ru-RU"/>
        </w:rPr>
        <w:t xml:space="preserve">муниципального </w:t>
      </w:r>
      <w:r>
        <w:rPr>
          <w:rFonts w:ascii="Times New Roman" w:hAnsi="Times New Roman" w:cs="Times New Roman"/>
          <w:sz w:val="24"/>
          <w:szCs w:val="24"/>
          <w:lang w:val="ru-RU"/>
        </w:rPr>
        <w:t xml:space="preserve">казённого </w:t>
      </w:r>
      <w:r w:rsidRPr="00A85EB7">
        <w:rPr>
          <w:sz w:val="24"/>
          <w:szCs w:val="24"/>
          <w:lang w:val="ru-RU"/>
        </w:rPr>
        <w:t xml:space="preserve"> общеобразовательного учреждения</w:t>
      </w:r>
      <w:r>
        <w:rPr>
          <w:sz w:val="24"/>
          <w:szCs w:val="24"/>
          <w:lang w:val="ru-RU"/>
        </w:rPr>
        <w:t xml:space="preserve"> «Лицей № 1 г. </w:t>
      </w:r>
      <w:proofErr w:type="spellStart"/>
      <w:r>
        <w:rPr>
          <w:sz w:val="24"/>
          <w:szCs w:val="24"/>
          <w:lang w:val="ru-RU"/>
        </w:rPr>
        <w:t>Усть</w:t>
      </w:r>
      <w:proofErr w:type="spellEnd"/>
      <w:r>
        <w:rPr>
          <w:sz w:val="24"/>
          <w:szCs w:val="24"/>
          <w:lang w:val="ru-RU"/>
        </w:rPr>
        <w:t xml:space="preserve"> – </w:t>
      </w:r>
      <w:proofErr w:type="spellStart"/>
      <w:r>
        <w:rPr>
          <w:sz w:val="24"/>
          <w:szCs w:val="24"/>
          <w:lang w:val="ru-RU"/>
        </w:rPr>
        <w:t>Джегуты</w:t>
      </w:r>
      <w:proofErr w:type="spellEnd"/>
      <w:r>
        <w:rPr>
          <w:sz w:val="24"/>
          <w:szCs w:val="24"/>
          <w:lang w:val="ru-RU"/>
        </w:rPr>
        <w:t xml:space="preserve"> им. А.М. </w:t>
      </w:r>
      <w:proofErr w:type="spellStart"/>
      <w:r>
        <w:rPr>
          <w:sz w:val="24"/>
          <w:szCs w:val="24"/>
          <w:lang w:val="ru-RU"/>
        </w:rPr>
        <w:t>Тебуева</w:t>
      </w:r>
      <w:proofErr w:type="spellEnd"/>
      <w:r>
        <w:rPr>
          <w:sz w:val="24"/>
          <w:szCs w:val="24"/>
          <w:lang w:val="ru-RU"/>
        </w:rPr>
        <w:t>».</w:t>
      </w:r>
    </w:p>
    <w:p w:rsidR="00A85EB7" w:rsidRPr="00A85EB7" w:rsidRDefault="00A85EB7" w:rsidP="00A85EB7">
      <w:pPr>
        <w:ind w:left="-15" w:right="4"/>
        <w:contextualSpacing/>
        <w:jc w:val="both"/>
        <w:rPr>
          <w:rFonts w:ascii="Times New Roman" w:hAnsi="Times New Roman" w:cs="Times New Roman"/>
          <w:sz w:val="24"/>
          <w:szCs w:val="24"/>
          <w:lang w:val="ru-RU"/>
        </w:rPr>
      </w:pPr>
    </w:p>
    <w:p w:rsidR="00C25738" w:rsidRDefault="00926AFF">
      <w:pPr>
        <w:jc w:val="center"/>
        <w:rPr>
          <w:rFonts w:hAnsi="Times New Roman" w:cs="Times New Roman"/>
          <w:b/>
          <w:bCs/>
          <w:color w:val="000000"/>
          <w:sz w:val="24"/>
          <w:szCs w:val="24"/>
          <w:lang w:val="ru-RU"/>
        </w:rPr>
      </w:pPr>
      <w:r>
        <w:rPr>
          <w:rFonts w:hAnsi="Times New Roman" w:cs="Times New Roman"/>
          <w:b/>
          <w:bCs/>
          <w:color w:val="000000"/>
          <w:sz w:val="24"/>
          <w:szCs w:val="24"/>
        </w:rPr>
        <w:t>II</w:t>
      </w:r>
      <w:r w:rsidRPr="00276E23">
        <w:rPr>
          <w:rFonts w:hAnsi="Times New Roman" w:cs="Times New Roman"/>
          <w:b/>
          <w:bCs/>
          <w:color w:val="000000"/>
          <w:sz w:val="24"/>
          <w:szCs w:val="24"/>
          <w:lang w:val="ru-RU"/>
        </w:rPr>
        <w:t>. Оценка системы управления организацией</w:t>
      </w:r>
    </w:p>
    <w:p w:rsidR="00276E23" w:rsidRPr="00276E23" w:rsidRDefault="00A85EB7" w:rsidP="00276E23">
      <w:pPr>
        <w:shd w:val="clear" w:color="auto" w:fill="FFFFFF"/>
        <w:contextualSpacing/>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76E23" w:rsidRPr="00276E23">
        <w:rPr>
          <w:rFonts w:ascii="Times New Roman" w:hAnsi="Times New Roman" w:cs="Times New Roman"/>
          <w:sz w:val="24"/>
          <w:szCs w:val="24"/>
          <w:lang w:val="ru-RU"/>
        </w:rPr>
        <w:t>Управление лицеем осуществляется на основе сочетания принципов самоуправления коллектива и единоначалия.</w:t>
      </w:r>
    </w:p>
    <w:p w:rsidR="00276E23" w:rsidRDefault="00276E23" w:rsidP="00276E23">
      <w:pPr>
        <w:shd w:val="clear" w:color="auto" w:fill="FFFFFF"/>
        <w:contextualSpacing/>
        <w:jc w:val="both"/>
        <w:textAlignment w:val="baseline"/>
        <w:rPr>
          <w:rFonts w:ascii="Times New Roman" w:hAnsi="Times New Roman" w:cs="Times New Roman"/>
          <w:sz w:val="24"/>
          <w:szCs w:val="24"/>
          <w:lang w:val="ru-RU"/>
        </w:rPr>
      </w:pPr>
      <w:r w:rsidRPr="00276E23">
        <w:rPr>
          <w:rFonts w:ascii="Times New Roman" w:hAnsi="Times New Roman" w:cs="Times New Roman"/>
          <w:sz w:val="24"/>
          <w:szCs w:val="24"/>
          <w:lang w:val="ru-RU"/>
        </w:rPr>
        <w:t>В основу положена пятиуровневая структура управления.</w:t>
      </w:r>
    </w:p>
    <w:p w:rsidR="00276E23" w:rsidRDefault="00276E23" w:rsidP="00276E23">
      <w:pPr>
        <w:shd w:val="clear" w:color="auto" w:fill="FFFFFF"/>
        <w:contextualSpacing/>
        <w:jc w:val="both"/>
        <w:textAlignment w:val="baseline"/>
        <w:rPr>
          <w:rFonts w:ascii="Times New Roman" w:hAnsi="Times New Roman" w:cs="Times New Roman"/>
          <w:sz w:val="24"/>
          <w:szCs w:val="24"/>
          <w:lang w:val="ru-RU"/>
        </w:rPr>
      </w:pPr>
    </w:p>
    <w:p w:rsidR="00276E23" w:rsidRPr="00276E23" w:rsidRDefault="00276E23" w:rsidP="00276E23">
      <w:pPr>
        <w:shd w:val="clear" w:color="auto" w:fill="FFFFFF"/>
        <w:contextualSpacing/>
        <w:jc w:val="both"/>
        <w:textAlignment w:val="baseline"/>
        <w:rPr>
          <w:rFonts w:ascii="Times New Roman" w:hAnsi="Times New Roman" w:cs="Times New Roman"/>
          <w:sz w:val="24"/>
          <w:szCs w:val="24"/>
          <w:lang w:val="ru-RU"/>
        </w:rPr>
      </w:pPr>
      <w:r w:rsidRPr="006173B9">
        <w:rPr>
          <w:sz w:val="26"/>
          <w:szCs w:val="26"/>
        </w:rPr>
        <w:object w:dxaOrig="6169" w:dyaOrig="4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256.5pt" o:ole="">
            <v:imagedata r:id="rId9" o:title=""/>
          </v:shape>
          <o:OLEObject Type="Embed" ProgID="PowerPoint.Slide.12" ShapeID="_x0000_i1025" DrawAspect="Content" ObjectID="_1653818446" r:id="rId10"/>
        </w:object>
      </w:r>
    </w:p>
    <w:p w:rsidR="00276E23" w:rsidRPr="00276E23" w:rsidRDefault="00276E23" w:rsidP="00392D19">
      <w:pPr>
        <w:numPr>
          <w:ilvl w:val="0"/>
          <w:numId w:val="2"/>
        </w:numPr>
        <w:shd w:val="clear" w:color="auto" w:fill="FFFFFF"/>
        <w:spacing w:before="0" w:beforeAutospacing="0" w:after="0" w:afterAutospacing="0"/>
        <w:ind w:left="480"/>
        <w:contextualSpacing/>
        <w:jc w:val="both"/>
        <w:textAlignment w:val="baseline"/>
        <w:rPr>
          <w:rFonts w:ascii="Times New Roman" w:hAnsi="Times New Roman" w:cs="Times New Roman"/>
          <w:sz w:val="24"/>
          <w:szCs w:val="24"/>
          <w:lang w:val="ru-RU"/>
        </w:rPr>
      </w:pPr>
      <w:r w:rsidRPr="00276E23">
        <w:rPr>
          <w:rFonts w:ascii="Times New Roman" w:hAnsi="Times New Roman" w:cs="Times New Roman"/>
          <w:sz w:val="24"/>
          <w:szCs w:val="24"/>
          <w:lang w:val="ru-RU"/>
        </w:rPr>
        <w:t>Первый уровень структуры – уровень директора (по содержанию – это уровень стратегического управления). Директор лицея определяет совместно с Управляющим советом стратегию развития лицея, представляет его интересы в государственных и общественных инстанциях. Директор  несет персональную юридическую ответственность за организацию жизнедеятельности лицея, создает благоприятные условия для его развития.</w:t>
      </w:r>
    </w:p>
    <w:p w:rsidR="00276E23" w:rsidRPr="00276E23" w:rsidRDefault="00276E23" w:rsidP="00392D19">
      <w:pPr>
        <w:numPr>
          <w:ilvl w:val="0"/>
          <w:numId w:val="2"/>
        </w:numPr>
        <w:shd w:val="clear" w:color="auto" w:fill="FFFFFF"/>
        <w:spacing w:before="0" w:beforeAutospacing="0" w:after="0" w:afterAutospacing="0"/>
        <w:ind w:left="480"/>
        <w:contextualSpacing/>
        <w:jc w:val="both"/>
        <w:textAlignment w:val="baseline"/>
        <w:rPr>
          <w:rFonts w:ascii="Times New Roman" w:hAnsi="Times New Roman" w:cs="Times New Roman"/>
          <w:sz w:val="24"/>
          <w:szCs w:val="24"/>
          <w:lang w:val="ru-RU"/>
        </w:rPr>
      </w:pPr>
      <w:r w:rsidRPr="00276E23">
        <w:rPr>
          <w:rFonts w:ascii="Times New Roman" w:hAnsi="Times New Roman" w:cs="Times New Roman"/>
          <w:sz w:val="24"/>
          <w:szCs w:val="24"/>
          <w:lang w:val="ru-RU"/>
        </w:rPr>
        <w:t>На втором уровне структуры (по содержанию – это тоже уровень стратегического управления) функционируют традиционные субъекты управления:  педагогический совет, родительский комитет, Общее собрание трудового коллектива, профсоюзный орган.</w:t>
      </w:r>
    </w:p>
    <w:p w:rsidR="00276E23" w:rsidRPr="00276E23" w:rsidRDefault="00276E23" w:rsidP="00392D19">
      <w:pPr>
        <w:numPr>
          <w:ilvl w:val="0"/>
          <w:numId w:val="2"/>
        </w:numPr>
        <w:shd w:val="clear" w:color="auto" w:fill="FFFFFF"/>
        <w:spacing w:before="0" w:beforeAutospacing="0" w:after="0" w:afterAutospacing="0"/>
        <w:ind w:left="480"/>
        <w:contextualSpacing/>
        <w:jc w:val="both"/>
        <w:textAlignment w:val="baseline"/>
        <w:rPr>
          <w:rFonts w:ascii="Times New Roman" w:hAnsi="Times New Roman" w:cs="Times New Roman"/>
          <w:sz w:val="24"/>
          <w:szCs w:val="24"/>
          <w:lang w:val="ru-RU"/>
        </w:rPr>
      </w:pPr>
      <w:r w:rsidRPr="00276E23">
        <w:rPr>
          <w:rFonts w:ascii="Times New Roman" w:hAnsi="Times New Roman" w:cs="Times New Roman"/>
          <w:sz w:val="24"/>
          <w:szCs w:val="24"/>
          <w:lang w:val="ru-RU"/>
        </w:rPr>
        <w:t>Третий уровень структуры управления (по содержанию – это уровень тактического управления) – уровень заместителей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МО.</w:t>
      </w:r>
    </w:p>
    <w:p w:rsidR="00276E23" w:rsidRPr="00276E23" w:rsidRDefault="00276E23" w:rsidP="00392D19">
      <w:pPr>
        <w:numPr>
          <w:ilvl w:val="0"/>
          <w:numId w:val="2"/>
        </w:numPr>
        <w:shd w:val="clear" w:color="auto" w:fill="FFFFFF"/>
        <w:spacing w:before="0" w:beforeAutospacing="0" w:after="0" w:afterAutospacing="0"/>
        <w:ind w:left="480"/>
        <w:contextualSpacing/>
        <w:jc w:val="both"/>
        <w:textAlignment w:val="baseline"/>
        <w:rPr>
          <w:rFonts w:ascii="Times New Roman" w:hAnsi="Times New Roman" w:cs="Times New Roman"/>
          <w:sz w:val="24"/>
          <w:szCs w:val="24"/>
          <w:lang w:val="ru-RU"/>
        </w:rPr>
      </w:pPr>
      <w:r w:rsidRPr="00276E23">
        <w:rPr>
          <w:rFonts w:ascii="Times New Roman" w:hAnsi="Times New Roman" w:cs="Times New Roman"/>
          <w:sz w:val="24"/>
          <w:szCs w:val="24"/>
          <w:lang w:val="ru-RU"/>
        </w:rPr>
        <w:t>Четвертый уровень организационной структуры управления – уровень учителей, функциональных служб (по содержанию – это уровень оперативного управления), Методические объединения – структурные подразделения методической службы лицея, объединяют учителей одной образовательной области.</w:t>
      </w:r>
    </w:p>
    <w:p w:rsidR="00276E23" w:rsidRPr="00276E23" w:rsidRDefault="00276E23" w:rsidP="00392D19">
      <w:pPr>
        <w:numPr>
          <w:ilvl w:val="0"/>
          <w:numId w:val="2"/>
        </w:numPr>
        <w:shd w:val="clear" w:color="auto" w:fill="FFFFFF"/>
        <w:spacing w:before="0" w:beforeAutospacing="0" w:after="0" w:afterAutospacing="0"/>
        <w:ind w:left="480"/>
        <w:contextualSpacing/>
        <w:jc w:val="both"/>
        <w:textAlignment w:val="baseline"/>
        <w:rPr>
          <w:rFonts w:ascii="Times New Roman" w:hAnsi="Times New Roman" w:cs="Times New Roman"/>
          <w:sz w:val="24"/>
          <w:szCs w:val="24"/>
          <w:lang w:val="ru-RU"/>
        </w:rPr>
      </w:pPr>
      <w:r w:rsidRPr="00276E23">
        <w:rPr>
          <w:rFonts w:ascii="Times New Roman" w:hAnsi="Times New Roman" w:cs="Times New Roman"/>
          <w:sz w:val="24"/>
          <w:szCs w:val="24"/>
          <w:lang w:val="ru-RU"/>
        </w:rPr>
        <w:t>Пятый уровень организационной структуры – уровень учащихся. В лицее созданы орган ученического самоуправления, который действует на основании Положения.</w:t>
      </w:r>
    </w:p>
    <w:p w:rsidR="00276E23" w:rsidRPr="00276E23" w:rsidRDefault="00276E23" w:rsidP="00276E23">
      <w:pPr>
        <w:widowControl w:val="0"/>
        <w:autoSpaceDE w:val="0"/>
        <w:autoSpaceDN w:val="0"/>
        <w:adjustRightInd w:val="0"/>
        <w:contextualSpacing/>
        <w:jc w:val="both"/>
        <w:rPr>
          <w:rFonts w:ascii="Times New Roman" w:hAnsi="Times New Roman" w:cs="Times New Roman"/>
          <w:b/>
          <w:sz w:val="24"/>
          <w:szCs w:val="24"/>
          <w:lang w:val="ru-RU"/>
        </w:rPr>
      </w:pPr>
    </w:p>
    <w:p w:rsidR="00276E23" w:rsidRPr="00276E23" w:rsidRDefault="00276E23" w:rsidP="00276E23">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Административные обязанности в аппарате управления образовательным учреждением распределены следующим образом:</w:t>
      </w:r>
    </w:p>
    <w:p w:rsidR="00276E23" w:rsidRPr="00276E23" w:rsidRDefault="00276E23" w:rsidP="00276E23">
      <w:pPr>
        <w:ind w:firstLine="709"/>
        <w:contextualSpacing/>
        <w:jc w:val="both"/>
        <w:outlineLvl w:val="0"/>
        <w:rPr>
          <w:rFonts w:ascii="Times New Roman" w:hAnsi="Times New Roman" w:cs="Times New Roman"/>
          <w:b/>
          <w:sz w:val="24"/>
          <w:szCs w:val="24"/>
          <w:lang w:val="ru-RU"/>
        </w:rPr>
      </w:pPr>
      <w:r w:rsidRPr="00276E23">
        <w:rPr>
          <w:rFonts w:ascii="Times New Roman" w:hAnsi="Times New Roman" w:cs="Times New Roman"/>
          <w:b/>
          <w:sz w:val="24"/>
          <w:szCs w:val="24"/>
          <w:lang w:val="ru-RU"/>
        </w:rPr>
        <w:t>Директор лицея</w:t>
      </w:r>
    </w:p>
    <w:p w:rsidR="00276E23" w:rsidRPr="00276E23" w:rsidRDefault="00276E23" w:rsidP="00276E23">
      <w:pPr>
        <w:ind w:right="19"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Осуществляет:</w:t>
      </w:r>
    </w:p>
    <w:p w:rsidR="00276E23" w:rsidRPr="00276E23" w:rsidRDefault="00276E23" w:rsidP="00276E23">
      <w:pPr>
        <w:ind w:right="19"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руководство лицеем в соответствии с законодательством Российской Федерации и </w:t>
      </w:r>
      <w:proofErr w:type="spellStart"/>
      <w:proofErr w:type="gramStart"/>
      <w:r w:rsidRPr="00276E23">
        <w:rPr>
          <w:rFonts w:ascii="Times New Roman" w:hAnsi="Times New Roman" w:cs="Times New Roman"/>
          <w:sz w:val="24"/>
          <w:szCs w:val="24"/>
          <w:lang w:val="ru-RU"/>
        </w:rPr>
        <w:t>Карачаево</w:t>
      </w:r>
      <w:proofErr w:type="spellEnd"/>
      <w:r w:rsidRPr="00276E23">
        <w:rPr>
          <w:rFonts w:ascii="Times New Roman" w:hAnsi="Times New Roman" w:cs="Times New Roman"/>
          <w:sz w:val="24"/>
          <w:szCs w:val="24"/>
          <w:lang w:val="ru-RU"/>
        </w:rPr>
        <w:t xml:space="preserve"> – Черкесской</w:t>
      </w:r>
      <w:proofErr w:type="gramEnd"/>
      <w:r w:rsidRPr="00276E23">
        <w:rPr>
          <w:rFonts w:ascii="Times New Roman" w:hAnsi="Times New Roman" w:cs="Times New Roman"/>
          <w:sz w:val="24"/>
          <w:szCs w:val="24"/>
          <w:lang w:val="ru-RU"/>
        </w:rPr>
        <w:t xml:space="preserve"> Республики, иными нормативными правовыми актами, уставом лицея; </w:t>
      </w:r>
    </w:p>
    <w:p w:rsidR="00276E23" w:rsidRPr="00276E23" w:rsidRDefault="00276E23" w:rsidP="00276E23">
      <w:pPr>
        <w:ind w:right="19"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lastRenderedPageBreak/>
        <w:t xml:space="preserve">- прием на работу и увольнение работников школы, заключение и расторжение трудовых договоров; </w:t>
      </w:r>
    </w:p>
    <w:p w:rsidR="00276E23" w:rsidRPr="00276E23" w:rsidRDefault="00276E23" w:rsidP="00276E23">
      <w:pPr>
        <w:ind w:right="19"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расстановку кадров; </w:t>
      </w:r>
    </w:p>
    <w:p w:rsidR="00276E23" w:rsidRPr="00276E23" w:rsidRDefault="00276E23" w:rsidP="00276E23">
      <w:pPr>
        <w:ind w:right="19"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распределение должностных обязанностей; создание условий и организация дополнительного профессионального образования работников; </w:t>
      </w:r>
    </w:p>
    <w:p w:rsidR="00276E23" w:rsidRPr="00276E23" w:rsidRDefault="00276E23" w:rsidP="00276E23">
      <w:pPr>
        <w:ind w:right="19"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поощрение и наказание работников лицея; </w:t>
      </w:r>
      <w:proofErr w:type="gramStart"/>
      <w:r w:rsidRPr="00276E23">
        <w:rPr>
          <w:rFonts w:ascii="Times New Roman" w:hAnsi="Times New Roman" w:cs="Times New Roman"/>
          <w:sz w:val="24"/>
          <w:szCs w:val="24"/>
          <w:lang w:val="ru-RU"/>
        </w:rPr>
        <w:t>контроль за</w:t>
      </w:r>
      <w:proofErr w:type="gramEnd"/>
      <w:r w:rsidRPr="00276E23">
        <w:rPr>
          <w:rFonts w:ascii="Times New Roman" w:hAnsi="Times New Roman" w:cs="Times New Roman"/>
          <w:sz w:val="24"/>
          <w:szCs w:val="24"/>
          <w:lang w:val="ru-RU"/>
        </w:rPr>
        <w:t xml:space="preserve"> предоставлением муниципальной услуги в соответствии с утвержденным административным регламентом.</w:t>
      </w:r>
    </w:p>
    <w:p w:rsidR="00276E23" w:rsidRPr="00276E23" w:rsidRDefault="00276E23" w:rsidP="00276E23">
      <w:pPr>
        <w:ind w:firstLine="720"/>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Определяет стратегию, цели и задачи развития лицея, принимает решения о программном планировании ее работы, участии лицея в различных программах и проектах.</w:t>
      </w:r>
    </w:p>
    <w:p w:rsidR="00276E23" w:rsidRPr="00276E23" w:rsidRDefault="00276E23" w:rsidP="00276E23">
      <w:pPr>
        <w:ind w:firstLine="720"/>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Обеспечивает:</w:t>
      </w:r>
    </w:p>
    <w:p w:rsidR="00276E23" w:rsidRPr="00276E23" w:rsidRDefault="00276E23" w:rsidP="00276E23">
      <w:pPr>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системную образовательную (учебно-воспитательную) и административно-хозяйственную (производственную) работу лицея;</w:t>
      </w:r>
    </w:p>
    <w:p w:rsidR="00276E23" w:rsidRPr="00276E23" w:rsidRDefault="00276E23" w:rsidP="00276E23">
      <w:pPr>
        <w:autoSpaceDE w:val="0"/>
        <w:autoSpaceDN w:val="0"/>
        <w:adjustRightInd w:val="0"/>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реализацию федеральных государственных образовательных стандартов;</w:t>
      </w:r>
    </w:p>
    <w:p w:rsidR="00276E23" w:rsidRPr="00276E23" w:rsidRDefault="00276E23" w:rsidP="00276E23">
      <w:pPr>
        <w:autoSpaceDE w:val="0"/>
        <w:autoSpaceDN w:val="0"/>
        <w:adjustRightInd w:val="0"/>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качество образования, объективность его оценки в лицее;</w:t>
      </w:r>
    </w:p>
    <w:p w:rsidR="00276E23" w:rsidRPr="00276E23" w:rsidRDefault="00276E23" w:rsidP="00276E23">
      <w:pPr>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выполнение установленного муниципального задания;</w:t>
      </w:r>
    </w:p>
    <w:p w:rsidR="00276E23" w:rsidRPr="00276E23" w:rsidRDefault="00276E23" w:rsidP="00276E23">
      <w:pPr>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организацию и проведение мероприятий в рамках муниципальной программы развития образования и плана работы Управления образования;</w:t>
      </w:r>
    </w:p>
    <w:p w:rsidR="00276E23" w:rsidRPr="00276E23" w:rsidRDefault="00276E23" w:rsidP="00276E23">
      <w:pPr>
        <w:tabs>
          <w:tab w:val="left" w:pos="540"/>
        </w:tabs>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ab/>
        <w:t>- прием учащихся в лицей; изменение и прекращение образовательных отношений с учащимися;</w:t>
      </w:r>
    </w:p>
    <w:p w:rsidR="00276E23" w:rsidRPr="00276E23" w:rsidRDefault="00276E23" w:rsidP="00276E23">
      <w:pPr>
        <w:autoSpaceDE w:val="0"/>
        <w:autoSpaceDN w:val="0"/>
        <w:adjustRightInd w:val="0"/>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создание необходимых условий для охраны и укрепления здоровья, организации питания учащихся и работников;</w:t>
      </w:r>
    </w:p>
    <w:p w:rsidR="00276E23" w:rsidRPr="00276E23" w:rsidRDefault="00276E23" w:rsidP="00276E23">
      <w:pPr>
        <w:autoSpaceDE w:val="0"/>
        <w:autoSpaceDN w:val="0"/>
        <w:adjustRightInd w:val="0"/>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создание и ведение официального сайта лицея в сети Интернет, размещение и обновление информации, предусмотренной законодательством Российской Федерации;</w:t>
      </w:r>
    </w:p>
    <w:p w:rsidR="00276E23" w:rsidRPr="00276E23" w:rsidRDefault="00276E23" w:rsidP="00276E23">
      <w:pPr>
        <w:autoSpaceDE w:val="0"/>
        <w:autoSpaceDN w:val="0"/>
        <w:adjustRightInd w:val="0"/>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реализацию: </w:t>
      </w:r>
    </w:p>
    <w:p w:rsidR="00276E23" w:rsidRPr="00276E23" w:rsidRDefault="00276E23" w:rsidP="00276E23">
      <w:pPr>
        <w:autoSpaceDE w:val="0"/>
        <w:autoSpaceDN w:val="0"/>
        <w:adjustRightInd w:val="0"/>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учащимися академических прав и мер социальной поддержки;</w:t>
      </w:r>
    </w:p>
    <w:p w:rsidR="00276E23" w:rsidRPr="00276E23" w:rsidRDefault="00276E23" w:rsidP="00276E23">
      <w:pPr>
        <w:autoSpaceDE w:val="0"/>
        <w:autoSpaceDN w:val="0"/>
        <w:adjustRightInd w:val="0"/>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педагогическими работниками академических прав и свобод, а также трудовых прав и социальных гарантий;</w:t>
      </w:r>
    </w:p>
    <w:p w:rsidR="00276E23" w:rsidRPr="00276E23" w:rsidRDefault="00276E23" w:rsidP="00276E23">
      <w:pPr>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разработку, утверждение и реализацию совместно с Управляющим советом лицея и общественными организациями программы развития и образовательной программы лицея, учебных планов, учебных программ курсов, дисциплин, годовых календарных учебных графиков, устава, правил внутреннего трудового распорядка лицея и других локальных актов, регламентирующих деятельность лицея; </w:t>
      </w:r>
    </w:p>
    <w:p w:rsidR="00276E23" w:rsidRPr="00276E23" w:rsidRDefault="00276E23" w:rsidP="00276E23">
      <w:pPr>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установление заработной платы работников лицея, в том числе стимулирующей части (надбавок, доплат),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276E23" w:rsidRPr="00276E23" w:rsidRDefault="00276E23" w:rsidP="00276E23">
      <w:pPr>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результативность и эффективность использования бюджетных средств; рациональное использование средств, поступающих из других источников;</w:t>
      </w:r>
    </w:p>
    <w:p w:rsidR="00276E23" w:rsidRPr="00276E23" w:rsidRDefault="00276E23" w:rsidP="00276E23">
      <w:pPr>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учет, сохранность и пополнение учебно-материальной базы; надлежащее использование имущества, закрепленного за лицеем;</w:t>
      </w:r>
    </w:p>
    <w:p w:rsidR="00276E23" w:rsidRPr="00276E23" w:rsidRDefault="00276E23" w:rsidP="00276E23">
      <w:pPr>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соблюдение правил санитарно-гигиенического режима, правил пожарной безопасности и охраны труда;</w:t>
      </w:r>
    </w:p>
    <w:p w:rsidR="00276E23" w:rsidRPr="00276E23" w:rsidRDefault="00276E23" w:rsidP="00276E23">
      <w:pPr>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ведение делопроизводства; учет, движение и хранение документации по всем направлениям деятельности школы; соблюдение формы, порядка ведения и хранения трудовых книжек работников лицея;</w:t>
      </w:r>
    </w:p>
    <w:p w:rsidR="00276E23" w:rsidRPr="00276E23" w:rsidRDefault="00276E23" w:rsidP="00276E23">
      <w:pPr>
        <w:ind w:firstLine="567"/>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lastRenderedPageBreak/>
        <w:t>- соблюдение требований законодательства Российской Федерации при осуществлении финансово-хозяйственной деятельности школы;</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предоставление в установленном порядке статистической отчетности в органы управления образованием и орган государственной статистики по месту нахождения лицея;</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предоставление  ежегодного отчета о поступлении и расходовании финансовых и материальных средств, а также отчета лицея о результатах </w:t>
      </w:r>
      <w:proofErr w:type="spellStart"/>
      <w:r w:rsidRPr="00276E23">
        <w:rPr>
          <w:rFonts w:ascii="Times New Roman" w:hAnsi="Times New Roman" w:cs="Times New Roman"/>
          <w:sz w:val="24"/>
          <w:szCs w:val="24"/>
          <w:lang w:val="ru-RU"/>
        </w:rPr>
        <w:t>самообследования</w:t>
      </w:r>
      <w:proofErr w:type="spellEnd"/>
      <w:r w:rsidRPr="00276E23">
        <w:rPr>
          <w:rFonts w:ascii="Times New Roman" w:hAnsi="Times New Roman" w:cs="Times New Roman"/>
          <w:sz w:val="24"/>
          <w:szCs w:val="24"/>
          <w:lang w:val="ru-RU"/>
        </w:rPr>
        <w:t xml:space="preserve">; </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соблюдение законов, иных нормативных правовых и локальных актов, условий коллективного договора, соглашений, трудовых договоров с работниками лицея;</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предоставление представителям работников лицея полной и достоверной информации, необходимой для заключения коллективного договора и </w:t>
      </w:r>
      <w:proofErr w:type="gramStart"/>
      <w:r w:rsidRPr="00276E23">
        <w:rPr>
          <w:rFonts w:ascii="Times New Roman" w:hAnsi="Times New Roman" w:cs="Times New Roman"/>
          <w:sz w:val="24"/>
          <w:szCs w:val="24"/>
          <w:lang w:val="ru-RU"/>
        </w:rPr>
        <w:t>контроля за</w:t>
      </w:r>
      <w:proofErr w:type="gramEnd"/>
      <w:r w:rsidRPr="00276E23">
        <w:rPr>
          <w:rFonts w:ascii="Times New Roman" w:hAnsi="Times New Roman" w:cs="Times New Roman"/>
          <w:sz w:val="24"/>
          <w:szCs w:val="24"/>
          <w:lang w:val="ru-RU"/>
        </w:rPr>
        <w:t xml:space="preserve"> его выполнением;</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рассмотрение представления профсоюзного органа лицея, иных представителей работников о выявленных нарушениях законодательных и иных нормативных правовых актов, содержащих  нормы трудового права, принятие мер по их устранению и сообщение о принятых мерах профсоюзному органу или представителям работников;</w:t>
      </w:r>
    </w:p>
    <w:p w:rsidR="00276E23" w:rsidRPr="00276E23" w:rsidRDefault="00276E23" w:rsidP="00276E23">
      <w:pPr>
        <w:ind w:firstLine="720"/>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разработку, заключение и выполнение коллективного договора совместно с трудовым коллективом на основе принципов социального партнерства, соблюдение трудовой дисциплины.</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Формирует: </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контингент учащихся;</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фонд оплаты труда с разделением его на базовую и стимулирующую часть в пределах установленных средств.</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Способствует развитию трудовой мотивации, инициативы и активности работников школы.</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Своевременно знакомит работников лицея с законодательными и иными нормативными правовыми актами, регламентирующими деятельность лицея, локальными нормативными актами.</w:t>
      </w:r>
    </w:p>
    <w:p w:rsidR="00276E23" w:rsidRPr="00276E23" w:rsidRDefault="00276E23" w:rsidP="00276E23">
      <w:pPr>
        <w:ind w:firstLine="708"/>
        <w:contextualSpacing/>
        <w:jc w:val="both"/>
        <w:rPr>
          <w:rFonts w:ascii="Times New Roman" w:hAnsi="Times New Roman" w:cs="Times New Roman"/>
          <w:sz w:val="24"/>
          <w:szCs w:val="24"/>
          <w:lang w:val="ru-RU"/>
        </w:rPr>
      </w:pPr>
      <w:proofErr w:type="gramStart"/>
      <w:r w:rsidRPr="00276E23">
        <w:rPr>
          <w:rFonts w:ascii="Times New Roman" w:hAnsi="Times New Roman" w:cs="Times New Roman"/>
          <w:sz w:val="24"/>
          <w:szCs w:val="24"/>
          <w:lang w:val="ru-RU"/>
        </w:rPr>
        <w:t>Создает условия для внедрения инноваций, обеспечивает формирование и реализацию инициатив работников школы, направленных на улучшение работы лицея и повышение качества образования, поддерживает благоприятный морально-психологических климат в коллективе.</w:t>
      </w:r>
      <w:proofErr w:type="gramEnd"/>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Утверждает план финансово-хозяйственной деятельности лицея, правила внутреннего распорядка учащихся лицея, правила внутреннего трудового распорядка работников лицея, штатное расписание, структуру лицея, образовательные программы, календарный учебный график, учебный план, расписание учебных занятий, планы работ, рабочие программы; положение о структурном подразделении лицея;</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Решает кадровые, административные, финансовые, хозяйственные и иные вопросы деятельности лицея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структурных подразделений.</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Планирует, координирует и контролирует работу структурных подразделений, работников лицея.</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Принимает меры по обеспечению лицея квалифицированными кадрами, рациональному использованию и развитию их профессиональных знаний и опыта; </w:t>
      </w:r>
      <w:r w:rsidRPr="00276E23">
        <w:rPr>
          <w:rFonts w:ascii="Times New Roman" w:hAnsi="Times New Roman" w:cs="Times New Roman"/>
          <w:sz w:val="24"/>
          <w:szCs w:val="24"/>
          <w:lang w:val="ru-RU"/>
        </w:rPr>
        <w:lastRenderedPageBreak/>
        <w:t>обеспечивает формирование резерва кадров в целях замещения вакантных должностей в лицее.</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Владеет, пользуется и распоряжается имуществом лицея, закрепленным на праве оперативного управления,  в пределах, установленных законодательством Российской Федерации.</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Организует: </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w:t>
      </w:r>
      <w:r w:rsidRPr="00276E23">
        <w:rPr>
          <w:rFonts w:ascii="Times New Roman" w:hAnsi="Times New Roman" w:cs="Times New Roman"/>
          <w:sz w:val="24"/>
          <w:szCs w:val="24"/>
          <w:lang w:val="ru-RU"/>
        </w:rPr>
        <w:tab/>
        <w:t>- работу по исполнению законодательных актов и нормативных документов;</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w:t>
      </w:r>
      <w:r w:rsidRPr="00276E23">
        <w:rPr>
          <w:rFonts w:ascii="Times New Roman" w:hAnsi="Times New Roman" w:cs="Times New Roman"/>
          <w:sz w:val="24"/>
          <w:szCs w:val="24"/>
          <w:lang w:val="ru-RU"/>
        </w:rPr>
        <w:tab/>
        <w:t>- текущий контроль успеваемости и промежуточной аттестации учащихся, установление их форм, периодичности и порядка проведения;</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проведение </w:t>
      </w:r>
      <w:proofErr w:type="spellStart"/>
      <w:r w:rsidRPr="00276E23">
        <w:rPr>
          <w:rFonts w:ascii="Times New Roman" w:hAnsi="Times New Roman" w:cs="Times New Roman"/>
          <w:sz w:val="24"/>
          <w:szCs w:val="24"/>
          <w:lang w:val="ru-RU"/>
        </w:rPr>
        <w:t>самообследования</w:t>
      </w:r>
      <w:proofErr w:type="spellEnd"/>
      <w:r w:rsidRPr="00276E23">
        <w:rPr>
          <w:rFonts w:ascii="Times New Roman" w:hAnsi="Times New Roman" w:cs="Times New Roman"/>
          <w:sz w:val="24"/>
          <w:szCs w:val="24"/>
          <w:lang w:val="ru-RU"/>
        </w:rPr>
        <w:t xml:space="preserve"> лицея, обеспечение </w:t>
      </w:r>
      <w:proofErr w:type="gramStart"/>
      <w:r w:rsidRPr="00276E23">
        <w:rPr>
          <w:rFonts w:ascii="Times New Roman" w:hAnsi="Times New Roman" w:cs="Times New Roman"/>
          <w:sz w:val="24"/>
          <w:szCs w:val="24"/>
          <w:lang w:val="ru-RU"/>
        </w:rPr>
        <w:t>функционирования внутренней системы оценки качества образования</w:t>
      </w:r>
      <w:proofErr w:type="gramEnd"/>
      <w:r w:rsidRPr="00276E23">
        <w:rPr>
          <w:rFonts w:ascii="Times New Roman" w:hAnsi="Times New Roman" w:cs="Times New Roman"/>
          <w:sz w:val="24"/>
          <w:szCs w:val="24"/>
          <w:lang w:val="ru-RU"/>
        </w:rPr>
        <w:t>;</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образовательными стандартами;</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эффективное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Содействует деятельности общественных объединений учащихся, их законных представителей, осуществляемой в лицее и не запрещенной законодательством Российской Федерации; деятельности  педагогических, психолого-педагогических и методических объединений.</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Регулирует деятельность  общественных (в том числе детских и молодежных) организаций, предусмотренных законодательством Российской Федерации, в пределах своей компетенции.</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Представляет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утвержденным формам в установленные сроки.</w:t>
      </w:r>
    </w:p>
    <w:p w:rsidR="00276E23" w:rsidRPr="00276E23" w:rsidRDefault="00276E23" w:rsidP="00276E23">
      <w:pPr>
        <w:framePr w:w="988" w:h="283" w:wrap="auto" w:hAnchor="text" w:x="8919" w:y="4455"/>
        <w:contextualSpacing/>
        <w:jc w:val="both"/>
        <w:rPr>
          <w:rFonts w:ascii="Times New Roman" w:hAnsi="Times New Roman" w:cs="Times New Roman"/>
          <w:sz w:val="24"/>
          <w:szCs w:val="24"/>
          <w:lang w:val="ru-RU"/>
        </w:rPr>
      </w:pPr>
    </w:p>
    <w:p w:rsidR="00276E23" w:rsidRPr="00276E23" w:rsidRDefault="00276E23" w:rsidP="00276E23">
      <w:pPr>
        <w:framePr w:w="1113" w:h="292" w:wrap="auto" w:hAnchor="text" w:x="8108" w:y="5833"/>
        <w:contextualSpacing/>
        <w:jc w:val="both"/>
        <w:rPr>
          <w:rFonts w:ascii="Times New Roman" w:hAnsi="Times New Roman" w:cs="Times New Roman"/>
          <w:sz w:val="24"/>
          <w:szCs w:val="24"/>
          <w:lang w:val="ru-RU"/>
        </w:rPr>
      </w:pPr>
    </w:p>
    <w:p w:rsidR="00276E23" w:rsidRPr="00276E23" w:rsidRDefault="00276E23" w:rsidP="00276E23">
      <w:pPr>
        <w:framePr w:w="350" w:h="288" w:wrap="auto" w:hAnchor="text" w:x="9563" w:y="5837"/>
        <w:contextualSpacing/>
        <w:jc w:val="both"/>
        <w:rPr>
          <w:rFonts w:ascii="Times New Roman" w:hAnsi="Times New Roman" w:cs="Times New Roman"/>
          <w:sz w:val="24"/>
          <w:szCs w:val="24"/>
          <w:lang w:val="ru-RU"/>
        </w:rPr>
      </w:pPr>
    </w:p>
    <w:p w:rsidR="00276E23" w:rsidRPr="00276E23" w:rsidRDefault="00276E23" w:rsidP="00276E23">
      <w:pPr>
        <w:ind w:firstLine="709"/>
        <w:contextualSpacing/>
        <w:jc w:val="both"/>
        <w:rPr>
          <w:rFonts w:ascii="Times New Roman" w:hAnsi="Times New Roman" w:cs="Times New Roman"/>
          <w:b/>
          <w:sz w:val="24"/>
          <w:szCs w:val="24"/>
          <w:lang w:val="ru-RU"/>
        </w:rPr>
      </w:pPr>
      <w:r w:rsidRPr="00276E23">
        <w:rPr>
          <w:rFonts w:ascii="Times New Roman" w:hAnsi="Times New Roman" w:cs="Times New Roman"/>
          <w:b/>
          <w:sz w:val="24"/>
          <w:szCs w:val="24"/>
          <w:lang w:val="ru-RU"/>
        </w:rPr>
        <w:t>Заместитель директора по УВР</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Курирует и координирует:</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организацию учебно-воспитательного процесса.</w:t>
      </w:r>
    </w:p>
    <w:p w:rsidR="00276E23" w:rsidRPr="00276E23" w:rsidRDefault="00276E23" w:rsidP="00276E23">
      <w:pPr>
        <w:tabs>
          <w:tab w:val="left" w:pos="418"/>
        </w:tabs>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Организует по курируемым направлениям:</w:t>
      </w:r>
    </w:p>
    <w:p w:rsidR="00276E23" w:rsidRPr="00276E23" w:rsidRDefault="00276E23" w:rsidP="00276E23">
      <w:pPr>
        <w:tabs>
          <w:tab w:val="left" w:pos="418"/>
        </w:tabs>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текущее (составляет план работы на месяц) и перспективное планирование деятельности образовательного учреждения, а также разработку учебно-методической и иной документации, необходимой для деятельности образовательного учреждения;</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процесс разработки и реализации образовательной программы лицея;</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процесс разработки и реализации программы развития лицея;</w:t>
      </w:r>
    </w:p>
    <w:p w:rsidR="00276E23" w:rsidRPr="00276E23" w:rsidRDefault="00276E23" w:rsidP="00276E23">
      <w:pPr>
        <w:tabs>
          <w:tab w:val="left" w:pos="418"/>
        </w:tabs>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прием учащихся, перевод их из класса в класс;</w:t>
      </w:r>
    </w:p>
    <w:p w:rsidR="00276E23" w:rsidRPr="00276E23" w:rsidRDefault="00276E23" w:rsidP="00276E23">
      <w:pPr>
        <w:tabs>
          <w:tab w:val="left" w:pos="418"/>
        </w:tabs>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организует работу по подготовке к экзаменам;</w:t>
      </w:r>
    </w:p>
    <w:p w:rsidR="00276E23" w:rsidRPr="00276E23" w:rsidRDefault="00276E23" w:rsidP="00276E23">
      <w:pPr>
        <w:tabs>
          <w:tab w:val="left" w:pos="418"/>
        </w:tabs>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организует просветительскую работу для родителей (лиц, их заменяющих) по вопросам учебной деятельности.</w:t>
      </w:r>
    </w:p>
    <w:p w:rsidR="00276E23" w:rsidRPr="00276E23" w:rsidRDefault="00276E23" w:rsidP="00276E23">
      <w:pPr>
        <w:tabs>
          <w:tab w:val="left" w:pos="720"/>
        </w:tabs>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ab/>
        <w:t>Руководит:</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lastRenderedPageBreak/>
        <w:t xml:space="preserve"> </w:t>
      </w:r>
      <w:proofErr w:type="gramStart"/>
      <w:r w:rsidRPr="00276E23">
        <w:rPr>
          <w:rFonts w:ascii="Times New Roman" w:hAnsi="Times New Roman" w:cs="Times New Roman"/>
          <w:sz w:val="24"/>
          <w:szCs w:val="24"/>
          <w:lang w:val="ru-RU"/>
        </w:rPr>
        <w:t>- работой учителей начальных классов, русского языка и литературы, иностранного языка, истории, обществознания, математики, информатики, физики, химии, биологии, географии;</w:t>
      </w:r>
      <w:proofErr w:type="gramEnd"/>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работой учителей в классах компенсирующего и специального (коррекционного) обучения, индивидуального обучения на дому и по облегченному режиму.</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Обеспечивает:</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работу по соблюдению в образовательной деятельности норм и правил охраны труда;</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разработку и периодический пересмотр, не реже одного раза в 5 лет инструкций для  сотрудников и учащихся лицея по охране труда и пожарной безопасности, а также разделов программы по предметам физика, химия, технология, физкультура, биология, география в части выполнения требований безопасности  жизнедеятельности во время проведения практических и лабораторных работ;</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безопасность использования, хранения учебных приборов и оборудования, химических реактивов, наглядных пособий, школьной мебели;</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своевременное принятие мер к изъятию химических реактивов, учебного оборудования, приборов, не предусмотренных типовыми перечнями, в том числе, самодельных, оставленных в мастерских,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для здоровья работников, обучающихся и воспитанников;</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создание благоприятного психологического климата в ученическом и педагогическом коллективе.</w:t>
      </w:r>
    </w:p>
    <w:p w:rsidR="00276E23" w:rsidRPr="00276E23" w:rsidRDefault="00276E23" w:rsidP="00276E23">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Обеспечивает по курируемым направлениям:</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использование и совершенствование методов организации образовательной деятельности и современных образовательных технологий, в том числе дистанционных;</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своевременное составление, утверждение, представление отчетной документации;</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компьютерную техническую поддержку в учебной деятельности,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w:t>
      </w:r>
    </w:p>
    <w:p w:rsidR="00276E23" w:rsidRPr="00276E23" w:rsidRDefault="00276E23" w:rsidP="00276E23">
      <w:pPr>
        <w:tabs>
          <w:tab w:val="left" w:pos="418"/>
        </w:tabs>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обеспечивает организацию документооборота по контингенту учащихся;</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подготовку заседаний педагогического совета и контроль выполнения решения заседаний педагогического совета.</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Осуществляет по курируемым направлениям:</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подготовку и проведение инструктивно-методических совещаний;</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учет контингента учащихся;</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учет выполнения учебных планов и программ;</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ведение отчетности по учебной деятельности;</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w:t>
      </w:r>
      <w:proofErr w:type="gramStart"/>
      <w:r w:rsidRPr="00276E23">
        <w:rPr>
          <w:rFonts w:ascii="Times New Roman" w:hAnsi="Times New Roman" w:cs="Times New Roman"/>
          <w:sz w:val="24"/>
          <w:szCs w:val="24"/>
          <w:lang w:val="ru-RU"/>
        </w:rPr>
        <w:t>контроль за</w:t>
      </w:r>
      <w:proofErr w:type="gramEnd"/>
      <w:r w:rsidRPr="00276E23">
        <w:rPr>
          <w:rFonts w:ascii="Times New Roman" w:hAnsi="Times New Roman" w:cs="Times New Roman"/>
          <w:sz w:val="24"/>
          <w:szCs w:val="24"/>
          <w:lang w:val="ru-RU"/>
        </w:rPr>
        <w:t xml:space="preserve"> ведением личных дел учащихся.</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Осуществляет </w:t>
      </w:r>
      <w:proofErr w:type="gramStart"/>
      <w:r w:rsidRPr="00276E23">
        <w:rPr>
          <w:rFonts w:ascii="Times New Roman" w:hAnsi="Times New Roman" w:cs="Times New Roman"/>
          <w:sz w:val="24"/>
          <w:szCs w:val="24"/>
          <w:lang w:val="ru-RU"/>
        </w:rPr>
        <w:t>контроль за</w:t>
      </w:r>
      <w:proofErr w:type="gramEnd"/>
      <w:r w:rsidRPr="00276E23">
        <w:rPr>
          <w:rFonts w:ascii="Times New Roman" w:hAnsi="Times New Roman" w:cs="Times New Roman"/>
          <w:sz w:val="24"/>
          <w:szCs w:val="24"/>
          <w:lang w:val="ru-RU"/>
        </w:rPr>
        <w:t xml:space="preserve"> качеством образовательной деятельности по курируемым направлениям: </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правильностью и своевременностью заполнения классных журналов и иной необходимой отчётной документации;</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lastRenderedPageBreak/>
        <w:t xml:space="preserve"> - состояния учебных планов и программ;</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состояния работы с </w:t>
      </w:r>
      <w:proofErr w:type="gramStart"/>
      <w:r w:rsidRPr="00276E23">
        <w:rPr>
          <w:rFonts w:ascii="Times New Roman" w:hAnsi="Times New Roman" w:cs="Times New Roman"/>
          <w:sz w:val="24"/>
          <w:szCs w:val="24"/>
          <w:lang w:val="ru-RU"/>
        </w:rPr>
        <w:t>отстающими</w:t>
      </w:r>
      <w:proofErr w:type="gramEnd"/>
      <w:r w:rsidRPr="00276E23">
        <w:rPr>
          <w:rFonts w:ascii="Times New Roman" w:hAnsi="Times New Roman" w:cs="Times New Roman"/>
          <w:sz w:val="24"/>
          <w:szCs w:val="24"/>
          <w:lang w:val="ru-RU"/>
        </w:rPr>
        <w:t>;</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преподавания русского языка и литературы, истории, обществознания, иностранного языка, математики, информатики, физики, химии, биологии и объективностью оценки результатов образовательной подготовки обучающихся;</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учебной нагрузкой учащихся;</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за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по курируемым предметам, состоянием посещаемости;</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состоянием индивидуального обучения на дому и по облегченному режиму.</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Оказывает помощь курируемым педагогическим работникам в освоении и разработке инновационных программ и технологий. </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Участвует:</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в подборе и расстановке педагогических кадров, распределении педагогической нагрузки по курируемым предметам, содействует повышению их квалификации и профессионального мастерства;</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в подготовке документации и проведении аттестации курируемых педагогических работников образовательного учреждения.</w:t>
      </w:r>
    </w:p>
    <w:p w:rsidR="00276E23" w:rsidRPr="00276E23" w:rsidRDefault="00276E23" w:rsidP="00276E23">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Вносит предложения по совершенствованию образовательной деятельности и управления образовательным учреждением. </w:t>
      </w:r>
    </w:p>
    <w:p w:rsidR="00276E23" w:rsidRPr="00276E23" w:rsidRDefault="00276E23" w:rsidP="00276E23">
      <w:pPr>
        <w:contextualSpacing/>
        <w:jc w:val="both"/>
        <w:outlineLvl w:val="0"/>
        <w:rPr>
          <w:rFonts w:ascii="Times New Roman" w:hAnsi="Times New Roman" w:cs="Times New Roman"/>
          <w:b/>
          <w:sz w:val="24"/>
          <w:szCs w:val="24"/>
          <w:lang w:val="ru-RU"/>
        </w:rPr>
      </w:pPr>
      <w:r w:rsidRPr="00276E23">
        <w:rPr>
          <w:rFonts w:ascii="Times New Roman" w:hAnsi="Times New Roman" w:cs="Times New Roman"/>
          <w:b/>
          <w:sz w:val="24"/>
          <w:szCs w:val="24"/>
          <w:lang w:val="ru-RU"/>
        </w:rPr>
        <w:t>Заместитель директора по УВР (2)</w:t>
      </w:r>
    </w:p>
    <w:p w:rsidR="00276E23" w:rsidRPr="00276E23" w:rsidRDefault="00276E23" w:rsidP="00276E23">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Руководит:</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работой по изучению, обобщению и внедрению передового педагогического опыта;</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научно-исследовательской, инновационной деятельностью;</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научно-методическим советом;</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работой руководителей МО.</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Координирует:</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работу учителей, других педагогических работников, реализующих научно-исследовательскую, инновационную деятельность, внедряющих передовой педагогический опыт; </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разработку учебно-методической и иной документации, необходимой для деятельности образовательного учреждения; </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взаимодействие между представителями педагогической науки и практики.</w:t>
      </w:r>
    </w:p>
    <w:p w:rsidR="00276E23" w:rsidRPr="00276E23" w:rsidRDefault="00276E23" w:rsidP="00276E23">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Организует:</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текущее и перспективное планирование деятельности образовательного учреждения;</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процесс разработки и реализации программы развития лицея;</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процесс разработки и реализации образовательной программы лицея;</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процесс разработки локальных актов школы;</w:t>
      </w:r>
    </w:p>
    <w:p w:rsidR="00276E23" w:rsidRPr="00276E23" w:rsidRDefault="00276E23" w:rsidP="00276E23">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методическую работу;</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проектирование научно-исследовательского, инновационного процессов в школе и осуществляет контроль над развитием этих процессов;</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мероприятия по повышению профессиональной компетентности участников инновационной деятельности в вопросах развития школы;</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повышение квалификации и профессионального мастерства педагогических работников, курсовую подготовку.</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научно-методические семинары, конференции;</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lastRenderedPageBreak/>
        <w:t>- работу научных обществ учащихся;</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разработку необходимой учебно-методической документации;</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работу научно-методического совета;</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пополнение библиотеки научно-методической и художественной литературой, журналами, газетами; </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установление научных контактов с внешними организациями.</w:t>
      </w:r>
    </w:p>
    <w:p w:rsidR="00276E23" w:rsidRPr="00276E23" w:rsidRDefault="00276E23" w:rsidP="005308BA">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Обеспечивает:</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подготовку и проведение аттестации педагогических и других работников образовательного учреждения;</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использование и совершенствование методов организации образовательной деятельности и современных образовательных технологий, в том числе дистанционных;</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организацию и проектирование научно-исследовательского, инновационного процессов, руководство ими и контроль над развитием этих процессов;</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организацию и проведение семинаров, конференций, педагогических советов, направленных на совершенствование методов организации образовательной деятельности;</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проведение предметных декад совместно с руководителями МО;</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участие в конкурсах ПНПО всех уровней;</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разработку и внедрение программы «Одаренные дети»;</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повышение профессиональной подготовки педагогических кадров;</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реализацию приоритетного национального проекта «Образование»;</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реализацию муниципального инновационного проекта «Информатизация общего среднего образования»;</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реализацию муниципального инновационного эксперимента по введению </w:t>
      </w:r>
      <w:proofErr w:type="spellStart"/>
      <w:r w:rsidRPr="00276E23">
        <w:rPr>
          <w:rFonts w:ascii="Times New Roman" w:hAnsi="Times New Roman" w:cs="Times New Roman"/>
          <w:sz w:val="24"/>
          <w:szCs w:val="24"/>
          <w:lang w:val="ru-RU"/>
        </w:rPr>
        <w:t>предпрофильной</w:t>
      </w:r>
      <w:proofErr w:type="spellEnd"/>
      <w:r w:rsidRPr="00276E23">
        <w:rPr>
          <w:rFonts w:ascii="Times New Roman" w:hAnsi="Times New Roman" w:cs="Times New Roman"/>
          <w:sz w:val="24"/>
          <w:szCs w:val="24"/>
          <w:lang w:val="ru-RU"/>
        </w:rPr>
        <w:t xml:space="preserve"> подготовки и профильного обучения;</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обобщение и распространение передового педагогического опыта учителей лицея;               </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разработку целевых исследовательских программ;</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своевременное составление, утверждение, представление отчетной документации.</w:t>
      </w:r>
    </w:p>
    <w:p w:rsidR="00276E23" w:rsidRPr="00276E23" w:rsidRDefault="00276E23" w:rsidP="005308BA">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Ведет документацию:</w:t>
      </w:r>
    </w:p>
    <w:p w:rsidR="00276E23" w:rsidRPr="00276E23" w:rsidRDefault="00276E23" w:rsidP="005308BA">
      <w:pPr>
        <w:contextualSpacing/>
        <w:jc w:val="both"/>
        <w:outlineLvl w:val="0"/>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по </w:t>
      </w:r>
      <w:proofErr w:type="spellStart"/>
      <w:r w:rsidRPr="00276E23">
        <w:rPr>
          <w:rFonts w:ascii="Times New Roman" w:hAnsi="Times New Roman" w:cs="Times New Roman"/>
          <w:sz w:val="24"/>
          <w:szCs w:val="24"/>
          <w:lang w:val="ru-RU"/>
        </w:rPr>
        <w:t>инновационно-экспериментальной</w:t>
      </w:r>
      <w:proofErr w:type="spellEnd"/>
      <w:r w:rsidRPr="00276E23">
        <w:rPr>
          <w:rFonts w:ascii="Times New Roman" w:hAnsi="Times New Roman" w:cs="Times New Roman"/>
          <w:sz w:val="24"/>
          <w:szCs w:val="24"/>
          <w:lang w:val="ru-RU"/>
        </w:rPr>
        <w:t xml:space="preserve"> деятельности, </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по аттестации и курсовой подготовке педагогических и других работников лицея;</w:t>
      </w:r>
    </w:p>
    <w:p w:rsidR="00276E23" w:rsidRPr="00276E23" w:rsidRDefault="00276E23" w:rsidP="005308BA">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-отчитывается перед научно-методическим советом образовательного учреждения, комитетом по образованию о ходе и результатах научных исследований и </w:t>
      </w:r>
      <w:proofErr w:type="spellStart"/>
      <w:r w:rsidRPr="00276E23">
        <w:rPr>
          <w:rFonts w:ascii="Times New Roman" w:hAnsi="Times New Roman" w:cs="Times New Roman"/>
          <w:sz w:val="24"/>
          <w:szCs w:val="24"/>
          <w:lang w:val="ru-RU"/>
        </w:rPr>
        <w:t>инновационно-экспериментальной</w:t>
      </w:r>
      <w:proofErr w:type="spellEnd"/>
      <w:r w:rsidRPr="00276E23">
        <w:rPr>
          <w:rFonts w:ascii="Times New Roman" w:hAnsi="Times New Roman" w:cs="Times New Roman"/>
          <w:sz w:val="24"/>
          <w:szCs w:val="24"/>
          <w:lang w:val="ru-RU"/>
        </w:rPr>
        <w:t xml:space="preserve"> деятельности.</w:t>
      </w:r>
    </w:p>
    <w:p w:rsidR="00276E23" w:rsidRPr="00276E23" w:rsidRDefault="00276E23" w:rsidP="005308BA">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Оказывает помощь педагогическим работникам в освоении и разработке инновационных программ и технологий.  </w:t>
      </w:r>
    </w:p>
    <w:p w:rsidR="00276E23" w:rsidRPr="00276E23" w:rsidRDefault="00276E23" w:rsidP="005308BA">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Участвует в подборе и расстановке педагогических кадров.</w:t>
      </w:r>
    </w:p>
    <w:p w:rsidR="00276E23" w:rsidRPr="00276E23" w:rsidRDefault="00276E23" w:rsidP="005308BA">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Вносит предложения по совершенствованию образовательной деятельности и управления образовательным учреждением.  </w:t>
      </w:r>
    </w:p>
    <w:p w:rsidR="00276E23" w:rsidRPr="00276E23" w:rsidRDefault="00276E23" w:rsidP="005308BA">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Принимает меры по пополнению библиотек и методического кабинета учебно-методической, художественной и периодической литературой.</w:t>
      </w:r>
    </w:p>
    <w:p w:rsidR="00276E23" w:rsidRPr="00276E23" w:rsidRDefault="00276E23" w:rsidP="005308BA">
      <w:pPr>
        <w:ind w:firstLine="709"/>
        <w:contextualSpacing/>
        <w:jc w:val="both"/>
        <w:outlineLvl w:val="0"/>
        <w:rPr>
          <w:rFonts w:ascii="Times New Roman" w:hAnsi="Times New Roman" w:cs="Times New Roman"/>
          <w:b/>
          <w:sz w:val="24"/>
          <w:szCs w:val="24"/>
          <w:lang w:val="ru-RU"/>
        </w:rPr>
      </w:pPr>
      <w:r w:rsidRPr="00276E23">
        <w:rPr>
          <w:rFonts w:ascii="Times New Roman" w:hAnsi="Times New Roman" w:cs="Times New Roman"/>
          <w:b/>
          <w:sz w:val="24"/>
          <w:szCs w:val="24"/>
          <w:lang w:val="ru-RU"/>
        </w:rPr>
        <w:t>Заместитель директора по ВР</w:t>
      </w: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Координирует и руководит:</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работой педагогических работников по организации воспитательного процесса, осуществляет руководство им и </w:t>
      </w:r>
      <w:proofErr w:type="gramStart"/>
      <w:r w:rsidRPr="00276E23">
        <w:rPr>
          <w:rFonts w:ascii="Times New Roman" w:hAnsi="Times New Roman" w:cs="Times New Roman"/>
          <w:sz w:val="24"/>
          <w:szCs w:val="24"/>
          <w:lang w:val="ru-RU"/>
        </w:rPr>
        <w:t>контроль за</w:t>
      </w:r>
      <w:proofErr w:type="gramEnd"/>
      <w:r w:rsidRPr="00276E23">
        <w:rPr>
          <w:rFonts w:ascii="Times New Roman" w:hAnsi="Times New Roman" w:cs="Times New Roman"/>
          <w:sz w:val="24"/>
          <w:szCs w:val="24"/>
          <w:lang w:val="ru-RU"/>
        </w:rPr>
        <w:t xml:space="preserve"> развитием этого процесса; </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разработкой необходимой документации по организации воспитательной работы;</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lastRenderedPageBreak/>
        <w:t>- взаимодействием педагогов лицея, обеспечивающих воспитательный проце</w:t>
      </w:r>
      <w:proofErr w:type="gramStart"/>
      <w:r w:rsidRPr="00276E23">
        <w:rPr>
          <w:rFonts w:ascii="Times New Roman" w:hAnsi="Times New Roman" w:cs="Times New Roman"/>
          <w:sz w:val="24"/>
          <w:szCs w:val="24"/>
          <w:lang w:val="ru-RU"/>
        </w:rPr>
        <w:t>сс с пр</w:t>
      </w:r>
      <w:proofErr w:type="gramEnd"/>
      <w:r w:rsidRPr="00276E23">
        <w:rPr>
          <w:rFonts w:ascii="Times New Roman" w:hAnsi="Times New Roman" w:cs="Times New Roman"/>
          <w:sz w:val="24"/>
          <w:szCs w:val="24"/>
          <w:lang w:val="ru-RU"/>
        </w:rPr>
        <w:t>едставителями общественности и правоохранительных органов;</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работой классных руководителей, воспитателей и других работников лицея по выполнению программы воспитательной работы;</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психологической службой.</w:t>
      </w:r>
    </w:p>
    <w:p w:rsidR="00276E23" w:rsidRPr="00276E23" w:rsidRDefault="00276E23" w:rsidP="00F13D89">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Осуществляет контроль </w:t>
      </w:r>
      <w:proofErr w:type="gramStart"/>
      <w:r w:rsidRPr="00276E23">
        <w:rPr>
          <w:rFonts w:ascii="Times New Roman" w:hAnsi="Times New Roman" w:cs="Times New Roman"/>
          <w:sz w:val="24"/>
          <w:szCs w:val="24"/>
          <w:lang w:val="ru-RU"/>
        </w:rPr>
        <w:t>за</w:t>
      </w:r>
      <w:proofErr w:type="gramEnd"/>
      <w:r w:rsidRPr="00276E23">
        <w:rPr>
          <w:rFonts w:ascii="Times New Roman" w:hAnsi="Times New Roman" w:cs="Times New Roman"/>
          <w:sz w:val="24"/>
          <w:szCs w:val="24"/>
          <w:lang w:val="ru-RU"/>
        </w:rPr>
        <w:t>:</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w:t>
      </w:r>
      <w:proofErr w:type="gramStart"/>
      <w:r w:rsidRPr="00276E23">
        <w:rPr>
          <w:rFonts w:ascii="Times New Roman" w:hAnsi="Times New Roman" w:cs="Times New Roman"/>
          <w:sz w:val="24"/>
          <w:szCs w:val="24"/>
          <w:lang w:val="ru-RU"/>
        </w:rPr>
        <w:t>- комплектованием и принимает меры по сохранению контингента обучающихся в кружках;</w:t>
      </w:r>
      <w:proofErr w:type="gramEnd"/>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за качеством воспитательного процесса, работой кружков, секций, студий и других видов воспитательной работы, проводимой работниками школы;</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правильностью и своевременностью заполнения необходимой отчетной документации классными руководителями, социальным педагогом, руководителями кружков, секций, студий и т.п.;</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безопасностью используемых в воспитательном процессе оборудования, приборов, технических и наглядных средств;</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работой классных руководителей, социального педагога, педагогов-организаторов, руководителей кружков, секций;</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соблюдением учениками Правил для учащихся;</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качеством воспитательного процесса и объективность оценки уровня культуры и воспитанности </w:t>
      </w:r>
      <w:proofErr w:type="gramStart"/>
      <w:r w:rsidRPr="00276E23">
        <w:rPr>
          <w:rFonts w:ascii="Times New Roman" w:hAnsi="Times New Roman" w:cs="Times New Roman"/>
          <w:sz w:val="24"/>
          <w:szCs w:val="24"/>
          <w:lang w:val="ru-RU"/>
        </w:rPr>
        <w:t>обучающихся</w:t>
      </w:r>
      <w:proofErr w:type="gramEnd"/>
      <w:r w:rsidRPr="00276E23">
        <w:rPr>
          <w:rFonts w:ascii="Times New Roman" w:hAnsi="Times New Roman" w:cs="Times New Roman"/>
          <w:sz w:val="24"/>
          <w:szCs w:val="24"/>
          <w:lang w:val="ru-RU"/>
        </w:rPr>
        <w:t>;</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оптимальностью распределения во времени воспитательных мероприятий; </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подготовкой и проведением конференций с участием учащихся, лицейских, районных, окружных и других олимпиад, интеллектуальных, творческих, спортивных конкурсов, ведет мониторинг результатов участия.</w:t>
      </w:r>
    </w:p>
    <w:p w:rsidR="00276E23" w:rsidRPr="00276E23" w:rsidRDefault="00276E23" w:rsidP="00F13D89">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Организует:</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работу классных руководителей, педагогов-организаторов, педагогов дополнительного образования, социального педагога;</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воспитательную работу в лицее, работу кружков, спортивных секций; </w:t>
      </w:r>
    </w:p>
    <w:p w:rsidR="00276E23" w:rsidRPr="00276E23" w:rsidRDefault="00276E23" w:rsidP="00F13D89">
      <w:pPr>
        <w:contextualSpacing/>
        <w:jc w:val="both"/>
        <w:rPr>
          <w:rFonts w:ascii="Times New Roman" w:hAnsi="Times New Roman" w:cs="Times New Roman"/>
          <w:sz w:val="24"/>
          <w:szCs w:val="24"/>
          <w:lang w:val="ru-RU"/>
        </w:rPr>
      </w:pPr>
      <w:proofErr w:type="gramStart"/>
      <w:r w:rsidRPr="00276E23">
        <w:rPr>
          <w:rFonts w:ascii="Times New Roman" w:hAnsi="Times New Roman" w:cs="Times New Roman"/>
          <w:sz w:val="24"/>
          <w:szCs w:val="24"/>
          <w:lang w:val="ru-RU"/>
        </w:rPr>
        <w:t>- комплектование и принимает меры по сохранению контингента обучающихся в кружках;</w:t>
      </w:r>
      <w:proofErr w:type="gramEnd"/>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подготовку и проведение конференций с участием учащихся, школьных, районных, окружных и других олимпиад, интеллектуальных, творческих, спортивных конкурсов;</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создание благоприятного микроклимата в школе;</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совместно с психологом разработку материалов по диагностике личности учителя и учащихся;</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текущее (составление плана работы на месяц) и перспективное планирование деятельности педагогов-организаторов, классных руководителей, педагогов дополнительного образования и социального педагога;</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культурно-массовую, внеклассную работу;</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процесс разработки и реализации воспитательной программы лицея;</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разработку необходимой методической документации по воспитательной работе;</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просветительскую работу для родителей (законных представителей), принимает родителей (законных представителей) по вопросам организации воспитательного процесса;</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w:t>
      </w:r>
      <w:proofErr w:type="gramStart"/>
      <w:r w:rsidRPr="00276E23">
        <w:rPr>
          <w:rFonts w:ascii="Times New Roman" w:hAnsi="Times New Roman" w:cs="Times New Roman"/>
          <w:sz w:val="24"/>
          <w:szCs w:val="24"/>
          <w:lang w:val="ru-RU"/>
        </w:rPr>
        <w:t>контроль за</w:t>
      </w:r>
      <w:proofErr w:type="gramEnd"/>
      <w:r w:rsidRPr="00276E23">
        <w:rPr>
          <w:rFonts w:ascii="Times New Roman" w:hAnsi="Times New Roman" w:cs="Times New Roman"/>
          <w:sz w:val="24"/>
          <w:szCs w:val="24"/>
          <w:lang w:val="ru-RU"/>
        </w:rPr>
        <w:t xml:space="preserve"> индивидуальной воспитательной работой с детьми из педагогически неблагополучных семей;</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работу классных руководителей с отстающими учащимися;</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lastRenderedPageBreak/>
        <w:t>- правильное ведение классными руководителями, педагогами дополнительного образования, педагогами-организаторами, социальным педагогом  установленной отчетной документации;</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изучение с учащимися Правил для учащихся;</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повышение квалификации и профессионального мастерства сотрудников, занятых воспитательной работой в лицее;</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совместную воспитательную работу представителей общественности, правоохранительных органов и лицея.</w:t>
      </w:r>
    </w:p>
    <w:p w:rsidR="00276E23" w:rsidRPr="00276E23" w:rsidRDefault="00276E23" w:rsidP="00F13D89">
      <w:pPr>
        <w:ind w:firstLine="708"/>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Обеспечивает:</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своевременное составление, утверждение, представление отчетной документации;</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режим соблюдения норм и правил техники безопасности в воспитательном процессе;</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техническую поддержку организации внеклассной деятельности.  </w:t>
      </w: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Разрабатывает:</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методические документы, обеспечивающие воспитательный процесс;</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нормативные документы для участников воспитательного процесса;</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воспитательную программу школы и фрагменты стратегических документов;</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правила ведения необходимой отчётной документации участниками воспитательного процесса;</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методику и порядок проведения воспитательных мероприятий;</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нормативные документы по охране труда и технике безопасности для педагогических работников.</w:t>
      </w: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Осуществляет и координирует:</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работу по охране труда и технике безопасности, пожарной безопасности в образовательном учреждении.</w:t>
      </w: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Оказывает помощь:</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классным руководителям в освоении и разработке инновационных воспитательных программ и технологий;</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w:t>
      </w:r>
      <w:proofErr w:type="gramStart"/>
      <w:r w:rsidRPr="00276E23">
        <w:rPr>
          <w:rFonts w:ascii="Times New Roman" w:hAnsi="Times New Roman" w:cs="Times New Roman"/>
          <w:sz w:val="24"/>
          <w:szCs w:val="24"/>
          <w:lang w:val="ru-RU"/>
        </w:rPr>
        <w:t>обучающимся</w:t>
      </w:r>
      <w:proofErr w:type="gramEnd"/>
      <w:r w:rsidRPr="00276E23">
        <w:rPr>
          <w:rFonts w:ascii="Times New Roman" w:hAnsi="Times New Roman" w:cs="Times New Roman"/>
          <w:sz w:val="24"/>
          <w:szCs w:val="24"/>
          <w:lang w:val="ru-RU"/>
        </w:rPr>
        <w:t xml:space="preserve"> в проведении культурно-просветительских и оздоровительных мероприятий. </w:t>
      </w: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Участвует:</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в подборе и расстановке педагогических кадров, классных руководителей, организует повышение их квалификации и профессионального мастерства. </w:t>
      </w: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Вносит предложения по совершенствованию образовательного процесса и управления образовательным учреждением. Принимает меры по оснащению техническими средствами внеклассной деятельности.  </w:t>
      </w:r>
    </w:p>
    <w:p w:rsidR="00276E23" w:rsidRPr="00276E23" w:rsidRDefault="00276E23" w:rsidP="00F13D89">
      <w:pPr>
        <w:contextualSpacing/>
        <w:jc w:val="both"/>
        <w:outlineLvl w:val="0"/>
        <w:rPr>
          <w:rFonts w:ascii="Times New Roman" w:hAnsi="Times New Roman" w:cs="Times New Roman"/>
          <w:b/>
          <w:sz w:val="24"/>
          <w:szCs w:val="24"/>
          <w:lang w:val="ru-RU"/>
        </w:rPr>
      </w:pPr>
      <w:r w:rsidRPr="00276E23">
        <w:rPr>
          <w:rFonts w:ascii="Times New Roman" w:hAnsi="Times New Roman" w:cs="Times New Roman"/>
          <w:b/>
          <w:sz w:val="24"/>
          <w:szCs w:val="24"/>
          <w:lang w:val="ru-RU"/>
        </w:rPr>
        <w:t>Заместитель директора по АХР</w:t>
      </w: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Организует:</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финансово-хозяйственной деятельность лицея, руководство и контроль этой деятельности;</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текущее и перспективное планирование финансово-хозяйственной деятельности образовательного учреждения.</w:t>
      </w: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w:t>
      </w:r>
      <w:r w:rsidRPr="00276E23">
        <w:rPr>
          <w:rFonts w:ascii="Times New Roman" w:hAnsi="Times New Roman" w:cs="Times New Roman"/>
          <w:sz w:val="24"/>
          <w:szCs w:val="24"/>
          <w:lang w:val="ru-RU"/>
        </w:rPr>
        <w:tab/>
        <w:t xml:space="preserve">Осуществляет контроль </w:t>
      </w:r>
      <w:proofErr w:type="gramStart"/>
      <w:r w:rsidRPr="00276E23">
        <w:rPr>
          <w:rFonts w:ascii="Times New Roman" w:hAnsi="Times New Roman" w:cs="Times New Roman"/>
          <w:sz w:val="24"/>
          <w:szCs w:val="24"/>
          <w:lang w:val="ru-RU"/>
        </w:rPr>
        <w:t>за</w:t>
      </w:r>
      <w:proofErr w:type="gramEnd"/>
      <w:r w:rsidRPr="00276E23">
        <w:rPr>
          <w:rFonts w:ascii="Times New Roman" w:hAnsi="Times New Roman" w:cs="Times New Roman"/>
          <w:sz w:val="24"/>
          <w:szCs w:val="24"/>
          <w:lang w:val="ru-RU"/>
        </w:rPr>
        <w:t>:</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хозяйственным обслуживанием и надлежащим состоянием образовательного учреждения;</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lastRenderedPageBreak/>
        <w:t xml:space="preserve">- рациональным расходованием материалов и финансовых средств образовательного учреждения; </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безопасностью используемых в образовательном процессе оборудования, приборов, технических и наглядных средств обучения;</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качеством и своевременностью выполнения договорных работ по ремонту, техническому обслуживанию и материально-техническому оснащению лицея;</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своевременное и правильное списание материальных средств совместно с бухгалтерией;</w:t>
      </w: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w:t>
      </w:r>
      <w:r w:rsidRPr="00276E23">
        <w:rPr>
          <w:rFonts w:ascii="Times New Roman" w:hAnsi="Times New Roman" w:cs="Times New Roman"/>
          <w:sz w:val="24"/>
          <w:szCs w:val="24"/>
          <w:lang w:val="ru-RU"/>
        </w:rPr>
        <w:tab/>
        <w:t>Обеспечивает:</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контроль за своевременным и полным выполнением договорных обязательств, порядка оформления финансово-хозяйственных операций;</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качественную подготовку учреждения к новому учебному году; </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безопасные условия пребывания обучающихся и трудовой деятельности сотрудников учреждения;</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своевременное устранение замечаний по предписаниям надзорных органов;</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качественный учет материальных ценностей учреждения;</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своевременное и качественное оформление документов по охране труда, технике безопасности и      пожарной безопасности;</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сохранность имущества и хозяйственного инвентаря, их восстановление и пополнение;</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температурный и световой режим в учреждении в соответствии с требованиями СП;</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безопасную и эффективную эксплуатацию ультрафиолетовых бактерицидных установок, бактерицидных ламп, облучателей в соответствии с требованиями Руководства </w:t>
      </w:r>
      <w:proofErr w:type="gramStart"/>
      <w:r w:rsidRPr="00276E23">
        <w:rPr>
          <w:rFonts w:ascii="Times New Roman" w:hAnsi="Times New Roman" w:cs="Times New Roman"/>
          <w:sz w:val="24"/>
          <w:szCs w:val="24"/>
          <w:lang w:val="ru-RU"/>
        </w:rPr>
        <w:t>Р</w:t>
      </w:r>
      <w:proofErr w:type="gramEnd"/>
      <w:r w:rsidRPr="00276E23">
        <w:rPr>
          <w:rFonts w:ascii="Times New Roman" w:hAnsi="Times New Roman" w:cs="Times New Roman"/>
          <w:sz w:val="24"/>
          <w:szCs w:val="24"/>
          <w:lang w:val="ru-RU"/>
        </w:rPr>
        <w:t xml:space="preserve"> 3.5.1904-04 от 04.03.2004г. «Использование ультрафиолетового бактерицидного излучения для обеззараживания     воздуха в помещениях»;</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 создание благоприятного психологического климата в коллективе.</w:t>
      </w: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Координирует:</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работу лицея и представителей сторонних организаций, выполняющих работу по ремонту и материально-техническому оснащению.</w:t>
      </w: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Руководит:</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коллективом младшего обслуживающего персонала (далее МОП);</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хозяйственной деятельностью образовательного учреждения.</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Планирует и организует:</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текущее и перспективное планирование деятельности коллектива МОП;</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разработку необходимой хозяйственной документации;</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работу по подготовке помещений к проведению экзаменов и других мероприятий, проводимых в лицее;</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работу по благоустройству, озеленению и уборке территории;</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мероприятия по оснащению учебных кабинетов и других помещений лицея современным оборудованием, наглядными пособиями и техническими средствами обучения;</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своевременное и качественное оформление документов по охране труда, технике безопасности и      пожарной безопасности зданий лицея и работе МОП;</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lastRenderedPageBreak/>
        <w:t>- работу по соблюдению в образовательном процессе норм техники безопасности и противопожарной безопасности;</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 участием заместителей директора по учебно-воспитательной работе своевременное и качественное проведение паспортизации учебных кабинетов, мастерских, спортзала, а также подсобных помещений;</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составление на основании полученных от медицинского учреждения материалов, списков лиц обслуживающего персонала,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работу по своевременному списанию материальных средств;</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w:t>
      </w: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Основной формой </w:t>
      </w:r>
      <w:proofErr w:type="gramStart"/>
      <w:r w:rsidRPr="00276E23">
        <w:rPr>
          <w:rFonts w:ascii="Times New Roman" w:hAnsi="Times New Roman" w:cs="Times New Roman"/>
          <w:sz w:val="24"/>
          <w:szCs w:val="24"/>
          <w:lang w:val="ru-RU"/>
        </w:rPr>
        <w:t>координации деятельности аппарата управления общеобразовательного учреждения</w:t>
      </w:r>
      <w:proofErr w:type="gramEnd"/>
      <w:r w:rsidRPr="00276E23">
        <w:rPr>
          <w:rFonts w:ascii="Times New Roman" w:hAnsi="Times New Roman" w:cs="Times New Roman"/>
          <w:sz w:val="24"/>
          <w:szCs w:val="24"/>
          <w:lang w:val="ru-RU"/>
        </w:rPr>
        <w:t xml:space="preserve"> является Совет администрации, основными задачами которого являются планирование, регулирование и координация деятельности образовательного учреждения в целях осуществления обра</w:t>
      </w:r>
      <w:r w:rsidRPr="00276E23">
        <w:rPr>
          <w:rFonts w:ascii="Times New Roman" w:hAnsi="Times New Roman" w:cs="Times New Roman"/>
          <w:sz w:val="24"/>
          <w:szCs w:val="24"/>
          <w:lang w:val="ru-RU"/>
        </w:rPr>
        <w:softHyphen/>
        <w:t>зовательной политики.</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Организационная структура системы управления, где показаны все субъекты управления, включая организацию методической работы в педагогическом коллективе.</w:t>
      </w:r>
    </w:p>
    <w:p w:rsidR="00276E23" w:rsidRPr="00276E23" w:rsidRDefault="00276E23" w:rsidP="00F13D89">
      <w:pPr>
        <w:contextualSpacing/>
        <w:jc w:val="both"/>
        <w:rPr>
          <w:rFonts w:ascii="Times New Roman" w:hAnsi="Times New Roman" w:cs="Times New Roman"/>
          <w:sz w:val="24"/>
          <w:szCs w:val="24"/>
          <w:lang w:val="ru-RU"/>
        </w:rPr>
      </w:pPr>
    </w:p>
    <w:p w:rsidR="00276E23" w:rsidRPr="00276E23" w:rsidRDefault="00276E23" w:rsidP="00F13D89">
      <w:pPr>
        <w:ind w:firstLine="709"/>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Наличие системной обратной связи по отслеживанию и анализу результатов деятельности субъектов образовательного процесса, владение аппаратов управления общеобразовательным учреждением администрацией методами </w:t>
      </w:r>
      <w:proofErr w:type="gramStart"/>
      <w:r w:rsidRPr="00276E23">
        <w:rPr>
          <w:rFonts w:ascii="Times New Roman" w:hAnsi="Times New Roman" w:cs="Times New Roman"/>
          <w:sz w:val="24"/>
          <w:szCs w:val="24"/>
          <w:lang w:val="ru-RU"/>
        </w:rPr>
        <w:t>управления</w:t>
      </w:r>
      <w:proofErr w:type="gramEnd"/>
      <w:r w:rsidRPr="00276E23">
        <w:rPr>
          <w:rFonts w:ascii="Times New Roman" w:hAnsi="Times New Roman" w:cs="Times New Roman"/>
          <w:sz w:val="24"/>
          <w:szCs w:val="24"/>
          <w:lang w:val="ru-RU"/>
        </w:rPr>
        <w:t xml:space="preserve"> обучающимися и педагогическим коллективом.</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 xml:space="preserve">     Системная обратная связь по отслеживанию и анализу результатов деятельности субъектов образовательного процесса осуществляется на основе плана работы лицея.</w:t>
      </w:r>
    </w:p>
    <w:p w:rsidR="00276E23" w:rsidRPr="00276E23" w:rsidRDefault="00276E23" w:rsidP="00F13D89">
      <w:pPr>
        <w:contextualSpacing/>
        <w:jc w:val="both"/>
        <w:rPr>
          <w:rFonts w:ascii="Times New Roman" w:hAnsi="Times New Roman" w:cs="Times New Roman"/>
          <w:sz w:val="24"/>
          <w:szCs w:val="24"/>
          <w:lang w:val="ru-RU"/>
        </w:rPr>
      </w:pPr>
      <w:r w:rsidRPr="00276E23">
        <w:rPr>
          <w:rFonts w:ascii="Times New Roman" w:hAnsi="Times New Roman" w:cs="Times New Roman"/>
          <w:sz w:val="24"/>
          <w:szCs w:val="24"/>
          <w:lang w:val="ru-RU"/>
        </w:rPr>
        <w:tab/>
        <w:t xml:space="preserve">В лицее </w:t>
      </w:r>
      <w:proofErr w:type="gramStart"/>
      <w:r w:rsidRPr="00276E23">
        <w:rPr>
          <w:rFonts w:ascii="Times New Roman" w:hAnsi="Times New Roman" w:cs="Times New Roman"/>
          <w:sz w:val="24"/>
          <w:szCs w:val="24"/>
          <w:lang w:val="ru-RU"/>
        </w:rPr>
        <w:t>созданы</w:t>
      </w:r>
      <w:proofErr w:type="gramEnd"/>
      <w:r w:rsidRPr="00276E23">
        <w:rPr>
          <w:rFonts w:ascii="Times New Roman" w:hAnsi="Times New Roman" w:cs="Times New Roman"/>
          <w:sz w:val="24"/>
          <w:szCs w:val="24"/>
          <w:lang w:val="ru-RU"/>
        </w:rPr>
        <w:t xml:space="preserve"> и функционируют  10  методических объединений:</w:t>
      </w:r>
    </w:p>
    <w:p w:rsidR="00276E23" w:rsidRDefault="00276E23" w:rsidP="00F13D8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Учителей русского языка и литературы;</w:t>
      </w:r>
    </w:p>
    <w:p w:rsidR="00276E23" w:rsidRDefault="00276E23" w:rsidP="00F13D8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Учителей родного языка и литературы, истории;</w:t>
      </w:r>
    </w:p>
    <w:p w:rsidR="00276E23" w:rsidRDefault="00276E23" w:rsidP="00F13D8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Учителей иностранного языка;</w:t>
      </w:r>
    </w:p>
    <w:p w:rsidR="00276E23" w:rsidRDefault="00276E23" w:rsidP="00F13D8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Учителей физики, информатики, математики;</w:t>
      </w:r>
    </w:p>
    <w:p w:rsidR="00276E23" w:rsidRDefault="00276E23" w:rsidP="00F13D8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Учителей естественно научного цикла;</w:t>
      </w:r>
    </w:p>
    <w:p w:rsidR="00276E23" w:rsidRDefault="00276E23" w:rsidP="00F13D8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Учителей технологии, физкультуры, ОБЖ;</w:t>
      </w:r>
    </w:p>
    <w:p w:rsidR="00276E23" w:rsidRDefault="00276E23" w:rsidP="00F13D8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Учителей начальных классов;</w:t>
      </w:r>
    </w:p>
    <w:p w:rsidR="00276E23" w:rsidRDefault="00276E23" w:rsidP="00F13D8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Классных руководителей 5-7 классов;</w:t>
      </w:r>
    </w:p>
    <w:p w:rsidR="00276E23" w:rsidRDefault="00276E23" w:rsidP="00F13D8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Классных руководителей 8-11 классов;</w:t>
      </w:r>
    </w:p>
    <w:p w:rsidR="00276E23" w:rsidRPr="00053186" w:rsidRDefault="00276E23" w:rsidP="00F13D8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Классных руководителей 1 – 4 классов.</w:t>
      </w:r>
    </w:p>
    <w:p w:rsidR="00276E23" w:rsidRPr="00276E23" w:rsidRDefault="00276E23" w:rsidP="00F13D89">
      <w:pPr>
        <w:contextualSpacing/>
        <w:jc w:val="both"/>
        <w:rPr>
          <w:rStyle w:val="a4"/>
          <w:rFonts w:ascii="Times New Roman" w:hAnsi="Times New Roman" w:cs="Times New Roman"/>
          <w:i w:val="0"/>
          <w:color w:val="000000"/>
          <w:sz w:val="24"/>
          <w:szCs w:val="24"/>
          <w:shd w:val="clear" w:color="auto" w:fill="FFFFFF"/>
          <w:lang w:val="ru-RU"/>
        </w:rPr>
      </w:pPr>
      <w:r w:rsidRPr="00276E23">
        <w:rPr>
          <w:rStyle w:val="a4"/>
          <w:rFonts w:ascii="Times New Roman" w:hAnsi="Times New Roman" w:cs="Times New Roman"/>
          <w:color w:val="000000"/>
          <w:sz w:val="24"/>
          <w:szCs w:val="24"/>
          <w:shd w:val="clear" w:color="auto" w:fill="FFFFFF"/>
          <w:lang w:val="ru-RU"/>
        </w:rPr>
        <w:t xml:space="preserve">  Методические объединения являются структурным подразделением лицея, способствующим совершенствованию методического обеспечения образовательных программ, росту профессионального мастерства педагогов. Они создаются для организации взаимопомощи в целях обеспечения современного уровня преподавания и </w:t>
      </w:r>
      <w:r w:rsidRPr="00276E23">
        <w:rPr>
          <w:rStyle w:val="a4"/>
          <w:rFonts w:ascii="Times New Roman" w:hAnsi="Times New Roman" w:cs="Times New Roman"/>
          <w:color w:val="000000"/>
          <w:sz w:val="24"/>
          <w:szCs w:val="24"/>
          <w:shd w:val="clear" w:color="auto" w:fill="FFFFFF"/>
          <w:lang w:val="ru-RU"/>
        </w:rPr>
        <w:lastRenderedPageBreak/>
        <w:t>повышения качества обучения подрастающего поколения, совершенствования учебно-воспитательного процесса в образовательном учреждении в целом.</w:t>
      </w:r>
    </w:p>
    <w:p w:rsidR="00276E23" w:rsidRDefault="00276E23" w:rsidP="00F13D89">
      <w:pPr>
        <w:contextualSpacing/>
        <w:jc w:val="both"/>
        <w:rPr>
          <w:rFonts w:ascii="Times New Roman" w:hAnsi="Times New Roman" w:cs="Times New Roman"/>
          <w:sz w:val="24"/>
          <w:szCs w:val="24"/>
          <w:lang w:val="ru-RU"/>
        </w:rPr>
      </w:pPr>
      <w:r w:rsidRPr="00276E23">
        <w:rPr>
          <w:rStyle w:val="a4"/>
          <w:rFonts w:ascii="Times New Roman" w:hAnsi="Times New Roman" w:cs="Times New Roman"/>
          <w:color w:val="000000"/>
          <w:sz w:val="24"/>
          <w:szCs w:val="24"/>
          <w:shd w:val="clear" w:color="auto" w:fill="FFFFFF"/>
          <w:lang w:val="ru-RU"/>
        </w:rPr>
        <w:t xml:space="preserve">    </w:t>
      </w:r>
      <w:r w:rsidRPr="00276E23">
        <w:rPr>
          <w:rFonts w:ascii="Times New Roman" w:hAnsi="Times New Roman" w:cs="Times New Roman"/>
          <w:sz w:val="24"/>
          <w:szCs w:val="24"/>
          <w:lang w:val="ru-RU"/>
        </w:rPr>
        <w:t xml:space="preserve">Предметом деятельности </w:t>
      </w:r>
      <w:r w:rsidRPr="00276E23">
        <w:rPr>
          <w:rFonts w:ascii="Times New Roman" w:hAnsi="Times New Roman" w:cs="Times New Roman"/>
          <w:b/>
          <w:sz w:val="24"/>
          <w:szCs w:val="24"/>
          <w:lang w:val="ru-RU"/>
        </w:rPr>
        <w:t>лицейского совета самоуправления</w:t>
      </w:r>
      <w:r w:rsidRPr="00276E23">
        <w:rPr>
          <w:rFonts w:ascii="Times New Roman" w:hAnsi="Times New Roman" w:cs="Times New Roman"/>
          <w:sz w:val="24"/>
          <w:szCs w:val="24"/>
          <w:lang w:val="ru-RU"/>
        </w:rPr>
        <w:t xml:space="preserve"> старшеклассников является разработка и реализация проектов, направленных на формирование социально-коммуникативных компетенций школьников, организация </w:t>
      </w:r>
      <w:proofErr w:type="spellStart"/>
      <w:r w:rsidRPr="00276E23">
        <w:rPr>
          <w:rFonts w:ascii="Times New Roman" w:hAnsi="Times New Roman" w:cs="Times New Roman"/>
          <w:sz w:val="24"/>
          <w:szCs w:val="24"/>
          <w:lang w:val="ru-RU"/>
        </w:rPr>
        <w:t>культурно-досуговых</w:t>
      </w:r>
      <w:proofErr w:type="spellEnd"/>
      <w:r w:rsidRPr="00276E23">
        <w:rPr>
          <w:rFonts w:ascii="Times New Roman" w:hAnsi="Times New Roman" w:cs="Times New Roman"/>
          <w:sz w:val="24"/>
          <w:szCs w:val="24"/>
          <w:lang w:val="ru-RU"/>
        </w:rPr>
        <w:t xml:space="preserve"> развлекательных, интеллектуальных, творческих, познавательных и оздоровительных мероприятий для учащихся. Создание условий для формирования активной гражданской позиции школьников и их социально-коммуникативных компетенций. Воспитание у юных граждан активной жизненной позиции, патриотизма. Побуждение детей и подростков к умственному, физическому и нравственному совершенствованию. </w:t>
      </w:r>
      <w:r w:rsidRPr="00A407BF">
        <w:rPr>
          <w:rFonts w:ascii="Times New Roman" w:hAnsi="Times New Roman" w:cs="Times New Roman"/>
          <w:sz w:val="24"/>
          <w:szCs w:val="24"/>
        </w:rPr>
        <w:t> </w:t>
      </w:r>
      <w:r w:rsidRPr="00276E23">
        <w:rPr>
          <w:rFonts w:ascii="Times New Roman" w:hAnsi="Times New Roman" w:cs="Times New Roman"/>
          <w:sz w:val="24"/>
          <w:szCs w:val="24"/>
          <w:lang w:val="ru-RU"/>
        </w:rPr>
        <w:t>Формирование ценностных ориентаций, направленных на социализацию личности каждого члена организации</w:t>
      </w:r>
      <w:r>
        <w:rPr>
          <w:rFonts w:ascii="Times New Roman" w:hAnsi="Times New Roman" w:cs="Times New Roman"/>
          <w:sz w:val="24"/>
          <w:szCs w:val="24"/>
          <w:lang w:val="ru-RU"/>
        </w:rPr>
        <w:t>.</w:t>
      </w:r>
    </w:p>
    <w:p w:rsidR="00276E23" w:rsidRPr="00276E23" w:rsidRDefault="00276E23" w:rsidP="00F13D89">
      <w:pPr>
        <w:pStyle w:val="a5"/>
        <w:shd w:val="clear" w:color="auto" w:fill="FFFFFF"/>
        <w:spacing w:before="0" w:beforeAutospacing="0" w:after="0" w:afterAutospacing="0" w:line="294" w:lineRule="atLeast"/>
        <w:jc w:val="both"/>
        <w:rPr>
          <w:rFonts w:ascii="Arial" w:hAnsi="Arial" w:cs="Arial"/>
          <w:sz w:val="21"/>
          <w:szCs w:val="21"/>
        </w:rPr>
      </w:pPr>
      <w:r w:rsidRPr="00CF72D8">
        <w:rPr>
          <w:b/>
          <w:color w:val="000000"/>
        </w:rPr>
        <w:t>Выводы</w:t>
      </w:r>
      <w:r w:rsidRPr="00276E23">
        <w:t>: Из этой иерархической системы видно, что каждый нижестоящий уровень является одновременно и объектом управления по отношению к вышестоящ</w:t>
      </w:r>
      <w:r>
        <w:t xml:space="preserve">ему уровню. </w:t>
      </w:r>
      <w:r w:rsidR="00CF72D8">
        <w:t>Управление в лицее</w:t>
      </w:r>
      <w:r w:rsidRPr="00276E23">
        <w:t xml:space="preserve"> осуществляется в форме законной власти. Стиль управления скорее смешанный: демократичный, т.к. основывается на потребностях высокого уровня: творческая реализация, проявление интеллектуального потенциала, любовь к детям; </w:t>
      </w:r>
      <w:proofErr w:type="spellStart"/>
      <w:r w:rsidRPr="00276E23">
        <w:t>автократичный</w:t>
      </w:r>
      <w:proofErr w:type="spellEnd"/>
      <w:r w:rsidRPr="00276E23">
        <w:t>, т.к. сама система образования предусматривает чёткие рамки программы и централизацию. Децентрализация приведёт ко многим преимуществам. А именно, развитию навыков руководителей, полномочия и ответственность которых возрастёт; соревнование в организации усилит стимул руководителей к созданию атмосферы конкуренции и большей самостоятельности; а это поможет раскрыть творческие способности руководителей, приведёт у росту и развитию школы в целом, коллектив станет командой единомышленников.</w:t>
      </w:r>
    </w:p>
    <w:p w:rsidR="00276E23" w:rsidRPr="00276E23" w:rsidRDefault="00CF72D8" w:rsidP="00F13D89">
      <w:pPr>
        <w:pStyle w:val="a5"/>
        <w:shd w:val="clear" w:color="auto" w:fill="FFFFFF"/>
        <w:spacing w:before="0" w:beforeAutospacing="0" w:after="0" w:afterAutospacing="0" w:line="294" w:lineRule="atLeast"/>
        <w:jc w:val="both"/>
        <w:rPr>
          <w:rFonts w:ascii="Arial" w:hAnsi="Arial" w:cs="Arial"/>
          <w:sz w:val="21"/>
          <w:szCs w:val="21"/>
        </w:rPr>
      </w:pPr>
      <w:r>
        <w:t xml:space="preserve">   </w:t>
      </w:r>
      <w:r w:rsidR="00276E23" w:rsidRPr="00276E23">
        <w:t xml:space="preserve">Образование - это управляемый процесс, и от эффективности управления зависит и качество обучения, и жизнеспособность школы, и ее </w:t>
      </w:r>
      <w:proofErr w:type="spellStart"/>
      <w:r w:rsidR="00276E23" w:rsidRPr="00276E23">
        <w:t>конкурентноспособность</w:t>
      </w:r>
      <w:proofErr w:type="spellEnd"/>
      <w:r w:rsidR="00276E23" w:rsidRPr="00276E23">
        <w:t>.</w:t>
      </w:r>
    </w:p>
    <w:p w:rsidR="00276E23" w:rsidRPr="00276E23" w:rsidRDefault="00CF72D8" w:rsidP="00F13D89">
      <w:pPr>
        <w:pStyle w:val="a5"/>
        <w:shd w:val="clear" w:color="auto" w:fill="FFFFFF"/>
        <w:spacing w:before="0" w:beforeAutospacing="0" w:after="0" w:afterAutospacing="0" w:line="294" w:lineRule="atLeast"/>
        <w:jc w:val="both"/>
        <w:rPr>
          <w:rFonts w:ascii="Arial" w:hAnsi="Arial" w:cs="Arial"/>
          <w:sz w:val="21"/>
          <w:szCs w:val="21"/>
        </w:rPr>
      </w:pPr>
      <w:r>
        <w:t>Управление в лицее</w:t>
      </w:r>
      <w:r w:rsidR="00276E23" w:rsidRPr="00276E23">
        <w:t xml:space="preserve"> осуществляется на основе сотрудничества педагогического, ученического и родительского коллективов.</w:t>
      </w:r>
    </w:p>
    <w:p w:rsidR="00276E23" w:rsidRPr="00276E23" w:rsidRDefault="00CF72D8" w:rsidP="00F13D89">
      <w:pPr>
        <w:pStyle w:val="a5"/>
        <w:shd w:val="clear" w:color="auto" w:fill="FFFFFF"/>
        <w:spacing w:before="0" w:beforeAutospacing="0" w:after="0" w:afterAutospacing="0" w:line="294" w:lineRule="atLeast"/>
        <w:jc w:val="both"/>
        <w:rPr>
          <w:rFonts w:ascii="Arial" w:hAnsi="Arial" w:cs="Arial"/>
          <w:sz w:val="21"/>
          <w:szCs w:val="21"/>
        </w:rPr>
      </w:pPr>
      <w:r>
        <w:t xml:space="preserve">    </w:t>
      </w:r>
      <w:r w:rsidR="00162B96">
        <w:t>Административный аппарат лицея</w:t>
      </w:r>
      <w:r w:rsidR="00276E23" w:rsidRPr="00276E23">
        <w:t xml:space="preserve"> отличают деловые коммуникации, высокий профессионализм, понимание роли науки в современных условиях, уровень культуры, честность, решительность характера и в то же время рассудительность, способность быть во всех отношениях образцом для окружающих, устанавливать контакты с партнерами и властями, успешно преодолевать внутренние и внешние конфликты.</w:t>
      </w:r>
    </w:p>
    <w:p w:rsidR="00C25738" w:rsidRPr="00A85EB7" w:rsidRDefault="00162B96" w:rsidP="00F13D89">
      <w:pPr>
        <w:pStyle w:val="a5"/>
        <w:shd w:val="clear" w:color="auto" w:fill="FFFFFF"/>
        <w:spacing w:before="0" w:beforeAutospacing="0" w:after="0" w:afterAutospacing="0" w:line="294" w:lineRule="atLeast"/>
        <w:jc w:val="both"/>
        <w:rPr>
          <w:rFonts w:ascii="Arial" w:hAnsi="Arial" w:cs="Arial"/>
          <w:sz w:val="21"/>
          <w:szCs w:val="21"/>
        </w:rPr>
      </w:pPr>
      <w:r>
        <w:t xml:space="preserve">   </w:t>
      </w:r>
      <w:r w:rsidR="00276E23" w:rsidRPr="00276E23">
        <w:t>Единство взглядов руководителей на совместно решаемые учебно-воспитательные задачи и пути их осуществления, общность ценностных ориентаций, отсутствие принципиальных разногласий в общепедагогических подходах к решению основных проблем управления и в оценке деятельности учителей – все это обеспечивает правильную организацию учебно-</w:t>
      </w:r>
      <w:r>
        <w:t>воспитательным процессом в лицее</w:t>
      </w:r>
      <w:r w:rsidR="00276E23" w:rsidRPr="00276E23">
        <w:t>.</w:t>
      </w:r>
    </w:p>
    <w:p w:rsidR="00C25738" w:rsidRDefault="00926AFF" w:rsidP="00F13D89">
      <w:pPr>
        <w:jc w:val="both"/>
        <w:rPr>
          <w:rFonts w:hAnsi="Times New Roman" w:cs="Times New Roman"/>
          <w:b/>
          <w:bCs/>
          <w:color w:val="000000"/>
          <w:sz w:val="24"/>
          <w:szCs w:val="24"/>
          <w:lang w:val="ru-RU"/>
        </w:rPr>
      </w:pPr>
      <w:r>
        <w:rPr>
          <w:rFonts w:hAnsi="Times New Roman" w:cs="Times New Roman"/>
          <w:b/>
          <w:bCs/>
          <w:color w:val="000000"/>
          <w:sz w:val="24"/>
          <w:szCs w:val="24"/>
        </w:rPr>
        <w:t>III</w:t>
      </w:r>
      <w:r w:rsidRPr="0039140A">
        <w:rPr>
          <w:rFonts w:hAnsi="Times New Roman" w:cs="Times New Roman"/>
          <w:b/>
          <w:bCs/>
          <w:color w:val="000000"/>
          <w:sz w:val="24"/>
          <w:szCs w:val="24"/>
          <w:lang w:val="ru-RU"/>
        </w:rPr>
        <w:t>. Оценка образовательной деятельности</w:t>
      </w:r>
    </w:p>
    <w:p w:rsidR="00162B96" w:rsidRDefault="00162B96" w:rsidP="00F13D89">
      <w:pPr>
        <w:spacing w:after="0"/>
        <w:jc w:val="both"/>
        <w:rPr>
          <w:rFonts w:ascii="Times New Roman" w:hAnsi="Times New Roman" w:cs="Times New Roman"/>
          <w:sz w:val="24"/>
          <w:szCs w:val="24"/>
          <w:lang w:val="ru-RU"/>
        </w:rPr>
      </w:pPr>
      <w:r w:rsidRPr="00162B96">
        <w:rPr>
          <w:rFonts w:ascii="Times New Roman" w:hAnsi="Times New Roman" w:cs="Times New Roman"/>
          <w:b/>
          <w:color w:val="2E3D4C"/>
          <w:lang w:val="ru-RU"/>
        </w:rPr>
        <w:t>3.1.</w:t>
      </w:r>
      <w:r w:rsidRPr="00304EE4">
        <w:rPr>
          <w:rFonts w:ascii="Times New Roman" w:hAnsi="Times New Roman" w:cs="Times New Roman"/>
          <w:b/>
          <w:color w:val="2E3D4C"/>
        </w:rPr>
        <w:t> </w:t>
      </w:r>
      <w:r w:rsidRPr="00162B96">
        <w:rPr>
          <w:rFonts w:ascii="Times New Roman" w:eastAsia="Times New Roman" w:hAnsi="Times New Roman" w:cs="Times New Roman"/>
          <w:b/>
          <w:sz w:val="24"/>
          <w:szCs w:val="24"/>
          <w:lang w:val="ru-RU" w:eastAsia="ru-RU"/>
        </w:rPr>
        <w:t>Нормативно-правовая база</w:t>
      </w:r>
      <w:r w:rsidRPr="00162B96">
        <w:rPr>
          <w:rFonts w:ascii="Times New Roman" w:eastAsia="Times New Roman" w:hAnsi="Times New Roman" w:cs="Times New Roman"/>
          <w:sz w:val="24"/>
          <w:szCs w:val="24"/>
          <w:lang w:val="ru-RU" w:eastAsia="ru-RU"/>
        </w:rPr>
        <w:t xml:space="preserve">, согласно которой определяются особенности ведения учебно-воспитательной работы (базовые — ФЗ № 273-ФЗ «Об образовании», нормативы ФГОС, </w:t>
      </w:r>
      <w:proofErr w:type="spellStart"/>
      <w:r w:rsidRPr="00162B96">
        <w:rPr>
          <w:rFonts w:ascii="Times New Roman" w:eastAsia="Times New Roman" w:hAnsi="Times New Roman" w:cs="Times New Roman"/>
          <w:sz w:val="24"/>
          <w:szCs w:val="24"/>
          <w:lang w:val="ru-RU" w:eastAsia="ru-RU"/>
        </w:rPr>
        <w:t>СанПиН</w:t>
      </w:r>
      <w:proofErr w:type="spellEnd"/>
      <w:r w:rsidRPr="00162B96">
        <w:rPr>
          <w:rFonts w:ascii="Times New Roman" w:eastAsia="Times New Roman" w:hAnsi="Times New Roman" w:cs="Times New Roman"/>
          <w:sz w:val="24"/>
          <w:szCs w:val="24"/>
          <w:lang w:val="ru-RU" w:eastAsia="ru-RU"/>
        </w:rPr>
        <w:t xml:space="preserve"> 2.4.2.2821-10).</w:t>
      </w:r>
      <w:r>
        <w:rPr>
          <w:rFonts w:ascii="Times New Roman" w:eastAsia="Times New Roman" w:hAnsi="Times New Roman" w:cs="Times New Roman"/>
          <w:sz w:val="24"/>
          <w:szCs w:val="24"/>
          <w:lang w:val="ru-RU" w:eastAsia="ru-RU"/>
        </w:rPr>
        <w:t xml:space="preserve"> </w:t>
      </w:r>
      <w:r w:rsidRPr="00162B96">
        <w:rPr>
          <w:rFonts w:ascii="Times New Roman" w:hAnsi="Times New Roman" w:cs="Times New Roman"/>
          <w:sz w:val="24"/>
          <w:szCs w:val="24"/>
          <w:lang w:val="ru-RU"/>
        </w:rPr>
        <w:t xml:space="preserve">Устав муниципального казённого общеобразовательного </w:t>
      </w:r>
      <w:r w:rsidRPr="00162B96">
        <w:rPr>
          <w:rFonts w:ascii="Times New Roman" w:hAnsi="Times New Roman" w:cs="Times New Roman"/>
          <w:sz w:val="24"/>
          <w:szCs w:val="24"/>
          <w:lang w:val="ru-RU"/>
        </w:rPr>
        <w:lastRenderedPageBreak/>
        <w:t xml:space="preserve">учреждения «Лицей № 1 г. </w:t>
      </w:r>
      <w:proofErr w:type="spellStart"/>
      <w:r w:rsidRPr="00162B96">
        <w:rPr>
          <w:rFonts w:ascii="Times New Roman" w:hAnsi="Times New Roman" w:cs="Times New Roman"/>
          <w:sz w:val="24"/>
          <w:szCs w:val="24"/>
          <w:lang w:val="ru-RU"/>
        </w:rPr>
        <w:t>Усть</w:t>
      </w:r>
      <w:proofErr w:type="spellEnd"/>
      <w:r w:rsidRPr="00162B96">
        <w:rPr>
          <w:rFonts w:ascii="Times New Roman" w:hAnsi="Times New Roman" w:cs="Times New Roman"/>
          <w:sz w:val="24"/>
          <w:szCs w:val="24"/>
          <w:lang w:val="ru-RU"/>
        </w:rPr>
        <w:t xml:space="preserve"> – </w:t>
      </w:r>
      <w:proofErr w:type="spellStart"/>
      <w:r w:rsidRPr="00162B96">
        <w:rPr>
          <w:rFonts w:ascii="Times New Roman" w:hAnsi="Times New Roman" w:cs="Times New Roman"/>
          <w:sz w:val="24"/>
          <w:szCs w:val="24"/>
          <w:lang w:val="ru-RU"/>
        </w:rPr>
        <w:t>Джегуты</w:t>
      </w:r>
      <w:proofErr w:type="spellEnd"/>
      <w:r w:rsidRPr="00162B96">
        <w:rPr>
          <w:rFonts w:ascii="Times New Roman" w:hAnsi="Times New Roman" w:cs="Times New Roman"/>
          <w:sz w:val="24"/>
          <w:szCs w:val="24"/>
          <w:lang w:val="ru-RU"/>
        </w:rPr>
        <w:t xml:space="preserve"> им. А.М. </w:t>
      </w:r>
      <w:proofErr w:type="spellStart"/>
      <w:r w:rsidRPr="00162B96">
        <w:rPr>
          <w:rFonts w:ascii="Times New Roman" w:hAnsi="Times New Roman" w:cs="Times New Roman"/>
          <w:sz w:val="24"/>
          <w:szCs w:val="24"/>
          <w:lang w:val="ru-RU"/>
        </w:rPr>
        <w:t>Тебуева</w:t>
      </w:r>
      <w:proofErr w:type="spellEnd"/>
      <w:r w:rsidRPr="00162B96">
        <w:rPr>
          <w:rFonts w:ascii="Times New Roman" w:hAnsi="Times New Roman" w:cs="Times New Roman"/>
          <w:sz w:val="24"/>
          <w:szCs w:val="24"/>
          <w:lang w:val="ru-RU"/>
        </w:rPr>
        <w:t xml:space="preserve">», утвержденный Постановлением администрации </w:t>
      </w:r>
      <w:proofErr w:type="spellStart"/>
      <w:r w:rsidRPr="00162B96">
        <w:rPr>
          <w:rFonts w:ascii="Times New Roman" w:hAnsi="Times New Roman" w:cs="Times New Roman"/>
          <w:sz w:val="24"/>
          <w:szCs w:val="24"/>
          <w:lang w:val="ru-RU"/>
        </w:rPr>
        <w:t>Усть</w:t>
      </w:r>
      <w:proofErr w:type="spellEnd"/>
      <w:r w:rsidRPr="00162B96">
        <w:rPr>
          <w:rFonts w:ascii="Times New Roman" w:hAnsi="Times New Roman" w:cs="Times New Roman"/>
          <w:sz w:val="24"/>
          <w:szCs w:val="24"/>
          <w:lang w:val="ru-RU"/>
        </w:rPr>
        <w:t xml:space="preserve"> – </w:t>
      </w:r>
      <w:proofErr w:type="spellStart"/>
      <w:r w:rsidRPr="00162B96">
        <w:rPr>
          <w:rFonts w:ascii="Times New Roman" w:hAnsi="Times New Roman" w:cs="Times New Roman"/>
          <w:sz w:val="24"/>
          <w:szCs w:val="24"/>
          <w:lang w:val="ru-RU"/>
        </w:rPr>
        <w:t>Джегутинского</w:t>
      </w:r>
      <w:proofErr w:type="spellEnd"/>
      <w:r w:rsidRPr="00162B96">
        <w:rPr>
          <w:rFonts w:ascii="Times New Roman" w:hAnsi="Times New Roman" w:cs="Times New Roman"/>
          <w:sz w:val="24"/>
          <w:szCs w:val="24"/>
          <w:lang w:val="ru-RU"/>
        </w:rPr>
        <w:t xml:space="preserve"> муниципального района от 21.04.2015 г. № 395.</w:t>
      </w:r>
      <w:r>
        <w:rPr>
          <w:rFonts w:ascii="Times New Roman" w:hAnsi="Times New Roman" w:cs="Times New Roman"/>
          <w:sz w:val="24"/>
          <w:szCs w:val="24"/>
          <w:lang w:val="ru-RU"/>
        </w:rPr>
        <w:t xml:space="preserve"> </w:t>
      </w:r>
    </w:p>
    <w:p w:rsidR="00162B96" w:rsidRDefault="00162B96" w:rsidP="00F13D89">
      <w:pPr>
        <w:contextualSpacing/>
        <w:jc w:val="both"/>
        <w:rPr>
          <w:rFonts w:ascii="Times New Roman" w:hAnsi="Times New Roman" w:cs="Times New Roman"/>
          <w:sz w:val="24"/>
          <w:szCs w:val="24"/>
          <w:lang w:val="ru-RU"/>
        </w:rPr>
      </w:pPr>
      <w:r w:rsidRPr="00162B96">
        <w:rPr>
          <w:rFonts w:ascii="Times New Roman" w:hAnsi="Times New Roman" w:cs="Times New Roman"/>
          <w:sz w:val="24"/>
          <w:szCs w:val="24"/>
          <w:lang w:val="ru-RU"/>
        </w:rPr>
        <w:t xml:space="preserve">    Образовательный процесс лицея направлен на решение задач по предоставлению общедоступного и бесплатного начального общего (нормативный срок освоения 4 года), основного общего (нормативный срок освоения 5 лет), среднего общего (нормативный срок освоения 2 года) образования </w:t>
      </w:r>
      <w:proofErr w:type="gramStart"/>
      <w:r w:rsidRPr="00162B96">
        <w:rPr>
          <w:rFonts w:ascii="Times New Roman" w:hAnsi="Times New Roman" w:cs="Times New Roman"/>
          <w:sz w:val="24"/>
          <w:szCs w:val="24"/>
          <w:lang w:val="ru-RU"/>
        </w:rPr>
        <w:t>по</w:t>
      </w:r>
      <w:proofErr w:type="gramEnd"/>
      <w:r w:rsidRPr="00162B96">
        <w:rPr>
          <w:rFonts w:ascii="Times New Roman" w:hAnsi="Times New Roman" w:cs="Times New Roman"/>
          <w:sz w:val="24"/>
          <w:szCs w:val="24"/>
          <w:lang w:val="ru-RU"/>
        </w:rPr>
        <w:t xml:space="preserve"> </w:t>
      </w:r>
      <w:proofErr w:type="gramStart"/>
      <w:r w:rsidRPr="00162B96">
        <w:rPr>
          <w:rFonts w:ascii="Times New Roman" w:hAnsi="Times New Roman" w:cs="Times New Roman"/>
          <w:sz w:val="24"/>
          <w:szCs w:val="24"/>
          <w:lang w:val="ru-RU"/>
        </w:rPr>
        <w:t>основным</w:t>
      </w:r>
      <w:proofErr w:type="gramEnd"/>
      <w:r w:rsidRPr="00162B96">
        <w:rPr>
          <w:rFonts w:ascii="Times New Roman" w:hAnsi="Times New Roman" w:cs="Times New Roman"/>
          <w:sz w:val="24"/>
          <w:szCs w:val="24"/>
          <w:lang w:val="ru-RU"/>
        </w:rPr>
        <w:t xml:space="preserve"> общеобразовательным программам.</w:t>
      </w:r>
    </w:p>
    <w:p w:rsidR="00A85EB7" w:rsidRPr="00A85EB7" w:rsidRDefault="00A85EB7" w:rsidP="00F13D89">
      <w:pPr>
        <w:spacing w:after="25" w:line="259" w:lineRule="auto"/>
        <w:jc w:val="both"/>
        <w:rPr>
          <w:sz w:val="24"/>
          <w:szCs w:val="24"/>
          <w:lang w:val="ru-RU"/>
        </w:rPr>
      </w:pPr>
      <w:r w:rsidRPr="00A85EB7">
        <w:rPr>
          <w:sz w:val="24"/>
          <w:szCs w:val="24"/>
          <w:lang w:val="ru-RU"/>
        </w:rPr>
        <w:t xml:space="preserve">осуществляет образовательную деятельность по образовательным программам дошкольного образования, начального общего образования (1-4 классы), основного общего образования (5-9 классы), среднего общего образования (10-11 классы). </w:t>
      </w: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2551"/>
        <w:gridCol w:w="3119"/>
        <w:gridCol w:w="1418"/>
      </w:tblGrid>
      <w:tr w:rsidR="00A85EB7" w:rsidRPr="00A85EB7" w:rsidTr="004D7203">
        <w:tc>
          <w:tcPr>
            <w:tcW w:w="709" w:type="dxa"/>
            <w:vMerge w:val="restart"/>
            <w:shd w:val="clear" w:color="auto" w:fill="auto"/>
            <w:vAlign w:val="center"/>
          </w:tcPr>
          <w:p w:rsidR="00A85EB7" w:rsidRPr="004F739B" w:rsidRDefault="00A85EB7" w:rsidP="00F13D89">
            <w:pPr>
              <w:spacing w:after="0" w:line="259" w:lineRule="auto"/>
              <w:ind w:left="133" w:right="128" w:hanging="10"/>
              <w:jc w:val="both"/>
              <w:rPr>
                <w:sz w:val="24"/>
                <w:szCs w:val="24"/>
              </w:rPr>
            </w:pPr>
            <w:r w:rsidRPr="004F739B">
              <w:rPr>
                <w:sz w:val="24"/>
                <w:szCs w:val="24"/>
              </w:rPr>
              <w:t>№ п/п</w:t>
            </w:r>
          </w:p>
        </w:tc>
        <w:tc>
          <w:tcPr>
            <w:tcW w:w="9215" w:type="dxa"/>
            <w:gridSpan w:val="4"/>
            <w:shd w:val="clear" w:color="auto" w:fill="auto"/>
          </w:tcPr>
          <w:p w:rsidR="00A85EB7" w:rsidRPr="00A85EB7" w:rsidRDefault="00A85EB7" w:rsidP="00F13D89">
            <w:pPr>
              <w:spacing w:after="0" w:line="259" w:lineRule="auto"/>
              <w:ind w:left="133" w:right="128" w:hanging="10"/>
              <w:jc w:val="both"/>
              <w:rPr>
                <w:sz w:val="24"/>
                <w:szCs w:val="24"/>
                <w:lang w:val="ru-RU"/>
              </w:rPr>
            </w:pPr>
            <w:r>
              <w:rPr>
                <w:sz w:val="24"/>
                <w:szCs w:val="24"/>
                <w:lang w:val="ru-RU"/>
              </w:rPr>
              <w:t xml:space="preserve">Основные </w:t>
            </w:r>
            <w:r w:rsidRPr="00A85EB7">
              <w:rPr>
                <w:sz w:val="24"/>
                <w:szCs w:val="24"/>
                <w:lang w:val="ru-RU"/>
              </w:rPr>
              <w:t xml:space="preserve"> общеобразовательные программы</w:t>
            </w:r>
          </w:p>
        </w:tc>
      </w:tr>
      <w:tr w:rsidR="00A85EB7" w:rsidRPr="00DE4033" w:rsidTr="004D7203">
        <w:trPr>
          <w:trHeight w:val="543"/>
        </w:trPr>
        <w:tc>
          <w:tcPr>
            <w:tcW w:w="709" w:type="dxa"/>
            <w:vMerge/>
            <w:shd w:val="clear" w:color="auto" w:fill="auto"/>
          </w:tcPr>
          <w:p w:rsidR="00A85EB7" w:rsidRPr="00A85EB7" w:rsidRDefault="00A85EB7" w:rsidP="00F13D89">
            <w:pPr>
              <w:spacing w:after="0" w:line="259" w:lineRule="auto"/>
              <w:ind w:left="133" w:right="128" w:hanging="10"/>
              <w:jc w:val="both"/>
              <w:rPr>
                <w:sz w:val="24"/>
                <w:szCs w:val="24"/>
                <w:lang w:val="ru-RU"/>
              </w:rPr>
            </w:pPr>
          </w:p>
        </w:tc>
        <w:tc>
          <w:tcPr>
            <w:tcW w:w="2127" w:type="dxa"/>
            <w:shd w:val="clear" w:color="auto" w:fill="auto"/>
            <w:vAlign w:val="center"/>
          </w:tcPr>
          <w:p w:rsidR="00A85EB7" w:rsidRPr="00DE4033" w:rsidRDefault="00A85EB7" w:rsidP="00F13D89">
            <w:pPr>
              <w:spacing w:after="0" w:line="259" w:lineRule="auto"/>
              <w:ind w:left="133" w:right="128" w:hanging="10"/>
              <w:jc w:val="both"/>
              <w:rPr>
                <w:sz w:val="24"/>
                <w:szCs w:val="24"/>
              </w:rPr>
            </w:pPr>
            <w:proofErr w:type="spellStart"/>
            <w:r w:rsidRPr="00DE4033">
              <w:rPr>
                <w:sz w:val="24"/>
                <w:szCs w:val="24"/>
              </w:rPr>
              <w:t>Уровень</w:t>
            </w:r>
            <w:proofErr w:type="spellEnd"/>
            <w:r w:rsidRPr="00DE4033">
              <w:rPr>
                <w:sz w:val="24"/>
                <w:szCs w:val="24"/>
              </w:rPr>
              <w:t xml:space="preserve">  </w:t>
            </w:r>
          </w:p>
          <w:p w:rsidR="00A85EB7" w:rsidRPr="00DE4033" w:rsidRDefault="00A85EB7" w:rsidP="00F13D89">
            <w:pPr>
              <w:spacing w:after="0" w:line="259" w:lineRule="auto"/>
              <w:ind w:left="133" w:right="128" w:hanging="10"/>
              <w:jc w:val="both"/>
              <w:rPr>
                <w:sz w:val="24"/>
                <w:szCs w:val="24"/>
              </w:rPr>
            </w:pPr>
            <w:proofErr w:type="spellStart"/>
            <w:r w:rsidRPr="00DE4033">
              <w:rPr>
                <w:sz w:val="24"/>
                <w:szCs w:val="24"/>
              </w:rPr>
              <w:t>образования</w:t>
            </w:r>
            <w:proofErr w:type="spellEnd"/>
          </w:p>
        </w:tc>
        <w:tc>
          <w:tcPr>
            <w:tcW w:w="2551" w:type="dxa"/>
            <w:shd w:val="clear" w:color="auto" w:fill="auto"/>
            <w:vAlign w:val="center"/>
          </w:tcPr>
          <w:p w:rsidR="00A85EB7" w:rsidRPr="00DE4033" w:rsidRDefault="00A85EB7" w:rsidP="00F13D89">
            <w:pPr>
              <w:spacing w:after="0" w:line="259" w:lineRule="auto"/>
              <w:ind w:left="133" w:right="128" w:hanging="10"/>
              <w:jc w:val="both"/>
              <w:rPr>
                <w:sz w:val="24"/>
                <w:szCs w:val="24"/>
              </w:rPr>
            </w:pPr>
            <w:proofErr w:type="spellStart"/>
            <w:r w:rsidRPr="00DE4033">
              <w:rPr>
                <w:sz w:val="24"/>
                <w:szCs w:val="24"/>
              </w:rPr>
              <w:t>Направленность</w:t>
            </w:r>
            <w:proofErr w:type="spellEnd"/>
            <w:r w:rsidRPr="00DE4033">
              <w:rPr>
                <w:sz w:val="24"/>
                <w:szCs w:val="24"/>
              </w:rPr>
              <w:t xml:space="preserve"> </w:t>
            </w:r>
          </w:p>
          <w:p w:rsidR="00A85EB7" w:rsidRPr="00DE4033" w:rsidRDefault="00A85EB7" w:rsidP="00F13D89">
            <w:pPr>
              <w:spacing w:after="0" w:line="259" w:lineRule="auto"/>
              <w:ind w:left="133" w:right="128" w:hanging="10"/>
              <w:jc w:val="both"/>
              <w:rPr>
                <w:sz w:val="24"/>
                <w:szCs w:val="24"/>
              </w:rPr>
            </w:pPr>
            <w:r w:rsidRPr="00DE4033">
              <w:rPr>
                <w:sz w:val="24"/>
                <w:szCs w:val="24"/>
              </w:rPr>
              <w:t>(</w:t>
            </w:r>
            <w:proofErr w:type="spellStart"/>
            <w:r w:rsidRPr="00DE4033">
              <w:rPr>
                <w:sz w:val="24"/>
                <w:szCs w:val="24"/>
              </w:rPr>
              <w:t>наименование</w:t>
            </w:r>
            <w:proofErr w:type="spellEnd"/>
            <w:r w:rsidRPr="00DE4033">
              <w:rPr>
                <w:sz w:val="24"/>
                <w:szCs w:val="24"/>
              </w:rPr>
              <w:t xml:space="preserve">) </w:t>
            </w:r>
          </w:p>
          <w:p w:rsidR="00A85EB7" w:rsidRPr="00DE4033" w:rsidRDefault="00A85EB7" w:rsidP="00F13D89">
            <w:pPr>
              <w:spacing w:after="0" w:line="259" w:lineRule="auto"/>
              <w:ind w:left="133" w:right="128" w:hanging="10"/>
              <w:jc w:val="both"/>
              <w:rPr>
                <w:sz w:val="24"/>
                <w:szCs w:val="24"/>
              </w:rPr>
            </w:pPr>
            <w:proofErr w:type="spellStart"/>
            <w:r w:rsidRPr="00DE4033">
              <w:rPr>
                <w:sz w:val="24"/>
                <w:szCs w:val="24"/>
              </w:rPr>
              <w:t>образовательной</w:t>
            </w:r>
            <w:proofErr w:type="spellEnd"/>
            <w:r w:rsidRPr="00DE4033">
              <w:rPr>
                <w:sz w:val="24"/>
                <w:szCs w:val="24"/>
              </w:rPr>
              <w:t xml:space="preserve"> </w:t>
            </w:r>
            <w:proofErr w:type="spellStart"/>
            <w:r w:rsidRPr="00DE4033">
              <w:rPr>
                <w:sz w:val="24"/>
                <w:szCs w:val="24"/>
              </w:rPr>
              <w:t>программы</w:t>
            </w:r>
            <w:proofErr w:type="spellEnd"/>
          </w:p>
        </w:tc>
        <w:tc>
          <w:tcPr>
            <w:tcW w:w="3119" w:type="dxa"/>
            <w:shd w:val="clear" w:color="auto" w:fill="auto"/>
            <w:vAlign w:val="center"/>
          </w:tcPr>
          <w:p w:rsidR="00A85EB7" w:rsidRPr="00DE4033" w:rsidRDefault="00A85EB7" w:rsidP="00F13D89">
            <w:pPr>
              <w:spacing w:after="0" w:line="259" w:lineRule="auto"/>
              <w:ind w:left="133" w:right="128" w:hanging="10"/>
              <w:jc w:val="both"/>
              <w:rPr>
                <w:sz w:val="24"/>
                <w:szCs w:val="24"/>
              </w:rPr>
            </w:pPr>
            <w:proofErr w:type="spellStart"/>
            <w:r w:rsidRPr="00DE4033">
              <w:rPr>
                <w:sz w:val="24"/>
                <w:szCs w:val="24"/>
              </w:rPr>
              <w:t>Вид</w:t>
            </w:r>
            <w:proofErr w:type="spellEnd"/>
            <w:r w:rsidRPr="00DE4033">
              <w:rPr>
                <w:sz w:val="24"/>
                <w:szCs w:val="24"/>
              </w:rPr>
              <w:t xml:space="preserve"> </w:t>
            </w:r>
            <w:proofErr w:type="spellStart"/>
            <w:r w:rsidRPr="00DE4033">
              <w:rPr>
                <w:sz w:val="24"/>
                <w:szCs w:val="24"/>
              </w:rPr>
              <w:t>образовательной</w:t>
            </w:r>
            <w:proofErr w:type="spellEnd"/>
            <w:r w:rsidRPr="00DE4033">
              <w:rPr>
                <w:sz w:val="24"/>
                <w:szCs w:val="24"/>
              </w:rPr>
              <w:t xml:space="preserve"> </w:t>
            </w:r>
          </w:p>
          <w:p w:rsidR="00A85EB7" w:rsidRPr="00DE4033" w:rsidRDefault="00A85EB7" w:rsidP="00F13D89">
            <w:pPr>
              <w:spacing w:after="0" w:line="259" w:lineRule="auto"/>
              <w:ind w:left="133" w:right="128" w:hanging="10"/>
              <w:jc w:val="both"/>
              <w:rPr>
                <w:sz w:val="24"/>
                <w:szCs w:val="24"/>
              </w:rPr>
            </w:pPr>
            <w:proofErr w:type="spellStart"/>
            <w:r w:rsidRPr="00DE4033">
              <w:rPr>
                <w:sz w:val="24"/>
                <w:szCs w:val="24"/>
              </w:rPr>
              <w:t>программы</w:t>
            </w:r>
            <w:proofErr w:type="spellEnd"/>
          </w:p>
        </w:tc>
        <w:tc>
          <w:tcPr>
            <w:tcW w:w="1418" w:type="dxa"/>
            <w:shd w:val="clear" w:color="auto" w:fill="auto"/>
            <w:vAlign w:val="center"/>
          </w:tcPr>
          <w:p w:rsidR="00A85EB7" w:rsidRPr="00DE4033" w:rsidRDefault="00A85EB7" w:rsidP="00F13D89">
            <w:pPr>
              <w:spacing w:after="0" w:line="259" w:lineRule="auto"/>
              <w:ind w:left="133" w:right="128" w:hanging="10"/>
              <w:jc w:val="both"/>
              <w:rPr>
                <w:sz w:val="24"/>
                <w:szCs w:val="24"/>
              </w:rPr>
            </w:pPr>
            <w:proofErr w:type="spellStart"/>
            <w:r w:rsidRPr="00DE4033">
              <w:rPr>
                <w:sz w:val="24"/>
                <w:szCs w:val="24"/>
              </w:rPr>
              <w:t>Нормативный</w:t>
            </w:r>
            <w:proofErr w:type="spellEnd"/>
            <w:r w:rsidRPr="00DE4033">
              <w:rPr>
                <w:sz w:val="24"/>
                <w:szCs w:val="24"/>
              </w:rPr>
              <w:t xml:space="preserve"> </w:t>
            </w:r>
            <w:proofErr w:type="spellStart"/>
            <w:r w:rsidRPr="00DE4033">
              <w:rPr>
                <w:sz w:val="24"/>
                <w:szCs w:val="24"/>
              </w:rPr>
              <w:t>срок</w:t>
            </w:r>
            <w:proofErr w:type="spellEnd"/>
            <w:r w:rsidRPr="00DE4033">
              <w:rPr>
                <w:sz w:val="24"/>
                <w:szCs w:val="24"/>
              </w:rPr>
              <w:t xml:space="preserve"> </w:t>
            </w:r>
            <w:proofErr w:type="spellStart"/>
            <w:r w:rsidRPr="00DE4033">
              <w:rPr>
                <w:sz w:val="24"/>
                <w:szCs w:val="24"/>
              </w:rPr>
              <w:t>освоения</w:t>
            </w:r>
            <w:proofErr w:type="spellEnd"/>
          </w:p>
        </w:tc>
      </w:tr>
      <w:tr w:rsidR="00A85EB7" w:rsidRPr="004F739B" w:rsidTr="004D7203">
        <w:trPr>
          <w:trHeight w:val="543"/>
        </w:trPr>
        <w:tc>
          <w:tcPr>
            <w:tcW w:w="709" w:type="dxa"/>
            <w:shd w:val="clear" w:color="auto" w:fill="auto"/>
          </w:tcPr>
          <w:p w:rsidR="00A85EB7" w:rsidRPr="004F739B" w:rsidRDefault="00A85EB7" w:rsidP="004D7203">
            <w:pPr>
              <w:spacing w:after="0" w:line="259" w:lineRule="auto"/>
              <w:ind w:left="133" w:right="128" w:hanging="10"/>
              <w:rPr>
                <w:sz w:val="24"/>
                <w:szCs w:val="24"/>
              </w:rPr>
            </w:pPr>
            <w:r w:rsidRPr="004F739B">
              <w:rPr>
                <w:sz w:val="24"/>
                <w:szCs w:val="24"/>
              </w:rPr>
              <w:t>1.</w:t>
            </w:r>
          </w:p>
        </w:tc>
        <w:tc>
          <w:tcPr>
            <w:tcW w:w="2127" w:type="dxa"/>
            <w:shd w:val="clear" w:color="auto" w:fill="auto"/>
            <w:vAlign w:val="center"/>
          </w:tcPr>
          <w:p w:rsidR="00A85EB7" w:rsidRPr="004F739B" w:rsidRDefault="00A85EB7" w:rsidP="004D7203">
            <w:pPr>
              <w:spacing w:after="0" w:line="259" w:lineRule="auto"/>
              <w:ind w:left="133" w:right="128" w:hanging="10"/>
              <w:rPr>
                <w:sz w:val="24"/>
                <w:szCs w:val="24"/>
              </w:rPr>
            </w:pPr>
            <w:proofErr w:type="spellStart"/>
            <w:r w:rsidRPr="004F739B">
              <w:rPr>
                <w:sz w:val="24"/>
                <w:szCs w:val="24"/>
              </w:rPr>
              <w:t>дошкольное</w:t>
            </w:r>
            <w:proofErr w:type="spellEnd"/>
            <w:r w:rsidRPr="004F739B">
              <w:rPr>
                <w:sz w:val="24"/>
                <w:szCs w:val="24"/>
              </w:rPr>
              <w:t xml:space="preserve"> </w:t>
            </w:r>
            <w:proofErr w:type="spellStart"/>
            <w:r w:rsidRPr="004F739B">
              <w:rPr>
                <w:sz w:val="24"/>
                <w:szCs w:val="24"/>
              </w:rPr>
              <w:t>образование</w:t>
            </w:r>
            <w:proofErr w:type="spellEnd"/>
          </w:p>
        </w:tc>
        <w:tc>
          <w:tcPr>
            <w:tcW w:w="2551" w:type="dxa"/>
            <w:shd w:val="clear" w:color="auto" w:fill="auto"/>
            <w:vAlign w:val="center"/>
          </w:tcPr>
          <w:p w:rsidR="00A85EB7" w:rsidRPr="004F739B" w:rsidRDefault="00A85EB7" w:rsidP="004D7203">
            <w:pPr>
              <w:spacing w:after="0" w:line="259" w:lineRule="auto"/>
              <w:ind w:left="133" w:right="128" w:hanging="10"/>
              <w:rPr>
                <w:sz w:val="24"/>
                <w:szCs w:val="24"/>
              </w:rPr>
            </w:pPr>
            <w:proofErr w:type="spellStart"/>
            <w:r w:rsidRPr="004F739B">
              <w:rPr>
                <w:sz w:val="24"/>
                <w:szCs w:val="24"/>
              </w:rPr>
              <w:t>дошкольное</w:t>
            </w:r>
            <w:proofErr w:type="spellEnd"/>
            <w:r w:rsidRPr="004F739B">
              <w:rPr>
                <w:sz w:val="24"/>
                <w:szCs w:val="24"/>
              </w:rPr>
              <w:t xml:space="preserve"> </w:t>
            </w:r>
            <w:proofErr w:type="spellStart"/>
            <w:r w:rsidRPr="004F739B">
              <w:rPr>
                <w:sz w:val="24"/>
                <w:szCs w:val="24"/>
              </w:rPr>
              <w:t>образование</w:t>
            </w:r>
            <w:proofErr w:type="spellEnd"/>
          </w:p>
        </w:tc>
        <w:tc>
          <w:tcPr>
            <w:tcW w:w="3119" w:type="dxa"/>
            <w:shd w:val="clear" w:color="auto" w:fill="auto"/>
            <w:vAlign w:val="center"/>
          </w:tcPr>
          <w:p w:rsidR="00A85EB7" w:rsidRPr="004F739B" w:rsidRDefault="00A85EB7" w:rsidP="004D7203">
            <w:pPr>
              <w:spacing w:after="0" w:line="259" w:lineRule="auto"/>
              <w:ind w:left="133" w:right="128" w:hanging="10"/>
              <w:rPr>
                <w:sz w:val="24"/>
                <w:szCs w:val="24"/>
              </w:rPr>
            </w:pPr>
            <w:proofErr w:type="spellStart"/>
            <w:r w:rsidRPr="004F739B">
              <w:rPr>
                <w:sz w:val="24"/>
                <w:szCs w:val="24"/>
              </w:rPr>
              <w:t>Образовательный</w:t>
            </w:r>
            <w:proofErr w:type="spellEnd"/>
            <w:r w:rsidRPr="004F739B">
              <w:rPr>
                <w:sz w:val="24"/>
                <w:szCs w:val="24"/>
              </w:rPr>
              <w:t xml:space="preserve"> </w:t>
            </w:r>
          </w:p>
        </w:tc>
        <w:tc>
          <w:tcPr>
            <w:tcW w:w="1418" w:type="dxa"/>
            <w:shd w:val="clear" w:color="auto" w:fill="auto"/>
            <w:vAlign w:val="center"/>
          </w:tcPr>
          <w:p w:rsidR="00A85EB7" w:rsidRPr="00A85EB7" w:rsidRDefault="00A85EB7" w:rsidP="004D7203">
            <w:pPr>
              <w:spacing w:after="0" w:line="259" w:lineRule="auto"/>
              <w:ind w:left="133" w:right="128" w:hanging="10"/>
              <w:jc w:val="center"/>
              <w:rPr>
                <w:sz w:val="24"/>
                <w:szCs w:val="24"/>
                <w:lang w:val="ru-RU"/>
              </w:rPr>
            </w:pPr>
            <w:r>
              <w:rPr>
                <w:sz w:val="24"/>
                <w:szCs w:val="24"/>
                <w:lang w:val="ru-RU"/>
              </w:rPr>
              <w:t>1</w:t>
            </w:r>
          </w:p>
        </w:tc>
      </w:tr>
      <w:tr w:rsidR="00A85EB7" w:rsidRPr="004F739B" w:rsidTr="004D7203">
        <w:trPr>
          <w:trHeight w:val="543"/>
        </w:trPr>
        <w:tc>
          <w:tcPr>
            <w:tcW w:w="709" w:type="dxa"/>
            <w:shd w:val="clear" w:color="auto" w:fill="auto"/>
          </w:tcPr>
          <w:p w:rsidR="00A85EB7" w:rsidRPr="004F739B" w:rsidRDefault="00A85EB7" w:rsidP="004D7203">
            <w:pPr>
              <w:spacing w:after="0" w:line="259" w:lineRule="auto"/>
              <w:ind w:left="133" w:right="128" w:hanging="10"/>
              <w:rPr>
                <w:sz w:val="24"/>
                <w:szCs w:val="24"/>
              </w:rPr>
            </w:pPr>
            <w:r w:rsidRPr="004F739B">
              <w:rPr>
                <w:sz w:val="24"/>
                <w:szCs w:val="24"/>
              </w:rPr>
              <w:t>2.</w:t>
            </w:r>
          </w:p>
        </w:tc>
        <w:tc>
          <w:tcPr>
            <w:tcW w:w="2127" w:type="dxa"/>
            <w:shd w:val="clear" w:color="auto" w:fill="auto"/>
            <w:vAlign w:val="center"/>
          </w:tcPr>
          <w:p w:rsidR="00A85EB7" w:rsidRPr="004F739B" w:rsidRDefault="00A85EB7" w:rsidP="004D7203">
            <w:pPr>
              <w:spacing w:after="0" w:line="259" w:lineRule="auto"/>
              <w:ind w:left="133" w:right="128" w:hanging="10"/>
              <w:rPr>
                <w:sz w:val="24"/>
                <w:szCs w:val="24"/>
              </w:rPr>
            </w:pPr>
            <w:r w:rsidRPr="004F739B">
              <w:rPr>
                <w:sz w:val="24"/>
                <w:szCs w:val="24"/>
              </w:rPr>
              <w:t xml:space="preserve">1 </w:t>
            </w:r>
            <w:proofErr w:type="spellStart"/>
            <w:r w:rsidRPr="004F739B">
              <w:rPr>
                <w:sz w:val="24"/>
                <w:szCs w:val="24"/>
              </w:rPr>
              <w:t>уровень</w:t>
            </w:r>
            <w:proofErr w:type="spellEnd"/>
          </w:p>
        </w:tc>
        <w:tc>
          <w:tcPr>
            <w:tcW w:w="2551" w:type="dxa"/>
            <w:shd w:val="clear" w:color="auto" w:fill="auto"/>
            <w:vAlign w:val="center"/>
          </w:tcPr>
          <w:p w:rsidR="00A85EB7" w:rsidRPr="004F739B" w:rsidRDefault="00A85EB7" w:rsidP="004D7203">
            <w:pPr>
              <w:spacing w:after="0" w:line="259" w:lineRule="auto"/>
              <w:ind w:left="133" w:right="128" w:hanging="10"/>
              <w:rPr>
                <w:sz w:val="24"/>
                <w:szCs w:val="24"/>
              </w:rPr>
            </w:pPr>
            <w:proofErr w:type="spellStart"/>
            <w:r w:rsidRPr="004F739B">
              <w:rPr>
                <w:sz w:val="24"/>
                <w:szCs w:val="24"/>
              </w:rPr>
              <w:t>начальное</w:t>
            </w:r>
            <w:proofErr w:type="spellEnd"/>
            <w:r w:rsidRPr="004F739B">
              <w:rPr>
                <w:sz w:val="24"/>
                <w:szCs w:val="24"/>
              </w:rPr>
              <w:t xml:space="preserve"> </w:t>
            </w:r>
            <w:proofErr w:type="spellStart"/>
            <w:r w:rsidRPr="004F739B">
              <w:rPr>
                <w:sz w:val="24"/>
                <w:szCs w:val="24"/>
              </w:rPr>
              <w:t>общее</w:t>
            </w:r>
            <w:proofErr w:type="spellEnd"/>
            <w:r w:rsidRPr="004F739B">
              <w:rPr>
                <w:sz w:val="24"/>
                <w:szCs w:val="24"/>
              </w:rPr>
              <w:t xml:space="preserve"> </w:t>
            </w:r>
            <w:proofErr w:type="spellStart"/>
            <w:r w:rsidRPr="004F739B">
              <w:rPr>
                <w:sz w:val="24"/>
                <w:szCs w:val="24"/>
              </w:rPr>
              <w:t>образование</w:t>
            </w:r>
            <w:proofErr w:type="spellEnd"/>
          </w:p>
        </w:tc>
        <w:tc>
          <w:tcPr>
            <w:tcW w:w="3119" w:type="dxa"/>
            <w:shd w:val="clear" w:color="auto" w:fill="auto"/>
            <w:vAlign w:val="center"/>
          </w:tcPr>
          <w:p w:rsidR="00A85EB7" w:rsidRPr="004F739B" w:rsidRDefault="00A85EB7" w:rsidP="004D7203">
            <w:pPr>
              <w:spacing w:after="0" w:line="259" w:lineRule="auto"/>
              <w:ind w:left="133" w:right="128" w:hanging="10"/>
              <w:rPr>
                <w:sz w:val="24"/>
                <w:szCs w:val="24"/>
              </w:rPr>
            </w:pPr>
            <w:proofErr w:type="spellStart"/>
            <w:r w:rsidRPr="004F739B">
              <w:rPr>
                <w:sz w:val="24"/>
                <w:szCs w:val="24"/>
              </w:rPr>
              <w:t>Общеобразовательный</w:t>
            </w:r>
            <w:proofErr w:type="spellEnd"/>
          </w:p>
        </w:tc>
        <w:tc>
          <w:tcPr>
            <w:tcW w:w="1418" w:type="dxa"/>
            <w:shd w:val="clear" w:color="auto" w:fill="auto"/>
            <w:vAlign w:val="center"/>
          </w:tcPr>
          <w:p w:rsidR="00A85EB7" w:rsidRPr="004F739B" w:rsidRDefault="00A85EB7" w:rsidP="004D7203">
            <w:pPr>
              <w:spacing w:after="0" w:line="259" w:lineRule="auto"/>
              <w:ind w:left="133" w:right="128" w:hanging="10"/>
              <w:jc w:val="center"/>
              <w:rPr>
                <w:sz w:val="24"/>
                <w:szCs w:val="24"/>
              </w:rPr>
            </w:pPr>
            <w:r w:rsidRPr="004F739B">
              <w:rPr>
                <w:sz w:val="24"/>
                <w:szCs w:val="24"/>
              </w:rPr>
              <w:t>4</w:t>
            </w:r>
          </w:p>
        </w:tc>
      </w:tr>
      <w:tr w:rsidR="00A85EB7" w:rsidRPr="004F739B" w:rsidTr="004D7203">
        <w:trPr>
          <w:trHeight w:val="543"/>
        </w:trPr>
        <w:tc>
          <w:tcPr>
            <w:tcW w:w="709" w:type="dxa"/>
            <w:shd w:val="clear" w:color="auto" w:fill="auto"/>
          </w:tcPr>
          <w:p w:rsidR="00A85EB7" w:rsidRPr="004F739B" w:rsidRDefault="00A85EB7" w:rsidP="004D7203">
            <w:pPr>
              <w:spacing w:after="0" w:line="259" w:lineRule="auto"/>
              <w:ind w:left="133" w:right="128" w:hanging="10"/>
              <w:rPr>
                <w:sz w:val="24"/>
                <w:szCs w:val="24"/>
              </w:rPr>
            </w:pPr>
            <w:r w:rsidRPr="004F739B">
              <w:rPr>
                <w:sz w:val="24"/>
                <w:szCs w:val="24"/>
              </w:rPr>
              <w:t>3.</w:t>
            </w:r>
          </w:p>
        </w:tc>
        <w:tc>
          <w:tcPr>
            <w:tcW w:w="2127" w:type="dxa"/>
            <w:shd w:val="clear" w:color="auto" w:fill="auto"/>
            <w:vAlign w:val="center"/>
          </w:tcPr>
          <w:p w:rsidR="00A85EB7" w:rsidRPr="004F739B" w:rsidRDefault="00A85EB7" w:rsidP="004D7203">
            <w:pPr>
              <w:spacing w:after="0" w:line="259" w:lineRule="auto"/>
              <w:ind w:left="133" w:right="128" w:hanging="10"/>
              <w:rPr>
                <w:sz w:val="24"/>
                <w:szCs w:val="24"/>
              </w:rPr>
            </w:pPr>
            <w:r w:rsidRPr="004F739B">
              <w:rPr>
                <w:sz w:val="24"/>
                <w:szCs w:val="24"/>
              </w:rPr>
              <w:t xml:space="preserve">2 </w:t>
            </w:r>
            <w:proofErr w:type="spellStart"/>
            <w:r w:rsidRPr="004F739B">
              <w:rPr>
                <w:sz w:val="24"/>
                <w:szCs w:val="24"/>
              </w:rPr>
              <w:t>уровень</w:t>
            </w:r>
            <w:proofErr w:type="spellEnd"/>
          </w:p>
        </w:tc>
        <w:tc>
          <w:tcPr>
            <w:tcW w:w="2551" w:type="dxa"/>
            <w:shd w:val="clear" w:color="auto" w:fill="auto"/>
            <w:vAlign w:val="center"/>
          </w:tcPr>
          <w:p w:rsidR="00A85EB7" w:rsidRPr="004F739B" w:rsidRDefault="00A85EB7" w:rsidP="004D7203">
            <w:pPr>
              <w:spacing w:after="0" w:line="259" w:lineRule="auto"/>
              <w:ind w:left="133" w:right="128" w:hanging="10"/>
              <w:rPr>
                <w:sz w:val="24"/>
                <w:szCs w:val="24"/>
              </w:rPr>
            </w:pPr>
            <w:proofErr w:type="spellStart"/>
            <w:r w:rsidRPr="004F739B">
              <w:rPr>
                <w:sz w:val="24"/>
                <w:szCs w:val="24"/>
              </w:rPr>
              <w:t>основное</w:t>
            </w:r>
            <w:proofErr w:type="spellEnd"/>
            <w:r w:rsidRPr="004F739B">
              <w:rPr>
                <w:sz w:val="24"/>
                <w:szCs w:val="24"/>
              </w:rPr>
              <w:t xml:space="preserve"> </w:t>
            </w:r>
            <w:proofErr w:type="spellStart"/>
            <w:r w:rsidRPr="004F739B">
              <w:rPr>
                <w:sz w:val="24"/>
                <w:szCs w:val="24"/>
              </w:rPr>
              <w:t>общее</w:t>
            </w:r>
            <w:proofErr w:type="spellEnd"/>
            <w:r w:rsidRPr="004F739B">
              <w:rPr>
                <w:sz w:val="24"/>
                <w:szCs w:val="24"/>
              </w:rPr>
              <w:t xml:space="preserve"> </w:t>
            </w:r>
            <w:proofErr w:type="spellStart"/>
            <w:r w:rsidRPr="004F739B">
              <w:rPr>
                <w:sz w:val="24"/>
                <w:szCs w:val="24"/>
              </w:rPr>
              <w:t>образование</w:t>
            </w:r>
            <w:proofErr w:type="spellEnd"/>
          </w:p>
        </w:tc>
        <w:tc>
          <w:tcPr>
            <w:tcW w:w="3119" w:type="dxa"/>
            <w:shd w:val="clear" w:color="auto" w:fill="auto"/>
            <w:vAlign w:val="center"/>
          </w:tcPr>
          <w:p w:rsidR="00A85EB7" w:rsidRPr="004F739B" w:rsidRDefault="00A85EB7" w:rsidP="004D7203">
            <w:pPr>
              <w:spacing w:after="0" w:line="259" w:lineRule="auto"/>
              <w:ind w:left="133" w:right="128" w:hanging="10"/>
              <w:rPr>
                <w:sz w:val="24"/>
                <w:szCs w:val="24"/>
              </w:rPr>
            </w:pPr>
            <w:proofErr w:type="spellStart"/>
            <w:r w:rsidRPr="004F739B">
              <w:rPr>
                <w:sz w:val="24"/>
                <w:szCs w:val="24"/>
              </w:rPr>
              <w:t>Общеобразовательный</w:t>
            </w:r>
            <w:proofErr w:type="spellEnd"/>
          </w:p>
        </w:tc>
        <w:tc>
          <w:tcPr>
            <w:tcW w:w="1418" w:type="dxa"/>
            <w:shd w:val="clear" w:color="auto" w:fill="auto"/>
            <w:vAlign w:val="center"/>
          </w:tcPr>
          <w:p w:rsidR="00A85EB7" w:rsidRPr="004F739B" w:rsidRDefault="00A85EB7" w:rsidP="004D7203">
            <w:pPr>
              <w:spacing w:after="0" w:line="259" w:lineRule="auto"/>
              <w:ind w:left="133" w:right="128" w:hanging="10"/>
              <w:jc w:val="center"/>
              <w:rPr>
                <w:sz w:val="24"/>
                <w:szCs w:val="24"/>
              </w:rPr>
            </w:pPr>
            <w:r w:rsidRPr="004F739B">
              <w:rPr>
                <w:sz w:val="24"/>
                <w:szCs w:val="24"/>
              </w:rPr>
              <w:t>5</w:t>
            </w:r>
          </w:p>
        </w:tc>
      </w:tr>
      <w:tr w:rsidR="00A85EB7" w:rsidRPr="004F739B" w:rsidTr="004D7203">
        <w:trPr>
          <w:trHeight w:val="543"/>
        </w:trPr>
        <w:tc>
          <w:tcPr>
            <w:tcW w:w="709" w:type="dxa"/>
            <w:shd w:val="clear" w:color="auto" w:fill="auto"/>
          </w:tcPr>
          <w:p w:rsidR="00A85EB7" w:rsidRPr="004F739B" w:rsidRDefault="00A85EB7" w:rsidP="004D7203">
            <w:pPr>
              <w:spacing w:after="0" w:line="259" w:lineRule="auto"/>
              <w:ind w:left="133" w:right="128" w:hanging="10"/>
              <w:rPr>
                <w:sz w:val="24"/>
                <w:szCs w:val="24"/>
              </w:rPr>
            </w:pPr>
            <w:r w:rsidRPr="004F739B">
              <w:rPr>
                <w:sz w:val="24"/>
                <w:szCs w:val="24"/>
              </w:rPr>
              <w:t>4.</w:t>
            </w:r>
          </w:p>
        </w:tc>
        <w:tc>
          <w:tcPr>
            <w:tcW w:w="2127" w:type="dxa"/>
            <w:shd w:val="clear" w:color="auto" w:fill="auto"/>
            <w:vAlign w:val="center"/>
          </w:tcPr>
          <w:p w:rsidR="00A85EB7" w:rsidRPr="004F739B" w:rsidRDefault="00A85EB7" w:rsidP="004D7203">
            <w:pPr>
              <w:spacing w:after="0" w:line="259" w:lineRule="auto"/>
              <w:ind w:left="133" w:right="128" w:hanging="10"/>
              <w:rPr>
                <w:sz w:val="24"/>
                <w:szCs w:val="24"/>
              </w:rPr>
            </w:pPr>
            <w:r w:rsidRPr="004F739B">
              <w:rPr>
                <w:sz w:val="24"/>
                <w:szCs w:val="24"/>
              </w:rPr>
              <w:t xml:space="preserve">3 </w:t>
            </w:r>
            <w:proofErr w:type="spellStart"/>
            <w:r w:rsidRPr="004F739B">
              <w:rPr>
                <w:sz w:val="24"/>
                <w:szCs w:val="24"/>
              </w:rPr>
              <w:t>уровень</w:t>
            </w:r>
            <w:proofErr w:type="spellEnd"/>
          </w:p>
        </w:tc>
        <w:tc>
          <w:tcPr>
            <w:tcW w:w="2551" w:type="dxa"/>
            <w:shd w:val="clear" w:color="auto" w:fill="auto"/>
            <w:vAlign w:val="center"/>
          </w:tcPr>
          <w:p w:rsidR="00A85EB7" w:rsidRPr="004F739B" w:rsidRDefault="00A85EB7" w:rsidP="004D7203">
            <w:pPr>
              <w:spacing w:after="0" w:line="259" w:lineRule="auto"/>
              <w:ind w:left="133" w:right="128" w:hanging="10"/>
              <w:rPr>
                <w:sz w:val="24"/>
                <w:szCs w:val="24"/>
              </w:rPr>
            </w:pPr>
            <w:proofErr w:type="spellStart"/>
            <w:r w:rsidRPr="004F739B">
              <w:rPr>
                <w:sz w:val="24"/>
                <w:szCs w:val="24"/>
              </w:rPr>
              <w:t>среднее</w:t>
            </w:r>
            <w:proofErr w:type="spellEnd"/>
            <w:r w:rsidRPr="004F739B">
              <w:rPr>
                <w:sz w:val="24"/>
                <w:szCs w:val="24"/>
              </w:rPr>
              <w:t xml:space="preserve"> </w:t>
            </w:r>
            <w:proofErr w:type="spellStart"/>
            <w:r w:rsidRPr="004F739B">
              <w:rPr>
                <w:sz w:val="24"/>
                <w:szCs w:val="24"/>
              </w:rPr>
              <w:t>общее</w:t>
            </w:r>
            <w:proofErr w:type="spellEnd"/>
            <w:r w:rsidRPr="004F739B">
              <w:rPr>
                <w:sz w:val="24"/>
                <w:szCs w:val="24"/>
              </w:rPr>
              <w:t xml:space="preserve"> </w:t>
            </w:r>
            <w:proofErr w:type="spellStart"/>
            <w:r w:rsidRPr="004F739B">
              <w:rPr>
                <w:sz w:val="24"/>
                <w:szCs w:val="24"/>
              </w:rPr>
              <w:t>образование</w:t>
            </w:r>
            <w:proofErr w:type="spellEnd"/>
          </w:p>
        </w:tc>
        <w:tc>
          <w:tcPr>
            <w:tcW w:w="3119" w:type="dxa"/>
            <w:shd w:val="clear" w:color="auto" w:fill="auto"/>
            <w:vAlign w:val="center"/>
          </w:tcPr>
          <w:p w:rsidR="00A85EB7" w:rsidRPr="004F739B" w:rsidRDefault="00A85EB7" w:rsidP="004D7203">
            <w:pPr>
              <w:spacing w:after="0" w:line="259" w:lineRule="auto"/>
              <w:ind w:left="133" w:right="128" w:hanging="10"/>
              <w:rPr>
                <w:sz w:val="24"/>
                <w:szCs w:val="24"/>
              </w:rPr>
            </w:pPr>
            <w:proofErr w:type="spellStart"/>
            <w:r w:rsidRPr="004F739B">
              <w:rPr>
                <w:sz w:val="24"/>
                <w:szCs w:val="24"/>
              </w:rPr>
              <w:t>Общеобразовательный</w:t>
            </w:r>
            <w:proofErr w:type="spellEnd"/>
          </w:p>
        </w:tc>
        <w:tc>
          <w:tcPr>
            <w:tcW w:w="1418" w:type="dxa"/>
            <w:shd w:val="clear" w:color="auto" w:fill="auto"/>
            <w:vAlign w:val="center"/>
          </w:tcPr>
          <w:p w:rsidR="00A85EB7" w:rsidRPr="004F739B" w:rsidRDefault="00A85EB7" w:rsidP="004D7203">
            <w:pPr>
              <w:spacing w:after="0" w:line="259" w:lineRule="auto"/>
              <w:ind w:left="133" w:right="128" w:hanging="10"/>
              <w:jc w:val="center"/>
              <w:rPr>
                <w:sz w:val="24"/>
                <w:szCs w:val="24"/>
              </w:rPr>
            </w:pPr>
            <w:r w:rsidRPr="004F739B">
              <w:rPr>
                <w:sz w:val="24"/>
                <w:szCs w:val="24"/>
              </w:rPr>
              <w:t>2</w:t>
            </w:r>
          </w:p>
        </w:tc>
      </w:tr>
    </w:tbl>
    <w:p w:rsidR="00A85EB7" w:rsidRPr="00162B96" w:rsidRDefault="00A85EB7" w:rsidP="00162B96">
      <w:pPr>
        <w:contextualSpacing/>
        <w:jc w:val="both"/>
        <w:rPr>
          <w:rFonts w:ascii="Times New Roman" w:hAnsi="Times New Roman" w:cs="Times New Roman"/>
          <w:sz w:val="24"/>
          <w:szCs w:val="24"/>
          <w:lang w:val="ru-RU"/>
        </w:rPr>
      </w:pPr>
    </w:p>
    <w:p w:rsidR="00162B96" w:rsidRPr="00162B96" w:rsidRDefault="00162B96" w:rsidP="00162B96">
      <w:pPr>
        <w:contextualSpacing/>
        <w:jc w:val="both"/>
        <w:rPr>
          <w:rFonts w:ascii="Times New Roman" w:hAnsi="Times New Roman" w:cs="Times New Roman"/>
          <w:b/>
          <w:sz w:val="24"/>
          <w:szCs w:val="24"/>
          <w:lang w:val="ru-RU"/>
        </w:rPr>
      </w:pPr>
      <w:r w:rsidRPr="00162B96">
        <w:rPr>
          <w:rFonts w:ascii="Times New Roman" w:hAnsi="Times New Roman" w:cs="Times New Roman"/>
          <w:sz w:val="24"/>
          <w:szCs w:val="24"/>
          <w:lang w:val="ru-RU"/>
        </w:rPr>
        <w:t xml:space="preserve">      Численность обучающихся лицея по реализуемым образовательным программам за счет бюджетных ассигнований  составляла на начало учебного года 1131 человек.</w:t>
      </w:r>
    </w:p>
    <w:p w:rsidR="00162B96" w:rsidRPr="00162B96" w:rsidRDefault="00162B96" w:rsidP="00162B96">
      <w:pPr>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2019 – 20 </w:t>
      </w:r>
      <w:r w:rsidRPr="00162B96">
        <w:rPr>
          <w:rFonts w:ascii="Times New Roman" w:hAnsi="Times New Roman" w:cs="Times New Roman"/>
          <w:color w:val="000000"/>
          <w:sz w:val="24"/>
          <w:szCs w:val="24"/>
          <w:lang w:val="ru-RU"/>
        </w:rPr>
        <w:t xml:space="preserve">  учебном году лицее было сформировано  48 классов-комплектов.</w:t>
      </w:r>
    </w:p>
    <w:p w:rsidR="00193929" w:rsidRPr="00193929" w:rsidRDefault="00193929" w:rsidP="00193929">
      <w:pPr>
        <w:contextualSpacing/>
        <w:jc w:val="both"/>
        <w:rPr>
          <w:rFonts w:ascii="Times New Roman" w:hAnsi="Times New Roman" w:cs="Times New Roman"/>
          <w:sz w:val="24"/>
          <w:szCs w:val="24"/>
          <w:shd w:val="clear" w:color="auto" w:fill="FFFFFF"/>
          <w:lang w:val="ru-RU"/>
        </w:rPr>
      </w:pPr>
      <w:r w:rsidRPr="00193929">
        <w:rPr>
          <w:rFonts w:ascii="Times New Roman" w:hAnsi="Times New Roman" w:cs="Times New Roman"/>
          <w:color w:val="000000"/>
          <w:sz w:val="24"/>
          <w:szCs w:val="24"/>
          <w:lang w:val="ru-RU"/>
        </w:rPr>
        <w:t xml:space="preserve">              -</w:t>
      </w:r>
      <w:r w:rsidRPr="00193929">
        <w:rPr>
          <w:rFonts w:ascii="Times New Roman" w:hAnsi="Times New Roman" w:cs="Times New Roman"/>
          <w:sz w:val="24"/>
          <w:szCs w:val="24"/>
          <w:shd w:val="clear" w:color="auto" w:fill="FFFFFF"/>
          <w:lang w:val="ru-RU"/>
        </w:rPr>
        <w:t>0-4 классы – 495 учащихся;</w:t>
      </w:r>
    </w:p>
    <w:p w:rsidR="00193929" w:rsidRPr="00193929" w:rsidRDefault="00193929" w:rsidP="00193929">
      <w:pPr>
        <w:ind w:firstLine="708"/>
        <w:contextualSpacing/>
        <w:jc w:val="both"/>
        <w:rPr>
          <w:rFonts w:ascii="Times New Roman" w:hAnsi="Times New Roman" w:cs="Times New Roman"/>
          <w:sz w:val="24"/>
          <w:szCs w:val="24"/>
          <w:shd w:val="clear" w:color="auto" w:fill="FFFFFF"/>
          <w:lang w:val="ru-RU"/>
        </w:rPr>
      </w:pPr>
      <w:r w:rsidRPr="00193929">
        <w:rPr>
          <w:rFonts w:ascii="Times New Roman" w:hAnsi="Times New Roman" w:cs="Times New Roman"/>
          <w:sz w:val="24"/>
          <w:szCs w:val="24"/>
          <w:shd w:val="clear" w:color="auto" w:fill="FFFFFF"/>
          <w:lang w:val="ru-RU"/>
        </w:rPr>
        <w:t xml:space="preserve">   -5-9 классы – 594 учеников;</w:t>
      </w:r>
    </w:p>
    <w:p w:rsidR="00193929" w:rsidRPr="00193929" w:rsidRDefault="00193929" w:rsidP="00193929">
      <w:pPr>
        <w:contextualSpacing/>
        <w:jc w:val="both"/>
        <w:rPr>
          <w:rFonts w:ascii="Times New Roman" w:hAnsi="Times New Roman" w:cs="Times New Roman"/>
          <w:sz w:val="24"/>
          <w:szCs w:val="24"/>
          <w:shd w:val="clear" w:color="auto" w:fill="FFFFFF"/>
          <w:lang w:val="ru-RU"/>
        </w:rPr>
      </w:pPr>
      <w:r w:rsidRPr="00193929">
        <w:rPr>
          <w:rFonts w:ascii="Times New Roman" w:hAnsi="Times New Roman" w:cs="Times New Roman"/>
          <w:sz w:val="24"/>
          <w:szCs w:val="24"/>
          <w:shd w:val="clear" w:color="auto" w:fill="FFFFFF"/>
          <w:lang w:val="ru-RU"/>
        </w:rPr>
        <w:t xml:space="preserve">              -10 – 11 классы – 56 учеников.</w:t>
      </w:r>
    </w:p>
    <w:p w:rsidR="00193929" w:rsidRPr="006F00F7" w:rsidRDefault="00193929" w:rsidP="00193929">
      <w:pPr>
        <w:jc w:val="both"/>
        <w:rPr>
          <w:rFonts w:ascii="Times New Roman" w:eastAsia="Microsoft Sans Serif" w:hAnsi="Times New Roman" w:cs="Times New Roman"/>
          <w:color w:val="000000"/>
          <w:sz w:val="24"/>
          <w:szCs w:val="24"/>
        </w:rPr>
      </w:pPr>
      <w:r w:rsidRPr="00193929">
        <w:rPr>
          <w:rFonts w:eastAsia="Microsoft Sans Serif"/>
          <w:color w:val="000000"/>
          <w:sz w:val="24"/>
          <w:szCs w:val="24"/>
          <w:lang w:val="ru-RU"/>
        </w:rPr>
        <w:t xml:space="preserve">    </w:t>
      </w:r>
      <w:proofErr w:type="spellStart"/>
      <w:r w:rsidRPr="006F00F7">
        <w:rPr>
          <w:rFonts w:ascii="Times New Roman" w:eastAsia="Microsoft Sans Serif" w:hAnsi="Times New Roman" w:cs="Times New Roman"/>
          <w:color w:val="000000"/>
          <w:sz w:val="24"/>
          <w:szCs w:val="24"/>
        </w:rPr>
        <w:t>Динамика</w:t>
      </w:r>
      <w:proofErr w:type="spellEnd"/>
      <w:r w:rsidRPr="006F00F7">
        <w:rPr>
          <w:rFonts w:ascii="Times New Roman" w:eastAsia="Microsoft Sans Serif" w:hAnsi="Times New Roman" w:cs="Times New Roman"/>
          <w:color w:val="000000"/>
          <w:sz w:val="24"/>
          <w:szCs w:val="24"/>
        </w:rPr>
        <w:t xml:space="preserve"> </w:t>
      </w:r>
      <w:proofErr w:type="spellStart"/>
      <w:r w:rsidRPr="006F00F7">
        <w:rPr>
          <w:rFonts w:ascii="Times New Roman" w:eastAsia="Microsoft Sans Serif" w:hAnsi="Times New Roman" w:cs="Times New Roman"/>
          <w:color w:val="000000"/>
          <w:sz w:val="24"/>
          <w:szCs w:val="24"/>
        </w:rPr>
        <w:t>численности</w:t>
      </w:r>
      <w:proofErr w:type="spellEnd"/>
      <w:r w:rsidRPr="006F00F7">
        <w:rPr>
          <w:rFonts w:ascii="Times New Roman" w:eastAsia="Microsoft Sans Serif" w:hAnsi="Times New Roman" w:cs="Times New Roman"/>
          <w:color w:val="000000"/>
          <w:sz w:val="24"/>
          <w:szCs w:val="24"/>
        </w:rPr>
        <w:t xml:space="preserve"> </w:t>
      </w:r>
      <w:proofErr w:type="spellStart"/>
      <w:r w:rsidRPr="006F00F7">
        <w:rPr>
          <w:rFonts w:ascii="Times New Roman" w:eastAsia="Microsoft Sans Serif" w:hAnsi="Times New Roman" w:cs="Times New Roman"/>
          <w:color w:val="000000"/>
          <w:sz w:val="24"/>
          <w:szCs w:val="24"/>
        </w:rPr>
        <w:t>обучающихся</w:t>
      </w:r>
      <w:proofErr w:type="spellEnd"/>
      <w:r>
        <w:rPr>
          <w:rFonts w:ascii="Times New Roman" w:eastAsia="Microsoft Sans Serif" w:hAnsi="Times New Roman" w:cs="Times New Roman"/>
          <w:color w:val="000000"/>
          <w:sz w:val="24"/>
          <w:szCs w:val="24"/>
        </w:rPr>
        <w:t>:</w:t>
      </w:r>
    </w:p>
    <w:tbl>
      <w:tblPr>
        <w:tblStyle w:val="a6"/>
        <w:tblW w:w="10065" w:type="dxa"/>
        <w:tblInd w:w="-459" w:type="dxa"/>
        <w:tblLook w:val="04A0"/>
      </w:tblPr>
      <w:tblGrid>
        <w:gridCol w:w="709"/>
        <w:gridCol w:w="3402"/>
        <w:gridCol w:w="851"/>
        <w:gridCol w:w="4110"/>
        <w:gridCol w:w="993"/>
      </w:tblGrid>
      <w:tr w:rsidR="00193929" w:rsidRPr="006F00F7" w:rsidTr="007C1CE3">
        <w:tc>
          <w:tcPr>
            <w:tcW w:w="709"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w:t>
            </w:r>
            <w:proofErr w:type="spellStart"/>
            <w:r w:rsidRPr="006F00F7">
              <w:rPr>
                <w:sz w:val="24"/>
                <w:szCs w:val="24"/>
              </w:rPr>
              <w:t>предшкольной</w:t>
            </w:r>
            <w:proofErr w:type="spellEnd"/>
            <w:r w:rsidRPr="006F00F7">
              <w:rPr>
                <w:sz w:val="24"/>
                <w:szCs w:val="24"/>
              </w:rPr>
              <w:t xml:space="preserve"> подготовки</w:t>
            </w:r>
          </w:p>
          <w:p w:rsidR="00193929" w:rsidRPr="006F00F7" w:rsidRDefault="00193929" w:rsidP="007C1CE3">
            <w:pPr>
              <w:jc w:val="both"/>
              <w:rPr>
                <w:sz w:val="24"/>
                <w:szCs w:val="24"/>
              </w:rPr>
            </w:pPr>
            <w:r>
              <w:rPr>
                <w:sz w:val="24"/>
                <w:szCs w:val="24"/>
              </w:rPr>
              <w:t>на начало года (сентябрь 2019</w:t>
            </w:r>
            <w:r w:rsidRPr="006F00F7">
              <w:rPr>
                <w:sz w:val="24"/>
                <w:szCs w:val="24"/>
              </w:rPr>
              <w:t xml:space="preserve"> г.)</w:t>
            </w:r>
          </w:p>
        </w:tc>
        <w:tc>
          <w:tcPr>
            <w:tcW w:w="851"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12</w:t>
            </w:r>
          </w:p>
        </w:tc>
        <w:tc>
          <w:tcPr>
            <w:tcW w:w="4110"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w:t>
            </w:r>
            <w:proofErr w:type="spellStart"/>
            <w:r w:rsidRPr="006F00F7">
              <w:rPr>
                <w:sz w:val="24"/>
                <w:szCs w:val="24"/>
              </w:rPr>
              <w:t>предшкольной</w:t>
            </w:r>
            <w:proofErr w:type="spellEnd"/>
            <w:r w:rsidRPr="006F00F7">
              <w:rPr>
                <w:sz w:val="24"/>
                <w:szCs w:val="24"/>
              </w:rPr>
              <w:t xml:space="preserve"> подготовки</w:t>
            </w:r>
          </w:p>
          <w:p w:rsidR="00193929" w:rsidRPr="006F00F7" w:rsidRDefault="00193929" w:rsidP="007C1CE3">
            <w:pPr>
              <w:jc w:val="both"/>
              <w:rPr>
                <w:sz w:val="24"/>
                <w:szCs w:val="24"/>
              </w:rPr>
            </w:pPr>
            <w:r>
              <w:rPr>
                <w:sz w:val="24"/>
                <w:szCs w:val="24"/>
              </w:rPr>
              <w:t>На отчетный период (март 2020</w:t>
            </w:r>
            <w:r w:rsidRPr="006F00F7">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19</w:t>
            </w:r>
          </w:p>
        </w:tc>
      </w:tr>
      <w:tr w:rsidR="00193929" w:rsidRPr="006F00F7" w:rsidTr="007C1CE3">
        <w:tc>
          <w:tcPr>
            <w:tcW w:w="709"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Общее количество уч-ся 1 класса</w:t>
            </w:r>
          </w:p>
        </w:tc>
        <w:tc>
          <w:tcPr>
            <w:tcW w:w="851"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1</w:t>
            </w:r>
            <w:r>
              <w:rPr>
                <w:sz w:val="24"/>
                <w:szCs w:val="24"/>
              </w:rPr>
              <w:t>14</w:t>
            </w:r>
          </w:p>
        </w:tc>
        <w:tc>
          <w:tcPr>
            <w:tcW w:w="4110"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1 класса </w:t>
            </w:r>
          </w:p>
        </w:tc>
        <w:tc>
          <w:tcPr>
            <w:tcW w:w="993"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1</w:t>
            </w:r>
            <w:r>
              <w:rPr>
                <w:sz w:val="24"/>
                <w:szCs w:val="24"/>
              </w:rPr>
              <w:t>18</w:t>
            </w:r>
          </w:p>
        </w:tc>
      </w:tr>
      <w:tr w:rsidR="00193929" w:rsidRPr="006F00F7" w:rsidTr="007C1CE3">
        <w:tc>
          <w:tcPr>
            <w:tcW w:w="709"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Общее количество уч-ся 2 класса</w:t>
            </w:r>
          </w:p>
        </w:tc>
        <w:tc>
          <w:tcPr>
            <w:tcW w:w="851"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1</w:t>
            </w:r>
            <w:r>
              <w:rPr>
                <w:sz w:val="24"/>
                <w:szCs w:val="24"/>
              </w:rPr>
              <w:t>26</w:t>
            </w:r>
          </w:p>
        </w:tc>
        <w:tc>
          <w:tcPr>
            <w:tcW w:w="4110"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Общее количество уч-ся 2 класса</w:t>
            </w:r>
          </w:p>
        </w:tc>
        <w:tc>
          <w:tcPr>
            <w:tcW w:w="993"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1</w:t>
            </w:r>
            <w:r>
              <w:rPr>
                <w:sz w:val="24"/>
                <w:szCs w:val="24"/>
              </w:rPr>
              <w:t>21</w:t>
            </w:r>
          </w:p>
        </w:tc>
      </w:tr>
      <w:tr w:rsidR="00193929" w:rsidRPr="006F00F7" w:rsidTr="007C1CE3">
        <w:tc>
          <w:tcPr>
            <w:tcW w:w="709"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3 </w:t>
            </w:r>
            <w:r w:rsidRPr="006F00F7">
              <w:rPr>
                <w:sz w:val="24"/>
                <w:szCs w:val="24"/>
              </w:rPr>
              <w:lastRenderedPageBreak/>
              <w:t>класса</w:t>
            </w:r>
          </w:p>
        </w:tc>
        <w:tc>
          <w:tcPr>
            <w:tcW w:w="851"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lastRenderedPageBreak/>
              <w:t>1</w:t>
            </w:r>
            <w:r>
              <w:rPr>
                <w:sz w:val="24"/>
                <w:szCs w:val="24"/>
              </w:rPr>
              <w:t>25</w:t>
            </w:r>
          </w:p>
        </w:tc>
        <w:tc>
          <w:tcPr>
            <w:tcW w:w="4110"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3 класса </w:t>
            </w:r>
          </w:p>
        </w:tc>
        <w:tc>
          <w:tcPr>
            <w:tcW w:w="993"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1</w:t>
            </w:r>
            <w:r>
              <w:rPr>
                <w:sz w:val="24"/>
                <w:szCs w:val="24"/>
              </w:rPr>
              <w:t>23</w:t>
            </w:r>
          </w:p>
        </w:tc>
      </w:tr>
      <w:tr w:rsidR="00193929" w:rsidRPr="006F00F7" w:rsidTr="007C1CE3">
        <w:tc>
          <w:tcPr>
            <w:tcW w:w="709"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Общее количество уч-ся 4 класса</w:t>
            </w:r>
          </w:p>
        </w:tc>
        <w:tc>
          <w:tcPr>
            <w:tcW w:w="851"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1</w:t>
            </w:r>
            <w:r>
              <w:rPr>
                <w:sz w:val="24"/>
                <w:szCs w:val="24"/>
              </w:rPr>
              <w:t>10</w:t>
            </w:r>
          </w:p>
        </w:tc>
        <w:tc>
          <w:tcPr>
            <w:tcW w:w="4110"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4 класса </w:t>
            </w:r>
          </w:p>
        </w:tc>
        <w:tc>
          <w:tcPr>
            <w:tcW w:w="993"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1</w:t>
            </w:r>
            <w:r>
              <w:rPr>
                <w:sz w:val="24"/>
                <w:szCs w:val="24"/>
              </w:rPr>
              <w:t>11</w:t>
            </w:r>
          </w:p>
        </w:tc>
      </w:tr>
      <w:tr w:rsidR="00193929" w:rsidRPr="006F00F7" w:rsidTr="007C1CE3">
        <w:tc>
          <w:tcPr>
            <w:tcW w:w="709"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Общее количество уч-ся 5</w:t>
            </w:r>
            <w:r>
              <w:rPr>
                <w:sz w:val="24"/>
                <w:szCs w:val="24"/>
              </w:rPr>
              <w:t xml:space="preserve"> </w:t>
            </w:r>
            <w:r w:rsidRPr="006F00F7">
              <w:rPr>
                <w:sz w:val="24"/>
                <w:szCs w:val="24"/>
              </w:rPr>
              <w:t>класса</w:t>
            </w:r>
          </w:p>
        </w:tc>
        <w:tc>
          <w:tcPr>
            <w:tcW w:w="851"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140</w:t>
            </w:r>
          </w:p>
        </w:tc>
        <w:tc>
          <w:tcPr>
            <w:tcW w:w="4110"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5класса </w:t>
            </w:r>
          </w:p>
        </w:tc>
        <w:tc>
          <w:tcPr>
            <w:tcW w:w="993"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139</w:t>
            </w:r>
          </w:p>
        </w:tc>
      </w:tr>
      <w:tr w:rsidR="00193929" w:rsidRPr="006F00F7" w:rsidTr="007C1CE3">
        <w:tc>
          <w:tcPr>
            <w:tcW w:w="709"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Общее количество уч-ся 6 класса</w:t>
            </w:r>
          </w:p>
        </w:tc>
        <w:tc>
          <w:tcPr>
            <w:tcW w:w="851"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156</w:t>
            </w:r>
          </w:p>
        </w:tc>
        <w:tc>
          <w:tcPr>
            <w:tcW w:w="4110"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6 класса </w:t>
            </w:r>
          </w:p>
        </w:tc>
        <w:tc>
          <w:tcPr>
            <w:tcW w:w="993"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158</w:t>
            </w:r>
          </w:p>
        </w:tc>
      </w:tr>
      <w:tr w:rsidR="00193929" w:rsidRPr="006F00F7" w:rsidTr="007C1CE3">
        <w:tc>
          <w:tcPr>
            <w:tcW w:w="709"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Общее количество уч-ся 7 класса</w:t>
            </w:r>
          </w:p>
        </w:tc>
        <w:tc>
          <w:tcPr>
            <w:tcW w:w="851"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91</w:t>
            </w:r>
          </w:p>
        </w:tc>
        <w:tc>
          <w:tcPr>
            <w:tcW w:w="4110"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7 класса </w:t>
            </w:r>
          </w:p>
        </w:tc>
        <w:tc>
          <w:tcPr>
            <w:tcW w:w="993"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92</w:t>
            </w:r>
          </w:p>
        </w:tc>
      </w:tr>
      <w:tr w:rsidR="00193929" w:rsidRPr="006F00F7" w:rsidTr="007C1CE3">
        <w:tc>
          <w:tcPr>
            <w:tcW w:w="709"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Общее количество уч-ся 8 класса</w:t>
            </w:r>
          </w:p>
        </w:tc>
        <w:tc>
          <w:tcPr>
            <w:tcW w:w="851"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104</w:t>
            </w:r>
          </w:p>
        </w:tc>
        <w:tc>
          <w:tcPr>
            <w:tcW w:w="4110"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Общее количество уч-ся 8 класса</w:t>
            </w:r>
          </w:p>
        </w:tc>
        <w:tc>
          <w:tcPr>
            <w:tcW w:w="993"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103</w:t>
            </w:r>
          </w:p>
        </w:tc>
      </w:tr>
      <w:tr w:rsidR="00193929" w:rsidRPr="006F00F7" w:rsidTr="007C1CE3">
        <w:tc>
          <w:tcPr>
            <w:tcW w:w="709"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9</w:t>
            </w:r>
          </w:p>
        </w:tc>
        <w:tc>
          <w:tcPr>
            <w:tcW w:w="3402"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9 класса </w:t>
            </w:r>
          </w:p>
        </w:tc>
        <w:tc>
          <w:tcPr>
            <w:tcW w:w="851"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101</w:t>
            </w:r>
          </w:p>
        </w:tc>
        <w:tc>
          <w:tcPr>
            <w:tcW w:w="4110"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9 класса </w:t>
            </w:r>
          </w:p>
        </w:tc>
        <w:tc>
          <w:tcPr>
            <w:tcW w:w="993"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102</w:t>
            </w:r>
          </w:p>
        </w:tc>
      </w:tr>
      <w:tr w:rsidR="00193929" w:rsidRPr="006F00F7" w:rsidTr="007C1CE3">
        <w:tc>
          <w:tcPr>
            <w:tcW w:w="709"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10 класса </w:t>
            </w:r>
          </w:p>
        </w:tc>
        <w:tc>
          <w:tcPr>
            <w:tcW w:w="851"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34</w:t>
            </w:r>
          </w:p>
        </w:tc>
        <w:tc>
          <w:tcPr>
            <w:tcW w:w="4110"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10 класса </w:t>
            </w:r>
          </w:p>
        </w:tc>
        <w:tc>
          <w:tcPr>
            <w:tcW w:w="993"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35</w:t>
            </w:r>
          </w:p>
        </w:tc>
      </w:tr>
      <w:tr w:rsidR="00193929" w:rsidRPr="006F00F7" w:rsidTr="007C1CE3">
        <w:tc>
          <w:tcPr>
            <w:tcW w:w="709"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sidRPr="006F00F7">
              <w:rPr>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Общее количество уч-ся 11  класса</w:t>
            </w:r>
          </w:p>
        </w:tc>
        <w:tc>
          <w:tcPr>
            <w:tcW w:w="851"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22</w:t>
            </w:r>
          </w:p>
        </w:tc>
        <w:tc>
          <w:tcPr>
            <w:tcW w:w="4110" w:type="dxa"/>
            <w:tcBorders>
              <w:top w:val="single" w:sz="4" w:space="0" w:color="auto"/>
              <w:left w:val="single" w:sz="4" w:space="0" w:color="auto"/>
              <w:bottom w:val="single" w:sz="4" w:space="0" w:color="auto"/>
              <w:right w:val="single" w:sz="4" w:space="0" w:color="auto"/>
            </w:tcBorders>
            <w:hideMark/>
          </w:tcPr>
          <w:p w:rsidR="00193929" w:rsidRPr="006F00F7" w:rsidRDefault="00193929" w:rsidP="007C1CE3">
            <w:pPr>
              <w:jc w:val="both"/>
              <w:rPr>
                <w:sz w:val="24"/>
                <w:szCs w:val="24"/>
              </w:rPr>
            </w:pPr>
            <w:r w:rsidRPr="006F00F7">
              <w:rPr>
                <w:sz w:val="24"/>
                <w:szCs w:val="24"/>
              </w:rPr>
              <w:t xml:space="preserve">Общее количество уч-ся 11  класса </w:t>
            </w:r>
          </w:p>
        </w:tc>
        <w:tc>
          <w:tcPr>
            <w:tcW w:w="993" w:type="dxa"/>
            <w:tcBorders>
              <w:top w:val="single" w:sz="4" w:space="0" w:color="auto"/>
              <w:left w:val="single" w:sz="4" w:space="0" w:color="auto"/>
              <w:bottom w:val="single" w:sz="4" w:space="0" w:color="auto"/>
              <w:right w:val="single" w:sz="4" w:space="0" w:color="auto"/>
            </w:tcBorders>
          </w:tcPr>
          <w:p w:rsidR="00193929" w:rsidRPr="006F00F7" w:rsidRDefault="00193929" w:rsidP="007C1CE3">
            <w:pPr>
              <w:jc w:val="both"/>
              <w:rPr>
                <w:sz w:val="24"/>
                <w:szCs w:val="24"/>
              </w:rPr>
            </w:pPr>
            <w:r>
              <w:rPr>
                <w:sz w:val="24"/>
                <w:szCs w:val="24"/>
              </w:rPr>
              <w:t>21</w:t>
            </w:r>
          </w:p>
        </w:tc>
      </w:tr>
    </w:tbl>
    <w:p w:rsidR="00162B96" w:rsidRPr="00D073D0" w:rsidRDefault="00162B96" w:rsidP="00392D19">
      <w:pPr>
        <w:pStyle w:val="a3"/>
        <w:numPr>
          <w:ilvl w:val="0"/>
          <w:numId w:val="4"/>
        </w:numPr>
        <w:spacing w:after="0" w:line="240" w:lineRule="auto"/>
        <w:contextualSpacing w:val="0"/>
        <w:jc w:val="both"/>
        <w:rPr>
          <w:rFonts w:ascii="Times New Roman" w:eastAsia="Microsoft Sans Serif" w:hAnsi="Times New Roman"/>
          <w:bCs/>
          <w:color w:val="000000"/>
          <w:sz w:val="24"/>
          <w:szCs w:val="24"/>
          <w:lang w:eastAsia="ru-RU"/>
        </w:rPr>
      </w:pPr>
      <w:r w:rsidRPr="00D073D0">
        <w:rPr>
          <w:rFonts w:ascii="Times New Roman" w:eastAsia="Microsoft Sans Serif" w:hAnsi="Times New Roman"/>
          <w:b/>
          <w:bCs/>
          <w:color w:val="000000"/>
          <w:sz w:val="24"/>
          <w:szCs w:val="24"/>
          <w:lang w:eastAsia="ru-RU"/>
        </w:rPr>
        <w:t>Вывод</w:t>
      </w:r>
      <w:r w:rsidRPr="00D073D0">
        <w:rPr>
          <w:rFonts w:ascii="Times New Roman" w:eastAsia="Microsoft Sans Serif" w:hAnsi="Times New Roman"/>
          <w:bCs/>
          <w:color w:val="000000"/>
          <w:sz w:val="24"/>
          <w:szCs w:val="24"/>
          <w:lang w:eastAsia="ru-RU"/>
        </w:rPr>
        <w:t xml:space="preserve">:  Сравнивая численность </w:t>
      </w:r>
      <w:proofErr w:type="gramStart"/>
      <w:r w:rsidRPr="00D073D0">
        <w:rPr>
          <w:rFonts w:ascii="Times New Roman" w:eastAsia="Microsoft Sans Serif" w:hAnsi="Times New Roman"/>
          <w:bCs/>
          <w:color w:val="000000"/>
          <w:sz w:val="24"/>
          <w:szCs w:val="24"/>
          <w:lang w:eastAsia="ru-RU"/>
        </w:rPr>
        <w:t>обучающихся</w:t>
      </w:r>
      <w:proofErr w:type="gramEnd"/>
      <w:r w:rsidRPr="00D073D0">
        <w:rPr>
          <w:rFonts w:ascii="Times New Roman" w:eastAsia="Microsoft Sans Serif" w:hAnsi="Times New Roman"/>
          <w:bCs/>
          <w:color w:val="000000"/>
          <w:sz w:val="24"/>
          <w:szCs w:val="24"/>
          <w:lang w:eastAsia="ru-RU"/>
        </w:rPr>
        <w:t xml:space="preserve"> в нач</w:t>
      </w:r>
      <w:r>
        <w:rPr>
          <w:rFonts w:ascii="Times New Roman" w:eastAsia="Microsoft Sans Serif" w:hAnsi="Times New Roman"/>
          <w:bCs/>
          <w:color w:val="000000"/>
          <w:sz w:val="24"/>
          <w:szCs w:val="24"/>
          <w:lang w:eastAsia="ru-RU"/>
        </w:rPr>
        <w:t xml:space="preserve">але учебного года и в марте 2020 </w:t>
      </w:r>
      <w:r w:rsidRPr="00D073D0">
        <w:rPr>
          <w:rFonts w:ascii="Times New Roman" w:eastAsia="Microsoft Sans Serif" w:hAnsi="Times New Roman"/>
          <w:bCs/>
          <w:color w:val="000000"/>
          <w:sz w:val="24"/>
          <w:szCs w:val="24"/>
          <w:lang w:eastAsia="ru-RU"/>
        </w:rPr>
        <w:t xml:space="preserve"> года, можно сказать, что контингент  максимально сохранен. </w:t>
      </w:r>
    </w:p>
    <w:p w:rsidR="00162B96" w:rsidRPr="00D073D0" w:rsidRDefault="00162B96" w:rsidP="00162B96">
      <w:pPr>
        <w:pStyle w:val="a3"/>
        <w:spacing w:after="0" w:line="240" w:lineRule="auto"/>
        <w:ind w:left="1428"/>
        <w:jc w:val="both"/>
        <w:rPr>
          <w:rFonts w:ascii="Times New Roman" w:eastAsia="Microsoft Sans Serif" w:hAnsi="Times New Roman"/>
          <w:color w:val="000000"/>
          <w:sz w:val="24"/>
          <w:szCs w:val="24"/>
          <w:lang w:eastAsia="ru-RU"/>
        </w:rPr>
      </w:pPr>
      <w:r w:rsidRPr="00D073D0">
        <w:rPr>
          <w:rFonts w:ascii="Times New Roman" w:eastAsia="Microsoft Sans Serif" w:hAnsi="Times New Roman"/>
          <w:color w:val="000000"/>
          <w:sz w:val="24"/>
          <w:szCs w:val="24"/>
          <w:lang w:eastAsia="ru-RU"/>
        </w:rPr>
        <w:t>Ни один ученик не выбыл из лицея,  не завершив основного общего образования. Этому способствует профилактическая работа, скоординированная деятельность классных руководителей.</w:t>
      </w:r>
    </w:p>
    <w:p w:rsidR="00162B96" w:rsidRDefault="00162B96" w:rsidP="00162B96">
      <w:pPr>
        <w:spacing w:after="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 2019 – 20</w:t>
      </w:r>
      <w:r w:rsidRPr="00162B96">
        <w:rPr>
          <w:rFonts w:ascii="Times New Roman" w:eastAsia="Times New Roman" w:hAnsi="Times New Roman" w:cs="Times New Roman"/>
          <w:color w:val="000000"/>
          <w:sz w:val="24"/>
          <w:szCs w:val="24"/>
          <w:lang w:val="ru-RU" w:eastAsia="ru-RU"/>
        </w:rPr>
        <w:t xml:space="preserve"> учебном году МКОУ «Лицей № 1 г. </w:t>
      </w:r>
      <w:proofErr w:type="spellStart"/>
      <w:r w:rsidRPr="00162B96">
        <w:rPr>
          <w:rFonts w:ascii="Times New Roman" w:eastAsia="Times New Roman" w:hAnsi="Times New Roman" w:cs="Times New Roman"/>
          <w:color w:val="000000"/>
          <w:sz w:val="24"/>
          <w:szCs w:val="24"/>
          <w:lang w:val="ru-RU" w:eastAsia="ru-RU"/>
        </w:rPr>
        <w:t>Усть</w:t>
      </w:r>
      <w:proofErr w:type="spellEnd"/>
      <w:r w:rsidRPr="00162B96">
        <w:rPr>
          <w:rFonts w:ascii="Times New Roman" w:eastAsia="Times New Roman" w:hAnsi="Times New Roman" w:cs="Times New Roman"/>
          <w:color w:val="000000"/>
          <w:sz w:val="24"/>
          <w:szCs w:val="24"/>
          <w:lang w:val="ru-RU" w:eastAsia="ru-RU"/>
        </w:rPr>
        <w:t xml:space="preserve"> – </w:t>
      </w:r>
      <w:proofErr w:type="spellStart"/>
      <w:r w:rsidRPr="00162B96">
        <w:rPr>
          <w:rFonts w:ascii="Times New Roman" w:eastAsia="Times New Roman" w:hAnsi="Times New Roman" w:cs="Times New Roman"/>
          <w:color w:val="000000"/>
          <w:sz w:val="24"/>
          <w:szCs w:val="24"/>
          <w:lang w:val="ru-RU" w:eastAsia="ru-RU"/>
        </w:rPr>
        <w:t>Джегуты</w:t>
      </w:r>
      <w:proofErr w:type="spellEnd"/>
      <w:r w:rsidRPr="00162B96">
        <w:rPr>
          <w:rFonts w:ascii="Times New Roman" w:eastAsia="Times New Roman" w:hAnsi="Times New Roman" w:cs="Times New Roman"/>
          <w:color w:val="000000"/>
          <w:sz w:val="24"/>
          <w:szCs w:val="24"/>
          <w:lang w:val="ru-RU" w:eastAsia="ru-RU"/>
        </w:rPr>
        <w:t>» работ</w:t>
      </w:r>
      <w:r>
        <w:rPr>
          <w:rFonts w:ascii="Times New Roman" w:eastAsia="Times New Roman" w:hAnsi="Times New Roman" w:cs="Times New Roman"/>
          <w:color w:val="000000"/>
          <w:sz w:val="24"/>
          <w:szCs w:val="24"/>
          <w:lang w:val="ru-RU" w:eastAsia="ru-RU"/>
        </w:rPr>
        <w:t xml:space="preserve">ает в режиме пятидневной недели. </w:t>
      </w:r>
      <w:r w:rsidRPr="00162B96">
        <w:rPr>
          <w:rFonts w:ascii="Times New Roman" w:eastAsia="Times New Roman" w:hAnsi="Times New Roman" w:cs="Times New Roman"/>
          <w:color w:val="000000"/>
          <w:sz w:val="24"/>
          <w:szCs w:val="24"/>
          <w:lang w:val="ru-RU" w:eastAsia="ru-RU"/>
        </w:rPr>
        <w:t xml:space="preserve">Продолжительность уроков – 40 минут. Учебный процесс разбит на 4 четверти для учащихся 1 – 9 классов; предусмотрены каникулы после каждой четверти и дополнительные каникулы в феврале. </w:t>
      </w:r>
      <w:r w:rsidRPr="00193929">
        <w:rPr>
          <w:rFonts w:ascii="Times New Roman" w:eastAsia="Times New Roman" w:hAnsi="Times New Roman" w:cs="Times New Roman"/>
          <w:color w:val="000000"/>
          <w:sz w:val="24"/>
          <w:szCs w:val="24"/>
          <w:lang w:val="ru-RU" w:eastAsia="ru-RU"/>
        </w:rPr>
        <w:t>В 10 – 11 классах учебный процесс осуществляется по полугодиям.</w:t>
      </w:r>
      <w:r w:rsidR="00193929">
        <w:rPr>
          <w:rFonts w:ascii="Times New Roman" w:eastAsia="Times New Roman" w:hAnsi="Times New Roman" w:cs="Times New Roman"/>
          <w:color w:val="000000"/>
          <w:sz w:val="24"/>
          <w:szCs w:val="24"/>
          <w:lang w:val="ru-RU" w:eastAsia="ru-RU"/>
        </w:rPr>
        <w:t xml:space="preserve"> Для учащихся первых классов каникулы были удлинены.</w:t>
      </w:r>
    </w:p>
    <w:p w:rsidR="007C1CE3" w:rsidRDefault="007C1CE3" w:rsidP="00162B96">
      <w:pPr>
        <w:spacing w:after="0"/>
        <w:jc w:val="both"/>
        <w:rPr>
          <w:rFonts w:ascii="Times New Roman" w:eastAsia="Times New Roman" w:hAnsi="Times New Roman" w:cs="Times New Roman"/>
          <w:color w:val="000000"/>
          <w:sz w:val="24"/>
          <w:szCs w:val="24"/>
          <w:lang w:val="ru-RU" w:eastAsia="ru-RU"/>
        </w:rPr>
      </w:pPr>
    </w:p>
    <w:p w:rsidR="007C1CE3" w:rsidRDefault="007C1CE3" w:rsidP="00162B96">
      <w:pPr>
        <w:spacing w:after="0"/>
        <w:jc w:val="both"/>
        <w:rPr>
          <w:rFonts w:ascii="Times New Roman" w:eastAsia="Times New Roman" w:hAnsi="Times New Roman" w:cs="Times New Roman"/>
          <w:color w:val="000000"/>
          <w:sz w:val="24"/>
          <w:szCs w:val="24"/>
          <w:lang w:val="ru-RU" w:eastAsia="ru-RU"/>
        </w:rPr>
      </w:pPr>
    </w:p>
    <w:p w:rsidR="007C1CE3" w:rsidRDefault="007C1CE3" w:rsidP="00162B96">
      <w:pPr>
        <w:spacing w:after="0"/>
        <w:jc w:val="both"/>
        <w:rPr>
          <w:rFonts w:ascii="Times New Roman" w:eastAsia="Times New Roman" w:hAnsi="Times New Roman" w:cs="Times New Roman"/>
          <w:color w:val="000000"/>
          <w:sz w:val="24"/>
          <w:szCs w:val="24"/>
          <w:lang w:val="ru-RU" w:eastAsia="ru-RU"/>
        </w:rPr>
        <w:sectPr w:rsidR="007C1CE3" w:rsidSect="00C25738">
          <w:pgSz w:w="12240" w:h="15840"/>
          <w:pgMar w:top="1440" w:right="1440" w:bottom="1440" w:left="1440" w:header="720" w:footer="720" w:gutter="0"/>
          <w:cols w:space="720"/>
        </w:sectPr>
      </w:pPr>
    </w:p>
    <w:tbl>
      <w:tblPr>
        <w:tblStyle w:val="a6"/>
        <w:tblpPr w:leftFromText="180" w:rightFromText="180" w:vertAnchor="text" w:horzAnchor="margin" w:tblpXSpec="center" w:tblpY="991"/>
        <w:tblOverlap w:val="never"/>
        <w:tblW w:w="15593" w:type="dxa"/>
        <w:tblLayout w:type="fixed"/>
        <w:tblLook w:val="04A0"/>
      </w:tblPr>
      <w:tblGrid>
        <w:gridCol w:w="1418"/>
        <w:gridCol w:w="1276"/>
        <w:gridCol w:w="709"/>
        <w:gridCol w:w="850"/>
        <w:gridCol w:w="1134"/>
        <w:gridCol w:w="851"/>
        <w:gridCol w:w="850"/>
        <w:gridCol w:w="851"/>
        <w:gridCol w:w="850"/>
        <w:gridCol w:w="993"/>
        <w:gridCol w:w="566"/>
        <w:gridCol w:w="1134"/>
        <w:gridCol w:w="992"/>
        <w:gridCol w:w="851"/>
        <w:gridCol w:w="1134"/>
        <w:gridCol w:w="1134"/>
      </w:tblGrid>
      <w:tr w:rsidR="007C1CE3" w:rsidRPr="00BA17F5" w:rsidTr="007C1CE3">
        <w:trPr>
          <w:cantSplit/>
          <w:trHeight w:val="270"/>
        </w:trPr>
        <w:tc>
          <w:tcPr>
            <w:tcW w:w="1418" w:type="dxa"/>
            <w:vMerge w:val="restart"/>
          </w:tcPr>
          <w:p w:rsidR="007C1CE3" w:rsidRPr="00BA17F5" w:rsidRDefault="007C1CE3" w:rsidP="007C1CE3">
            <w:r w:rsidRPr="00BA17F5">
              <w:lastRenderedPageBreak/>
              <w:t>класс</w:t>
            </w:r>
          </w:p>
        </w:tc>
        <w:tc>
          <w:tcPr>
            <w:tcW w:w="1276" w:type="dxa"/>
            <w:vMerge w:val="restart"/>
          </w:tcPr>
          <w:p w:rsidR="007C1CE3" w:rsidRPr="00BA17F5" w:rsidRDefault="007C1CE3" w:rsidP="007C1CE3">
            <w:r w:rsidRPr="00BA17F5">
              <w:t>кол-во</w:t>
            </w:r>
            <w:r>
              <w:t xml:space="preserve">   </w:t>
            </w:r>
            <w:r w:rsidRPr="00BA17F5">
              <w:t xml:space="preserve"> уч-ся</w:t>
            </w:r>
          </w:p>
          <w:p w:rsidR="007C1CE3" w:rsidRPr="00BA17F5" w:rsidRDefault="007C1CE3" w:rsidP="007C1CE3">
            <w:r w:rsidRPr="00BA17F5">
              <w:t>(на начало четверти)</w:t>
            </w:r>
          </w:p>
        </w:tc>
        <w:tc>
          <w:tcPr>
            <w:tcW w:w="709" w:type="dxa"/>
          </w:tcPr>
          <w:p w:rsidR="007C1CE3" w:rsidRPr="00BA17F5" w:rsidRDefault="007C1CE3" w:rsidP="007C1CE3">
            <w:proofErr w:type="spellStart"/>
            <w:r>
              <w:t>приб</w:t>
            </w:r>
            <w:proofErr w:type="spellEnd"/>
          </w:p>
        </w:tc>
        <w:tc>
          <w:tcPr>
            <w:tcW w:w="850" w:type="dxa"/>
          </w:tcPr>
          <w:p w:rsidR="007C1CE3" w:rsidRPr="00BA17F5" w:rsidRDefault="007C1CE3" w:rsidP="007C1CE3">
            <w:proofErr w:type="spellStart"/>
            <w:r>
              <w:t>выб</w:t>
            </w:r>
            <w:proofErr w:type="spellEnd"/>
          </w:p>
        </w:tc>
        <w:tc>
          <w:tcPr>
            <w:tcW w:w="1134" w:type="dxa"/>
            <w:vMerge w:val="restart"/>
          </w:tcPr>
          <w:p w:rsidR="007C1CE3" w:rsidRPr="00BA17F5" w:rsidRDefault="007C1CE3" w:rsidP="007C1CE3">
            <w:r w:rsidRPr="00BA17F5">
              <w:t>кол-во                  уч-ся</w:t>
            </w:r>
          </w:p>
          <w:p w:rsidR="007C1CE3" w:rsidRPr="00BA17F5" w:rsidRDefault="007C1CE3" w:rsidP="007C1CE3">
            <w:r w:rsidRPr="00BA17F5">
              <w:t>(на конец четверти)</w:t>
            </w:r>
          </w:p>
        </w:tc>
        <w:tc>
          <w:tcPr>
            <w:tcW w:w="851" w:type="dxa"/>
            <w:vMerge w:val="restart"/>
          </w:tcPr>
          <w:p w:rsidR="007C1CE3" w:rsidRPr="00BA17F5" w:rsidRDefault="007C1CE3" w:rsidP="007C1CE3">
            <w:r w:rsidRPr="00BA17F5">
              <w:t>Успевают</w:t>
            </w:r>
          </w:p>
          <w:p w:rsidR="007C1CE3" w:rsidRPr="00BA17F5" w:rsidRDefault="007C1CE3" w:rsidP="007C1CE3">
            <w:r>
              <w:t>н</w:t>
            </w:r>
            <w:r w:rsidRPr="00BA17F5">
              <w:t>а «5»</w:t>
            </w:r>
          </w:p>
        </w:tc>
        <w:tc>
          <w:tcPr>
            <w:tcW w:w="850" w:type="dxa"/>
            <w:vMerge w:val="restart"/>
          </w:tcPr>
          <w:p w:rsidR="007C1CE3" w:rsidRPr="00BA17F5" w:rsidRDefault="007C1CE3" w:rsidP="007C1CE3">
            <w:r w:rsidRPr="00BA17F5">
              <w:t>%</w:t>
            </w:r>
          </w:p>
        </w:tc>
        <w:tc>
          <w:tcPr>
            <w:tcW w:w="851" w:type="dxa"/>
            <w:vMerge w:val="restart"/>
          </w:tcPr>
          <w:p w:rsidR="007C1CE3" w:rsidRPr="00BA17F5" w:rsidRDefault="007C1CE3" w:rsidP="007C1CE3">
            <w:r w:rsidRPr="00BA17F5">
              <w:t>Успевают</w:t>
            </w:r>
          </w:p>
          <w:p w:rsidR="007C1CE3" w:rsidRPr="00BA17F5" w:rsidRDefault="007C1CE3" w:rsidP="007C1CE3">
            <w:r>
              <w:t>н</w:t>
            </w:r>
            <w:r w:rsidRPr="00BA17F5">
              <w:t>а « 4 и 5»</w:t>
            </w:r>
          </w:p>
        </w:tc>
        <w:tc>
          <w:tcPr>
            <w:tcW w:w="850" w:type="dxa"/>
            <w:vMerge w:val="restart"/>
          </w:tcPr>
          <w:p w:rsidR="007C1CE3" w:rsidRPr="00BA17F5" w:rsidRDefault="007C1CE3" w:rsidP="007C1CE3">
            <w:r w:rsidRPr="00BA17F5">
              <w:t>%</w:t>
            </w:r>
          </w:p>
        </w:tc>
        <w:tc>
          <w:tcPr>
            <w:tcW w:w="993" w:type="dxa"/>
            <w:vMerge w:val="restart"/>
          </w:tcPr>
          <w:p w:rsidR="007C1CE3" w:rsidRPr="00BA17F5" w:rsidRDefault="007C1CE3" w:rsidP="007C1CE3">
            <w:proofErr w:type="spellStart"/>
            <w:r w:rsidRPr="00BA17F5">
              <w:t>Неуспев</w:t>
            </w:r>
            <w:proofErr w:type="spellEnd"/>
            <w:r w:rsidRPr="00BA17F5">
              <w:t>.</w:t>
            </w:r>
          </w:p>
        </w:tc>
        <w:tc>
          <w:tcPr>
            <w:tcW w:w="566" w:type="dxa"/>
            <w:vMerge w:val="restart"/>
          </w:tcPr>
          <w:p w:rsidR="007C1CE3" w:rsidRPr="00BA17F5" w:rsidRDefault="007C1CE3" w:rsidP="007C1CE3">
            <w:r w:rsidRPr="00BA17F5">
              <w:t>%</w:t>
            </w:r>
          </w:p>
        </w:tc>
        <w:tc>
          <w:tcPr>
            <w:tcW w:w="1134" w:type="dxa"/>
            <w:vMerge w:val="restart"/>
          </w:tcPr>
          <w:p w:rsidR="007C1CE3" w:rsidRPr="00BA17F5" w:rsidRDefault="007C1CE3" w:rsidP="007C1CE3">
            <w:r w:rsidRPr="00BA17F5">
              <w:t>Качество знаний</w:t>
            </w:r>
          </w:p>
        </w:tc>
        <w:tc>
          <w:tcPr>
            <w:tcW w:w="992" w:type="dxa"/>
            <w:vMerge w:val="restart"/>
          </w:tcPr>
          <w:p w:rsidR="007C1CE3" w:rsidRPr="00BA17F5" w:rsidRDefault="007C1CE3" w:rsidP="007C1CE3">
            <w:r w:rsidRPr="00BA17F5">
              <w:t xml:space="preserve">Успеваемость </w:t>
            </w:r>
          </w:p>
        </w:tc>
        <w:tc>
          <w:tcPr>
            <w:tcW w:w="3119" w:type="dxa"/>
            <w:gridSpan w:val="3"/>
          </w:tcPr>
          <w:p w:rsidR="007C1CE3" w:rsidRPr="00BA17F5" w:rsidRDefault="007C1CE3" w:rsidP="007C1CE3">
            <w:r w:rsidRPr="00BA17F5">
              <w:t xml:space="preserve">                        пропуски</w:t>
            </w:r>
          </w:p>
        </w:tc>
      </w:tr>
      <w:tr w:rsidR="007C1CE3" w:rsidRPr="00BA17F5" w:rsidTr="007C1CE3">
        <w:trPr>
          <w:cantSplit/>
          <w:trHeight w:val="1580"/>
        </w:trPr>
        <w:tc>
          <w:tcPr>
            <w:tcW w:w="1418" w:type="dxa"/>
            <w:vMerge/>
          </w:tcPr>
          <w:p w:rsidR="007C1CE3" w:rsidRPr="00BA17F5" w:rsidRDefault="007C1CE3" w:rsidP="007C1CE3"/>
        </w:tc>
        <w:tc>
          <w:tcPr>
            <w:tcW w:w="1276" w:type="dxa"/>
            <w:vMerge/>
          </w:tcPr>
          <w:p w:rsidR="007C1CE3" w:rsidRPr="00BA17F5" w:rsidRDefault="007C1CE3" w:rsidP="007C1CE3"/>
        </w:tc>
        <w:tc>
          <w:tcPr>
            <w:tcW w:w="709" w:type="dxa"/>
          </w:tcPr>
          <w:p w:rsidR="007C1CE3" w:rsidRPr="00BA17F5" w:rsidRDefault="007C1CE3" w:rsidP="007C1CE3"/>
        </w:tc>
        <w:tc>
          <w:tcPr>
            <w:tcW w:w="850" w:type="dxa"/>
          </w:tcPr>
          <w:p w:rsidR="007C1CE3" w:rsidRPr="00BA17F5" w:rsidRDefault="007C1CE3" w:rsidP="007C1CE3"/>
        </w:tc>
        <w:tc>
          <w:tcPr>
            <w:tcW w:w="1134" w:type="dxa"/>
            <w:vMerge/>
          </w:tcPr>
          <w:p w:rsidR="007C1CE3" w:rsidRPr="00BA17F5" w:rsidRDefault="007C1CE3" w:rsidP="007C1CE3"/>
        </w:tc>
        <w:tc>
          <w:tcPr>
            <w:tcW w:w="851" w:type="dxa"/>
            <w:vMerge/>
          </w:tcPr>
          <w:p w:rsidR="007C1CE3" w:rsidRPr="00BA17F5" w:rsidRDefault="007C1CE3" w:rsidP="007C1CE3"/>
        </w:tc>
        <w:tc>
          <w:tcPr>
            <w:tcW w:w="850" w:type="dxa"/>
            <w:vMerge/>
          </w:tcPr>
          <w:p w:rsidR="007C1CE3" w:rsidRPr="00BA17F5" w:rsidRDefault="007C1CE3" w:rsidP="007C1CE3"/>
        </w:tc>
        <w:tc>
          <w:tcPr>
            <w:tcW w:w="851" w:type="dxa"/>
            <w:vMerge/>
          </w:tcPr>
          <w:p w:rsidR="007C1CE3" w:rsidRPr="00BA17F5" w:rsidRDefault="007C1CE3" w:rsidP="007C1CE3"/>
        </w:tc>
        <w:tc>
          <w:tcPr>
            <w:tcW w:w="850" w:type="dxa"/>
            <w:vMerge/>
          </w:tcPr>
          <w:p w:rsidR="007C1CE3" w:rsidRPr="00BA17F5" w:rsidRDefault="007C1CE3" w:rsidP="007C1CE3"/>
        </w:tc>
        <w:tc>
          <w:tcPr>
            <w:tcW w:w="993" w:type="dxa"/>
            <w:vMerge/>
          </w:tcPr>
          <w:p w:rsidR="007C1CE3" w:rsidRPr="00BA17F5" w:rsidRDefault="007C1CE3" w:rsidP="007C1CE3"/>
        </w:tc>
        <w:tc>
          <w:tcPr>
            <w:tcW w:w="566" w:type="dxa"/>
            <w:vMerge/>
          </w:tcPr>
          <w:p w:rsidR="007C1CE3" w:rsidRPr="00BA17F5" w:rsidRDefault="007C1CE3" w:rsidP="007C1CE3"/>
        </w:tc>
        <w:tc>
          <w:tcPr>
            <w:tcW w:w="1134" w:type="dxa"/>
            <w:vMerge/>
          </w:tcPr>
          <w:p w:rsidR="007C1CE3" w:rsidRPr="00BA17F5" w:rsidRDefault="007C1CE3" w:rsidP="007C1CE3"/>
        </w:tc>
        <w:tc>
          <w:tcPr>
            <w:tcW w:w="992" w:type="dxa"/>
            <w:vMerge/>
          </w:tcPr>
          <w:p w:rsidR="007C1CE3" w:rsidRPr="00BA17F5" w:rsidRDefault="007C1CE3" w:rsidP="007C1CE3"/>
        </w:tc>
        <w:tc>
          <w:tcPr>
            <w:tcW w:w="851" w:type="dxa"/>
          </w:tcPr>
          <w:p w:rsidR="007C1CE3" w:rsidRPr="00BA17F5" w:rsidRDefault="007C1CE3" w:rsidP="007C1CE3">
            <w:r w:rsidRPr="00BA17F5">
              <w:t>всего</w:t>
            </w:r>
          </w:p>
        </w:tc>
        <w:tc>
          <w:tcPr>
            <w:tcW w:w="1134" w:type="dxa"/>
          </w:tcPr>
          <w:p w:rsidR="007C1CE3" w:rsidRPr="00BA17F5" w:rsidRDefault="007C1CE3" w:rsidP="007C1CE3">
            <w:r w:rsidRPr="00BA17F5">
              <w:t>Без уважит</w:t>
            </w:r>
            <w:proofErr w:type="gramStart"/>
            <w:r w:rsidRPr="00BA17F5">
              <w:t>.</w:t>
            </w:r>
            <w:proofErr w:type="gramEnd"/>
            <w:r w:rsidRPr="00BA17F5">
              <w:t xml:space="preserve"> </w:t>
            </w:r>
            <w:proofErr w:type="gramStart"/>
            <w:r w:rsidRPr="00BA17F5">
              <w:t>п</w:t>
            </w:r>
            <w:proofErr w:type="gramEnd"/>
            <w:r w:rsidRPr="00BA17F5">
              <w:t>ричины</w:t>
            </w:r>
          </w:p>
        </w:tc>
        <w:tc>
          <w:tcPr>
            <w:tcW w:w="1134" w:type="dxa"/>
          </w:tcPr>
          <w:p w:rsidR="007C1CE3" w:rsidRPr="00BA17F5" w:rsidRDefault="007C1CE3" w:rsidP="007C1CE3">
            <w:r w:rsidRPr="00BA17F5">
              <w:t>По уважит</w:t>
            </w:r>
            <w:proofErr w:type="gramStart"/>
            <w:r w:rsidRPr="00BA17F5">
              <w:t>.</w:t>
            </w:r>
            <w:proofErr w:type="gramEnd"/>
            <w:r w:rsidRPr="00BA17F5">
              <w:t xml:space="preserve"> </w:t>
            </w:r>
            <w:proofErr w:type="gramStart"/>
            <w:r w:rsidRPr="00BA17F5">
              <w:t>п</w:t>
            </w:r>
            <w:proofErr w:type="gramEnd"/>
            <w:r w:rsidRPr="00BA17F5">
              <w:t>ричине</w:t>
            </w:r>
          </w:p>
        </w:tc>
      </w:tr>
      <w:tr w:rsidR="007C1CE3" w:rsidRPr="00BA17F5" w:rsidTr="007C1CE3">
        <w:tc>
          <w:tcPr>
            <w:tcW w:w="1418" w:type="dxa"/>
          </w:tcPr>
          <w:p w:rsidR="007C1CE3" w:rsidRPr="00BA17F5" w:rsidRDefault="007C1CE3" w:rsidP="007C1CE3">
            <w:proofErr w:type="spellStart"/>
            <w:r w:rsidRPr="00BA17F5">
              <w:t>Подгот</w:t>
            </w:r>
            <w:proofErr w:type="spellEnd"/>
            <w:r w:rsidRPr="00BA17F5">
              <w:t>.</w:t>
            </w:r>
          </w:p>
        </w:tc>
        <w:tc>
          <w:tcPr>
            <w:tcW w:w="1276" w:type="dxa"/>
          </w:tcPr>
          <w:p w:rsidR="007C1CE3" w:rsidRPr="00091A43" w:rsidRDefault="007C1CE3" w:rsidP="007C1CE3">
            <w:pPr>
              <w:rPr>
                <w:color w:val="000000" w:themeColor="text1"/>
              </w:rPr>
            </w:pPr>
            <w:r w:rsidRPr="00091A43">
              <w:rPr>
                <w:color w:val="000000" w:themeColor="text1"/>
              </w:rPr>
              <w:t>14</w:t>
            </w:r>
          </w:p>
        </w:tc>
        <w:tc>
          <w:tcPr>
            <w:tcW w:w="709" w:type="dxa"/>
          </w:tcPr>
          <w:p w:rsidR="007C1CE3" w:rsidRPr="00091A43" w:rsidRDefault="007C1CE3" w:rsidP="007C1CE3">
            <w:pPr>
              <w:rPr>
                <w:color w:val="000000" w:themeColor="text1"/>
              </w:rPr>
            </w:pPr>
            <w:r w:rsidRPr="00091A43">
              <w:rPr>
                <w:color w:val="000000" w:themeColor="text1"/>
              </w:rPr>
              <w:t>5</w:t>
            </w:r>
          </w:p>
        </w:tc>
        <w:tc>
          <w:tcPr>
            <w:tcW w:w="850" w:type="dxa"/>
          </w:tcPr>
          <w:p w:rsidR="007C1CE3" w:rsidRPr="00091A43" w:rsidRDefault="007C1CE3" w:rsidP="007C1CE3">
            <w:pPr>
              <w:rPr>
                <w:color w:val="000000" w:themeColor="text1"/>
              </w:rPr>
            </w:pPr>
            <w:r w:rsidRPr="00091A43">
              <w:rPr>
                <w:color w:val="000000" w:themeColor="text1"/>
              </w:rPr>
              <w:t>0</w:t>
            </w:r>
          </w:p>
        </w:tc>
        <w:tc>
          <w:tcPr>
            <w:tcW w:w="1134" w:type="dxa"/>
          </w:tcPr>
          <w:p w:rsidR="007C1CE3" w:rsidRPr="00091A43" w:rsidRDefault="007C1CE3" w:rsidP="007C1CE3">
            <w:pPr>
              <w:rPr>
                <w:color w:val="000000" w:themeColor="text1"/>
              </w:rPr>
            </w:pPr>
            <w:r w:rsidRPr="00091A43">
              <w:rPr>
                <w:color w:val="000000" w:themeColor="text1"/>
              </w:rPr>
              <w:t>19</w:t>
            </w:r>
          </w:p>
        </w:tc>
        <w:tc>
          <w:tcPr>
            <w:tcW w:w="851" w:type="dxa"/>
          </w:tcPr>
          <w:p w:rsidR="007C1CE3" w:rsidRPr="00BA17F5" w:rsidRDefault="007C1CE3" w:rsidP="007C1CE3">
            <w:r>
              <w:t>-</w:t>
            </w:r>
          </w:p>
        </w:tc>
        <w:tc>
          <w:tcPr>
            <w:tcW w:w="850" w:type="dxa"/>
          </w:tcPr>
          <w:p w:rsidR="007C1CE3" w:rsidRPr="00BA17F5" w:rsidRDefault="007C1CE3" w:rsidP="007C1CE3">
            <w:r>
              <w:t>-</w:t>
            </w:r>
          </w:p>
        </w:tc>
        <w:tc>
          <w:tcPr>
            <w:tcW w:w="851" w:type="dxa"/>
          </w:tcPr>
          <w:p w:rsidR="007C1CE3" w:rsidRPr="00BA17F5" w:rsidRDefault="007C1CE3" w:rsidP="007C1CE3">
            <w:r>
              <w:t>-</w:t>
            </w:r>
          </w:p>
        </w:tc>
        <w:tc>
          <w:tcPr>
            <w:tcW w:w="850" w:type="dxa"/>
          </w:tcPr>
          <w:p w:rsidR="007C1CE3" w:rsidRPr="00BA17F5" w:rsidRDefault="007C1CE3" w:rsidP="007C1CE3">
            <w:r>
              <w:t>-</w:t>
            </w:r>
          </w:p>
        </w:tc>
        <w:tc>
          <w:tcPr>
            <w:tcW w:w="993" w:type="dxa"/>
          </w:tcPr>
          <w:p w:rsidR="007C1CE3" w:rsidRPr="00BA17F5" w:rsidRDefault="007C1CE3" w:rsidP="007C1CE3">
            <w:r>
              <w:t>-</w:t>
            </w:r>
          </w:p>
        </w:tc>
        <w:tc>
          <w:tcPr>
            <w:tcW w:w="566" w:type="dxa"/>
          </w:tcPr>
          <w:p w:rsidR="007C1CE3" w:rsidRPr="00BA17F5" w:rsidRDefault="007C1CE3" w:rsidP="007C1CE3">
            <w:r>
              <w:t>-</w:t>
            </w:r>
          </w:p>
        </w:tc>
        <w:tc>
          <w:tcPr>
            <w:tcW w:w="1134" w:type="dxa"/>
          </w:tcPr>
          <w:p w:rsidR="007C1CE3" w:rsidRPr="00BA17F5" w:rsidRDefault="007C1CE3" w:rsidP="007C1CE3">
            <w:r>
              <w:t>-</w:t>
            </w:r>
          </w:p>
        </w:tc>
        <w:tc>
          <w:tcPr>
            <w:tcW w:w="992" w:type="dxa"/>
          </w:tcPr>
          <w:p w:rsidR="007C1CE3" w:rsidRPr="00BA17F5" w:rsidRDefault="007C1CE3" w:rsidP="007C1CE3">
            <w:r>
              <w:t>-</w:t>
            </w:r>
          </w:p>
        </w:tc>
        <w:tc>
          <w:tcPr>
            <w:tcW w:w="851" w:type="dxa"/>
          </w:tcPr>
          <w:p w:rsidR="007C1CE3" w:rsidRPr="00BA17F5" w:rsidRDefault="007C1CE3" w:rsidP="007C1CE3">
            <w:r>
              <w:t>0</w:t>
            </w:r>
          </w:p>
        </w:tc>
        <w:tc>
          <w:tcPr>
            <w:tcW w:w="1134" w:type="dxa"/>
          </w:tcPr>
          <w:p w:rsidR="007C1CE3" w:rsidRPr="00BA17F5" w:rsidRDefault="007C1CE3" w:rsidP="007C1CE3">
            <w:r>
              <w:t>0</w:t>
            </w:r>
          </w:p>
        </w:tc>
        <w:tc>
          <w:tcPr>
            <w:tcW w:w="1134" w:type="dxa"/>
          </w:tcPr>
          <w:p w:rsidR="007C1CE3" w:rsidRPr="00BA17F5" w:rsidRDefault="007C1CE3" w:rsidP="007C1CE3">
            <w:r>
              <w:t>0</w:t>
            </w:r>
          </w:p>
        </w:tc>
      </w:tr>
      <w:tr w:rsidR="007C1CE3" w:rsidRPr="00BA17F5" w:rsidTr="007C1CE3">
        <w:tc>
          <w:tcPr>
            <w:tcW w:w="1418" w:type="dxa"/>
          </w:tcPr>
          <w:p w:rsidR="007C1CE3" w:rsidRPr="00BA17F5" w:rsidRDefault="007C1CE3" w:rsidP="007C1CE3">
            <w:r w:rsidRPr="00BA17F5">
              <w:t>1 класс</w:t>
            </w:r>
          </w:p>
        </w:tc>
        <w:tc>
          <w:tcPr>
            <w:tcW w:w="1276" w:type="dxa"/>
          </w:tcPr>
          <w:p w:rsidR="007C1CE3" w:rsidRPr="00091A43" w:rsidRDefault="007C1CE3" w:rsidP="007C1CE3">
            <w:pPr>
              <w:rPr>
                <w:color w:val="000000" w:themeColor="text1"/>
              </w:rPr>
            </w:pPr>
            <w:r w:rsidRPr="00091A43">
              <w:rPr>
                <w:color w:val="000000" w:themeColor="text1"/>
              </w:rPr>
              <w:t>115</w:t>
            </w:r>
          </w:p>
        </w:tc>
        <w:tc>
          <w:tcPr>
            <w:tcW w:w="709" w:type="dxa"/>
          </w:tcPr>
          <w:p w:rsidR="007C1CE3" w:rsidRPr="00091A43" w:rsidRDefault="007C1CE3" w:rsidP="007C1CE3">
            <w:pPr>
              <w:rPr>
                <w:color w:val="000000" w:themeColor="text1"/>
              </w:rPr>
            </w:pPr>
            <w:r w:rsidRPr="00091A43">
              <w:rPr>
                <w:color w:val="000000" w:themeColor="text1"/>
              </w:rPr>
              <w:t>3</w:t>
            </w:r>
          </w:p>
        </w:tc>
        <w:tc>
          <w:tcPr>
            <w:tcW w:w="850" w:type="dxa"/>
          </w:tcPr>
          <w:p w:rsidR="007C1CE3" w:rsidRPr="00091A43" w:rsidRDefault="007C1CE3" w:rsidP="007C1CE3">
            <w:pPr>
              <w:rPr>
                <w:color w:val="000000" w:themeColor="text1"/>
              </w:rPr>
            </w:pPr>
            <w:r w:rsidRPr="00091A43">
              <w:rPr>
                <w:color w:val="000000" w:themeColor="text1"/>
              </w:rPr>
              <w:t>0</w:t>
            </w:r>
          </w:p>
        </w:tc>
        <w:tc>
          <w:tcPr>
            <w:tcW w:w="1134" w:type="dxa"/>
          </w:tcPr>
          <w:p w:rsidR="007C1CE3" w:rsidRPr="00091A43" w:rsidRDefault="007C1CE3" w:rsidP="007C1CE3">
            <w:pPr>
              <w:rPr>
                <w:color w:val="000000" w:themeColor="text1"/>
              </w:rPr>
            </w:pPr>
            <w:r w:rsidRPr="00091A43">
              <w:rPr>
                <w:color w:val="000000" w:themeColor="text1"/>
              </w:rPr>
              <w:t>118</w:t>
            </w:r>
          </w:p>
        </w:tc>
        <w:tc>
          <w:tcPr>
            <w:tcW w:w="851" w:type="dxa"/>
          </w:tcPr>
          <w:p w:rsidR="007C1CE3" w:rsidRPr="00BA17F5" w:rsidRDefault="007C1CE3" w:rsidP="007C1CE3">
            <w:r>
              <w:t>-</w:t>
            </w:r>
          </w:p>
        </w:tc>
        <w:tc>
          <w:tcPr>
            <w:tcW w:w="850" w:type="dxa"/>
          </w:tcPr>
          <w:p w:rsidR="007C1CE3" w:rsidRPr="00BA17F5" w:rsidRDefault="007C1CE3" w:rsidP="007C1CE3">
            <w:r>
              <w:t>-</w:t>
            </w:r>
          </w:p>
        </w:tc>
        <w:tc>
          <w:tcPr>
            <w:tcW w:w="851" w:type="dxa"/>
          </w:tcPr>
          <w:p w:rsidR="007C1CE3" w:rsidRPr="00BA17F5" w:rsidRDefault="007C1CE3" w:rsidP="007C1CE3">
            <w:r>
              <w:t>-</w:t>
            </w:r>
          </w:p>
        </w:tc>
        <w:tc>
          <w:tcPr>
            <w:tcW w:w="850" w:type="dxa"/>
          </w:tcPr>
          <w:p w:rsidR="007C1CE3" w:rsidRPr="00BA17F5" w:rsidRDefault="007C1CE3" w:rsidP="007C1CE3">
            <w:r>
              <w:t>-</w:t>
            </w:r>
          </w:p>
        </w:tc>
        <w:tc>
          <w:tcPr>
            <w:tcW w:w="993" w:type="dxa"/>
          </w:tcPr>
          <w:p w:rsidR="007C1CE3" w:rsidRPr="00BA17F5" w:rsidRDefault="007C1CE3" w:rsidP="007C1CE3">
            <w:r>
              <w:t>-</w:t>
            </w:r>
          </w:p>
        </w:tc>
        <w:tc>
          <w:tcPr>
            <w:tcW w:w="566" w:type="dxa"/>
          </w:tcPr>
          <w:p w:rsidR="007C1CE3" w:rsidRPr="00BA17F5" w:rsidRDefault="007C1CE3" w:rsidP="007C1CE3">
            <w:r>
              <w:t>-</w:t>
            </w:r>
          </w:p>
        </w:tc>
        <w:tc>
          <w:tcPr>
            <w:tcW w:w="1134" w:type="dxa"/>
          </w:tcPr>
          <w:p w:rsidR="007C1CE3" w:rsidRPr="00BA17F5" w:rsidRDefault="007C1CE3" w:rsidP="007C1CE3">
            <w:r>
              <w:t>-</w:t>
            </w:r>
          </w:p>
        </w:tc>
        <w:tc>
          <w:tcPr>
            <w:tcW w:w="992" w:type="dxa"/>
          </w:tcPr>
          <w:p w:rsidR="007C1CE3" w:rsidRPr="00BA17F5" w:rsidRDefault="007C1CE3" w:rsidP="007C1CE3">
            <w:r>
              <w:t>-</w:t>
            </w:r>
          </w:p>
        </w:tc>
        <w:tc>
          <w:tcPr>
            <w:tcW w:w="851" w:type="dxa"/>
          </w:tcPr>
          <w:p w:rsidR="007C1CE3" w:rsidRPr="00BA17F5" w:rsidRDefault="007C1CE3" w:rsidP="007C1CE3">
            <w:r>
              <w:t>99</w:t>
            </w:r>
          </w:p>
        </w:tc>
        <w:tc>
          <w:tcPr>
            <w:tcW w:w="1134" w:type="dxa"/>
          </w:tcPr>
          <w:p w:rsidR="007C1CE3" w:rsidRPr="00BA17F5" w:rsidRDefault="007C1CE3" w:rsidP="007C1CE3">
            <w:r>
              <w:t>0</w:t>
            </w:r>
          </w:p>
        </w:tc>
        <w:tc>
          <w:tcPr>
            <w:tcW w:w="1134" w:type="dxa"/>
          </w:tcPr>
          <w:p w:rsidR="007C1CE3" w:rsidRPr="00BA17F5" w:rsidRDefault="007C1CE3" w:rsidP="007C1CE3">
            <w:r>
              <w:t>413</w:t>
            </w:r>
          </w:p>
        </w:tc>
      </w:tr>
      <w:tr w:rsidR="007C1CE3" w:rsidRPr="00BA17F5" w:rsidTr="007C1CE3">
        <w:tc>
          <w:tcPr>
            <w:tcW w:w="1418" w:type="dxa"/>
          </w:tcPr>
          <w:p w:rsidR="007C1CE3" w:rsidRPr="00BA17F5" w:rsidRDefault="007C1CE3" w:rsidP="007C1CE3">
            <w:r w:rsidRPr="00BA17F5">
              <w:t>2 класс</w:t>
            </w:r>
          </w:p>
        </w:tc>
        <w:tc>
          <w:tcPr>
            <w:tcW w:w="1276" w:type="dxa"/>
          </w:tcPr>
          <w:p w:rsidR="007C1CE3" w:rsidRPr="00091A43" w:rsidRDefault="007C1CE3" w:rsidP="007C1CE3">
            <w:pPr>
              <w:rPr>
                <w:color w:val="000000" w:themeColor="text1"/>
              </w:rPr>
            </w:pPr>
            <w:r w:rsidRPr="00091A43">
              <w:rPr>
                <w:color w:val="000000" w:themeColor="text1"/>
              </w:rPr>
              <w:t>122</w:t>
            </w:r>
          </w:p>
        </w:tc>
        <w:tc>
          <w:tcPr>
            <w:tcW w:w="709" w:type="dxa"/>
          </w:tcPr>
          <w:p w:rsidR="007C1CE3" w:rsidRPr="00091A43" w:rsidRDefault="007C1CE3" w:rsidP="007C1CE3">
            <w:pPr>
              <w:rPr>
                <w:color w:val="000000" w:themeColor="text1"/>
              </w:rPr>
            </w:pPr>
            <w:r w:rsidRPr="00091A43">
              <w:rPr>
                <w:color w:val="000000" w:themeColor="text1"/>
              </w:rPr>
              <w:t>0</w:t>
            </w:r>
          </w:p>
        </w:tc>
        <w:tc>
          <w:tcPr>
            <w:tcW w:w="850" w:type="dxa"/>
          </w:tcPr>
          <w:p w:rsidR="007C1CE3" w:rsidRPr="00091A43" w:rsidRDefault="007C1CE3" w:rsidP="007C1CE3">
            <w:pPr>
              <w:rPr>
                <w:color w:val="000000" w:themeColor="text1"/>
              </w:rPr>
            </w:pPr>
            <w:r w:rsidRPr="00091A43">
              <w:rPr>
                <w:color w:val="000000" w:themeColor="text1"/>
              </w:rPr>
              <w:t>0</w:t>
            </w:r>
          </w:p>
        </w:tc>
        <w:tc>
          <w:tcPr>
            <w:tcW w:w="1134" w:type="dxa"/>
          </w:tcPr>
          <w:p w:rsidR="007C1CE3" w:rsidRPr="00091A43" w:rsidRDefault="007C1CE3" w:rsidP="007C1CE3">
            <w:pPr>
              <w:rPr>
                <w:color w:val="000000" w:themeColor="text1"/>
              </w:rPr>
            </w:pPr>
            <w:r w:rsidRPr="00091A43">
              <w:rPr>
                <w:color w:val="000000" w:themeColor="text1"/>
              </w:rPr>
              <w:t>122</w:t>
            </w:r>
          </w:p>
        </w:tc>
        <w:tc>
          <w:tcPr>
            <w:tcW w:w="851" w:type="dxa"/>
          </w:tcPr>
          <w:p w:rsidR="007C1CE3" w:rsidRPr="00BA17F5" w:rsidRDefault="007C1CE3" w:rsidP="007C1CE3">
            <w:r>
              <w:t>-</w:t>
            </w:r>
          </w:p>
        </w:tc>
        <w:tc>
          <w:tcPr>
            <w:tcW w:w="850" w:type="dxa"/>
          </w:tcPr>
          <w:p w:rsidR="007C1CE3" w:rsidRPr="00BA17F5" w:rsidRDefault="007C1CE3" w:rsidP="007C1CE3">
            <w:r>
              <w:t>-</w:t>
            </w:r>
          </w:p>
        </w:tc>
        <w:tc>
          <w:tcPr>
            <w:tcW w:w="851" w:type="dxa"/>
          </w:tcPr>
          <w:p w:rsidR="007C1CE3" w:rsidRPr="00BA17F5" w:rsidRDefault="007C1CE3" w:rsidP="007C1CE3">
            <w:r>
              <w:t>-</w:t>
            </w:r>
          </w:p>
        </w:tc>
        <w:tc>
          <w:tcPr>
            <w:tcW w:w="850" w:type="dxa"/>
          </w:tcPr>
          <w:p w:rsidR="007C1CE3" w:rsidRPr="00BA17F5" w:rsidRDefault="007C1CE3" w:rsidP="007C1CE3">
            <w:r>
              <w:t>-</w:t>
            </w:r>
          </w:p>
        </w:tc>
        <w:tc>
          <w:tcPr>
            <w:tcW w:w="993" w:type="dxa"/>
          </w:tcPr>
          <w:p w:rsidR="007C1CE3" w:rsidRPr="00BA17F5" w:rsidRDefault="007C1CE3" w:rsidP="007C1CE3">
            <w:r>
              <w:t>-</w:t>
            </w:r>
          </w:p>
        </w:tc>
        <w:tc>
          <w:tcPr>
            <w:tcW w:w="566" w:type="dxa"/>
          </w:tcPr>
          <w:p w:rsidR="007C1CE3" w:rsidRPr="00BA17F5" w:rsidRDefault="007C1CE3" w:rsidP="007C1CE3">
            <w:r>
              <w:t>-</w:t>
            </w:r>
          </w:p>
        </w:tc>
        <w:tc>
          <w:tcPr>
            <w:tcW w:w="1134" w:type="dxa"/>
          </w:tcPr>
          <w:p w:rsidR="007C1CE3" w:rsidRPr="00BA17F5" w:rsidRDefault="007C1CE3" w:rsidP="007C1CE3">
            <w:r>
              <w:t>-</w:t>
            </w:r>
          </w:p>
        </w:tc>
        <w:tc>
          <w:tcPr>
            <w:tcW w:w="992" w:type="dxa"/>
          </w:tcPr>
          <w:p w:rsidR="007C1CE3" w:rsidRPr="00BA17F5" w:rsidRDefault="007C1CE3" w:rsidP="007C1CE3">
            <w:r>
              <w:t>-</w:t>
            </w:r>
          </w:p>
        </w:tc>
        <w:tc>
          <w:tcPr>
            <w:tcW w:w="851" w:type="dxa"/>
          </w:tcPr>
          <w:p w:rsidR="007C1CE3" w:rsidRPr="00BA17F5" w:rsidRDefault="007C1CE3" w:rsidP="007C1CE3">
            <w:r>
              <w:t>111</w:t>
            </w:r>
          </w:p>
        </w:tc>
        <w:tc>
          <w:tcPr>
            <w:tcW w:w="1134" w:type="dxa"/>
          </w:tcPr>
          <w:p w:rsidR="007C1CE3" w:rsidRPr="00BA17F5" w:rsidRDefault="007C1CE3" w:rsidP="007C1CE3">
            <w:r>
              <w:t>0</w:t>
            </w:r>
          </w:p>
        </w:tc>
        <w:tc>
          <w:tcPr>
            <w:tcW w:w="1134" w:type="dxa"/>
          </w:tcPr>
          <w:p w:rsidR="007C1CE3" w:rsidRPr="00BA17F5" w:rsidRDefault="007C1CE3" w:rsidP="007C1CE3">
            <w:r>
              <w:t>514</w:t>
            </w:r>
          </w:p>
        </w:tc>
      </w:tr>
      <w:tr w:rsidR="007C1CE3" w:rsidRPr="00BA17F5" w:rsidTr="007C1CE3">
        <w:tc>
          <w:tcPr>
            <w:tcW w:w="1418" w:type="dxa"/>
          </w:tcPr>
          <w:p w:rsidR="007C1CE3" w:rsidRPr="00BA17F5" w:rsidRDefault="007C1CE3" w:rsidP="007C1CE3">
            <w:r w:rsidRPr="00BA17F5">
              <w:t>3 класс</w:t>
            </w:r>
          </w:p>
        </w:tc>
        <w:tc>
          <w:tcPr>
            <w:tcW w:w="1276" w:type="dxa"/>
          </w:tcPr>
          <w:p w:rsidR="007C1CE3" w:rsidRPr="00091A43" w:rsidRDefault="007C1CE3" w:rsidP="007C1CE3">
            <w:pPr>
              <w:rPr>
                <w:color w:val="000000" w:themeColor="text1"/>
              </w:rPr>
            </w:pPr>
            <w:r w:rsidRPr="00091A43">
              <w:rPr>
                <w:color w:val="000000" w:themeColor="text1"/>
              </w:rPr>
              <w:t>125</w:t>
            </w:r>
          </w:p>
        </w:tc>
        <w:tc>
          <w:tcPr>
            <w:tcW w:w="709" w:type="dxa"/>
          </w:tcPr>
          <w:p w:rsidR="007C1CE3" w:rsidRPr="00091A43" w:rsidRDefault="007C1CE3" w:rsidP="007C1CE3">
            <w:pPr>
              <w:rPr>
                <w:color w:val="000000" w:themeColor="text1"/>
              </w:rPr>
            </w:pPr>
            <w:r w:rsidRPr="00091A43">
              <w:rPr>
                <w:color w:val="000000" w:themeColor="text1"/>
              </w:rPr>
              <w:t>1</w:t>
            </w:r>
          </w:p>
        </w:tc>
        <w:tc>
          <w:tcPr>
            <w:tcW w:w="850" w:type="dxa"/>
          </w:tcPr>
          <w:p w:rsidR="007C1CE3" w:rsidRPr="00091A43" w:rsidRDefault="007C1CE3" w:rsidP="007C1CE3">
            <w:pPr>
              <w:rPr>
                <w:color w:val="000000" w:themeColor="text1"/>
              </w:rPr>
            </w:pPr>
            <w:r w:rsidRPr="00091A43">
              <w:rPr>
                <w:color w:val="000000" w:themeColor="text1"/>
              </w:rPr>
              <w:t>2</w:t>
            </w:r>
          </w:p>
        </w:tc>
        <w:tc>
          <w:tcPr>
            <w:tcW w:w="1134" w:type="dxa"/>
          </w:tcPr>
          <w:p w:rsidR="007C1CE3" w:rsidRPr="00091A43" w:rsidRDefault="007C1CE3" w:rsidP="007C1CE3">
            <w:pPr>
              <w:rPr>
                <w:color w:val="000000" w:themeColor="text1"/>
              </w:rPr>
            </w:pPr>
            <w:r w:rsidRPr="00091A43">
              <w:rPr>
                <w:color w:val="000000" w:themeColor="text1"/>
              </w:rPr>
              <w:t>124</w:t>
            </w:r>
          </w:p>
        </w:tc>
        <w:tc>
          <w:tcPr>
            <w:tcW w:w="851" w:type="dxa"/>
          </w:tcPr>
          <w:p w:rsidR="007C1CE3" w:rsidRPr="00BA17F5" w:rsidRDefault="007C1CE3" w:rsidP="007C1CE3">
            <w:r>
              <w:t>19</w:t>
            </w:r>
          </w:p>
        </w:tc>
        <w:tc>
          <w:tcPr>
            <w:tcW w:w="850" w:type="dxa"/>
          </w:tcPr>
          <w:p w:rsidR="007C1CE3" w:rsidRPr="00BA17F5" w:rsidRDefault="007C1CE3" w:rsidP="007C1CE3">
            <w:r>
              <w:t>15</w:t>
            </w:r>
          </w:p>
        </w:tc>
        <w:tc>
          <w:tcPr>
            <w:tcW w:w="851" w:type="dxa"/>
          </w:tcPr>
          <w:p w:rsidR="007C1CE3" w:rsidRPr="00BA17F5" w:rsidRDefault="007C1CE3" w:rsidP="007C1CE3">
            <w:r>
              <w:t>70</w:t>
            </w:r>
          </w:p>
        </w:tc>
        <w:tc>
          <w:tcPr>
            <w:tcW w:w="850" w:type="dxa"/>
          </w:tcPr>
          <w:p w:rsidR="007C1CE3" w:rsidRPr="00BA17F5" w:rsidRDefault="007C1CE3" w:rsidP="007C1CE3">
            <w:r>
              <w:t>56</w:t>
            </w:r>
          </w:p>
        </w:tc>
        <w:tc>
          <w:tcPr>
            <w:tcW w:w="993" w:type="dxa"/>
          </w:tcPr>
          <w:p w:rsidR="007C1CE3" w:rsidRPr="00BA17F5" w:rsidRDefault="007C1CE3" w:rsidP="007C1CE3">
            <w:r>
              <w:t>0</w:t>
            </w:r>
          </w:p>
        </w:tc>
        <w:tc>
          <w:tcPr>
            <w:tcW w:w="566" w:type="dxa"/>
          </w:tcPr>
          <w:p w:rsidR="007C1CE3" w:rsidRPr="00BA17F5" w:rsidRDefault="007C1CE3" w:rsidP="007C1CE3">
            <w:r>
              <w:t>0</w:t>
            </w:r>
          </w:p>
        </w:tc>
        <w:tc>
          <w:tcPr>
            <w:tcW w:w="1134" w:type="dxa"/>
          </w:tcPr>
          <w:p w:rsidR="007C1CE3" w:rsidRPr="00BA17F5" w:rsidRDefault="007C1CE3" w:rsidP="007C1CE3">
            <w:r>
              <w:t>72</w:t>
            </w:r>
          </w:p>
        </w:tc>
        <w:tc>
          <w:tcPr>
            <w:tcW w:w="992" w:type="dxa"/>
          </w:tcPr>
          <w:p w:rsidR="007C1CE3" w:rsidRPr="00BA17F5" w:rsidRDefault="007C1CE3" w:rsidP="007C1CE3">
            <w:r>
              <w:t>100</w:t>
            </w:r>
          </w:p>
        </w:tc>
        <w:tc>
          <w:tcPr>
            <w:tcW w:w="851" w:type="dxa"/>
          </w:tcPr>
          <w:p w:rsidR="007C1CE3" w:rsidRPr="00BA17F5" w:rsidRDefault="007C1CE3" w:rsidP="007C1CE3">
            <w:r>
              <w:t>80</w:t>
            </w:r>
          </w:p>
        </w:tc>
        <w:tc>
          <w:tcPr>
            <w:tcW w:w="1134" w:type="dxa"/>
          </w:tcPr>
          <w:p w:rsidR="007C1CE3" w:rsidRPr="00BA17F5" w:rsidRDefault="007C1CE3" w:rsidP="007C1CE3">
            <w:r>
              <w:t>0</w:t>
            </w:r>
          </w:p>
        </w:tc>
        <w:tc>
          <w:tcPr>
            <w:tcW w:w="1134" w:type="dxa"/>
          </w:tcPr>
          <w:p w:rsidR="007C1CE3" w:rsidRPr="00BA17F5" w:rsidRDefault="007C1CE3" w:rsidP="007C1CE3">
            <w:r>
              <w:t>326</w:t>
            </w:r>
          </w:p>
        </w:tc>
      </w:tr>
      <w:tr w:rsidR="007C1CE3" w:rsidRPr="00BA17F5" w:rsidTr="007C1CE3">
        <w:tc>
          <w:tcPr>
            <w:tcW w:w="1418" w:type="dxa"/>
          </w:tcPr>
          <w:p w:rsidR="007C1CE3" w:rsidRPr="00BA17F5" w:rsidRDefault="007C1CE3" w:rsidP="007C1CE3">
            <w:r w:rsidRPr="00BA17F5">
              <w:t>4 класс</w:t>
            </w:r>
          </w:p>
        </w:tc>
        <w:tc>
          <w:tcPr>
            <w:tcW w:w="1276" w:type="dxa"/>
          </w:tcPr>
          <w:p w:rsidR="007C1CE3" w:rsidRPr="00091A43" w:rsidRDefault="007C1CE3" w:rsidP="007C1CE3">
            <w:pPr>
              <w:rPr>
                <w:color w:val="000000" w:themeColor="text1"/>
              </w:rPr>
            </w:pPr>
            <w:r w:rsidRPr="00091A43">
              <w:rPr>
                <w:color w:val="000000" w:themeColor="text1"/>
              </w:rPr>
              <w:t>109</w:t>
            </w:r>
          </w:p>
        </w:tc>
        <w:tc>
          <w:tcPr>
            <w:tcW w:w="709" w:type="dxa"/>
          </w:tcPr>
          <w:p w:rsidR="007C1CE3" w:rsidRPr="00091A43" w:rsidRDefault="007C1CE3" w:rsidP="007C1CE3">
            <w:pPr>
              <w:rPr>
                <w:color w:val="000000" w:themeColor="text1"/>
              </w:rPr>
            </w:pPr>
            <w:r w:rsidRPr="00091A43">
              <w:rPr>
                <w:color w:val="000000" w:themeColor="text1"/>
              </w:rPr>
              <w:t>0</w:t>
            </w:r>
          </w:p>
        </w:tc>
        <w:tc>
          <w:tcPr>
            <w:tcW w:w="850" w:type="dxa"/>
          </w:tcPr>
          <w:p w:rsidR="007C1CE3" w:rsidRPr="00091A43" w:rsidRDefault="007C1CE3" w:rsidP="007C1CE3">
            <w:pPr>
              <w:rPr>
                <w:color w:val="000000" w:themeColor="text1"/>
              </w:rPr>
            </w:pPr>
            <w:r w:rsidRPr="00091A43">
              <w:rPr>
                <w:color w:val="000000" w:themeColor="text1"/>
              </w:rPr>
              <w:t>0</w:t>
            </w:r>
          </w:p>
        </w:tc>
        <w:tc>
          <w:tcPr>
            <w:tcW w:w="1134" w:type="dxa"/>
          </w:tcPr>
          <w:p w:rsidR="007C1CE3" w:rsidRPr="00091A43" w:rsidRDefault="007C1CE3" w:rsidP="007C1CE3">
            <w:pPr>
              <w:rPr>
                <w:color w:val="000000" w:themeColor="text1"/>
              </w:rPr>
            </w:pPr>
            <w:r w:rsidRPr="00091A43">
              <w:rPr>
                <w:color w:val="000000" w:themeColor="text1"/>
              </w:rPr>
              <w:t>109</w:t>
            </w:r>
          </w:p>
        </w:tc>
        <w:tc>
          <w:tcPr>
            <w:tcW w:w="851" w:type="dxa"/>
          </w:tcPr>
          <w:p w:rsidR="007C1CE3" w:rsidRPr="00BA17F5" w:rsidRDefault="007C1CE3" w:rsidP="007C1CE3">
            <w:r>
              <w:t>11</w:t>
            </w:r>
          </w:p>
        </w:tc>
        <w:tc>
          <w:tcPr>
            <w:tcW w:w="850" w:type="dxa"/>
          </w:tcPr>
          <w:p w:rsidR="007C1CE3" w:rsidRPr="00BA17F5" w:rsidRDefault="007C1CE3" w:rsidP="007C1CE3">
            <w:r>
              <w:t>10</w:t>
            </w:r>
          </w:p>
        </w:tc>
        <w:tc>
          <w:tcPr>
            <w:tcW w:w="851" w:type="dxa"/>
          </w:tcPr>
          <w:p w:rsidR="007C1CE3" w:rsidRPr="00BA17F5" w:rsidRDefault="007C1CE3" w:rsidP="007C1CE3">
            <w:r>
              <w:t>51</w:t>
            </w:r>
          </w:p>
        </w:tc>
        <w:tc>
          <w:tcPr>
            <w:tcW w:w="850" w:type="dxa"/>
          </w:tcPr>
          <w:p w:rsidR="007C1CE3" w:rsidRPr="00BA17F5" w:rsidRDefault="007C1CE3" w:rsidP="007C1CE3">
            <w:r>
              <w:t>47</w:t>
            </w:r>
          </w:p>
        </w:tc>
        <w:tc>
          <w:tcPr>
            <w:tcW w:w="993" w:type="dxa"/>
          </w:tcPr>
          <w:p w:rsidR="007C1CE3" w:rsidRPr="00BA17F5" w:rsidRDefault="007C1CE3" w:rsidP="007C1CE3">
            <w:r>
              <w:t>0</w:t>
            </w:r>
          </w:p>
        </w:tc>
        <w:tc>
          <w:tcPr>
            <w:tcW w:w="566" w:type="dxa"/>
          </w:tcPr>
          <w:p w:rsidR="007C1CE3" w:rsidRPr="00BA17F5" w:rsidRDefault="007C1CE3" w:rsidP="007C1CE3">
            <w:r>
              <w:t>0</w:t>
            </w:r>
          </w:p>
        </w:tc>
        <w:tc>
          <w:tcPr>
            <w:tcW w:w="1134" w:type="dxa"/>
          </w:tcPr>
          <w:p w:rsidR="007C1CE3" w:rsidRPr="00BA17F5" w:rsidRDefault="007C1CE3" w:rsidP="007C1CE3">
            <w:r>
              <w:t>57</w:t>
            </w:r>
          </w:p>
        </w:tc>
        <w:tc>
          <w:tcPr>
            <w:tcW w:w="992" w:type="dxa"/>
          </w:tcPr>
          <w:p w:rsidR="007C1CE3" w:rsidRPr="00BA17F5" w:rsidRDefault="007C1CE3" w:rsidP="007C1CE3">
            <w:r>
              <w:t>100</w:t>
            </w:r>
          </w:p>
        </w:tc>
        <w:tc>
          <w:tcPr>
            <w:tcW w:w="851" w:type="dxa"/>
          </w:tcPr>
          <w:p w:rsidR="007C1CE3" w:rsidRPr="00BA17F5" w:rsidRDefault="007C1CE3" w:rsidP="007C1CE3">
            <w:r>
              <w:t>134</w:t>
            </w:r>
          </w:p>
        </w:tc>
        <w:tc>
          <w:tcPr>
            <w:tcW w:w="1134" w:type="dxa"/>
          </w:tcPr>
          <w:p w:rsidR="007C1CE3" w:rsidRPr="00BA17F5" w:rsidRDefault="007C1CE3" w:rsidP="007C1CE3">
            <w:r>
              <w:t>0</w:t>
            </w:r>
          </w:p>
        </w:tc>
        <w:tc>
          <w:tcPr>
            <w:tcW w:w="1134" w:type="dxa"/>
          </w:tcPr>
          <w:p w:rsidR="007C1CE3" w:rsidRPr="00BA17F5" w:rsidRDefault="007C1CE3" w:rsidP="007C1CE3">
            <w:r>
              <w:t>596</w:t>
            </w:r>
          </w:p>
        </w:tc>
      </w:tr>
      <w:tr w:rsidR="007C1CE3" w:rsidRPr="00BA17F5" w:rsidTr="007C1CE3">
        <w:tc>
          <w:tcPr>
            <w:tcW w:w="1418" w:type="dxa"/>
          </w:tcPr>
          <w:p w:rsidR="007C1CE3" w:rsidRPr="00E047C3" w:rsidRDefault="007C1CE3" w:rsidP="007C1CE3">
            <w:pPr>
              <w:rPr>
                <w:b/>
              </w:rPr>
            </w:pPr>
            <w:r w:rsidRPr="00E047C3">
              <w:rPr>
                <w:b/>
              </w:rPr>
              <w:t xml:space="preserve"> ИТОГО      0-4 </w:t>
            </w:r>
            <w:proofErr w:type="spellStart"/>
            <w:r w:rsidRPr="00E047C3">
              <w:rPr>
                <w:b/>
              </w:rPr>
              <w:t>кл</w:t>
            </w:r>
            <w:proofErr w:type="spellEnd"/>
            <w:r w:rsidRPr="00E047C3">
              <w:rPr>
                <w:b/>
              </w:rPr>
              <w:t>.</w:t>
            </w:r>
          </w:p>
        </w:tc>
        <w:tc>
          <w:tcPr>
            <w:tcW w:w="1276" w:type="dxa"/>
          </w:tcPr>
          <w:p w:rsidR="007C1CE3" w:rsidRPr="00E047C3" w:rsidRDefault="007C1CE3" w:rsidP="007C1CE3">
            <w:pPr>
              <w:rPr>
                <w:b/>
              </w:rPr>
            </w:pPr>
            <w:r>
              <w:rPr>
                <w:b/>
              </w:rPr>
              <w:t>485</w:t>
            </w:r>
          </w:p>
        </w:tc>
        <w:tc>
          <w:tcPr>
            <w:tcW w:w="709" w:type="dxa"/>
          </w:tcPr>
          <w:p w:rsidR="007C1CE3" w:rsidRPr="00E047C3" w:rsidRDefault="007C1CE3" w:rsidP="007C1CE3">
            <w:pPr>
              <w:rPr>
                <w:b/>
              </w:rPr>
            </w:pPr>
            <w:r>
              <w:rPr>
                <w:b/>
              </w:rPr>
              <w:t>9</w:t>
            </w:r>
          </w:p>
        </w:tc>
        <w:tc>
          <w:tcPr>
            <w:tcW w:w="850" w:type="dxa"/>
          </w:tcPr>
          <w:p w:rsidR="007C1CE3" w:rsidRPr="00E047C3" w:rsidRDefault="007C1CE3" w:rsidP="007C1CE3">
            <w:pPr>
              <w:rPr>
                <w:b/>
              </w:rPr>
            </w:pPr>
            <w:r>
              <w:rPr>
                <w:b/>
              </w:rPr>
              <w:t>2</w:t>
            </w:r>
          </w:p>
        </w:tc>
        <w:tc>
          <w:tcPr>
            <w:tcW w:w="1134" w:type="dxa"/>
          </w:tcPr>
          <w:p w:rsidR="007C1CE3" w:rsidRPr="00E047C3" w:rsidRDefault="007C1CE3" w:rsidP="007C1CE3">
            <w:pPr>
              <w:rPr>
                <w:b/>
              </w:rPr>
            </w:pPr>
            <w:r>
              <w:rPr>
                <w:b/>
              </w:rPr>
              <w:t>492</w:t>
            </w:r>
          </w:p>
        </w:tc>
        <w:tc>
          <w:tcPr>
            <w:tcW w:w="851" w:type="dxa"/>
          </w:tcPr>
          <w:p w:rsidR="007C1CE3" w:rsidRPr="00E047C3" w:rsidRDefault="007C1CE3" w:rsidP="007C1CE3">
            <w:pPr>
              <w:rPr>
                <w:b/>
              </w:rPr>
            </w:pPr>
            <w:r>
              <w:rPr>
                <w:b/>
              </w:rPr>
              <w:t>30</w:t>
            </w:r>
          </w:p>
        </w:tc>
        <w:tc>
          <w:tcPr>
            <w:tcW w:w="850" w:type="dxa"/>
          </w:tcPr>
          <w:p w:rsidR="007C1CE3" w:rsidRPr="00E047C3" w:rsidRDefault="007C1CE3" w:rsidP="007C1CE3">
            <w:pPr>
              <w:rPr>
                <w:b/>
              </w:rPr>
            </w:pPr>
            <w:r>
              <w:rPr>
                <w:b/>
              </w:rPr>
              <w:t>13</w:t>
            </w:r>
          </w:p>
        </w:tc>
        <w:tc>
          <w:tcPr>
            <w:tcW w:w="851" w:type="dxa"/>
          </w:tcPr>
          <w:p w:rsidR="007C1CE3" w:rsidRPr="00E047C3" w:rsidRDefault="007C1CE3" w:rsidP="007C1CE3">
            <w:pPr>
              <w:rPr>
                <w:b/>
              </w:rPr>
            </w:pPr>
            <w:r>
              <w:rPr>
                <w:b/>
              </w:rPr>
              <w:t>121</w:t>
            </w:r>
          </w:p>
        </w:tc>
        <w:tc>
          <w:tcPr>
            <w:tcW w:w="850" w:type="dxa"/>
          </w:tcPr>
          <w:p w:rsidR="007C1CE3" w:rsidRPr="00E047C3" w:rsidRDefault="007C1CE3" w:rsidP="007C1CE3">
            <w:pPr>
              <w:rPr>
                <w:b/>
              </w:rPr>
            </w:pPr>
            <w:r>
              <w:rPr>
                <w:b/>
              </w:rPr>
              <w:t>52</w:t>
            </w:r>
          </w:p>
        </w:tc>
        <w:tc>
          <w:tcPr>
            <w:tcW w:w="993" w:type="dxa"/>
          </w:tcPr>
          <w:p w:rsidR="007C1CE3" w:rsidRPr="00E047C3" w:rsidRDefault="007C1CE3" w:rsidP="007C1CE3">
            <w:pPr>
              <w:rPr>
                <w:b/>
              </w:rPr>
            </w:pPr>
            <w:r>
              <w:rPr>
                <w:b/>
              </w:rPr>
              <w:t>0</w:t>
            </w:r>
          </w:p>
        </w:tc>
        <w:tc>
          <w:tcPr>
            <w:tcW w:w="566" w:type="dxa"/>
          </w:tcPr>
          <w:p w:rsidR="007C1CE3" w:rsidRPr="00E047C3" w:rsidRDefault="007C1CE3" w:rsidP="007C1CE3">
            <w:pPr>
              <w:rPr>
                <w:b/>
              </w:rPr>
            </w:pPr>
            <w:r>
              <w:rPr>
                <w:b/>
              </w:rPr>
              <w:t>0</w:t>
            </w:r>
          </w:p>
        </w:tc>
        <w:tc>
          <w:tcPr>
            <w:tcW w:w="1134" w:type="dxa"/>
          </w:tcPr>
          <w:p w:rsidR="007C1CE3" w:rsidRPr="00E047C3" w:rsidRDefault="007C1CE3" w:rsidP="007C1CE3">
            <w:pPr>
              <w:rPr>
                <w:b/>
              </w:rPr>
            </w:pPr>
            <w:r>
              <w:rPr>
                <w:b/>
              </w:rPr>
              <w:t>65</w:t>
            </w:r>
          </w:p>
        </w:tc>
        <w:tc>
          <w:tcPr>
            <w:tcW w:w="992" w:type="dxa"/>
          </w:tcPr>
          <w:p w:rsidR="007C1CE3" w:rsidRPr="00E047C3" w:rsidRDefault="007C1CE3" w:rsidP="007C1CE3">
            <w:pPr>
              <w:rPr>
                <w:b/>
              </w:rPr>
            </w:pPr>
            <w:r>
              <w:rPr>
                <w:b/>
              </w:rPr>
              <w:t>100</w:t>
            </w:r>
          </w:p>
        </w:tc>
        <w:tc>
          <w:tcPr>
            <w:tcW w:w="851" w:type="dxa"/>
          </w:tcPr>
          <w:p w:rsidR="007C1CE3" w:rsidRPr="00E047C3" w:rsidRDefault="007C1CE3" w:rsidP="007C1CE3">
            <w:pPr>
              <w:rPr>
                <w:b/>
              </w:rPr>
            </w:pPr>
            <w:r>
              <w:rPr>
                <w:b/>
              </w:rPr>
              <w:t>424</w:t>
            </w:r>
          </w:p>
        </w:tc>
        <w:tc>
          <w:tcPr>
            <w:tcW w:w="1134" w:type="dxa"/>
          </w:tcPr>
          <w:p w:rsidR="007C1CE3" w:rsidRPr="00E047C3" w:rsidRDefault="007C1CE3" w:rsidP="007C1CE3">
            <w:pPr>
              <w:rPr>
                <w:b/>
              </w:rPr>
            </w:pPr>
            <w:r>
              <w:rPr>
                <w:b/>
              </w:rPr>
              <w:t>0</w:t>
            </w:r>
          </w:p>
        </w:tc>
        <w:tc>
          <w:tcPr>
            <w:tcW w:w="1134" w:type="dxa"/>
          </w:tcPr>
          <w:p w:rsidR="007C1CE3" w:rsidRPr="00E047C3" w:rsidRDefault="007C1CE3" w:rsidP="007C1CE3">
            <w:pPr>
              <w:rPr>
                <w:b/>
              </w:rPr>
            </w:pPr>
            <w:r>
              <w:rPr>
                <w:b/>
              </w:rPr>
              <w:t>1849</w:t>
            </w:r>
          </w:p>
        </w:tc>
      </w:tr>
      <w:tr w:rsidR="007C1CE3" w:rsidRPr="00BA17F5" w:rsidTr="007C1CE3">
        <w:trPr>
          <w:trHeight w:val="345"/>
        </w:trPr>
        <w:tc>
          <w:tcPr>
            <w:tcW w:w="1418" w:type="dxa"/>
          </w:tcPr>
          <w:p w:rsidR="007C1CE3" w:rsidRPr="00BA17F5" w:rsidRDefault="007C1CE3" w:rsidP="007C1CE3">
            <w:r w:rsidRPr="00BA17F5">
              <w:t>5 класс</w:t>
            </w:r>
          </w:p>
        </w:tc>
        <w:tc>
          <w:tcPr>
            <w:tcW w:w="1276" w:type="dxa"/>
          </w:tcPr>
          <w:p w:rsidR="007C1CE3" w:rsidRPr="00091A43" w:rsidRDefault="007C1CE3" w:rsidP="007C1CE3">
            <w:pPr>
              <w:rPr>
                <w:color w:val="000000" w:themeColor="text1"/>
              </w:rPr>
            </w:pPr>
            <w:r w:rsidRPr="00091A43">
              <w:rPr>
                <w:color w:val="000000" w:themeColor="text1"/>
              </w:rPr>
              <w:t>141</w:t>
            </w:r>
          </w:p>
        </w:tc>
        <w:tc>
          <w:tcPr>
            <w:tcW w:w="709" w:type="dxa"/>
          </w:tcPr>
          <w:p w:rsidR="007C1CE3" w:rsidRPr="00091A43" w:rsidRDefault="007C1CE3" w:rsidP="007C1CE3">
            <w:pPr>
              <w:rPr>
                <w:color w:val="000000" w:themeColor="text1"/>
              </w:rPr>
            </w:pPr>
            <w:r w:rsidRPr="00091A43">
              <w:rPr>
                <w:color w:val="000000" w:themeColor="text1"/>
              </w:rPr>
              <w:t>0</w:t>
            </w:r>
          </w:p>
        </w:tc>
        <w:tc>
          <w:tcPr>
            <w:tcW w:w="850" w:type="dxa"/>
          </w:tcPr>
          <w:p w:rsidR="007C1CE3" w:rsidRPr="00091A43" w:rsidRDefault="007C1CE3" w:rsidP="007C1CE3">
            <w:pPr>
              <w:rPr>
                <w:color w:val="000000" w:themeColor="text1"/>
              </w:rPr>
            </w:pPr>
            <w:r w:rsidRPr="00091A43">
              <w:rPr>
                <w:color w:val="000000" w:themeColor="text1"/>
              </w:rPr>
              <w:t>0</w:t>
            </w:r>
          </w:p>
        </w:tc>
        <w:tc>
          <w:tcPr>
            <w:tcW w:w="1134" w:type="dxa"/>
          </w:tcPr>
          <w:p w:rsidR="007C1CE3" w:rsidRPr="00091A43" w:rsidRDefault="007C1CE3" w:rsidP="007C1CE3">
            <w:pPr>
              <w:rPr>
                <w:color w:val="000000" w:themeColor="text1"/>
              </w:rPr>
            </w:pPr>
            <w:r w:rsidRPr="00091A43">
              <w:rPr>
                <w:color w:val="000000" w:themeColor="text1"/>
              </w:rPr>
              <w:t>141</w:t>
            </w:r>
          </w:p>
        </w:tc>
        <w:tc>
          <w:tcPr>
            <w:tcW w:w="851" w:type="dxa"/>
          </w:tcPr>
          <w:p w:rsidR="007C1CE3" w:rsidRPr="00BA17F5" w:rsidRDefault="007C1CE3" w:rsidP="007C1CE3">
            <w:r>
              <w:t>9</w:t>
            </w:r>
          </w:p>
        </w:tc>
        <w:tc>
          <w:tcPr>
            <w:tcW w:w="850" w:type="dxa"/>
          </w:tcPr>
          <w:p w:rsidR="007C1CE3" w:rsidRPr="00BA17F5" w:rsidRDefault="007C1CE3" w:rsidP="007C1CE3">
            <w:r>
              <w:t>6</w:t>
            </w:r>
          </w:p>
        </w:tc>
        <w:tc>
          <w:tcPr>
            <w:tcW w:w="851" w:type="dxa"/>
          </w:tcPr>
          <w:p w:rsidR="007C1CE3" w:rsidRPr="00BA17F5" w:rsidRDefault="007C1CE3" w:rsidP="007C1CE3">
            <w:r>
              <w:t>51</w:t>
            </w:r>
          </w:p>
        </w:tc>
        <w:tc>
          <w:tcPr>
            <w:tcW w:w="850" w:type="dxa"/>
          </w:tcPr>
          <w:p w:rsidR="007C1CE3" w:rsidRPr="00BA17F5" w:rsidRDefault="007C1CE3" w:rsidP="007C1CE3">
            <w:r>
              <w:t>36</w:t>
            </w:r>
          </w:p>
        </w:tc>
        <w:tc>
          <w:tcPr>
            <w:tcW w:w="993" w:type="dxa"/>
          </w:tcPr>
          <w:p w:rsidR="007C1CE3" w:rsidRPr="00BA17F5" w:rsidRDefault="007C1CE3" w:rsidP="007C1CE3">
            <w:r>
              <w:t>0</w:t>
            </w:r>
          </w:p>
        </w:tc>
        <w:tc>
          <w:tcPr>
            <w:tcW w:w="566" w:type="dxa"/>
          </w:tcPr>
          <w:p w:rsidR="007C1CE3" w:rsidRPr="00BA17F5" w:rsidRDefault="007C1CE3" w:rsidP="007C1CE3">
            <w:r>
              <w:t>0</w:t>
            </w:r>
          </w:p>
        </w:tc>
        <w:tc>
          <w:tcPr>
            <w:tcW w:w="1134" w:type="dxa"/>
          </w:tcPr>
          <w:p w:rsidR="007C1CE3" w:rsidRPr="00BA17F5" w:rsidRDefault="007C1CE3" w:rsidP="007C1CE3">
            <w:r>
              <w:t>43</w:t>
            </w:r>
          </w:p>
        </w:tc>
        <w:tc>
          <w:tcPr>
            <w:tcW w:w="992" w:type="dxa"/>
          </w:tcPr>
          <w:p w:rsidR="007C1CE3" w:rsidRPr="00BA17F5" w:rsidRDefault="007C1CE3" w:rsidP="007C1CE3">
            <w:r>
              <w:t>100</w:t>
            </w:r>
          </w:p>
        </w:tc>
        <w:tc>
          <w:tcPr>
            <w:tcW w:w="851" w:type="dxa"/>
          </w:tcPr>
          <w:p w:rsidR="007C1CE3" w:rsidRPr="00BA17F5" w:rsidRDefault="007C1CE3" w:rsidP="007C1CE3">
            <w:r>
              <w:t>83</w:t>
            </w:r>
          </w:p>
        </w:tc>
        <w:tc>
          <w:tcPr>
            <w:tcW w:w="1134" w:type="dxa"/>
          </w:tcPr>
          <w:p w:rsidR="007C1CE3" w:rsidRPr="00BA17F5" w:rsidRDefault="007C1CE3" w:rsidP="007C1CE3">
            <w:r>
              <w:t>0</w:t>
            </w:r>
          </w:p>
        </w:tc>
        <w:tc>
          <w:tcPr>
            <w:tcW w:w="1134" w:type="dxa"/>
          </w:tcPr>
          <w:p w:rsidR="007C1CE3" w:rsidRPr="00BA17F5" w:rsidRDefault="007C1CE3" w:rsidP="007C1CE3">
            <w:r>
              <w:t>498</w:t>
            </w:r>
          </w:p>
        </w:tc>
      </w:tr>
      <w:tr w:rsidR="007C1CE3" w:rsidRPr="00BA17F5" w:rsidTr="007C1CE3">
        <w:tc>
          <w:tcPr>
            <w:tcW w:w="1418" w:type="dxa"/>
          </w:tcPr>
          <w:p w:rsidR="007C1CE3" w:rsidRPr="00EA37B9" w:rsidRDefault="007C1CE3" w:rsidP="007C1CE3">
            <w:r w:rsidRPr="00EA37B9">
              <w:t>6 класс</w:t>
            </w:r>
          </w:p>
        </w:tc>
        <w:tc>
          <w:tcPr>
            <w:tcW w:w="1276" w:type="dxa"/>
          </w:tcPr>
          <w:p w:rsidR="007C1CE3" w:rsidRPr="00EA37B9" w:rsidRDefault="007C1CE3" w:rsidP="007C1CE3">
            <w:r w:rsidRPr="00EA37B9">
              <w:t>157</w:t>
            </w:r>
          </w:p>
        </w:tc>
        <w:tc>
          <w:tcPr>
            <w:tcW w:w="709" w:type="dxa"/>
          </w:tcPr>
          <w:p w:rsidR="007C1CE3" w:rsidRPr="00EA37B9" w:rsidRDefault="007C1CE3" w:rsidP="007C1CE3">
            <w:r w:rsidRPr="00EA37B9">
              <w:t>0</w:t>
            </w:r>
          </w:p>
        </w:tc>
        <w:tc>
          <w:tcPr>
            <w:tcW w:w="850" w:type="dxa"/>
          </w:tcPr>
          <w:p w:rsidR="007C1CE3" w:rsidRPr="00EA37B9" w:rsidRDefault="007C1CE3" w:rsidP="007C1CE3">
            <w:r w:rsidRPr="00EA37B9">
              <w:t>0</w:t>
            </w:r>
          </w:p>
        </w:tc>
        <w:tc>
          <w:tcPr>
            <w:tcW w:w="1134" w:type="dxa"/>
          </w:tcPr>
          <w:p w:rsidR="007C1CE3" w:rsidRPr="00EA37B9" w:rsidRDefault="007C1CE3" w:rsidP="007C1CE3">
            <w:r w:rsidRPr="00EA37B9">
              <w:t>157</w:t>
            </w:r>
          </w:p>
        </w:tc>
        <w:tc>
          <w:tcPr>
            <w:tcW w:w="851" w:type="dxa"/>
          </w:tcPr>
          <w:p w:rsidR="007C1CE3" w:rsidRPr="00EA37B9" w:rsidRDefault="007C1CE3" w:rsidP="007C1CE3">
            <w:r w:rsidRPr="00EA37B9">
              <w:t>19</w:t>
            </w:r>
          </w:p>
        </w:tc>
        <w:tc>
          <w:tcPr>
            <w:tcW w:w="850" w:type="dxa"/>
          </w:tcPr>
          <w:p w:rsidR="007C1CE3" w:rsidRPr="00EA37B9" w:rsidRDefault="007C1CE3" w:rsidP="007C1CE3">
            <w:r w:rsidRPr="00EA37B9">
              <w:t>12</w:t>
            </w:r>
          </w:p>
        </w:tc>
        <w:tc>
          <w:tcPr>
            <w:tcW w:w="851" w:type="dxa"/>
          </w:tcPr>
          <w:p w:rsidR="007C1CE3" w:rsidRPr="00EA37B9" w:rsidRDefault="007C1CE3" w:rsidP="007C1CE3">
            <w:r w:rsidRPr="00EA37B9">
              <w:t>69</w:t>
            </w:r>
          </w:p>
        </w:tc>
        <w:tc>
          <w:tcPr>
            <w:tcW w:w="850" w:type="dxa"/>
          </w:tcPr>
          <w:p w:rsidR="007C1CE3" w:rsidRPr="00EA37B9" w:rsidRDefault="007C1CE3" w:rsidP="007C1CE3">
            <w:r w:rsidRPr="00EA37B9">
              <w:t>43,9</w:t>
            </w:r>
          </w:p>
        </w:tc>
        <w:tc>
          <w:tcPr>
            <w:tcW w:w="993" w:type="dxa"/>
          </w:tcPr>
          <w:p w:rsidR="007C1CE3" w:rsidRPr="00EA37B9" w:rsidRDefault="007C1CE3" w:rsidP="007C1CE3">
            <w:r w:rsidRPr="00EA37B9">
              <w:t>0</w:t>
            </w:r>
          </w:p>
        </w:tc>
        <w:tc>
          <w:tcPr>
            <w:tcW w:w="566" w:type="dxa"/>
          </w:tcPr>
          <w:p w:rsidR="007C1CE3" w:rsidRPr="00EA37B9" w:rsidRDefault="007C1CE3" w:rsidP="007C1CE3">
            <w:r w:rsidRPr="00EA37B9">
              <w:t>0</w:t>
            </w:r>
          </w:p>
        </w:tc>
        <w:tc>
          <w:tcPr>
            <w:tcW w:w="1134" w:type="dxa"/>
          </w:tcPr>
          <w:p w:rsidR="007C1CE3" w:rsidRPr="00EA37B9" w:rsidRDefault="007C1CE3" w:rsidP="007C1CE3">
            <w:r w:rsidRPr="00EA37B9">
              <w:t>56%</w:t>
            </w:r>
          </w:p>
        </w:tc>
        <w:tc>
          <w:tcPr>
            <w:tcW w:w="992" w:type="dxa"/>
          </w:tcPr>
          <w:p w:rsidR="007C1CE3" w:rsidRPr="00EA37B9" w:rsidRDefault="007C1CE3" w:rsidP="007C1CE3">
            <w:r w:rsidRPr="00EA37B9">
              <w:t>100</w:t>
            </w:r>
          </w:p>
        </w:tc>
        <w:tc>
          <w:tcPr>
            <w:tcW w:w="851" w:type="dxa"/>
          </w:tcPr>
          <w:p w:rsidR="007C1CE3" w:rsidRPr="00EA37B9" w:rsidRDefault="007C1CE3" w:rsidP="007C1CE3">
            <w:r w:rsidRPr="00EA37B9">
              <w:t>109</w:t>
            </w:r>
          </w:p>
        </w:tc>
        <w:tc>
          <w:tcPr>
            <w:tcW w:w="1134" w:type="dxa"/>
          </w:tcPr>
          <w:p w:rsidR="007C1CE3" w:rsidRPr="00EA37B9" w:rsidRDefault="007C1CE3" w:rsidP="007C1CE3">
            <w:r w:rsidRPr="00EA37B9">
              <w:t>0</w:t>
            </w:r>
          </w:p>
        </w:tc>
        <w:tc>
          <w:tcPr>
            <w:tcW w:w="1134" w:type="dxa"/>
          </w:tcPr>
          <w:p w:rsidR="007C1CE3" w:rsidRPr="00EA37B9" w:rsidRDefault="007C1CE3" w:rsidP="007C1CE3">
            <w:r w:rsidRPr="00EA37B9">
              <w:t>657</w:t>
            </w:r>
          </w:p>
        </w:tc>
      </w:tr>
      <w:tr w:rsidR="007C1CE3" w:rsidRPr="00BA17F5" w:rsidTr="007C1CE3">
        <w:tc>
          <w:tcPr>
            <w:tcW w:w="1418" w:type="dxa"/>
          </w:tcPr>
          <w:p w:rsidR="007C1CE3" w:rsidRPr="00EA37B9" w:rsidRDefault="007C1CE3" w:rsidP="007C1CE3">
            <w:r w:rsidRPr="00EA37B9">
              <w:t>7 класс</w:t>
            </w:r>
          </w:p>
        </w:tc>
        <w:tc>
          <w:tcPr>
            <w:tcW w:w="1276" w:type="dxa"/>
          </w:tcPr>
          <w:p w:rsidR="007C1CE3" w:rsidRPr="00EA37B9" w:rsidRDefault="007C1CE3" w:rsidP="007C1CE3">
            <w:r w:rsidRPr="00EA37B9">
              <w:t>91</w:t>
            </w:r>
          </w:p>
        </w:tc>
        <w:tc>
          <w:tcPr>
            <w:tcW w:w="709" w:type="dxa"/>
          </w:tcPr>
          <w:p w:rsidR="007C1CE3" w:rsidRPr="00EA37B9" w:rsidRDefault="007C1CE3" w:rsidP="007C1CE3">
            <w:r w:rsidRPr="00EA37B9">
              <w:t>0</w:t>
            </w:r>
          </w:p>
        </w:tc>
        <w:tc>
          <w:tcPr>
            <w:tcW w:w="850" w:type="dxa"/>
          </w:tcPr>
          <w:p w:rsidR="007C1CE3" w:rsidRPr="00EA37B9" w:rsidRDefault="007C1CE3" w:rsidP="007C1CE3">
            <w:r w:rsidRPr="00EA37B9">
              <w:t>0</w:t>
            </w:r>
          </w:p>
        </w:tc>
        <w:tc>
          <w:tcPr>
            <w:tcW w:w="1134" w:type="dxa"/>
          </w:tcPr>
          <w:p w:rsidR="007C1CE3" w:rsidRPr="00EA37B9" w:rsidRDefault="007C1CE3" w:rsidP="007C1CE3">
            <w:r w:rsidRPr="00EA37B9">
              <w:t>91</w:t>
            </w:r>
          </w:p>
        </w:tc>
        <w:tc>
          <w:tcPr>
            <w:tcW w:w="851" w:type="dxa"/>
          </w:tcPr>
          <w:p w:rsidR="007C1CE3" w:rsidRPr="00EA37B9" w:rsidRDefault="007C1CE3" w:rsidP="007C1CE3">
            <w:r w:rsidRPr="00EA37B9">
              <w:t>10</w:t>
            </w:r>
          </w:p>
        </w:tc>
        <w:tc>
          <w:tcPr>
            <w:tcW w:w="850" w:type="dxa"/>
          </w:tcPr>
          <w:p w:rsidR="007C1CE3" w:rsidRPr="00EA37B9" w:rsidRDefault="007C1CE3" w:rsidP="007C1CE3">
            <w:r w:rsidRPr="00EA37B9">
              <w:t>10,9</w:t>
            </w:r>
          </w:p>
        </w:tc>
        <w:tc>
          <w:tcPr>
            <w:tcW w:w="851" w:type="dxa"/>
          </w:tcPr>
          <w:p w:rsidR="007C1CE3" w:rsidRPr="00EA37B9" w:rsidRDefault="007C1CE3" w:rsidP="007C1CE3">
            <w:r w:rsidRPr="00EA37B9">
              <w:t>33</w:t>
            </w:r>
          </w:p>
        </w:tc>
        <w:tc>
          <w:tcPr>
            <w:tcW w:w="850" w:type="dxa"/>
          </w:tcPr>
          <w:p w:rsidR="007C1CE3" w:rsidRPr="00EA37B9" w:rsidRDefault="007C1CE3" w:rsidP="007C1CE3">
            <w:r w:rsidRPr="00EA37B9">
              <w:t>36,2</w:t>
            </w:r>
          </w:p>
        </w:tc>
        <w:tc>
          <w:tcPr>
            <w:tcW w:w="993" w:type="dxa"/>
          </w:tcPr>
          <w:p w:rsidR="007C1CE3" w:rsidRPr="00EA37B9" w:rsidRDefault="007C1CE3" w:rsidP="007C1CE3">
            <w:r w:rsidRPr="00EA37B9">
              <w:t>0</w:t>
            </w:r>
          </w:p>
        </w:tc>
        <w:tc>
          <w:tcPr>
            <w:tcW w:w="566" w:type="dxa"/>
          </w:tcPr>
          <w:p w:rsidR="007C1CE3" w:rsidRPr="00EA37B9" w:rsidRDefault="007C1CE3" w:rsidP="007C1CE3">
            <w:r w:rsidRPr="00EA37B9">
              <w:t>0</w:t>
            </w:r>
          </w:p>
        </w:tc>
        <w:tc>
          <w:tcPr>
            <w:tcW w:w="1134" w:type="dxa"/>
          </w:tcPr>
          <w:p w:rsidR="007C1CE3" w:rsidRPr="00EA37B9" w:rsidRDefault="007C1CE3" w:rsidP="007C1CE3">
            <w:r w:rsidRPr="00EA37B9">
              <w:t>47,2</w:t>
            </w:r>
          </w:p>
        </w:tc>
        <w:tc>
          <w:tcPr>
            <w:tcW w:w="992" w:type="dxa"/>
          </w:tcPr>
          <w:p w:rsidR="007C1CE3" w:rsidRPr="00EA37B9" w:rsidRDefault="007C1CE3" w:rsidP="007C1CE3">
            <w:r w:rsidRPr="00EA37B9">
              <w:t>100</w:t>
            </w:r>
          </w:p>
        </w:tc>
        <w:tc>
          <w:tcPr>
            <w:tcW w:w="851" w:type="dxa"/>
          </w:tcPr>
          <w:p w:rsidR="007C1CE3" w:rsidRPr="00EA37B9" w:rsidRDefault="007C1CE3" w:rsidP="007C1CE3">
            <w:r w:rsidRPr="00EA37B9">
              <w:t>91</w:t>
            </w:r>
          </w:p>
        </w:tc>
        <w:tc>
          <w:tcPr>
            <w:tcW w:w="1134" w:type="dxa"/>
          </w:tcPr>
          <w:p w:rsidR="007C1CE3" w:rsidRPr="00EA37B9" w:rsidRDefault="007C1CE3" w:rsidP="007C1CE3">
            <w:r w:rsidRPr="00EA37B9">
              <w:t>0</w:t>
            </w:r>
          </w:p>
        </w:tc>
        <w:tc>
          <w:tcPr>
            <w:tcW w:w="1134" w:type="dxa"/>
          </w:tcPr>
          <w:p w:rsidR="007C1CE3" w:rsidRPr="00EA37B9" w:rsidRDefault="007C1CE3" w:rsidP="007C1CE3">
            <w:r w:rsidRPr="00EA37B9">
              <w:t>549</w:t>
            </w:r>
          </w:p>
        </w:tc>
      </w:tr>
      <w:tr w:rsidR="007C1CE3" w:rsidRPr="00BA17F5" w:rsidTr="007C1CE3">
        <w:tc>
          <w:tcPr>
            <w:tcW w:w="1418" w:type="dxa"/>
          </w:tcPr>
          <w:p w:rsidR="007C1CE3" w:rsidRPr="00EA37B9" w:rsidRDefault="007C1CE3" w:rsidP="007C1CE3">
            <w:r w:rsidRPr="00EA37B9">
              <w:t>8 класс</w:t>
            </w:r>
          </w:p>
        </w:tc>
        <w:tc>
          <w:tcPr>
            <w:tcW w:w="1276" w:type="dxa"/>
          </w:tcPr>
          <w:p w:rsidR="007C1CE3" w:rsidRPr="00EA37B9" w:rsidRDefault="007C1CE3" w:rsidP="007C1CE3">
            <w:r w:rsidRPr="00EA37B9">
              <w:t>104</w:t>
            </w:r>
          </w:p>
        </w:tc>
        <w:tc>
          <w:tcPr>
            <w:tcW w:w="709" w:type="dxa"/>
          </w:tcPr>
          <w:p w:rsidR="007C1CE3" w:rsidRPr="00EA37B9" w:rsidRDefault="007C1CE3" w:rsidP="007C1CE3">
            <w:r w:rsidRPr="00EA37B9">
              <w:t>0</w:t>
            </w:r>
          </w:p>
        </w:tc>
        <w:tc>
          <w:tcPr>
            <w:tcW w:w="850" w:type="dxa"/>
          </w:tcPr>
          <w:p w:rsidR="007C1CE3" w:rsidRPr="00EA37B9" w:rsidRDefault="007C1CE3" w:rsidP="007C1CE3">
            <w:r w:rsidRPr="00EA37B9">
              <w:t>1</w:t>
            </w:r>
          </w:p>
        </w:tc>
        <w:tc>
          <w:tcPr>
            <w:tcW w:w="1134" w:type="dxa"/>
          </w:tcPr>
          <w:p w:rsidR="007C1CE3" w:rsidRPr="00EA37B9" w:rsidRDefault="007C1CE3" w:rsidP="007C1CE3">
            <w:r w:rsidRPr="00EA37B9">
              <w:t>103</w:t>
            </w:r>
          </w:p>
        </w:tc>
        <w:tc>
          <w:tcPr>
            <w:tcW w:w="851" w:type="dxa"/>
          </w:tcPr>
          <w:p w:rsidR="007C1CE3" w:rsidRPr="00EA37B9" w:rsidRDefault="007C1CE3" w:rsidP="007C1CE3">
            <w:r w:rsidRPr="00EA37B9">
              <w:t>1</w:t>
            </w:r>
          </w:p>
        </w:tc>
        <w:tc>
          <w:tcPr>
            <w:tcW w:w="850" w:type="dxa"/>
          </w:tcPr>
          <w:p w:rsidR="007C1CE3" w:rsidRPr="00EA37B9" w:rsidRDefault="007C1CE3" w:rsidP="007C1CE3">
            <w:r w:rsidRPr="00EA37B9">
              <w:t>0,9</w:t>
            </w:r>
          </w:p>
        </w:tc>
        <w:tc>
          <w:tcPr>
            <w:tcW w:w="851" w:type="dxa"/>
          </w:tcPr>
          <w:p w:rsidR="007C1CE3" w:rsidRPr="00EA37B9" w:rsidRDefault="007C1CE3" w:rsidP="007C1CE3">
            <w:r w:rsidRPr="00EA37B9">
              <w:t>40</w:t>
            </w:r>
          </w:p>
        </w:tc>
        <w:tc>
          <w:tcPr>
            <w:tcW w:w="850" w:type="dxa"/>
          </w:tcPr>
          <w:p w:rsidR="007C1CE3" w:rsidRPr="00EA37B9" w:rsidRDefault="007C1CE3" w:rsidP="007C1CE3">
            <w:r w:rsidRPr="00EA37B9">
              <w:t>38,8</w:t>
            </w:r>
          </w:p>
        </w:tc>
        <w:tc>
          <w:tcPr>
            <w:tcW w:w="993" w:type="dxa"/>
          </w:tcPr>
          <w:p w:rsidR="007C1CE3" w:rsidRPr="00EA37B9" w:rsidRDefault="007C1CE3" w:rsidP="007C1CE3">
            <w:r w:rsidRPr="00EA37B9">
              <w:t>0</w:t>
            </w:r>
          </w:p>
        </w:tc>
        <w:tc>
          <w:tcPr>
            <w:tcW w:w="566" w:type="dxa"/>
          </w:tcPr>
          <w:p w:rsidR="007C1CE3" w:rsidRPr="00EA37B9" w:rsidRDefault="007C1CE3" w:rsidP="007C1CE3">
            <w:r w:rsidRPr="00EA37B9">
              <w:t>0</w:t>
            </w:r>
          </w:p>
        </w:tc>
        <w:tc>
          <w:tcPr>
            <w:tcW w:w="1134" w:type="dxa"/>
          </w:tcPr>
          <w:p w:rsidR="007C1CE3" w:rsidRPr="00EA37B9" w:rsidRDefault="007C1CE3" w:rsidP="007C1CE3">
            <w:r w:rsidRPr="00EA37B9">
              <w:t>39,8</w:t>
            </w:r>
          </w:p>
        </w:tc>
        <w:tc>
          <w:tcPr>
            <w:tcW w:w="992" w:type="dxa"/>
          </w:tcPr>
          <w:p w:rsidR="007C1CE3" w:rsidRPr="00EA37B9" w:rsidRDefault="007C1CE3" w:rsidP="007C1CE3">
            <w:r w:rsidRPr="00EA37B9">
              <w:t>100</w:t>
            </w:r>
          </w:p>
        </w:tc>
        <w:tc>
          <w:tcPr>
            <w:tcW w:w="851" w:type="dxa"/>
          </w:tcPr>
          <w:p w:rsidR="007C1CE3" w:rsidRPr="00EA37B9" w:rsidRDefault="007C1CE3" w:rsidP="007C1CE3">
            <w:r w:rsidRPr="00EA37B9">
              <w:t>165</w:t>
            </w:r>
          </w:p>
        </w:tc>
        <w:tc>
          <w:tcPr>
            <w:tcW w:w="1134" w:type="dxa"/>
          </w:tcPr>
          <w:p w:rsidR="007C1CE3" w:rsidRPr="00EA37B9" w:rsidRDefault="007C1CE3" w:rsidP="007C1CE3">
            <w:r w:rsidRPr="00EA37B9">
              <w:t>0</w:t>
            </w:r>
          </w:p>
        </w:tc>
        <w:tc>
          <w:tcPr>
            <w:tcW w:w="1134" w:type="dxa"/>
          </w:tcPr>
          <w:p w:rsidR="007C1CE3" w:rsidRPr="00EA37B9" w:rsidRDefault="007C1CE3" w:rsidP="007C1CE3">
            <w:r w:rsidRPr="00EA37B9">
              <w:t>1008</w:t>
            </w:r>
          </w:p>
        </w:tc>
      </w:tr>
      <w:tr w:rsidR="007C1CE3" w:rsidRPr="00BA17F5" w:rsidTr="007C1CE3">
        <w:tc>
          <w:tcPr>
            <w:tcW w:w="1418" w:type="dxa"/>
          </w:tcPr>
          <w:p w:rsidR="007C1CE3" w:rsidRPr="00BA17F5" w:rsidRDefault="007C1CE3" w:rsidP="007C1CE3">
            <w:r w:rsidRPr="00BA17F5">
              <w:t>9 класс</w:t>
            </w:r>
          </w:p>
        </w:tc>
        <w:tc>
          <w:tcPr>
            <w:tcW w:w="1276" w:type="dxa"/>
          </w:tcPr>
          <w:p w:rsidR="007C1CE3" w:rsidRPr="00091A43" w:rsidRDefault="007C1CE3" w:rsidP="007C1CE3">
            <w:pPr>
              <w:rPr>
                <w:color w:val="000000" w:themeColor="text1"/>
              </w:rPr>
            </w:pPr>
            <w:r w:rsidRPr="00091A43">
              <w:rPr>
                <w:color w:val="000000" w:themeColor="text1"/>
              </w:rPr>
              <w:t>101</w:t>
            </w:r>
          </w:p>
        </w:tc>
        <w:tc>
          <w:tcPr>
            <w:tcW w:w="709" w:type="dxa"/>
          </w:tcPr>
          <w:p w:rsidR="007C1CE3" w:rsidRPr="00091A43" w:rsidRDefault="007C1CE3" w:rsidP="007C1CE3">
            <w:pPr>
              <w:rPr>
                <w:color w:val="000000" w:themeColor="text1"/>
              </w:rPr>
            </w:pPr>
            <w:r w:rsidRPr="00091A43">
              <w:rPr>
                <w:color w:val="000000" w:themeColor="text1"/>
              </w:rPr>
              <w:t>0</w:t>
            </w:r>
          </w:p>
        </w:tc>
        <w:tc>
          <w:tcPr>
            <w:tcW w:w="850" w:type="dxa"/>
          </w:tcPr>
          <w:p w:rsidR="007C1CE3" w:rsidRPr="00091A43" w:rsidRDefault="007C1CE3" w:rsidP="007C1CE3">
            <w:pPr>
              <w:rPr>
                <w:color w:val="000000" w:themeColor="text1"/>
              </w:rPr>
            </w:pPr>
            <w:r w:rsidRPr="00091A43">
              <w:rPr>
                <w:color w:val="000000" w:themeColor="text1"/>
              </w:rPr>
              <w:t>1</w:t>
            </w:r>
          </w:p>
        </w:tc>
        <w:tc>
          <w:tcPr>
            <w:tcW w:w="1134" w:type="dxa"/>
          </w:tcPr>
          <w:p w:rsidR="007C1CE3" w:rsidRPr="00091A43" w:rsidRDefault="007C1CE3" w:rsidP="007C1CE3">
            <w:pPr>
              <w:rPr>
                <w:color w:val="000000" w:themeColor="text1"/>
              </w:rPr>
            </w:pPr>
            <w:r w:rsidRPr="00091A43">
              <w:rPr>
                <w:color w:val="000000" w:themeColor="text1"/>
              </w:rPr>
              <w:t>100</w:t>
            </w:r>
          </w:p>
        </w:tc>
        <w:tc>
          <w:tcPr>
            <w:tcW w:w="851" w:type="dxa"/>
          </w:tcPr>
          <w:p w:rsidR="007C1CE3" w:rsidRPr="00BA17F5" w:rsidRDefault="007C1CE3" w:rsidP="007C1CE3">
            <w:r>
              <w:t>11</w:t>
            </w:r>
          </w:p>
        </w:tc>
        <w:tc>
          <w:tcPr>
            <w:tcW w:w="850" w:type="dxa"/>
          </w:tcPr>
          <w:p w:rsidR="007C1CE3" w:rsidRPr="00BA17F5" w:rsidRDefault="007C1CE3" w:rsidP="007C1CE3">
            <w:r>
              <w:t>11</w:t>
            </w:r>
          </w:p>
        </w:tc>
        <w:tc>
          <w:tcPr>
            <w:tcW w:w="851" w:type="dxa"/>
          </w:tcPr>
          <w:p w:rsidR="007C1CE3" w:rsidRPr="00BA17F5" w:rsidRDefault="007C1CE3" w:rsidP="007C1CE3">
            <w:r>
              <w:t>22</w:t>
            </w:r>
          </w:p>
        </w:tc>
        <w:tc>
          <w:tcPr>
            <w:tcW w:w="850" w:type="dxa"/>
          </w:tcPr>
          <w:p w:rsidR="007C1CE3" w:rsidRPr="00BA17F5" w:rsidRDefault="007C1CE3" w:rsidP="007C1CE3">
            <w:r>
              <w:t>22</w:t>
            </w:r>
          </w:p>
        </w:tc>
        <w:tc>
          <w:tcPr>
            <w:tcW w:w="993" w:type="dxa"/>
          </w:tcPr>
          <w:p w:rsidR="007C1CE3" w:rsidRPr="00BA17F5" w:rsidRDefault="007C1CE3" w:rsidP="007C1CE3">
            <w:r>
              <w:t>0</w:t>
            </w:r>
          </w:p>
        </w:tc>
        <w:tc>
          <w:tcPr>
            <w:tcW w:w="566" w:type="dxa"/>
          </w:tcPr>
          <w:p w:rsidR="007C1CE3" w:rsidRPr="00BA17F5" w:rsidRDefault="007C1CE3" w:rsidP="007C1CE3">
            <w:r>
              <w:t>0</w:t>
            </w:r>
          </w:p>
        </w:tc>
        <w:tc>
          <w:tcPr>
            <w:tcW w:w="1134" w:type="dxa"/>
          </w:tcPr>
          <w:p w:rsidR="007C1CE3" w:rsidRPr="00BA17F5" w:rsidRDefault="007C1CE3" w:rsidP="007C1CE3">
            <w:r>
              <w:t>33</w:t>
            </w:r>
          </w:p>
        </w:tc>
        <w:tc>
          <w:tcPr>
            <w:tcW w:w="992" w:type="dxa"/>
          </w:tcPr>
          <w:p w:rsidR="007C1CE3" w:rsidRPr="00BA17F5" w:rsidRDefault="007C1CE3" w:rsidP="007C1CE3">
            <w:r>
              <w:t>100</w:t>
            </w:r>
          </w:p>
        </w:tc>
        <w:tc>
          <w:tcPr>
            <w:tcW w:w="851" w:type="dxa"/>
          </w:tcPr>
          <w:p w:rsidR="007C1CE3" w:rsidRPr="00BA17F5" w:rsidRDefault="007C1CE3" w:rsidP="007C1CE3">
            <w:r>
              <w:t>102</w:t>
            </w:r>
          </w:p>
        </w:tc>
        <w:tc>
          <w:tcPr>
            <w:tcW w:w="1134" w:type="dxa"/>
          </w:tcPr>
          <w:p w:rsidR="007C1CE3" w:rsidRPr="00BA17F5" w:rsidRDefault="007C1CE3" w:rsidP="007C1CE3">
            <w:r>
              <w:t>0</w:t>
            </w:r>
          </w:p>
        </w:tc>
        <w:tc>
          <w:tcPr>
            <w:tcW w:w="1134" w:type="dxa"/>
          </w:tcPr>
          <w:p w:rsidR="007C1CE3" w:rsidRPr="00BA17F5" w:rsidRDefault="007C1CE3" w:rsidP="007C1CE3">
            <w:r>
              <w:t>612</w:t>
            </w:r>
          </w:p>
        </w:tc>
      </w:tr>
      <w:tr w:rsidR="007C1CE3" w:rsidRPr="00BA17F5" w:rsidTr="007C1CE3">
        <w:tc>
          <w:tcPr>
            <w:tcW w:w="1418" w:type="dxa"/>
          </w:tcPr>
          <w:p w:rsidR="007C1CE3" w:rsidRPr="00BA17F5" w:rsidRDefault="007C1CE3" w:rsidP="007C1CE3">
            <w:pPr>
              <w:rPr>
                <w:b/>
              </w:rPr>
            </w:pPr>
            <w:r w:rsidRPr="00BA17F5">
              <w:rPr>
                <w:b/>
              </w:rPr>
              <w:t>ИТОГО</w:t>
            </w:r>
            <w:r>
              <w:rPr>
                <w:b/>
              </w:rPr>
              <w:t xml:space="preserve">              </w:t>
            </w:r>
            <w:r w:rsidRPr="00BA17F5">
              <w:rPr>
                <w:b/>
              </w:rPr>
              <w:t xml:space="preserve"> 5-9 </w:t>
            </w:r>
            <w:proofErr w:type="spellStart"/>
            <w:r w:rsidRPr="00BA17F5">
              <w:rPr>
                <w:b/>
              </w:rPr>
              <w:t>кл</w:t>
            </w:r>
            <w:proofErr w:type="spellEnd"/>
            <w:r w:rsidRPr="00BA17F5">
              <w:rPr>
                <w:b/>
              </w:rPr>
              <w:t>.</w:t>
            </w:r>
          </w:p>
        </w:tc>
        <w:tc>
          <w:tcPr>
            <w:tcW w:w="1276" w:type="dxa"/>
          </w:tcPr>
          <w:p w:rsidR="007C1CE3" w:rsidRPr="00EA37B9" w:rsidRDefault="007C1CE3" w:rsidP="007C1CE3">
            <w:pPr>
              <w:rPr>
                <w:b/>
              </w:rPr>
            </w:pPr>
            <w:r w:rsidRPr="00EA37B9">
              <w:rPr>
                <w:b/>
              </w:rPr>
              <w:t>594</w:t>
            </w:r>
          </w:p>
        </w:tc>
        <w:tc>
          <w:tcPr>
            <w:tcW w:w="709" w:type="dxa"/>
          </w:tcPr>
          <w:p w:rsidR="007C1CE3" w:rsidRPr="00EA37B9" w:rsidRDefault="007C1CE3" w:rsidP="007C1CE3">
            <w:pPr>
              <w:rPr>
                <w:b/>
              </w:rPr>
            </w:pPr>
            <w:r w:rsidRPr="00EA37B9">
              <w:rPr>
                <w:b/>
              </w:rPr>
              <w:t>0</w:t>
            </w:r>
          </w:p>
        </w:tc>
        <w:tc>
          <w:tcPr>
            <w:tcW w:w="850" w:type="dxa"/>
          </w:tcPr>
          <w:p w:rsidR="007C1CE3" w:rsidRPr="00EA37B9" w:rsidRDefault="007C1CE3" w:rsidP="007C1CE3">
            <w:pPr>
              <w:rPr>
                <w:b/>
              </w:rPr>
            </w:pPr>
            <w:r w:rsidRPr="00EA37B9">
              <w:rPr>
                <w:b/>
              </w:rPr>
              <w:t>2</w:t>
            </w:r>
          </w:p>
        </w:tc>
        <w:tc>
          <w:tcPr>
            <w:tcW w:w="1134" w:type="dxa"/>
          </w:tcPr>
          <w:p w:rsidR="007C1CE3" w:rsidRPr="00EA37B9" w:rsidRDefault="007C1CE3" w:rsidP="007C1CE3">
            <w:pPr>
              <w:rPr>
                <w:b/>
              </w:rPr>
            </w:pPr>
            <w:r w:rsidRPr="00EA37B9">
              <w:rPr>
                <w:b/>
              </w:rPr>
              <w:t>592</w:t>
            </w:r>
          </w:p>
        </w:tc>
        <w:tc>
          <w:tcPr>
            <w:tcW w:w="851" w:type="dxa"/>
          </w:tcPr>
          <w:p w:rsidR="007C1CE3" w:rsidRPr="00EA37B9" w:rsidRDefault="007C1CE3" w:rsidP="007C1CE3">
            <w:pPr>
              <w:rPr>
                <w:b/>
              </w:rPr>
            </w:pPr>
            <w:r w:rsidRPr="00EA37B9">
              <w:rPr>
                <w:b/>
              </w:rPr>
              <w:t>50</w:t>
            </w:r>
          </w:p>
        </w:tc>
        <w:tc>
          <w:tcPr>
            <w:tcW w:w="850" w:type="dxa"/>
          </w:tcPr>
          <w:p w:rsidR="007C1CE3" w:rsidRPr="00EA37B9" w:rsidRDefault="007C1CE3" w:rsidP="007C1CE3">
            <w:pPr>
              <w:rPr>
                <w:b/>
              </w:rPr>
            </w:pPr>
            <w:r w:rsidRPr="00EA37B9">
              <w:rPr>
                <w:b/>
              </w:rPr>
              <w:t>8,4</w:t>
            </w:r>
          </w:p>
        </w:tc>
        <w:tc>
          <w:tcPr>
            <w:tcW w:w="851" w:type="dxa"/>
          </w:tcPr>
          <w:p w:rsidR="007C1CE3" w:rsidRPr="00EA37B9" w:rsidRDefault="007C1CE3" w:rsidP="007C1CE3">
            <w:pPr>
              <w:rPr>
                <w:b/>
              </w:rPr>
            </w:pPr>
            <w:r w:rsidRPr="00EA37B9">
              <w:rPr>
                <w:b/>
              </w:rPr>
              <w:t>215</w:t>
            </w:r>
          </w:p>
        </w:tc>
        <w:tc>
          <w:tcPr>
            <w:tcW w:w="850" w:type="dxa"/>
          </w:tcPr>
          <w:p w:rsidR="007C1CE3" w:rsidRPr="00EA37B9" w:rsidRDefault="007C1CE3" w:rsidP="007C1CE3">
            <w:pPr>
              <w:rPr>
                <w:b/>
              </w:rPr>
            </w:pPr>
            <w:r w:rsidRPr="00EA37B9">
              <w:rPr>
                <w:b/>
              </w:rPr>
              <w:t>36</w:t>
            </w:r>
          </w:p>
        </w:tc>
        <w:tc>
          <w:tcPr>
            <w:tcW w:w="993" w:type="dxa"/>
          </w:tcPr>
          <w:p w:rsidR="007C1CE3" w:rsidRPr="00EA37B9" w:rsidRDefault="007C1CE3" w:rsidP="007C1CE3">
            <w:pPr>
              <w:rPr>
                <w:b/>
              </w:rPr>
            </w:pPr>
            <w:r w:rsidRPr="00EA37B9">
              <w:rPr>
                <w:b/>
              </w:rPr>
              <w:t>0</w:t>
            </w:r>
          </w:p>
        </w:tc>
        <w:tc>
          <w:tcPr>
            <w:tcW w:w="566" w:type="dxa"/>
          </w:tcPr>
          <w:p w:rsidR="007C1CE3" w:rsidRPr="00EA37B9" w:rsidRDefault="007C1CE3" w:rsidP="007C1CE3">
            <w:pPr>
              <w:rPr>
                <w:b/>
              </w:rPr>
            </w:pPr>
            <w:r w:rsidRPr="00EA37B9">
              <w:rPr>
                <w:b/>
              </w:rPr>
              <w:t>0</w:t>
            </w:r>
          </w:p>
        </w:tc>
        <w:tc>
          <w:tcPr>
            <w:tcW w:w="1134" w:type="dxa"/>
          </w:tcPr>
          <w:p w:rsidR="007C1CE3" w:rsidRPr="00EA37B9" w:rsidRDefault="007C1CE3" w:rsidP="007C1CE3">
            <w:pPr>
              <w:rPr>
                <w:b/>
              </w:rPr>
            </w:pPr>
            <w:r w:rsidRPr="00EA37B9">
              <w:rPr>
                <w:b/>
              </w:rPr>
              <w:t>45</w:t>
            </w:r>
          </w:p>
        </w:tc>
        <w:tc>
          <w:tcPr>
            <w:tcW w:w="992" w:type="dxa"/>
          </w:tcPr>
          <w:p w:rsidR="007C1CE3" w:rsidRPr="00EA37B9" w:rsidRDefault="007C1CE3" w:rsidP="007C1CE3">
            <w:pPr>
              <w:rPr>
                <w:b/>
              </w:rPr>
            </w:pPr>
            <w:r w:rsidRPr="00EA37B9">
              <w:rPr>
                <w:b/>
              </w:rPr>
              <w:t>100</w:t>
            </w:r>
          </w:p>
        </w:tc>
        <w:tc>
          <w:tcPr>
            <w:tcW w:w="851" w:type="dxa"/>
          </w:tcPr>
          <w:p w:rsidR="007C1CE3" w:rsidRPr="00EA37B9" w:rsidRDefault="007C1CE3" w:rsidP="007C1CE3">
            <w:pPr>
              <w:rPr>
                <w:b/>
              </w:rPr>
            </w:pPr>
            <w:r>
              <w:rPr>
                <w:b/>
              </w:rPr>
              <w:t>550</w:t>
            </w:r>
          </w:p>
        </w:tc>
        <w:tc>
          <w:tcPr>
            <w:tcW w:w="1134" w:type="dxa"/>
          </w:tcPr>
          <w:p w:rsidR="007C1CE3" w:rsidRPr="00EA37B9" w:rsidRDefault="007C1CE3" w:rsidP="007C1CE3">
            <w:pPr>
              <w:rPr>
                <w:b/>
              </w:rPr>
            </w:pPr>
            <w:r>
              <w:rPr>
                <w:b/>
              </w:rPr>
              <w:t>0</w:t>
            </w:r>
          </w:p>
        </w:tc>
        <w:tc>
          <w:tcPr>
            <w:tcW w:w="1134" w:type="dxa"/>
          </w:tcPr>
          <w:p w:rsidR="007C1CE3" w:rsidRPr="00EA37B9" w:rsidRDefault="007C1CE3" w:rsidP="007C1CE3">
            <w:pPr>
              <w:rPr>
                <w:b/>
              </w:rPr>
            </w:pPr>
          </w:p>
        </w:tc>
      </w:tr>
      <w:tr w:rsidR="007C1CE3" w:rsidRPr="00BA17F5" w:rsidTr="007C1CE3">
        <w:tc>
          <w:tcPr>
            <w:tcW w:w="1418" w:type="dxa"/>
          </w:tcPr>
          <w:p w:rsidR="007C1CE3" w:rsidRPr="00BA17F5" w:rsidRDefault="007C1CE3" w:rsidP="007C1CE3">
            <w:r w:rsidRPr="00BA17F5">
              <w:t xml:space="preserve">10 </w:t>
            </w:r>
            <w:proofErr w:type="spellStart"/>
            <w:r w:rsidRPr="00BA17F5">
              <w:t>кл</w:t>
            </w:r>
            <w:proofErr w:type="spellEnd"/>
            <w:r w:rsidRPr="00BA17F5">
              <w:t>.</w:t>
            </w:r>
          </w:p>
        </w:tc>
        <w:tc>
          <w:tcPr>
            <w:tcW w:w="1276" w:type="dxa"/>
          </w:tcPr>
          <w:p w:rsidR="007C1CE3" w:rsidRPr="00091A43" w:rsidRDefault="007C1CE3" w:rsidP="007C1CE3">
            <w:pPr>
              <w:rPr>
                <w:color w:val="000000" w:themeColor="text1"/>
              </w:rPr>
            </w:pPr>
            <w:r w:rsidRPr="00091A43">
              <w:rPr>
                <w:color w:val="000000" w:themeColor="text1"/>
              </w:rPr>
              <w:t>35</w:t>
            </w:r>
          </w:p>
        </w:tc>
        <w:tc>
          <w:tcPr>
            <w:tcW w:w="709" w:type="dxa"/>
          </w:tcPr>
          <w:p w:rsidR="007C1CE3" w:rsidRPr="00091A43" w:rsidRDefault="007C1CE3" w:rsidP="007C1CE3">
            <w:pPr>
              <w:rPr>
                <w:color w:val="000000" w:themeColor="text1"/>
              </w:rPr>
            </w:pPr>
            <w:r w:rsidRPr="00091A43">
              <w:rPr>
                <w:color w:val="000000" w:themeColor="text1"/>
              </w:rPr>
              <w:t>0</w:t>
            </w:r>
          </w:p>
        </w:tc>
        <w:tc>
          <w:tcPr>
            <w:tcW w:w="850" w:type="dxa"/>
          </w:tcPr>
          <w:p w:rsidR="007C1CE3" w:rsidRPr="00091A43" w:rsidRDefault="007C1CE3" w:rsidP="007C1CE3">
            <w:pPr>
              <w:rPr>
                <w:color w:val="000000" w:themeColor="text1"/>
              </w:rPr>
            </w:pPr>
            <w:r w:rsidRPr="00091A43">
              <w:rPr>
                <w:color w:val="000000" w:themeColor="text1"/>
              </w:rPr>
              <w:t>1</w:t>
            </w:r>
          </w:p>
        </w:tc>
        <w:tc>
          <w:tcPr>
            <w:tcW w:w="1134" w:type="dxa"/>
          </w:tcPr>
          <w:p w:rsidR="007C1CE3" w:rsidRPr="00091A43" w:rsidRDefault="007C1CE3" w:rsidP="007C1CE3">
            <w:pPr>
              <w:rPr>
                <w:color w:val="000000" w:themeColor="text1"/>
              </w:rPr>
            </w:pPr>
            <w:r w:rsidRPr="00091A43">
              <w:rPr>
                <w:color w:val="000000" w:themeColor="text1"/>
              </w:rPr>
              <w:t>34</w:t>
            </w:r>
          </w:p>
        </w:tc>
        <w:tc>
          <w:tcPr>
            <w:tcW w:w="851" w:type="dxa"/>
          </w:tcPr>
          <w:p w:rsidR="007C1CE3" w:rsidRPr="00BA17F5" w:rsidRDefault="007C1CE3" w:rsidP="007C1CE3">
            <w:r>
              <w:t>-</w:t>
            </w:r>
          </w:p>
        </w:tc>
        <w:tc>
          <w:tcPr>
            <w:tcW w:w="850" w:type="dxa"/>
          </w:tcPr>
          <w:p w:rsidR="007C1CE3" w:rsidRPr="00BA17F5" w:rsidRDefault="007C1CE3" w:rsidP="007C1CE3">
            <w:r>
              <w:t>-</w:t>
            </w:r>
          </w:p>
        </w:tc>
        <w:tc>
          <w:tcPr>
            <w:tcW w:w="851" w:type="dxa"/>
          </w:tcPr>
          <w:p w:rsidR="007C1CE3" w:rsidRPr="00BA17F5" w:rsidRDefault="007C1CE3" w:rsidP="007C1CE3">
            <w:r>
              <w:t>-</w:t>
            </w:r>
          </w:p>
        </w:tc>
        <w:tc>
          <w:tcPr>
            <w:tcW w:w="850" w:type="dxa"/>
          </w:tcPr>
          <w:p w:rsidR="007C1CE3" w:rsidRPr="00BA17F5" w:rsidRDefault="007C1CE3" w:rsidP="007C1CE3">
            <w:r>
              <w:t>-</w:t>
            </w:r>
          </w:p>
        </w:tc>
        <w:tc>
          <w:tcPr>
            <w:tcW w:w="993" w:type="dxa"/>
          </w:tcPr>
          <w:p w:rsidR="007C1CE3" w:rsidRPr="00BA17F5" w:rsidRDefault="007C1CE3" w:rsidP="007C1CE3">
            <w:r>
              <w:t>-</w:t>
            </w:r>
          </w:p>
        </w:tc>
        <w:tc>
          <w:tcPr>
            <w:tcW w:w="566" w:type="dxa"/>
          </w:tcPr>
          <w:p w:rsidR="007C1CE3" w:rsidRPr="00BA17F5" w:rsidRDefault="007C1CE3" w:rsidP="007C1CE3">
            <w:r>
              <w:t>-</w:t>
            </w:r>
          </w:p>
        </w:tc>
        <w:tc>
          <w:tcPr>
            <w:tcW w:w="1134" w:type="dxa"/>
          </w:tcPr>
          <w:p w:rsidR="007C1CE3" w:rsidRPr="00BA17F5" w:rsidRDefault="007C1CE3" w:rsidP="007C1CE3">
            <w:r>
              <w:t>-</w:t>
            </w:r>
          </w:p>
        </w:tc>
        <w:tc>
          <w:tcPr>
            <w:tcW w:w="992" w:type="dxa"/>
          </w:tcPr>
          <w:p w:rsidR="007C1CE3" w:rsidRPr="00BA17F5" w:rsidRDefault="007C1CE3" w:rsidP="007C1CE3">
            <w:r>
              <w:t>-</w:t>
            </w:r>
          </w:p>
        </w:tc>
        <w:tc>
          <w:tcPr>
            <w:tcW w:w="851" w:type="dxa"/>
          </w:tcPr>
          <w:p w:rsidR="007C1CE3" w:rsidRPr="00BA17F5" w:rsidRDefault="007C1CE3" w:rsidP="007C1CE3">
            <w:r>
              <w:t>67</w:t>
            </w:r>
          </w:p>
        </w:tc>
        <w:tc>
          <w:tcPr>
            <w:tcW w:w="1134" w:type="dxa"/>
          </w:tcPr>
          <w:p w:rsidR="007C1CE3" w:rsidRPr="00BA17F5" w:rsidRDefault="007C1CE3" w:rsidP="007C1CE3">
            <w:r>
              <w:t>0</w:t>
            </w:r>
          </w:p>
        </w:tc>
        <w:tc>
          <w:tcPr>
            <w:tcW w:w="1134" w:type="dxa"/>
          </w:tcPr>
          <w:p w:rsidR="007C1CE3" w:rsidRPr="00BA17F5" w:rsidRDefault="007C1CE3" w:rsidP="007C1CE3">
            <w:r>
              <w:t>402</w:t>
            </w:r>
          </w:p>
        </w:tc>
      </w:tr>
      <w:tr w:rsidR="007C1CE3" w:rsidRPr="00BA17F5" w:rsidTr="007C1CE3">
        <w:tc>
          <w:tcPr>
            <w:tcW w:w="1418" w:type="dxa"/>
          </w:tcPr>
          <w:p w:rsidR="007C1CE3" w:rsidRPr="00BA17F5" w:rsidRDefault="007C1CE3" w:rsidP="007C1CE3">
            <w:r w:rsidRPr="00BA17F5">
              <w:t xml:space="preserve">11 </w:t>
            </w:r>
            <w:proofErr w:type="spellStart"/>
            <w:r w:rsidRPr="00BA17F5">
              <w:t>кл</w:t>
            </w:r>
            <w:proofErr w:type="spellEnd"/>
            <w:r w:rsidRPr="00BA17F5">
              <w:t>.</w:t>
            </w:r>
          </w:p>
        </w:tc>
        <w:tc>
          <w:tcPr>
            <w:tcW w:w="1276" w:type="dxa"/>
          </w:tcPr>
          <w:p w:rsidR="007C1CE3" w:rsidRPr="00091A43" w:rsidRDefault="007C1CE3" w:rsidP="007C1CE3">
            <w:pPr>
              <w:rPr>
                <w:color w:val="000000" w:themeColor="text1"/>
              </w:rPr>
            </w:pPr>
            <w:r w:rsidRPr="00091A43">
              <w:rPr>
                <w:color w:val="000000" w:themeColor="text1"/>
              </w:rPr>
              <w:t>22</w:t>
            </w:r>
          </w:p>
        </w:tc>
        <w:tc>
          <w:tcPr>
            <w:tcW w:w="709" w:type="dxa"/>
          </w:tcPr>
          <w:p w:rsidR="007C1CE3" w:rsidRPr="00091A43" w:rsidRDefault="007C1CE3" w:rsidP="007C1CE3">
            <w:pPr>
              <w:rPr>
                <w:color w:val="000000" w:themeColor="text1"/>
              </w:rPr>
            </w:pPr>
            <w:r w:rsidRPr="00091A43">
              <w:rPr>
                <w:color w:val="000000" w:themeColor="text1"/>
              </w:rPr>
              <w:t>0</w:t>
            </w:r>
          </w:p>
        </w:tc>
        <w:tc>
          <w:tcPr>
            <w:tcW w:w="850" w:type="dxa"/>
          </w:tcPr>
          <w:p w:rsidR="007C1CE3" w:rsidRPr="00091A43" w:rsidRDefault="007C1CE3" w:rsidP="007C1CE3">
            <w:pPr>
              <w:rPr>
                <w:color w:val="000000" w:themeColor="text1"/>
              </w:rPr>
            </w:pPr>
            <w:r w:rsidRPr="00091A43">
              <w:rPr>
                <w:color w:val="000000" w:themeColor="text1"/>
              </w:rPr>
              <w:t>1</w:t>
            </w:r>
          </w:p>
        </w:tc>
        <w:tc>
          <w:tcPr>
            <w:tcW w:w="1134" w:type="dxa"/>
          </w:tcPr>
          <w:p w:rsidR="007C1CE3" w:rsidRPr="00091A43" w:rsidRDefault="007C1CE3" w:rsidP="007C1CE3">
            <w:pPr>
              <w:rPr>
                <w:color w:val="000000" w:themeColor="text1"/>
              </w:rPr>
            </w:pPr>
            <w:r w:rsidRPr="00091A43">
              <w:rPr>
                <w:color w:val="000000" w:themeColor="text1"/>
              </w:rPr>
              <w:t>21</w:t>
            </w:r>
          </w:p>
        </w:tc>
        <w:tc>
          <w:tcPr>
            <w:tcW w:w="851" w:type="dxa"/>
          </w:tcPr>
          <w:p w:rsidR="007C1CE3" w:rsidRPr="00BA17F5" w:rsidRDefault="007C1CE3" w:rsidP="007C1CE3">
            <w:r>
              <w:t>-</w:t>
            </w:r>
          </w:p>
        </w:tc>
        <w:tc>
          <w:tcPr>
            <w:tcW w:w="850" w:type="dxa"/>
          </w:tcPr>
          <w:p w:rsidR="007C1CE3" w:rsidRPr="00BA17F5" w:rsidRDefault="007C1CE3" w:rsidP="007C1CE3">
            <w:r>
              <w:t>-</w:t>
            </w:r>
          </w:p>
        </w:tc>
        <w:tc>
          <w:tcPr>
            <w:tcW w:w="851" w:type="dxa"/>
          </w:tcPr>
          <w:p w:rsidR="007C1CE3" w:rsidRPr="00BA17F5" w:rsidRDefault="007C1CE3" w:rsidP="007C1CE3">
            <w:r>
              <w:t>-</w:t>
            </w:r>
          </w:p>
        </w:tc>
        <w:tc>
          <w:tcPr>
            <w:tcW w:w="850" w:type="dxa"/>
          </w:tcPr>
          <w:p w:rsidR="007C1CE3" w:rsidRPr="00BA17F5" w:rsidRDefault="007C1CE3" w:rsidP="007C1CE3">
            <w:r>
              <w:t>-</w:t>
            </w:r>
          </w:p>
        </w:tc>
        <w:tc>
          <w:tcPr>
            <w:tcW w:w="993" w:type="dxa"/>
          </w:tcPr>
          <w:p w:rsidR="007C1CE3" w:rsidRPr="00BA17F5" w:rsidRDefault="007C1CE3" w:rsidP="007C1CE3">
            <w:r>
              <w:t>-</w:t>
            </w:r>
          </w:p>
        </w:tc>
        <w:tc>
          <w:tcPr>
            <w:tcW w:w="566" w:type="dxa"/>
          </w:tcPr>
          <w:p w:rsidR="007C1CE3" w:rsidRPr="00BA17F5" w:rsidRDefault="007C1CE3" w:rsidP="007C1CE3">
            <w:r>
              <w:t>-</w:t>
            </w:r>
          </w:p>
        </w:tc>
        <w:tc>
          <w:tcPr>
            <w:tcW w:w="1134" w:type="dxa"/>
          </w:tcPr>
          <w:p w:rsidR="007C1CE3" w:rsidRPr="00BA17F5" w:rsidRDefault="007C1CE3" w:rsidP="007C1CE3">
            <w:r>
              <w:t>-</w:t>
            </w:r>
          </w:p>
        </w:tc>
        <w:tc>
          <w:tcPr>
            <w:tcW w:w="992" w:type="dxa"/>
          </w:tcPr>
          <w:p w:rsidR="007C1CE3" w:rsidRPr="00BA17F5" w:rsidRDefault="007C1CE3" w:rsidP="007C1CE3">
            <w:r>
              <w:t>-</w:t>
            </w:r>
          </w:p>
        </w:tc>
        <w:tc>
          <w:tcPr>
            <w:tcW w:w="851" w:type="dxa"/>
          </w:tcPr>
          <w:p w:rsidR="007C1CE3" w:rsidRPr="00BA17F5" w:rsidRDefault="007C1CE3" w:rsidP="007C1CE3">
            <w:r>
              <w:t>54</w:t>
            </w:r>
          </w:p>
        </w:tc>
        <w:tc>
          <w:tcPr>
            <w:tcW w:w="1134" w:type="dxa"/>
          </w:tcPr>
          <w:p w:rsidR="007C1CE3" w:rsidRPr="00BA17F5" w:rsidRDefault="007C1CE3" w:rsidP="007C1CE3">
            <w:r>
              <w:t>0</w:t>
            </w:r>
          </w:p>
        </w:tc>
        <w:tc>
          <w:tcPr>
            <w:tcW w:w="1134" w:type="dxa"/>
          </w:tcPr>
          <w:p w:rsidR="007C1CE3" w:rsidRPr="00BA17F5" w:rsidRDefault="007C1CE3" w:rsidP="007C1CE3">
            <w:r>
              <w:t>324</w:t>
            </w:r>
          </w:p>
        </w:tc>
      </w:tr>
      <w:tr w:rsidR="007C1CE3" w:rsidRPr="00BA17F5" w:rsidTr="007C1CE3">
        <w:tc>
          <w:tcPr>
            <w:tcW w:w="1418" w:type="dxa"/>
          </w:tcPr>
          <w:p w:rsidR="007C1CE3" w:rsidRPr="00BA17F5" w:rsidRDefault="007C1CE3" w:rsidP="007C1CE3">
            <w:pPr>
              <w:rPr>
                <w:b/>
              </w:rPr>
            </w:pPr>
            <w:r w:rsidRPr="00BA17F5">
              <w:rPr>
                <w:b/>
              </w:rPr>
              <w:t xml:space="preserve">ИТОГО </w:t>
            </w:r>
            <w:r>
              <w:rPr>
                <w:b/>
              </w:rPr>
              <w:t xml:space="preserve">      </w:t>
            </w:r>
            <w:r w:rsidRPr="00BA17F5">
              <w:rPr>
                <w:b/>
              </w:rPr>
              <w:t xml:space="preserve">10-11 </w:t>
            </w:r>
            <w:proofErr w:type="spellStart"/>
            <w:r w:rsidRPr="00BA17F5">
              <w:rPr>
                <w:b/>
              </w:rPr>
              <w:t>кл</w:t>
            </w:r>
            <w:proofErr w:type="spellEnd"/>
            <w:r w:rsidRPr="00BA17F5">
              <w:rPr>
                <w:b/>
              </w:rPr>
              <w:t>.</w:t>
            </w:r>
          </w:p>
        </w:tc>
        <w:tc>
          <w:tcPr>
            <w:tcW w:w="1276" w:type="dxa"/>
          </w:tcPr>
          <w:p w:rsidR="007C1CE3" w:rsidRPr="00091A43" w:rsidRDefault="007C1CE3" w:rsidP="007C1CE3">
            <w:pPr>
              <w:rPr>
                <w:b/>
                <w:color w:val="000000" w:themeColor="text1"/>
              </w:rPr>
            </w:pPr>
            <w:r w:rsidRPr="00091A43">
              <w:rPr>
                <w:b/>
                <w:color w:val="000000" w:themeColor="text1"/>
              </w:rPr>
              <w:t>57</w:t>
            </w:r>
          </w:p>
        </w:tc>
        <w:tc>
          <w:tcPr>
            <w:tcW w:w="709" w:type="dxa"/>
          </w:tcPr>
          <w:p w:rsidR="007C1CE3" w:rsidRPr="00091A43" w:rsidRDefault="007C1CE3" w:rsidP="007C1CE3">
            <w:pPr>
              <w:rPr>
                <w:b/>
                <w:color w:val="000000" w:themeColor="text1"/>
              </w:rPr>
            </w:pPr>
            <w:r w:rsidRPr="00091A43">
              <w:rPr>
                <w:b/>
                <w:color w:val="000000" w:themeColor="text1"/>
              </w:rPr>
              <w:t>0</w:t>
            </w:r>
          </w:p>
        </w:tc>
        <w:tc>
          <w:tcPr>
            <w:tcW w:w="850" w:type="dxa"/>
          </w:tcPr>
          <w:p w:rsidR="007C1CE3" w:rsidRPr="00091A43" w:rsidRDefault="007C1CE3" w:rsidP="007C1CE3">
            <w:pPr>
              <w:rPr>
                <w:b/>
                <w:color w:val="000000" w:themeColor="text1"/>
              </w:rPr>
            </w:pPr>
            <w:r w:rsidRPr="00091A43">
              <w:rPr>
                <w:b/>
                <w:color w:val="000000" w:themeColor="text1"/>
              </w:rPr>
              <w:t>2</w:t>
            </w:r>
          </w:p>
        </w:tc>
        <w:tc>
          <w:tcPr>
            <w:tcW w:w="1134" w:type="dxa"/>
          </w:tcPr>
          <w:p w:rsidR="007C1CE3" w:rsidRPr="00091A43" w:rsidRDefault="007C1CE3" w:rsidP="007C1CE3">
            <w:pPr>
              <w:rPr>
                <w:b/>
                <w:color w:val="000000" w:themeColor="text1"/>
              </w:rPr>
            </w:pPr>
            <w:r w:rsidRPr="00091A43">
              <w:rPr>
                <w:b/>
                <w:color w:val="000000" w:themeColor="text1"/>
              </w:rPr>
              <w:t>55</w:t>
            </w:r>
          </w:p>
        </w:tc>
        <w:tc>
          <w:tcPr>
            <w:tcW w:w="851" w:type="dxa"/>
          </w:tcPr>
          <w:p w:rsidR="007C1CE3" w:rsidRPr="00BA17F5" w:rsidRDefault="007C1CE3" w:rsidP="007C1CE3">
            <w:pPr>
              <w:rPr>
                <w:b/>
              </w:rPr>
            </w:pPr>
            <w:r>
              <w:rPr>
                <w:b/>
              </w:rPr>
              <w:t>-</w:t>
            </w:r>
          </w:p>
        </w:tc>
        <w:tc>
          <w:tcPr>
            <w:tcW w:w="850" w:type="dxa"/>
          </w:tcPr>
          <w:p w:rsidR="007C1CE3" w:rsidRPr="00BA17F5" w:rsidRDefault="007C1CE3" w:rsidP="007C1CE3">
            <w:pPr>
              <w:rPr>
                <w:b/>
              </w:rPr>
            </w:pPr>
            <w:r>
              <w:rPr>
                <w:b/>
              </w:rPr>
              <w:t>-</w:t>
            </w:r>
          </w:p>
        </w:tc>
        <w:tc>
          <w:tcPr>
            <w:tcW w:w="851" w:type="dxa"/>
          </w:tcPr>
          <w:p w:rsidR="007C1CE3" w:rsidRPr="00BA17F5" w:rsidRDefault="007C1CE3" w:rsidP="007C1CE3">
            <w:pPr>
              <w:rPr>
                <w:b/>
              </w:rPr>
            </w:pPr>
            <w:r>
              <w:rPr>
                <w:b/>
              </w:rPr>
              <w:t>-</w:t>
            </w:r>
          </w:p>
        </w:tc>
        <w:tc>
          <w:tcPr>
            <w:tcW w:w="850" w:type="dxa"/>
          </w:tcPr>
          <w:p w:rsidR="007C1CE3" w:rsidRPr="00BA17F5" w:rsidRDefault="007C1CE3" w:rsidP="007C1CE3">
            <w:pPr>
              <w:rPr>
                <w:b/>
              </w:rPr>
            </w:pPr>
            <w:r>
              <w:rPr>
                <w:b/>
              </w:rPr>
              <w:t>-</w:t>
            </w:r>
          </w:p>
        </w:tc>
        <w:tc>
          <w:tcPr>
            <w:tcW w:w="993" w:type="dxa"/>
          </w:tcPr>
          <w:p w:rsidR="007C1CE3" w:rsidRPr="00BA17F5" w:rsidRDefault="007C1CE3" w:rsidP="007C1CE3">
            <w:pPr>
              <w:rPr>
                <w:b/>
              </w:rPr>
            </w:pPr>
            <w:r>
              <w:rPr>
                <w:b/>
              </w:rPr>
              <w:t>-</w:t>
            </w:r>
          </w:p>
        </w:tc>
        <w:tc>
          <w:tcPr>
            <w:tcW w:w="566" w:type="dxa"/>
          </w:tcPr>
          <w:p w:rsidR="007C1CE3" w:rsidRPr="00BA17F5" w:rsidRDefault="007C1CE3" w:rsidP="007C1CE3">
            <w:pPr>
              <w:rPr>
                <w:b/>
              </w:rPr>
            </w:pPr>
            <w:r>
              <w:rPr>
                <w:b/>
              </w:rPr>
              <w:t>-</w:t>
            </w:r>
          </w:p>
        </w:tc>
        <w:tc>
          <w:tcPr>
            <w:tcW w:w="1134" w:type="dxa"/>
          </w:tcPr>
          <w:p w:rsidR="007C1CE3" w:rsidRPr="00BA17F5" w:rsidRDefault="007C1CE3" w:rsidP="007C1CE3">
            <w:pPr>
              <w:rPr>
                <w:b/>
              </w:rPr>
            </w:pPr>
            <w:r>
              <w:rPr>
                <w:b/>
              </w:rPr>
              <w:t>-</w:t>
            </w:r>
          </w:p>
        </w:tc>
        <w:tc>
          <w:tcPr>
            <w:tcW w:w="992" w:type="dxa"/>
          </w:tcPr>
          <w:p w:rsidR="007C1CE3" w:rsidRPr="00BA17F5" w:rsidRDefault="007C1CE3" w:rsidP="007C1CE3">
            <w:pPr>
              <w:rPr>
                <w:b/>
              </w:rPr>
            </w:pPr>
            <w:r>
              <w:rPr>
                <w:b/>
              </w:rPr>
              <w:t>-</w:t>
            </w:r>
          </w:p>
        </w:tc>
        <w:tc>
          <w:tcPr>
            <w:tcW w:w="851" w:type="dxa"/>
          </w:tcPr>
          <w:p w:rsidR="007C1CE3" w:rsidRPr="00BA17F5" w:rsidRDefault="007C1CE3" w:rsidP="007C1CE3">
            <w:pPr>
              <w:rPr>
                <w:b/>
              </w:rPr>
            </w:pPr>
            <w:r>
              <w:rPr>
                <w:b/>
              </w:rPr>
              <w:t>121</w:t>
            </w:r>
          </w:p>
        </w:tc>
        <w:tc>
          <w:tcPr>
            <w:tcW w:w="1134" w:type="dxa"/>
          </w:tcPr>
          <w:p w:rsidR="007C1CE3" w:rsidRPr="00BA17F5" w:rsidRDefault="007C1CE3" w:rsidP="007C1CE3">
            <w:pPr>
              <w:rPr>
                <w:b/>
              </w:rPr>
            </w:pPr>
            <w:r>
              <w:rPr>
                <w:b/>
              </w:rPr>
              <w:t>0</w:t>
            </w:r>
          </w:p>
        </w:tc>
        <w:tc>
          <w:tcPr>
            <w:tcW w:w="1134" w:type="dxa"/>
          </w:tcPr>
          <w:p w:rsidR="007C1CE3" w:rsidRPr="00BA17F5" w:rsidRDefault="007C1CE3" w:rsidP="007C1CE3">
            <w:pPr>
              <w:rPr>
                <w:b/>
              </w:rPr>
            </w:pPr>
            <w:r>
              <w:rPr>
                <w:b/>
              </w:rPr>
              <w:t>726</w:t>
            </w:r>
          </w:p>
        </w:tc>
      </w:tr>
      <w:tr w:rsidR="007C1CE3" w:rsidRPr="00BA17F5" w:rsidTr="007C1CE3">
        <w:tc>
          <w:tcPr>
            <w:tcW w:w="1418" w:type="dxa"/>
          </w:tcPr>
          <w:p w:rsidR="007C1CE3" w:rsidRPr="00BA17F5" w:rsidRDefault="007C1CE3" w:rsidP="007C1CE3">
            <w:pPr>
              <w:rPr>
                <w:b/>
              </w:rPr>
            </w:pPr>
            <w:r w:rsidRPr="00BA17F5">
              <w:rPr>
                <w:b/>
              </w:rPr>
              <w:t>ВСЕГО</w:t>
            </w:r>
            <w:r>
              <w:rPr>
                <w:b/>
              </w:rPr>
              <w:t xml:space="preserve">                </w:t>
            </w:r>
            <w:r w:rsidRPr="00BA17F5">
              <w:rPr>
                <w:b/>
              </w:rPr>
              <w:t xml:space="preserve"> 0-11 </w:t>
            </w:r>
            <w:proofErr w:type="spellStart"/>
            <w:r w:rsidRPr="00BA17F5">
              <w:rPr>
                <w:b/>
              </w:rPr>
              <w:t>кл</w:t>
            </w:r>
            <w:proofErr w:type="spellEnd"/>
            <w:r w:rsidRPr="00BA17F5">
              <w:rPr>
                <w:b/>
              </w:rPr>
              <w:t>.</w:t>
            </w:r>
          </w:p>
        </w:tc>
        <w:tc>
          <w:tcPr>
            <w:tcW w:w="1276" w:type="dxa"/>
          </w:tcPr>
          <w:p w:rsidR="007C1CE3" w:rsidRPr="00BA17F5" w:rsidRDefault="007C1CE3" w:rsidP="007C1CE3">
            <w:pPr>
              <w:rPr>
                <w:b/>
              </w:rPr>
            </w:pPr>
            <w:r>
              <w:rPr>
                <w:b/>
              </w:rPr>
              <w:t>1136</w:t>
            </w:r>
          </w:p>
        </w:tc>
        <w:tc>
          <w:tcPr>
            <w:tcW w:w="709" w:type="dxa"/>
          </w:tcPr>
          <w:p w:rsidR="007C1CE3" w:rsidRPr="00BA17F5" w:rsidRDefault="007C1CE3" w:rsidP="007C1CE3">
            <w:pPr>
              <w:rPr>
                <w:b/>
              </w:rPr>
            </w:pPr>
            <w:r>
              <w:rPr>
                <w:b/>
              </w:rPr>
              <w:t>9</w:t>
            </w:r>
          </w:p>
        </w:tc>
        <w:tc>
          <w:tcPr>
            <w:tcW w:w="850" w:type="dxa"/>
          </w:tcPr>
          <w:p w:rsidR="007C1CE3" w:rsidRPr="00BA17F5" w:rsidRDefault="007C1CE3" w:rsidP="007C1CE3">
            <w:pPr>
              <w:rPr>
                <w:b/>
              </w:rPr>
            </w:pPr>
            <w:r>
              <w:rPr>
                <w:b/>
              </w:rPr>
              <w:t>6</w:t>
            </w:r>
          </w:p>
        </w:tc>
        <w:tc>
          <w:tcPr>
            <w:tcW w:w="1134" w:type="dxa"/>
          </w:tcPr>
          <w:p w:rsidR="007C1CE3" w:rsidRPr="00BA17F5" w:rsidRDefault="007C1CE3" w:rsidP="007C1CE3">
            <w:pPr>
              <w:rPr>
                <w:b/>
              </w:rPr>
            </w:pPr>
            <w:r>
              <w:rPr>
                <w:b/>
              </w:rPr>
              <w:t>1139</w:t>
            </w:r>
          </w:p>
        </w:tc>
        <w:tc>
          <w:tcPr>
            <w:tcW w:w="851" w:type="dxa"/>
          </w:tcPr>
          <w:p w:rsidR="007C1CE3" w:rsidRPr="00BA17F5" w:rsidRDefault="007C1CE3" w:rsidP="007C1CE3">
            <w:pPr>
              <w:rPr>
                <w:b/>
              </w:rPr>
            </w:pPr>
            <w:r>
              <w:rPr>
                <w:b/>
              </w:rPr>
              <w:t>80</w:t>
            </w:r>
          </w:p>
        </w:tc>
        <w:tc>
          <w:tcPr>
            <w:tcW w:w="850" w:type="dxa"/>
          </w:tcPr>
          <w:p w:rsidR="007C1CE3" w:rsidRPr="00BA17F5" w:rsidRDefault="007C1CE3" w:rsidP="007C1CE3">
            <w:pPr>
              <w:rPr>
                <w:b/>
              </w:rPr>
            </w:pPr>
            <w:r>
              <w:rPr>
                <w:b/>
              </w:rPr>
              <w:t>10</w:t>
            </w:r>
          </w:p>
        </w:tc>
        <w:tc>
          <w:tcPr>
            <w:tcW w:w="851" w:type="dxa"/>
          </w:tcPr>
          <w:p w:rsidR="007C1CE3" w:rsidRPr="00BA17F5" w:rsidRDefault="007C1CE3" w:rsidP="007C1CE3">
            <w:pPr>
              <w:rPr>
                <w:b/>
              </w:rPr>
            </w:pPr>
            <w:r>
              <w:rPr>
                <w:b/>
              </w:rPr>
              <w:t>336</w:t>
            </w:r>
          </w:p>
        </w:tc>
        <w:tc>
          <w:tcPr>
            <w:tcW w:w="850" w:type="dxa"/>
          </w:tcPr>
          <w:p w:rsidR="007C1CE3" w:rsidRPr="00BA17F5" w:rsidRDefault="007C1CE3" w:rsidP="007C1CE3">
            <w:pPr>
              <w:rPr>
                <w:b/>
              </w:rPr>
            </w:pPr>
            <w:r>
              <w:rPr>
                <w:b/>
              </w:rPr>
              <w:t>41</w:t>
            </w:r>
          </w:p>
        </w:tc>
        <w:tc>
          <w:tcPr>
            <w:tcW w:w="993" w:type="dxa"/>
          </w:tcPr>
          <w:p w:rsidR="007C1CE3" w:rsidRPr="00BA17F5" w:rsidRDefault="007C1CE3" w:rsidP="007C1CE3">
            <w:pPr>
              <w:rPr>
                <w:b/>
              </w:rPr>
            </w:pPr>
            <w:r>
              <w:rPr>
                <w:b/>
              </w:rPr>
              <w:t>0</w:t>
            </w:r>
          </w:p>
        </w:tc>
        <w:tc>
          <w:tcPr>
            <w:tcW w:w="566" w:type="dxa"/>
          </w:tcPr>
          <w:p w:rsidR="007C1CE3" w:rsidRPr="00BA17F5" w:rsidRDefault="007C1CE3" w:rsidP="007C1CE3">
            <w:pPr>
              <w:rPr>
                <w:b/>
              </w:rPr>
            </w:pPr>
            <w:r>
              <w:rPr>
                <w:b/>
              </w:rPr>
              <w:t>0</w:t>
            </w:r>
          </w:p>
        </w:tc>
        <w:tc>
          <w:tcPr>
            <w:tcW w:w="1134" w:type="dxa"/>
          </w:tcPr>
          <w:p w:rsidR="007C1CE3" w:rsidRPr="00BA17F5" w:rsidRDefault="007C1CE3" w:rsidP="007C1CE3">
            <w:pPr>
              <w:rPr>
                <w:b/>
              </w:rPr>
            </w:pPr>
            <w:r>
              <w:rPr>
                <w:b/>
              </w:rPr>
              <w:t>51</w:t>
            </w:r>
          </w:p>
        </w:tc>
        <w:tc>
          <w:tcPr>
            <w:tcW w:w="992" w:type="dxa"/>
          </w:tcPr>
          <w:p w:rsidR="007C1CE3" w:rsidRPr="00BA17F5" w:rsidRDefault="007C1CE3" w:rsidP="007C1CE3">
            <w:pPr>
              <w:rPr>
                <w:b/>
              </w:rPr>
            </w:pPr>
            <w:r>
              <w:rPr>
                <w:b/>
              </w:rPr>
              <w:t>100</w:t>
            </w:r>
          </w:p>
        </w:tc>
        <w:tc>
          <w:tcPr>
            <w:tcW w:w="851" w:type="dxa"/>
          </w:tcPr>
          <w:p w:rsidR="007C1CE3" w:rsidRPr="00BA17F5" w:rsidRDefault="007C1CE3" w:rsidP="007C1CE3">
            <w:pPr>
              <w:rPr>
                <w:b/>
              </w:rPr>
            </w:pPr>
            <w:r>
              <w:rPr>
                <w:b/>
              </w:rPr>
              <w:t>1095</w:t>
            </w:r>
          </w:p>
        </w:tc>
        <w:tc>
          <w:tcPr>
            <w:tcW w:w="1134" w:type="dxa"/>
          </w:tcPr>
          <w:p w:rsidR="007C1CE3" w:rsidRPr="00BA17F5" w:rsidRDefault="007C1CE3" w:rsidP="007C1CE3">
            <w:pPr>
              <w:rPr>
                <w:b/>
              </w:rPr>
            </w:pPr>
            <w:r>
              <w:rPr>
                <w:b/>
              </w:rPr>
              <w:t>0</w:t>
            </w:r>
          </w:p>
        </w:tc>
        <w:tc>
          <w:tcPr>
            <w:tcW w:w="1134" w:type="dxa"/>
          </w:tcPr>
          <w:p w:rsidR="007C1CE3" w:rsidRPr="00BA17F5" w:rsidRDefault="007C1CE3" w:rsidP="007C1CE3">
            <w:pPr>
              <w:rPr>
                <w:b/>
              </w:rPr>
            </w:pPr>
            <w:r>
              <w:rPr>
                <w:b/>
              </w:rPr>
              <w:t>1095</w:t>
            </w:r>
          </w:p>
        </w:tc>
      </w:tr>
    </w:tbl>
    <w:p w:rsidR="007C1CE3" w:rsidRPr="007C1CE3" w:rsidRDefault="007C1CE3" w:rsidP="007C1CE3">
      <w:pPr>
        <w:ind w:left="-142" w:firstLine="142"/>
        <w:rPr>
          <w:rFonts w:ascii="Times New Roman" w:hAnsi="Times New Roman" w:cs="Times New Roman"/>
          <w:b/>
          <w:sz w:val="28"/>
          <w:szCs w:val="28"/>
          <w:lang w:val="ru-RU"/>
        </w:rPr>
      </w:pPr>
      <w:r>
        <w:rPr>
          <w:rFonts w:ascii="Times New Roman" w:hAnsi="Times New Roman" w:cs="Times New Roman"/>
          <w:b/>
          <w:sz w:val="28"/>
          <w:szCs w:val="28"/>
          <w:lang w:val="ru-RU"/>
        </w:rPr>
        <w:t xml:space="preserve">Образовательные результаты по итогам   </w:t>
      </w:r>
      <w:r w:rsidRPr="007C1CE3">
        <w:rPr>
          <w:rFonts w:ascii="Times New Roman" w:hAnsi="Times New Roman" w:cs="Times New Roman"/>
          <w:b/>
          <w:sz w:val="28"/>
          <w:szCs w:val="28"/>
          <w:lang w:val="ru-RU"/>
        </w:rPr>
        <w:t xml:space="preserve">первой учебной четверти  2019-2020 учебного </w:t>
      </w:r>
      <w:r>
        <w:rPr>
          <w:rFonts w:ascii="Times New Roman" w:hAnsi="Times New Roman" w:cs="Times New Roman"/>
          <w:b/>
          <w:sz w:val="28"/>
          <w:szCs w:val="28"/>
          <w:lang w:val="ru-RU"/>
        </w:rPr>
        <w:t>года</w:t>
      </w:r>
    </w:p>
    <w:p w:rsidR="007C1CE3" w:rsidRPr="007C1CE3" w:rsidRDefault="007C1CE3" w:rsidP="007C1CE3">
      <w:pPr>
        <w:rPr>
          <w:rFonts w:ascii="Times New Roman" w:hAnsi="Times New Roman" w:cs="Times New Roman"/>
          <w:b/>
          <w:sz w:val="28"/>
          <w:szCs w:val="28"/>
          <w:lang w:val="ru-RU"/>
        </w:rPr>
      </w:pPr>
    </w:p>
    <w:p w:rsidR="007C1CE3" w:rsidRDefault="007C1CE3" w:rsidP="00162B96">
      <w:pPr>
        <w:spacing w:after="0"/>
        <w:jc w:val="both"/>
        <w:rPr>
          <w:rFonts w:ascii="Times New Roman" w:eastAsia="Times New Roman" w:hAnsi="Times New Roman" w:cs="Times New Roman"/>
          <w:color w:val="000000"/>
          <w:sz w:val="24"/>
          <w:szCs w:val="24"/>
          <w:lang w:val="ru-RU" w:eastAsia="ru-RU"/>
        </w:rPr>
      </w:pPr>
    </w:p>
    <w:p w:rsidR="007C1CE3" w:rsidRDefault="007C1CE3" w:rsidP="007C1CE3">
      <w:pPr>
        <w:jc w:val="both"/>
        <w:rPr>
          <w:rFonts w:ascii="Times New Roman" w:eastAsia="Times New Roman" w:hAnsi="Times New Roman" w:cs="Times New Roman"/>
          <w:color w:val="000000"/>
          <w:sz w:val="24"/>
          <w:szCs w:val="24"/>
          <w:lang w:val="ru-RU" w:eastAsia="ru-RU"/>
        </w:rPr>
      </w:pPr>
    </w:p>
    <w:tbl>
      <w:tblPr>
        <w:tblStyle w:val="11"/>
        <w:tblpPr w:leftFromText="180" w:rightFromText="180" w:vertAnchor="text" w:horzAnchor="margin" w:tblpXSpec="center" w:tblpY="946"/>
        <w:tblOverlap w:val="never"/>
        <w:tblW w:w="15511" w:type="dxa"/>
        <w:tblLayout w:type="fixed"/>
        <w:tblLook w:val="04A0"/>
      </w:tblPr>
      <w:tblGrid>
        <w:gridCol w:w="1418"/>
        <w:gridCol w:w="1276"/>
        <w:gridCol w:w="709"/>
        <w:gridCol w:w="850"/>
        <w:gridCol w:w="1134"/>
        <w:gridCol w:w="851"/>
        <w:gridCol w:w="850"/>
        <w:gridCol w:w="851"/>
        <w:gridCol w:w="850"/>
        <w:gridCol w:w="675"/>
        <w:gridCol w:w="566"/>
        <w:gridCol w:w="959"/>
        <w:gridCol w:w="1026"/>
        <w:gridCol w:w="1242"/>
        <w:gridCol w:w="885"/>
        <w:gridCol w:w="1369"/>
      </w:tblGrid>
      <w:tr w:rsidR="007C1CE3" w:rsidRPr="0004187B" w:rsidTr="007C1CE3">
        <w:trPr>
          <w:cantSplit/>
          <w:trHeight w:val="270"/>
        </w:trPr>
        <w:tc>
          <w:tcPr>
            <w:tcW w:w="1418" w:type="dxa"/>
            <w:vMerge w:val="restart"/>
          </w:tcPr>
          <w:p w:rsidR="007C1CE3" w:rsidRPr="0004187B" w:rsidRDefault="007C1CE3" w:rsidP="007C1CE3">
            <w:pPr>
              <w:rPr>
                <w:rFonts w:ascii="Times New Roman" w:hAnsi="Times New Roman" w:cs="Times New Roman"/>
              </w:rPr>
            </w:pPr>
            <w:r w:rsidRPr="0004187B">
              <w:rPr>
                <w:rFonts w:ascii="Times New Roman" w:hAnsi="Times New Roman" w:cs="Times New Roman"/>
              </w:rPr>
              <w:lastRenderedPageBreak/>
              <w:t>класс</w:t>
            </w:r>
          </w:p>
        </w:tc>
        <w:tc>
          <w:tcPr>
            <w:tcW w:w="1276" w:type="dxa"/>
            <w:vMerge w:val="restart"/>
          </w:tcPr>
          <w:p w:rsidR="007C1CE3" w:rsidRPr="0004187B" w:rsidRDefault="007C1CE3" w:rsidP="007C1CE3">
            <w:pPr>
              <w:rPr>
                <w:rFonts w:ascii="Times New Roman" w:hAnsi="Times New Roman" w:cs="Times New Roman"/>
              </w:rPr>
            </w:pPr>
            <w:r w:rsidRPr="0004187B">
              <w:rPr>
                <w:rFonts w:ascii="Times New Roman" w:hAnsi="Times New Roman" w:cs="Times New Roman"/>
              </w:rPr>
              <w:t>кол-во    уч-ся</w:t>
            </w:r>
          </w:p>
          <w:p w:rsidR="007C1CE3" w:rsidRPr="0004187B" w:rsidRDefault="007C1CE3" w:rsidP="007C1CE3">
            <w:pPr>
              <w:rPr>
                <w:rFonts w:ascii="Times New Roman" w:hAnsi="Times New Roman" w:cs="Times New Roman"/>
              </w:rPr>
            </w:pPr>
            <w:r w:rsidRPr="0004187B">
              <w:rPr>
                <w:rFonts w:ascii="Times New Roman" w:hAnsi="Times New Roman" w:cs="Times New Roman"/>
              </w:rPr>
              <w:t>(на начало четверти)</w:t>
            </w:r>
          </w:p>
        </w:tc>
        <w:tc>
          <w:tcPr>
            <w:tcW w:w="709" w:type="dxa"/>
          </w:tcPr>
          <w:p w:rsidR="007C1CE3" w:rsidRPr="0004187B" w:rsidRDefault="007C1CE3" w:rsidP="007C1CE3">
            <w:pPr>
              <w:rPr>
                <w:rFonts w:ascii="Times New Roman" w:hAnsi="Times New Roman" w:cs="Times New Roman"/>
              </w:rPr>
            </w:pPr>
            <w:proofErr w:type="spellStart"/>
            <w:r w:rsidRPr="0004187B">
              <w:rPr>
                <w:rFonts w:ascii="Times New Roman" w:hAnsi="Times New Roman" w:cs="Times New Roman"/>
              </w:rPr>
              <w:t>приб</w:t>
            </w:r>
            <w:proofErr w:type="spellEnd"/>
          </w:p>
        </w:tc>
        <w:tc>
          <w:tcPr>
            <w:tcW w:w="850" w:type="dxa"/>
          </w:tcPr>
          <w:p w:rsidR="007C1CE3" w:rsidRPr="0004187B" w:rsidRDefault="007C1CE3" w:rsidP="007C1CE3">
            <w:pPr>
              <w:rPr>
                <w:rFonts w:ascii="Times New Roman" w:hAnsi="Times New Roman" w:cs="Times New Roman"/>
              </w:rPr>
            </w:pPr>
            <w:proofErr w:type="spellStart"/>
            <w:r w:rsidRPr="0004187B">
              <w:rPr>
                <w:rFonts w:ascii="Times New Roman" w:hAnsi="Times New Roman" w:cs="Times New Roman"/>
              </w:rPr>
              <w:t>выб</w:t>
            </w:r>
            <w:proofErr w:type="spellEnd"/>
          </w:p>
        </w:tc>
        <w:tc>
          <w:tcPr>
            <w:tcW w:w="1134" w:type="dxa"/>
            <w:vMerge w:val="restart"/>
          </w:tcPr>
          <w:p w:rsidR="007C1CE3" w:rsidRPr="0004187B" w:rsidRDefault="007C1CE3" w:rsidP="007C1CE3">
            <w:pPr>
              <w:rPr>
                <w:rFonts w:ascii="Times New Roman" w:hAnsi="Times New Roman" w:cs="Times New Roman"/>
              </w:rPr>
            </w:pPr>
            <w:r w:rsidRPr="0004187B">
              <w:rPr>
                <w:rFonts w:ascii="Times New Roman" w:hAnsi="Times New Roman" w:cs="Times New Roman"/>
              </w:rPr>
              <w:t>кол-во                  уч-ся</w:t>
            </w:r>
          </w:p>
          <w:p w:rsidR="007C1CE3" w:rsidRPr="0004187B" w:rsidRDefault="007C1CE3" w:rsidP="007C1CE3">
            <w:pPr>
              <w:rPr>
                <w:rFonts w:ascii="Times New Roman" w:hAnsi="Times New Roman" w:cs="Times New Roman"/>
              </w:rPr>
            </w:pPr>
            <w:r w:rsidRPr="0004187B">
              <w:rPr>
                <w:rFonts w:ascii="Times New Roman" w:hAnsi="Times New Roman" w:cs="Times New Roman"/>
              </w:rPr>
              <w:t>(на конец четверти)</w:t>
            </w:r>
          </w:p>
        </w:tc>
        <w:tc>
          <w:tcPr>
            <w:tcW w:w="851" w:type="dxa"/>
            <w:vMerge w:val="restart"/>
          </w:tcPr>
          <w:p w:rsidR="007C1CE3" w:rsidRPr="0004187B" w:rsidRDefault="007C1CE3" w:rsidP="007C1CE3">
            <w:pPr>
              <w:rPr>
                <w:rFonts w:ascii="Times New Roman" w:hAnsi="Times New Roman" w:cs="Times New Roman"/>
              </w:rPr>
            </w:pPr>
            <w:r w:rsidRPr="0004187B">
              <w:rPr>
                <w:rFonts w:ascii="Times New Roman" w:hAnsi="Times New Roman" w:cs="Times New Roman"/>
              </w:rPr>
              <w:t>Успевают</w:t>
            </w:r>
          </w:p>
          <w:p w:rsidR="007C1CE3" w:rsidRPr="0004187B" w:rsidRDefault="007C1CE3" w:rsidP="007C1CE3">
            <w:pPr>
              <w:rPr>
                <w:rFonts w:ascii="Times New Roman" w:hAnsi="Times New Roman" w:cs="Times New Roman"/>
              </w:rPr>
            </w:pPr>
            <w:r w:rsidRPr="0004187B">
              <w:rPr>
                <w:rFonts w:ascii="Times New Roman" w:hAnsi="Times New Roman" w:cs="Times New Roman"/>
              </w:rPr>
              <w:t>на «5»</w:t>
            </w:r>
          </w:p>
        </w:tc>
        <w:tc>
          <w:tcPr>
            <w:tcW w:w="850" w:type="dxa"/>
            <w:vMerge w:val="restart"/>
          </w:tcPr>
          <w:p w:rsidR="007C1CE3" w:rsidRPr="0004187B" w:rsidRDefault="007C1CE3" w:rsidP="007C1CE3">
            <w:pPr>
              <w:rPr>
                <w:rFonts w:ascii="Times New Roman" w:hAnsi="Times New Roman" w:cs="Times New Roman"/>
              </w:rPr>
            </w:pPr>
            <w:r w:rsidRPr="0004187B">
              <w:rPr>
                <w:rFonts w:ascii="Times New Roman" w:hAnsi="Times New Roman" w:cs="Times New Roman"/>
              </w:rPr>
              <w:t>%</w:t>
            </w:r>
          </w:p>
        </w:tc>
        <w:tc>
          <w:tcPr>
            <w:tcW w:w="851" w:type="dxa"/>
            <w:vMerge w:val="restart"/>
          </w:tcPr>
          <w:p w:rsidR="007C1CE3" w:rsidRPr="0004187B" w:rsidRDefault="007C1CE3" w:rsidP="007C1CE3">
            <w:pPr>
              <w:rPr>
                <w:rFonts w:ascii="Times New Roman" w:hAnsi="Times New Roman" w:cs="Times New Roman"/>
              </w:rPr>
            </w:pPr>
            <w:r w:rsidRPr="0004187B">
              <w:rPr>
                <w:rFonts w:ascii="Times New Roman" w:hAnsi="Times New Roman" w:cs="Times New Roman"/>
              </w:rPr>
              <w:t>Успевают</w:t>
            </w:r>
          </w:p>
          <w:p w:rsidR="007C1CE3" w:rsidRPr="0004187B" w:rsidRDefault="007C1CE3" w:rsidP="007C1CE3">
            <w:pPr>
              <w:rPr>
                <w:rFonts w:ascii="Times New Roman" w:hAnsi="Times New Roman" w:cs="Times New Roman"/>
              </w:rPr>
            </w:pPr>
            <w:r w:rsidRPr="0004187B">
              <w:rPr>
                <w:rFonts w:ascii="Times New Roman" w:hAnsi="Times New Roman" w:cs="Times New Roman"/>
              </w:rPr>
              <w:t>на « 4 и 5»</w:t>
            </w:r>
          </w:p>
        </w:tc>
        <w:tc>
          <w:tcPr>
            <w:tcW w:w="850" w:type="dxa"/>
            <w:vMerge w:val="restart"/>
          </w:tcPr>
          <w:p w:rsidR="007C1CE3" w:rsidRPr="0004187B" w:rsidRDefault="007C1CE3" w:rsidP="007C1CE3">
            <w:pPr>
              <w:rPr>
                <w:rFonts w:ascii="Times New Roman" w:hAnsi="Times New Roman" w:cs="Times New Roman"/>
              </w:rPr>
            </w:pPr>
            <w:r w:rsidRPr="0004187B">
              <w:rPr>
                <w:rFonts w:ascii="Times New Roman" w:hAnsi="Times New Roman" w:cs="Times New Roman"/>
              </w:rPr>
              <w:t>%</w:t>
            </w:r>
          </w:p>
        </w:tc>
        <w:tc>
          <w:tcPr>
            <w:tcW w:w="675" w:type="dxa"/>
            <w:vMerge w:val="restart"/>
          </w:tcPr>
          <w:p w:rsidR="007C1CE3" w:rsidRPr="0004187B" w:rsidRDefault="007C1CE3" w:rsidP="007C1CE3">
            <w:pPr>
              <w:rPr>
                <w:rFonts w:ascii="Times New Roman" w:hAnsi="Times New Roman" w:cs="Times New Roman"/>
              </w:rPr>
            </w:pPr>
            <w:proofErr w:type="spellStart"/>
            <w:r w:rsidRPr="0004187B">
              <w:rPr>
                <w:rFonts w:ascii="Times New Roman" w:hAnsi="Times New Roman" w:cs="Times New Roman"/>
              </w:rPr>
              <w:t>Неуспев</w:t>
            </w:r>
            <w:proofErr w:type="spellEnd"/>
            <w:r w:rsidRPr="0004187B">
              <w:rPr>
                <w:rFonts w:ascii="Times New Roman" w:hAnsi="Times New Roman" w:cs="Times New Roman"/>
              </w:rPr>
              <w:t>.</w:t>
            </w:r>
          </w:p>
        </w:tc>
        <w:tc>
          <w:tcPr>
            <w:tcW w:w="566" w:type="dxa"/>
            <w:vMerge w:val="restart"/>
          </w:tcPr>
          <w:p w:rsidR="007C1CE3" w:rsidRPr="0004187B" w:rsidRDefault="007C1CE3" w:rsidP="007C1CE3">
            <w:pPr>
              <w:rPr>
                <w:rFonts w:ascii="Times New Roman" w:hAnsi="Times New Roman" w:cs="Times New Roman"/>
              </w:rPr>
            </w:pPr>
            <w:r w:rsidRPr="0004187B">
              <w:rPr>
                <w:rFonts w:ascii="Times New Roman" w:hAnsi="Times New Roman" w:cs="Times New Roman"/>
              </w:rPr>
              <w:t>%</w:t>
            </w:r>
          </w:p>
        </w:tc>
        <w:tc>
          <w:tcPr>
            <w:tcW w:w="959" w:type="dxa"/>
            <w:vMerge w:val="restart"/>
          </w:tcPr>
          <w:p w:rsidR="007C1CE3" w:rsidRPr="0004187B" w:rsidRDefault="007C1CE3" w:rsidP="007C1CE3">
            <w:pPr>
              <w:rPr>
                <w:rFonts w:ascii="Times New Roman" w:hAnsi="Times New Roman" w:cs="Times New Roman"/>
              </w:rPr>
            </w:pPr>
            <w:r w:rsidRPr="0004187B">
              <w:rPr>
                <w:rFonts w:ascii="Times New Roman" w:hAnsi="Times New Roman" w:cs="Times New Roman"/>
              </w:rPr>
              <w:t>Качество знаний</w:t>
            </w:r>
          </w:p>
        </w:tc>
        <w:tc>
          <w:tcPr>
            <w:tcW w:w="1026" w:type="dxa"/>
            <w:vMerge w:val="restart"/>
          </w:tcPr>
          <w:p w:rsidR="007C1CE3" w:rsidRPr="0004187B" w:rsidRDefault="007C1CE3" w:rsidP="007C1CE3">
            <w:pPr>
              <w:rPr>
                <w:rFonts w:ascii="Times New Roman" w:hAnsi="Times New Roman" w:cs="Times New Roman"/>
              </w:rPr>
            </w:pPr>
            <w:r w:rsidRPr="0004187B">
              <w:rPr>
                <w:rFonts w:ascii="Times New Roman" w:hAnsi="Times New Roman" w:cs="Times New Roman"/>
              </w:rPr>
              <w:t xml:space="preserve">Успеваемость </w:t>
            </w:r>
          </w:p>
        </w:tc>
        <w:tc>
          <w:tcPr>
            <w:tcW w:w="3496" w:type="dxa"/>
            <w:gridSpan w:val="3"/>
          </w:tcPr>
          <w:p w:rsidR="007C1CE3" w:rsidRPr="0004187B" w:rsidRDefault="007C1CE3" w:rsidP="007C1CE3">
            <w:pPr>
              <w:rPr>
                <w:rFonts w:ascii="Times New Roman" w:hAnsi="Times New Roman" w:cs="Times New Roman"/>
              </w:rPr>
            </w:pPr>
            <w:r w:rsidRPr="0004187B">
              <w:rPr>
                <w:rFonts w:ascii="Times New Roman" w:hAnsi="Times New Roman" w:cs="Times New Roman"/>
              </w:rPr>
              <w:t xml:space="preserve">                        пропуски</w:t>
            </w:r>
          </w:p>
        </w:tc>
      </w:tr>
      <w:tr w:rsidR="007C1CE3" w:rsidRPr="0004187B" w:rsidTr="007C1CE3">
        <w:trPr>
          <w:cantSplit/>
          <w:trHeight w:val="1580"/>
        </w:trPr>
        <w:tc>
          <w:tcPr>
            <w:tcW w:w="1418" w:type="dxa"/>
            <w:vMerge/>
          </w:tcPr>
          <w:p w:rsidR="007C1CE3" w:rsidRPr="0004187B" w:rsidRDefault="007C1CE3" w:rsidP="007C1CE3">
            <w:pPr>
              <w:rPr>
                <w:rFonts w:ascii="Times New Roman" w:hAnsi="Times New Roman" w:cs="Times New Roman"/>
              </w:rPr>
            </w:pPr>
          </w:p>
        </w:tc>
        <w:tc>
          <w:tcPr>
            <w:tcW w:w="1276" w:type="dxa"/>
            <w:vMerge/>
          </w:tcPr>
          <w:p w:rsidR="007C1CE3" w:rsidRPr="0004187B" w:rsidRDefault="007C1CE3" w:rsidP="007C1CE3">
            <w:pPr>
              <w:rPr>
                <w:rFonts w:ascii="Times New Roman" w:hAnsi="Times New Roman" w:cs="Times New Roman"/>
              </w:rPr>
            </w:pPr>
          </w:p>
        </w:tc>
        <w:tc>
          <w:tcPr>
            <w:tcW w:w="709" w:type="dxa"/>
          </w:tcPr>
          <w:p w:rsidR="007C1CE3" w:rsidRPr="0004187B" w:rsidRDefault="007C1CE3" w:rsidP="007C1CE3">
            <w:pPr>
              <w:rPr>
                <w:rFonts w:ascii="Times New Roman" w:hAnsi="Times New Roman" w:cs="Times New Roman"/>
              </w:rPr>
            </w:pPr>
          </w:p>
        </w:tc>
        <w:tc>
          <w:tcPr>
            <w:tcW w:w="850" w:type="dxa"/>
          </w:tcPr>
          <w:p w:rsidR="007C1CE3" w:rsidRPr="0004187B" w:rsidRDefault="007C1CE3" w:rsidP="007C1CE3">
            <w:pPr>
              <w:rPr>
                <w:rFonts w:ascii="Times New Roman" w:hAnsi="Times New Roman" w:cs="Times New Roman"/>
              </w:rPr>
            </w:pPr>
          </w:p>
        </w:tc>
        <w:tc>
          <w:tcPr>
            <w:tcW w:w="1134" w:type="dxa"/>
            <w:vMerge/>
          </w:tcPr>
          <w:p w:rsidR="007C1CE3" w:rsidRPr="0004187B" w:rsidRDefault="007C1CE3" w:rsidP="007C1CE3">
            <w:pPr>
              <w:rPr>
                <w:rFonts w:ascii="Times New Roman" w:hAnsi="Times New Roman" w:cs="Times New Roman"/>
              </w:rPr>
            </w:pPr>
          </w:p>
        </w:tc>
        <w:tc>
          <w:tcPr>
            <w:tcW w:w="851" w:type="dxa"/>
            <w:vMerge/>
          </w:tcPr>
          <w:p w:rsidR="007C1CE3" w:rsidRPr="0004187B" w:rsidRDefault="007C1CE3" w:rsidP="007C1CE3">
            <w:pPr>
              <w:rPr>
                <w:rFonts w:ascii="Times New Roman" w:hAnsi="Times New Roman" w:cs="Times New Roman"/>
              </w:rPr>
            </w:pPr>
          </w:p>
        </w:tc>
        <w:tc>
          <w:tcPr>
            <w:tcW w:w="850" w:type="dxa"/>
            <w:vMerge/>
          </w:tcPr>
          <w:p w:rsidR="007C1CE3" w:rsidRPr="0004187B" w:rsidRDefault="007C1CE3" w:rsidP="007C1CE3">
            <w:pPr>
              <w:rPr>
                <w:rFonts w:ascii="Times New Roman" w:hAnsi="Times New Roman" w:cs="Times New Roman"/>
              </w:rPr>
            </w:pPr>
          </w:p>
        </w:tc>
        <w:tc>
          <w:tcPr>
            <w:tcW w:w="851" w:type="dxa"/>
            <w:vMerge/>
          </w:tcPr>
          <w:p w:rsidR="007C1CE3" w:rsidRPr="0004187B" w:rsidRDefault="007C1CE3" w:rsidP="007C1CE3">
            <w:pPr>
              <w:rPr>
                <w:rFonts w:ascii="Times New Roman" w:hAnsi="Times New Roman" w:cs="Times New Roman"/>
              </w:rPr>
            </w:pPr>
          </w:p>
        </w:tc>
        <w:tc>
          <w:tcPr>
            <w:tcW w:w="850" w:type="dxa"/>
            <w:vMerge/>
          </w:tcPr>
          <w:p w:rsidR="007C1CE3" w:rsidRPr="0004187B" w:rsidRDefault="007C1CE3" w:rsidP="007C1CE3">
            <w:pPr>
              <w:rPr>
                <w:rFonts w:ascii="Times New Roman" w:hAnsi="Times New Roman" w:cs="Times New Roman"/>
              </w:rPr>
            </w:pPr>
          </w:p>
        </w:tc>
        <w:tc>
          <w:tcPr>
            <w:tcW w:w="675" w:type="dxa"/>
            <w:vMerge/>
          </w:tcPr>
          <w:p w:rsidR="007C1CE3" w:rsidRPr="0004187B" w:rsidRDefault="007C1CE3" w:rsidP="007C1CE3">
            <w:pPr>
              <w:rPr>
                <w:rFonts w:ascii="Times New Roman" w:hAnsi="Times New Roman" w:cs="Times New Roman"/>
              </w:rPr>
            </w:pPr>
          </w:p>
        </w:tc>
        <w:tc>
          <w:tcPr>
            <w:tcW w:w="566" w:type="dxa"/>
            <w:vMerge/>
          </w:tcPr>
          <w:p w:rsidR="007C1CE3" w:rsidRPr="0004187B" w:rsidRDefault="007C1CE3" w:rsidP="007C1CE3">
            <w:pPr>
              <w:rPr>
                <w:rFonts w:ascii="Times New Roman" w:hAnsi="Times New Roman" w:cs="Times New Roman"/>
              </w:rPr>
            </w:pPr>
          </w:p>
        </w:tc>
        <w:tc>
          <w:tcPr>
            <w:tcW w:w="959" w:type="dxa"/>
            <w:vMerge/>
          </w:tcPr>
          <w:p w:rsidR="007C1CE3" w:rsidRPr="0004187B" w:rsidRDefault="007C1CE3" w:rsidP="007C1CE3">
            <w:pPr>
              <w:rPr>
                <w:rFonts w:ascii="Times New Roman" w:hAnsi="Times New Roman" w:cs="Times New Roman"/>
              </w:rPr>
            </w:pPr>
          </w:p>
        </w:tc>
        <w:tc>
          <w:tcPr>
            <w:tcW w:w="1026" w:type="dxa"/>
            <w:vMerge/>
          </w:tcPr>
          <w:p w:rsidR="007C1CE3" w:rsidRPr="0004187B" w:rsidRDefault="007C1CE3" w:rsidP="007C1CE3">
            <w:pPr>
              <w:rPr>
                <w:rFonts w:ascii="Times New Roman" w:hAnsi="Times New Roman" w:cs="Times New Roman"/>
              </w:rPr>
            </w:pPr>
          </w:p>
        </w:tc>
        <w:tc>
          <w:tcPr>
            <w:tcW w:w="1242"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всего</w:t>
            </w:r>
          </w:p>
        </w:tc>
        <w:tc>
          <w:tcPr>
            <w:tcW w:w="885"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Без уважит</w:t>
            </w:r>
            <w:proofErr w:type="gramStart"/>
            <w:r w:rsidRPr="0004187B">
              <w:rPr>
                <w:rFonts w:ascii="Times New Roman" w:hAnsi="Times New Roman" w:cs="Times New Roman"/>
              </w:rPr>
              <w:t>.</w:t>
            </w:r>
            <w:proofErr w:type="gramEnd"/>
            <w:r w:rsidRPr="0004187B">
              <w:rPr>
                <w:rFonts w:ascii="Times New Roman" w:hAnsi="Times New Roman" w:cs="Times New Roman"/>
              </w:rPr>
              <w:t xml:space="preserve"> </w:t>
            </w:r>
            <w:proofErr w:type="gramStart"/>
            <w:r w:rsidRPr="0004187B">
              <w:rPr>
                <w:rFonts w:ascii="Times New Roman" w:hAnsi="Times New Roman" w:cs="Times New Roman"/>
              </w:rPr>
              <w:t>п</w:t>
            </w:r>
            <w:proofErr w:type="gramEnd"/>
            <w:r w:rsidRPr="0004187B">
              <w:rPr>
                <w:rFonts w:ascii="Times New Roman" w:hAnsi="Times New Roman" w:cs="Times New Roman"/>
              </w:rPr>
              <w:t>ричины</w:t>
            </w:r>
          </w:p>
        </w:tc>
        <w:tc>
          <w:tcPr>
            <w:tcW w:w="1369"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По уважит</w:t>
            </w:r>
            <w:proofErr w:type="gramStart"/>
            <w:r w:rsidRPr="0004187B">
              <w:rPr>
                <w:rFonts w:ascii="Times New Roman" w:hAnsi="Times New Roman" w:cs="Times New Roman"/>
              </w:rPr>
              <w:t>.</w:t>
            </w:r>
            <w:proofErr w:type="gramEnd"/>
            <w:r w:rsidRPr="0004187B">
              <w:rPr>
                <w:rFonts w:ascii="Times New Roman" w:hAnsi="Times New Roman" w:cs="Times New Roman"/>
              </w:rPr>
              <w:t xml:space="preserve"> </w:t>
            </w:r>
            <w:proofErr w:type="gramStart"/>
            <w:r w:rsidRPr="0004187B">
              <w:rPr>
                <w:rFonts w:ascii="Times New Roman" w:hAnsi="Times New Roman" w:cs="Times New Roman"/>
              </w:rPr>
              <w:t>п</w:t>
            </w:r>
            <w:proofErr w:type="gramEnd"/>
            <w:r w:rsidRPr="0004187B">
              <w:rPr>
                <w:rFonts w:ascii="Times New Roman" w:hAnsi="Times New Roman" w:cs="Times New Roman"/>
              </w:rPr>
              <w:t>ричине</w:t>
            </w:r>
          </w:p>
        </w:tc>
      </w:tr>
      <w:tr w:rsidR="007C1CE3" w:rsidRPr="0004187B" w:rsidTr="007C1CE3">
        <w:tc>
          <w:tcPr>
            <w:tcW w:w="1418" w:type="dxa"/>
          </w:tcPr>
          <w:p w:rsidR="007C1CE3" w:rsidRPr="0004187B" w:rsidRDefault="007C1CE3" w:rsidP="007C1CE3">
            <w:pPr>
              <w:rPr>
                <w:rFonts w:ascii="Times New Roman" w:hAnsi="Times New Roman" w:cs="Times New Roman"/>
              </w:rPr>
            </w:pPr>
            <w:proofErr w:type="spellStart"/>
            <w:r w:rsidRPr="0004187B">
              <w:rPr>
                <w:rFonts w:ascii="Times New Roman" w:hAnsi="Times New Roman" w:cs="Times New Roman"/>
              </w:rPr>
              <w:t>Подгот</w:t>
            </w:r>
            <w:proofErr w:type="spellEnd"/>
            <w:r w:rsidRPr="0004187B">
              <w:rPr>
                <w:rFonts w:ascii="Times New Roman" w:hAnsi="Times New Roman" w:cs="Times New Roman"/>
              </w:rPr>
              <w:t>.</w:t>
            </w:r>
          </w:p>
        </w:tc>
        <w:tc>
          <w:tcPr>
            <w:tcW w:w="1276" w:type="dxa"/>
          </w:tcPr>
          <w:p w:rsidR="007C1CE3" w:rsidRPr="0004187B" w:rsidRDefault="007C1CE3" w:rsidP="007C1CE3">
            <w:pPr>
              <w:rPr>
                <w:rFonts w:ascii="Times New Roman" w:hAnsi="Times New Roman" w:cs="Times New Roman"/>
                <w:color w:val="000000" w:themeColor="text1"/>
              </w:rPr>
            </w:pPr>
            <w:r w:rsidRPr="0004187B">
              <w:rPr>
                <w:rFonts w:ascii="Times New Roman" w:hAnsi="Times New Roman" w:cs="Times New Roman"/>
                <w:color w:val="000000" w:themeColor="text1"/>
              </w:rPr>
              <w:t>19</w:t>
            </w:r>
          </w:p>
        </w:tc>
        <w:tc>
          <w:tcPr>
            <w:tcW w:w="709"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1</w:t>
            </w:r>
          </w:p>
        </w:tc>
        <w:tc>
          <w:tcPr>
            <w:tcW w:w="850"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134"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20</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675"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566"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959"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1026"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1242"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c>
          <w:tcPr>
            <w:tcW w:w="885"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c>
          <w:tcPr>
            <w:tcW w:w="1369"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r>
      <w:tr w:rsidR="007C1CE3" w:rsidRPr="0004187B" w:rsidTr="007C1CE3">
        <w:tc>
          <w:tcPr>
            <w:tcW w:w="1418"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1 класс</w:t>
            </w:r>
          </w:p>
        </w:tc>
        <w:tc>
          <w:tcPr>
            <w:tcW w:w="1276" w:type="dxa"/>
          </w:tcPr>
          <w:p w:rsidR="007C1CE3" w:rsidRPr="0004187B" w:rsidRDefault="007C1CE3" w:rsidP="007C1CE3">
            <w:pPr>
              <w:rPr>
                <w:rFonts w:ascii="Times New Roman" w:hAnsi="Times New Roman" w:cs="Times New Roman"/>
                <w:color w:val="000000" w:themeColor="text1"/>
              </w:rPr>
            </w:pPr>
            <w:r w:rsidRPr="0004187B">
              <w:rPr>
                <w:rFonts w:ascii="Times New Roman" w:hAnsi="Times New Roman" w:cs="Times New Roman"/>
                <w:color w:val="000000" w:themeColor="text1"/>
              </w:rPr>
              <w:t>118</w:t>
            </w:r>
          </w:p>
        </w:tc>
        <w:tc>
          <w:tcPr>
            <w:tcW w:w="709"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2</w:t>
            </w:r>
          </w:p>
        </w:tc>
        <w:tc>
          <w:tcPr>
            <w:tcW w:w="850"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134"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120</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675"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566"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959"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1026"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1242"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84/351</w:t>
            </w:r>
          </w:p>
        </w:tc>
        <w:tc>
          <w:tcPr>
            <w:tcW w:w="885"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c>
          <w:tcPr>
            <w:tcW w:w="1369"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84/351</w:t>
            </w:r>
          </w:p>
        </w:tc>
      </w:tr>
      <w:tr w:rsidR="007C1CE3" w:rsidRPr="0004187B" w:rsidTr="007C1CE3">
        <w:tc>
          <w:tcPr>
            <w:tcW w:w="1418"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2 класс</w:t>
            </w:r>
          </w:p>
        </w:tc>
        <w:tc>
          <w:tcPr>
            <w:tcW w:w="1276" w:type="dxa"/>
          </w:tcPr>
          <w:p w:rsidR="007C1CE3" w:rsidRPr="0004187B" w:rsidRDefault="007C1CE3" w:rsidP="007C1CE3">
            <w:pPr>
              <w:rPr>
                <w:rFonts w:ascii="Times New Roman" w:hAnsi="Times New Roman" w:cs="Times New Roman"/>
                <w:color w:val="000000" w:themeColor="text1"/>
              </w:rPr>
            </w:pPr>
            <w:r w:rsidRPr="0004187B">
              <w:rPr>
                <w:rFonts w:ascii="Times New Roman" w:hAnsi="Times New Roman" w:cs="Times New Roman"/>
                <w:color w:val="000000" w:themeColor="text1"/>
              </w:rPr>
              <w:t>122</w:t>
            </w:r>
          </w:p>
        </w:tc>
        <w:tc>
          <w:tcPr>
            <w:tcW w:w="709"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1</w:t>
            </w:r>
          </w:p>
        </w:tc>
        <w:tc>
          <w:tcPr>
            <w:tcW w:w="850"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134"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123</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17</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14</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70</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57</w:t>
            </w:r>
          </w:p>
        </w:tc>
        <w:tc>
          <w:tcPr>
            <w:tcW w:w="675"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566"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959" w:type="dxa"/>
          </w:tcPr>
          <w:p w:rsidR="007C1CE3" w:rsidRPr="0004187B" w:rsidRDefault="007C1CE3" w:rsidP="007C1CE3">
            <w:pPr>
              <w:rPr>
                <w:rFonts w:ascii="Times New Roman" w:hAnsi="Times New Roman" w:cs="Times New Roman"/>
              </w:rPr>
            </w:pPr>
            <w:r>
              <w:rPr>
                <w:rFonts w:ascii="Times New Roman" w:hAnsi="Times New Roman" w:cs="Times New Roman"/>
              </w:rPr>
              <w:t>71</w:t>
            </w:r>
          </w:p>
        </w:tc>
        <w:tc>
          <w:tcPr>
            <w:tcW w:w="1026" w:type="dxa"/>
          </w:tcPr>
          <w:p w:rsidR="007C1CE3" w:rsidRPr="0004187B" w:rsidRDefault="007C1CE3" w:rsidP="007C1CE3">
            <w:pPr>
              <w:rPr>
                <w:rFonts w:ascii="Times New Roman" w:hAnsi="Times New Roman" w:cs="Times New Roman"/>
              </w:rPr>
            </w:pPr>
            <w:r>
              <w:rPr>
                <w:rFonts w:ascii="Times New Roman" w:hAnsi="Times New Roman" w:cs="Times New Roman"/>
              </w:rPr>
              <w:t>100</w:t>
            </w:r>
          </w:p>
        </w:tc>
        <w:tc>
          <w:tcPr>
            <w:tcW w:w="1242"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143/661</w:t>
            </w:r>
          </w:p>
        </w:tc>
        <w:tc>
          <w:tcPr>
            <w:tcW w:w="885"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c>
          <w:tcPr>
            <w:tcW w:w="1369"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143/661</w:t>
            </w:r>
          </w:p>
        </w:tc>
      </w:tr>
      <w:tr w:rsidR="007C1CE3" w:rsidRPr="0004187B" w:rsidTr="007C1CE3">
        <w:tc>
          <w:tcPr>
            <w:tcW w:w="1418"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3 класс</w:t>
            </w:r>
          </w:p>
        </w:tc>
        <w:tc>
          <w:tcPr>
            <w:tcW w:w="1276" w:type="dxa"/>
          </w:tcPr>
          <w:p w:rsidR="007C1CE3" w:rsidRPr="0004187B" w:rsidRDefault="007C1CE3" w:rsidP="007C1CE3">
            <w:pPr>
              <w:rPr>
                <w:rFonts w:ascii="Times New Roman" w:hAnsi="Times New Roman" w:cs="Times New Roman"/>
                <w:color w:val="000000" w:themeColor="text1"/>
              </w:rPr>
            </w:pPr>
            <w:r w:rsidRPr="0004187B">
              <w:rPr>
                <w:rFonts w:ascii="Times New Roman" w:hAnsi="Times New Roman" w:cs="Times New Roman"/>
                <w:color w:val="000000" w:themeColor="text1"/>
              </w:rPr>
              <w:t>124</w:t>
            </w:r>
          </w:p>
        </w:tc>
        <w:tc>
          <w:tcPr>
            <w:tcW w:w="709"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1</w:t>
            </w:r>
          </w:p>
        </w:tc>
        <w:tc>
          <w:tcPr>
            <w:tcW w:w="850"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124</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23</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19</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68</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55</w:t>
            </w:r>
          </w:p>
        </w:tc>
        <w:tc>
          <w:tcPr>
            <w:tcW w:w="675"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566"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959" w:type="dxa"/>
          </w:tcPr>
          <w:p w:rsidR="007C1CE3" w:rsidRPr="0004187B" w:rsidRDefault="007C1CE3" w:rsidP="007C1CE3">
            <w:pPr>
              <w:rPr>
                <w:rFonts w:ascii="Times New Roman" w:hAnsi="Times New Roman" w:cs="Times New Roman"/>
              </w:rPr>
            </w:pPr>
            <w:r>
              <w:rPr>
                <w:rFonts w:ascii="Times New Roman" w:hAnsi="Times New Roman" w:cs="Times New Roman"/>
              </w:rPr>
              <w:t>73</w:t>
            </w:r>
          </w:p>
        </w:tc>
        <w:tc>
          <w:tcPr>
            <w:tcW w:w="1026" w:type="dxa"/>
          </w:tcPr>
          <w:p w:rsidR="007C1CE3" w:rsidRPr="0004187B" w:rsidRDefault="007C1CE3" w:rsidP="007C1CE3">
            <w:pPr>
              <w:rPr>
                <w:rFonts w:ascii="Times New Roman" w:hAnsi="Times New Roman" w:cs="Times New Roman"/>
              </w:rPr>
            </w:pPr>
            <w:r>
              <w:rPr>
                <w:rFonts w:ascii="Times New Roman" w:hAnsi="Times New Roman" w:cs="Times New Roman"/>
              </w:rPr>
              <w:t>100</w:t>
            </w:r>
          </w:p>
        </w:tc>
        <w:tc>
          <w:tcPr>
            <w:tcW w:w="1242"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50/202</w:t>
            </w:r>
          </w:p>
        </w:tc>
        <w:tc>
          <w:tcPr>
            <w:tcW w:w="885"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c>
          <w:tcPr>
            <w:tcW w:w="1369"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53/202</w:t>
            </w:r>
          </w:p>
        </w:tc>
      </w:tr>
      <w:tr w:rsidR="007C1CE3" w:rsidRPr="0004187B" w:rsidTr="007C1CE3">
        <w:tc>
          <w:tcPr>
            <w:tcW w:w="1418"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4 класс</w:t>
            </w:r>
          </w:p>
        </w:tc>
        <w:tc>
          <w:tcPr>
            <w:tcW w:w="1276" w:type="dxa"/>
          </w:tcPr>
          <w:p w:rsidR="007C1CE3" w:rsidRPr="0004187B" w:rsidRDefault="007C1CE3" w:rsidP="007C1CE3">
            <w:pPr>
              <w:rPr>
                <w:rFonts w:ascii="Times New Roman" w:hAnsi="Times New Roman" w:cs="Times New Roman"/>
                <w:color w:val="000000" w:themeColor="text1"/>
              </w:rPr>
            </w:pPr>
            <w:r w:rsidRPr="0004187B">
              <w:rPr>
                <w:rFonts w:ascii="Times New Roman" w:hAnsi="Times New Roman" w:cs="Times New Roman"/>
                <w:color w:val="000000" w:themeColor="text1"/>
              </w:rPr>
              <w:t>109</w:t>
            </w:r>
          </w:p>
        </w:tc>
        <w:tc>
          <w:tcPr>
            <w:tcW w:w="709"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1</w:t>
            </w:r>
          </w:p>
        </w:tc>
        <w:tc>
          <w:tcPr>
            <w:tcW w:w="850"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134"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110</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13</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12</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56</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51</w:t>
            </w:r>
          </w:p>
        </w:tc>
        <w:tc>
          <w:tcPr>
            <w:tcW w:w="675"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566"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959" w:type="dxa"/>
          </w:tcPr>
          <w:p w:rsidR="007C1CE3" w:rsidRPr="0004187B" w:rsidRDefault="007C1CE3" w:rsidP="007C1CE3">
            <w:pPr>
              <w:rPr>
                <w:rFonts w:ascii="Times New Roman" w:hAnsi="Times New Roman" w:cs="Times New Roman"/>
              </w:rPr>
            </w:pPr>
            <w:r>
              <w:rPr>
                <w:rFonts w:ascii="Times New Roman" w:hAnsi="Times New Roman" w:cs="Times New Roman"/>
              </w:rPr>
              <w:t>63</w:t>
            </w:r>
          </w:p>
        </w:tc>
        <w:tc>
          <w:tcPr>
            <w:tcW w:w="1026" w:type="dxa"/>
          </w:tcPr>
          <w:p w:rsidR="007C1CE3" w:rsidRPr="0004187B" w:rsidRDefault="007C1CE3" w:rsidP="007C1CE3">
            <w:pPr>
              <w:rPr>
                <w:rFonts w:ascii="Times New Roman" w:hAnsi="Times New Roman" w:cs="Times New Roman"/>
              </w:rPr>
            </w:pPr>
            <w:r>
              <w:rPr>
                <w:rFonts w:ascii="Times New Roman" w:hAnsi="Times New Roman" w:cs="Times New Roman"/>
              </w:rPr>
              <w:t>100</w:t>
            </w:r>
          </w:p>
        </w:tc>
        <w:tc>
          <w:tcPr>
            <w:tcW w:w="1242"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251/927</w:t>
            </w:r>
          </w:p>
        </w:tc>
        <w:tc>
          <w:tcPr>
            <w:tcW w:w="885"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c>
          <w:tcPr>
            <w:tcW w:w="1369"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251/927</w:t>
            </w:r>
          </w:p>
        </w:tc>
      </w:tr>
      <w:tr w:rsidR="007C1CE3" w:rsidRPr="0004187B" w:rsidTr="007C1CE3">
        <w:tc>
          <w:tcPr>
            <w:tcW w:w="1418" w:type="dxa"/>
          </w:tcPr>
          <w:p w:rsidR="007C1CE3" w:rsidRPr="0004187B" w:rsidRDefault="007C1CE3" w:rsidP="007C1CE3">
            <w:pPr>
              <w:rPr>
                <w:rFonts w:ascii="Times New Roman" w:hAnsi="Times New Roman" w:cs="Times New Roman"/>
                <w:b/>
              </w:rPr>
            </w:pPr>
            <w:r w:rsidRPr="0004187B">
              <w:rPr>
                <w:rFonts w:ascii="Times New Roman" w:hAnsi="Times New Roman" w:cs="Times New Roman"/>
                <w:b/>
              </w:rPr>
              <w:t xml:space="preserve"> ИТОГО      0-4 </w:t>
            </w:r>
            <w:proofErr w:type="spellStart"/>
            <w:r w:rsidRPr="0004187B">
              <w:rPr>
                <w:rFonts w:ascii="Times New Roman" w:hAnsi="Times New Roman" w:cs="Times New Roman"/>
                <w:b/>
              </w:rPr>
              <w:t>кл</w:t>
            </w:r>
            <w:proofErr w:type="spellEnd"/>
            <w:r w:rsidRPr="0004187B">
              <w:rPr>
                <w:rFonts w:ascii="Times New Roman" w:hAnsi="Times New Roman" w:cs="Times New Roman"/>
                <w:b/>
              </w:rPr>
              <w:t>.</w:t>
            </w:r>
          </w:p>
        </w:tc>
        <w:tc>
          <w:tcPr>
            <w:tcW w:w="1276" w:type="dxa"/>
          </w:tcPr>
          <w:p w:rsidR="007C1CE3" w:rsidRPr="0004187B" w:rsidRDefault="007C1CE3" w:rsidP="007C1CE3">
            <w:pPr>
              <w:rPr>
                <w:rFonts w:ascii="Times New Roman" w:hAnsi="Times New Roman" w:cs="Times New Roman"/>
                <w:b/>
              </w:rPr>
            </w:pPr>
            <w:r>
              <w:rPr>
                <w:rFonts w:ascii="Times New Roman" w:hAnsi="Times New Roman" w:cs="Times New Roman"/>
                <w:b/>
              </w:rPr>
              <w:t>473/</w:t>
            </w:r>
            <w:r w:rsidRPr="0004187B">
              <w:rPr>
                <w:rFonts w:ascii="Times New Roman" w:hAnsi="Times New Roman" w:cs="Times New Roman"/>
                <w:b/>
              </w:rPr>
              <w:t>492</w:t>
            </w:r>
          </w:p>
        </w:tc>
        <w:tc>
          <w:tcPr>
            <w:tcW w:w="709" w:type="dxa"/>
          </w:tcPr>
          <w:p w:rsidR="007C1CE3" w:rsidRPr="0004187B" w:rsidRDefault="007C1CE3" w:rsidP="007C1CE3">
            <w:pPr>
              <w:rPr>
                <w:rFonts w:ascii="Times New Roman" w:hAnsi="Times New Roman" w:cs="Times New Roman"/>
                <w:b/>
              </w:rPr>
            </w:pPr>
            <w:r>
              <w:rPr>
                <w:rFonts w:ascii="Times New Roman" w:hAnsi="Times New Roman" w:cs="Times New Roman"/>
                <w:b/>
              </w:rPr>
              <w:t>5/1</w:t>
            </w:r>
          </w:p>
        </w:tc>
        <w:tc>
          <w:tcPr>
            <w:tcW w:w="850" w:type="dxa"/>
          </w:tcPr>
          <w:p w:rsidR="007C1CE3" w:rsidRPr="0004187B" w:rsidRDefault="007C1CE3" w:rsidP="007C1CE3">
            <w:pPr>
              <w:rPr>
                <w:rFonts w:ascii="Times New Roman" w:hAnsi="Times New Roman" w:cs="Times New Roman"/>
                <w:b/>
              </w:rPr>
            </w:pPr>
            <w:r>
              <w:rPr>
                <w:rFonts w:ascii="Times New Roman" w:hAnsi="Times New Roman" w:cs="Times New Roman"/>
                <w:b/>
              </w:rPr>
              <w:t>1/0</w:t>
            </w:r>
          </w:p>
        </w:tc>
        <w:tc>
          <w:tcPr>
            <w:tcW w:w="1134" w:type="dxa"/>
          </w:tcPr>
          <w:p w:rsidR="007C1CE3" w:rsidRPr="0004187B" w:rsidRDefault="007C1CE3" w:rsidP="007C1CE3">
            <w:pPr>
              <w:rPr>
                <w:rFonts w:ascii="Times New Roman" w:hAnsi="Times New Roman" w:cs="Times New Roman"/>
                <w:b/>
              </w:rPr>
            </w:pPr>
            <w:r>
              <w:rPr>
                <w:rFonts w:ascii="Times New Roman" w:hAnsi="Times New Roman" w:cs="Times New Roman"/>
                <w:b/>
              </w:rPr>
              <w:t>477/497</w:t>
            </w:r>
          </w:p>
        </w:tc>
        <w:tc>
          <w:tcPr>
            <w:tcW w:w="851" w:type="dxa"/>
          </w:tcPr>
          <w:p w:rsidR="007C1CE3" w:rsidRPr="0004187B" w:rsidRDefault="007C1CE3" w:rsidP="007C1CE3">
            <w:pPr>
              <w:rPr>
                <w:rFonts w:ascii="Times New Roman" w:hAnsi="Times New Roman" w:cs="Times New Roman"/>
                <w:b/>
              </w:rPr>
            </w:pPr>
            <w:r>
              <w:rPr>
                <w:rFonts w:ascii="Times New Roman" w:hAnsi="Times New Roman" w:cs="Times New Roman"/>
                <w:b/>
              </w:rPr>
              <w:t>53</w:t>
            </w:r>
          </w:p>
        </w:tc>
        <w:tc>
          <w:tcPr>
            <w:tcW w:w="850" w:type="dxa"/>
          </w:tcPr>
          <w:p w:rsidR="007C1CE3" w:rsidRPr="0004187B" w:rsidRDefault="007C1CE3" w:rsidP="007C1CE3">
            <w:pPr>
              <w:rPr>
                <w:rFonts w:ascii="Times New Roman" w:hAnsi="Times New Roman" w:cs="Times New Roman"/>
                <w:b/>
              </w:rPr>
            </w:pPr>
            <w:r>
              <w:rPr>
                <w:rFonts w:ascii="Times New Roman" w:hAnsi="Times New Roman" w:cs="Times New Roman"/>
                <w:b/>
              </w:rPr>
              <w:t>45</w:t>
            </w:r>
          </w:p>
        </w:tc>
        <w:tc>
          <w:tcPr>
            <w:tcW w:w="851" w:type="dxa"/>
          </w:tcPr>
          <w:p w:rsidR="007C1CE3" w:rsidRPr="0004187B" w:rsidRDefault="007C1CE3" w:rsidP="007C1CE3">
            <w:pPr>
              <w:rPr>
                <w:rFonts w:ascii="Times New Roman" w:hAnsi="Times New Roman" w:cs="Times New Roman"/>
                <w:b/>
              </w:rPr>
            </w:pPr>
            <w:r>
              <w:rPr>
                <w:rFonts w:ascii="Times New Roman" w:hAnsi="Times New Roman" w:cs="Times New Roman"/>
                <w:b/>
              </w:rPr>
              <w:t>194</w:t>
            </w:r>
          </w:p>
        </w:tc>
        <w:tc>
          <w:tcPr>
            <w:tcW w:w="850" w:type="dxa"/>
          </w:tcPr>
          <w:p w:rsidR="007C1CE3" w:rsidRPr="0004187B" w:rsidRDefault="007C1CE3" w:rsidP="007C1CE3">
            <w:pPr>
              <w:rPr>
                <w:rFonts w:ascii="Times New Roman" w:hAnsi="Times New Roman" w:cs="Times New Roman"/>
                <w:b/>
              </w:rPr>
            </w:pPr>
            <w:r>
              <w:rPr>
                <w:rFonts w:ascii="Times New Roman" w:hAnsi="Times New Roman" w:cs="Times New Roman"/>
                <w:b/>
              </w:rPr>
              <w:t>54</w:t>
            </w:r>
          </w:p>
        </w:tc>
        <w:tc>
          <w:tcPr>
            <w:tcW w:w="675" w:type="dxa"/>
          </w:tcPr>
          <w:p w:rsidR="007C1CE3" w:rsidRPr="0004187B" w:rsidRDefault="007C1CE3" w:rsidP="007C1CE3">
            <w:pPr>
              <w:rPr>
                <w:rFonts w:ascii="Times New Roman" w:hAnsi="Times New Roman" w:cs="Times New Roman"/>
                <w:b/>
              </w:rPr>
            </w:pPr>
            <w:r>
              <w:rPr>
                <w:rFonts w:ascii="Times New Roman" w:hAnsi="Times New Roman" w:cs="Times New Roman"/>
                <w:b/>
              </w:rPr>
              <w:t>0</w:t>
            </w:r>
          </w:p>
        </w:tc>
        <w:tc>
          <w:tcPr>
            <w:tcW w:w="566" w:type="dxa"/>
          </w:tcPr>
          <w:p w:rsidR="007C1CE3" w:rsidRPr="0004187B" w:rsidRDefault="007C1CE3" w:rsidP="007C1CE3">
            <w:pPr>
              <w:rPr>
                <w:rFonts w:ascii="Times New Roman" w:hAnsi="Times New Roman" w:cs="Times New Roman"/>
                <w:b/>
              </w:rPr>
            </w:pPr>
            <w:r>
              <w:rPr>
                <w:rFonts w:ascii="Times New Roman" w:hAnsi="Times New Roman" w:cs="Times New Roman"/>
                <w:b/>
              </w:rPr>
              <w:t>0</w:t>
            </w:r>
          </w:p>
        </w:tc>
        <w:tc>
          <w:tcPr>
            <w:tcW w:w="959" w:type="dxa"/>
          </w:tcPr>
          <w:p w:rsidR="007C1CE3" w:rsidRPr="0004187B" w:rsidRDefault="007C1CE3" w:rsidP="007C1CE3">
            <w:pPr>
              <w:rPr>
                <w:rFonts w:ascii="Times New Roman" w:hAnsi="Times New Roman" w:cs="Times New Roman"/>
                <w:b/>
              </w:rPr>
            </w:pPr>
            <w:r>
              <w:rPr>
                <w:rFonts w:ascii="Times New Roman" w:hAnsi="Times New Roman" w:cs="Times New Roman"/>
                <w:b/>
              </w:rPr>
              <w:t>69</w:t>
            </w:r>
          </w:p>
        </w:tc>
        <w:tc>
          <w:tcPr>
            <w:tcW w:w="1026" w:type="dxa"/>
          </w:tcPr>
          <w:p w:rsidR="007C1CE3" w:rsidRPr="0004187B" w:rsidRDefault="007C1CE3" w:rsidP="007C1CE3">
            <w:pPr>
              <w:rPr>
                <w:rFonts w:ascii="Times New Roman" w:hAnsi="Times New Roman" w:cs="Times New Roman"/>
                <w:b/>
              </w:rPr>
            </w:pPr>
            <w:r>
              <w:rPr>
                <w:rFonts w:ascii="Times New Roman" w:hAnsi="Times New Roman" w:cs="Times New Roman"/>
                <w:b/>
              </w:rPr>
              <w:t>100</w:t>
            </w:r>
          </w:p>
        </w:tc>
        <w:tc>
          <w:tcPr>
            <w:tcW w:w="1242" w:type="dxa"/>
          </w:tcPr>
          <w:p w:rsidR="007C1CE3" w:rsidRPr="0004187B" w:rsidRDefault="007C1CE3" w:rsidP="007C1CE3">
            <w:pPr>
              <w:jc w:val="center"/>
              <w:rPr>
                <w:rFonts w:ascii="Times New Roman" w:hAnsi="Times New Roman" w:cs="Times New Roman"/>
                <w:b/>
              </w:rPr>
            </w:pPr>
            <w:r>
              <w:rPr>
                <w:rFonts w:ascii="Times New Roman" w:hAnsi="Times New Roman" w:cs="Times New Roman"/>
                <w:b/>
              </w:rPr>
              <w:t>528/2141</w:t>
            </w:r>
          </w:p>
        </w:tc>
        <w:tc>
          <w:tcPr>
            <w:tcW w:w="885" w:type="dxa"/>
          </w:tcPr>
          <w:p w:rsidR="007C1CE3" w:rsidRPr="0004187B" w:rsidRDefault="007C1CE3" w:rsidP="007C1CE3">
            <w:pPr>
              <w:jc w:val="center"/>
              <w:rPr>
                <w:rFonts w:ascii="Times New Roman" w:hAnsi="Times New Roman" w:cs="Times New Roman"/>
                <w:b/>
              </w:rPr>
            </w:pPr>
            <w:r>
              <w:rPr>
                <w:rFonts w:ascii="Times New Roman" w:hAnsi="Times New Roman" w:cs="Times New Roman"/>
                <w:b/>
              </w:rPr>
              <w:t>0</w:t>
            </w:r>
          </w:p>
        </w:tc>
        <w:tc>
          <w:tcPr>
            <w:tcW w:w="1369" w:type="dxa"/>
          </w:tcPr>
          <w:p w:rsidR="007C1CE3" w:rsidRPr="0004187B" w:rsidRDefault="007C1CE3" w:rsidP="007C1CE3">
            <w:pPr>
              <w:jc w:val="center"/>
              <w:rPr>
                <w:rFonts w:ascii="Times New Roman" w:hAnsi="Times New Roman" w:cs="Times New Roman"/>
                <w:b/>
              </w:rPr>
            </w:pPr>
            <w:r>
              <w:rPr>
                <w:rFonts w:ascii="Times New Roman" w:hAnsi="Times New Roman" w:cs="Times New Roman"/>
                <w:b/>
              </w:rPr>
              <w:t>528/2141</w:t>
            </w:r>
          </w:p>
        </w:tc>
      </w:tr>
      <w:tr w:rsidR="007C1CE3" w:rsidRPr="0004187B" w:rsidTr="007C1CE3">
        <w:trPr>
          <w:trHeight w:val="345"/>
        </w:trPr>
        <w:tc>
          <w:tcPr>
            <w:tcW w:w="1418"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5 класс</w:t>
            </w:r>
          </w:p>
        </w:tc>
        <w:tc>
          <w:tcPr>
            <w:tcW w:w="1276" w:type="dxa"/>
          </w:tcPr>
          <w:p w:rsidR="007C1CE3" w:rsidRPr="0004187B" w:rsidRDefault="007C1CE3" w:rsidP="007C1CE3">
            <w:pPr>
              <w:rPr>
                <w:rFonts w:ascii="Times New Roman" w:hAnsi="Times New Roman" w:cs="Times New Roman"/>
                <w:color w:val="000000" w:themeColor="text1"/>
              </w:rPr>
            </w:pPr>
            <w:r w:rsidRPr="0004187B">
              <w:rPr>
                <w:rFonts w:ascii="Times New Roman" w:hAnsi="Times New Roman" w:cs="Times New Roman"/>
                <w:color w:val="000000" w:themeColor="text1"/>
              </w:rPr>
              <w:t>141</w:t>
            </w:r>
          </w:p>
        </w:tc>
        <w:tc>
          <w:tcPr>
            <w:tcW w:w="709"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1</w:t>
            </w:r>
          </w:p>
        </w:tc>
        <w:tc>
          <w:tcPr>
            <w:tcW w:w="850"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1</w:t>
            </w:r>
          </w:p>
        </w:tc>
        <w:tc>
          <w:tcPr>
            <w:tcW w:w="1134"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141</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9</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6</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52</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37</w:t>
            </w:r>
          </w:p>
        </w:tc>
        <w:tc>
          <w:tcPr>
            <w:tcW w:w="675"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566"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959" w:type="dxa"/>
          </w:tcPr>
          <w:p w:rsidR="007C1CE3" w:rsidRPr="0004187B" w:rsidRDefault="007C1CE3" w:rsidP="007C1CE3">
            <w:pPr>
              <w:rPr>
                <w:rFonts w:ascii="Times New Roman" w:hAnsi="Times New Roman" w:cs="Times New Roman"/>
              </w:rPr>
            </w:pPr>
            <w:r>
              <w:rPr>
                <w:rFonts w:ascii="Times New Roman" w:hAnsi="Times New Roman" w:cs="Times New Roman"/>
              </w:rPr>
              <w:t>43</w:t>
            </w:r>
          </w:p>
        </w:tc>
        <w:tc>
          <w:tcPr>
            <w:tcW w:w="1026" w:type="dxa"/>
          </w:tcPr>
          <w:p w:rsidR="007C1CE3" w:rsidRPr="0004187B" w:rsidRDefault="007C1CE3" w:rsidP="007C1CE3">
            <w:pPr>
              <w:rPr>
                <w:rFonts w:ascii="Times New Roman" w:hAnsi="Times New Roman" w:cs="Times New Roman"/>
              </w:rPr>
            </w:pPr>
            <w:r>
              <w:rPr>
                <w:rFonts w:ascii="Times New Roman" w:hAnsi="Times New Roman" w:cs="Times New Roman"/>
              </w:rPr>
              <w:t>100</w:t>
            </w:r>
          </w:p>
        </w:tc>
        <w:tc>
          <w:tcPr>
            <w:tcW w:w="1242"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264/1320</w:t>
            </w:r>
          </w:p>
        </w:tc>
        <w:tc>
          <w:tcPr>
            <w:tcW w:w="885"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c>
          <w:tcPr>
            <w:tcW w:w="1369"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264/1320</w:t>
            </w:r>
          </w:p>
        </w:tc>
      </w:tr>
      <w:tr w:rsidR="007C1CE3" w:rsidRPr="0004187B" w:rsidTr="007C1CE3">
        <w:tc>
          <w:tcPr>
            <w:tcW w:w="1418"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6 класс</w:t>
            </w:r>
          </w:p>
        </w:tc>
        <w:tc>
          <w:tcPr>
            <w:tcW w:w="1276"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157</w:t>
            </w:r>
          </w:p>
        </w:tc>
        <w:tc>
          <w:tcPr>
            <w:tcW w:w="709" w:type="dxa"/>
          </w:tcPr>
          <w:p w:rsidR="007C1CE3" w:rsidRPr="0004187B" w:rsidRDefault="007C1CE3" w:rsidP="007C1CE3">
            <w:pPr>
              <w:rPr>
                <w:rFonts w:ascii="Times New Roman" w:hAnsi="Times New Roman" w:cs="Times New Roman"/>
              </w:rPr>
            </w:pPr>
            <w:r>
              <w:rPr>
                <w:rFonts w:ascii="Times New Roman" w:hAnsi="Times New Roman" w:cs="Times New Roman"/>
              </w:rPr>
              <w:t>1</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1</w:t>
            </w:r>
          </w:p>
        </w:tc>
        <w:tc>
          <w:tcPr>
            <w:tcW w:w="1134" w:type="dxa"/>
          </w:tcPr>
          <w:p w:rsidR="007C1CE3" w:rsidRPr="0004187B" w:rsidRDefault="007C1CE3" w:rsidP="007C1CE3">
            <w:pPr>
              <w:rPr>
                <w:rFonts w:ascii="Times New Roman" w:hAnsi="Times New Roman" w:cs="Times New Roman"/>
              </w:rPr>
            </w:pPr>
            <w:r>
              <w:rPr>
                <w:rFonts w:ascii="Times New Roman" w:hAnsi="Times New Roman" w:cs="Times New Roman"/>
              </w:rPr>
              <w:t>157</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15</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9,5</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67</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43</w:t>
            </w:r>
          </w:p>
        </w:tc>
        <w:tc>
          <w:tcPr>
            <w:tcW w:w="675" w:type="dxa"/>
          </w:tcPr>
          <w:p w:rsidR="007C1CE3" w:rsidRPr="0004187B" w:rsidRDefault="007C1CE3" w:rsidP="007C1CE3">
            <w:pPr>
              <w:tabs>
                <w:tab w:val="left" w:pos="720"/>
              </w:tabs>
              <w:rPr>
                <w:rFonts w:ascii="Times New Roman" w:hAnsi="Times New Roman" w:cs="Times New Roman"/>
              </w:rPr>
            </w:pPr>
            <w:r>
              <w:rPr>
                <w:rFonts w:ascii="Times New Roman" w:hAnsi="Times New Roman" w:cs="Times New Roman"/>
              </w:rPr>
              <w:t>0</w:t>
            </w:r>
          </w:p>
        </w:tc>
        <w:tc>
          <w:tcPr>
            <w:tcW w:w="566"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959" w:type="dxa"/>
          </w:tcPr>
          <w:p w:rsidR="007C1CE3" w:rsidRPr="0004187B" w:rsidRDefault="007C1CE3" w:rsidP="007C1CE3">
            <w:pPr>
              <w:rPr>
                <w:rFonts w:ascii="Times New Roman" w:hAnsi="Times New Roman" w:cs="Times New Roman"/>
              </w:rPr>
            </w:pPr>
            <w:r>
              <w:rPr>
                <w:rFonts w:ascii="Times New Roman" w:hAnsi="Times New Roman" w:cs="Times New Roman"/>
              </w:rPr>
              <w:t>52,2</w:t>
            </w:r>
          </w:p>
        </w:tc>
        <w:tc>
          <w:tcPr>
            <w:tcW w:w="1026" w:type="dxa"/>
          </w:tcPr>
          <w:p w:rsidR="007C1CE3" w:rsidRPr="0004187B" w:rsidRDefault="007C1CE3" w:rsidP="007C1CE3">
            <w:pPr>
              <w:rPr>
                <w:rFonts w:ascii="Times New Roman" w:hAnsi="Times New Roman" w:cs="Times New Roman"/>
              </w:rPr>
            </w:pPr>
            <w:r>
              <w:rPr>
                <w:rFonts w:ascii="Times New Roman" w:hAnsi="Times New Roman" w:cs="Times New Roman"/>
              </w:rPr>
              <w:t>100</w:t>
            </w:r>
          </w:p>
        </w:tc>
        <w:tc>
          <w:tcPr>
            <w:tcW w:w="1242"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359/2010</w:t>
            </w:r>
          </w:p>
        </w:tc>
        <w:tc>
          <w:tcPr>
            <w:tcW w:w="885"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c>
          <w:tcPr>
            <w:tcW w:w="1369"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359/2010</w:t>
            </w:r>
          </w:p>
        </w:tc>
      </w:tr>
      <w:tr w:rsidR="007C1CE3" w:rsidRPr="0004187B" w:rsidTr="007C1CE3">
        <w:tc>
          <w:tcPr>
            <w:tcW w:w="1418"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7 класс</w:t>
            </w:r>
          </w:p>
        </w:tc>
        <w:tc>
          <w:tcPr>
            <w:tcW w:w="1276"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91</w:t>
            </w:r>
          </w:p>
        </w:tc>
        <w:tc>
          <w:tcPr>
            <w:tcW w:w="709" w:type="dxa"/>
          </w:tcPr>
          <w:p w:rsidR="007C1CE3" w:rsidRPr="0004187B" w:rsidRDefault="007C1CE3" w:rsidP="007C1CE3">
            <w:pPr>
              <w:rPr>
                <w:rFonts w:ascii="Times New Roman" w:hAnsi="Times New Roman" w:cs="Times New Roman"/>
              </w:rPr>
            </w:pPr>
            <w:r>
              <w:rPr>
                <w:rFonts w:ascii="Times New Roman" w:hAnsi="Times New Roman" w:cs="Times New Roman"/>
              </w:rPr>
              <w:t>1</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1134" w:type="dxa"/>
          </w:tcPr>
          <w:p w:rsidR="007C1CE3" w:rsidRPr="0004187B" w:rsidRDefault="007C1CE3" w:rsidP="007C1CE3">
            <w:pPr>
              <w:rPr>
                <w:rFonts w:ascii="Times New Roman" w:hAnsi="Times New Roman" w:cs="Times New Roman"/>
              </w:rPr>
            </w:pPr>
            <w:r>
              <w:rPr>
                <w:rFonts w:ascii="Times New Roman" w:hAnsi="Times New Roman" w:cs="Times New Roman"/>
              </w:rPr>
              <w:t>92</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8</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9</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37</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40,2</w:t>
            </w:r>
          </w:p>
        </w:tc>
        <w:tc>
          <w:tcPr>
            <w:tcW w:w="675"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566"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959" w:type="dxa"/>
          </w:tcPr>
          <w:p w:rsidR="007C1CE3" w:rsidRPr="0004187B" w:rsidRDefault="007C1CE3" w:rsidP="007C1CE3">
            <w:pPr>
              <w:rPr>
                <w:rFonts w:ascii="Times New Roman" w:hAnsi="Times New Roman" w:cs="Times New Roman"/>
              </w:rPr>
            </w:pPr>
            <w:r>
              <w:rPr>
                <w:rFonts w:ascii="Times New Roman" w:hAnsi="Times New Roman" w:cs="Times New Roman"/>
              </w:rPr>
              <w:t>49</w:t>
            </w:r>
          </w:p>
        </w:tc>
        <w:tc>
          <w:tcPr>
            <w:tcW w:w="1026" w:type="dxa"/>
          </w:tcPr>
          <w:p w:rsidR="007C1CE3" w:rsidRPr="0004187B" w:rsidRDefault="007C1CE3" w:rsidP="007C1CE3">
            <w:pPr>
              <w:rPr>
                <w:rFonts w:ascii="Times New Roman" w:hAnsi="Times New Roman" w:cs="Times New Roman"/>
              </w:rPr>
            </w:pPr>
            <w:r>
              <w:rPr>
                <w:rFonts w:ascii="Times New Roman" w:hAnsi="Times New Roman" w:cs="Times New Roman"/>
              </w:rPr>
              <w:t>100</w:t>
            </w:r>
          </w:p>
        </w:tc>
        <w:tc>
          <w:tcPr>
            <w:tcW w:w="1242"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182/941</w:t>
            </w:r>
          </w:p>
        </w:tc>
        <w:tc>
          <w:tcPr>
            <w:tcW w:w="885"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c>
          <w:tcPr>
            <w:tcW w:w="1369"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182/941</w:t>
            </w:r>
          </w:p>
        </w:tc>
      </w:tr>
      <w:tr w:rsidR="007C1CE3" w:rsidRPr="0004187B" w:rsidTr="007C1CE3">
        <w:tc>
          <w:tcPr>
            <w:tcW w:w="1418"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8 класс</w:t>
            </w:r>
          </w:p>
        </w:tc>
        <w:tc>
          <w:tcPr>
            <w:tcW w:w="1276"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103</w:t>
            </w:r>
          </w:p>
        </w:tc>
        <w:tc>
          <w:tcPr>
            <w:tcW w:w="709"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w:t>
            </w:r>
          </w:p>
        </w:tc>
        <w:tc>
          <w:tcPr>
            <w:tcW w:w="1134" w:type="dxa"/>
          </w:tcPr>
          <w:p w:rsidR="007C1CE3" w:rsidRPr="0004187B" w:rsidRDefault="007C1CE3" w:rsidP="007C1CE3">
            <w:pPr>
              <w:rPr>
                <w:rFonts w:ascii="Times New Roman" w:hAnsi="Times New Roman" w:cs="Times New Roman"/>
              </w:rPr>
            </w:pPr>
            <w:r>
              <w:rPr>
                <w:rFonts w:ascii="Times New Roman" w:hAnsi="Times New Roman" w:cs="Times New Roman"/>
              </w:rPr>
              <w:t>103</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3</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3</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43</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42</w:t>
            </w:r>
          </w:p>
        </w:tc>
        <w:tc>
          <w:tcPr>
            <w:tcW w:w="675"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566"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959" w:type="dxa"/>
          </w:tcPr>
          <w:p w:rsidR="007C1CE3" w:rsidRPr="0004187B" w:rsidRDefault="007C1CE3" w:rsidP="007C1CE3">
            <w:pPr>
              <w:rPr>
                <w:rFonts w:ascii="Times New Roman" w:hAnsi="Times New Roman" w:cs="Times New Roman"/>
              </w:rPr>
            </w:pPr>
            <w:r>
              <w:rPr>
                <w:rFonts w:ascii="Times New Roman" w:hAnsi="Times New Roman" w:cs="Times New Roman"/>
              </w:rPr>
              <w:t>45</w:t>
            </w:r>
          </w:p>
        </w:tc>
        <w:tc>
          <w:tcPr>
            <w:tcW w:w="1026" w:type="dxa"/>
          </w:tcPr>
          <w:p w:rsidR="007C1CE3" w:rsidRPr="0004187B" w:rsidRDefault="007C1CE3" w:rsidP="007C1CE3">
            <w:pPr>
              <w:rPr>
                <w:rFonts w:ascii="Times New Roman" w:hAnsi="Times New Roman" w:cs="Times New Roman"/>
              </w:rPr>
            </w:pPr>
            <w:r>
              <w:rPr>
                <w:rFonts w:ascii="Times New Roman" w:hAnsi="Times New Roman" w:cs="Times New Roman"/>
              </w:rPr>
              <w:t>100</w:t>
            </w:r>
          </w:p>
        </w:tc>
        <w:tc>
          <w:tcPr>
            <w:tcW w:w="1242"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329/1941</w:t>
            </w:r>
          </w:p>
        </w:tc>
        <w:tc>
          <w:tcPr>
            <w:tcW w:w="885"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c>
          <w:tcPr>
            <w:tcW w:w="1369"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329/1941</w:t>
            </w:r>
          </w:p>
        </w:tc>
      </w:tr>
      <w:tr w:rsidR="007C1CE3" w:rsidRPr="0004187B" w:rsidTr="007C1CE3">
        <w:tc>
          <w:tcPr>
            <w:tcW w:w="1418"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9 класс</w:t>
            </w:r>
          </w:p>
        </w:tc>
        <w:tc>
          <w:tcPr>
            <w:tcW w:w="1276" w:type="dxa"/>
          </w:tcPr>
          <w:p w:rsidR="007C1CE3" w:rsidRPr="0004187B" w:rsidRDefault="007C1CE3" w:rsidP="007C1CE3">
            <w:pPr>
              <w:rPr>
                <w:rFonts w:ascii="Times New Roman" w:hAnsi="Times New Roman" w:cs="Times New Roman"/>
                <w:color w:val="000000" w:themeColor="text1"/>
              </w:rPr>
            </w:pPr>
            <w:r w:rsidRPr="0004187B">
              <w:rPr>
                <w:rFonts w:ascii="Times New Roman" w:hAnsi="Times New Roman" w:cs="Times New Roman"/>
                <w:color w:val="000000" w:themeColor="text1"/>
              </w:rPr>
              <w:t>100</w:t>
            </w:r>
          </w:p>
        </w:tc>
        <w:tc>
          <w:tcPr>
            <w:tcW w:w="709"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3</w:t>
            </w:r>
          </w:p>
        </w:tc>
        <w:tc>
          <w:tcPr>
            <w:tcW w:w="850"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134"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103</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8</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8</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30</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29</w:t>
            </w:r>
          </w:p>
        </w:tc>
        <w:tc>
          <w:tcPr>
            <w:tcW w:w="675"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566"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959" w:type="dxa"/>
          </w:tcPr>
          <w:p w:rsidR="007C1CE3" w:rsidRPr="0004187B" w:rsidRDefault="007C1CE3" w:rsidP="007C1CE3">
            <w:pPr>
              <w:rPr>
                <w:rFonts w:ascii="Times New Roman" w:hAnsi="Times New Roman" w:cs="Times New Roman"/>
              </w:rPr>
            </w:pPr>
            <w:r>
              <w:rPr>
                <w:rFonts w:ascii="Times New Roman" w:hAnsi="Times New Roman" w:cs="Times New Roman"/>
              </w:rPr>
              <w:t>36</w:t>
            </w:r>
          </w:p>
        </w:tc>
        <w:tc>
          <w:tcPr>
            <w:tcW w:w="1026" w:type="dxa"/>
          </w:tcPr>
          <w:p w:rsidR="007C1CE3" w:rsidRPr="0004187B" w:rsidRDefault="007C1CE3" w:rsidP="007C1CE3">
            <w:pPr>
              <w:rPr>
                <w:rFonts w:ascii="Times New Roman" w:hAnsi="Times New Roman" w:cs="Times New Roman"/>
              </w:rPr>
            </w:pPr>
            <w:r>
              <w:rPr>
                <w:rFonts w:ascii="Times New Roman" w:hAnsi="Times New Roman" w:cs="Times New Roman"/>
              </w:rPr>
              <w:t>100</w:t>
            </w:r>
          </w:p>
        </w:tc>
        <w:tc>
          <w:tcPr>
            <w:tcW w:w="1242"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251/1506</w:t>
            </w:r>
          </w:p>
        </w:tc>
        <w:tc>
          <w:tcPr>
            <w:tcW w:w="885"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c>
          <w:tcPr>
            <w:tcW w:w="1369"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251/1506</w:t>
            </w:r>
          </w:p>
        </w:tc>
      </w:tr>
      <w:tr w:rsidR="007C1CE3" w:rsidRPr="0004187B" w:rsidTr="007C1CE3">
        <w:tc>
          <w:tcPr>
            <w:tcW w:w="1418" w:type="dxa"/>
          </w:tcPr>
          <w:p w:rsidR="007C1CE3" w:rsidRPr="0004187B" w:rsidRDefault="007C1CE3" w:rsidP="007C1CE3">
            <w:pPr>
              <w:rPr>
                <w:rFonts w:ascii="Times New Roman" w:hAnsi="Times New Roman" w:cs="Times New Roman"/>
                <w:b/>
              </w:rPr>
            </w:pPr>
            <w:r w:rsidRPr="0004187B">
              <w:rPr>
                <w:rFonts w:ascii="Times New Roman" w:hAnsi="Times New Roman" w:cs="Times New Roman"/>
                <w:b/>
              </w:rPr>
              <w:t xml:space="preserve">ИТОГО               5-9 </w:t>
            </w:r>
            <w:proofErr w:type="spellStart"/>
            <w:r w:rsidRPr="0004187B">
              <w:rPr>
                <w:rFonts w:ascii="Times New Roman" w:hAnsi="Times New Roman" w:cs="Times New Roman"/>
                <w:b/>
              </w:rPr>
              <w:t>кл</w:t>
            </w:r>
            <w:proofErr w:type="spellEnd"/>
            <w:r w:rsidRPr="0004187B">
              <w:rPr>
                <w:rFonts w:ascii="Times New Roman" w:hAnsi="Times New Roman" w:cs="Times New Roman"/>
                <w:b/>
              </w:rPr>
              <w:t>.</w:t>
            </w:r>
          </w:p>
        </w:tc>
        <w:tc>
          <w:tcPr>
            <w:tcW w:w="1276" w:type="dxa"/>
          </w:tcPr>
          <w:p w:rsidR="007C1CE3" w:rsidRPr="0004187B" w:rsidRDefault="007C1CE3" w:rsidP="007C1CE3">
            <w:pPr>
              <w:rPr>
                <w:rFonts w:ascii="Times New Roman" w:hAnsi="Times New Roman" w:cs="Times New Roman"/>
                <w:b/>
              </w:rPr>
            </w:pPr>
            <w:r w:rsidRPr="0004187B">
              <w:rPr>
                <w:rFonts w:ascii="Times New Roman" w:hAnsi="Times New Roman" w:cs="Times New Roman"/>
                <w:b/>
              </w:rPr>
              <w:t>592</w:t>
            </w:r>
          </w:p>
        </w:tc>
        <w:tc>
          <w:tcPr>
            <w:tcW w:w="709" w:type="dxa"/>
          </w:tcPr>
          <w:p w:rsidR="007C1CE3" w:rsidRPr="0004187B" w:rsidRDefault="007C1CE3" w:rsidP="007C1CE3">
            <w:pPr>
              <w:rPr>
                <w:rFonts w:ascii="Times New Roman" w:hAnsi="Times New Roman" w:cs="Times New Roman"/>
                <w:b/>
              </w:rPr>
            </w:pPr>
            <w:r>
              <w:rPr>
                <w:rFonts w:ascii="Times New Roman" w:hAnsi="Times New Roman" w:cs="Times New Roman"/>
                <w:b/>
              </w:rPr>
              <w:t>6</w:t>
            </w:r>
          </w:p>
        </w:tc>
        <w:tc>
          <w:tcPr>
            <w:tcW w:w="850" w:type="dxa"/>
          </w:tcPr>
          <w:p w:rsidR="007C1CE3" w:rsidRPr="0004187B" w:rsidRDefault="007C1CE3" w:rsidP="007C1CE3">
            <w:pPr>
              <w:rPr>
                <w:rFonts w:ascii="Times New Roman" w:hAnsi="Times New Roman" w:cs="Times New Roman"/>
                <w:b/>
              </w:rPr>
            </w:pPr>
            <w:r>
              <w:rPr>
                <w:rFonts w:ascii="Times New Roman" w:hAnsi="Times New Roman" w:cs="Times New Roman"/>
                <w:b/>
              </w:rPr>
              <w:t>2</w:t>
            </w:r>
          </w:p>
        </w:tc>
        <w:tc>
          <w:tcPr>
            <w:tcW w:w="1134" w:type="dxa"/>
          </w:tcPr>
          <w:p w:rsidR="007C1CE3" w:rsidRPr="0004187B" w:rsidRDefault="007C1CE3" w:rsidP="007C1CE3">
            <w:pPr>
              <w:rPr>
                <w:rFonts w:ascii="Times New Roman" w:hAnsi="Times New Roman" w:cs="Times New Roman"/>
                <w:b/>
              </w:rPr>
            </w:pPr>
            <w:r>
              <w:rPr>
                <w:rFonts w:ascii="Times New Roman" w:hAnsi="Times New Roman" w:cs="Times New Roman"/>
                <w:b/>
              </w:rPr>
              <w:t>596</w:t>
            </w:r>
          </w:p>
        </w:tc>
        <w:tc>
          <w:tcPr>
            <w:tcW w:w="851" w:type="dxa"/>
          </w:tcPr>
          <w:p w:rsidR="007C1CE3" w:rsidRPr="0004187B" w:rsidRDefault="007C1CE3" w:rsidP="007C1CE3">
            <w:pPr>
              <w:rPr>
                <w:rFonts w:ascii="Times New Roman" w:hAnsi="Times New Roman" w:cs="Times New Roman"/>
                <w:b/>
              </w:rPr>
            </w:pPr>
            <w:r>
              <w:rPr>
                <w:rFonts w:ascii="Times New Roman" w:hAnsi="Times New Roman" w:cs="Times New Roman"/>
                <w:b/>
              </w:rPr>
              <w:t>42</w:t>
            </w:r>
          </w:p>
        </w:tc>
        <w:tc>
          <w:tcPr>
            <w:tcW w:w="850" w:type="dxa"/>
          </w:tcPr>
          <w:p w:rsidR="007C1CE3" w:rsidRPr="0004187B" w:rsidRDefault="007C1CE3" w:rsidP="007C1CE3">
            <w:pPr>
              <w:rPr>
                <w:rFonts w:ascii="Times New Roman" w:hAnsi="Times New Roman" w:cs="Times New Roman"/>
                <w:b/>
              </w:rPr>
            </w:pPr>
            <w:r>
              <w:rPr>
                <w:rFonts w:ascii="Times New Roman" w:hAnsi="Times New Roman" w:cs="Times New Roman"/>
                <w:b/>
              </w:rPr>
              <w:t>7,3</w:t>
            </w:r>
          </w:p>
        </w:tc>
        <w:tc>
          <w:tcPr>
            <w:tcW w:w="851" w:type="dxa"/>
          </w:tcPr>
          <w:p w:rsidR="007C1CE3" w:rsidRPr="0004187B" w:rsidRDefault="007C1CE3" w:rsidP="007C1CE3">
            <w:pPr>
              <w:rPr>
                <w:rFonts w:ascii="Times New Roman" w:hAnsi="Times New Roman" w:cs="Times New Roman"/>
                <w:b/>
              </w:rPr>
            </w:pPr>
            <w:r>
              <w:rPr>
                <w:rFonts w:ascii="Times New Roman" w:hAnsi="Times New Roman" w:cs="Times New Roman"/>
                <w:b/>
              </w:rPr>
              <w:t>229</w:t>
            </w:r>
          </w:p>
        </w:tc>
        <w:tc>
          <w:tcPr>
            <w:tcW w:w="850" w:type="dxa"/>
          </w:tcPr>
          <w:p w:rsidR="007C1CE3" w:rsidRPr="0004187B" w:rsidRDefault="007C1CE3" w:rsidP="007C1CE3">
            <w:pPr>
              <w:rPr>
                <w:rFonts w:ascii="Times New Roman" w:hAnsi="Times New Roman" w:cs="Times New Roman"/>
                <w:b/>
              </w:rPr>
            </w:pPr>
            <w:r>
              <w:rPr>
                <w:rFonts w:ascii="Times New Roman" w:hAnsi="Times New Roman" w:cs="Times New Roman"/>
                <w:b/>
              </w:rPr>
              <w:t>38,4</w:t>
            </w:r>
          </w:p>
        </w:tc>
        <w:tc>
          <w:tcPr>
            <w:tcW w:w="675" w:type="dxa"/>
          </w:tcPr>
          <w:p w:rsidR="007C1CE3" w:rsidRPr="0004187B" w:rsidRDefault="007C1CE3" w:rsidP="007C1CE3">
            <w:pPr>
              <w:rPr>
                <w:rFonts w:ascii="Times New Roman" w:hAnsi="Times New Roman" w:cs="Times New Roman"/>
                <w:b/>
              </w:rPr>
            </w:pPr>
            <w:r>
              <w:rPr>
                <w:rFonts w:ascii="Times New Roman" w:hAnsi="Times New Roman" w:cs="Times New Roman"/>
                <w:b/>
              </w:rPr>
              <w:t>0</w:t>
            </w:r>
          </w:p>
        </w:tc>
        <w:tc>
          <w:tcPr>
            <w:tcW w:w="566" w:type="dxa"/>
          </w:tcPr>
          <w:p w:rsidR="007C1CE3" w:rsidRPr="0004187B" w:rsidRDefault="007C1CE3" w:rsidP="007C1CE3">
            <w:pPr>
              <w:rPr>
                <w:rFonts w:ascii="Times New Roman" w:hAnsi="Times New Roman" w:cs="Times New Roman"/>
                <w:b/>
              </w:rPr>
            </w:pPr>
            <w:r>
              <w:rPr>
                <w:rFonts w:ascii="Times New Roman" w:hAnsi="Times New Roman" w:cs="Times New Roman"/>
                <w:b/>
              </w:rPr>
              <w:t>0</w:t>
            </w:r>
          </w:p>
        </w:tc>
        <w:tc>
          <w:tcPr>
            <w:tcW w:w="959" w:type="dxa"/>
          </w:tcPr>
          <w:p w:rsidR="007C1CE3" w:rsidRPr="0004187B" w:rsidRDefault="007C1CE3" w:rsidP="007C1CE3">
            <w:pPr>
              <w:rPr>
                <w:rFonts w:ascii="Times New Roman" w:hAnsi="Times New Roman" w:cs="Times New Roman"/>
                <w:b/>
              </w:rPr>
            </w:pPr>
            <w:r>
              <w:rPr>
                <w:rFonts w:ascii="Times New Roman" w:hAnsi="Times New Roman" w:cs="Times New Roman"/>
                <w:b/>
              </w:rPr>
              <w:t>45,4</w:t>
            </w:r>
          </w:p>
        </w:tc>
        <w:tc>
          <w:tcPr>
            <w:tcW w:w="1026" w:type="dxa"/>
          </w:tcPr>
          <w:p w:rsidR="007C1CE3" w:rsidRPr="0004187B" w:rsidRDefault="007C1CE3" w:rsidP="007C1CE3">
            <w:pPr>
              <w:rPr>
                <w:rFonts w:ascii="Times New Roman" w:hAnsi="Times New Roman" w:cs="Times New Roman"/>
                <w:b/>
              </w:rPr>
            </w:pPr>
            <w:r>
              <w:rPr>
                <w:rFonts w:ascii="Times New Roman" w:hAnsi="Times New Roman" w:cs="Times New Roman"/>
                <w:b/>
              </w:rPr>
              <w:t>100</w:t>
            </w:r>
          </w:p>
        </w:tc>
        <w:tc>
          <w:tcPr>
            <w:tcW w:w="1242" w:type="dxa"/>
          </w:tcPr>
          <w:p w:rsidR="007C1CE3" w:rsidRPr="0004187B" w:rsidRDefault="007C1CE3" w:rsidP="007C1CE3">
            <w:pPr>
              <w:jc w:val="center"/>
              <w:rPr>
                <w:rFonts w:ascii="Times New Roman" w:hAnsi="Times New Roman" w:cs="Times New Roman"/>
                <w:b/>
              </w:rPr>
            </w:pPr>
            <w:r>
              <w:rPr>
                <w:rFonts w:ascii="Times New Roman" w:hAnsi="Times New Roman" w:cs="Times New Roman"/>
                <w:b/>
              </w:rPr>
              <w:t>1385/8310</w:t>
            </w:r>
          </w:p>
        </w:tc>
        <w:tc>
          <w:tcPr>
            <w:tcW w:w="885" w:type="dxa"/>
          </w:tcPr>
          <w:p w:rsidR="007C1CE3" w:rsidRPr="0004187B" w:rsidRDefault="007C1CE3" w:rsidP="007C1CE3">
            <w:pPr>
              <w:jc w:val="center"/>
              <w:rPr>
                <w:rFonts w:ascii="Times New Roman" w:hAnsi="Times New Roman" w:cs="Times New Roman"/>
                <w:b/>
              </w:rPr>
            </w:pPr>
            <w:r>
              <w:rPr>
                <w:rFonts w:ascii="Times New Roman" w:hAnsi="Times New Roman" w:cs="Times New Roman"/>
                <w:b/>
              </w:rPr>
              <w:t>0</w:t>
            </w:r>
          </w:p>
        </w:tc>
        <w:tc>
          <w:tcPr>
            <w:tcW w:w="1369" w:type="dxa"/>
          </w:tcPr>
          <w:p w:rsidR="007C1CE3" w:rsidRPr="0004187B" w:rsidRDefault="007C1CE3" w:rsidP="007C1CE3">
            <w:pPr>
              <w:jc w:val="center"/>
              <w:rPr>
                <w:rFonts w:ascii="Times New Roman" w:hAnsi="Times New Roman" w:cs="Times New Roman"/>
                <w:b/>
              </w:rPr>
            </w:pPr>
            <w:r>
              <w:rPr>
                <w:rFonts w:ascii="Times New Roman" w:hAnsi="Times New Roman" w:cs="Times New Roman"/>
                <w:b/>
              </w:rPr>
              <w:t>1385/8310</w:t>
            </w:r>
          </w:p>
        </w:tc>
      </w:tr>
      <w:tr w:rsidR="007C1CE3" w:rsidRPr="0004187B" w:rsidTr="007C1CE3">
        <w:tc>
          <w:tcPr>
            <w:tcW w:w="1418"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 xml:space="preserve">10 </w:t>
            </w:r>
            <w:proofErr w:type="spellStart"/>
            <w:r w:rsidRPr="0004187B">
              <w:rPr>
                <w:rFonts w:ascii="Times New Roman" w:hAnsi="Times New Roman" w:cs="Times New Roman"/>
              </w:rPr>
              <w:t>кл</w:t>
            </w:r>
            <w:proofErr w:type="spellEnd"/>
            <w:r w:rsidRPr="0004187B">
              <w:rPr>
                <w:rFonts w:ascii="Times New Roman" w:hAnsi="Times New Roman" w:cs="Times New Roman"/>
              </w:rPr>
              <w:t>.</w:t>
            </w:r>
          </w:p>
        </w:tc>
        <w:tc>
          <w:tcPr>
            <w:tcW w:w="1276" w:type="dxa"/>
          </w:tcPr>
          <w:p w:rsidR="007C1CE3" w:rsidRPr="0004187B" w:rsidRDefault="007C1CE3" w:rsidP="007C1CE3">
            <w:pPr>
              <w:rPr>
                <w:rFonts w:ascii="Times New Roman" w:hAnsi="Times New Roman" w:cs="Times New Roman"/>
                <w:color w:val="000000" w:themeColor="text1"/>
              </w:rPr>
            </w:pPr>
            <w:r w:rsidRPr="0004187B">
              <w:rPr>
                <w:rFonts w:ascii="Times New Roman" w:hAnsi="Times New Roman" w:cs="Times New Roman"/>
                <w:color w:val="000000" w:themeColor="text1"/>
              </w:rPr>
              <w:t>34</w:t>
            </w:r>
          </w:p>
        </w:tc>
        <w:tc>
          <w:tcPr>
            <w:tcW w:w="709"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850"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134"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34</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6</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18</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17</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50</w:t>
            </w:r>
          </w:p>
        </w:tc>
        <w:tc>
          <w:tcPr>
            <w:tcW w:w="675"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566"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959" w:type="dxa"/>
          </w:tcPr>
          <w:p w:rsidR="007C1CE3" w:rsidRPr="0004187B" w:rsidRDefault="007C1CE3" w:rsidP="007C1CE3">
            <w:pPr>
              <w:rPr>
                <w:rFonts w:ascii="Times New Roman" w:hAnsi="Times New Roman" w:cs="Times New Roman"/>
              </w:rPr>
            </w:pPr>
            <w:r>
              <w:rPr>
                <w:rFonts w:ascii="Times New Roman" w:hAnsi="Times New Roman" w:cs="Times New Roman"/>
              </w:rPr>
              <w:t>68</w:t>
            </w:r>
          </w:p>
        </w:tc>
        <w:tc>
          <w:tcPr>
            <w:tcW w:w="1026" w:type="dxa"/>
          </w:tcPr>
          <w:p w:rsidR="007C1CE3" w:rsidRPr="0004187B" w:rsidRDefault="007C1CE3" w:rsidP="007C1CE3">
            <w:pPr>
              <w:rPr>
                <w:rFonts w:ascii="Times New Roman" w:hAnsi="Times New Roman" w:cs="Times New Roman"/>
              </w:rPr>
            </w:pPr>
            <w:r>
              <w:rPr>
                <w:rFonts w:ascii="Times New Roman" w:hAnsi="Times New Roman" w:cs="Times New Roman"/>
              </w:rPr>
              <w:t>100</w:t>
            </w:r>
          </w:p>
        </w:tc>
        <w:tc>
          <w:tcPr>
            <w:tcW w:w="1242"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166/996</w:t>
            </w:r>
          </w:p>
        </w:tc>
        <w:tc>
          <w:tcPr>
            <w:tcW w:w="885"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c>
          <w:tcPr>
            <w:tcW w:w="1369"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166/996</w:t>
            </w:r>
          </w:p>
        </w:tc>
      </w:tr>
      <w:tr w:rsidR="007C1CE3" w:rsidRPr="0004187B" w:rsidTr="007C1CE3">
        <w:tc>
          <w:tcPr>
            <w:tcW w:w="1418" w:type="dxa"/>
          </w:tcPr>
          <w:p w:rsidR="007C1CE3" w:rsidRPr="0004187B" w:rsidRDefault="007C1CE3" w:rsidP="007C1CE3">
            <w:pPr>
              <w:rPr>
                <w:rFonts w:ascii="Times New Roman" w:hAnsi="Times New Roman" w:cs="Times New Roman"/>
              </w:rPr>
            </w:pPr>
            <w:r w:rsidRPr="0004187B">
              <w:rPr>
                <w:rFonts w:ascii="Times New Roman" w:hAnsi="Times New Roman" w:cs="Times New Roman"/>
              </w:rPr>
              <w:t xml:space="preserve">11 </w:t>
            </w:r>
            <w:proofErr w:type="spellStart"/>
            <w:r w:rsidRPr="0004187B">
              <w:rPr>
                <w:rFonts w:ascii="Times New Roman" w:hAnsi="Times New Roman" w:cs="Times New Roman"/>
              </w:rPr>
              <w:t>кл</w:t>
            </w:r>
            <w:proofErr w:type="spellEnd"/>
            <w:r w:rsidRPr="0004187B">
              <w:rPr>
                <w:rFonts w:ascii="Times New Roman" w:hAnsi="Times New Roman" w:cs="Times New Roman"/>
              </w:rPr>
              <w:t>.</w:t>
            </w:r>
          </w:p>
        </w:tc>
        <w:tc>
          <w:tcPr>
            <w:tcW w:w="1276" w:type="dxa"/>
          </w:tcPr>
          <w:p w:rsidR="007C1CE3" w:rsidRPr="0004187B" w:rsidRDefault="007C1CE3" w:rsidP="007C1CE3">
            <w:pPr>
              <w:rPr>
                <w:rFonts w:ascii="Times New Roman" w:hAnsi="Times New Roman" w:cs="Times New Roman"/>
                <w:color w:val="000000" w:themeColor="text1"/>
              </w:rPr>
            </w:pPr>
            <w:r w:rsidRPr="0004187B">
              <w:rPr>
                <w:rFonts w:ascii="Times New Roman" w:hAnsi="Times New Roman" w:cs="Times New Roman"/>
                <w:color w:val="000000" w:themeColor="text1"/>
              </w:rPr>
              <w:t>21</w:t>
            </w:r>
          </w:p>
        </w:tc>
        <w:tc>
          <w:tcPr>
            <w:tcW w:w="709"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850"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134" w:type="dxa"/>
          </w:tcPr>
          <w:p w:rsidR="007C1CE3" w:rsidRPr="0004187B" w:rsidRDefault="007C1CE3" w:rsidP="007C1CE3">
            <w:pPr>
              <w:rPr>
                <w:rFonts w:ascii="Times New Roman" w:hAnsi="Times New Roman" w:cs="Times New Roman"/>
                <w:color w:val="000000" w:themeColor="text1"/>
              </w:rPr>
            </w:pPr>
            <w:r>
              <w:rPr>
                <w:rFonts w:ascii="Times New Roman" w:hAnsi="Times New Roman" w:cs="Times New Roman"/>
                <w:color w:val="000000" w:themeColor="text1"/>
              </w:rPr>
              <w:t>21</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6</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29</w:t>
            </w:r>
          </w:p>
        </w:tc>
        <w:tc>
          <w:tcPr>
            <w:tcW w:w="851" w:type="dxa"/>
          </w:tcPr>
          <w:p w:rsidR="007C1CE3" w:rsidRPr="0004187B" w:rsidRDefault="007C1CE3" w:rsidP="007C1CE3">
            <w:pPr>
              <w:rPr>
                <w:rFonts w:ascii="Times New Roman" w:hAnsi="Times New Roman" w:cs="Times New Roman"/>
              </w:rPr>
            </w:pPr>
            <w:r>
              <w:rPr>
                <w:rFonts w:ascii="Times New Roman" w:hAnsi="Times New Roman" w:cs="Times New Roman"/>
              </w:rPr>
              <w:t>10</w:t>
            </w:r>
          </w:p>
        </w:tc>
        <w:tc>
          <w:tcPr>
            <w:tcW w:w="850" w:type="dxa"/>
          </w:tcPr>
          <w:p w:rsidR="007C1CE3" w:rsidRPr="0004187B" w:rsidRDefault="007C1CE3" w:rsidP="007C1CE3">
            <w:pPr>
              <w:rPr>
                <w:rFonts w:ascii="Times New Roman" w:hAnsi="Times New Roman" w:cs="Times New Roman"/>
              </w:rPr>
            </w:pPr>
            <w:r>
              <w:rPr>
                <w:rFonts w:ascii="Times New Roman" w:hAnsi="Times New Roman" w:cs="Times New Roman"/>
              </w:rPr>
              <w:t>47</w:t>
            </w:r>
          </w:p>
        </w:tc>
        <w:tc>
          <w:tcPr>
            <w:tcW w:w="675"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566" w:type="dxa"/>
          </w:tcPr>
          <w:p w:rsidR="007C1CE3" w:rsidRPr="0004187B" w:rsidRDefault="007C1CE3" w:rsidP="007C1CE3">
            <w:pPr>
              <w:rPr>
                <w:rFonts w:ascii="Times New Roman" w:hAnsi="Times New Roman" w:cs="Times New Roman"/>
              </w:rPr>
            </w:pPr>
            <w:r>
              <w:rPr>
                <w:rFonts w:ascii="Times New Roman" w:hAnsi="Times New Roman" w:cs="Times New Roman"/>
              </w:rPr>
              <w:t>0</w:t>
            </w:r>
          </w:p>
        </w:tc>
        <w:tc>
          <w:tcPr>
            <w:tcW w:w="959" w:type="dxa"/>
          </w:tcPr>
          <w:p w:rsidR="007C1CE3" w:rsidRPr="0004187B" w:rsidRDefault="007C1CE3" w:rsidP="007C1CE3">
            <w:pPr>
              <w:rPr>
                <w:rFonts w:ascii="Times New Roman" w:hAnsi="Times New Roman" w:cs="Times New Roman"/>
              </w:rPr>
            </w:pPr>
            <w:r>
              <w:rPr>
                <w:rFonts w:ascii="Times New Roman" w:hAnsi="Times New Roman" w:cs="Times New Roman"/>
              </w:rPr>
              <w:t>76</w:t>
            </w:r>
          </w:p>
        </w:tc>
        <w:tc>
          <w:tcPr>
            <w:tcW w:w="1026" w:type="dxa"/>
          </w:tcPr>
          <w:p w:rsidR="007C1CE3" w:rsidRPr="0004187B" w:rsidRDefault="007C1CE3" w:rsidP="007C1CE3">
            <w:pPr>
              <w:rPr>
                <w:rFonts w:ascii="Times New Roman" w:hAnsi="Times New Roman" w:cs="Times New Roman"/>
              </w:rPr>
            </w:pPr>
            <w:r>
              <w:rPr>
                <w:rFonts w:ascii="Times New Roman" w:hAnsi="Times New Roman" w:cs="Times New Roman"/>
              </w:rPr>
              <w:t>100</w:t>
            </w:r>
          </w:p>
        </w:tc>
        <w:tc>
          <w:tcPr>
            <w:tcW w:w="1242"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42/252</w:t>
            </w:r>
          </w:p>
        </w:tc>
        <w:tc>
          <w:tcPr>
            <w:tcW w:w="885"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0</w:t>
            </w:r>
          </w:p>
        </w:tc>
        <w:tc>
          <w:tcPr>
            <w:tcW w:w="1369" w:type="dxa"/>
          </w:tcPr>
          <w:p w:rsidR="007C1CE3" w:rsidRPr="0004187B" w:rsidRDefault="007C1CE3" w:rsidP="007C1CE3">
            <w:pPr>
              <w:jc w:val="center"/>
              <w:rPr>
                <w:rFonts w:ascii="Times New Roman" w:hAnsi="Times New Roman" w:cs="Times New Roman"/>
              </w:rPr>
            </w:pPr>
            <w:r>
              <w:rPr>
                <w:rFonts w:ascii="Times New Roman" w:hAnsi="Times New Roman" w:cs="Times New Roman"/>
              </w:rPr>
              <w:t>42/252</w:t>
            </w:r>
          </w:p>
        </w:tc>
      </w:tr>
      <w:tr w:rsidR="007C1CE3" w:rsidRPr="0004187B" w:rsidTr="007C1CE3">
        <w:tc>
          <w:tcPr>
            <w:tcW w:w="1418" w:type="dxa"/>
          </w:tcPr>
          <w:p w:rsidR="007C1CE3" w:rsidRPr="0004187B" w:rsidRDefault="007C1CE3" w:rsidP="007C1CE3">
            <w:pPr>
              <w:rPr>
                <w:rFonts w:ascii="Times New Roman" w:hAnsi="Times New Roman" w:cs="Times New Roman"/>
                <w:b/>
              </w:rPr>
            </w:pPr>
            <w:r w:rsidRPr="0004187B">
              <w:rPr>
                <w:rFonts w:ascii="Times New Roman" w:hAnsi="Times New Roman" w:cs="Times New Roman"/>
                <w:b/>
              </w:rPr>
              <w:t xml:space="preserve">ИТОГО       10-11 </w:t>
            </w:r>
            <w:proofErr w:type="spellStart"/>
            <w:r w:rsidRPr="0004187B">
              <w:rPr>
                <w:rFonts w:ascii="Times New Roman" w:hAnsi="Times New Roman" w:cs="Times New Roman"/>
                <w:b/>
              </w:rPr>
              <w:t>кл</w:t>
            </w:r>
            <w:proofErr w:type="spellEnd"/>
            <w:r w:rsidRPr="0004187B">
              <w:rPr>
                <w:rFonts w:ascii="Times New Roman" w:hAnsi="Times New Roman" w:cs="Times New Roman"/>
                <w:b/>
              </w:rPr>
              <w:t>.</w:t>
            </w:r>
          </w:p>
        </w:tc>
        <w:tc>
          <w:tcPr>
            <w:tcW w:w="1276" w:type="dxa"/>
          </w:tcPr>
          <w:p w:rsidR="007C1CE3" w:rsidRPr="0004187B" w:rsidRDefault="007C1CE3" w:rsidP="007C1CE3">
            <w:pPr>
              <w:rPr>
                <w:rFonts w:ascii="Times New Roman" w:hAnsi="Times New Roman" w:cs="Times New Roman"/>
                <w:b/>
                <w:color w:val="000000" w:themeColor="text1"/>
              </w:rPr>
            </w:pPr>
            <w:r w:rsidRPr="0004187B">
              <w:rPr>
                <w:rFonts w:ascii="Times New Roman" w:hAnsi="Times New Roman" w:cs="Times New Roman"/>
                <w:b/>
                <w:color w:val="000000" w:themeColor="text1"/>
              </w:rPr>
              <w:t>55</w:t>
            </w:r>
          </w:p>
        </w:tc>
        <w:tc>
          <w:tcPr>
            <w:tcW w:w="709" w:type="dxa"/>
          </w:tcPr>
          <w:p w:rsidR="007C1CE3" w:rsidRPr="0004187B" w:rsidRDefault="007C1CE3" w:rsidP="007C1CE3">
            <w:pP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850" w:type="dxa"/>
          </w:tcPr>
          <w:p w:rsidR="007C1CE3" w:rsidRPr="0004187B" w:rsidRDefault="007C1CE3" w:rsidP="007C1CE3">
            <w:pP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134" w:type="dxa"/>
          </w:tcPr>
          <w:p w:rsidR="007C1CE3" w:rsidRPr="0004187B" w:rsidRDefault="007C1CE3" w:rsidP="007C1CE3">
            <w:pPr>
              <w:rPr>
                <w:rFonts w:ascii="Times New Roman" w:hAnsi="Times New Roman" w:cs="Times New Roman"/>
                <w:b/>
                <w:color w:val="000000" w:themeColor="text1"/>
              </w:rPr>
            </w:pPr>
            <w:r>
              <w:rPr>
                <w:rFonts w:ascii="Times New Roman" w:hAnsi="Times New Roman" w:cs="Times New Roman"/>
                <w:b/>
                <w:color w:val="000000" w:themeColor="text1"/>
              </w:rPr>
              <w:t>55</w:t>
            </w:r>
          </w:p>
        </w:tc>
        <w:tc>
          <w:tcPr>
            <w:tcW w:w="851" w:type="dxa"/>
          </w:tcPr>
          <w:p w:rsidR="007C1CE3" w:rsidRPr="0004187B" w:rsidRDefault="007C1CE3" w:rsidP="007C1CE3">
            <w:pPr>
              <w:rPr>
                <w:rFonts w:ascii="Times New Roman" w:hAnsi="Times New Roman" w:cs="Times New Roman"/>
                <w:b/>
              </w:rPr>
            </w:pPr>
            <w:r>
              <w:rPr>
                <w:rFonts w:ascii="Times New Roman" w:hAnsi="Times New Roman" w:cs="Times New Roman"/>
                <w:b/>
              </w:rPr>
              <w:t>12</w:t>
            </w:r>
          </w:p>
        </w:tc>
        <w:tc>
          <w:tcPr>
            <w:tcW w:w="850" w:type="dxa"/>
          </w:tcPr>
          <w:p w:rsidR="007C1CE3" w:rsidRPr="0004187B" w:rsidRDefault="007C1CE3" w:rsidP="007C1CE3">
            <w:pPr>
              <w:rPr>
                <w:rFonts w:ascii="Times New Roman" w:hAnsi="Times New Roman" w:cs="Times New Roman"/>
                <w:b/>
              </w:rPr>
            </w:pPr>
            <w:r>
              <w:rPr>
                <w:rFonts w:ascii="Times New Roman" w:hAnsi="Times New Roman" w:cs="Times New Roman"/>
                <w:b/>
              </w:rPr>
              <w:t>22</w:t>
            </w:r>
          </w:p>
        </w:tc>
        <w:tc>
          <w:tcPr>
            <w:tcW w:w="851" w:type="dxa"/>
          </w:tcPr>
          <w:p w:rsidR="007C1CE3" w:rsidRPr="0004187B" w:rsidRDefault="007C1CE3" w:rsidP="007C1CE3">
            <w:pPr>
              <w:rPr>
                <w:rFonts w:ascii="Times New Roman" w:hAnsi="Times New Roman" w:cs="Times New Roman"/>
                <w:b/>
              </w:rPr>
            </w:pPr>
            <w:r>
              <w:rPr>
                <w:rFonts w:ascii="Times New Roman" w:hAnsi="Times New Roman" w:cs="Times New Roman"/>
                <w:b/>
              </w:rPr>
              <w:t>27</w:t>
            </w:r>
          </w:p>
        </w:tc>
        <w:tc>
          <w:tcPr>
            <w:tcW w:w="850" w:type="dxa"/>
          </w:tcPr>
          <w:p w:rsidR="007C1CE3" w:rsidRPr="0004187B" w:rsidRDefault="007C1CE3" w:rsidP="007C1CE3">
            <w:pPr>
              <w:rPr>
                <w:rFonts w:ascii="Times New Roman" w:hAnsi="Times New Roman" w:cs="Times New Roman"/>
                <w:b/>
              </w:rPr>
            </w:pPr>
            <w:r>
              <w:rPr>
                <w:rFonts w:ascii="Times New Roman" w:hAnsi="Times New Roman" w:cs="Times New Roman"/>
                <w:b/>
              </w:rPr>
              <w:t>49</w:t>
            </w:r>
          </w:p>
        </w:tc>
        <w:tc>
          <w:tcPr>
            <w:tcW w:w="675" w:type="dxa"/>
          </w:tcPr>
          <w:p w:rsidR="007C1CE3" w:rsidRPr="0004187B" w:rsidRDefault="007C1CE3" w:rsidP="007C1CE3">
            <w:pPr>
              <w:rPr>
                <w:rFonts w:ascii="Times New Roman" w:hAnsi="Times New Roman" w:cs="Times New Roman"/>
                <w:b/>
              </w:rPr>
            </w:pPr>
            <w:r>
              <w:rPr>
                <w:rFonts w:ascii="Times New Roman" w:hAnsi="Times New Roman" w:cs="Times New Roman"/>
                <w:b/>
              </w:rPr>
              <w:t>0</w:t>
            </w:r>
          </w:p>
        </w:tc>
        <w:tc>
          <w:tcPr>
            <w:tcW w:w="566" w:type="dxa"/>
          </w:tcPr>
          <w:p w:rsidR="007C1CE3" w:rsidRPr="0004187B" w:rsidRDefault="007C1CE3" w:rsidP="007C1CE3">
            <w:pPr>
              <w:rPr>
                <w:rFonts w:ascii="Times New Roman" w:hAnsi="Times New Roman" w:cs="Times New Roman"/>
                <w:b/>
              </w:rPr>
            </w:pPr>
            <w:r>
              <w:rPr>
                <w:rFonts w:ascii="Times New Roman" w:hAnsi="Times New Roman" w:cs="Times New Roman"/>
                <w:b/>
              </w:rPr>
              <w:t>0</w:t>
            </w:r>
          </w:p>
        </w:tc>
        <w:tc>
          <w:tcPr>
            <w:tcW w:w="959" w:type="dxa"/>
          </w:tcPr>
          <w:p w:rsidR="007C1CE3" w:rsidRPr="0004187B" w:rsidRDefault="007C1CE3" w:rsidP="007C1CE3">
            <w:pPr>
              <w:rPr>
                <w:rFonts w:ascii="Times New Roman" w:hAnsi="Times New Roman" w:cs="Times New Roman"/>
                <w:b/>
              </w:rPr>
            </w:pPr>
            <w:r>
              <w:rPr>
                <w:rFonts w:ascii="Times New Roman" w:hAnsi="Times New Roman" w:cs="Times New Roman"/>
                <w:b/>
              </w:rPr>
              <w:t>71</w:t>
            </w:r>
          </w:p>
        </w:tc>
        <w:tc>
          <w:tcPr>
            <w:tcW w:w="1026" w:type="dxa"/>
          </w:tcPr>
          <w:p w:rsidR="007C1CE3" w:rsidRPr="0004187B" w:rsidRDefault="007C1CE3" w:rsidP="007C1CE3">
            <w:pPr>
              <w:rPr>
                <w:rFonts w:ascii="Times New Roman" w:hAnsi="Times New Roman" w:cs="Times New Roman"/>
                <w:b/>
              </w:rPr>
            </w:pPr>
            <w:r>
              <w:rPr>
                <w:rFonts w:ascii="Times New Roman" w:hAnsi="Times New Roman" w:cs="Times New Roman"/>
                <w:b/>
              </w:rPr>
              <w:t>100</w:t>
            </w:r>
          </w:p>
        </w:tc>
        <w:tc>
          <w:tcPr>
            <w:tcW w:w="1242" w:type="dxa"/>
          </w:tcPr>
          <w:p w:rsidR="007C1CE3" w:rsidRPr="0004187B" w:rsidRDefault="007C1CE3" w:rsidP="007C1CE3">
            <w:pPr>
              <w:jc w:val="center"/>
              <w:rPr>
                <w:rFonts w:ascii="Times New Roman" w:hAnsi="Times New Roman" w:cs="Times New Roman"/>
                <w:b/>
              </w:rPr>
            </w:pPr>
            <w:r>
              <w:rPr>
                <w:rFonts w:ascii="Times New Roman" w:hAnsi="Times New Roman" w:cs="Times New Roman"/>
                <w:b/>
              </w:rPr>
              <w:t>208/1248</w:t>
            </w:r>
          </w:p>
        </w:tc>
        <w:tc>
          <w:tcPr>
            <w:tcW w:w="885" w:type="dxa"/>
          </w:tcPr>
          <w:p w:rsidR="007C1CE3" w:rsidRPr="0004187B" w:rsidRDefault="007C1CE3" w:rsidP="007C1CE3">
            <w:pPr>
              <w:jc w:val="center"/>
              <w:rPr>
                <w:rFonts w:ascii="Times New Roman" w:hAnsi="Times New Roman" w:cs="Times New Roman"/>
                <w:b/>
              </w:rPr>
            </w:pPr>
            <w:r>
              <w:rPr>
                <w:rFonts w:ascii="Times New Roman" w:hAnsi="Times New Roman" w:cs="Times New Roman"/>
                <w:b/>
              </w:rPr>
              <w:t>0</w:t>
            </w:r>
          </w:p>
        </w:tc>
        <w:tc>
          <w:tcPr>
            <w:tcW w:w="1369" w:type="dxa"/>
          </w:tcPr>
          <w:p w:rsidR="007C1CE3" w:rsidRPr="0004187B" w:rsidRDefault="007C1CE3" w:rsidP="007C1CE3">
            <w:pPr>
              <w:jc w:val="center"/>
              <w:rPr>
                <w:rFonts w:ascii="Times New Roman" w:hAnsi="Times New Roman" w:cs="Times New Roman"/>
                <w:b/>
              </w:rPr>
            </w:pPr>
            <w:r>
              <w:rPr>
                <w:rFonts w:ascii="Times New Roman" w:hAnsi="Times New Roman" w:cs="Times New Roman"/>
                <w:b/>
              </w:rPr>
              <w:t>208/1248</w:t>
            </w:r>
          </w:p>
        </w:tc>
      </w:tr>
      <w:tr w:rsidR="007C1CE3" w:rsidRPr="0004187B" w:rsidTr="007C1CE3">
        <w:tc>
          <w:tcPr>
            <w:tcW w:w="1418" w:type="dxa"/>
          </w:tcPr>
          <w:p w:rsidR="007C1CE3" w:rsidRPr="0004187B" w:rsidRDefault="007C1CE3" w:rsidP="007C1CE3">
            <w:pPr>
              <w:rPr>
                <w:rFonts w:ascii="Times New Roman" w:hAnsi="Times New Roman" w:cs="Times New Roman"/>
                <w:b/>
              </w:rPr>
            </w:pPr>
            <w:r w:rsidRPr="0004187B">
              <w:rPr>
                <w:rFonts w:ascii="Times New Roman" w:hAnsi="Times New Roman" w:cs="Times New Roman"/>
                <w:b/>
              </w:rPr>
              <w:t xml:space="preserve">ВСЕГО                 0-11 </w:t>
            </w:r>
            <w:proofErr w:type="spellStart"/>
            <w:r w:rsidRPr="0004187B">
              <w:rPr>
                <w:rFonts w:ascii="Times New Roman" w:hAnsi="Times New Roman" w:cs="Times New Roman"/>
                <w:b/>
              </w:rPr>
              <w:t>кл</w:t>
            </w:r>
            <w:proofErr w:type="spellEnd"/>
            <w:r w:rsidRPr="0004187B">
              <w:rPr>
                <w:rFonts w:ascii="Times New Roman" w:hAnsi="Times New Roman" w:cs="Times New Roman"/>
                <w:b/>
              </w:rPr>
              <w:t>.</w:t>
            </w:r>
          </w:p>
        </w:tc>
        <w:tc>
          <w:tcPr>
            <w:tcW w:w="1276" w:type="dxa"/>
          </w:tcPr>
          <w:p w:rsidR="007C1CE3" w:rsidRDefault="007C1CE3" w:rsidP="007C1CE3">
            <w:pPr>
              <w:rPr>
                <w:rFonts w:ascii="Times New Roman" w:hAnsi="Times New Roman" w:cs="Times New Roman"/>
                <w:b/>
              </w:rPr>
            </w:pPr>
            <w:r>
              <w:rPr>
                <w:rFonts w:ascii="Times New Roman" w:hAnsi="Times New Roman" w:cs="Times New Roman"/>
                <w:b/>
              </w:rPr>
              <w:t>1120/</w:t>
            </w:r>
          </w:p>
          <w:p w:rsidR="007C1CE3" w:rsidRPr="0004187B" w:rsidRDefault="007C1CE3" w:rsidP="007C1CE3">
            <w:pPr>
              <w:rPr>
                <w:rFonts w:ascii="Times New Roman" w:hAnsi="Times New Roman" w:cs="Times New Roman"/>
                <w:b/>
              </w:rPr>
            </w:pPr>
            <w:r w:rsidRPr="0004187B">
              <w:rPr>
                <w:rFonts w:ascii="Times New Roman" w:hAnsi="Times New Roman" w:cs="Times New Roman"/>
                <w:b/>
              </w:rPr>
              <w:t>1139</w:t>
            </w:r>
          </w:p>
        </w:tc>
        <w:tc>
          <w:tcPr>
            <w:tcW w:w="709" w:type="dxa"/>
          </w:tcPr>
          <w:p w:rsidR="007C1CE3" w:rsidRPr="0004187B" w:rsidRDefault="007C1CE3" w:rsidP="007C1CE3">
            <w:pPr>
              <w:rPr>
                <w:rFonts w:ascii="Times New Roman" w:hAnsi="Times New Roman" w:cs="Times New Roman"/>
                <w:b/>
              </w:rPr>
            </w:pPr>
            <w:r>
              <w:rPr>
                <w:rFonts w:ascii="Times New Roman" w:hAnsi="Times New Roman" w:cs="Times New Roman"/>
                <w:b/>
              </w:rPr>
              <w:t>11/1</w:t>
            </w:r>
          </w:p>
        </w:tc>
        <w:tc>
          <w:tcPr>
            <w:tcW w:w="850" w:type="dxa"/>
          </w:tcPr>
          <w:p w:rsidR="007C1CE3" w:rsidRPr="0004187B" w:rsidRDefault="007C1CE3" w:rsidP="007C1CE3">
            <w:pPr>
              <w:rPr>
                <w:rFonts w:ascii="Times New Roman" w:hAnsi="Times New Roman" w:cs="Times New Roman"/>
                <w:b/>
              </w:rPr>
            </w:pPr>
            <w:r>
              <w:rPr>
                <w:rFonts w:ascii="Times New Roman" w:hAnsi="Times New Roman" w:cs="Times New Roman"/>
                <w:b/>
              </w:rPr>
              <w:t>3</w:t>
            </w:r>
          </w:p>
        </w:tc>
        <w:tc>
          <w:tcPr>
            <w:tcW w:w="1134" w:type="dxa"/>
          </w:tcPr>
          <w:p w:rsidR="007C1CE3" w:rsidRDefault="007C1CE3" w:rsidP="007C1CE3">
            <w:pPr>
              <w:rPr>
                <w:rFonts w:ascii="Times New Roman" w:hAnsi="Times New Roman" w:cs="Times New Roman"/>
                <w:b/>
              </w:rPr>
            </w:pPr>
            <w:r>
              <w:rPr>
                <w:rFonts w:ascii="Times New Roman" w:hAnsi="Times New Roman" w:cs="Times New Roman"/>
                <w:b/>
              </w:rPr>
              <w:t>1128/</w:t>
            </w:r>
          </w:p>
          <w:p w:rsidR="007C1CE3" w:rsidRPr="0004187B" w:rsidRDefault="007C1CE3" w:rsidP="007C1CE3">
            <w:pPr>
              <w:rPr>
                <w:rFonts w:ascii="Times New Roman" w:hAnsi="Times New Roman" w:cs="Times New Roman"/>
                <w:b/>
              </w:rPr>
            </w:pPr>
            <w:r>
              <w:rPr>
                <w:rFonts w:ascii="Times New Roman" w:hAnsi="Times New Roman" w:cs="Times New Roman"/>
                <w:b/>
              </w:rPr>
              <w:t>1148</w:t>
            </w:r>
          </w:p>
        </w:tc>
        <w:tc>
          <w:tcPr>
            <w:tcW w:w="851" w:type="dxa"/>
          </w:tcPr>
          <w:p w:rsidR="007C1CE3" w:rsidRPr="0004187B" w:rsidRDefault="007C1CE3" w:rsidP="007C1CE3">
            <w:pPr>
              <w:rPr>
                <w:rFonts w:ascii="Times New Roman" w:hAnsi="Times New Roman" w:cs="Times New Roman"/>
                <w:b/>
              </w:rPr>
            </w:pPr>
            <w:r>
              <w:rPr>
                <w:rFonts w:ascii="Times New Roman" w:hAnsi="Times New Roman" w:cs="Times New Roman"/>
                <w:b/>
              </w:rPr>
              <w:t>107</w:t>
            </w:r>
          </w:p>
        </w:tc>
        <w:tc>
          <w:tcPr>
            <w:tcW w:w="850" w:type="dxa"/>
          </w:tcPr>
          <w:p w:rsidR="007C1CE3" w:rsidRPr="0004187B" w:rsidRDefault="007C1CE3" w:rsidP="007C1CE3">
            <w:pPr>
              <w:rPr>
                <w:rFonts w:ascii="Times New Roman" w:hAnsi="Times New Roman" w:cs="Times New Roman"/>
                <w:b/>
              </w:rPr>
            </w:pPr>
            <w:r>
              <w:rPr>
                <w:rFonts w:ascii="Times New Roman" w:hAnsi="Times New Roman" w:cs="Times New Roman"/>
                <w:b/>
              </w:rPr>
              <w:t>25</w:t>
            </w:r>
          </w:p>
        </w:tc>
        <w:tc>
          <w:tcPr>
            <w:tcW w:w="851" w:type="dxa"/>
          </w:tcPr>
          <w:p w:rsidR="007C1CE3" w:rsidRPr="0004187B" w:rsidRDefault="007C1CE3" w:rsidP="007C1CE3">
            <w:pPr>
              <w:rPr>
                <w:rFonts w:ascii="Times New Roman" w:hAnsi="Times New Roman" w:cs="Times New Roman"/>
                <w:b/>
              </w:rPr>
            </w:pPr>
            <w:r>
              <w:rPr>
                <w:rFonts w:ascii="Times New Roman" w:hAnsi="Times New Roman" w:cs="Times New Roman"/>
                <w:b/>
              </w:rPr>
              <w:t>450</w:t>
            </w:r>
          </w:p>
        </w:tc>
        <w:tc>
          <w:tcPr>
            <w:tcW w:w="850" w:type="dxa"/>
          </w:tcPr>
          <w:p w:rsidR="007C1CE3" w:rsidRPr="0004187B" w:rsidRDefault="007C1CE3" w:rsidP="007C1CE3">
            <w:pPr>
              <w:rPr>
                <w:rFonts w:ascii="Times New Roman" w:hAnsi="Times New Roman" w:cs="Times New Roman"/>
                <w:b/>
              </w:rPr>
            </w:pPr>
            <w:r>
              <w:rPr>
                <w:rFonts w:ascii="Times New Roman" w:hAnsi="Times New Roman" w:cs="Times New Roman"/>
                <w:b/>
              </w:rPr>
              <w:t>47</w:t>
            </w:r>
          </w:p>
        </w:tc>
        <w:tc>
          <w:tcPr>
            <w:tcW w:w="675" w:type="dxa"/>
          </w:tcPr>
          <w:p w:rsidR="007C1CE3" w:rsidRPr="0004187B" w:rsidRDefault="007C1CE3" w:rsidP="007C1CE3">
            <w:pPr>
              <w:rPr>
                <w:rFonts w:ascii="Times New Roman" w:hAnsi="Times New Roman" w:cs="Times New Roman"/>
                <w:b/>
              </w:rPr>
            </w:pPr>
            <w:r>
              <w:rPr>
                <w:rFonts w:ascii="Times New Roman" w:hAnsi="Times New Roman" w:cs="Times New Roman"/>
                <w:b/>
              </w:rPr>
              <w:t>0</w:t>
            </w:r>
          </w:p>
        </w:tc>
        <w:tc>
          <w:tcPr>
            <w:tcW w:w="566" w:type="dxa"/>
          </w:tcPr>
          <w:p w:rsidR="007C1CE3" w:rsidRPr="0004187B" w:rsidRDefault="007C1CE3" w:rsidP="007C1CE3">
            <w:pPr>
              <w:rPr>
                <w:rFonts w:ascii="Times New Roman" w:hAnsi="Times New Roman" w:cs="Times New Roman"/>
                <w:b/>
              </w:rPr>
            </w:pPr>
            <w:r>
              <w:rPr>
                <w:rFonts w:ascii="Times New Roman" w:hAnsi="Times New Roman" w:cs="Times New Roman"/>
                <w:b/>
              </w:rPr>
              <w:t>0</w:t>
            </w:r>
          </w:p>
        </w:tc>
        <w:tc>
          <w:tcPr>
            <w:tcW w:w="959" w:type="dxa"/>
          </w:tcPr>
          <w:p w:rsidR="007C1CE3" w:rsidRPr="0004187B" w:rsidRDefault="007C1CE3" w:rsidP="007C1CE3">
            <w:pPr>
              <w:rPr>
                <w:rFonts w:ascii="Times New Roman" w:hAnsi="Times New Roman" w:cs="Times New Roman"/>
                <w:b/>
              </w:rPr>
            </w:pPr>
            <w:r>
              <w:rPr>
                <w:rFonts w:ascii="Times New Roman" w:hAnsi="Times New Roman" w:cs="Times New Roman"/>
                <w:b/>
              </w:rPr>
              <w:t>62</w:t>
            </w:r>
          </w:p>
        </w:tc>
        <w:tc>
          <w:tcPr>
            <w:tcW w:w="1026" w:type="dxa"/>
          </w:tcPr>
          <w:p w:rsidR="007C1CE3" w:rsidRPr="0004187B" w:rsidRDefault="007C1CE3" w:rsidP="007C1CE3">
            <w:pPr>
              <w:rPr>
                <w:rFonts w:ascii="Times New Roman" w:hAnsi="Times New Roman" w:cs="Times New Roman"/>
                <w:b/>
              </w:rPr>
            </w:pPr>
            <w:r>
              <w:rPr>
                <w:rFonts w:ascii="Times New Roman" w:hAnsi="Times New Roman" w:cs="Times New Roman"/>
                <w:b/>
              </w:rPr>
              <w:t>100</w:t>
            </w:r>
          </w:p>
        </w:tc>
        <w:tc>
          <w:tcPr>
            <w:tcW w:w="1242" w:type="dxa"/>
          </w:tcPr>
          <w:p w:rsidR="007C1CE3" w:rsidRDefault="007C1CE3" w:rsidP="007C1CE3">
            <w:pPr>
              <w:jc w:val="center"/>
              <w:rPr>
                <w:rFonts w:ascii="Times New Roman" w:hAnsi="Times New Roman" w:cs="Times New Roman"/>
                <w:b/>
              </w:rPr>
            </w:pPr>
            <w:r>
              <w:rPr>
                <w:rFonts w:ascii="Times New Roman" w:hAnsi="Times New Roman" w:cs="Times New Roman"/>
                <w:b/>
              </w:rPr>
              <w:t>2121/</w:t>
            </w:r>
          </w:p>
          <w:p w:rsidR="007C1CE3" w:rsidRPr="0004187B" w:rsidRDefault="007C1CE3" w:rsidP="007C1CE3">
            <w:pPr>
              <w:jc w:val="center"/>
              <w:rPr>
                <w:rFonts w:ascii="Times New Roman" w:hAnsi="Times New Roman" w:cs="Times New Roman"/>
                <w:b/>
              </w:rPr>
            </w:pPr>
            <w:r>
              <w:rPr>
                <w:rFonts w:ascii="Times New Roman" w:hAnsi="Times New Roman" w:cs="Times New Roman"/>
                <w:b/>
              </w:rPr>
              <w:t>11699</w:t>
            </w:r>
          </w:p>
        </w:tc>
        <w:tc>
          <w:tcPr>
            <w:tcW w:w="885" w:type="dxa"/>
          </w:tcPr>
          <w:p w:rsidR="007C1CE3" w:rsidRPr="0004187B" w:rsidRDefault="007C1CE3" w:rsidP="007C1CE3">
            <w:pPr>
              <w:jc w:val="center"/>
              <w:rPr>
                <w:rFonts w:ascii="Times New Roman" w:hAnsi="Times New Roman" w:cs="Times New Roman"/>
                <w:b/>
              </w:rPr>
            </w:pPr>
            <w:r>
              <w:rPr>
                <w:rFonts w:ascii="Times New Roman" w:hAnsi="Times New Roman" w:cs="Times New Roman"/>
                <w:b/>
              </w:rPr>
              <w:t>0</w:t>
            </w:r>
          </w:p>
        </w:tc>
        <w:tc>
          <w:tcPr>
            <w:tcW w:w="1369" w:type="dxa"/>
          </w:tcPr>
          <w:p w:rsidR="007C1CE3" w:rsidRDefault="007C1CE3" w:rsidP="007C1CE3">
            <w:pPr>
              <w:jc w:val="center"/>
              <w:rPr>
                <w:rFonts w:ascii="Times New Roman" w:hAnsi="Times New Roman" w:cs="Times New Roman"/>
                <w:b/>
              </w:rPr>
            </w:pPr>
            <w:r>
              <w:rPr>
                <w:rFonts w:ascii="Times New Roman" w:hAnsi="Times New Roman" w:cs="Times New Roman"/>
                <w:b/>
              </w:rPr>
              <w:t>2121/</w:t>
            </w:r>
          </w:p>
          <w:p w:rsidR="007C1CE3" w:rsidRPr="0004187B" w:rsidRDefault="007C1CE3" w:rsidP="007C1CE3">
            <w:pPr>
              <w:jc w:val="center"/>
              <w:rPr>
                <w:rFonts w:ascii="Times New Roman" w:hAnsi="Times New Roman" w:cs="Times New Roman"/>
                <w:b/>
              </w:rPr>
            </w:pPr>
            <w:r>
              <w:rPr>
                <w:rFonts w:ascii="Times New Roman" w:hAnsi="Times New Roman" w:cs="Times New Roman"/>
                <w:b/>
              </w:rPr>
              <w:t>11699</w:t>
            </w:r>
          </w:p>
        </w:tc>
      </w:tr>
    </w:tbl>
    <w:p w:rsidR="007C1CE3" w:rsidRPr="007C1CE3" w:rsidRDefault="007C1CE3" w:rsidP="007C1CE3">
      <w:pPr>
        <w:pStyle w:val="1"/>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Вторая учебная четверть</w:t>
      </w:r>
      <w:r w:rsidRPr="007C1CE3">
        <w:rPr>
          <w:rFonts w:ascii="Times New Roman" w:hAnsi="Times New Roman" w:cs="Times New Roman"/>
          <w:color w:val="000000" w:themeColor="text1"/>
          <w:lang w:val="ru-RU"/>
        </w:rPr>
        <w:t xml:space="preserve">  2019-2020 учебного года  </w:t>
      </w:r>
    </w:p>
    <w:p w:rsidR="007C1CE3" w:rsidRPr="007C1CE3" w:rsidRDefault="007C1CE3" w:rsidP="007C1CE3">
      <w:pPr>
        <w:rPr>
          <w:rFonts w:ascii="Times New Roman" w:hAnsi="Times New Roman" w:cs="Times New Roman"/>
          <w:b/>
          <w:sz w:val="28"/>
          <w:szCs w:val="28"/>
          <w:lang w:val="ru-RU"/>
        </w:rPr>
      </w:pPr>
    </w:p>
    <w:p w:rsidR="007C1CE3" w:rsidRDefault="007C1CE3" w:rsidP="00162B96">
      <w:pPr>
        <w:spacing w:after="0"/>
        <w:jc w:val="both"/>
        <w:rPr>
          <w:rFonts w:ascii="Times New Roman" w:eastAsia="Times New Roman" w:hAnsi="Times New Roman" w:cs="Times New Roman"/>
          <w:color w:val="000000"/>
          <w:sz w:val="24"/>
          <w:szCs w:val="24"/>
          <w:lang w:val="ru-RU" w:eastAsia="ru-RU"/>
        </w:rPr>
      </w:pPr>
    </w:p>
    <w:p w:rsidR="007C1CE3" w:rsidRPr="007C1CE3" w:rsidRDefault="007C1CE3" w:rsidP="007C1CE3">
      <w:pPr>
        <w:pStyle w:val="1"/>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Третья учебная четверть</w:t>
      </w:r>
      <w:r w:rsidRPr="007C1CE3">
        <w:rPr>
          <w:rFonts w:ascii="Times New Roman" w:hAnsi="Times New Roman" w:cs="Times New Roman"/>
          <w:color w:val="000000" w:themeColor="text1"/>
          <w:sz w:val="24"/>
          <w:szCs w:val="24"/>
          <w:lang w:val="ru-RU"/>
        </w:rPr>
        <w:t xml:space="preserve">  2019-2020 учебного года  </w:t>
      </w:r>
    </w:p>
    <w:tbl>
      <w:tblPr>
        <w:tblStyle w:val="11"/>
        <w:tblpPr w:leftFromText="180" w:rightFromText="180" w:vertAnchor="text" w:horzAnchor="margin" w:tblpXSpec="center" w:tblpY="556"/>
        <w:tblOverlap w:val="never"/>
        <w:tblW w:w="15511" w:type="dxa"/>
        <w:tblLayout w:type="fixed"/>
        <w:tblLook w:val="04A0"/>
      </w:tblPr>
      <w:tblGrid>
        <w:gridCol w:w="1418"/>
        <w:gridCol w:w="1276"/>
        <w:gridCol w:w="709"/>
        <w:gridCol w:w="850"/>
        <w:gridCol w:w="1134"/>
        <w:gridCol w:w="851"/>
        <w:gridCol w:w="850"/>
        <w:gridCol w:w="851"/>
        <w:gridCol w:w="850"/>
        <w:gridCol w:w="675"/>
        <w:gridCol w:w="566"/>
        <w:gridCol w:w="959"/>
        <w:gridCol w:w="1026"/>
        <w:gridCol w:w="1242"/>
        <w:gridCol w:w="1026"/>
        <w:gridCol w:w="1228"/>
      </w:tblGrid>
      <w:tr w:rsidR="007C1CE3" w:rsidRPr="000C55A6" w:rsidTr="007C1CE3">
        <w:trPr>
          <w:cantSplit/>
          <w:trHeight w:val="270"/>
        </w:trPr>
        <w:tc>
          <w:tcPr>
            <w:tcW w:w="1418" w:type="dxa"/>
            <w:vMerge w:val="restart"/>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класс</w:t>
            </w:r>
          </w:p>
        </w:tc>
        <w:tc>
          <w:tcPr>
            <w:tcW w:w="1276" w:type="dxa"/>
            <w:vMerge w:val="restart"/>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кол-во    уч-ся</w:t>
            </w:r>
          </w:p>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(на начало четверти)</w:t>
            </w:r>
          </w:p>
        </w:tc>
        <w:tc>
          <w:tcPr>
            <w:tcW w:w="709" w:type="dxa"/>
          </w:tcPr>
          <w:p w:rsidR="007C1CE3" w:rsidRPr="000C55A6" w:rsidRDefault="007C1CE3" w:rsidP="007C1CE3">
            <w:pPr>
              <w:rPr>
                <w:rFonts w:ascii="Times New Roman" w:hAnsi="Times New Roman" w:cs="Times New Roman"/>
                <w:sz w:val="24"/>
                <w:szCs w:val="24"/>
              </w:rPr>
            </w:pPr>
            <w:proofErr w:type="spellStart"/>
            <w:r w:rsidRPr="000C55A6">
              <w:rPr>
                <w:rFonts w:ascii="Times New Roman" w:hAnsi="Times New Roman" w:cs="Times New Roman"/>
                <w:sz w:val="24"/>
                <w:szCs w:val="24"/>
              </w:rPr>
              <w:t>приб</w:t>
            </w:r>
            <w:proofErr w:type="spellEnd"/>
          </w:p>
        </w:tc>
        <w:tc>
          <w:tcPr>
            <w:tcW w:w="850" w:type="dxa"/>
          </w:tcPr>
          <w:p w:rsidR="007C1CE3" w:rsidRPr="000C55A6" w:rsidRDefault="007C1CE3" w:rsidP="007C1CE3">
            <w:pPr>
              <w:rPr>
                <w:rFonts w:ascii="Times New Roman" w:hAnsi="Times New Roman" w:cs="Times New Roman"/>
                <w:sz w:val="24"/>
                <w:szCs w:val="24"/>
              </w:rPr>
            </w:pPr>
            <w:proofErr w:type="spellStart"/>
            <w:r w:rsidRPr="000C55A6">
              <w:rPr>
                <w:rFonts w:ascii="Times New Roman" w:hAnsi="Times New Roman" w:cs="Times New Roman"/>
                <w:sz w:val="24"/>
                <w:szCs w:val="24"/>
              </w:rPr>
              <w:t>выб</w:t>
            </w:r>
            <w:proofErr w:type="spellEnd"/>
          </w:p>
        </w:tc>
        <w:tc>
          <w:tcPr>
            <w:tcW w:w="1134" w:type="dxa"/>
            <w:vMerge w:val="restart"/>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кол-во                  уч-ся</w:t>
            </w:r>
          </w:p>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(на конец четверти)</w:t>
            </w:r>
          </w:p>
        </w:tc>
        <w:tc>
          <w:tcPr>
            <w:tcW w:w="851" w:type="dxa"/>
            <w:vMerge w:val="restart"/>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Успевают</w:t>
            </w:r>
          </w:p>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на «5»</w:t>
            </w:r>
          </w:p>
        </w:tc>
        <w:tc>
          <w:tcPr>
            <w:tcW w:w="850" w:type="dxa"/>
            <w:vMerge w:val="restart"/>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851" w:type="dxa"/>
            <w:vMerge w:val="restart"/>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Успевают</w:t>
            </w:r>
          </w:p>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на « 4 и 5»</w:t>
            </w:r>
          </w:p>
        </w:tc>
        <w:tc>
          <w:tcPr>
            <w:tcW w:w="850" w:type="dxa"/>
            <w:vMerge w:val="restart"/>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675" w:type="dxa"/>
            <w:vMerge w:val="restart"/>
          </w:tcPr>
          <w:p w:rsidR="007C1CE3" w:rsidRPr="000C55A6" w:rsidRDefault="007C1CE3" w:rsidP="007C1CE3">
            <w:pPr>
              <w:rPr>
                <w:rFonts w:ascii="Times New Roman" w:hAnsi="Times New Roman" w:cs="Times New Roman"/>
                <w:sz w:val="24"/>
                <w:szCs w:val="24"/>
              </w:rPr>
            </w:pPr>
            <w:proofErr w:type="spellStart"/>
            <w:r w:rsidRPr="000C55A6">
              <w:rPr>
                <w:rFonts w:ascii="Times New Roman" w:hAnsi="Times New Roman" w:cs="Times New Roman"/>
                <w:sz w:val="24"/>
                <w:szCs w:val="24"/>
              </w:rPr>
              <w:t>Неуспев</w:t>
            </w:r>
            <w:proofErr w:type="spellEnd"/>
            <w:r w:rsidRPr="000C55A6">
              <w:rPr>
                <w:rFonts w:ascii="Times New Roman" w:hAnsi="Times New Roman" w:cs="Times New Roman"/>
                <w:sz w:val="24"/>
                <w:szCs w:val="24"/>
              </w:rPr>
              <w:t>.</w:t>
            </w:r>
          </w:p>
        </w:tc>
        <w:tc>
          <w:tcPr>
            <w:tcW w:w="566" w:type="dxa"/>
            <w:vMerge w:val="restart"/>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959" w:type="dxa"/>
            <w:vMerge w:val="restart"/>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Качество знаний</w:t>
            </w:r>
          </w:p>
        </w:tc>
        <w:tc>
          <w:tcPr>
            <w:tcW w:w="1026" w:type="dxa"/>
            <w:vMerge w:val="restart"/>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 xml:space="preserve">Успеваемость </w:t>
            </w:r>
          </w:p>
        </w:tc>
        <w:tc>
          <w:tcPr>
            <w:tcW w:w="3496" w:type="dxa"/>
            <w:gridSpan w:val="3"/>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 xml:space="preserve">                        пропуски</w:t>
            </w:r>
          </w:p>
        </w:tc>
      </w:tr>
      <w:tr w:rsidR="007C1CE3" w:rsidRPr="000C55A6" w:rsidTr="007C1CE3">
        <w:trPr>
          <w:cantSplit/>
          <w:trHeight w:val="1580"/>
        </w:trPr>
        <w:tc>
          <w:tcPr>
            <w:tcW w:w="1418" w:type="dxa"/>
            <w:vMerge/>
          </w:tcPr>
          <w:p w:rsidR="007C1CE3" w:rsidRPr="000C55A6" w:rsidRDefault="007C1CE3" w:rsidP="007C1CE3">
            <w:pPr>
              <w:rPr>
                <w:rFonts w:ascii="Times New Roman" w:hAnsi="Times New Roman" w:cs="Times New Roman"/>
                <w:sz w:val="24"/>
                <w:szCs w:val="24"/>
              </w:rPr>
            </w:pPr>
          </w:p>
        </w:tc>
        <w:tc>
          <w:tcPr>
            <w:tcW w:w="1276" w:type="dxa"/>
            <w:vMerge/>
          </w:tcPr>
          <w:p w:rsidR="007C1CE3" w:rsidRPr="000C55A6" w:rsidRDefault="007C1CE3" w:rsidP="007C1CE3">
            <w:pPr>
              <w:rPr>
                <w:rFonts w:ascii="Times New Roman" w:hAnsi="Times New Roman" w:cs="Times New Roman"/>
                <w:sz w:val="24"/>
                <w:szCs w:val="24"/>
              </w:rPr>
            </w:pPr>
          </w:p>
        </w:tc>
        <w:tc>
          <w:tcPr>
            <w:tcW w:w="709" w:type="dxa"/>
          </w:tcPr>
          <w:p w:rsidR="007C1CE3" w:rsidRPr="000C55A6" w:rsidRDefault="007C1CE3" w:rsidP="007C1CE3">
            <w:pPr>
              <w:rPr>
                <w:rFonts w:ascii="Times New Roman" w:hAnsi="Times New Roman" w:cs="Times New Roman"/>
                <w:sz w:val="24"/>
                <w:szCs w:val="24"/>
              </w:rPr>
            </w:pPr>
          </w:p>
        </w:tc>
        <w:tc>
          <w:tcPr>
            <w:tcW w:w="850" w:type="dxa"/>
          </w:tcPr>
          <w:p w:rsidR="007C1CE3" w:rsidRPr="000C55A6" w:rsidRDefault="007C1CE3" w:rsidP="007C1CE3">
            <w:pPr>
              <w:rPr>
                <w:rFonts w:ascii="Times New Roman" w:hAnsi="Times New Roman" w:cs="Times New Roman"/>
                <w:sz w:val="24"/>
                <w:szCs w:val="24"/>
              </w:rPr>
            </w:pPr>
          </w:p>
        </w:tc>
        <w:tc>
          <w:tcPr>
            <w:tcW w:w="1134" w:type="dxa"/>
            <w:vMerge/>
          </w:tcPr>
          <w:p w:rsidR="007C1CE3" w:rsidRPr="000C55A6" w:rsidRDefault="007C1CE3" w:rsidP="007C1CE3">
            <w:pPr>
              <w:rPr>
                <w:rFonts w:ascii="Times New Roman" w:hAnsi="Times New Roman" w:cs="Times New Roman"/>
                <w:sz w:val="24"/>
                <w:szCs w:val="24"/>
              </w:rPr>
            </w:pPr>
          </w:p>
        </w:tc>
        <w:tc>
          <w:tcPr>
            <w:tcW w:w="851" w:type="dxa"/>
            <w:vMerge/>
          </w:tcPr>
          <w:p w:rsidR="007C1CE3" w:rsidRPr="000C55A6" w:rsidRDefault="007C1CE3" w:rsidP="007C1CE3">
            <w:pPr>
              <w:rPr>
                <w:rFonts w:ascii="Times New Roman" w:hAnsi="Times New Roman" w:cs="Times New Roman"/>
                <w:sz w:val="24"/>
                <w:szCs w:val="24"/>
              </w:rPr>
            </w:pPr>
          </w:p>
        </w:tc>
        <w:tc>
          <w:tcPr>
            <w:tcW w:w="850" w:type="dxa"/>
            <w:vMerge/>
          </w:tcPr>
          <w:p w:rsidR="007C1CE3" w:rsidRPr="000C55A6" w:rsidRDefault="007C1CE3" w:rsidP="007C1CE3">
            <w:pPr>
              <w:rPr>
                <w:rFonts w:ascii="Times New Roman" w:hAnsi="Times New Roman" w:cs="Times New Roman"/>
                <w:sz w:val="24"/>
                <w:szCs w:val="24"/>
              </w:rPr>
            </w:pPr>
          </w:p>
        </w:tc>
        <w:tc>
          <w:tcPr>
            <w:tcW w:w="851" w:type="dxa"/>
            <w:vMerge/>
          </w:tcPr>
          <w:p w:rsidR="007C1CE3" w:rsidRPr="000C55A6" w:rsidRDefault="007C1CE3" w:rsidP="007C1CE3">
            <w:pPr>
              <w:rPr>
                <w:rFonts w:ascii="Times New Roman" w:hAnsi="Times New Roman" w:cs="Times New Roman"/>
                <w:sz w:val="24"/>
                <w:szCs w:val="24"/>
              </w:rPr>
            </w:pPr>
          </w:p>
        </w:tc>
        <w:tc>
          <w:tcPr>
            <w:tcW w:w="850" w:type="dxa"/>
            <w:vMerge/>
          </w:tcPr>
          <w:p w:rsidR="007C1CE3" w:rsidRPr="000C55A6" w:rsidRDefault="007C1CE3" w:rsidP="007C1CE3">
            <w:pPr>
              <w:rPr>
                <w:rFonts w:ascii="Times New Roman" w:hAnsi="Times New Roman" w:cs="Times New Roman"/>
                <w:sz w:val="24"/>
                <w:szCs w:val="24"/>
              </w:rPr>
            </w:pPr>
          </w:p>
        </w:tc>
        <w:tc>
          <w:tcPr>
            <w:tcW w:w="675" w:type="dxa"/>
            <w:vMerge/>
          </w:tcPr>
          <w:p w:rsidR="007C1CE3" w:rsidRPr="000C55A6" w:rsidRDefault="007C1CE3" w:rsidP="007C1CE3">
            <w:pPr>
              <w:rPr>
                <w:rFonts w:ascii="Times New Roman" w:hAnsi="Times New Roman" w:cs="Times New Roman"/>
                <w:sz w:val="24"/>
                <w:szCs w:val="24"/>
              </w:rPr>
            </w:pPr>
          </w:p>
        </w:tc>
        <w:tc>
          <w:tcPr>
            <w:tcW w:w="566" w:type="dxa"/>
            <w:vMerge/>
          </w:tcPr>
          <w:p w:rsidR="007C1CE3" w:rsidRPr="000C55A6" w:rsidRDefault="007C1CE3" w:rsidP="007C1CE3">
            <w:pPr>
              <w:rPr>
                <w:rFonts w:ascii="Times New Roman" w:hAnsi="Times New Roman" w:cs="Times New Roman"/>
                <w:sz w:val="24"/>
                <w:szCs w:val="24"/>
              </w:rPr>
            </w:pPr>
          </w:p>
        </w:tc>
        <w:tc>
          <w:tcPr>
            <w:tcW w:w="959" w:type="dxa"/>
            <w:vMerge/>
          </w:tcPr>
          <w:p w:rsidR="007C1CE3" w:rsidRPr="000C55A6" w:rsidRDefault="007C1CE3" w:rsidP="007C1CE3">
            <w:pPr>
              <w:rPr>
                <w:rFonts w:ascii="Times New Roman" w:hAnsi="Times New Roman" w:cs="Times New Roman"/>
                <w:sz w:val="24"/>
                <w:szCs w:val="24"/>
              </w:rPr>
            </w:pPr>
          </w:p>
        </w:tc>
        <w:tc>
          <w:tcPr>
            <w:tcW w:w="1026" w:type="dxa"/>
            <w:vMerge/>
          </w:tcPr>
          <w:p w:rsidR="007C1CE3" w:rsidRPr="000C55A6" w:rsidRDefault="007C1CE3" w:rsidP="007C1CE3">
            <w:pPr>
              <w:rPr>
                <w:rFonts w:ascii="Times New Roman" w:hAnsi="Times New Roman" w:cs="Times New Roman"/>
                <w:sz w:val="24"/>
                <w:szCs w:val="24"/>
              </w:rPr>
            </w:pPr>
          </w:p>
        </w:tc>
        <w:tc>
          <w:tcPr>
            <w:tcW w:w="1242"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всего</w:t>
            </w:r>
          </w:p>
        </w:tc>
        <w:tc>
          <w:tcPr>
            <w:tcW w:w="102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Без уважит</w:t>
            </w:r>
            <w:proofErr w:type="gramStart"/>
            <w:r w:rsidRPr="000C55A6">
              <w:rPr>
                <w:rFonts w:ascii="Times New Roman" w:hAnsi="Times New Roman" w:cs="Times New Roman"/>
                <w:sz w:val="24"/>
                <w:szCs w:val="24"/>
              </w:rPr>
              <w:t>.</w:t>
            </w:r>
            <w:proofErr w:type="gramEnd"/>
            <w:r w:rsidRPr="000C55A6">
              <w:rPr>
                <w:rFonts w:ascii="Times New Roman" w:hAnsi="Times New Roman" w:cs="Times New Roman"/>
                <w:sz w:val="24"/>
                <w:szCs w:val="24"/>
              </w:rPr>
              <w:t xml:space="preserve"> </w:t>
            </w:r>
            <w:proofErr w:type="gramStart"/>
            <w:r w:rsidRPr="000C55A6">
              <w:rPr>
                <w:rFonts w:ascii="Times New Roman" w:hAnsi="Times New Roman" w:cs="Times New Roman"/>
                <w:sz w:val="24"/>
                <w:szCs w:val="24"/>
              </w:rPr>
              <w:t>п</w:t>
            </w:r>
            <w:proofErr w:type="gramEnd"/>
            <w:r w:rsidRPr="000C55A6">
              <w:rPr>
                <w:rFonts w:ascii="Times New Roman" w:hAnsi="Times New Roman" w:cs="Times New Roman"/>
                <w:sz w:val="24"/>
                <w:szCs w:val="24"/>
              </w:rPr>
              <w:t>ричины</w:t>
            </w:r>
          </w:p>
        </w:tc>
        <w:tc>
          <w:tcPr>
            <w:tcW w:w="1228"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По уважит</w:t>
            </w:r>
            <w:proofErr w:type="gramStart"/>
            <w:r w:rsidRPr="000C55A6">
              <w:rPr>
                <w:rFonts w:ascii="Times New Roman" w:hAnsi="Times New Roman" w:cs="Times New Roman"/>
                <w:sz w:val="24"/>
                <w:szCs w:val="24"/>
              </w:rPr>
              <w:t>.</w:t>
            </w:r>
            <w:proofErr w:type="gramEnd"/>
            <w:r w:rsidRPr="000C55A6">
              <w:rPr>
                <w:rFonts w:ascii="Times New Roman" w:hAnsi="Times New Roman" w:cs="Times New Roman"/>
                <w:sz w:val="24"/>
                <w:szCs w:val="24"/>
              </w:rPr>
              <w:t xml:space="preserve"> </w:t>
            </w:r>
            <w:proofErr w:type="gramStart"/>
            <w:r w:rsidRPr="000C55A6">
              <w:rPr>
                <w:rFonts w:ascii="Times New Roman" w:hAnsi="Times New Roman" w:cs="Times New Roman"/>
                <w:sz w:val="24"/>
                <w:szCs w:val="24"/>
              </w:rPr>
              <w:t>п</w:t>
            </w:r>
            <w:proofErr w:type="gramEnd"/>
            <w:r w:rsidRPr="000C55A6">
              <w:rPr>
                <w:rFonts w:ascii="Times New Roman" w:hAnsi="Times New Roman" w:cs="Times New Roman"/>
                <w:sz w:val="24"/>
                <w:szCs w:val="24"/>
              </w:rPr>
              <w:t>ричине</w:t>
            </w:r>
          </w:p>
        </w:tc>
      </w:tr>
      <w:tr w:rsidR="007C1CE3" w:rsidRPr="000C55A6" w:rsidTr="007C1CE3">
        <w:tc>
          <w:tcPr>
            <w:tcW w:w="1418" w:type="dxa"/>
          </w:tcPr>
          <w:p w:rsidR="007C1CE3" w:rsidRPr="000C55A6" w:rsidRDefault="007C1CE3" w:rsidP="007C1CE3">
            <w:pPr>
              <w:rPr>
                <w:rFonts w:ascii="Times New Roman" w:hAnsi="Times New Roman" w:cs="Times New Roman"/>
                <w:sz w:val="24"/>
                <w:szCs w:val="24"/>
              </w:rPr>
            </w:pPr>
            <w:proofErr w:type="spellStart"/>
            <w:r w:rsidRPr="000C55A6">
              <w:rPr>
                <w:rFonts w:ascii="Times New Roman" w:hAnsi="Times New Roman" w:cs="Times New Roman"/>
                <w:sz w:val="24"/>
                <w:szCs w:val="24"/>
              </w:rPr>
              <w:t>Подгот</w:t>
            </w:r>
            <w:proofErr w:type="spellEnd"/>
            <w:r w:rsidRPr="000C55A6">
              <w:rPr>
                <w:rFonts w:ascii="Times New Roman" w:hAnsi="Times New Roman" w:cs="Times New Roman"/>
                <w:sz w:val="24"/>
                <w:szCs w:val="24"/>
              </w:rPr>
              <w:t>.</w:t>
            </w:r>
          </w:p>
        </w:tc>
        <w:tc>
          <w:tcPr>
            <w:tcW w:w="1276"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20</w:t>
            </w:r>
          </w:p>
        </w:tc>
        <w:tc>
          <w:tcPr>
            <w:tcW w:w="709"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0</w:t>
            </w:r>
          </w:p>
        </w:tc>
        <w:tc>
          <w:tcPr>
            <w:tcW w:w="850"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w:t>
            </w:r>
          </w:p>
        </w:tc>
        <w:tc>
          <w:tcPr>
            <w:tcW w:w="1134"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19</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675"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56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959"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102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1242"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w:t>
            </w:r>
          </w:p>
        </w:tc>
        <w:tc>
          <w:tcPr>
            <w:tcW w:w="1026"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0</w:t>
            </w:r>
          </w:p>
        </w:tc>
        <w:tc>
          <w:tcPr>
            <w:tcW w:w="1228"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0</w:t>
            </w:r>
          </w:p>
        </w:tc>
      </w:tr>
      <w:tr w:rsidR="007C1CE3" w:rsidRPr="000C55A6" w:rsidTr="007C1CE3">
        <w:tc>
          <w:tcPr>
            <w:tcW w:w="1418"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 класс</w:t>
            </w:r>
          </w:p>
        </w:tc>
        <w:tc>
          <w:tcPr>
            <w:tcW w:w="1276"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120</w:t>
            </w:r>
          </w:p>
        </w:tc>
        <w:tc>
          <w:tcPr>
            <w:tcW w:w="709"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w:t>
            </w:r>
          </w:p>
        </w:tc>
        <w:tc>
          <w:tcPr>
            <w:tcW w:w="850"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0</w:t>
            </w:r>
          </w:p>
        </w:tc>
        <w:tc>
          <w:tcPr>
            <w:tcW w:w="1134"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121</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675" w:type="dxa"/>
          </w:tcPr>
          <w:p w:rsidR="007C1CE3" w:rsidRPr="000C55A6" w:rsidRDefault="007C1CE3" w:rsidP="007C1CE3">
            <w:pPr>
              <w:rPr>
                <w:rFonts w:ascii="Times New Roman" w:hAnsi="Times New Roman" w:cs="Times New Roman"/>
                <w:sz w:val="24"/>
                <w:szCs w:val="24"/>
              </w:rPr>
            </w:pPr>
          </w:p>
        </w:tc>
        <w:tc>
          <w:tcPr>
            <w:tcW w:w="56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959"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102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1242"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154/647</w:t>
            </w:r>
          </w:p>
        </w:tc>
        <w:tc>
          <w:tcPr>
            <w:tcW w:w="1026"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0</w:t>
            </w:r>
          </w:p>
        </w:tc>
        <w:tc>
          <w:tcPr>
            <w:tcW w:w="1228"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154/647</w:t>
            </w:r>
          </w:p>
        </w:tc>
      </w:tr>
      <w:tr w:rsidR="007C1CE3" w:rsidRPr="000C55A6" w:rsidTr="007C1CE3">
        <w:tc>
          <w:tcPr>
            <w:tcW w:w="1418"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2 класс</w:t>
            </w:r>
          </w:p>
        </w:tc>
        <w:tc>
          <w:tcPr>
            <w:tcW w:w="1276"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123</w:t>
            </w:r>
          </w:p>
        </w:tc>
        <w:tc>
          <w:tcPr>
            <w:tcW w:w="709"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0</w:t>
            </w:r>
          </w:p>
        </w:tc>
        <w:tc>
          <w:tcPr>
            <w:tcW w:w="850"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2</w:t>
            </w:r>
          </w:p>
        </w:tc>
        <w:tc>
          <w:tcPr>
            <w:tcW w:w="1134"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121</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24</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20</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56</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46</w:t>
            </w:r>
          </w:p>
        </w:tc>
        <w:tc>
          <w:tcPr>
            <w:tcW w:w="675"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56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959"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66</w:t>
            </w:r>
          </w:p>
        </w:tc>
        <w:tc>
          <w:tcPr>
            <w:tcW w:w="102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100</w:t>
            </w:r>
          </w:p>
        </w:tc>
        <w:tc>
          <w:tcPr>
            <w:tcW w:w="1242"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240/1096</w:t>
            </w:r>
          </w:p>
        </w:tc>
        <w:tc>
          <w:tcPr>
            <w:tcW w:w="1026"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0</w:t>
            </w:r>
          </w:p>
        </w:tc>
        <w:tc>
          <w:tcPr>
            <w:tcW w:w="1228"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240/1096</w:t>
            </w:r>
          </w:p>
        </w:tc>
      </w:tr>
      <w:tr w:rsidR="007C1CE3" w:rsidRPr="000C55A6" w:rsidTr="007C1CE3">
        <w:tc>
          <w:tcPr>
            <w:tcW w:w="1418"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3 класс</w:t>
            </w:r>
          </w:p>
        </w:tc>
        <w:tc>
          <w:tcPr>
            <w:tcW w:w="1276"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124</w:t>
            </w:r>
          </w:p>
        </w:tc>
        <w:tc>
          <w:tcPr>
            <w:tcW w:w="709"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0</w:t>
            </w:r>
          </w:p>
        </w:tc>
        <w:tc>
          <w:tcPr>
            <w:tcW w:w="850"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w:t>
            </w:r>
          </w:p>
        </w:tc>
        <w:tc>
          <w:tcPr>
            <w:tcW w:w="1134"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123</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20</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16</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68</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55</w:t>
            </w:r>
          </w:p>
        </w:tc>
        <w:tc>
          <w:tcPr>
            <w:tcW w:w="675"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w:t>
            </w:r>
          </w:p>
        </w:tc>
        <w:tc>
          <w:tcPr>
            <w:tcW w:w="56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0,8</w:t>
            </w:r>
          </w:p>
        </w:tc>
        <w:tc>
          <w:tcPr>
            <w:tcW w:w="959"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72</w:t>
            </w:r>
          </w:p>
        </w:tc>
        <w:tc>
          <w:tcPr>
            <w:tcW w:w="102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99,8</w:t>
            </w:r>
          </w:p>
        </w:tc>
        <w:tc>
          <w:tcPr>
            <w:tcW w:w="1242"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168679</w:t>
            </w:r>
          </w:p>
        </w:tc>
        <w:tc>
          <w:tcPr>
            <w:tcW w:w="1026"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0</w:t>
            </w:r>
          </w:p>
        </w:tc>
        <w:tc>
          <w:tcPr>
            <w:tcW w:w="1228"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168679</w:t>
            </w:r>
          </w:p>
        </w:tc>
      </w:tr>
      <w:tr w:rsidR="007C1CE3" w:rsidRPr="000C55A6" w:rsidTr="007C1CE3">
        <w:tc>
          <w:tcPr>
            <w:tcW w:w="1418"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4 класс</w:t>
            </w:r>
          </w:p>
        </w:tc>
        <w:tc>
          <w:tcPr>
            <w:tcW w:w="1276"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110</w:t>
            </w:r>
          </w:p>
        </w:tc>
        <w:tc>
          <w:tcPr>
            <w:tcW w:w="709"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w:t>
            </w:r>
          </w:p>
        </w:tc>
        <w:tc>
          <w:tcPr>
            <w:tcW w:w="850"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0</w:t>
            </w:r>
          </w:p>
        </w:tc>
        <w:tc>
          <w:tcPr>
            <w:tcW w:w="1134"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111</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11</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10</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57</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51</w:t>
            </w:r>
          </w:p>
        </w:tc>
        <w:tc>
          <w:tcPr>
            <w:tcW w:w="675"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56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959"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61</w:t>
            </w:r>
          </w:p>
        </w:tc>
        <w:tc>
          <w:tcPr>
            <w:tcW w:w="102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100</w:t>
            </w:r>
          </w:p>
        </w:tc>
        <w:tc>
          <w:tcPr>
            <w:tcW w:w="1242"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205/862</w:t>
            </w:r>
          </w:p>
        </w:tc>
        <w:tc>
          <w:tcPr>
            <w:tcW w:w="1026"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0</w:t>
            </w:r>
          </w:p>
        </w:tc>
        <w:tc>
          <w:tcPr>
            <w:tcW w:w="1228"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205/862</w:t>
            </w:r>
          </w:p>
        </w:tc>
      </w:tr>
      <w:tr w:rsidR="007C1CE3" w:rsidRPr="000C55A6" w:rsidTr="007C1CE3">
        <w:tc>
          <w:tcPr>
            <w:tcW w:w="1418"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 xml:space="preserve"> ИТОГО      0-4 </w:t>
            </w:r>
            <w:proofErr w:type="spellStart"/>
            <w:r w:rsidRPr="000C55A6">
              <w:rPr>
                <w:rFonts w:ascii="Times New Roman" w:hAnsi="Times New Roman" w:cs="Times New Roman"/>
                <w:b/>
                <w:sz w:val="24"/>
                <w:szCs w:val="24"/>
              </w:rPr>
              <w:t>кл</w:t>
            </w:r>
            <w:proofErr w:type="spellEnd"/>
            <w:r w:rsidRPr="000C55A6">
              <w:rPr>
                <w:rFonts w:ascii="Times New Roman" w:hAnsi="Times New Roman" w:cs="Times New Roman"/>
                <w:b/>
                <w:sz w:val="24"/>
                <w:szCs w:val="24"/>
              </w:rPr>
              <w:t>.</w:t>
            </w:r>
          </w:p>
        </w:tc>
        <w:tc>
          <w:tcPr>
            <w:tcW w:w="1276"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477/497</w:t>
            </w:r>
          </w:p>
        </w:tc>
        <w:tc>
          <w:tcPr>
            <w:tcW w:w="709"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2</w:t>
            </w:r>
          </w:p>
        </w:tc>
        <w:tc>
          <w:tcPr>
            <w:tcW w:w="850"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4</w:t>
            </w:r>
          </w:p>
        </w:tc>
        <w:tc>
          <w:tcPr>
            <w:tcW w:w="1134"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476/495</w:t>
            </w:r>
          </w:p>
        </w:tc>
        <w:tc>
          <w:tcPr>
            <w:tcW w:w="851"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55</w:t>
            </w:r>
          </w:p>
        </w:tc>
        <w:tc>
          <w:tcPr>
            <w:tcW w:w="850"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15</w:t>
            </w:r>
          </w:p>
        </w:tc>
        <w:tc>
          <w:tcPr>
            <w:tcW w:w="851"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181</w:t>
            </w:r>
          </w:p>
        </w:tc>
        <w:tc>
          <w:tcPr>
            <w:tcW w:w="850"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51</w:t>
            </w:r>
          </w:p>
        </w:tc>
        <w:tc>
          <w:tcPr>
            <w:tcW w:w="675"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1</w:t>
            </w:r>
          </w:p>
        </w:tc>
        <w:tc>
          <w:tcPr>
            <w:tcW w:w="566"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0,2</w:t>
            </w:r>
          </w:p>
        </w:tc>
        <w:tc>
          <w:tcPr>
            <w:tcW w:w="959"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66,4</w:t>
            </w:r>
          </w:p>
        </w:tc>
        <w:tc>
          <w:tcPr>
            <w:tcW w:w="1026"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99,7</w:t>
            </w:r>
          </w:p>
        </w:tc>
        <w:tc>
          <w:tcPr>
            <w:tcW w:w="1242" w:type="dxa"/>
          </w:tcPr>
          <w:p w:rsidR="007C1CE3" w:rsidRPr="000C55A6" w:rsidRDefault="007C1CE3" w:rsidP="007C1CE3">
            <w:pPr>
              <w:jc w:val="center"/>
              <w:rPr>
                <w:rFonts w:ascii="Times New Roman" w:hAnsi="Times New Roman" w:cs="Times New Roman"/>
                <w:b/>
                <w:sz w:val="24"/>
                <w:szCs w:val="24"/>
              </w:rPr>
            </w:pPr>
            <w:r w:rsidRPr="000C55A6">
              <w:rPr>
                <w:rFonts w:ascii="Times New Roman" w:hAnsi="Times New Roman" w:cs="Times New Roman"/>
                <w:b/>
                <w:sz w:val="24"/>
                <w:szCs w:val="24"/>
              </w:rPr>
              <w:t>767/3284</w:t>
            </w:r>
          </w:p>
        </w:tc>
        <w:tc>
          <w:tcPr>
            <w:tcW w:w="1026" w:type="dxa"/>
          </w:tcPr>
          <w:p w:rsidR="007C1CE3" w:rsidRPr="000C55A6" w:rsidRDefault="007C1CE3" w:rsidP="007C1CE3">
            <w:pPr>
              <w:jc w:val="center"/>
              <w:rPr>
                <w:rFonts w:ascii="Times New Roman" w:hAnsi="Times New Roman" w:cs="Times New Roman"/>
                <w:b/>
                <w:sz w:val="24"/>
                <w:szCs w:val="24"/>
              </w:rPr>
            </w:pPr>
            <w:r w:rsidRPr="000C55A6">
              <w:rPr>
                <w:rFonts w:ascii="Times New Roman" w:hAnsi="Times New Roman" w:cs="Times New Roman"/>
                <w:b/>
                <w:sz w:val="24"/>
                <w:szCs w:val="24"/>
              </w:rPr>
              <w:t>0</w:t>
            </w:r>
          </w:p>
        </w:tc>
        <w:tc>
          <w:tcPr>
            <w:tcW w:w="1228" w:type="dxa"/>
          </w:tcPr>
          <w:p w:rsidR="007C1CE3" w:rsidRPr="000C55A6" w:rsidRDefault="007C1CE3" w:rsidP="007C1CE3">
            <w:pPr>
              <w:jc w:val="center"/>
              <w:rPr>
                <w:rFonts w:ascii="Times New Roman" w:hAnsi="Times New Roman" w:cs="Times New Roman"/>
                <w:b/>
                <w:sz w:val="24"/>
                <w:szCs w:val="24"/>
              </w:rPr>
            </w:pPr>
            <w:r w:rsidRPr="000C55A6">
              <w:rPr>
                <w:rFonts w:ascii="Times New Roman" w:hAnsi="Times New Roman" w:cs="Times New Roman"/>
                <w:b/>
                <w:sz w:val="24"/>
                <w:szCs w:val="24"/>
              </w:rPr>
              <w:t>767/3284</w:t>
            </w:r>
          </w:p>
        </w:tc>
      </w:tr>
      <w:tr w:rsidR="007C1CE3" w:rsidRPr="000C55A6" w:rsidTr="007C1CE3">
        <w:trPr>
          <w:trHeight w:val="345"/>
        </w:trPr>
        <w:tc>
          <w:tcPr>
            <w:tcW w:w="1418"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5 класс</w:t>
            </w:r>
          </w:p>
        </w:tc>
        <w:tc>
          <w:tcPr>
            <w:tcW w:w="1276"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141</w:t>
            </w:r>
          </w:p>
        </w:tc>
        <w:tc>
          <w:tcPr>
            <w:tcW w:w="709"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0</w:t>
            </w:r>
          </w:p>
        </w:tc>
        <w:tc>
          <w:tcPr>
            <w:tcW w:w="850"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2</w:t>
            </w:r>
          </w:p>
        </w:tc>
        <w:tc>
          <w:tcPr>
            <w:tcW w:w="1134"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139</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10</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7</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47</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34</w:t>
            </w:r>
          </w:p>
        </w:tc>
        <w:tc>
          <w:tcPr>
            <w:tcW w:w="675"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0</w:t>
            </w:r>
          </w:p>
        </w:tc>
        <w:tc>
          <w:tcPr>
            <w:tcW w:w="56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0</w:t>
            </w:r>
          </w:p>
        </w:tc>
        <w:tc>
          <w:tcPr>
            <w:tcW w:w="959"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41</w:t>
            </w:r>
          </w:p>
        </w:tc>
        <w:tc>
          <w:tcPr>
            <w:tcW w:w="102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100</w:t>
            </w:r>
          </w:p>
        </w:tc>
        <w:tc>
          <w:tcPr>
            <w:tcW w:w="1242"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301/1806</w:t>
            </w:r>
          </w:p>
        </w:tc>
        <w:tc>
          <w:tcPr>
            <w:tcW w:w="1026"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0</w:t>
            </w:r>
          </w:p>
        </w:tc>
        <w:tc>
          <w:tcPr>
            <w:tcW w:w="1228"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301/1806</w:t>
            </w:r>
          </w:p>
        </w:tc>
      </w:tr>
      <w:tr w:rsidR="007C1CE3" w:rsidRPr="000C55A6" w:rsidTr="007C1CE3">
        <w:tc>
          <w:tcPr>
            <w:tcW w:w="1418"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6 класс</w:t>
            </w:r>
          </w:p>
        </w:tc>
        <w:tc>
          <w:tcPr>
            <w:tcW w:w="127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157</w:t>
            </w:r>
          </w:p>
        </w:tc>
        <w:tc>
          <w:tcPr>
            <w:tcW w:w="709"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1</w:t>
            </w:r>
          </w:p>
        </w:tc>
        <w:tc>
          <w:tcPr>
            <w:tcW w:w="850"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1134"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158</w:t>
            </w:r>
          </w:p>
        </w:tc>
        <w:tc>
          <w:tcPr>
            <w:tcW w:w="851"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17</w:t>
            </w:r>
          </w:p>
        </w:tc>
        <w:tc>
          <w:tcPr>
            <w:tcW w:w="850"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10,7</w:t>
            </w:r>
          </w:p>
        </w:tc>
        <w:tc>
          <w:tcPr>
            <w:tcW w:w="851"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67</w:t>
            </w:r>
          </w:p>
        </w:tc>
        <w:tc>
          <w:tcPr>
            <w:tcW w:w="850"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42,4</w:t>
            </w:r>
          </w:p>
        </w:tc>
        <w:tc>
          <w:tcPr>
            <w:tcW w:w="675" w:type="dxa"/>
          </w:tcPr>
          <w:p w:rsidR="007C1CE3" w:rsidRPr="000C55A6" w:rsidRDefault="007C1CE3" w:rsidP="007C1CE3">
            <w:pPr>
              <w:tabs>
                <w:tab w:val="left" w:pos="720"/>
              </w:tabs>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566"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959"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53</w:t>
            </w:r>
          </w:p>
        </w:tc>
        <w:tc>
          <w:tcPr>
            <w:tcW w:w="1026"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100</w:t>
            </w:r>
          </w:p>
        </w:tc>
        <w:tc>
          <w:tcPr>
            <w:tcW w:w="1242" w:type="dxa"/>
          </w:tcPr>
          <w:p w:rsidR="007C1CE3" w:rsidRPr="000C55A6" w:rsidRDefault="007C1CE3" w:rsidP="007C1CE3">
            <w:pPr>
              <w:jc w:val="center"/>
              <w:rPr>
                <w:rFonts w:ascii="Times New Roman" w:eastAsia="Calibri" w:hAnsi="Times New Roman" w:cs="Times New Roman"/>
                <w:sz w:val="24"/>
                <w:szCs w:val="24"/>
              </w:rPr>
            </w:pPr>
            <w:r w:rsidRPr="000C55A6">
              <w:rPr>
                <w:rFonts w:ascii="Times New Roman" w:eastAsia="Calibri" w:hAnsi="Times New Roman" w:cs="Times New Roman"/>
                <w:sz w:val="24"/>
                <w:szCs w:val="24"/>
              </w:rPr>
              <w:t>366/2196</w:t>
            </w:r>
          </w:p>
        </w:tc>
        <w:tc>
          <w:tcPr>
            <w:tcW w:w="1026" w:type="dxa"/>
          </w:tcPr>
          <w:p w:rsidR="007C1CE3" w:rsidRPr="000C55A6" w:rsidRDefault="007C1CE3" w:rsidP="007C1CE3">
            <w:pPr>
              <w:jc w:val="center"/>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1228" w:type="dxa"/>
          </w:tcPr>
          <w:p w:rsidR="007C1CE3" w:rsidRPr="000C55A6" w:rsidRDefault="007C1CE3" w:rsidP="007C1CE3">
            <w:pPr>
              <w:jc w:val="center"/>
              <w:rPr>
                <w:rFonts w:ascii="Times New Roman" w:eastAsia="Calibri" w:hAnsi="Times New Roman" w:cs="Times New Roman"/>
                <w:sz w:val="24"/>
                <w:szCs w:val="24"/>
              </w:rPr>
            </w:pPr>
            <w:r w:rsidRPr="000C55A6">
              <w:rPr>
                <w:rFonts w:ascii="Times New Roman" w:eastAsia="Calibri" w:hAnsi="Times New Roman" w:cs="Times New Roman"/>
                <w:sz w:val="24"/>
                <w:szCs w:val="24"/>
              </w:rPr>
              <w:t>366/2196</w:t>
            </w:r>
          </w:p>
        </w:tc>
      </w:tr>
      <w:tr w:rsidR="007C1CE3" w:rsidRPr="000C55A6" w:rsidTr="007C1CE3">
        <w:tc>
          <w:tcPr>
            <w:tcW w:w="1418"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7 класс</w:t>
            </w:r>
          </w:p>
        </w:tc>
        <w:tc>
          <w:tcPr>
            <w:tcW w:w="127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92</w:t>
            </w:r>
          </w:p>
        </w:tc>
        <w:tc>
          <w:tcPr>
            <w:tcW w:w="709"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850"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1134"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92</w:t>
            </w:r>
          </w:p>
        </w:tc>
        <w:tc>
          <w:tcPr>
            <w:tcW w:w="851"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7</w:t>
            </w:r>
          </w:p>
        </w:tc>
        <w:tc>
          <w:tcPr>
            <w:tcW w:w="850"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7,6</w:t>
            </w:r>
          </w:p>
        </w:tc>
        <w:tc>
          <w:tcPr>
            <w:tcW w:w="851"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38</w:t>
            </w:r>
          </w:p>
        </w:tc>
        <w:tc>
          <w:tcPr>
            <w:tcW w:w="850"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41,3</w:t>
            </w:r>
          </w:p>
        </w:tc>
        <w:tc>
          <w:tcPr>
            <w:tcW w:w="675"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566"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959"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49</w:t>
            </w:r>
          </w:p>
        </w:tc>
        <w:tc>
          <w:tcPr>
            <w:tcW w:w="1026"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100</w:t>
            </w:r>
          </w:p>
        </w:tc>
        <w:tc>
          <w:tcPr>
            <w:tcW w:w="1242" w:type="dxa"/>
          </w:tcPr>
          <w:p w:rsidR="007C1CE3" w:rsidRPr="000C55A6" w:rsidRDefault="007C1CE3" w:rsidP="007C1CE3">
            <w:pPr>
              <w:jc w:val="center"/>
              <w:rPr>
                <w:rFonts w:ascii="Times New Roman" w:eastAsia="Calibri" w:hAnsi="Times New Roman" w:cs="Times New Roman"/>
                <w:sz w:val="24"/>
                <w:szCs w:val="24"/>
              </w:rPr>
            </w:pPr>
            <w:r w:rsidRPr="000C55A6">
              <w:rPr>
                <w:rFonts w:ascii="Times New Roman" w:eastAsia="Calibri" w:hAnsi="Times New Roman" w:cs="Times New Roman"/>
                <w:sz w:val="24"/>
                <w:szCs w:val="24"/>
              </w:rPr>
              <w:t>262/1572</w:t>
            </w:r>
          </w:p>
        </w:tc>
        <w:tc>
          <w:tcPr>
            <w:tcW w:w="1026" w:type="dxa"/>
          </w:tcPr>
          <w:p w:rsidR="007C1CE3" w:rsidRPr="000C55A6" w:rsidRDefault="007C1CE3" w:rsidP="007C1CE3">
            <w:pPr>
              <w:jc w:val="center"/>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1228" w:type="dxa"/>
          </w:tcPr>
          <w:p w:rsidR="007C1CE3" w:rsidRPr="000C55A6" w:rsidRDefault="007C1CE3" w:rsidP="007C1CE3">
            <w:pPr>
              <w:jc w:val="center"/>
              <w:rPr>
                <w:rFonts w:ascii="Times New Roman" w:eastAsia="Calibri" w:hAnsi="Times New Roman" w:cs="Times New Roman"/>
                <w:sz w:val="24"/>
                <w:szCs w:val="24"/>
              </w:rPr>
            </w:pPr>
            <w:r w:rsidRPr="000C55A6">
              <w:rPr>
                <w:rFonts w:ascii="Times New Roman" w:eastAsia="Calibri" w:hAnsi="Times New Roman" w:cs="Times New Roman"/>
                <w:sz w:val="24"/>
                <w:szCs w:val="24"/>
              </w:rPr>
              <w:t>262/1572</w:t>
            </w:r>
          </w:p>
        </w:tc>
      </w:tr>
      <w:tr w:rsidR="007C1CE3" w:rsidRPr="000C55A6" w:rsidTr="007C1CE3">
        <w:tc>
          <w:tcPr>
            <w:tcW w:w="1418"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8 класс</w:t>
            </w:r>
          </w:p>
        </w:tc>
        <w:tc>
          <w:tcPr>
            <w:tcW w:w="127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103</w:t>
            </w:r>
          </w:p>
        </w:tc>
        <w:tc>
          <w:tcPr>
            <w:tcW w:w="709"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850"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1134"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103</w:t>
            </w:r>
          </w:p>
        </w:tc>
        <w:tc>
          <w:tcPr>
            <w:tcW w:w="851"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2</w:t>
            </w:r>
          </w:p>
        </w:tc>
        <w:tc>
          <w:tcPr>
            <w:tcW w:w="850"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1,9</w:t>
            </w:r>
          </w:p>
        </w:tc>
        <w:tc>
          <w:tcPr>
            <w:tcW w:w="851"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42</w:t>
            </w:r>
          </w:p>
        </w:tc>
        <w:tc>
          <w:tcPr>
            <w:tcW w:w="850"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40,7</w:t>
            </w:r>
          </w:p>
        </w:tc>
        <w:tc>
          <w:tcPr>
            <w:tcW w:w="675"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566"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959"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43</w:t>
            </w:r>
          </w:p>
        </w:tc>
        <w:tc>
          <w:tcPr>
            <w:tcW w:w="1026" w:type="dxa"/>
          </w:tcPr>
          <w:p w:rsidR="007C1CE3" w:rsidRPr="000C55A6" w:rsidRDefault="007C1CE3" w:rsidP="007C1CE3">
            <w:pPr>
              <w:rPr>
                <w:rFonts w:ascii="Times New Roman" w:eastAsia="Calibri" w:hAnsi="Times New Roman" w:cs="Times New Roman"/>
                <w:sz w:val="24"/>
                <w:szCs w:val="24"/>
              </w:rPr>
            </w:pPr>
            <w:r w:rsidRPr="000C55A6">
              <w:rPr>
                <w:rFonts w:ascii="Times New Roman" w:eastAsia="Calibri" w:hAnsi="Times New Roman" w:cs="Times New Roman"/>
                <w:sz w:val="24"/>
                <w:szCs w:val="24"/>
              </w:rPr>
              <w:t>100</w:t>
            </w:r>
          </w:p>
        </w:tc>
        <w:tc>
          <w:tcPr>
            <w:tcW w:w="1242" w:type="dxa"/>
          </w:tcPr>
          <w:p w:rsidR="007C1CE3" w:rsidRPr="000C55A6" w:rsidRDefault="007C1CE3" w:rsidP="007C1CE3">
            <w:pPr>
              <w:jc w:val="center"/>
              <w:rPr>
                <w:rFonts w:ascii="Times New Roman" w:eastAsia="Calibri" w:hAnsi="Times New Roman" w:cs="Times New Roman"/>
                <w:sz w:val="24"/>
                <w:szCs w:val="24"/>
              </w:rPr>
            </w:pPr>
            <w:r w:rsidRPr="000C55A6">
              <w:rPr>
                <w:rFonts w:ascii="Times New Roman" w:eastAsia="Calibri" w:hAnsi="Times New Roman" w:cs="Times New Roman"/>
                <w:sz w:val="24"/>
                <w:szCs w:val="24"/>
              </w:rPr>
              <w:t>156/936</w:t>
            </w:r>
          </w:p>
        </w:tc>
        <w:tc>
          <w:tcPr>
            <w:tcW w:w="1026" w:type="dxa"/>
          </w:tcPr>
          <w:p w:rsidR="007C1CE3" w:rsidRPr="000C55A6" w:rsidRDefault="007C1CE3" w:rsidP="007C1CE3">
            <w:pPr>
              <w:jc w:val="center"/>
              <w:rPr>
                <w:rFonts w:ascii="Times New Roman" w:eastAsia="Calibri" w:hAnsi="Times New Roman" w:cs="Times New Roman"/>
                <w:sz w:val="24"/>
                <w:szCs w:val="24"/>
              </w:rPr>
            </w:pPr>
            <w:r w:rsidRPr="000C55A6">
              <w:rPr>
                <w:rFonts w:ascii="Times New Roman" w:eastAsia="Calibri" w:hAnsi="Times New Roman" w:cs="Times New Roman"/>
                <w:sz w:val="24"/>
                <w:szCs w:val="24"/>
              </w:rPr>
              <w:t>0</w:t>
            </w:r>
          </w:p>
        </w:tc>
        <w:tc>
          <w:tcPr>
            <w:tcW w:w="1228" w:type="dxa"/>
          </w:tcPr>
          <w:p w:rsidR="007C1CE3" w:rsidRPr="000C55A6" w:rsidRDefault="007C1CE3" w:rsidP="007C1CE3">
            <w:pPr>
              <w:jc w:val="center"/>
              <w:rPr>
                <w:rFonts w:ascii="Times New Roman" w:eastAsia="Calibri" w:hAnsi="Times New Roman" w:cs="Times New Roman"/>
                <w:sz w:val="24"/>
                <w:szCs w:val="24"/>
              </w:rPr>
            </w:pPr>
            <w:r w:rsidRPr="000C55A6">
              <w:rPr>
                <w:rFonts w:ascii="Times New Roman" w:eastAsia="Calibri" w:hAnsi="Times New Roman" w:cs="Times New Roman"/>
                <w:sz w:val="24"/>
                <w:szCs w:val="24"/>
              </w:rPr>
              <w:t>156/936</w:t>
            </w:r>
          </w:p>
        </w:tc>
      </w:tr>
      <w:tr w:rsidR="007C1CE3" w:rsidRPr="000C55A6" w:rsidTr="007C1CE3">
        <w:tc>
          <w:tcPr>
            <w:tcW w:w="1418"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9 класс</w:t>
            </w:r>
          </w:p>
        </w:tc>
        <w:tc>
          <w:tcPr>
            <w:tcW w:w="127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103</w:t>
            </w:r>
          </w:p>
        </w:tc>
        <w:tc>
          <w:tcPr>
            <w:tcW w:w="709"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0</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w:t>
            </w:r>
          </w:p>
        </w:tc>
        <w:tc>
          <w:tcPr>
            <w:tcW w:w="1134"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102</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9</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9</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32</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5</w:t>
            </w:r>
          </w:p>
        </w:tc>
        <w:tc>
          <w:tcPr>
            <w:tcW w:w="675"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0</w:t>
            </w:r>
          </w:p>
        </w:tc>
        <w:tc>
          <w:tcPr>
            <w:tcW w:w="56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0</w:t>
            </w:r>
          </w:p>
        </w:tc>
        <w:tc>
          <w:tcPr>
            <w:tcW w:w="959"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40</w:t>
            </w:r>
          </w:p>
        </w:tc>
        <w:tc>
          <w:tcPr>
            <w:tcW w:w="102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100</w:t>
            </w:r>
          </w:p>
        </w:tc>
        <w:tc>
          <w:tcPr>
            <w:tcW w:w="1242"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260/1560</w:t>
            </w:r>
          </w:p>
        </w:tc>
        <w:tc>
          <w:tcPr>
            <w:tcW w:w="1026"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0</w:t>
            </w:r>
          </w:p>
        </w:tc>
        <w:tc>
          <w:tcPr>
            <w:tcW w:w="1228"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260/1560</w:t>
            </w:r>
          </w:p>
        </w:tc>
      </w:tr>
      <w:tr w:rsidR="007C1CE3" w:rsidRPr="000C55A6" w:rsidTr="007C1CE3">
        <w:tc>
          <w:tcPr>
            <w:tcW w:w="1418"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 xml:space="preserve">ИТОГО               5-9 </w:t>
            </w:r>
            <w:proofErr w:type="spellStart"/>
            <w:r w:rsidRPr="000C55A6">
              <w:rPr>
                <w:rFonts w:ascii="Times New Roman" w:hAnsi="Times New Roman" w:cs="Times New Roman"/>
                <w:b/>
                <w:sz w:val="24"/>
                <w:szCs w:val="24"/>
              </w:rPr>
              <w:t>кл</w:t>
            </w:r>
            <w:proofErr w:type="spellEnd"/>
            <w:r w:rsidRPr="000C55A6">
              <w:rPr>
                <w:rFonts w:ascii="Times New Roman" w:hAnsi="Times New Roman" w:cs="Times New Roman"/>
                <w:b/>
                <w:sz w:val="24"/>
                <w:szCs w:val="24"/>
              </w:rPr>
              <w:t>.</w:t>
            </w:r>
          </w:p>
        </w:tc>
        <w:tc>
          <w:tcPr>
            <w:tcW w:w="1276"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596</w:t>
            </w:r>
          </w:p>
        </w:tc>
        <w:tc>
          <w:tcPr>
            <w:tcW w:w="709"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1</w:t>
            </w:r>
          </w:p>
        </w:tc>
        <w:tc>
          <w:tcPr>
            <w:tcW w:w="850"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3</w:t>
            </w:r>
          </w:p>
        </w:tc>
        <w:tc>
          <w:tcPr>
            <w:tcW w:w="1134"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594</w:t>
            </w:r>
          </w:p>
        </w:tc>
        <w:tc>
          <w:tcPr>
            <w:tcW w:w="851"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45</w:t>
            </w:r>
          </w:p>
        </w:tc>
        <w:tc>
          <w:tcPr>
            <w:tcW w:w="850"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8</w:t>
            </w:r>
          </w:p>
        </w:tc>
        <w:tc>
          <w:tcPr>
            <w:tcW w:w="851"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226</w:t>
            </w:r>
          </w:p>
        </w:tc>
        <w:tc>
          <w:tcPr>
            <w:tcW w:w="850"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38</w:t>
            </w:r>
          </w:p>
        </w:tc>
        <w:tc>
          <w:tcPr>
            <w:tcW w:w="675"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0</w:t>
            </w:r>
          </w:p>
        </w:tc>
        <w:tc>
          <w:tcPr>
            <w:tcW w:w="566"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0</w:t>
            </w:r>
          </w:p>
        </w:tc>
        <w:tc>
          <w:tcPr>
            <w:tcW w:w="959"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46</w:t>
            </w:r>
          </w:p>
        </w:tc>
        <w:tc>
          <w:tcPr>
            <w:tcW w:w="1026"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100</w:t>
            </w:r>
          </w:p>
        </w:tc>
        <w:tc>
          <w:tcPr>
            <w:tcW w:w="1242" w:type="dxa"/>
          </w:tcPr>
          <w:p w:rsidR="007C1CE3" w:rsidRPr="000C55A6" w:rsidRDefault="007C1CE3" w:rsidP="007C1CE3">
            <w:pPr>
              <w:jc w:val="center"/>
              <w:rPr>
                <w:rFonts w:ascii="Times New Roman" w:hAnsi="Times New Roman" w:cs="Times New Roman"/>
                <w:b/>
                <w:sz w:val="24"/>
                <w:szCs w:val="24"/>
              </w:rPr>
            </w:pPr>
            <w:r w:rsidRPr="000C55A6">
              <w:rPr>
                <w:rFonts w:ascii="Times New Roman" w:hAnsi="Times New Roman" w:cs="Times New Roman"/>
                <w:b/>
                <w:sz w:val="24"/>
                <w:szCs w:val="24"/>
              </w:rPr>
              <w:t>1445/8070</w:t>
            </w:r>
          </w:p>
        </w:tc>
        <w:tc>
          <w:tcPr>
            <w:tcW w:w="1026" w:type="dxa"/>
          </w:tcPr>
          <w:p w:rsidR="007C1CE3" w:rsidRPr="000C55A6" w:rsidRDefault="007C1CE3" w:rsidP="007C1CE3">
            <w:pPr>
              <w:jc w:val="center"/>
              <w:rPr>
                <w:rFonts w:ascii="Times New Roman" w:hAnsi="Times New Roman" w:cs="Times New Roman"/>
                <w:b/>
                <w:sz w:val="24"/>
                <w:szCs w:val="24"/>
              </w:rPr>
            </w:pPr>
            <w:r w:rsidRPr="000C55A6">
              <w:rPr>
                <w:rFonts w:ascii="Times New Roman" w:hAnsi="Times New Roman" w:cs="Times New Roman"/>
                <w:b/>
                <w:sz w:val="24"/>
                <w:szCs w:val="24"/>
              </w:rPr>
              <w:t>0</w:t>
            </w:r>
          </w:p>
        </w:tc>
        <w:tc>
          <w:tcPr>
            <w:tcW w:w="1228" w:type="dxa"/>
          </w:tcPr>
          <w:p w:rsidR="007C1CE3" w:rsidRPr="000C55A6" w:rsidRDefault="007C1CE3" w:rsidP="007C1CE3">
            <w:pPr>
              <w:jc w:val="center"/>
              <w:rPr>
                <w:rFonts w:ascii="Times New Roman" w:hAnsi="Times New Roman" w:cs="Times New Roman"/>
                <w:b/>
                <w:sz w:val="24"/>
                <w:szCs w:val="24"/>
              </w:rPr>
            </w:pPr>
            <w:r w:rsidRPr="000C55A6">
              <w:rPr>
                <w:rFonts w:ascii="Times New Roman" w:hAnsi="Times New Roman" w:cs="Times New Roman"/>
                <w:b/>
                <w:sz w:val="24"/>
                <w:szCs w:val="24"/>
              </w:rPr>
              <w:t>1445/8070</w:t>
            </w:r>
          </w:p>
        </w:tc>
      </w:tr>
      <w:tr w:rsidR="007C1CE3" w:rsidRPr="000C55A6" w:rsidTr="007C1CE3">
        <w:tc>
          <w:tcPr>
            <w:tcW w:w="1418"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 xml:space="preserve">10 </w:t>
            </w:r>
            <w:proofErr w:type="spellStart"/>
            <w:r w:rsidRPr="000C55A6">
              <w:rPr>
                <w:rFonts w:ascii="Times New Roman" w:hAnsi="Times New Roman" w:cs="Times New Roman"/>
                <w:sz w:val="24"/>
                <w:szCs w:val="24"/>
              </w:rPr>
              <w:t>кл</w:t>
            </w:r>
            <w:proofErr w:type="spellEnd"/>
            <w:r w:rsidRPr="000C55A6">
              <w:rPr>
                <w:rFonts w:ascii="Times New Roman" w:hAnsi="Times New Roman" w:cs="Times New Roman"/>
                <w:sz w:val="24"/>
                <w:szCs w:val="24"/>
              </w:rPr>
              <w:t>.</w:t>
            </w:r>
          </w:p>
        </w:tc>
        <w:tc>
          <w:tcPr>
            <w:tcW w:w="1276"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34</w:t>
            </w:r>
          </w:p>
        </w:tc>
        <w:tc>
          <w:tcPr>
            <w:tcW w:w="709"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1</w:t>
            </w:r>
          </w:p>
        </w:tc>
        <w:tc>
          <w:tcPr>
            <w:tcW w:w="850"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0</w:t>
            </w:r>
          </w:p>
        </w:tc>
        <w:tc>
          <w:tcPr>
            <w:tcW w:w="1134"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35</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675"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56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959"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102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1242"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152/912</w:t>
            </w:r>
          </w:p>
        </w:tc>
        <w:tc>
          <w:tcPr>
            <w:tcW w:w="1026"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0</w:t>
            </w:r>
          </w:p>
        </w:tc>
        <w:tc>
          <w:tcPr>
            <w:tcW w:w="1228"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152/912</w:t>
            </w:r>
          </w:p>
        </w:tc>
      </w:tr>
      <w:tr w:rsidR="007C1CE3" w:rsidRPr="000C55A6" w:rsidTr="007C1CE3">
        <w:tc>
          <w:tcPr>
            <w:tcW w:w="1418"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 xml:space="preserve">11 </w:t>
            </w:r>
            <w:proofErr w:type="spellStart"/>
            <w:r w:rsidRPr="000C55A6">
              <w:rPr>
                <w:rFonts w:ascii="Times New Roman" w:hAnsi="Times New Roman" w:cs="Times New Roman"/>
                <w:sz w:val="24"/>
                <w:szCs w:val="24"/>
              </w:rPr>
              <w:t>кл</w:t>
            </w:r>
            <w:proofErr w:type="spellEnd"/>
            <w:r w:rsidRPr="000C55A6">
              <w:rPr>
                <w:rFonts w:ascii="Times New Roman" w:hAnsi="Times New Roman" w:cs="Times New Roman"/>
                <w:sz w:val="24"/>
                <w:szCs w:val="24"/>
              </w:rPr>
              <w:t>.</w:t>
            </w:r>
          </w:p>
        </w:tc>
        <w:tc>
          <w:tcPr>
            <w:tcW w:w="1276"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21</w:t>
            </w:r>
          </w:p>
        </w:tc>
        <w:tc>
          <w:tcPr>
            <w:tcW w:w="709"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0</w:t>
            </w:r>
          </w:p>
        </w:tc>
        <w:tc>
          <w:tcPr>
            <w:tcW w:w="850"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0</w:t>
            </w:r>
          </w:p>
        </w:tc>
        <w:tc>
          <w:tcPr>
            <w:tcW w:w="1134" w:type="dxa"/>
          </w:tcPr>
          <w:p w:rsidR="007C1CE3" w:rsidRPr="000C55A6" w:rsidRDefault="007C1CE3" w:rsidP="007C1CE3">
            <w:pPr>
              <w:rPr>
                <w:rFonts w:ascii="Times New Roman" w:hAnsi="Times New Roman" w:cs="Times New Roman"/>
                <w:color w:val="000000" w:themeColor="text1"/>
                <w:sz w:val="24"/>
                <w:szCs w:val="24"/>
              </w:rPr>
            </w:pPr>
            <w:r w:rsidRPr="000C55A6">
              <w:rPr>
                <w:rFonts w:ascii="Times New Roman" w:hAnsi="Times New Roman" w:cs="Times New Roman"/>
                <w:color w:val="000000" w:themeColor="text1"/>
                <w:sz w:val="24"/>
                <w:szCs w:val="24"/>
              </w:rPr>
              <w:t>21</w:t>
            </w:r>
          </w:p>
        </w:tc>
        <w:tc>
          <w:tcPr>
            <w:tcW w:w="851"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851" w:type="dxa"/>
          </w:tcPr>
          <w:p w:rsidR="007C1CE3" w:rsidRPr="000C55A6" w:rsidRDefault="007C1CE3" w:rsidP="007C1CE3">
            <w:pPr>
              <w:rPr>
                <w:rFonts w:ascii="Times New Roman" w:hAnsi="Times New Roman" w:cs="Times New Roman"/>
                <w:sz w:val="24"/>
                <w:szCs w:val="24"/>
              </w:rPr>
            </w:pPr>
          </w:p>
        </w:tc>
        <w:tc>
          <w:tcPr>
            <w:tcW w:w="850"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675"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566" w:type="dxa"/>
          </w:tcPr>
          <w:p w:rsidR="007C1CE3" w:rsidRPr="000C55A6" w:rsidRDefault="007C1CE3" w:rsidP="007C1CE3">
            <w:pPr>
              <w:rPr>
                <w:rFonts w:ascii="Times New Roman" w:hAnsi="Times New Roman" w:cs="Times New Roman"/>
                <w:sz w:val="24"/>
                <w:szCs w:val="24"/>
              </w:rPr>
            </w:pPr>
          </w:p>
        </w:tc>
        <w:tc>
          <w:tcPr>
            <w:tcW w:w="959"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1026" w:type="dxa"/>
          </w:tcPr>
          <w:p w:rsidR="007C1CE3" w:rsidRPr="000C55A6" w:rsidRDefault="007C1CE3" w:rsidP="007C1CE3">
            <w:pPr>
              <w:rPr>
                <w:rFonts w:ascii="Times New Roman" w:hAnsi="Times New Roman" w:cs="Times New Roman"/>
                <w:sz w:val="24"/>
                <w:szCs w:val="24"/>
              </w:rPr>
            </w:pPr>
            <w:r w:rsidRPr="000C55A6">
              <w:rPr>
                <w:rFonts w:ascii="Times New Roman" w:hAnsi="Times New Roman" w:cs="Times New Roman"/>
                <w:sz w:val="24"/>
                <w:szCs w:val="24"/>
              </w:rPr>
              <w:t>-</w:t>
            </w:r>
          </w:p>
        </w:tc>
        <w:tc>
          <w:tcPr>
            <w:tcW w:w="1242"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198/1188</w:t>
            </w:r>
          </w:p>
        </w:tc>
        <w:tc>
          <w:tcPr>
            <w:tcW w:w="1026"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0</w:t>
            </w:r>
          </w:p>
        </w:tc>
        <w:tc>
          <w:tcPr>
            <w:tcW w:w="1228" w:type="dxa"/>
          </w:tcPr>
          <w:p w:rsidR="007C1CE3" w:rsidRPr="000C55A6" w:rsidRDefault="007C1CE3" w:rsidP="007C1CE3">
            <w:pPr>
              <w:jc w:val="center"/>
              <w:rPr>
                <w:rFonts w:ascii="Times New Roman" w:hAnsi="Times New Roman" w:cs="Times New Roman"/>
                <w:sz w:val="24"/>
                <w:szCs w:val="24"/>
              </w:rPr>
            </w:pPr>
            <w:r w:rsidRPr="000C55A6">
              <w:rPr>
                <w:rFonts w:ascii="Times New Roman" w:hAnsi="Times New Roman" w:cs="Times New Roman"/>
                <w:sz w:val="24"/>
                <w:szCs w:val="24"/>
              </w:rPr>
              <w:t>198/1188</w:t>
            </w:r>
          </w:p>
        </w:tc>
      </w:tr>
      <w:tr w:rsidR="007C1CE3" w:rsidRPr="000C55A6" w:rsidTr="007C1CE3">
        <w:tc>
          <w:tcPr>
            <w:tcW w:w="1418"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 xml:space="preserve">ИТОГО       10-11 </w:t>
            </w:r>
            <w:proofErr w:type="spellStart"/>
            <w:r w:rsidRPr="000C55A6">
              <w:rPr>
                <w:rFonts w:ascii="Times New Roman" w:hAnsi="Times New Roman" w:cs="Times New Roman"/>
                <w:b/>
                <w:sz w:val="24"/>
                <w:szCs w:val="24"/>
              </w:rPr>
              <w:t>кл</w:t>
            </w:r>
            <w:proofErr w:type="spellEnd"/>
            <w:r w:rsidRPr="000C55A6">
              <w:rPr>
                <w:rFonts w:ascii="Times New Roman" w:hAnsi="Times New Roman" w:cs="Times New Roman"/>
                <w:b/>
                <w:sz w:val="24"/>
                <w:szCs w:val="24"/>
              </w:rPr>
              <w:t>.</w:t>
            </w:r>
          </w:p>
        </w:tc>
        <w:tc>
          <w:tcPr>
            <w:tcW w:w="1276" w:type="dxa"/>
          </w:tcPr>
          <w:p w:rsidR="007C1CE3" w:rsidRPr="000C55A6" w:rsidRDefault="007C1CE3" w:rsidP="007C1CE3">
            <w:pPr>
              <w:rPr>
                <w:rFonts w:ascii="Times New Roman" w:hAnsi="Times New Roman" w:cs="Times New Roman"/>
                <w:b/>
                <w:color w:val="000000" w:themeColor="text1"/>
                <w:sz w:val="24"/>
                <w:szCs w:val="24"/>
              </w:rPr>
            </w:pPr>
            <w:r w:rsidRPr="000C55A6">
              <w:rPr>
                <w:rFonts w:ascii="Times New Roman" w:hAnsi="Times New Roman" w:cs="Times New Roman"/>
                <w:b/>
                <w:color w:val="000000" w:themeColor="text1"/>
                <w:sz w:val="24"/>
                <w:szCs w:val="24"/>
              </w:rPr>
              <w:t>55</w:t>
            </w:r>
          </w:p>
        </w:tc>
        <w:tc>
          <w:tcPr>
            <w:tcW w:w="709" w:type="dxa"/>
          </w:tcPr>
          <w:p w:rsidR="007C1CE3" w:rsidRPr="000C55A6" w:rsidRDefault="007C1CE3" w:rsidP="007C1CE3">
            <w:pPr>
              <w:rPr>
                <w:rFonts w:ascii="Times New Roman" w:hAnsi="Times New Roman" w:cs="Times New Roman"/>
                <w:b/>
                <w:color w:val="000000" w:themeColor="text1"/>
                <w:sz w:val="24"/>
                <w:szCs w:val="24"/>
              </w:rPr>
            </w:pPr>
            <w:r w:rsidRPr="000C55A6">
              <w:rPr>
                <w:rFonts w:ascii="Times New Roman" w:hAnsi="Times New Roman" w:cs="Times New Roman"/>
                <w:b/>
                <w:color w:val="000000" w:themeColor="text1"/>
                <w:sz w:val="24"/>
                <w:szCs w:val="24"/>
              </w:rPr>
              <w:t>1</w:t>
            </w:r>
          </w:p>
        </w:tc>
        <w:tc>
          <w:tcPr>
            <w:tcW w:w="850" w:type="dxa"/>
          </w:tcPr>
          <w:p w:rsidR="007C1CE3" w:rsidRPr="000C55A6" w:rsidRDefault="007C1CE3" w:rsidP="007C1CE3">
            <w:pPr>
              <w:rPr>
                <w:rFonts w:ascii="Times New Roman" w:hAnsi="Times New Roman" w:cs="Times New Roman"/>
                <w:b/>
                <w:color w:val="000000" w:themeColor="text1"/>
                <w:sz w:val="24"/>
                <w:szCs w:val="24"/>
              </w:rPr>
            </w:pPr>
            <w:r w:rsidRPr="000C55A6">
              <w:rPr>
                <w:rFonts w:ascii="Times New Roman" w:hAnsi="Times New Roman" w:cs="Times New Roman"/>
                <w:b/>
                <w:color w:val="000000" w:themeColor="text1"/>
                <w:sz w:val="24"/>
                <w:szCs w:val="24"/>
              </w:rPr>
              <w:t>0</w:t>
            </w:r>
          </w:p>
        </w:tc>
        <w:tc>
          <w:tcPr>
            <w:tcW w:w="1134" w:type="dxa"/>
          </w:tcPr>
          <w:p w:rsidR="007C1CE3" w:rsidRPr="000C55A6" w:rsidRDefault="007C1CE3" w:rsidP="007C1CE3">
            <w:pPr>
              <w:rPr>
                <w:rFonts w:ascii="Times New Roman" w:hAnsi="Times New Roman" w:cs="Times New Roman"/>
                <w:b/>
                <w:color w:val="000000" w:themeColor="text1"/>
                <w:sz w:val="24"/>
                <w:szCs w:val="24"/>
              </w:rPr>
            </w:pPr>
            <w:r w:rsidRPr="000C55A6">
              <w:rPr>
                <w:rFonts w:ascii="Times New Roman" w:hAnsi="Times New Roman" w:cs="Times New Roman"/>
                <w:b/>
                <w:color w:val="000000" w:themeColor="text1"/>
                <w:sz w:val="24"/>
                <w:szCs w:val="24"/>
              </w:rPr>
              <w:t>56</w:t>
            </w:r>
          </w:p>
        </w:tc>
        <w:tc>
          <w:tcPr>
            <w:tcW w:w="851"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w:t>
            </w:r>
          </w:p>
        </w:tc>
        <w:tc>
          <w:tcPr>
            <w:tcW w:w="850"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w:t>
            </w:r>
          </w:p>
        </w:tc>
        <w:tc>
          <w:tcPr>
            <w:tcW w:w="851"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w:t>
            </w:r>
          </w:p>
        </w:tc>
        <w:tc>
          <w:tcPr>
            <w:tcW w:w="850"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w:t>
            </w:r>
          </w:p>
        </w:tc>
        <w:tc>
          <w:tcPr>
            <w:tcW w:w="675"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w:t>
            </w:r>
          </w:p>
        </w:tc>
        <w:tc>
          <w:tcPr>
            <w:tcW w:w="566"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w:t>
            </w:r>
          </w:p>
        </w:tc>
        <w:tc>
          <w:tcPr>
            <w:tcW w:w="959"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w:t>
            </w:r>
          </w:p>
        </w:tc>
        <w:tc>
          <w:tcPr>
            <w:tcW w:w="1026"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w:t>
            </w:r>
          </w:p>
        </w:tc>
        <w:tc>
          <w:tcPr>
            <w:tcW w:w="1242" w:type="dxa"/>
          </w:tcPr>
          <w:p w:rsidR="007C1CE3" w:rsidRPr="000C55A6" w:rsidRDefault="007C1CE3" w:rsidP="007C1CE3">
            <w:pPr>
              <w:jc w:val="center"/>
              <w:rPr>
                <w:rFonts w:ascii="Times New Roman" w:hAnsi="Times New Roman" w:cs="Times New Roman"/>
                <w:b/>
                <w:sz w:val="24"/>
                <w:szCs w:val="24"/>
              </w:rPr>
            </w:pPr>
            <w:r w:rsidRPr="000C55A6">
              <w:rPr>
                <w:rFonts w:ascii="Times New Roman" w:hAnsi="Times New Roman" w:cs="Times New Roman"/>
                <w:b/>
                <w:sz w:val="24"/>
                <w:szCs w:val="24"/>
              </w:rPr>
              <w:t>350/2100</w:t>
            </w:r>
          </w:p>
        </w:tc>
        <w:tc>
          <w:tcPr>
            <w:tcW w:w="1026" w:type="dxa"/>
          </w:tcPr>
          <w:p w:rsidR="007C1CE3" w:rsidRPr="000C55A6" w:rsidRDefault="007C1CE3" w:rsidP="007C1CE3">
            <w:pPr>
              <w:jc w:val="center"/>
              <w:rPr>
                <w:rFonts w:ascii="Times New Roman" w:hAnsi="Times New Roman" w:cs="Times New Roman"/>
                <w:b/>
                <w:sz w:val="24"/>
                <w:szCs w:val="24"/>
              </w:rPr>
            </w:pPr>
            <w:r w:rsidRPr="000C55A6">
              <w:rPr>
                <w:rFonts w:ascii="Times New Roman" w:hAnsi="Times New Roman" w:cs="Times New Roman"/>
                <w:b/>
                <w:sz w:val="24"/>
                <w:szCs w:val="24"/>
              </w:rPr>
              <w:t>0</w:t>
            </w:r>
          </w:p>
        </w:tc>
        <w:tc>
          <w:tcPr>
            <w:tcW w:w="1228" w:type="dxa"/>
          </w:tcPr>
          <w:p w:rsidR="007C1CE3" w:rsidRPr="000C55A6" w:rsidRDefault="007C1CE3" w:rsidP="007C1CE3">
            <w:pPr>
              <w:jc w:val="center"/>
              <w:rPr>
                <w:rFonts w:ascii="Times New Roman" w:hAnsi="Times New Roman" w:cs="Times New Roman"/>
                <w:b/>
                <w:sz w:val="24"/>
                <w:szCs w:val="24"/>
              </w:rPr>
            </w:pPr>
            <w:r w:rsidRPr="000C55A6">
              <w:rPr>
                <w:rFonts w:ascii="Times New Roman" w:hAnsi="Times New Roman" w:cs="Times New Roman"/>
                <w:b/>
                <w:sz w:val="24"/>
                <w:szCs w:val="24"/>
              </w:rPr>
              <w:t>350/2100</w:t>
            </w:r>
          </w:p>
        </w:tc>
      </w:tr>
      <w:tr w:rsidR="007C1CE3" w:rsidRPr="000C55A6" w:rsidTr="007C1CE3">
        <w:tc>
          <w:tcPr>
            <w:tcW w:w="1418"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 xml:space="preserve">ВСЕГО                 0-11 </w:t>
            </w:r>
            <w:proofErr w:type="spellStart"/>
            <w:r w:rsidRPr="000C55A6">
              <w:rPr>
                <w:rFonts w:ascii="Times New Roman" w:hAnsi="Times New Roman" w:cs="Times New Roman"/>
                <w:b/>
                <w:sz w:val="24"/>
                <w:szCs w:val="24"/>
              </w:rPr>
              <w:t>кл</w:t>
            </w:r>
            <w:proofErr w:type="spellEnd"/>
            <w:r w:rsidRPr="000C55A6">
              <w:rPr>
                <w:rFonts w:ascii="Times New Roman" w:hAnsi="Times New Roman" w:cs="Times New Roman"/>
                <w:b/>
                <w:sz w:val="24"/>
                <w:szCs w:val="24"/>
              </w:rPr>
              <w:t>.</w:t>
            </w:r>
          </w:p>
        </w:tc>
        <w:tc>
          <w:tcPr>
            <w:tcW w:w="1276"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1128/</w:t>
            </w:r>
          </w:p>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1148</w:t>
            </w:r>
          </w:p>
        </w:tc>
        <w:tc>
          <w:tcPr>
            <w:tcW w:w="709"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4</w:t>
            </w:r>
          </w:p>
        </w:tc>
        <w:tc>
          <w:tcPr>
            <w:tcW w:w="850"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7</w:t>
            </w:r>
          </w:p>
        </w:tc>
        <w:tc>
          <w:tcPr>
            <w:tcW w:w="1134"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1145/</w:t>
            </w:r>
          </w:p>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949ат</w:t>
            </w:r>
          </w:p>
        </w:tc>
        <w:tc>
          <w:tcPr>
            <w:tcW w:w="851"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100</w:t>
            </w:r>
          </w:p>
        </w:tc>
        <w:tc>
          <w:tcPr>
            <w:tcW w:w="850"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11</w:t>
            </w:r>
          </w:p>
        </w:tc>
        <w:tc>
          <w:tcPr>
            <w:tcW w:w="851"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407</w:t>
            </w:r>
          </w:p>
        </w:tc>
        <w:tc>
          <w:tcPr>
            <w:tcW w:w="850"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43</w:t>
            </w:r>
          </w:p>
        </w:tc>
        <w:tc>
          <w:tcPr>
            <w:tcW w:w="675"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1</w:t>
            </w:r>
          </w:p>
        </w:tc>
        <w:tc>
          <w:tcPr>
            <w:tcW w:w="566"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99,8</w:t>
            </w:r>
          </w:p>
        </w:tc>
        <w:tc>
          <w:tcPr>
            <w:tcW w:w="959"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54</w:t>
            </w:r>
          </w:p>
        </w:tc>
        <w:tc>
          <w:tcPr>
            <w:tcW w:w="1026" w:type="dxa"/>
          </w:tcPr>
          <w:p w:rsidR="007C1CE3" w:rsidRPr="000C55A6" w:rsidRDefault="007C1CE3" w:rsidP="007C1CE3">
            <w:pPr>
              <w:rPr>
                <w:rFonts w:ascii="Times New Roman" w:hAnsi="Times New Roman" w:cs="Times New Roman"/>
                <w:b/>
                <w:sz w:val="24"/>
                <w:szCs w:val="24"/>
              </w:rPr>
            </w:pPr>
            <w:r w:rsidRPr="000C55A6">
              <w:rPr>
                <w:rFonts w:ascii="Times New Roman" w:hAnsi="Times New Roman" w:cs="Times New Roman"/>
                <w:b/>
                <w:sz w:val="24"/>
                <w:szCs w:val="24"/>
              </w:rPr>
              <w:t>99,8</w:t>
            </w:r>
          </w:p>
        </w:tc>
        <w:tc>
          <w:tcPr>
            <w:tcW w:w="1242" w:type="dxa"/>
          </w:tcPr>
          <w:p w:rsidR="007C1CE3" w:rsidRPr="000C55A6" w:rsidRDefault="007C1CE3" w:rsidP="007C1CE3">
            <w:pPr>
              <w:jc w:val="center"/>
              <w:rPr>
                <w:rFonts w:ascii="Times New Roman" w:hAnsi="Times New Roman" w:cs="Times New Roman"/>
                <w:b/>
                <w:sz w:val="24"/>
                <w:szCs w:val="24"/>
              </w:rPr>
            </w:pPr>
            <w:r w:rsidRPr="000C55A6">
              <w:rPr>
                <w:rFonts w:ascii="Times New Roman" w:hAnsi="Times New Roman" w:cs="Times New Roman"/>
                <w:b/>
                <w:sz w:val="24"/>
                <w:szCs w:val="24"/>
              </w:rPr>
              <w:t>2562/1354</w:t>
            </w:r>
          </w:p>
        </w:tc>
        <w:tc>
          <w:tcPr>
            <w:tcW w:w="1026" w:type="dxa"/>
          </w:tcPr>
          <w:p w:rsidR="007C1CE3" w:rsidRPr="000C55A6" w:rsidRDefault="007C1CE3" w:rsidP="007C1CE3">
            <w:pPr>
              <w:jc w:val="center"/>
              <w:rPr>
                <w:rFonts w:ascii="Times New Roman" w:hAnsi="Times New Roman" w:cs="Times New Roman"/>
                <w:b/>
                <w:sz w:val="24"/>
                <w:szCs w:val="24"/>
              </w:rPr>
            </w:pPr>
          </w:p>
        </w:tc>
        <w:tc>
          <w:tcPr>
            <w:tcW w:w="1228" w:type="dxa"/>
          </w:tcPr>
          <w:p w:rsidR="007C1CE3" w:rsidRPr="000C55A6" w:rsidRDefault="007C1CE3" w:rsidP="007C1CE3">
            <w:pPr>
              <w:jc w:val="center"/>
              <w:rPr>
                <w:rFonts w:ascii="Times New Roman" w:hAnsi="Times New Roman" w:cs="Times New Roman"/>
                <w:b/>
                <w:sz w:val="24"/>
                <w:szCs w:val="24"/>
              </w:rPr>
            </w:pPr>
            <w:r w:rsidRPr="000C55A6">
              <w:rPr>
                <w:rFonts w:ascii="Times New Roman" w:hAnsi="Times New Roman" w:cs="Times New Roman"/>
                <w:b/>
                <w:sz w:val="24"/>
                <w:szCs w:val="24"/>
              </w:rPr>
              <w:t>2562/1354</w:t>
            </w:r>
          </w:p>
        </w:tc>
      </w:tr>
    </w:tbl>
    <w:p w:rsidR="007C1CE3" w:rsidRDefault="007C1CE3" w:rsidP="00162B96">
      <w:pPr>
        <w:spacing w:after="0"/>
        <w:jc w:val="both"/>
        <w:rPr>
          <w:rFonts w:ascii="Times New Roman" w:eastAsia="Times New Roman" w:hAnsi="Times New Roman" w:cs="Times New Roman"/>
          <w:color w:val="000000"/>
          <w:sz w:val="24"/>
          <w:szCs w:val="24"/>
          <w:lang w:val="ru-RU" w:eastAsia="ru-RU"/>
        </w:rPr>
      </w:pPr>
    </w:p>
    <w:p w:rsidR="007C1CE3" w:rsidRDefault="007C1CE3" w:rsidP="007C1CE3">
      <w:pPr>
        <w:contextualSpacing/>
        <w:jc w:val="center"/>
        <w:rPr>
          <w:rFonts w:ascii="Times New Roman" w:hAnsi="Times New Roman" w:cs="Times New Roman"/>
          <w:b/>
          <w:sz w:val="24"/>
          <w:szCs w:val="24"/>
          <w:lang w:val="ru-RU"/>
        </w:rPr>
      </w:pPr>
    </w:p>
    <w:p w:rsidR="007C1CE3" w:rsidRPr="007C1CE3" w:rsidRDefault="007C1CE3" w:rsidP="007C1CE3">
      <w:pPr>
        <w:contextualSpacing/>
        <w:jc w:val="center"/>
        <w:rPr>
          <w:rFonts w:ascii="Times New Roman" w:hAnsi="Times New Roman" w:cs="Times New Roman"/>
          <w:b/>
          <w:sz w:val="24"/>
          <w:szCs w:val="24"/>
          <w:lang w:val="ru-RU"/>
        </w:rPr>
      </w:pPr>
      <w:r w:rsidRPr="007C1CE3">
        <w:rPr>
          <w:rFonts w:ascii="Times New Roman" w:hAnsi="Times New Roman" w:cs="Times New Roman"/>
          <w:b/>
          <w:sz w:val="24"/>
          <w:szCs w:val="24"/>
          <w:lang w:val="ru-RU"/>
        </w:rPr>
        <w:lastRenderedPageBreak/>
        <w:t>Сравнительный  анализ успеваемости  по итогам 1, 2,3  четвертей  2019-2020 учебного года</w:t>
      </w:r>
    </w:p>
    <w:p w:rsidR="007C1CE3" w:rsidRPr="007C1CE3" w:rsidRDefault="007C1CE3" w:rsidP="007C1CE3">
      <w:pPr>
        <w:contextualSpacing/>
        <w:jc w:val="center"/>
        <w:rPr>
          <w:rFonts w:ascii="Times New Roman" w:hAnsi="Times New Roman" w:cs="Times New Roman"/>
          <w:b/>
          <w:sz w:val="24"/>
          <w:szCs w:val="24"/>
          <w:lang w:val="ru-RU"/>
        </w:rPr>
      </w:pPr>
      <w:r w:rsidRPr="007C1CE3">
        <w:rPr>
          <w:rFonts w:ascii="Times New Roman" w:hAnsi="Times New Roman" w:cs="Times New Roman"/>
          <w:b/>
          <w:sz w:val="24"/>
          <w:szCs w:val="24"/>
          <w:lang w:val="ru-RU"/>
        </w:rPr>
        <w:t xml:space="preserve">муниципального казённого образовательного учреждения «Лицей №1 </w:t>
      </w:r>
      <w:proofErr w:type="spellStart"/>
      <w:r w:rsidRPr="007C1CE3">
        <w:rPr>
          <w:rFonts w:ascii="Times New Roman" w:hAnsi="Times New Roman" w:cs="Times New Roman"/>
          <w:b/>
          <w:sz w:val="24"/>
          <w:szCs w:val="24"/>
          <w:lang w:val="ru-RU"/>
        </w:rPr>
        <w:t>г</w:t>
      </w:r>
      <w:proofErr w:type="gramStart"/>
      <w:r w:rsidRPr="007C1CE3">
        <w:rPr>
          <w:rFonts w:ascii="Times New Roman" w:hAnsi="Times New Roman" w:cs="Times New Roman"/>
          <w:b/>
          <w:sz w:val="24"/>
          <w:szCs w:val="24"/>
          <w:lang w:val="ru-RU"/>
        </w:rPr>
        <w:t>.У</w:t>
      </w:r>
      <w:proofErr w:type="gramEnd"/>
      <w:r w:rsidRPr="007C1CE3">
        <w:rPr>
          <w:rFonts w:ascii="Times New Roman" w:hAnsi="Times New Roman" w:cs="Times New Roman"/>
          <w:b/>
          <w:sz w:val="24"/>
          <w:szCs w:val="24"/>
          <w:lang w:val="ru-RU"/>
        </w:rPr>
        <w:t>сть-Джегуты</w:t>
      </w:r>
      <w:proofErr w:type="spellEnd"/>
      <w:r w:rsidRPr="007C1CE3">
        <w:rPr>
          <w:rFonts w:ascii="Times New Roman" w:hAnsi="Times New Roman" w:cs="Times New Roman"/>
          <w:b/>
          <w:sz w:val="24"/>
          <w:szCs w:val="24"/>
          <w:lang w:val="ru-RU"/>
        </w:rPr>
        <w:t>»</w:t>
      </w:r>
    </w:p>
    <w:p w:rsidR="007C1CE3" w:rsidRPr="007C1CE3" w:rsidRDefault="007C1CE3" w:rsidP="007C1CE3">
      <w:pPr>
        <w:spacing w:after="0"/>
        <w:jc w:val="center"/>
        <w:rPr>
          <w:rFonts w:ascii="Times New Roman" w:hAnsi="Times New Roman" w:cs="Times New Roman"/>
          <w:b/>
          <w:sz w:val="24"/>
          <w:szCs w:val="24"/>
          <w:lang w:val="ru-RU"/>
        </w:rPr>
      </w:pPr>
    </w:p>
    <w:tbl>
      <w:tblPr>
        <w:tblStyle w:val="a6"/>
        <w:tblW w:w="14424" w:type="dxa"/>
        <w:tblLayout w:type="fixed"/>
        <w:tblLook w:val="04A0"/>
      </w:tblPr>
      <w:tblGrid>
        <w:gridCol w:w="1235"/>
        <w:gridCol w:w="711"/>
        <w:gridCol w:w="840"/>
        <w:gridCol w:w="724"/>
        <w:gridCol w:w="851"/>
        <w:gridCol w:w="709"/>
        <w:gridCol w:w="850"/>
        <w:gridCol w:w="709"/>
        <w:gridCol w:w="709"/>
        <w:gridCol w:w="708"/>
        <w:gridCol w:w="851"/>
        <w:gridCol w:w="850"/>
        <w:gridCol w:w="993"/>
        <w:gridCol w:w="1134"/>
        <w:gridCol w:w="1275"/>
        <w:gridCol w:w="1275"/>
      </w:tblGrid>
      <w:tr w:rsidR="007C1CE3" w:rsidRPr="000C55A6" w:rsidTr="007C1CE3">
        <w:trPr>
          <w:trHeight w:val="1288"/>
        </w:trPr>
        <w:tc>
          <w:tcPr>
            <w:tcW w:w="1235" w:type="dxa"/>
          </w:tcPr>
          <w:p w:rsidR="007C1CE3" w:rsidRPr="000C55A6" w:rsidRDefault="007C1CE3" w:rsidP="007C1CE3">
            <w:pPr>
              <w:jc w:val="center"/>
              <w:rPr>
                <w:sz w:val="24"/>
                <w:szCs w:val="24"/>
              </w:rPr>
            </w:pPr>
            <w:r w:rsidRPr="000C55A6">
              <w:rPr>
                <w:sz w:val="24"/>
                <w:szCs w:val="24"/>
              </w:rPr>
              <w:t>класс</w:t>
            </w:r>
          </w:p>
        </w:tc>
        <w:tc>
          <w:tcPr>
            <w:tcW w:w="711" w:type="dxa"/>
          </w:tcPr>
          <w:p w:rsidR="007C1CE3" w:rsidRPr="000C55A6" w:rsidRDefault="007C1CE3" w:rsidP="007C1CE3">
            <w:pPr>
              <w:jc w:val="center"/>
              <w:rPr>
                <w:sz w:val="24"/>
                <w:szCs w:val="24"/>
              </w:rPr>
            </w:pPr>
            <w:r w:rsidRPr="000C55A6">
              <w:rPr>
                <w:sz w:val="24"/>
                <w:szCs w:val="24"/>
              </w:rPr>
              <w:t>1 ч.</w:t>
            </w:r>
          </w:p>
          <w:p w:rsidR="007C1CE3" w:rsidRPr="000C55A6" w:rsidRDefault="007C1CE3" w:rsidP="007C1CE3">
            <w:pPr>
              <w:jc w:val="center"/>
              <w:rPr>
                <w:sz w:val="24"/>
                <w:szCs w:val="24"/>
              </w:rPr>
            </w:pPr>
            <w:r w:rsidRPr="000C55A6">
              <w:rPr>
                <w:sz w:val="24"/>
                <w:szCs w:val="24"/>
              </w:rPr>
              <w:t>«5»</w:t>
            </w:r>
          </w:p>
        </w:tc>
        <w:tc>
          <w:tcPr>
            <w:tcW w:w="840" w:type="dxa"/>
          </w:tcPr>
          <w:p w:rsidR="007C1CE3" w:rsidRPr="000C55A6" w:rsidRDefault="007C1CE3" w:rsidP="007C1CE3">
            <w:pPr>
              <w:jc w:val="center"/>
              <w:rPr>
                <w:sz w:val="24"/>
                <w:szCs w:val="24"/>
              </w:rPr>
            </w:pPr>
            <w:r w:rsidRPr="000C55A6">
              <w:rPr>
                <w:sz w:val="24"/>
                <w:szCs w:val="24"/>
              </w:rPr>
              <w:t>2 ч.</w:t>
            </w:r>
          </w:p>
          <w:p w:rsidR="007C1CE3" w:rsidRPr="000C55A6" w:rsidRDefault="007C1CE3" w:rsidP="007C1CE3">
            <w:pPr>
              <w:jc w:val="center"/>
              <w:rPr>
                <w:sz w:val="24"/>
                <w:szCs w:val="24"/>
              </w:rPr>
            </w:pPr>
            <w:r w:rsidRPr="000C55A6">
              <w:rPr>
                <w:sz w:val="24"/>
                <w:szCs w:val="24"/>
              </w:rPr>
              <w:t xml:space="preserve">«5» </w:t>
            </w:r>
          </w:p>
        </w:tc>
        <w:tc>
          <w:tcPr>
            <w:tcW w:w="724" w:type="dxa"/>
          </w:tcPr>
          <w:p w:rsidR="007C1CE3" w:rsidRPr="000C55A6" w:rsidRDefault="007C1CE3" w:rsidP="007C1CE3">
            <w:pPr>
              <w:rPr>
                <w:sz w:val="24"/>
                <w:szCs w:val="24"/>
              </w:rPr>
            </w:pPr>
            <w:r w:rsidRPr="000C55A6">
              <w:rPr>
                <w:sz w:val="24"/>
                <w:szCs w:val="24"/>
              </w:rPr>
              <w:t>3ч.</w:t>
            </w:r>
          </w:p>
          <w:p w:rsidR="007C1CE3" w:rsidRPr="000C55A6" w:rsidRDefault="007C1CE3" w:rsidP="007C1CE3">
            <w:pPr>
              <w:rPr>
                <w:sz w:val="24"/>
                <w:szCs w:val="24"/>
              </w:rPr>
            </w:pPr>
            <w:r w:rsidRPr="000C55A6">
              <w:rPr>
                <w:sz w:val="24"/>
                <w:szCs w:val="24"/>
              </w:rPr>
              <w:t>«5»</w:t>
            </w:r>
          </w:p>
        </w:tc>
        <w:tc>
          <w:tcPr>
            <w:tcW w:w="851" w:type="dxa"/>
          </w:tcPr>
          <w:p w:rsidR="007C1CE3" w:rsidRPr="000C55A6" w:rsidRDefault="007C1CE3" w:rsidP="007C1CE3">
            <w:pPr>
              <w:rPr>
                <w:sz w:val="24"/>
                <w:szCs w:val="24"/>
              </w:rPr>
            </w:pPr>
            <w:r w:rsidRPr="000C55A6">
              <w:rPr>
                <w:sz w:val="24"/>
                <w:szCs w:val="24"/>
              </w:rPr>
              <w:t xml:space="preserve">    1 ч.</w:t>
            </w:r>
          </w:p>
          <w:p w:rsidR="007C1CE3" w:rsidRPr="000C55A6" w:rsidRDefault="007C1CE3" w:rsidP="007C1CE3">
            <w:pPr>
              <w:jc w:val="center"/>
              <w:rPr>
                <w:sz w:val="24"/>
                <w:szCs w:val="24"/>
              </w:rPr>
            </w:pPr>
            <w:r w:rsidRPr="000C55A6">
              <w:rPr>
                <w:sz w:val="24"/>
                <w:szCs w:val="24"/>
              </w:rPr>
              <w:t>«4 и 5»</w:t>
            </w:r>
          </w:p>
        </w:tc>
        <w:tc>
          <w:tcPr>
            <w:tcW w:w="709" w:type="dxa"/>
          </w:tcPr>
          <w:p w:rsidR="007C1CE3" w:rsidRPr="000C55A6" w:rsidRDefault="007C1CE3" w:rsidP="007C1CE3">
            <w:pPr>
              <w:rPr>
                <w:sz w:val="24"/>
                <w:szCs w:val="24"/>
              </w:rPr>
            </w:pPr>
            <w:r w:rsidRPr="000C55A6">
              <w:rPr>
                <w:sz w:val="24"/>
                <w:szCs w:val="24"/>
              </w:rPr>
              <w:t>2 ч.                               «4 и 5»</w:t>
            </w:r>
          </w:p>
        </w:tc>
        <w:tc>
          <w:tcPr>
            <w:tcW w:w="850" w:type="dxa"/>
          </w:tcPr>
          <w:p w:rsidR="007C1CE3" w:rsidRPr="000C55A6" w:rsidRDefault="007C1CE3" w:rsidP="007C1CE3">
            <w:pPr>
              <w:jc w:val="center"/>
              <w:rPr>
                <w:sz w:val="24"/>
                <w:szCs w:val="24"/>
              </w:rPr>
            </w:pPr>
            <w:r w:rsidRPr="000C55A6">
              <w:rPr>
                <w:sz w:val="24"/>
                <w:szCs w:val="24"/>
              </w:rPr>
              <w:t>3ч.</w:t>
            </w:r>
          </w:p>
          <w:p w:rsidR="007C1CE3" w:rsidRPr="000C55A6" w:rsidRDefault="007C1CE3" w:rsidP="007C1CE3">
            <w:pPr>
              <w:jc w:val="center"/>
              <w:rPr>
                <w:sz w:val="24"/>
                <w:szCs w:val="24"/>
              </w:rPr>
            </w:pPr>
            <w:r w:rsidRPr="000C55A6">
              <w:rPr>
                <w:sz w:val="24"/>
                <w:szCs w:val="24"/>
              </w:rPr>
              <w:t>«4 и 5»</w:t>
            </w:r>
          </w:p>
        </w:tc>
        <w:tc>
          <w:tcPr>
            <w:tcW w:w="709" w:type="dxa"/>
          </w:tcPr>
          <w:p w:rsidR="007C1CE3" w:rsidRPr="000C55A6" w:rsidRDefault="007C1CE3" w:rsidP="007C1CE3">
            <w:pPr>
              <w:jc w:val="center"/>
              <w:rPr>
                <w:sz w:val="24"/>
                <w:szCs w:val="24"/>
              </w:rPr>
            </w:pPr>
            <w:r w:rsidRPr="000C55A6">
              <w:rPr>
                <w:sz w:val="24"/>
                <w:szCs w:val="24"/>
              </w:rPr>
              <w:t>1 ч.</w:t>
            </w:r>
          </w:p>
          <w:p w:rsidR="007C1CE3" w:rsidRPr="000C55A6" w:rsidRDefault="007C1CE3" w:rsidP="007C1CE3">
            <w:pPr>
              <w:jc w:val="center"/>
              <w:rPr>
                <w:sz w:val="24"/>
                <w:szCs w:val="24"/>
              </w:rPr>
            </w:pPr>
            <w:proofErr w:type="spellStart"/>
            <w:r w:rsidRPr="000C55A6">
              <w:rPr>
                <w:sz w:val="24"/>
                <w:szCs w:val="24"/>
              </w:rPr>
              <w:t>неатт</w:t>
            </w:r>
            <w:proofErr w:type="spellEnd"/>
            <w:r w:rsidRPr="000C55A6">
              <w:rPr>
                <w:sz w:val="24"/>
                <w:szCs w:val="24"/>
              </w:rPr>
              <w:t>.</w:t>
            </w:r>
          </w:p>
        </w:tc>
        <w:tc>
          <w:tcPr>
            <w:tcW w:w="709" w:type="dxa"/>
          </w:tcPr>
          <w:p w:rsidR="007C1CE3" w:rsidRPr="000C55A6" w:rsidRDefault="007C1CE3" w:rsidP="007C1CE3">
            <w:pPr>
              <w:jc w:val="center"/>
              <w:rPr>
                <w:sz w:val="24"/>
                <w:szCs w:val="24"/>
              </w:rPr>
            </w:pPr>
            <w:r w:rsidRPr="000C55A6">
              <w:rPr>
                <w:sz w:val="24"/>
                <w:szCs w:val="24"/>
              </w:rPr>
              <w:t>2 ч.</w:t>
            </w:r>
          </w:p>
          <w:p w:rsidR="007C1CE3" w:rsidRPr="000C55A6" w:rsidRDefault="007C1CE3" w:rsidP="007C1CE3">
            <w:pPr>
              <w:jc w:val="center"/>
              <w:rPr>
                <w:sz w:val="24"/>
                <w:szCs w:val="24"/>
              </w:rPr>
            </w:pPr>
            <w:proofErr w:type="spellStart"/>
            <w:r w:rsidRPr="000C55A6">
              <w:rPr>
                <w:sz w:val="24"/>
                <w:szCs w:val="24"/>
              </w:rPr>
              <w:t>неатт</w:t>
            </w:r>
            <w:proofErr w:type="spellEnd"/>
            <w:r w:rsidRPr="000C55A6">
              <w:rPr>
                <w:sz w:val="24"/>
                <w:szCs w:val="24"/>
              </w:rPr>
              <w:t>.</w:t>
            </w:r>
          </w:p>
        </w:tc>
        <w:tc>
          <w:tcPr>
            <w:tcW w:w="708" w:type="dxa"/>
          </w:tcPr>
          <w:p w:rsidR="007C1CE3" w:rsidRPr="000C55A6" w:rsidRDefault="007C1CE3" w:rsidP="007C1CE3">
            <w:pPr>
              <w:jc w:val="center"/>
              <w:rPr>
                <w:sz w:val="24"/>
                <w:szCs w:val="24"/>
              </w:rPr>
            </w:pPr>
            <w:r w:rsidRPr="000C55A6">
              <w:rPr>
                <w:sz w:val="24"/>
                <w:szCs w:val="24"/>
              </w:rPr>
              <w:t xml:space="preserve">3ч. </w:t>
            </w:r>
            <w:proofErr w:type="spellStart"/>
            <w:r w:rsidRPr="000C55A6">
              <w:rPr>
                <w:sz w:val="24"/>
                <w:szCs w:val="24"/>
              </w:rPr>
              <w:t>неатт</w:t>
            </w:r>
            <w:proofErr w:type="spellEnd"/>
            <w:r w:rsidRPr="000C55A6">
              <w:rPr>
                <w:sz w:val="24"/>
                <w:szCs w:val="24"/>
              </w:rPr>
              <w:t>.</w:t>
            </w:r>
          </w:p>
        </w:tc>
        <w:tc>
          <w:tcPr>
            <w:tcW w:w="851" w:type="dxa"/>
          </w:tcPr>
          <w:p w:rsidR="007C1CE3" w:rsidRPr="000C55A6" w:rsidRDefault="007C1CE3" w:rsidP="007C1CE3">
            <w:pPr>
              <w:jc w:val="center"/>
              <w:rPr>
                <w:sz w:val="24"/>
                <w:szCs w:val="24"/>
              </w:rPr>
            </w:pPr>
            <w:r w:rsidRPr="000C55A6">
              <w:rPr>
                <w:sz w:val="24"/>
                <w:szCs w:val="24"/>
              </w:rPr>
              <w:t>1 ч.</w:t>
            </w:r>
          </w:p>
          <w:p w:rsidR="007C1CE3" w:rsidRPr="000C55A6" w:rsidRDefault="007C1CE3" w:rsidP="007C1CE3">
            <w:pPr>
              <w:jc w:val="center"/>
              <w:rPr>
                <w:sz w:val="24"/>
                <w:szCs w:val="24"/>
              </w:rPr>
            </w:pPr>
            <w:r w:rsidRPr="000C55A6">
              <w:rPr>
                <w:sz w:val="24"/>
                <w:szCs w:val="24"/>
              </w:rPr>
              <w:t>качество знаний %</w:t>
            </w:r>
          </w:p>
        </w:tc>
        <w:tc>
          <w:tcPr>
            <w:tcW w:w="850" w:type="dxa"/>
          </w:tcPr>
          <w:p w:rsidR="007C1CE3" w:rsidRPr="000C55A6" w:rsidRDefault="007C1CE3" w:rsidP="007C1CE3">
            <w:pPr>
              <w:jc w:val="center"/>
              <w:rPr>
                <w:sz w:val="24"/>
                <w:szCs w:val="24"/>
              </w:rPr>
            </w:pPr>
            <w:r w:rsidRPr="000C55A6">
              <w:rPr>
                <w:sz w:val="24"/>
                <w:szCs w:val="24"/>
              </w:rPr>
              <w:t>2 ч.</w:t>
            </w:r>
          </w:p>
          <w:p w:rsidR="007C1CE3" w:rsidRPr="000C55A6" w:rsidRDefault="007C1CE3" w:rsidP="007C1CE3">
            <w:pPr>
              <w:jc w:val="center"/>
              <w:rPr>
                <w:sz w:val="24"/>
                <w:szCs w:val="24"/>
              </w:rPr>
            </w:pPr>
            <w:r w:rsidRPr="000C55A6">
              <w:rPr>
                <w:sz w:val="24"/>
                <w:szCs w:val="24"/>
              </w:rPr>
              <w:t>качество знаний %</w:t>
            </w:r>
          </w:p>
        </w:tc>
        <w:tc>
          <w:tcPr>
            <w:tcW w:w="993" w:type="dxa"/>
          </w:tcPr>
          <w:p w:rsidR="007C1CE3" w:rsidRPr="000C55A6" w:rsidRDefault="007C1CE3" w:rsidP="007C1CE3">
            <w:pPr>
              <w:jc w:val="center"/>
              <w:rPr>
                <w:sz w:val="24"/>
                <w:szCs w:val="24"/>
              </w:rPr>
            </w:pPr>
            <w:r w:rsidRPr="000C55A6">
              <w:rPr>
                <w:sz w:val="24"/>
                <w:szCs w:val="24"/>
              </w:rPr>
              <w:t>3ч</w:t>
            </w:r>
            <w:proofErr w:type="gramStart"/>
            <w:r w:rsidRPr="000C55A6">
              <w:rPr>
                <w:sz w:val="24"/>
                <w:szCs w:val="24"/>
              </w:rPr>
              <w:t>.к</w:t>
            </w:r>
            <w:proofErr w:type="gramEnd"/>
            <w:r w:rsidRPr="000C55A6">
              <w:rPr>
                <w:sz w:val="24"/>
                <w:szCs w:val="24"/>
              </w:rPr>
              <w:t xml:space="preserve">ачество </w:t>
            </w:r>
            <w:proofErr w:type="spellStart"/>
            <w:r w:rsidRPr="000C55A6">
              <w:rPr>
                <w:sz w:val="24"/>
                <w:szCs w:val="24"/>
              </w:rPr>
              <w:t>знаний%</w:t>
            </w:r>
            <w:proofErr w:type="spellEnd"/>
          </w:p>
        </w:tc>
        <w:tc>
          <w:tcPr>
            <w:tcW w:w="1134" w:type="dxa"/>
          </w:tcPr>
          <w:p w:rsidR="007C1CE3" w:rsidRPr="000C55A6" w:rsidRDefault="007C1CE3" w:rsidP="007C1CE3">
            <w:pPr>
              <w:jc w:val="center"/>
              <w:rPr>
                <w:sz w:val="24"/>
                <w:szCs w:val="24"/>
              </w:rPr>
            </w:pPr>
            <w:r w:rsidRPr="000C55A6">
              <w:rPr>
                <w:sz w:val="24"/>
                <w:szCs w:val="24"/>
              </w:rPr>
              <w:t>1 ч.</w:t>
            </w:r>
          </w:p>
          <w:p w:rsidR="007C1CE3" w:rsidRPr="000C55A6" w:rsidRDefault="007C1CE3" w:rsidP="007C1CE3">
            <w:pPr>
              <w:jc w:val="center"/>
              <w:rPr>
                <w:sz w:val="24"/>
                <w:szCs w:val="24"/>
              </w:rPr>
            </w:pPr>
            <w:r w:rsidRPr="000C55A6">
              <w:rPr>
                <w:sz w:val="24"/>
                <w:szCs w:val="24"/>
              </w:rPr>
              <w:t>успеваемость %</w:t>
            </w:r>
          </w:p>
        </w:tc>
        <w:tc>
          <w:tcPr>
            <w:tcW w:w="1275" w:type="dxa"/>
          </w:tcPr>
          <w:p w:rsidR="007C1CE3" w:rsidRPr="000C55A6" w:rsidRDefault="007C1CE3" w:rsidP="007C1CE3">
            <w:pPr>
              <w:jc w:val="center"/>
              <w:rPr>
                <w:sz w:val="24"/>
                <w:szCs w:val="24"/>
              </w:rPr>
            </w:pPr>
            <w:r w:rsidRPr="000C55A6">
              <w:rPr>
                <w:sz w:val="24"/>
                <w:szCs w:val="24"/>
              </w:rPr>
              <w:t>2 ч.</w:t>
            </w:r>
          </w:p>
          <w:p w:rsidR="007C1CE3" w:rsidRPr="000C55A6" w:rsidRDefault="007C1CE3" w:rsidP="007C1CE3">
            <w:pPr>
              <w:jc w:val="center"/>
              <w:rPr>
                <w:sz w:val="24"/>
                <w:szCs w:val="24"/>
              </w:rPr>
            </w:pPr>
            <w:r w:rsidRPr="000C55A6">
              <w:rPr>
                <w:sz w:val="24"/>
                <w:szCs w:val="24"/>
              </w:rPr>
              <w:t>успеваемость %</w:t>
            </w:r>
          </w:p>
        </w:tc>
        <w:tc>
          <w:tcPr>
            <w:tcW w:w="1275" w:type="dxa"/>
          </w:tcPr>
          <w:p w:rsidR="007C1CE3" w:rsidRPr="000C55A6" w:rsidRDefault="007C1CE3" w:rsidP="007C1CE3">
            <w:pPr>
              <w:jc w:val="center"/>
              <w:rPr>
                <w:sz w:val="24"/>
                <w:szCs w:val="24"/>
              </w:rPr>
            </w:pPr>
            <w:r w:rsidRPr="000C55A6">
              <w:rPr>
                <w:sz w:val="24"/>
                <w:szCs w:val="24"/>
              </w:rPr>
              <w:t>3ч. успеваемость %</w:t>
            </w:r>
          </w:p>
        </w:tc>
      </w:tr>
      <w:tr w:rsidR="007C1CE3" w:rsidRPr="000C55A6" w:rsidTr="007C1CE3">
        <w:tc>
          <w:tcPr>
            <w:tcW w:w="1235" w:type="dxa"/>
          </w:tcPr>
          <w:p w:rsidR="007C1CE3" w:rsidRPr="000C55A6" w:rsidRDefault="007C1CE3" w:rsidP="007C1CE3">
            <w:pPr>
              <w:jc w:val="center"/>
              <w:rPr>
                <w:sz w:val="24"/>
                <w:szCs w:val="24"/>
              </w:rPr>
            </w:pPr>
            <w:r w:rsidRPr="000C55A6">
              <w:rPr>
                <w:sz w:val="24"/>
                <w:szCs w:val="24"/>
              </w:rPr>
              <w:t xml:space="preserve">2 </w:t>
            </w:r>
            <w:proofErr w:type="spellStart"/>
            <w:r w:rsidRPr="000C55A6">
              <w:rPr>
                <w:sz w:val="24"/>
                <w:szCs w:val="24"/>
              </w:rPr>
              <w:t>кл</w:t>
            </w:r>
            <w:proofErr w:type="spellEnd"/>
            <w:r w:rsidRPr="000C55A6">
              <w:rPr>
                <w:sz w:val="24"/>
                <w:szCs w:val="24"/>
              </w:rPr>
              <w:t>.</w:t>
            </w:r>
          </w:p>
        </w:tc>
        <w:tc>
          <w:tcPr>
            <w:tcW w:w="711" w:type="dxa"/>
          </w:tcPr>
          <w:p w:rsidR="007C1CE3" w:rsidRPr="000C55A6" w:rsidRDefault="007C1CE3" w:rsidP="007C1CE3">
            <w:pPr>
              <w:jc w:val="center"/>
              <w:rPr>
                <w:sz w:val="24"/>
                <w:szCs w:val="24"/>
              </w:rPr>
            </w:pPr>
            <w:r w:rsidRPr="000C55A6">
              <w:rPr>
                <w:sz w:val="24"/>
                <w:szCs w:val="24"/>
              </w:rPr>
              <w:t>-</w:t>
            </w:r>
          </w:p>
        </w:tc>
        <w:tc>
          <w:tcPr>
            <w:tcW w:w="840" w:type="dxa"/>
          </w:tcPr>
          <w:p w:rsidR="007C1CE3" w:rsidRPr="000C55A6" w:rsidRDefault="007C1CE3" w:rsidP="007C1CE3">
            <w:pPr>
              <w:jc w:val="center"/>
              <w:rPr>
                <w:sz w:val="24"/>
                <w:szCs w:val="24"/>
              </w:rPr>
            </w:pPr>
            <w:r w:rsidRPr="000C55A6">
              <w:rPr>
                <w:sz w:val="24"/>
                <w:szCs w:val="24"/>
              </w:rPr>
              <w:t>17</w:t>
            </w:r>
          </w:p>
        </w:tc>
        <w:tc>
          <w:tcPr>
            <w:tcW w:w="724" w:type="dxa"/>
          </w:tcPr>
          <w:p w:rsidR="007C1CE3" w:rsidRPr="000C55A6" w:rsidRDefault="007C1CE3" w:rsidP="007C1CE3">
            <w:pPr>
              <w:rPr>
                <w:sz w:val="24"/>
                <w:szCs w:val="24"/>
              </w:rPr>
            </w:pPr>
            <w:r w:rsidRPr="000C55A6">
              <w:rPr>
                <w:sz w:val="24"/>
                <w:szCs w:val="24"/>
              </w:rPr>
              <w:t>24</w:t>
            </w:r>
          </w:p>
        </w:tc>
        <w:tc>
          <w:tcPr>
            <w:tcW w:w="851" w:type="dxa"/>
          </w:tcPr>
          <w:p w:rsidR="007C1CE3" w:rsidRPr="000C55A6" w:rsidRDefault="007C1CE3" w:rsidP="007C1CE3">
            <w:pPr>
              <w:jc w:val="center"/>
              <w:rPr>
                <w:sz w:val="24"/>
                <w:szCs w:val="24"/>
              </w:rPr>
            </w:pPr>
            <w:r w:rsidRPr="000C55A6">
              <w:rPr>
                <w:sz w:val="24"/>
                <w:szCs w:val="24"/>
              </w:rPr>
              <w:t>-</w:t>
            </w:r>
          </w:p>
        </w:tc>
        <w:tc>
          <w:tcPr>
            <w:tcW w:w="709" w:type="dxa"/>
          </w:tcPr>
          <w:p w:rsidR="007C1CE3" w:rsidRPr="000C55A6" w:rsidRDefault="007C1CE3" w:rsidP="007C1CE3">
            <w:pPr>
              <w:jc w:val="center"/>
              <w:rPr>
                <w:sz w:val="24"/>
                <w:szCs w:val="24"/>
              </w:rPr>
            </w:pPr>
            <w:r w:rsidRPr="000C55A6">
              <w:rPr>
                <w:sz w:val="24"/>
                <w:szCs w:val="24"/>
              </w:rPr>
              <w:t>70</w:t>
            </w:r>
          </w:p>
        </w:tc>
        <w:tc>
          <w:tcPr>
            <w:tcW w:w="850" w:type="dxa"/>
          </w:tcPr>
          <w:p w:rsidR="007C1CE3" w:rsidRPr="000C55A6" w:rsidRDefault="007C1CE3" w:rsidP="007C1CE3">
            <w:pPr>
              <w:rPr>
                <w:sz w:val="24"/>
                <w:szCs w:val="24"/>
              </w:rPr>
            </w:pPr>
            <w:r w:rsidRPr="000C55A6">
              <w:rPr>
                <w:sz w:val="24"/>
                <w:szCs w:val="24"/>
              </w:rPr>
              <w:t>56</w:t>
            </w:r>
          </w:p>
        </w:tc>
        <w:tc>
          <w:tcPr>
            <w:tcW w:w="709" w:type="dxa"/>
          </w:tcPr>
          <w:p w:rsidR="007C1CE3" w:rsidRPr="000C55A6" w:rsidRDefault="007C1CE3" w:rsidP="007C1CE3">
            <w:pPr>
              <w:jc w:val="center"/>
              <w:rPr>
                <w:sz w:val="24"/>
                <w:szCs w:val="24"/>
              </w:rPr>
            </w:pPr>
            <w:r w:rsidRPr="000C55A6">
              <w:rPr>
                <w:sz w:val="24"/>
                <w:szCs w:val="24"/>
              </w:rPr>
              <w:t>-</w:t>
            </w:r>
          </w:p>
        </w:tc>
        <w:tc>
          <w:tcPr>
            <w:tcW w:w="709" w:type="dxa"/>
          </w:tcPr>
          <w:p w:rsidR="007C1CE3" w:rsidRPr="000C55A6" w:rsidRDefault="007C1CE3" w:rsidP="007C1CE3">
            <w:pPr>
              <w:jc w:val="center"/>
              <w:rPr>
                <w:sz w:val="24"/>
                <w:szCs w:val="24"/>
              </w:rPr>
            </w:pPr>
            <w:r w:rsidRPr="000C55A6">
              <w:rPr>
                <w:sz w:val="24"/>
                <w:szCs w:val="24"/>
              </w:rPr>
              <w:t>0</w:t>
            </w:r>
          </w:p>
        </w:tc>
        <w:tc>
          <w:tcPr>
            <w:tcW w:w="708" w:type="dxa"/>
          </w:tcPr>
          <w:p w:rsidR="007C1CE3" w:rsidRPr="000C55A6" w:rsidRDefault="007C1CE3" w:rsidP="007C1CE3">
            <w:pPr>
              <w:jc w:val="center"/>
              <w:rPr>
                <w:sz w:val="24"/>
                <w:szCs w:val="24"/>
              </w:rPr>
            </w:pPr>
            <w:r w:rsidRPr="000C55A6">
              <w:rPr>
                <w:sz w:val="24"/>
                <w:szCs w:val="24"/>
              </w:rPr>
              <w:t>0</w:t>
            </w:r>
          </w:p>
        </w:tc>
        <w:tc>
          <w:tcPr>
            <w:tcW w:w="851" w:type="dxa"/>
          </w:tcPr>
          <w:p w:rsidR="007C1CE3" w:rsidRPr="000C55A6" w:rsidRDefault="007C1CE3" w:rsidP="007C1CE3">
            <w:pPr>
              <w:jc w:val="center"/>
              <w:rPr>
                <w:sz w:val="24"/>
                <w:szCs w:val="24"/>
              </w:rPr>
            </w:pPr>
            <w:r w:rsidRPr="000C55A6">
              <w:rPr>
                <w:sz w:val="24"/>
                <w:szCs w:val="24"/>
              </w:rPr>
              <w:t>-</w:t>
            </w:r>
          </w:p>
        </w:tc>
        <w:tc>
          <w:tcPr>
            <w:tcW w:w="850" w:type="dxa"/>
          </w:tcPr>
          <w:p w:rsidR="007C1CE3" w:rsidRPr="000C55A6" w:rsidRDefault="007C1CE3" w:rsidP="007C1CE3">
            <w:pPr>
              <w:jc w:val="center"/>
              <w:rPr>
                <w:sz w:val="24"/>
                <w:szCs w:val="24"/>
              </w:rPr>
            </w:pPr>
            <w:r w:rsidRPr="000C55A6">
              <w:rPr>
                <w:sz w:val="24"/>
                <w:szCs w:val="24"/>
              </w:rPr>
              <w:t>71</w:t>
            </w:r>
          </w:p>
        </w:tc>
        <w:tc>
          <w:tcPr>
            <w:tcW w:w="993" w:type="dxa"/>
          </w:tcPr>
          <w:p w:rsidR="007C1CE3" w:rsidRPr="000C55A6" w:rsidRDefault="007C1CE3" w:rsidP="007C1CE3">
            <w:pPr>
              <w:rPr>
                <w:sz w:val="24"/>
                <w:szCs w:val="24"/>
              </w:rPr>
            </w:pPr>
            <w:r w:rsidRPr="000C55A6">
              <w:rPr>
                <w:sz w:val="24"/>
                <w:szCs w:val="24"/>
              </w:rPr>
              <w:t>66</w:t>
            </w:r>
          </w:p>
        </w:tc>
        <w:tc>
          <w:tcPr>
            <w:tcW w:w="1134" w:type="dxa"/>
          </w:tcPr>
          <w:p w:rsidR="007C1CE3" w:rsidRPr="000C55A6" w:rsidRDefault="007C1CE3" w:rsidP="007C1CE3">
            <w:pPr>
              <w:jc w:val="center"/>
              <w:rPr>
                <w:sz w:val="24"/>
                <w:szCs w:val="24"/>
              </w:rPr>
            </w:pPr>
            <w:r w:rsidRPr="000C55A6">
              <w:rPr>
                <w:sz w:val="24"/>
                <w:szCs w:val="24"/>
              </w:rPr>
              <w:t>-</w:t>
            </w:r>
          </w:p>
        </w:tc>
        <w:tc>
          <w:tcPr>
            <w:tcW w:w="1275"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100</w:t>
            </w:r>
          </w:p>
        </w:tc>
      </w:tr>
      <w:tr w:rsidR="007C1CE3" w:rsidRPr="000C55A6" w:rsidTr="007C1CE3">
        <w:tc>
          <w:tcPr>
            <w:tcW w:w="1235" w:type="dxa"/>
          </w:tcPr>
          <w:p w:rsidR="007C1CE3" w:rsidRPr="000C55A6" w:rsidRDefault="007C1CE3" w:rsidP="007C1CE3">
            <w:pPr>
              <w:jc w:val="center"/>
              <w:rPr>
                <w:sz w:val="24"/>
                <w:szCs w:val="24"/>
              </w:rPr>
            </w:pPr>
            <w:r w:rsidRPr="000C55A6">
              <w:rPr>
                <w:sz w:val="24"/>
                <w:szCs w:val="24"/>
              </w:rPr>
              <w:t xml:space="preserve">3 </w:t>
            </w:r>
            <w:proofErr w:type="spellStart"/>
            <w:r w:rsidRPr="000C55A6">
              <w:rPr>
                <w:sz w:val="24"/>
                <w:szCs w:val="24"/>
              </w:rPr>
              <w:t>кл</w:t>
            </w:r>
            <w:proofErr w:type="spellEnd"/>
            <w:r w:rsidRPr="000C55A6">
              <w:rPr>
                <w:sz w:val="24"/>
                <w:szCs w:val="24"/>
              </w:rPr>
              <w:t>.</w:t>
            </w:r>
          </w:p>
        </w:tc>
        <w:tc>
          <w:tcPr>
            <w:tcW w:w="711" w:type="dxa"/>
          </w:tcPr>
          <w:p w:rsidR="007C1CE3" w:rsidRPr="000C55A6" w:rsidRDefault="007C1CE3" w:rsidP="007C1CE3">
            <w:pPr>
              <w:jc w:val="center"/>
              <w:rPr>
                <w:sz w:val="24"/>
                <w:szCs w:val="24"/>
              </w:rPr>
            </w:pPr>
            <w:r w:rsidRPr="000C55A6">
              <w:rPr>
                <w:sz w:val="24"/>
                <w:szCs w:val="24"/>
              </w:rPr>
              <w:t>19</w:t>
            </w:r>
          </w:p>
        </w:tc>
        <w:tc>
          <w:tcPr>
            <w:tcW w:w="840" w:type="dxa"/>
          </w:tcPr>
          <w:p w:rsidR="007C1CE3" w:rsidRPr="000C55A6" w:rsidRDefault="007C1CE3" w:rsidP="007C1CE3">
            <w:pPr>
              <w:jc w:val="center"/>
              <w:rPr>
                <w:sz w:val="24"/>
                <w:szCs w:val="24"/>
              </w:rPr>
            </w:pPr>
            <w:r w:rsidRPr="000C55A6">
              <w:rPr>
                <w:sz w:val="24"/>
                <w:szCs w:val="24"/>
              </w:rPr>
              <w:t>23</w:t>
            </w:r>
          </w:p>
        </w:tc>
        <w:tc>
          <w:tcPr>
            <w:tcW w:w="724" w:type="dxa"/>
          </w:tcPr>
          <w:p w:rsidR="007C1CE3" w:rsidRPr="000C55A6" w:rsidRDefault="007C1CE3" w:rsidP="007C1CE3">
            <w:pPr>
              <w:rPr>
                <w:sz w:val="24"/>
                <w:szCs w:val="24"/>
              </w:rPr>
            </w:pPr>
            <w:r w:rsidRPr="000C55A6">
              <w:rPr>
                <w:sz w:val="24"/>
                <w:szCs w:val="24"/>
              </w:rPr>
              <w:t>20</w:t>
            </w:r>
          </w:p>
        </w:tc>
        <w:tc>
          <w:tcPr>
            <w:tcW w:w="851" w:type="dxa"/>
          </w:tcPr>
          <w:p w:rsidR="007C1CE3" w:rsidRPr="000C55A6" w:rsidRDefault="007C1CE3" w:rsidP="007C1CE3">
            <w:pPr>
              <w:jc w:val="center"/>
              <w:rPr>
                <w:sz w:val="24"/>
                <w:szCs w:val="24"/>
              </w:rPr>
            </w:pPr>
            <w:r w:rsidRPr="000C55A6">
              <w:rPr>
                <w:sz w:val="24"/>
                <w:szCs w:val="24"/>
              </w:rPr>
              <w:t>70</w:t>
            </w:r>
          </w:p>
        </w:tc>
        <w:tc>
          <w:tcPr>
            <w:tcW w:w="709" w:type="dxa"/>
          </w:tcPr>
          <w:p w:rsidR="007C1CE3" w:rsidRPr="000C55A6" w:rsidRDefault="007C1CE3" w:rsidP="007C1CE3">
            <w:pPr>
              <w:jc w:val="center"/>
              <w:rPr>
                <w:sz w:val="24"/>
                <w:szCs w:val="24"/>
              </w:rPr>
            </w:pPr>
            <w:r w:rsidRPr="000C55A6">
              <w:rPr>
                <w:sz w:val="24"/>
                <w:szCs w:val="24"/>
              </w:rPr>
              <w:t>68</w:t>
            </w:r>
          </w:p>
        </w:tc>
        <w:tc>
          <w:tcPr>
            <w:tcW w:w="850" w:type="dxa"/>
          </w:tcPr>
          <w:p w:rsidR="007C1CE3" w:rsidRPr="000C55A6" w:rsidRDefault="007C1CE3" w:rsidP="007C1CE3">
            <w:pPr>
              <w:rPr>
                <w:sz w:val="24"/>
                <w:szCs w:val="24"/>
              </w:rPr>
            </w:pPr>
            <w:r w:rsidRPr="000C55A6">
              <w:rPr>
                <w:sz w:val="24"/>
                <w:szCs w:val="24"/>
              </w:rPr>
              <w:t>68</w:t>
            </w:r>
          </w:p>
        </w:tc>
        <w:tc>
          <w:tcPr>
            <w:tcW w:w="709" w:type="dxa"/>
          </w:tcPr>
          <w:p w:rsidR="007C1CE3" w:rsidRPr="000C55A6" w:rsidRDefault="007C1CE3" w:rsidP="007C1CE3">
            <w:pPr>
              <w:jc w:val="center"/>
              <w:rPr>
                <w:sz w:val="24"/>
                <w:szCs w:val="24"/>
              </w:rPr>
            </w:pPr>
            <w:r w:rsidRPr="000C55A6">
              <w:rPr>
                <w:sz w:val="24"/>
                <w:szCs w:val="24"/>
              </w:rPr>
              <w:t>0</w:t>
            </w:r>
          </w:p>
        </w:tc>
        <w:tc>
          <w:tcPr>
            <w:tcW w:w="709" w:type="dxa"/>
          </w:tcPr>
          <w:p w:rsidR="007C1CE3" w:rsidRPr="000C55A6" w:rsidRDefault="007C1CE3" w:rsidP="007C1CE3">
            <w:pPr>
              <w:jc w:val="center"/>
              <w:rPr>
                <w:sz w:val="24"/>
                <w:szCs w:val="24"/>
              </w:rPr>
            </w:pPr>
            <w:r w:rsidRPr="000C55A6">
              <w:rPr>
                <w:sz w:val="24"/>
                <w:szCs w:val="24"/>
              </w:rPr>
              <w:t>0</w:t>
            </w:r>
          </w:p>
        </w:tc>
        <w:tc>
          <w:tcPr>
            <w:tcW w:w="708" w:type="dxa"/>
          </w:tcPr>
          <w:p w:rsidR="007C1CE3" w:rsidRPr="000C55A6" w:rsidRDefault="007C1CE3" w:rsidP="007C1CE3">
            <w:pPr>
              <w:jc w:val="center"/>
              <w:rPr>
                <w:sz w:val="24"/>
                <w:szCs w:val="24"/>
              </w:rPr>
            </w:pPr>
            <w:r w:rsidRPr="000C55A6">
              <w:rPr>
                <w:sz w:val="24"/>
                <w:szCs w:val="24"/>
              </w:rPr>
              <w:t>1</w:t>
            </w:r>
          </w:p>
        </w:tc>
        <w:tc>
          <w:tcPr>
            <w:tcW w:w="851" w:type="dxa"/>
          </w:tcPr>
          <w:p w:rsidR="007C1CE3" w:rsidRPr="000C55A6" w:rsidRDefault="007C1CE3" w:rsidP="007C1CE3">
            <w:pPr>
              <w:jc w:val="center"/>
              <w:rPr>
                <w:sz w:val="24"/>
                <w:szCs w:val="24"/>
              </w:rPr>
            </w:pPr>
            <w:r w:rsidRPr="000C55A6">
              <w:rPr>
                <w:sz w:val="24"/>
                <w:szCs w:val="24"/>
              </w:rPr>
              <w:t>72</w:t>
            </w:r>
          </w:p>
        </w:tc>
        <w:tc>
          <w:tcPr>
            <w:tcW w:w="850" w:type="dxa"/>
          </w:tcPr>
          <w:p w:rsidR="007C1CE3" w:rsidRPr="000C55A6" w:rsidRDefault="007C1CE3" w:rsidP="007C1CE3">
            <w:pPr>
              <w:jc w:val="center"/>
              <w:rPr>
                <w:sz w:val="24"/>
                <w:szCs w:val="24"/>
              </w:rPr>
            </w:pPr>
            <w:r w:rsidRPr="000C55A6">
              <w:rPr>
                <w:sz w:val="24"/>
                <w:szCs w:val="24"/>
              </w:rPr>
              <w:t>73</w:t>
            </w:r>
          </w:p>
        </w:tc>
        <w:tc>
          <w:tcPr>
            <w:tcW w:w="993" w:type="dxa"/>
          </w:tcPr>
          <w:p w:rsidR="007C1CE3" w:rsidRPr="000C55A6" w:rsidRDefault="007C1CE3" w:rsidP="007C1CE3">
            <w:pPr>
              <w:rPr>
                <w:sz w:val="24"/>
                <w:szCs w:val="24"/>
              </w:rPr>
            </w:pPr>
            <w:r w:rsidRPr="000C55A6">
              <w:rPr>
                <w:sz w:val="24"/>
                <w:szCs w:val="24"/>
              </w:rPr>
              <w:t>72</w:t>
            </w:r>
          </w:p>
        </w:tc>
        <w:tc>
          <w:tcPr>
            <w:tcW w:w="1134"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99</w:t>
            </w:r>
          </w:p>
        </w:tc>
      </w:tr>
      <w:tr w:rsidR="007C1CE3" w:rsidRPr="000C55A6" w:rsidTr="007C1CE3">
        <w:tc>
          <w:tcPr>
            <w:tcW w:w="1235" w:type="dxa"/>
          </w:tcPr>
          <w:p w:rsidR="007C1CE3" w:rsidRPr="000C55A6" w:rsidRDefault="007C1CE3" w:rsidP="007C1CE3">
            <w:pPr>
              <w:jc w:val="center"/>
              <w:rPr>
                <w:sz w:val="24"/>
                <w:szCs w:val="24"/>
              </w:rPr>
            </w:pPr>
            <w:r w:rsidRPr="000C55A6">
              <w:rPr>
                <w:sz w:val="24"/>
                <w:szCs w:val="24"/>
              </w:rPr>
              <w:t xml:space="preserve">4 </w:t>
            </w:r>
            <w:proofErr w:type="spellStart"/>
            <w:r w:rsidRPr="000C55A6">
              <w:rPr>
                <w:sz w:val="24"/>
                <w:szCs w:val="24"/>
              </w:rPr>
              <w:t>кл</w:t>
            </w:r>
            <w:proofErr w:type="spellEnd"/>
            <w:r w:rsidRPr="000C55A6">
              <w:rPr>
                <w:sz w:val="24"/>
                <w:szCs w:val="24"/>
              </w:rPr>
              <w:t>.</w:t>
            </w:r>
          </w:p>
        </w:tc>
        <w:tc>
          <w:tcPr>
            <w:tcW w:w="711" w:type="dxa"/>
          </w:tcPr>
          <w:p w:rsidR="007C1CE3" w:rsidRPr="000C55A6" w:rsidRDefault="007C1CE3" w:rsidP="007C1CE3">
            <w:pPr>
              <w:jc w:val="center"/>
              <w:rPr>
                <w:sz w:val="24"/>
                <w:szCs w:val="24"/>
              </w:rPr>
            </w:pPr>
            <w:r w:rsidRPr="000C55A6">
              <w:rPr>
                <w:sz w:val="24"/>
                <w:szCs w:val="24"/>
              </w:rPr>
              <w:t>11</w:t>
            </w:r>
          </w:p>
        </w:tc>
        <w:tc>
          <w:tcPr>
            <w:tcW w:w="840" w:type="dxa"/>
          </w:tcPr>
          <w:p w:rsidR="007C1CE3" w:rsidRPr="000C55A6" w:rsidRDefault="007C1CE3" w:rsidP="007C1CE3">
            <w:pPr>
              <w:jc w:val="center"/>
              <w:rPr>
                <w:sz w:val="24"/>
                <w:szCs w:val="24"/>
              </w:rPr>
            </w:pPr>
            <w:r w:rsidRPr="000C55A6">
              <w:rPr>
                <w:sz w:val="24"/>
                <w:szCs w:val="24"/>
              </w:rPr>
              <w:t>13</w:t>
            </w:r>
          </w:p>
        </w:tc>
        <w:tc>
          <w:tcPr>
            <w:tcW w:w="724" w:type="dxa"/>
          </w:tcPr>
          <w:p w:rsidR="007C1CE3" w:rsidRPr="000C55A6" w:rsidRDefault="007C1CE3" w:rsidP="007C1CE3">
            <w:pPr>
              <w:rPr>
                <w:sz w:val="24"/>
                <w:szCs w:val="24"/>
              </w:rPr>
            </w:pPr>
            <w:r w:rsidRPr="000C55A6">
              <w:rPr>
                <w:sz w:val="24"/>
                <w:szCs w:val="24"/>
              </w:rPr>
              <w:t>11</w:t>
            </w:r>
          </w:p>
        </w:tc>
        <w:tc>
          <w:tcPr>
            <w:tcW w:w="851" w:type="dxa"/>
          </w:tcPr>
          <w:p w:rsidR="007C1CE3" w:rsidRPr="000C55A6" w:rsidRDefault="007C1CE3" w:rsidP="007C1CE3">
            <w:pPr>
              <w:jc w:val="center"/>
              <w:rPr>
                <w:sz w:val="24"/>
                <w:szCs w:val="24"/>
              </w:rPr>
            </w:pPr>
            <w:r w:rsidRPr="000C55A6">
              <w:rPr>
                <w:sz w:val="24"/>
                <w:szCs w:val="24"/>
              </w:rPr>
              <w:t>51</w:t>
            </w:r>
          </w:p>
        </w:tc>
        <w:tc>
          <w:tcPr>
            <w:tcW w:w="709" w:type="dxa"/>
          </w:tcPr>
          <w:p w:rsidR="007C1CE3" w:rsidRPr="000C55A6" w:rsidRDefault="007C1CE3" w:rsidP="007C1CE3">
            <w:pPr>
              <w:jc w:val="center"/>
              <w:rPr>
                <w:sz w:val="24"/>
                <w:szCs w:val="24"/>
              </w:rPr>
            </w:pPr>
            <w:r w:rsidRPr="000C55A6">
              <w:rPr>
                <w:sz w:val="24"/>
                <w:szCs w:val="24"/>
              </w:rPr>
              <w:t>56</w:t>
            </w:r>
          </w:p>
        </w:tc>
        <w:tc>
          <w:tcPr>
            <w:tcW w:w="850" w:type="dxa"/>
          </w:tcPr>
          <w:p w:rsidR="007C1CE3" w:rsidRPr="000C55A6" w:rsidRDefault="007C1CE3" w:rsidP="007C1CE3">
            <w:pPr>
              <w:rPr>
                <w:sz w:val="24"/>
                <w:szCs w:val="24"/>
              </w:rPr>
            </w:pPr>
            <w:r w:rsidRPr="000C55A6">
              <w:rPr>
                <w:sz w:val="24"/>
                <w:szCs w:val="24"/>
              </w:rPr>
              <w:t>57</w:t>
            </w:r>
          </w:p>
        </w:tc>
        <w:tc>
          <w:tcPr>
            <w:tcW w:w="709" w:type="dxa"/>
          </w:tcPr>
          <w:p w:rsidR="007C1CE3" w:rsidRPr="000C55A6" w:rsidRDefault="007C1CE3" w:rsidP="007C1CE3">
            <w:pPr>
              <w:jc w:val="center"/>
              <w:rPr>
                <w:sz w:val="24"/>
                <w:szCs w:val="24"/>
              </w:rPr>
            </w:pPr>
            <w:r w:rsidRPr="000C55A6">
              <w:rPr>
                <w:sz w:val="24"/>
                <w:szCs w:val="24"/>
              </w:rPr>
              <w:t>0</w:t>
            </w:r>
          </w:p>
        </w:tc>
        <w:tc>
          <w:tcPr>
            <w:tcW w:w="709" w:type="dxa"/>
          </w:tcPr>
          <w:p w:rsidR="007C1CE3" w:rsidRPr="000C55A6" w:rsidRDefault="007C1CE3" w:rsidP="007C1CE3">
            <w:pPr>
              <w:jc w:val="center"/>
              <w:rPr>
                <w:sz w:val="24"/>
                <w:szCs w:val="24"/>
              </w:rPr>
            </w:pPr>
            <w:r w:rsidRPr="000C55A6">
              <w:rPr>
                <w:sz w:val="24"/>
                <w:szCs w:val="24"/>
              </w:rPr>
              <w:t>0</w:t>
            </w:r>
          </w:p>
        </w:tc>
        <w:tc>
          <w:tcPr>
            <w:tcW w:w="708" w:type="dxa"/>
          </w:tcPr>
          <w:p w:rsidR="007C1CE3" w:rsidRPr="000C55A6" w:rsidRDefault="007C1CE3" w:rsidP="007C1CE3">
            <w:pPr>
              <w:jc w:val="center"/>
              <w:rPr>
                <w:sz w:val="24"/>
                <w:szCs w:val="24"/>
              </w:rPr>
            </w:pPr>
            <w:r w:rsidRPr="000C55A6">
              <w:rPr>
                <w:sz w:val="24"/>
                <w:szCs w:val="24"/>
              </w:rPr>
              <w:t>0</w:t>
            </w:r>
          </w:p>
        </w:tc>
        <w:tc>
          <w:tcPr>
            <w:tcW w:w="851" w:type="dxa"/>
          </w:tcPr>
          <w:p w:rsidR="007C1CE3" w:rsidRPr="000C55A6" w:rsidRDefault="007C1CE3" w:rsidP="007C1CE3">
            <w:pPr>
              <w:jc w:val="center"/>
              <w:rPr>
                <w:sz w:val="24"/>
                <w:szCs w:val="24"/>
              </w:rPr>
            </w:pPr>
            <w:r w:rsidRPr="000C55A6">
              <w:rPr>
                <w:sz w:val="24"/>
                <w:szCs w:val="24"/>
              </w:rPr>
              <w:t>57</w:t>
            </w:r>
          </w:p>
        </w:tc>
        <w:tc>
          <w:tcPr>
            <w:tcW w:w="850" w:type="dxa"/>
          </w:tcPr>
          <w:p w:rsidR="007C1CE3" w:rsidRPr="000C55A6" w:rsidRDefault="007C1CE3" w:rsidP="007C1CE3">
            <w:pPr>
              <w:jc w:val="center"/>
              <w:rPr>
                <w:sz w:val="24"/>
                <w:szCs w:val="24"/>
              </w:rPr>
            </w:pPr>
            <w:r w:rsidRPr="000C55A6">
              <w:rPr>
                <w:sz w:val="24"/>
                <w:szCs w:val="24"/>
              </w:rPr>
              <w:t>63</w:t>
            </w:r>
          </w:p>
        </w:tc>
        <w:tc>
          <w:tcPr>
            <w:tcW w:w="993" w:type="dxa"/>
          </w:tcPr>
          <w:p w:rsidR="007C1CE3" w:rsidRPr="000C55A6" w:rsidRDefault="007C1CE3" w:rsidP="007C1CE3">
            <w:pPr>
              <w:rPr>
                <w:sz w:val="24"/>
                <w:szCs w:val="24"/>
              </w:rPr>
            </w:pPr>
            <w:r w:rsidRPr="000C55A6">
              <w:rPr>
                <w:sz w:val="24"/>
                <w:szCs w:val="24"/>
              </w:rPr>
              <w:t>61</w:t>
            </w:r>
          </w:p>
        </w:tc>
        <w:tc>
          <w:tcPr>
            <w:tcW w:w="1134"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p>
        </w:tc>
      </w:tr>
      <w:tr w:rsidR="007C1CE3" w:rsidRPr="000C55A6" w:rsidTr="007C1CE3">
        <w:tc>
          <w:tcPr>
            <w:tcW w:w="1235" w:type="dxa"/>
          </w:tcPr>
          <w:p w:rsidR="007C1CE3" w:rsidRPr="000C55A6" w:rsidRDefault="007C1CE3" w:rsidP="007C1CE3">
            <w:pPr>
              <w:jc w:val="center"/>
              <w:rPr>
                <w:b/>
                <w:sz w:val="24"/>
                <w:szCs w:val="24"/>
              </w:rPr>
            </w:pPr>
            <w:r w:rsidRPr="000C55A6">
              <w:rPr>
                <w:b/>
                <w:sz w:val="24"/>
                <w:szCs w:val="24"/>
              </w:rPr>
              <w:t>ИТОГО 1-4</w:t>
            </w:r>
          </w:p>
        </w:tc>
        <w:tc>
          <w:tcPr>
            <w:tcW w:w="711" w:type="dxa"/>
          </w:tcPr>
          <w:p w:rsidR="007C1CE3" w:rsidRPr="000C55A6" w:rsidRDefault="007C1CE3" w:rsidP="007C1CE3">
            <w:pPr>
              <w:jc w:val="center"/>
              <w:rPr>
                <w:b/>
                <w:sz w:val="24"/>
                <w:szCs w:val="24"/>
              </w:rPr>
            </w:pPr>
            <w:r w:rsidRPr="000C55A6">
              <w:rPr>
                <w:b/>
                <w:sz w:val="24"/>
                <w:szCs w:val="24"/>
              </w:rPr>
              <w:t>30</w:t>
            </w:r>
          </w:p>
        </w:tc>
        <w:tc>
          <w:tcPr>
            <w:tcW w:w="840" w:type="dxa"/>
          </w:tcPr>
          <w:p w:rsidR="007C1CE3" w:rsidRPr="000C55A6" w:rsidRDefault="007C1CE3" w:rsidP="007C1CE3">
            <w:pPr>
              <w:jc w:val="center"/>
              <w:rPr>
                <w:b/>
                <w:sz w:val="24"/>
                <w:szCs w:val="24"/>
              </w:rPr>
            </w:pPr>
            <w:r w:rsidRPr="000C55A6">
              <w:rPr>
                <w:b/>
                <w:sz w:val="24"/>
                <w:szCs w:val="24"/>
              </w:rPr>
              <w:t>53</w:t>
            </w:r>
          </w:p>
        </w:tc>
        <w:tc>
          <w:tcPr>
            <w:tcW w:w="724" w:type="dxa"/>
          </w:tcPr>
          <w:p w:rsidR="007C1CE3" w:rsidRPr="000C55A6" w:rsidRDefault="007C1CE3" w:rsidP="007C1CE3">
            <w:pPr>
              <w:rPr>
                <w:b/>
                <w:sz w:val="24"/>
                <w:szCs w:val="24"/>
              </w:rPr>
            </w:pPr>
            <w:r w:rsidRPr="000C55A6">
              <w:rPr>
                <w:b/>
                <w:sz w:val="24"/>
                <w:szCs w:val="24"/>
              </w:rPr>
              <w:t>55</w:t>
            </w:r>
          </w:p>
        </w:tc>
        <w:tc>
          <w:tcPr>
            <w:tcW w:w="851" w:type="dxa"/>
          </w:tcPr>
          <w:p w:rsidR="007C1CE3" w:rsidRPr="000C55A6" w:rsidRDefault="007C1CE3" w:rsidP="007C1CE3">
            <w:pPr>
              <w:jc w:val="center"/>
              <w:rPr>
                <w:b/>
                <w:sz w:val="24"/>
                <w:szCs w:val="24"/>
              </w:rPr>
            </w:pPr>
            <w:r w:rsidRPr="000C55A6">
              <w:rPr>
                <w:b/>
                <w:sz w:val="24"/>
                <w:szCs w:val="24"/>
              </w:rPr>
              <w:t>121</w:t>
            </w:r>
          </w:p>
        </w:tc>
        <w:tc>
          <w:tcPr>
            <w:tcW w:w="709" w:type="dxa"/>
          </w:tcPr>
          <w:p w:rsidR="007C1CE3" w:rsidRPr="000C55A6" w:rsidRDefault="007C1CE3" w:rsidP="007C1CE3">
            <w:pPr>
              <w:jc w:val="center"/>
              <w:rPr>
                <w:b/>
                <w:sz w:val="24"/>
                <w:szCs w:val="24"/>
              </w:rPr>
            </w:pPr>
            <w:r w:rsidRPr="000C55A6">
              <w:rPr>
                <w:b/>
                <w:sz w:val="24"/>
                <w:szCs w:val="24"/>
              </w:rPr>
              <w:t>194</w:t>
            </w:r>
          </w:p>
        </w:tc>
        <w:tc>
          <w:tcPr>
            <w:tcW w:w="850" w:type="dxa"/>
          </w:tcPr>
          <w:p w:rsidR="007C1CE3" w:rsidRPr="000C55A6" w:rsidRDefault="007C1CE3" w:rsidP="007C1CE3">
            <w:pPr>
              <w:rPr>
                <w:b/>
                <w:sz w:val="24"/>
                <w:szCs w:val="24"/>
              </w:rPr>
            </w:pPr>
            <w:r w:rsidRPr="000C55A6">
              <w:rPr>
                <w:b/>
                <w:sz w:val="24"/>
                <w:szCs w:val="24"/>
              </w:rPr>
              <w:t>181</w:t>
            </w:r>
          </w:p>
        </w:tc>
        <w:tc>
          <w:tcPr>
            <w:tcW w:w="709" w:type="dxa"/>
          </w:tcPr>
          <w:p w:rsidR="007C1CE3" w:rsidRPr="000C55A6" w:rsidRDefault="007C1CE3" w:rsidP="007C1CE3">
            <w:pPr>
              <w:jc w:val="center"/>
              <w:rPr>
                <w:b/>
                <w:sz w:val="24"/>
                <w:szCs w:val="24"/>
              </w:rPr>
            </w:pPr>
            <w:r w:rsidRPr="000C55A6">
              <w:rPr>
                <w:b/>
                <w:sz w:val="24"/>
                <w:szCs w:val="24"/>
              </w:rPr>
              <w:t>0</w:t>
            </w:r>
          </w:p>
        </w:tc>
        <w:tc>
          <w:tcPr>
            <w:tcW w:w="709" w:type="dxa"/>
          </w:tcPr>
          <w:p w:rsidR="007C1CE3" w:rsidRPr="000C55A6" w:rsidRDefault="007C1CE3" w:rsidP="007C1CE3">
            <w:pPr>
              <w:jc w:val="center"/>
              <w:rPr>
                <w:b/>
                <w:sz w:val="24"/>
                <w:szCs w:val="24"/>
              </w:rPr>
            </w:pPr>
            <w:r w:rsidRPr="000C55A6">
              <w:rPr>
                <w:b/>
                <w:sz w:val="24"/>
                <w:szCs w:val="24"/>
              </w:rPr>
              <w:t>0</w:t>
            </w:r>
          </w:p>
        </w:tc>
        <w:tc>
          <w:tcPr>
            <w:tcW w:w="708" w:type="dxa"/>
          </w:tcPr>
          <w:p w:rsidR="007C1CE3" w:rsidRPr="000C55A6" w:rsidRDefault="007C1CE3" w:rsidP="007C1CE3">
            <w:pPr>
              <w:jc w:val="center"/>
              <w:rPr>
                <w:b/>
                <w:sz w:val="24"/>
                <w:szCs w:val="24"/>
              </w:rPr>
            </w:pPr>
            <w:r>
              <w:rPr>
                <w:b/>
                <w:sz w:val="24"/>
                <w:szCs w:val="24"/>
              </w:rPr>
              <w:t>1</w:t>
            </w:r>
          </w:p>
        </w:tc>
        <w:tc>
          <w:tcPr>
            <w:tcW w:w="851" w:type="dxa"/>
          </w:tcPr>
          <w:p w:rsidR="007C1CE3" w:rsidRPr="000C55A6" w:rsidRDefault="007C1CE3" w:rsidP="007C1CE3">
            <w:pPr>
              <w:jc w:val="center"/>
              <w:rPr>
                <w:b/>
                <w:sz w:val="24"/>
                <w:szCs w:val="24"/>
              </w:rPr>
            </w:pPr>
            <w:r w:rsidRPr="000C55A6">
              <w:rPr>
                <w:b/>
                <w:sz w:val="24"/>
                <w:szCs w:val="24"/>
              </w:rPr>
              <w:t>65</w:t>
            </w:r>
          </w:p>
        </w:tc>
        <w:tc>
          <w:tcPr>
            <w:tcW w:w="850" w:type="dxa"/>
          </w:tcPr>
          <w:p w:rsidR="007C1CE3" w:rsidRPr="000C55A6" w:rsidRDefault="007C1CE3" w:rsidP="007C1CE3">
            <w:pPr>
              <w:jc w:val="center"/>
              <w:rPr>
                <w:b/>
                <w:sz w:val="24"/>
                <w:szCs w:val="24"/>
              </w:rPr>
            </w:pPr>
            <w:r w:rsidRPr="000C55A6">
              <w:rPr>
                <w:b/>
                <w:sz w:val="24"/>
                <w:szCs w:val="24"/>
              </w:rPr>
              <w:t>69</w:t>
            </w:r>
          </w:p>
        </w:tc>
        <w:tc>
          <w:tcPr>
            <w:tcW w:w="993" w:type="dxa"/>
          </w:tcPr>
          <w:p w:rsidR="007C1CE3" w:rsidRPr="000C55A6" w:rsidRDefault="007C1CE3" w:rsidP="007C1CE3">
            <w:pPr>
              <w:rPr>
                <w:b/>
                <w:sz w:val="24"/>
                <w:szCs w:val="24"/>
              </w:rPr>
            </w:pPr>
            <w:r w:rsidRPr="000C55A6">
              <w:rPr>
                <w:b/>
                <w:sz w:val="24"/>
                <w:szCs w:val="24"/>
              </w:rPr>
              <w:t>66,4</w:t>
            </w:r>
          </w:p>
        </w:tc>
        <w:tc>
          <w:tcPr>
            <w:tcW w:w="1134" w:type="dxa"/>
          </w:tcPr>
          <w:p w:rsidR="007C1CE3" w:rsidRPr="000C55A6" w:rsidRDefault="007C1CE3" w:rsidP="007C1CE3">
            <w:pPr>
              <w:jc w:val="center"/>
              <w:rPr>
                <w:b/>
                <w:sz w:val="24"/>
                <w:szCs w:val="24"/>
              </w:rPr>
            </w:pPr>
            <w:r w:rsidRPr="000C55A6">
              <w:rPr>
                <w:b/>
                <w:sz w:val="24"/>
                <w:szCs w:val="24"/>
              </w:rPr>
              <w:t>100</w:t>
            </w:r>
          </w:p>
        </w:tc>
        <w:tc>
          <w:tcPr>
            <w:tcW w:w="1275" w:type="dxa"/>
          </w:tcPr>
          <w:p w:rsidR="007C1CE3" w:rsidRPr="000C55A6" w:rsidRDefault="007C1CE3" w:rsidP="007C1CE3">
            <w:pPr>
              <w:jc w:val="center"/>
              <w:rPr>
                <w:sz w:val="24"/>
                <w:szCs w:val="24"/>
              </w:rPr>
            </w:pPr>
            <w:r w:rsidRPr="000C55A6">
              <w:rPr>
                <w:b/>
                <w:sz w:val="24"/>
                <w:szCs w:val="24"/>
              </w:rPr>
              <w:t>100</w:t>
            </w:r>
          </w:p>
        </w:tc>
        <w:tc>
          <w:tcPr>
            <w:tcW w:w="1275" w:type="dxa"/>
          </w:tcPr>
          <w:p w:rsidR="007C1CE3" w:rsidRPr="000C55A6" w:rsidRDefault="007C1CE3" w:rsidP="007C1CE3">
            <w:pPr>
              <w:jc w:val="center"/>
              <w:rPr>
                <w:b/>
                <w:sz w:val="24"/>
                <w:szCs w:val="24"/>
              </w:rPr>
            </w:pPr>
            <w:r w:rsidRPr="000C55A6">
              <w:rPr>
                <w:b/>
                <w:sz w:val="24"/>
                <w:szCs w:val="24"/>
              </w:rPr>
              <w:t>99,8</w:t>
            </w:r>
          </w:p>
        </w:tc>
      </w:tr>
      <w:tr w:rsidR="007C1CE3" w:rsidRPr="000C55A6" w:rsidTr="007C1CE3">
        <w:tc>
          <w:tcPr>
            <w:tcW w:w="1235" w:type="dxa"/>
          </w:tcPr>
          <w:p w:rsidR="007C1CE3" w:rsidRPr="000C55A6" w:rsidRDefault="007C1CE3" w:rsidP="007C1CE3">
            <w:pPr>
              <w:jc w:val="center"/>
              <w:rPr>
                <w:sz w:val="24"/>
                <w:szCs w:val="24"/>
              </w:rPr>
            </w:pPr>
            <w:r w:rsidRPr="000C55A6">
              <w:rPr>
                <w:sz w:val="24"/>
                <w:szCs w:val="24"/>
              </w:rPr>
              <w:t xml:space="preserve">5 </w:t>
            </w:r>
            <w:proofErr w:type="spellStart"/>
            <w:r w:rsidRPr="000C55A6">
              <w:rPr>
                <w:sz w:val="24"/>
                <w:szCs w:val="24"/>
              </w:rPr>
              <w:t>кл</w:t>
            </w:r>
            <w:proofErr w:type="spellEnd"/>
            <w:r w:rsidRPr="000C55A6">
              <w:rPr>
                <w:sz w:val="24"/>
                <w:szCs w:val="24"/>
              </w:rPr>
              <w:t>.</w:t>
            </w:r>
          </w:p>
        </w:tc>
        <w:tc>
          <w:tcPr>
            <w:tcW w:w="711" w:type="dxa"/>
          </w:tcPr>
          <w:p w:rsidR="007C1CE3" w:rsidRPr="000C55A6" w:rsidRDefault="007C1CE3" w:rsidP="007C1CE3">
            <w:pPr>
              <w:jc w:val="center"/>
              <w:rPr>
                <w:sz w:val="24"/>
                <w:szCs w:val="24"/>
              </w:rPr>
            </w:pPr>
            <w:r w:rsidRPr="000C55A6">
              <w:rPr>
                <w:sz w:val="24"/>
                <w:szCs w:val="24"/>
              </w:rPr>
              <w:t>11</w:t>
            </w:r>
          </w:p>
        </w:tc>
        <w:tc>
          <w:tcPr>
            <w:tcW w:w="840" w:type="dxa"/>
          </w:tcPr>
          <w:p w:rsidR="007C1CE3" w:rsidRPr="000C55A6" w:rsidRDefault="007C1CE3" w:rsidP="007C1CE3">
            <w:pPr>
              <w:jc w:val="center"/>
              <w:rPr>
                <w:sz w:val="24"/>
                <w:szCs w:val="24"/>
              </w:rPr>
            </w:pPr>
            <w:r w:rsidRPr="000C55A6">
              <w:rPr>
                <w:sz w:val="24"/>
                <w:szCs w:val="24"/>
              </w:rPr>
              <w:t>9</w:t>
            </w:r>
          </w:p>
        </w:tc>
        <w:tc>
          <w:tcPr>
            <w:tcW w:w="724" w:type="dxa"/>
          </w:tcPr>
          <w:p w:rsidR="007C1CE3" w:rsidRPr="000C55A6" w:rsidRDefault="007C1CE3" w:rsidP="007C1CE3">
            <w:pPr>
              <w:rPr>
                <w:sz w:val="24"/>
                <w:szCs w:val="24"/>
              </w:rPr>
            </w:pPr>
            <w:r w:rsidRPr="000C55A6">
              <w:rPr>
                <w:sz w:val="24"/>
                <w:szCs w:val="24"/>
              </w:rPr>
              <w:t>10</w:t>
            </w:r>
          </w:p>
        </w:tc>
        <w:tc>
          <w:tcPr>
            <w:tcW w:w="851" w:type="dxa"/>
          </w:tcPr>
          <w:p w:rsidR="007C1CE3" w:rsidRPr="000C55A6" w:rsidRDefault="007C1CE3" w:rsidP="007C1CE3">
            <w:pPr>
              <w:jc w:val="center"/>
              <w:rPr>
                <w:sz w:val="24"/>
                <w:szCs w:val="24"/>
              </w:rPr>
            </w:pPr>
            <w:r w:rsidRPr="000C55A6">
              <w:rPr>
                <w:sz w:val="24"/>
                <w:szCs w:val="24"/>
              </w:rPr>
              <w:t>51</w:t>
            </w:r>
          </w:p>
        </w:tc>
        <w:tc>
          <w:tcPr>
            <w:tcW w:w="709" w:type="dxa"/>
          </w:tcPr>
          <w:p w:rsidR="007C1CE3" w:rsidRPr="000C55A6" w:rsidRDefault="007C1CE3" w:rsidP="007C1CE3">
            <w:pPr>
              <w:jc w:val="center"/>
              <w:rPr>
                <w:sz w:val="24"/>
                <w:szCs w:val="24"/>
              </w:rPr>
            </w:pPr>
            <w:r w:rsidRPr="000C55A6">
              <w:rPr>
                <w:sz w:val="24"/>
                <w:szCs w:val="24"/>
              </w:rPr>
              <w:t>52</w:t>
            </w:r>
          </w:p>
        </w:tc>
        <w:tc>
          <w:tcPr>
            <w:tcW w:w="850" w:type="dxa"/>
          </w:tcPr>
          <w:p w:rsidR="007C1CE3" w:rsidRPr="000C55A6" w:rsidRDefault="007C1CE3" w:rsidP="007C1CE3">
            <w:pPr>
              <w:rPr>
                <w:sz w:val="24"/>
                <w:szCs w:val="24"/>
              </w:rPr>
            </w:pPr>
            <w:r w:rsidRPr="000C55A6">
              <w:rPr>
                <w:sz w:val="24"/>
                <w:szCs w:val="24"/>
              </w:rPr>
              <w:t>47</w:t>
            </w:r>
          </w:p>
        </w:tc>
        <w:tc>
          <w:tcPr>
            <w:tcW w:w="709" w:type="dxa"/>
          </w:tcPr>
          <w:p w:rsidR="007C1CE3" w:rsidRPr="000C55A6" w:rsidRDefault="007C1CE3" w:rsidP="007C1CE3">
            <w:pPr>
              <w:jc w:val="center"/>
              <w:rPr>
                <w:sz w:val="24"/>
                <w:szCs w:val="24"/>
              </w:rPr>
            </w:pPr>
            <w:r w:rsidRPr="000C55A6">
              <w:rPr>
                <w:sz w:val="24"/>
                <w:szCs w:val="24"/>
              </w:rPr>
              <w:t>0</w:t>
            </w:r>
          </w:p>
        </w:tc>
        <w:tc>
          <w:tcPr>
            <w:tcW w:w="709" w:type="dxa"/>
          </w:tcPr>
          <w:p w:rsidR="007C1CE3" w:rsidRPr="000C55A6" w:rsidRDefault="007C1CE3" w:rsidP="007C1CE3">
            <w:pPr>
              <w:jc w:val="center"/>
              <w:rPr>
                <w:sz w:val="24"/>
                <w:szCs w:val="24"/>
              </w:rPr>
            </w:pPr>
            <w:r w:rsidRPr="000C55A6">
              <w:rPr>
                <w:sz w:val="24"/>
                <w:szCs w:val="24"/>
              </w:rPr>
              <w:t>0</w:t>
            </w:r>
          </w:p>
        </w:tc>
        <w:tc>
          <w:tcPr>
            <w:tcW w:w="708" w:type="dxa"/>
          </w:tcPr>
          <w:p w:rsidR="007C1CE3" w:rsidRPr="000C55A6" w:rsidRDefault="007C1CE3" w:rsidP="007C1CE3">
            <w:pPr>
              <w:jc w:val="center"/>
              <w:rPr>
                <w:sz w:val="24"/>
                <w:szCs w:val="24"/>
              </w:rPr>
            </w:pPr>
            <w:r w:rsidRPr="000C55A6">
              <w:rPr>
                <w:sz w:val="24"/>
                <w:szCs w:val="24"/>
              </w:rPr>
              <w:t>0</w:t>
            </w:r>
          </w:p>
        </w:tc>
        <w:tc>
          <w:tcPr>
            <w:tcW w:w="851" w:type="dxa"/>
          </w:tcPr>
          <w:p w:rsidR="007C1CE3" w:rsidRPr="000C55A6" w:rsidRDefault="007C1CE3" w:rsidP="007C1CE3">
            <w:pPr>
              <w:jc w:val="center"/>
              <w:rPr>
                <w:sz w:val="24"/>
                <w:szCs w:val="24"/>
              </w:rPr>
            </w:pPr>
            <w:r w:rsidRPr="000C55A6">
              <w:rPr>
                <w:sz w:val="24"/>
                <w:szCs w:val="24"/>
              </w:rPr>
              <w:t>57</w:t>
            </w:r>
          </w:p>
        </w:tc>
        <w:tc>
          <w:tcPr>
            <w:tcW w:w="850" w:type="dxa"/>
          </w:tcPr>
          <w:p w:rsidR="007C1CE3" w:rsidRPr="000C55A6" w:rsidRDefault="007C1CE3" w:rsidP="007C1CE3">
            <w:pPr>
              <w:jc w:val="center"/>
              <w:rPr>
                <w:sz w:val="24"/>
                <w:szCs w:val="24"/>
              </w:rPr>
            </w:pPr>
            <w:r w:rsidRPr="000C55A6">
              <w:rPr>
                <w:sz w:val="24"/>
                <w:szCs w:val="24"/>
              </w:rPr>
              <w:t>43</w:t>
            </w:r>
          </w:p>
        </w:tc>
        <w:tc>
          <w:tcPr>
            <w:tcW w:w="993" w:type="dxa"/>
          </w:tcPr>
          <w:p w:rsidR="007C1CE3" w:rsidRPr="000C55A6" w:rsidRDefault="007C1CE3" w:rsidP="007C1CE3">
            <w:pPr>
              <w:rPr>
                <w:sz w:val="24"/>
                <w:szCs w:val="24"/>
              </w:rPr>
            </w:pPr>
            <w:r w:rsidRPr="000C55A6">
              <w:rPr>
                <w:sz w:val="24"/>
                <w:szCs w:val="24"/>
              </w:rPr>
              <w:t>41</w:t>
            </w:r>
          </w:p>
        </w:tc>
        <w:tc>
          <w:tcPr>
            <w:tcW w:w="1134"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100</w:t>
            </w:r>
          </w:p>
        </w:tc>
      </w:tr>
      <w:tr w:rsidR="007C1CE3" w:rsidRPr="000C55A6" w:rsidTr="007C1CE3">
        <w:tc>
          <w:tcPr>
            <w:tcW w:w="1235" w:type="dxa"/>
          </w:tcPr>
          <w:p w:rsidR="007C1CE3" w:rsidRPr="000C55A6" w:rsidRDefault="007C1CE3" w:rsidP="007C1CE3">
            <w:pPr>
              <w:jc w:val="center"/>
              <w:rPr>
                <w:sz w:val="24"/>
                <w:szCs w:val="24"/>
              </w:rPr>
            </w:pPr>
            <w:r w:rsidRPr="000C55A6">
              <w:rPr>
                <w:sz w:val="24"/>
                <w:szCs w:val="24"/>
              </w:rPr>
              <w:t xml:space="preserve">6 </w:t>
            </w:r>
            <w:proofErr w:type="spellStart"/>
            <w:r w:rsidRPr="000C55A6">
              <w:rPr>
                <w:sz w:val="24"/>
                <w:szCs w:val="24"/>
              </w:rPr>
              <w:t>кл</w:t>
            </w:r>
            <w:proofErr w:type="spellEnd"/>
            <w:r w:rsidRPr="000C55A6">
              <w:rPr>
                <w:sz w:val="24"/>
                <w:szCs w:val="24"/>
              </w:rPr>
              <w:t>.</w:t>
            </w:r>
          </w:p>
        </w:tc>
        <w:tc>
          <w:tcPr>
            <w:tcW w:w="711" w:type="dxa"/>
          </w:tcPr>
          <w:p w:rsidR="007C1CE3" w:rsidRPr="000C55A6" w:rsidRDefault="007C1CE3" w:rsidP="007C1CE3">
            <w:pPr>
              <w:jc w:val="center"/>
              <w:rPr>
                <w:sz w:val="24"/>
                <w:szCs w:val="24"/>
              </w:rPr>
            </w:pPr>
            <w:r w:rsidRPr="000C55A6">
              <w:rPr>
                <w:sz w:val="24"/>
                <w:szCs w:val="24"/>
              </w:rPr>
              <w:t>19</w:t>
            </w:r>
          </w:p>
        </w:tc>
        <w:tc>
          <w:tcPr>
            <w:tcW w:w="840" w:type="dxa"/>
          </w:tcPr>
          <w:p w:rsidR="007C1CE3" w:rsidRPr="000C55A6" w:rsidRDefault="007C1CE3" w:rsidP="007C1CE3">
            <w:pPr>
              <w:jc w:val="center"/>
              <w:rPr>
                <w:sz w:val="24"/>
                <w:szCs w:val="24"/>
              </w:rPr>
            </w:pPr>
            <w:r w:rsidRPr="000C55A6">
              <w:rPr>
                <w:sz w:val="24"/>
                <w:szCs w:val="24"/>
              </w:rPr>
              <w:t>15</w:t>
            </w:r>
          </w:p>
        </w:tc>
        <w:tc>
          <w:tcPr>
            <w:tcW w:w="724" w:type="dxa"/>
          </w:tcPr>
          <w:p w:rsidR="007C1CE3" w:rsidRPr="000C55A6" w:rsidRDefault="007C1CE3" w:rsidP="007C1CE3">
            <w:pPr>
              <w:rPr>
                <w:rFonts w:eastAsia="Calibri"/>
                <w:sz w:val="24"/>
                <w:szCs w:val="24"/>
              </w:rPr>
            </w:pPr>
            <w:r w:rsidRPr="000C55A6">
              <w:rPr>
                <w:rFonts w:eastAsia="Calibri"/>
                <w:sz w:val="24"/>
                <w:szCs w:val="24"/>
              </w:rPr>
              <w:t>17</w:t>
            </w:r>
          </w:p>
        </w:tc>
        <w:tc>
          <w:tcPr>
            <w:tcW w:w="851" w:type="dxa"/>
          </w:tcPr>
          <w:p w:rsidR="007C1CE3" w:rsidRPr="000C55A6" w:rsidRDefault="007C1CE3" w:rsidP="007C1CE3">
            <w:pPr>
              <w:jc w:val="center"/>
              <w:rPr>
                <w:sz w:val="24"/>
                <w:szCs w:val="24"/>
              </w:rPr>
            </w:pPr>
            <w:r w:rsidRPr="000C55A6">
              <w:rPr>
                <w:sz w:val="24"/>
                <w:szCs w:val="24"/>
              </w:rPr>
              <w:t>69</w:t>
            </w:r>
          </w:p>
        </w:tc>
        <w:tc>
          <w:tcPr>
            <w:tcW w:w="709" w:type="dxa"/>
          </w:tcPr>
          <w:p w:rsidR="007C1CE3" w:rsidRPr="000C55A6" w:rsidRDefault="007C1CE3" w:rsidP="007C1CE3">
            <w:pPr>
              <w:jc w:val="center"/>
              <w:rPr>
                <w:sz w:val="24"/>
                <w:szCs w:val="24"/>
              </w:rPr>
            </w:pPr>
            <w:r w:rsidRPr="000C55A6">
              <w:rPr>
                <w:sz w:val="24"/>
                <w:szCs w:val="24"/>
              </w:rPr>
              <w:t>67</w:t>
            </w:r>
          </w:p>
        </w:tc>
        <w:tc>
          <w:tcPr>
            <w:tcW w:w="850" w:type="dxa"/>
          </w:tcPr>
          <w:p w:rsidR="007C1CE3" w:rsidRPr="000C55A6" w:rsidRDefault="007C1CE3" w:rsidP="007C1CE3">
            <w:pPr>
              <w:rPr>
                <w:rFonts w:eastAsia="Calibri"/>
                <w:sz w:val="24"/>
                <w:szCs w:val="24"/>
              </w:rPr>
            </w:pPr>
            <w:r w:rsidRPr="000C55A6">
              <w:rPr>
                <w:rFonts w:eastAsia="Calibri"/>
                <w:sz w:val="24"/>
                <w:szCs w:val="24"/>
              </w:rPr>
              <w:t>67</w:t>
            </w:r>
          </w:p>
        </w:tc>
        <w:tc>
          <w:tcPr>
            <w:tcW w:w="709" w:type="dxa"/>
          </w:tcPr>
          <w:p w:rsidR="007C1CE3" w:rsidRPr="000C55A6" w:rsidRDefault="007C1CE3" w:rsidP="007C1CE3">
            <w:pPr>
              <w:jc w:val="center"/>
              <w:rPr>
                <w:sz w:val="24"/>
                <w:szCs w:val="24"/>
              </w:rPr>
            </w:pPr>
            <w:r w:rsidRPr="000C55A6">
              <w:rPr>
                <w:sz w:val="24"/>
                <w:szCs w:val="24"/>
              </w:rPr>
              <w:t>0</w:t>
            </w:r>
          </w:p>
        </w:tc>
        <w:tc>
          <w:tcPr>
            <w:tcW w:w="709" w:type="dxa"/>
          </w:tcPr>
          <w:p w:rsidR="007C1CE3" w:rsidRPr="000C55A6" w:rsidRDefault="007C1CE3" w:rsidP="007C1CE3">
            <w:pPr>
              <w:jc w:val="center"/>
              <w:rPr>
                <w:sz w:val="24"/>
                <w:szCs w:val="24"/>
              </w:rPr>
            </w:pPr>
            <w:r w:rsidRPr="000C55A6">
              <w:rPr>
                <w:sz w:val="24"/>
                <w:szCs w:val="24"/>
              </w:rPr>
              <w:t>0</w:t>
            </w:r>
          </w:p>
        </w:tc>
        <w:tc>
          <w:tcPr>
            <w:tcW w:w="708" w:type="dxa"/>
          </w:tcPr>
          <w:p w:rsidR="007C1CE3" w:rsidRPr="000C55A6" w:rsidRDefault="007C1CE3" w:rsidP="007C1CE3">
            <w:pPr>
              <w:jc w:val="center"/>
              <w:rPr>
                <w:sz w:val="24"/>
                <w:szCs w:val="24"/>
              </w:rPr>
            </w:pPr>
            <w:r w:rsidRPr="000C55A6">
              <w:rPr>
                <w:sz w:val="24"/>
                <w:szCs w:val="24"/>
              </w:rPr>
              <w:t>0</w:t>
            </w:r>
          </w:p>
        </w:tc>
        <w:tc>
          <w:tcPr>
            <w:tcW w:w="851" w:type="dxa"/>
          </w:tcPr>
          <w:p w:rsidR="007C1CE3" w:rsidRPr="000C55A6" w:rsidRDefault="007C1CE3" w:rsidP="007C1CE3">
            <w:pPr>
              <w:jc w:val="center"/>
              <w:rPr>
                <w:sz w:val="24"/>
                <w:szCs w:val="24"/>
              </w:rPr>
            </w:pPr>
            <w:r w:rsidRPr="000C55A6">
              <w:rPr>
                <w:sz w:val="24"/>
                <w:szCs w:val="24"/>
              </w:rPr>
              <w:t>56</w:t>
            </w:r>
          </w:p>
        </w:tc>
        <w:tc>
          <w:tcPr>
            <w:tcW w:w="850" w:type="dxa"/>
          </w:tcPr>
          <w:p w:rsidR="007C1CE3" w:rsidRPr="000C55A6" w:rsidRDefault="007C1CE3" w:rsidP="007C1CE3">
            <w:pPr>
              <w:jc w:val="center"/>
              <w:rPr>
                <w:sz w:val="24"/>
                <w:szCs w:val="24"/>
              </w:rPr>
            </w:pPr>
            <w:r w:rsidRPr="000C55A6">
              <w:rPr>
                <w:sz w:val="24"/>
                <w:szCs w:val="24"/>
              </w:rPr>
              <w:t>52,2</w:t>
            </w:r>
          </w:p>
        </w:tc>
        <w:tc>
          <w:tcPr>
            <w:tcW w:w="993" w:type="dxa"/>
          </w:tcPr>
          <w:p w:rsidR="007C1CE3" w:rsidRPr="000C55A6" w:rsidRDefault="007C1CE3" w:rsidP="007C1CE3">
            <w:pPr>
              <w:rPr>
                <w:rFonts w:eastAsia="Calibri"/>
                <w:sz w:val="24"/>
                <w:szCs w:val="24"/>
              </w:rPr>
            </w:pPr>
            <w:r w:rsidRPr="000C55A6">
              <w:rPr>
                <w:rFonts w:eastAsia="Calibri"/>
                <w:sz w:val="24"/>
                <w:szCs w:val="24"/>
              </w:rPr>
              <w:t>53</w:t>
            </w:r>
          </w:p>
        </w:tc>
        <w:tc>
          <w:tcPr>
            <w:tcW w:w="1134"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100</w:t>
            </w:r>
          </w:p>
        </w:tc>
      </w:tr>
      <w:tr w:rsidR="007C1CE3" w:rsidRPr="000C55A6" w:rsidTr="007C1CE3">
        <w:tc>
          <w:tcPr>
            <w:tcW w:w="1235" w:type="dxa"/>
          </w:tcPr>
          <w:p w:rsidR="007C1CE3" w:rsidRPr="000C55A6" w:rsidRDefault="007C1CE3" w:rsidP="007C1CE3">
            <w:pPr>
              <w:jc w:val="center"/>
              <w:rPr>
                <w:sz w:val="24"/>
                <w:szCs w:val="24"/>
              </w:rPr>
            </w:pPr>
            <w:r w:rsidRPr="000C55A6">
              <w:rPr>
                <w:sz w:val="24"/>
                <w:szCs w:val="24"/>
              </w:rPr>
              <w:t xml:space="preserve">7 </w:t>
            </w:r>
            <w:proofErr w:type="spellStart"/>
            <w:r w:rsidRPr="000C55A6">
              <w:rPr>
                <w:sz w:val="24"/>
                <w:szCs w:val="24"/>
              </w:rPr>
              <w:t>кл</w:t>
            </w:r>
            <w:proofErr w:type="spellEnd"/>
            <w:r w:rsidRPr="000C55A6">
              <w:rPr>
                <w:sz w:val="24"/>
                <w:szCs w:val="24"/>
              </w:rPr>
              <w:t>.</w:t>
            </w:r>
          </w:p>
        </w:tc>
        <w:tc>
          <w:tcPr>
            <w:tcW w:w="711" w:type="dxa"/>
          </w:tcPr>
          <w:p w:rsidR="007C1CE3" w:rsidRPr="000C55A6" w:rsidRDefault="007C1CE3" w:rsidP="007C1CE3">
            <w:pPr>
              <w:jc w:val="center"/>
              <w:rPr>
                <w:sz w:val="24"/>
                <w:szCs w:val="24"/>
              </w:rPr>
            </w:pPr>
            <w:r w:rsidRPr="000C55A6">
              <w:rPr>
                <w:sz w:val="24"/>
                <w:szCs w:val="24"/>
              </w:rPr>
              <w:t>10</w:t>
            </w:r>
          </w:p>
        </w:tc>
        <w:tc>
          <w:tcPr>
            <w:tcW w:w="840" w:type="dxa"/>
          </w:tcPr>
          <w:p w:rsidR="007C1CE3" w:rsidRPr="000C55A6" w:rsidRDefault="007C1CE3" w:rsidP="007C1CE3">
            <w:pPr>
              <w:jc w:val="center"/>
              <w:rPr>
                <w:sz w:val="24"/>
                <w:szCs w:val="24"/>
              </w:rPr>
            </w:pPr>
            <w:r w:rsidRPr="000C55A6">
              <w:rPr>
                <w:sz w:val="24"/>
                <w:szCs w:val="24"/>
              </w:rPr>
              <w:t>8</w:t>
            </w:r>
          </w:p>
        </w:tc>
        <w:tc>
          <w:tcPr>
            <w:tcW w:w="724" w:type="dxa"/>
          </w:tcPr>
          <w:p w:rsidR="007C1CE3" w:rsidRPr="000C55A6" w:rsidRDefault="007C1CE3" w:rsidP="007C1CE3">
            <w:pPr>
              <w:rPr>
                <w:rFonts w:eastAsia="Calibri"/>
                <w:sz w:val="24"/>
                <w:szCs w:val="24"/>
              </w:rPr>
            </w:pPr>
            <w:r w:rsidRPr="000C55A6">
              <w:rPr>
                <w:rFonts w:eastAsia="Calibri"/>
                <w:sz w:val="24"/>
                <w:szCs w:val="24"/>
              </w:rPr>
              <w:t>7</w:t>
            </w:r>
          </w:p>
        </w:tc>
        <w:tc>
          <w:tcPr>
            <w:tcW w:w="851" w:type="dxa"/>
          </w:tcPr>
          <w:p w:rsidR="007C1CE3" w:rsidRPr="000C55A6" w:rsidRDefault="007C1CE3" w:rsidP="007C1CE3">
            <w:pPr>
              <w:jc w:val="center"/>
              <w:rPr>
                <w:sz w:val="24"/>
                <w:szCs w:val="24"/>
              </w:rPr>
            </w:pPr>
            <w:r w:rsidRPr="000C55A6">
              <w:rPr>
                <w:sz w:val="24"/>
                <w:szCs w:val="24"/>
              </w:rPr>
              <w:t>33</w:t>
            </w:r>
          </w:p>
        </w:tc>
        <w:tc>
          <w:tcPr>
            <w:tcW w:w="709" w:type="dxa"/>
          </w:tcPr>
          <w:p w:rsidR="007C1CE3" w:rsidRPr="000C55A6" w:rsidRDefault="007C1CE3" w:rsidP="007C1CE3">
            <w:pPr>
              <w:jc w:val="center"/>
              <w:rPr>
                <w:sz w:val="24"/>
                <w:szCs w:val="24"/>
              </w:rPr>
            </w:pPr>
            <w:r w:rsidRPr="000C55A6">
              <w:rPr>
                <w:sz w:val="24"/>
                <w:szCs w:val="24"/>
              </w:rPr>
              <w:t>37</w:t>
            </w:r>
          </w:p>
        </w:tc>
        <w:tc>
          <w:tcPr>
            <w:tcW w:w="850" w:type="dxa"/>
          </w:tcPr>
          <w:p w:rsidR="007C1CE3" w:rsidRPr="000C55A6" w:rsidRDefault="007C1CE3" w:rsidP="007C1CE3">
            <w:pPr>
              <w:rPr>
                <w:rFonts w:eastAsia="Calibri"/>
                <w:sz w:val="24"/>
                <w:szCs w:val="24"/>
              </w:rPr>
            </w:pPr>
            <w:r w:rsidRPr="000C55A6">
              <w:rPr>
                <w:rFonts w:eastAsia="Calibri"/>
                <w:sz w:val="24"/>
                <w:szCs w:val="24"/>
              </w:rPr>
              <w:t>38</w:t>
            </w:r>
          </w:p>
        </w:tc>
        <w:tc>
          <w:tcPr>
            <w:tcW w:w="709" w:type="dxa"/>
          </w:tcPr>
          <w:p w:rsidR="007C1CE3" w:rsidRPr="000C55A6" w:rsidRDefault="007C1CE3" w:rsidP="007C1CE3">
            <w:pPr>
              <w:jc w:val="center"/>
              <w:rPr>
                <w:sz w:val="24"/>
                <w:szCs w:val="24"/>
              </w:rPr>
            </w:pPr>
            <w:r w:rsidRPr="000C55A6">
              <w:rPr>
                <w:sz w:val="24"/>
                <w:szCs w:val="24"/>
              </w:rPr>
              <w:t>0</w:t>
            </w:r>
          </w:p>
        </w:tc>
        <w:tc>
          <w:tcPr>
            <w:tcW w:w="709" w:type="dxa"/>
          </w:tcPr>
          <w:p w:rsidR="007C1CE3" w:rsidRPr="000C55A6" w:rsidRDefault="007C1CE3" w:rsidP="007C1CE3">
            <w:pPr>
              <w:jc w:val="center"/>
              <w:rPr>
                <w:sz w:val="24"/>
                <w:szCs w:val="24"/>
              </w:rPr>
            </w:pPr>
            <w:r w:rsidRPr="000C55A6">
              <w:rPr>
                <w:sz w:val="24"/>
                <w:szCs w:val="24"/>
              </w:rPr>
              <w:t>0</w:t>
            </w:r>
          </w:p>
        </w:tc>
        <w:tc>
          <w:tcPr>
            <w:tcW w:w="708" w:type="dxa"/>
          </w:tcPr>
          <w:p w:rsidR="007C1CE3" w:rsidRPr="000C55A6" w:rsidRDefault="007C1CE3" w:rsidP="007C1CE3">
            <w:pPr>
              <w:jc w:val="center"/>
              <w:rPr>
                <w:sz w:val="24"/>
                <w:szCs w:val="24"/>
              </w:rPr>
            </w:pPr>
            <w:r w:rsidRPr="000C55A6">
              <w:rPr>
                <w:sz w:val="24"/>
                <w:szCs w:val="24"/>
              </w:rPr>
              <w:t>0</w:t>
            </w:r>
          </w:p>
        </w:tc>
        <w:tc>
          <w:tcPr>
            <w:tcW w:w="851" w:type="dxa"/>
          </w:tcPr>
          <w:p w:rsidR="007C1CE3" w:rsidRPr="000C55A6" w:rsidRDefault="007C1CE3" w:rsidP="007C1CE3">
            <w:pPr>
              <w:jc w:val="center"/>
              <w:rPr>
                <w:sz w:val="24"/>
                <w:szCs w:val="24"/>
              </w:rPr>
            </w:pPr>
            <w:r w:rsidRPr="000C55A6">
              <w:rPr>
                <w:sz w:val="24"/>
                <w:szCs w:val="24"/>
              </w:rPr>
              <w:t>47,2</w:t>
            </w:r>
          </w:p>
        </w:tc>
        <w:tc>
          <w:tcPr>
            <w:tcW w:w="850" w:type="dxa"/>
          </w:tcPr>
          <w:p w:rsidR="007C1CE3" w:rsidRPr="000C55A6" w:rsidRDefault="007C1CE3" w:rsidP="007C1CE3">
            <w:pPr>
              <w:jc w:val="center"/>
              <w:rPr>
                <w:sz w:val="24"/>
                <w:szCs w:val="24"/>
              </w:rPr>
            </w:pPr>
            <w:r w:rsidRPr="000C55A6">
              <w:rPr>
                <w:sz w:val="24"/>
                <w:szCs w:val="24"/>
              </w:rPr>
              <w:t>49</w:t>
            </w:r>
          </w:p>
        </w:tc>
        <w:tc>
          <w:tcPr>
            <w:tcW w:w="993" w:type="dxa"/>
          </w:tcPr>
          <w:p w:rsidR="007C1CE3" w:rsidRPr="000C55A6" w:rsidRDefault="007C1CE3" w:rsidP="007C1CE3">
            <w:pPr>
              <w:rPr>
                <w:rFonts w:eastAsia="Calibri"/>
                <w:sz w:val="24"/>
                <w:szCs w:val="24"/>
              </w:rPr>
            </w:pPr>
            <w:r w:rsidRPr="000C55A6">
              <w:rPr>
                <w:rFonts w:eastAsia="Calibri"/>
                <w:sz w:val="24"/>
                <w:szCs w:val="24"/>
              </w:rPr>
              <w:t>49</w:t>
            </w:r>
            <w:bookmarkStart w:id="0" w:name="_GoBack"/>
            <w:bookmarkEnd w:id="0"/>
          </w:p>
        </w:tc>
        <w:tc>
          <w:tcPr>
            <w:tcW w:w="1134"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100</w:t>
            </w:r>
          </w:p>
        </w:tc>
      </w:tr>
      <w:tr w:rsidR="007C1CE3" w:rsidRPr="000C55A6" w:rsidTr="007C1CE3">
        <w:tc>
          <w:tcPr>
            <w:tcW w:w="1235" w:type="dxa"/>
          </w:tcPr>
          <w:p w:rsidR="007C1CE3" w:rsidRPr="000C55A6" w:rsidRDefault="007C1CE3" w:rsidP="007C1CE3">
            <w:pPr>
              <w:jc w:val="center"/>
              <w:rPr>
                <w:sz w:val="24"/>
                <w:szCs w:val="24"/>
              </w:rPr>
            </w:pPr>
            <w:r w:rsidRPr="000C55A6">
              <w:rPr>
                <w:sz w:val="24"/>
                <w:szCs w:val="24"/>
              </w:rPr>
              <w:t xml:space="preserve">8 </w:t>
            </w:r>
            <w:proofErr w:type="spellStart"/>
            <w:r w:rsidRPr="000C55A6">
              <w:rPr>
                <w:sz w:val="24"/>
                <w:szCs w:val="24"/>
              </w:rPr>
              <w:t>кл</w:t>
            </w:r>
            <w:proofErr w:type="spellEnd"/>
            <w:r w:rsidRPr="000C55A6">
              <w:rPr>
                <w:sz w:val="24"/>
                <w:szCs w:val="24"/>
              </w:rPr>
              <w:t>.</w:t>
            </w:r>
          </w:p>
        </w:tc>
        <w:tc>
          <w:tcPr>
            <w:tcW w:w="711" w:type="dxa"/>
          </w:tcPr>
          <w:p w:rsidR="007C1CE3" w:rsidRPr="000C55A6" w:rsidRDefault="007C1CE3" w:rsidP="007C1CE3">
            <w:pPr>
              <w:jc w:val="center"/>
              <w:rPr>
                <w:sz w:val="24"/>
                <w:szCs w:val="24"/>
              </w:rPr>
            </w:pPr>
            <w:r w:rsidRPr="000C55A6">
              <w:rPr>
                <w:sz w:val="24"/>
                <w:szCs w:val="24"/>
              </w:rPr>
              <w:t>1</w:t>
            </w:r>
          </w:p>
        </w:tc>
        <w:tc>
          <w:tcPr>
            <w:tcW w:w="840" w:type="dxa"/>
          </w:tcPr>
          <w:p w:rsidR="007C1CE3" w:rsidRPr="000C55A6" w:rsidRDefault="007C1CE3" w:rsidP="007C1CE3">
            <w:pPr>
              <w:jc w:val="center"/>
              <w:rPr>
                <w:sz w:val="24"/>
                <w:szCs w:val="24"/>
              </w:rPr>
            </w:pPr>
            <w:r w:rsidRPr="000C55A6">
              <w:rPr>
                <w:sz w:val="24"/>
                <w:szCs w:val="24"/>
              </w:rPr>
              <w:t>3</w:t>
            </w:r>
          </w:p>
        </w:tc>
        <w:tc>
          <w:tcPr>
            <w:tcW w:w="724" w:type="dxa"/>
          </w:tcPr>
          <w:p w:rsidR="007C1CE3" w:rsidRPr="000C55A6" w:rsidRDefault="007C1CE3" w:rsidP="007C1CE3">
            <w:pPr>
              <w:rPr>
                <w:rFonts w:eastAsia="Calibri"/>
                <w:sz w:val="24"/>
                <w:szCs w:val="24"/>
              </w:rPr>
            </w:pPr>
            <w:r w:rsidRPr="000C55A6">
              <w:rPr>
                <w:rFonts w:eastAsia="Calibri"/>
                <w:sz w:val="24"/>
                <w:szCs w:val="24"/>
              </w:rPr>
              <w:t>2</w:t>
            </w:r>
          </w:p>
        </w:tc>
        <w:tc>
          <w:tcPr>
            <w:tcW w:w="851" w:type="dxa"/>
          </w:tcPr>
          <w:p w:rsidR="007C1CE3" w:rsidRPr="000C55A6" w:rsidRDefault="007C1CE3" w:rsidP="007C1CE3">
            <w:pPr>
              <w:jc w:val="center"/>
              <w:rPr>
                <w:sz w:val="24"/>
                <w:szCs w:val="24"/>
              </w:rPr>
            </w:pPr>
            <w:r w:rsidRPr="000C55A6">
              <w:rPr>
                <w:sz w:val="24"/>
                <w:szCs w:val="24"/>
              </w:rPr>
              <w:t>40</w:t>
            </w:r>
          </w:p>
        </w:tc>
        <w:tc>
          <w:tcPr>
            <w:tcW w:w="709" w:type="dxa"/>
          </w:tcPr>
          <w:p w:rsidR="007C1CE3" w:rsidRPr="000C55A6" w:rsidRDefault="007C1CE3" w:rsidP="007C1CE3">
            <w:pPr>
              <w:jc w:val="center"/>
              <w:rPr>
                <w:sz w:val="24"/>
                <w:szCs w:val="24"/>
              </w:rPr>
            </w:pPr>
            <w:r w:rsidRPr="000C55A6">
              <w:rPr>
                <w:sz w:val="24"/>
                <w:szCs w:val="24"/>
              </w:rPr>
              <w:t>43</w:t>
            </w:r>
          </w:p>
        </w:tc>
        <w:tc>
          <w:tcPr>
            <w:tcW w:w="850" w:type="dxa"/>
          </w:tcPr>
          <w:p w:rsidR="007C1CE3" w:rsidRPr="000C55A6" w:rsidRDefault="007C1CE3" w:rsidP="007C1CE3">
            <w:pPr>
              <w:rPr>
                <w:rFonts w:eastAsia="Calibri"/>
                <w:sz w:val="24"/>
                <w:szCs w:val="24"/>
              </w:rPr>
            </w:pPr>
            <w:r w:rsidRPr="000C55A6">
              <w:rPr>
                <w:rFonts w:eastAsia="Calibri"/>
                <w:sz w:val="24"/>
                <w:szCs w:val="24"/>
              </w:rPr>
              <w:t>42</w:t>
            </w:r>
          </w:p>
        </w:tc>
        <w:tc>
          <w:tcPr>
            <w:tcW w:w="709" w:type="dxa"/>
          </w:tcPr>
          <w:p w:rsidR="007C1CE3" w:rsidRPr="000C55A6" w:rsidRDefault="007C1CE3" w:rsidP="007C1CE3">
            <w:pPr>
              <w:jc w:val="center"/>
              <w:rPr>
                <w:sz w:val="24"/>
                <w:szCs w:val="24"/>
              </w:rPr>
            </w:pPr>
            <w:r w:rsidRPr="000C55A6">
              <w:rPr>
                <w:sz w:val="24"/>
                <w:szCs w:val="24"/>
              </w:rPr>
              <w:t>0</w:t>
            </w:r>
          </w:p>
        </w:tc>
        <w:tc>
          <w:tcPr>
            <w:tcW w:w="709" w:type="dxa"/>
          </w:tcPr>
          <w:p w:rsidR="007C1CE3" w:rsidRPr="000C55A6" w:rsidRDefault="007C1CE3" w:rsidP="007C1CE3">
            <w:pPr>
              <w:jc w:val="center"/>
              <w:rPr>
                <w:sz w:val="24"/>
                <w:szCs w:val="24"/>
              </w:rPr>
            </w:pPr>
            <w:r w:rsidRPr="000C55A6">
              <w:rPr>
                <w:sz w:val="24"/>
                <w:szCs w:val="24"/>
              </w:rPr>
              <w:t>0</w:t>
            </w:r>
          </w:p>
        </w:tc>
        <w:tc>
          <w:tcPr>
            <w:tcW w:w="708" w:type="dxa"/>
          </w:tcPr>
          <w:p w:rsidR="007C1CE3" w:rsidRPr="000C55A6" w:rsidRDefault="007C1CE3" w:rsidP="007C1CE3">
            <w:pPr>
              <w:rPr>
                <w:sz w:val="24"/>
                <w:szCs w:val="24"/>
              </w:rPr>
            </w:pPr>
            <w:r w:rsidRPr="000C55A6">
              <w:rPr>
                <w:sz w:val="24"/>
                <w:szCs w:val="24"/>
              </w:rPr>
              <w:t>0</w:t>
            </w:r>
          </w:p>
        </w:tc>
        <w:tc>
          <w:tcPr>
            <w:tcW w:w="851" w:type="dxa"/>
          </w:tcPr>
          <w:p w:rsidR="007C1CE3" w:rsidRPr="000C55A6" w:rsidRDefault="007C1CE3" w:rsidP="007C1CE3">
            <w:pPr>
              <w:rPr>
                <w:sz w:val="24"/>
                <w:szCs w:val="24"/>
              </w:rPr>
            </w:pPr>
            <w:r w:rsidRPr="000C55A6">
              <w:rPr>
                <w:sz w:val="24"/>
                <w:szCs w:val="24"/>
              </w:rPr>
              <w:t xml:space="preserve">      40</w:t>
            </w:r>
          </w:p>
        </w:tc>
        <w:tc>
          <w:tcPr>
            <w:tcW w:w="850" w:type="dxa"/>
          </w:tcPr>
          <w:p w:rsidR="007C1CE3" w:rsidRPr="000C55A6" w:rsidRDefault="007C1CE3" w:rsidP="007C1CE3">
            <w:pPr>
              <w:jc w:val="center"/>
              <w:rPr>
                <w:sz w:val="24"/>
                <w:szCs w:val="24"/>
              </w:rPr>
            </w:pPr>
            <w:r w:rsidRPr="000C55A6">
              <w:rPr>
                <w:sz w:val="24"/>
                <w:szCs w:val="24"/>
              </w:rPr>
              <w:t>45</w:t>
            </w:r>
          </w:p>
        </w:tc>
        <w:tc>
          <w:tcPr>
            <w:tcW w:w="993" w:type="dxa"/>
          </w:tcPr>
          <w:p w:rsidR="007C1CE3" w:rsidRPr="000C55A6" w:rsidRDefault="007C1CE3" w:rsidP="007C1CE3">
            <w:pPr>
              <w:rPr>
                <w:rFonts w:eastAsia="Calibri"/>
                <w:sz w:val="24"/>
                <w:szCs w:val="24"/>
              </w:rPr>
            </w:pPr>
            <w:r w:rsidRPr="000C55A6">
              <w:rPr>
                <w:rFonts w:eastAsia="Calibri"/>
                <w:sz w:val="24"/>
                <w:szCs w:val="24"/>
              </w:rPr>
              <w:t>43</w:t>
            </w:r>
          </w:p>
        </w:tc>
        <w:tc>
          <w:tcPr>
            <w:tcW w:w="1134"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100</w:t>
            </w:r>
          </w:p>
        </w:tc>
      </w:tr>
      <w:tr w:rsidR="007C1CE3" w:rsidRPr="000C55A6" w:rsidTr="007C1CE3">
        <w:tc>
          <w:tcPr>
            <w:tcW w:w="1235" w:type="dxa"/>
          </w:tcPr>
          <w:p w:rsidR="007C1CE3" w:rsidRPr="000C55A6" w:rsidRDefault="007C1CE3" w:rsidP="007C1CE3">
            <w:pPr>
              <w:jc w:val="center"/>
              <w:rPr>
                <w:sz w:val="24"/>
                <w:szCs w:val="24"/>
              </w:rPr>
            </w:pPr>
            <w:r w:rsidRPr="000C55A6">
              <w:rPr>
                <w:sz w:val="24"/>
                <w:szCs w:val="24"/>
              </w:rPr>
              <w:t xml:space="preserve">9 </w:t>
            </w:r>
            <w:proofErr w:type="spellStart"/>
            <w:r w:rsidRPr="000C55A6">
              <w:rPr>
                <w:sz w:val="24"/>
                <w:szCs w:val="24"/>
              </w:rPr>
              <w:t>кл</w:t>
            </w:r>
            <w:proofErr w:type="spellEnd"/>
          </w:p>
        </w:tc>
        <w:tc>
          <w:tcPr>
            <w:tcW w:w="711" w:type="dxa"/>
          </w:tcPr>
          <w:p w:rsidR="007C1CE3" w:rsidRPr="000C55A6" w:rsidRDefault="007C1CE3" w:rsidP="007C1CE3">
            <w:pPr>
              <w:jc w:val="center"/>
              <w:rPr>
                <w:sz w:val="24"/>
                <w:szCs w:val="24"/>
              </w:rPr>
            </w:pPr>
            <w:r w:rsidRPr="000C55A6">
              <w:rPr>
                <w:sz w:val="24"/>
                <w:szCs w:val="24"/>
              </w:rPr>
              <w:t>10</w:t>
            </w:r>
          </w:p>
        </w:tc>
        <w:tc>
          <w:tcPr>
            <w:tcW w:w="840" w:type="dxa"/>
          </w:tcPr>
          <w:p w:rsidR="007C1CE3" w:rsidRPr="000C55A6" w:rsidRDefault="007C1CE3" w:rsidP="007C1CE3">
            <w:pPr>
              <w:jc w:val="center"/>
              <w:rPr>
                <w:sz w:val="24"/>
                <w:szCs w:val="24"/>
              </w:rPr>
            </w:pPr>
            <w:r w:rsidRPr="000C55A6">
              <w:rPr>
                <w:sz w:val="24"/>
                <w:szCs w:val="24"/>
              </w:rPr>
              <w:t>7</w:t>
            </w:r>
          </w:p>
        </w:tc>
        <w:tc>
          <w:tcPr>
            <w:tcW w:w="724" w:type="dxa"/>
          </w:tcPr>
          <w:p w:rsidR="007C1CE3" w:rsidRPr="000C55A6" w:rsidRDefault="007C1CE3" w:rsidP="007C1CE3">
            <w:pPr>
              <w:rPr>
                <w:sz w:val="24"/>
                <w:szCs w:val="24"/>
              </w:rPr>
            </w:pPr>
            <w:r w:rsidRPr="000C55A6">
              <w:rPr>
                <w:sz w:val="24"/>
                <w:szCs w:val="24"/>
              </w:rPr>
              <w:t>9</w:t>
            </w:r>
          </w:p>
        </w:tc>
        <w:tc>
          <w:tcPr>
            <w:tcW w:w="851" w:type="dxa"/>
          </w:tcPr>
          <w:p w:rsidR="007C1CE3" w:rsidRPr="000C55A6" w:rsidRDefault="007C1CE3" w:rsidP="007C1CE3">
            <w:pPr>
              <w:jc w:val="center"/>
              <w:rPr>
                <w:sz w:val="24"/>
                <w:szCs w:val="24"/>
              </w:rPr>
            </w:pPr>
            <w:r w:rsidRPr="000C55A6">
              <w:rPr>
                <w:sz w:val="24"/>
                <w:szCs w:val="24"/>
              </w:rPr>
              <w:t>33</w:t>
            </w:r>
          </w:p>
        </w:tc>
        <w:tc>
          <w:tcPr>
            <w:tcW w:w="709" w:type="dxa"/>
          </w:tcPr>
          <w:p w:rsidR="007C1CE3" w:rsidRPr="000C55A6" w:rsidRDefault="007C1CE3" w:rsidP="007C1CE3">
            <w:pPr>
              <w:jc w:val="center"/>
              <w:rPr>
                <w:sz w:val="24"/>
                <w:szCs w:val="24"/>
              </w:rPr>
            </w:pPr>
            <w:r w:rsidRPr="000C55A6">
              <w:rPr>
                <w:sz w:val="24"/>
                <w:szCs w:val="24"/>
              </w:rPr>
              <w:t>30</w:t>
            </w:r>
          </w:p>
        </w:tc>
        <w:tc>
          <w:tcPr>
            <w:tcW w:w="850" w:type="dxa"/>
          </w:tcPr>
          <w:p w:rsidR="007C1CE3" w:rsidRPr="000C55A6" w:rsidRDefault="007C1CE3" w:rsidP="007C1CE3">
            <w:pPr>
              <w:rPr>
                <w:sz w:val="24"/>
                <w:szCs w:val="24"/>
              </w:rPr>
            </w:pPr>
            <w:r w:rsidRPr="000C55A6">
              <w:rPr>
                <w:sz w:val="24"/>
                <w:szCs w:val="24"/>
              </w:rPr>
              <w:t>32</w:t>
            </w:r>
          </w:p>
        </w:tc>
        <w:tc>
          <w:tcPr>
            <w:tcW w:w="709" w:type="dxa"/>
          </w:tcPr>
          <w:p w:rsidR="007C1CE3" w:rsidRPr="000C55A6" w:rsidRDefault="007C1CE3" w:rsidP="007C1CE3">
            <w:pPr>
              <w:jc w:val="center"/>
              <w:rPr>
                <w:sz w:val="24"/>
                <w:szCs w:val="24"/>
              </w:rPr>
            </w:pPr>
            <w:r w:rsidRPr="000C55A6">
              <w:rPr>
                <w:sz w:val="24"/>
                <w:szCs w:val="24"/>
              </w:rPr>
              <w:t>0</w:t>
            </w:r>
          </w:p>
        </w:tc>
        <w:tc>
          <w:tcPr>
            <w:tcW w:w="709" w:type="dxa"/>
          </w:tcPr>
          <w:p w:rsidR="007C1CE3" w:rsidRPr="000C55A6" w:rsidRDefault="007C1CE3" w:rsidP="007C1CE3">
            <w:pPr>
              <w:jc w:val="center"/>
              <w:rPr>
                <w:sz w:val="24"/>
                <w:szCs w:val="24"/>
              </w:rPr>
            </w:pPr>
            <w:r w:rsidRPr="000C55A6">
              <w:rPr>
                <w:sz w:val="24"/>
                <w:szCs w:val="24"/>
              </w:rPr>
              <w:t>0</w:t>
            </w:r>
          </w:p>
        </w:tc>
        <w:tc>
          <w:tcPr>
            <w:tcW w:w="708" w:type="dxa"/>
          </w:tcPr>
          <w:p w:rsidR="007C1CE3" w:rsidRPr="000C55A6" w:rsidRDefault="007C1CE3" w:rsidP="007C1CE3">
            <w:pPr>
              <w:jc w:val="center"/>
              <w:rPr>
                <w:sz w:val="24"/>
                <w:szCs w:val="24"/>
              </w:rPr>
            </w:pPr>
            <w:r w:rsidRPr="000C55A6">
              <w:rPr>
                <w:sz w:val="24"/>
                <w:szCs w:val="24"/>
              </w:rPr>
              <w:t>0</w:t>
            </w:r>
          </w:p>
        </w:tc>
        <w:tc>
          <w:tcPr>
            <w:tcW w:w="851" w:type="dxa"/>
          </w:tcPr>
          <w:p w:rsidR="007C1CE3" w:rsidRPr="000C55A6" w:rsidRDefault="007C1CE3" w:rsidP="007C1CE3">
            <w:pPr>
              <w:jc w:val="center"/>
              <w:rPr>
                <w:sz w:val="24"/>
                <w:szCs w:val="24"/>
              </w:rPr>
            </w:pPr>
            <w:r w:rsidRPr="000C55A6">
              <w:rPr>
                <w:sz w:val="24"/>
                <w:szCs w:val="24"/>
              </w:rPr>
              <w:t>47,2</w:t>
            </w:r>
          </w:p>
        </w:tc>
        <w:tc>
          <w:tcPr>
            <w:tcW w:w="850" w:type="dxa"/>
          </w:tcPr>
          <w:p w:rsidR="007C1CE3" w:rsidRPr="000C55A6" w:rsidRDefault="007C1CE3" w:rsidP="007C1CE3">
            <w:pPr>
              <w:jc w:val="center"/>
              <w:rPr>
                <w:sz w:val="24"/>
                <w:szCs w:val="24"/>
              </w:rPr>
            </w:pPr>
            <w:r w:rsidRPr="000C55A6">
              <w:rPr>
                <w:sz w:val="24"/>
                <w:szCs w:val="24"/>
              </w:rPr>
              <w:t>36</w:t>
            </w:r>
          </w:p>
        </w:tc>
        <w:tc>
          <w:tcPr>
            <w:tcW w:w="993" w:type="dxa"/>
          </w:tcPr>
          <w:p w:rsidR="007C1CE3" w:rsidRPr="000C55A6" w:rsidRDefault="007C1CE3" w:rsidP="007C1CE3">
            <w:pPr>
              <w:rPr>
                <w:sz w:val="24"/>
                <w:szCs w:val="24"/>
              </w:rPr>
            </w:pPr>
            <w:r w:rsidRPr="000C55A6">
              <w:rPr>
                <w:sz w:val="24"/>
                <w:szCs w:val="24"/>
              </w:rPr>
              <w:t>40</w:t>
            </w:r>
          </w:p>
        </w:tc>
        <w:tc>
          <w:tcPr>
            <w:tcW w:w="1134"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100</w:t>
            </w:r>
          </w:p>
        </w:tc>
      </w:tr>
      <w:tr w:rsidR="007C1CE3" w:rsidRPr="000C55A6" w:rsidTr="007C1CE3">
        <w:tc>
          <w:tcPr>
            <w:tcW w:w="1235" w:type="dxa"/>
          </w:tcPr>
          <w:p w:rsidR="007C1CE3" w:rsidRPr="000C55A6" w:rsidRDefault="007C1CE3" w:rsidP="007C1CE3">
            <w:pPr>
              <w:jc w:val="center"/>
              <w:rPr>
                <w:b/>
                <w:sz w:val="24"/>
                <w:szCs w:val="24"/>
              </w:rPr>
            </w:pPr>
            <w:r w:rsidRPr="000C55A6">
              <w:rPr>
                <w:b/>
                <w:sz w:val="24"/>
                <w:szCs w:val="24"/>
              </w:rPr>
              <w:t xml:space="preserve">ИТОГО 5-9 </w:t>
            </w:r>
            <w:proofErr w:type="spellStart"/>
            <w:r w:rsidRPr="000C55A6">
              <w:rPr>
                <w:b/>
                <w:sz w:val="24"/>
                <w:szCs w:val="24"/>
              </w:rPr>
              <w:t>кл</w:t>
            </w:r>
            <w:proofErr w:type="spellEnd"/>
            <w:r w:rsidRPr="000C55A6">
              <w:rPr>
                <w:b/>
                <w:sz w:val="24"/>
                <w:szCs w:val="24"/>
              </w:rPr>
              <w:t>.</w:t>
            </w:r>
          </w:p>
        </w:tc>
        <w:tc>
          <w:tcPr>
            <w:tcW w:w="711" w:type="dxa"/>
          </w:tcPr>
          <w:p w:rsidR="007C1CE3" w:rsidRPr="000C55A6" w:rsidRDefault="007C1CE3" w:rsidP="007C1CE3">
            <w:pPr>
              <w:jc w:val="center"/>
              <w:rPr>
                <w:b/>
                <w:sz w:val="24"/>
                <w:szCs w:val="24"/>
              </w:rPr>
            </w:pPr>
            <w:r w:rsidRPr="000C55A6">
              <w:rPr>
                <w:b/>
                <w:sz w:val="24"/>
                <w:szCs w:val="24"/>
              </w:rPr>
              <w:t>51</w:t>
            </w:r>
          </w:p>
        </w:tc>
        <w:tc>
          <w:tcPr>
            <w:tcW w:w="840" w:type="dxa"/>
          </w:tcPr>
          <w:p w:rsidR="007C1CE3" w:rsidRPr="000C55A6" w:rsidRDefault="007C1CE3" w:rsidP="007C1CE3">
            <w:pPr>
              <w:jc w:val="center"/>
              <w:rPr>
                <w:b/>
                <w:sz w:val="24"/>
                <w:szCs w:val="24"/>
              </w:rPr>
            </w:pPr>
            <w:r w:rsidRPr="000C55A6">
              <w:rPr>
                <w:b/>
                <w:sz w:val="24"/>
                <w:szCs w:val="24"/>
              </w:rPr>
              <w:t>42</w:t>
            </w:r>
          </w:p>
        </w:tc>
        <w:tc>
          <w:tcPr>
            <w:tcW w:w="724" w:type="dxa"/>
          </w:tcPr>
          <w:p w:rsidR="007C1CE3" w:rsidRPr="000C55A6" w:rsidRDefault="007C1CE3" w:rsidP="007C1CE3">
            <w:pPr>
              <w:rPr>
                <w:b/>
                <w:sz w:val="24"/>
                <w:szCs w:val="24"/>
              </w:rPr>
            </w:pPr>
            <w:r w:rsidRPr="000C55A6">
              <w:rPr>
                <w:b/>
                <w:sz w:val="24"/>
                <w:szCs w:val="24"/>
              </w:rPr>
              <w:t>45</w:t>
            </w:r>
          </w:p>
        </w:tc>
        <w:tc>
          <w:tcPr>
            <w:tcW w:w="851" w:type="dxa"/>
          </w:tcPr>
          <w:p w:rsidR="007C1CE3" w:rsidRPr="000C55A6" w:rsidRDefault="007C1CE3" w:rsidP="007C1CE3">
            <w:pPr>
              <w:rPr>
                <w:b/>
                <w:sz w:val="24"/>
                <w:szCs w:val="24"/>
              </w:rPr>
            </w:pPr>
            <w:r w:rsidRPr="000C55A6">
              <w:rPr>
                <w:b/>
                <w:sz w:val="24"/>
                <w:szCs w:val="24"/>
              </w:rPr>
              <w:t xml:space="preserve">   226</w:t>
            </w:r>
          </w:p>
        </w:tc>
        <w:tc>
          <w:tcPr>
            <w:tcW w:w="709" w:type="dxa"/>
          </w:tcPr>
          <w:p w:rsidR="007C1CE3" w:rsidRPr="000C55A6" w:rsidRDefault="007C1CE3" w:rsidP="007C1CE3">
            <w:pPr>
              <w:jc w:val="center"/>
              <w:rPr>
                <w:b/>
                <w:sz w:val="24"/>
                <w:szCs w:val="24"/>
              </w:rPr>
            </w:pPr>
            <w:r w:rsidRPr="000C55A6">
              <w:rPr>
                <w:b/>
                <w:sz w:val="24"/>
                <w:szCs w:val="24"/>
              </w:rPr>
              <w:t>259</w:t>
            </w:r>
          </w:p>
        </w:tc>
        <w:tc>
          <w:tcPr>
            <w:tcW w:w="850" w:type="dxa"/>
          </w:tcPr>
          <w:p w:rsidR="007C1CE3" w:rsidRPr="000C55A6" w:rsidRDefault="007C1CE3" w:rsidP="007C1CE3">
            <w:pPr>
              <w:rPr>
                <w:b/>
                <w:sz w:val="24"/>
                <w:szCs w:val="24"/>
              </w:rPr>
            </w:pPr>
            <w:r w:rsidRPr="000C55A6">
              <w:rPr>
                <w:b/>
                <w:sz w:val="24"/>
                <w:szCs w:val="24"/>
              </w:rPr>
              <w:t>226</w:t>
            </w:r>
          </w:p>
        </w:tc>
        <w:tc>
          <w:tcPr>
            <w:tcW w:w="709" w:type="dxa"/>
          </w:tcPr>
          <w:p w:rsidR="007C1CE3" w:rsidRPr="000C55A6" w:rsidRDefault="007C1CE3" w:rsidP="007C1CE3">
            <w:pPr>
              <w:jc w:val="center"/>
              <w:rPr>
                <w:b/>
                <w:sz w:val="24"/>
                <w:szCs w:val="24"/>
              </w:rPr>
            </w:pPr>
            <w:r w:rsidRPr="000C55A6">
              <w:rPr>
                <w:b/>
                <w:sz w:val="24"/>
                <w:szCs w:val="24"/>
              </w:rPr>
              <w:t>0</w:t>
            </w:r>
          </w:p>
        </w:tc>
        <w:tc>
          <w:tcPr>
            <w:tcW w:w="709" w:type="dxa"/>
          </w:tcPr>
          <w:p w:rsidR="007C1CE3" w:rsidRPr="000C55A6" w:rsidRDefault="007C1CE3" w:rsidP="007C1CE3">
            <w:pPr>
              <w:jc w:val="center"/>
              <w:rPr>
                <w:b/>
                <w:sz w:val="24"/>
                <w:szCs w:val="24"/>
              </w:rPr>
            </w:pPr>
            <w:r w:rsidRPr="000C55A6">
              <w:rPr>
                <w:b/>
                <w:sz w:val="24"/>
                <w:szCs w:val="24"/>
              </w:rPr>
              <w:t>0</w:t>
            </w:r>
          </w:p>
        </w:tc>
        <w:tc>
          <w:tcPr>
            <w:tcW w:w="708" w:type="dxa"/>
          </w:tcPr>
          <w:p w:rsidR="007C1CE3" w:rsidRPr="000C55A6" w:rsidRDefault="007C1CE3" w:rsidP="007C1CE3">
            <w:pPr>
              <w:jc w:val="center"/>
              <w:rPr>
                <w:b/>
                <w:sz w:val="24"/>
                <w:szCs w:val="24"/>
              </w:rPr>
            </w:pPr>
            <w:r w:rsidRPr="000C55A6">
              <w:rPr>
                <w:b/>
                <w:sz w:val="24"/>
                <w:szCs w:val="24"/>
              </w:rPr>
              <w:t>0</w:t>
            </w:r>
          </w:p>
        </w:tc>
        <w:tc>
          <w:tcPr>
            <w:tcW w:w="851" w:type="dxa"/>
          </w:tcPr>
          <w:p w:rsidR="007C1CE3" w:rsidRPr="000C55A6" w:rsidRDefault="007C1CE3" w:rsidP="007C1CE3">
            <w:pPr>
              <w:jc w:val="center"/>
              <w:rPr>
                <w:b/>
                <w:sz w:val="24"/>
                <w:szCs w:val="24"/>
              </w:rPr>
            </w:pPr>
            <w:r w:rsidRPr="000C55A6">
              <w:rPr>
                <w:b/>
                <w:sz w:val="24"/>
                <w:szCs w:val="24"/>
              </w:rPr>
              <w:t>39,8</w:t>
            </w:r>
          </w:p>
        </w:tc>
        <w:tc>
          <w:tcPr>
            <w:tcW w:w="850" w:type="dxa"/>
          </w:tcPr>
          <w:p w:rsidR="007C1CE3" w:rsidRPr="000C55A6" w:rsidRDefault="007C1CE3" w:rsidP="007C1CE3">
            <w:pPr>
              <w:jc w:val="center"/>
              <w:rPr>
                <w:b/>
                <w:sz w:val="24"/>
                <w:szCs w:val="24"/>
              </w:rPr>
            </w:pPr>
            <w:r w:rsidRPr="000C55A6">
              <w:rPr>
                <w:b/>
                <w:sz w:val="24"/>
                <w:szCs w:val="24"/>
              </w:rPr>
              <w:t>45,4</w:t>
            </w:r>
          </w:p>
        </w:tc>
        <w:tc>
          <w:tcPr>
            <w:tcW w:w="993" w:type="dxa"/>
          </w:tcPr>
          <w:p w:rsidR="007C1CE3" w:rsidRPr="000C55A6" w:rsidRDefault="007C1CE3" w:rsidP="007C1CE3">
            <w:pPr>
              <w:rPr>
                <w:b/>
                <w:sz w:val="24"/>
                <w:szCs w:val="24"/>
              </w:rPr>
            </w:pPr>
            <w:r w:rsidRPr="000C55A6">
              <w:rPr>
                <w:b/>
                <w:sz w:val="24"/>
                <w:szCs w:val="24"/>
              </w:rPr>
              <w:t>46</w:t>
            </w:r>
          </w:p>
        </w:tc>
        <w:tc>
          <w:tcPr>
            <w:tcW w:w="1134"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b/>
                <w:sz w:val="24"/>
                <w:szCs w:val="24"/>
              </w:rPr>
            </w:pPr>
            <w:r w:rsidRPr="000C55A6">
              <w:rPr>
                <w:b/>
                <w:sz w:val="24"/>
                <w:szCs w:val="24"/>
              </w:rPr>
              <w:t>100</w:t>
            </w:r>
          </w:p>
        </w:tc>
        <w:tc>
          <w:tcPr>
            <w:tcW w:w="1275" w:type="dxa"/>
          </w:tcPr>
          <w:p w:rsidR="007C1CE3" w:rsidRPr="000C55A6" w:rsidRDefault="007C1CE3" w:rsidP="007C1CE3">
            <w:pPr>
              <w:jc w:val="center"/>
              <w:rPr>
                <w:b/>
                <w:sz w:val="24"/>
                <w:szCs w:val="24"/>
              </w:rPr>
            </w:pPr>
            <w:r w:rsidRPr="000C55A6">
              <w:rPr>
                <w:sz w:val="24"/>
                <w:szCs w:val="24"/>
              </w:rPr>
              <w:t>100</w:t>
            </w:r>
          </w:p>
        </w:tc>
      </w:tr>
      <w:tr w:rsidR="007C1CE3" w:rsidRPr="000C55A6" w:rsidTr="007C1CE3">
        <w:tc>
          <w:tcPr>
            <w:tcW w:w="1235" w:type="dxa"/>
          </w:tcPr>
          <w:p w:rsidR="007C1CE3" w:rsidRPr="000C55A6" w:rsidRDefault="007C1CE3" w:rsidP="007C1CE3">
            <w:pPr>
              <w:jc w:val="center"/>
              <w:rPr>
                <w:sz w:val="24"/>
                <w:szCs w:val="24"/>
              </w:rPr>
            </w:pPr>
            <w:r w:rsidRPr="000C55A6">
              <w:rPr>
                <w:sz w:val="24"/>
                <w:szCs w:val="24"/>
              </w:rPr>
              <w:t xml:space="preserve">10 </w:t>
            </w:r>
            <w:proofErr w:type="spellStart"/>
            <w:r w:rsidRPr="000C55A6">
              <w:rPr>
                <w:sz w:val="24"/>
                <w:szCs w:val="24"/>
              </w:rPr>
              <w:t>кл</w:t>
            </w:r>
            <w:proofErr w:type="spellEnd"/>
            <w:r w:rsidRPr="000C55A6">
              <w:rPr>
                <w:sz w:val="24"/>
                <w:szCs w:val="24"/>
              </w:rPr>
              <w:t>.</w:t>
            </w:r>
          </w:p>
        </w:tc>
        <w:tc>
          <w:tcPr>
            <w:tcW w:w="711" w:type="dxa"/>
          </w:tcPr>
          <w:p w:rsidR="007C1CE3" w:rsidRPr="000C55A6" w:rsidRDefault="007C1CE3" w:rsidP="007C1CE3">
            <w:pPr>
              <w:jc w:val="center"/>
              <w:rPr>
                <w:sz w:val="24"/>
                <w:szCs w:val="24"/>
              </w:rPr>
            </w:pPr>
            <w:r w:rsidRPr="000C55A6">
              <w:rPr>
                <w:sz w:val="24"/>
                <w:szCs w:val="24"/>
              </w:rPr>
              <w:t>-</w:t>
            </w:r>
          </w:p>
        </w:tc>
        <w:tc>
          <w:tcPr>
            <w:tcW w:w="840" w:type="dxa"/>
          </w:tcPr>
          <w:p w:rsidR="007C1CE3" w:rsidRPr="000C55A6" w:rsidRDefault="007C1CE3" w:rsidP="007C1CE3">
            <w:pPr>
              <w:jc w:val="center"/>
              <w:rPr>
                <w:sz w:val="24"/>
                <w:szCs w:val="24"/>
              </w:rPr>
            </w:pPr>
            <w:r w:rsidRPr="000C55A6">
              <w:rPr>
                <w:sz w:val="24"/>
                <w:szCs w:val="24"/>
              </w:rPr>
              <w:t>6</w:t>
            </w:r>
          </w:p>
        </w:tc>
        <w:tc>
          <w:tcPr>
            <w:tcW w:w="724" w:type="dxa"/>
          </w:tcPr>
          <w:p w:rsidR="007C1CE3" w:rsidRPr="000C55A6" w:rsidRDefault="007C1CE3" w:rsidP="007C1CE3">
            <w:pPr>
              <w:rPr>
                <w:sz w:val="24"/>
                <w:szCs w:val="24"/>
              </w:rPr>
            </w:pPr>
            <w:r w:rsidRPr="000C55A6">
              <w:rPr>
                <w:sz w:val="24"/>
                <w:szCs w:val="24"/>
              </w:rPr>
              <w:t>-</w:t>
            </w:r>
          </w:p>
        </w:tc>
        <w:tc>
          <w:tcPr>
            <w:tcW w:w="851" w:type="dxa"/>
          </w:tcPr>
          <w:p w:rsidR="007C1CE3" w:rsidRPr="000C55A6" w:rsidRDefault="007C1CE3" w:rsidP="007C1CE3">
            <w:pPr>
              <w:jc w:val="center"/>
              <w:rPr>
                <w:sz w:val="24"/>
                <w:szCs w:val="24"/>
              </w:rPr>
            </w:pPr>
            <w:r w:rsidRPr="000C55A6">
              <w:rPr>
                <w:sz w:val="24"/>
                <w:szCs w:val="24"/>
              </w:rPr>
              <w:t>-</w:t>
            </w:r>
          </w:p>
        </w:tc>
        <w:tc>
          <w:tcPr>
            <w:tcW w:w="709" w:type="dxa"/>
          </w:tcPr>
          <w:p w:rsidR="007C1CE3" w:rsidRPr="000C55A6" w:rsidRDefault="007C1CE3" w:rsidP="007C1CE3">
            <w:pPr>
              <w:jc w:val="center"/>
              <w:rPr>
                <w:sz w:val="24"/>
                <w:szCs w:val="24"/>
              </w:rPr>
            </w:pPr>
            <w:r w:rsidRPr="000C55A6">
              <w:rPr>
                <w:sz w:val="24"/>
                <w:szCs w:val="24"/>
              </w:rPr>
              <w:t>17</w:t>
            </w:r>
          </w:p>
        </w:tc>
        <w:tc>
          <w:tcPr>
            <w:tcW w:w="850" w:type="dxa"/>
          </w:tcPr>
          <w:p w:rsidR="007C1CE3" w:rsidRPr="000C55A6" w:rsidRDefault="007C1CE3" w:rsidP="007C1CE3">
            <w:pPr>
              <w:rPr>
                <w:sz w:val="24"/>
                <w:szCs w:val="24"/>
              </w:rPr>
            </w:pPr>
            <w:r w:rsidRPr="000C55A6">
              <w:rPr>
                <w:sz w:val="24"/>
                <w:szCs w:val="24"/>
              </w:rPr>
              <w:t>-</w:t>
            </w:r>
          </w:p>
        </w:tc>
        <w:tc>
          <w:tcPr>
            <w:tcW w:w="709" w:type="dxa"/>
          </w:tcPr>
          <w:p w:rsidR="007C1CE3" w:rsidRPr="000C55A6" w:rsidRDefault="007C1CE3" w:rsidP="007C1CE3">
            <w:pPr>
              <w:jc w:val="center"/>
              <w:rPr>
                <w:sz w:val="24"/>
                <w:szCs w:val="24"/>
              </w:rPr>
            </w:pPr>
            <w:r w:rsidRPr="000C55A6">
              <w:rPr>
                <w:sz w:val="24"/>
                <w:szCs w:val="24"/>
              </w:rPr>
              <w:t>-</w:t>
            </w:r>
          </w:p>
        </w:tc>
        <w:tc>
          <w:tcPr>
            <w:tcW w:w="709" w:type="dxa"/>
          </w:tcPr>
          <w:p w:rsidR="007C1CE3" w:rsidRPr="000C55A6" w:rsidRDefault="007C1CE3" w:rsidP="007C1CE3">
            <w:pPr>
              <w:jc w:val="center"/>
              <w:rPr>
                <w:sz w:val="24"/>
                <w:szCs w:val="24"/>
              </w:rPr>
            </w:pPr>
            <w:r w:rsidRPr="000C55A6">
              <w:rPr>
                <w:sz w:val="24"/>
                <w:szCs w:val="24"/>
              </w:rPr>
              <w:t>0</w:t>
            </w:r>
          </w:p>
        </w:tc>
        <w:tc>
          <w:tcPr>
            <w:tcW w:w="708" w:type="dxa"/>
          </w:tcPr>
          <w:p w:rsidR="007C1CE3" w:rsidRPr="000C55A6" w:rsidRDefault="007C1CE3" w:rsidP="007C1CE3">
            <w:pPr>
              <w:jc w:val="center"/>
              <w:rPr>
                <w:sz w:val="24"/>
                <w:szCs w:val="24"/>
              </w:rPr>
            </w:pPr>
            <w:r w:rsidRPr="000C55A6">
              <w:rPr>
                <w:sz w:val="24"/>
                <w:szCs w:val="24"/>
              </w:rPr>
              <w:t>-</w:t>
            </w:r>
          </w:p>
        </w:tc>
        <w:tc>
          <w:tcPr>
            <w:tcW w:w="851" w:type="dxa"/>
          </w:tcPr>
          <w:p w:rsidR="007C1CE3" w:rsidRPr="000C55A6" w:rsidRDefault="007C1CE3" w:rsidP="007C1CE3">
            <w:pPr>
              <w:jc w:val="center"/>
              <w:rPr>
                <w:sz w:val="24"/>
                <w:szCs w:val="24"/>
              </w:rPr>
            </w:pPr>
            <w:r w:rsidRPr="000C55A6">
              <w:rPr>
                <w:sz w:val="24"/>
                <w:szCs w:val="24"/>
              </w:rPr>
              <w:t>-</w:t>
            </w:r>
          </w:p>
        </w:tc>
        <w:tc>
          <w:tcPr>
            <w:tcW w:w="850" w:type="dxa"/>
          </w:tcPr>
          <w:p w:rsidR="007C1CE3" w:rsidRPr="000C55A6" w:rsidRDefault="007C1CE3" w:rsidP="007C1CE3">
            <w:pPr>
              <w:jc w:val="center"/>
              <w:rPr>
                <w:sz w:val="24"/>
                <w:szCs w:val="24"/>
              </w:rPr>
            </w:pPr>
            <w:r w:rsidRPr="000C55A6">
              <w:rPr>
                <w:sz w:val="24"/>
                <w:szCs w:val="24"/>
              </w:rPr>
              <w:t>68</w:t>
            </w:r>
          </w:p>
        </w:tc>
        <w:tc>
          <w:tcPr>
            <w:tcW w:w="993" w:type="dxa"/>
          </w:tcPr>
          <w:p w:rsidR="007C1CE3" w:rsidRPr="000C55A6" w:rsidRDefault="007C1CE3" w:rsidP="007C1CE3">
            <w:pPr>
              <w:rPr>
                <w:sz w:val="24"/>
                <w:szCs w:val="24"/>
              </w:rPr>
            </w:pPr>
            <w:r w:rsidRPr="000C55A6">
              <w:rPr>
                <w:sz w:val="24"/>
                <w:szCs w:val="24"/>
              </w:rPr>
              <w:t>-</w:t>
            </w:r>
          </w:p>
        </w:tc>
        <w:tc>
          <w:tcPr>
            <w:tcW w:w="1134" w:type="dxa"/>
          </w:tcPr>
          <w:p w:rsidR="007C1CE3" w:rsidRPr="000C55A6" w:rsidRDefault="007C1CE3" w:rsidP="007C1CE3">
            <w:pPr>
              <w:jc w:val="center"/>
              <w:rPr>
                <w:sz w:val="24"/>
                <w:szCs w:val="24"/>
              </w:rPr>
            </w:pPr>
            <w:r w:rsidRPr="000C55A6">
              <w:rPr>
                <w:sz w:val="24"/>
                <w:szCs w:val="24"/>
              </w:rPr>
              <w:t>-</w:t>
            </w:r>
          </w:p>
        </w:tc>
        <w:tc>
          <w:tcPr>
            <w:tcW w:w="1275"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w:t>
            </w:r>
          </w:p>
        </w:tc>
      </w:tr>
      <w:tr w:rsidR="007C1CE3" w:rsidRPr="000C55A6" w:rsidTr="007C1CE3">
        <w:tc>
          <w:tcPr>
            <w:tcW w:w="1235" w:type="dxa"/>
          </w:tcPr>
          <w:p w:rsidR="007C1CE3" w:rsidRPr="000C55A6" w:rsidRDefault="007C1CE3" w:rsidP="007C1CE3">
            <w:pPr>
              <w:jc w:val="center"/>
              <w:rPr>
                <w:sz w:val="24"/>
                <w:szCs w:val="24"/>
              </w:rPr>
            </w:pPr>
            <w:r w:rsidRPr="000C55A6">
              <w:rPr>
                <w:sz w:val="24"/>
                <w:szCs w:val="24"/>
              </w:rPr>
              <w:t xml:space="preserve">11 </w:t>
            </w:r>
            <w:proofErr w:type="spellStart"/>
            <w:r w:rsidRPr="000C55A6">
              <w:rPr>
                <w:sz w:val="24"/>
                <w:szCs w:val="24"/>
              </w:rPr>
              <w:t>кл</w:t>
            </w:r>
            <w:proofErr w:type="spellEnd"/>
            <w:r w:rsidRPr="000C55A6">
              <w:rPr>
                <w:sz w:val="24"/>
                <w:szCs w:val="24"/>
              </w:rPr>
              <w:t>.</w:t>
            </w:r>
          </w:p>
        </w:tc>
        <w:tc>
          <w:tcPr>
            <w:tcW w:w="711" w:type="dxa"/>
          </w:tcPr>
          <w:p w:rsidR="007C1CE3" w:rsidRPr="000C55A6" w:rsidRDefault="007C1CE3" w:rsidP="007C1CE3">
            <w:pPr>
              <w:jc w:val="center"/>
              <w:rPr>
                <w:sz w:val="24"/>
                <w:szCs w:val="24"/>
              </w:rPr>
            </w:pPr>
            <w:r w:rsidRPr="000C55A6">
              <w:rPr>
                <w:sz w:val="24"/>
                <w:szCs w:val="24"/>
              </w:rPr>
              <w:t>-</w:t>
            </w:r>
          </w:p>
        </w:tc>
        <w:tc>
          <w:tcPr>
            <w:tcW w:w="840" w:type="dxa"/>
          </w:tcPr>
          <w:p w:rsidR="007C1CE3" w:rsidRPr="000C55A6" w:rsidRDefault="007C1CE3" w:rsidP="007C1CE3">
            <w:pPr>
              <w:jc w:val="center"/>
              <w:rPr>
                <w:sz w:val="24"/>
                <w:szCs w:val="24"/>
              </w:rPr>
            </w:pPr>
            <w:r w:rsidRPr="000C55A6">
              <w:rPr>
                <w:sz w:val="24"/>
                <w:szCs w:val="24"/>
              </w:rPr>
              <w:t>6</w:t>
            </w:r>
          </w:p>
        </w:tc>
        <w:tc>
          <w:tcPr>
            <w:tcW w:w="724" w:type="dxa"/>
          </w:tcPr>
          <w:p w:rsidR="007C1CE3" w:rsidRPr="000C55A6" w:rsidRDefault="007C1CE3" w:rsidP="007C1CE3">
            <w:pPr>
              <w:rPr>
                <w:sz w:val="24"/>
                <w:szCs w:val="24"/>
              </w:rPr>
            </w:pPr>
            <w:r w:rsidRPr="000C55A6">
              <w:rPr>
                <w:sz w:val="24"/>
                <w:szCs w:val="24"/>
              </w:rPr>
              <w:t>-</w:t>
            </w:r>
          </w:p>
        </w:tc>
        <w:tc>
          <w:tcPr>
            <w:tcW w:w="851" w:type="dxa"/>
          </w:tcPr>
          <w:p w:rsidR="007C1CE3" w:rsidRPr="000C55A6" w:rsidRDefault="007C1CE3" w:rsidP="007C1CE3">
            <w:pPr>
              <w:jc w:val="center"/>
              <w:rPr>
                <w:sz w:val="24"/>
                <w:szCs w:val="24"/>
              </w:rPr>
            </w:pPr>
            <w:r w:rsidRPr="000C55A6">
              <w:rPr>
                <w:sz w:val="24"/>
                <w:szCs w:val="24"/>
              </w:rPr>
              <w:t>-</w:t>
            </w:r>
          </w:p>
        </w:tc>
        <w:tc>
          <w:tcPr>
            <w:tcW w:w="709" w:type="dxa"/>
          </w:tcPr>
          <w:p w:rsidR="007C1CE3" w:rsidRPr="000C55A6" w:rsidRDefault="007C1CE3" w:rsidP="007C1CE3">
            <w:pPr>
              <w:jc w:val="center"/>
              <w:rPr>
                <w:sz w:val="24"/>
                <w:szCs w:val="24"/>
              </w:rPr>
            </w:pPr>
            <w:r w:rsidRPr="000C55A6">
              <w:rPr>
                <w:sz w:val="24"/>
                <w:szCs w:val="24"/>
              </w:rPr>
              <w:t>10</w:t>
            </w:r>
          </w:p>
        </w:tc>
        <w:tc>
          <w:tcPr>
            <w:tcW w:w="850" w:type="dxa"/>
          </w:tcPr>
          <w:p w:rsidR="007C1CE3" w:rsidRPr="000C55A6" w:rsidRDefault="007C1CE3" w:rsidP="007C1CE3">
            <w:pPr>
              <w:rPr>
                <w:sz w:val="24"/>
                <w:szCs w:val="24"/>
              </w:rPr>
            </w:pPr>
          </w:p>
        </w:tc>
        <w:tc>
          <w:tcPr>
            <w:tcW w:w="709" w:type="dxa"/>
          </w:tcPr>
          <w:p w:rsidR="007C1CE3" w:rsidRPr="000C55A6" w:rsidRDefault="007C1CE3" w:rsidP="007C1CE3">
            <w:pPr>
              <w:jc w:val="center"/>
              <w:rPr>
                <w:sz w:val="24"/>
                <w:szCs w:val="24"/>
              </w:rPr>
            </w:pPr>
            <w:r w:rsidRPr="000C55A6">
              <w:rPr>
                <w:sz w:val="24"/>
                <w:szCs w:val="24"/>
              </w:rPr>
              <w:t>-</w:t>
            </w:r>
          </w:p>
        </w:tc>
        <w:tc>
          <w:tcPr>
            <w:tcW w:w="709" w:type="dxa"/>
          </w:tcPr>
          <w:p w:rsidR="007C1CE3" w:rsidRPr="000C55A6" w:rsidRDefault="007C1CE3" w:rsidP="007C1CE3">
            <w:pPr>
              <w:jc w:val="center"/>
              <w:rPr>
                <w:sz w:val="24"/>
                <w:szCs w:val="24"/>
              </w:rPr>
            </w:pPr>
            <w:r w:rsidRPr="000C55A6">
              <w:rPr>
                <w:sz w:val="24"/>
                <w:szCs w:val="24"/>
              </w:rPr>
              <w:t>0</w:t>
            </w:r>
          </w:p>
        </w:tc>
        <w:tc>
          <w:tcPr>
            <w:tcW w:w="708" w:type="dxa"/>
          </w:tcPr>
          <w:p w:rsidR="007C1CE3" w:rsidRPr="000C55A6" w:rsidRDefault="007C1CE3" w:rsidP="007C1CE3">
            <w:pPr>
              <w:jc w:val="center"/>
              <w:rPr>
                <w:sz w:val="24"/>
                <w:szCs w:val="24"/>
              </w:rPr>
            </w:pPr>
            <w:r w:rsidRPr="000C55A6">
              <w:rPr>
                <w:sz w:val="24"/>
                <w:szCs w:val="24"/>
              </w:rPr>
              <w:t>-</w:t>
            </w:r>
          </w:p>
        </w:tc>
        <w:tc>
          <w:tcPr>
            <w:tcW w:w="851" w:type="dxa"/>
          </w:tcPr>
          <w:p w:rsidR="007C1CE3" w:rsidRPr="000C55A6" w:rsidRDefault="007C1CE3" w:rsidP="007C1CE3">
            <w:pPr>
              <w:jc w:val="center"/>
              <w:rPr>
                <w:sz w:val="24"/>
                <w:szCs w:val="24"/>
              </w:rPr>
            </w:pPr>
            <w:r w:rsidRPr="000C55A6">
              <w:rPr>
                <w:sz w:val="24"/>
                <w:szCs w:val="24"/>
              </w:rPr>
              <w:t>-</w:t>
            </w:r>
          </w:p>
        </w:tc>
        <w:tc>
          <w:tcPr>
            <w:tcW w:w="850" w:type="dxa"/>
          </w:tcPr>
          <w:p w:rsidR="007C1CE3" w:rsidRPr="000C55A6" w:rsidRDefault="007C1CE3" w:rsidP="007C1CE3">
            <w:pPr>
              <w:jc w:val="center"/>
              <w:rPr>
                <w:sz w:val="24"/>
                <w:szCs w:val="24"/>
              </w:rPr>
            </w:pPr>
            <w:r w:rsidRPr="000C55A6">
              <w:rPr>
                <w:sz w:val="24"/>
                <w:szCs w:val="24"/>
              </w:rPr>
              <w:t>76</w:t>
            </w:r>
          </w:p>
        </w:tc>
        <w:tc>
          <w:tcPr>
            <w:tcW w:w="993" w:type="dxa"/>
          </w:tcPr>
          <w:p w:rsidR="007C1CE3" w:rsidRPr="000C55A6" w:rsidRDefault="007C1CE3" w:rsidP="007C1CE3">
            <w:pPr>
              <w:rPr>
                <w:sz w:val="24"/>
                <w:szCs w:val="24"/>
              </w:rPr>
            </w:pPr>
            <w:r w:rsidRPr="000C55A6">
              <w:rPr>
                <w:sz w:val="24"/>
                <w:szCs w:val="24"/>
              </w:rPr>
              <w:t>-</w:t>
            </w:r>
          </w:p>
        </w:tc>
        <w:tc>
          <w:tcPr>
            <w:tcW w:w="1134" w:type="dxa"/>
          </w:tcPr>
          <w:p w:rsidR="007C1CE3" w:rsidRPr="000C55A6" w:rsidRDefault="007C1CE3" w:rsidP="007C1CE3">
            <w:pPr>
              <w:jc w:val="center"/>
              <w:rPr>
                <w:sz w:val="24"/>
                <w:szCs w:val="24"/>
              </w:rPr>
            </w:pPr>
            <w:r w:rsidRPr="000C55A6">
              <w:rPr>
                <w:sz w:val="24"/>
                <w:szCs w:val="24"/>
              </w:rPr>
              <w:t>-</w:t>
            </w:r>
          </w:p>
        </w:tc>
        <w:tc>
          <w:tcPr>
            <w:tcW w:w="1275" w:type="dxa"/>
          </w:tcPr>
          <w:p w:rsidR="007C1CE3" w:rsidRPr="000C55A6" w:rsidRDefault="007C1CE3" w:rsidP="007C1CE3">
            <w:pPr>
              <w:jc w:val="center"/>
              <w:rPr>
                <w:sz w:val="24"/>
                <w:szCs w:val="24"/>
              </w:rPr>
            </w:pPr>
            <w:r w:rsidRPr="000C55A6">
              <w:rPr>
                <w:sz w:val="24"/>
                <w:szCs w:val="24"/>
              </w:rPr>
              <w:t>100</w:t>
            </w:r>
          </w:p>
        </w:tc>
        <w:tc>
          <w:tcPr>
            <w:tcW w:w="1275" w:type="dxa"/>
          </w:tcPr>
          <w:p w:rsidR="007C1CE3" w:rsidRPr="000C55A6" w:rsidRDefault="007C1CE3" w:rsidP="007C1CE3">
            <w:pPr>
              <w:jc w:val="center"/>
              <w:rPr>
                <w:sz w:val="24"/>
                <w:szCs w:val="24"/>
              </w:rPr>
            </w:pPr>
            <w:r w:rsidRPr="000C55A6">
              <w:rPr>
                <w:sz w:val="24"/>
                <w:szCs w:val="24"/>
              </w:rPr>
              <w:t>-</w:t>
            </w:r>
          </w:p>
        </w:tc>
      </w:tr>
      <w:tr w:rsidR="007C1CE3" w:rsidRPr="000C55A6" w:rsidTr="007C1CE3">
        <w:tc>
          <w:tcPr>
            <w:tcW w:w="1235" w:type="dxa"/>
          </w:tcPr>
          <w:p w:rsidR="007C1CE3" w:rsidRPr="000C55A6" w:rsidRDefault="007C1CE3" w:rsidP="007C1CE3">
            <w:pPr>
              <w:jc w:val="center"/>
              <w:rPr>
                <w:b/>
                <w:sz w:val="24"/>
                <w:szCs w:val="24"/>
              </w:rPr>
            </w:pPr>
            <w:r w:rsidRPr="000C55A6">
              <w:rPr>
                <w:b/>
                <w:sz w:val="24"/>
                <w:szCs w:val="24"/>
              </w:rPr>
              <w:t>ИТОГО 10-11</w:t>
            </w:r>
          </w:p>
        </w:tc>
        <w:tc>
          <w:tcPr>
            <w:tcW w:w="711" w:type="dxa"/>
          </w:tcPr>
          <w:p w:rsidR="007C1CE3" w:rsidRPr="000C55A6" w:rsidRDefault="007C1CE3" w:rsidP="007C1CE3">
            <w:pPr>
              <w:jc w:val="center"/>
              <w:rPr>
                <w:b/>
                <w:sz w:val="24"/>
                <w:szCs w:val="24"/>
              </w:rPr>
            </w:pPr>
            <w:r w:rsidRPr="000C55A6">
              <w:rPr>
                <w:b/>
                <w:sz w:val="24"/>
                <w:szCs w:val="24"/>
              </w:rPr>
              <w:t>-</w:t>
            </w:r>
          </w:p>
        </w:tc>
        <w:tc>
          <w:tcPr>
            <w:tcW w:w="840" w:type="dxa"/>
          </w:tcPr>
          <w:p w:rsidR="007C1CE3" w:rsidRPr="000C55A6" w:rsidRDefault="007C1CE3" w:rsidP="007C1CE3">
            <w:pPr>
              <w:jc w:val="center"/>
              <w:rPr>
                <w:b/>
                <w:sz w:val="24"/>
                <w:szCs w:val="24"/>
              </w:rPr>
            </w:pPr>
            <w:r w:rsidRPr="000C55A6">
              <w:rPr>
                <w:b/>
                <w:sz w:val="24"/>
                <w:szCs w:val="24"/>
              </w:rPr>
              <w:t>12</w:t>
            </w:r>
          </w:p>
        </w:tc>
        <w:tc>
          <w:tcPr>
            <w:tcW w:w="724" w:type="dxa"/>
          </w:tcPr>
          <w:p w:rsidR="007C1CE3" w:rsidRPr="000C55A6" w:rsidRDefault="007C1CE3" w:rsidP="007C1CE3">
            <w:pPr>
              <w:rPr>
                <w:b/>
                <w:sz w:val="24"/>
                <w:szCs w:val="24"/>
              </w:rPr>
            </w:pPr>
            <w:r w:rsidRPr="000C55A6">
              <w:rPr>
                <w:b/>
                <w:sz w:val="24"/>
                <w:szCs w:val="24"/>
              </w:rPr>
              <w:t>-</w:t>
            </w:r>
          </w:p>
        </w:tc>
        <w:tc>
          <w:tcPr>
            <w:tcW w:w="851" w:type="dxa"/>
          </w:tcPr>
          <w:p w:rsidR="007C1CE3" w:rsidRPr="000C55A6" w:rsidRDefault="007C1CE3" w:rsidP="007C1CE3">
            <w:pPr>
              <w:jc w:val="center"/>
              <w:rPr>
                <w:b/>
                <w:sz w:val="24"/>
                <w:szCs w:val="24"/>
              </w:rPr>
            </w:pPr>
            <w:r w:rsidRPr="000C55A6">
              <w:rPr>
                <w:b/>
                <w:sz w:val="24"/>
                <w:szCs w:val="24"/>
              </w:rPr>
              <w:t>-</w:t>
            </w:r>
          </w:p>
        </w:tc>
        <w:tc>
          <w:tcPr>
            <w:tcW w:w="709" w:type="dxa"/>
          </w:tcPr>
          <w:p w:rsidR="007C1CE3" w:rsidRPr="000C55A6" w:rsidRDefault="007C1CE3" w:rsidP="007C1CE3">
            <w:pPr>
              <w:jc w:val="center"/>
              <w:rPr>
                <w:b/>
                <w:sz w:val="24"/>
                <w:szCs w:val="24"/>
              </w:rPr>
            </w:pPr>
            <w:r w:rsidRPr="000C55A6">
              <w:rPr>
                <w:b/>
                <w:sz w:val="24"/>
                <w:szCs w:val="24"/>
              </w:rPr>
              <w:t>27</w:t>
            </w:r>
          </w:p>
        </w:tc>
        <w:tc>
          <w:tcPr>
            <w:tcW w:w="850" w:type="dxa"/>
          </w:tcPr>
          <w:p w:rsidR="007C1CE3" w:rsidRPr="000C55A6" w:rsidRDefault="007C1CE3" w:rsidP="007C1CE3">
            <w:pPr>
              <w:rPr>
                <w:b/>
                <w:sz w:val="24"/>
                <w:szCs w:val="24"/>
              </w:rPr>
            </w:pPr>
            <w:r w:rsidRPr="000C55A6">
              <w:rPr>
                <w:b/>
                <w:sz w:val="24"/>
                <w:szCs w:val="24"/>
              </w:rPr>
              <w:t>-</w:t>
            </w:r>
          </w:p>
        </w:tc>
        <w:tc>
          <w:tcPr>
            <w:tcW w:w="709" w:type="dxa"/>
          </w:tcPr>
          <w:p w:rsidR="007C1CE3" w:rsidRPr="000C55A6" w:rsidRDefault="007C1CE3" w:rsidP="007C1CE3">
            <w:pPr>
              <w:jc w:val="center"/>
              <w:rPr>
                <w:b/>
                <w:sz w:val="24"/>
                <w:szCs w:val="24"/>
              </w:rPr>
            </w:pPr>
            <w:r w:rsidRPr="000C55A6">
              <w:rPr>
                <w:b/>
                <w:sz w:val="24"/>
                <w:szCs w:val="24"/>
              </w:rPr>
              <w:t>-</w:t>
            </w:r>
          </w:p>
        </w:tc>
        <w:tc>
          <w:tcPr>
            <w:tcW w:w="709" w:type="dxa"/>
          </w:tcPr>
          <w:p w:rsidR="007C1CE3" w:rsidRPr="000C55A6" w:rsidRDefault="007C1CE3" w:rsidP="007C1CE3">
            <w:pPr>
              <w:jc w:val="center"/>
              <w:rPr>
                <w:b/>
                <w:sz w:val="24"/>
                <w:szCs w:val="24"/>
              </w:rPr>
            </w:pPr>
            <w:r w:rsidRPr="000C55A6">
              <w:rPr>
                <w:b/>
                <w:sz w:val="24"/>
                <w:szCs w:val="24"/>
              </w:rPr>
              <w:t>0</w:t>
            </w:r>
          </w:p>
        </w:tc>
        <w:tc>
          <w:tcPr>
            <w:tcW w:w="708" w:type="dxa"/>
          </w:tcPr>
          <w:p w:rsidR="007C1CE3" w:rsidRPr="000C55A6" w:rsidRDefault="007C1CE3" w:rsidP="007C1CE3">
            <w:pPr>
              <w:jc w:val="center"/>
              <w:rPr>
                <w:b/>
                <w:sz w:val="24"/>
                <w:szCs w:val="24"/>
              </w:rPr>
            </w:pPr>
            <w:r w:rsidRPr="000C55A6">
              <w:rPr>
                <w:b/>
                <w:sz w:val="24"/>
                <w:szCs w:val="24"/>
              </w:rPr>
              <w:t>-</w:t>
            </w:r>
          </w:p>
        </w:tc>
        <w:tc>
          <w:tcPr>
            <w:tcW w:w="851" w:type="dxa"/>
          </w:tcPr>
          <w:p w:rsidR="007C1CE3" w:rsidRPr="000C55A6" w:rsidRDefault="007C1CE3" w:rsidP="007C1CE3">
            <w:pPr>
              <w:jc w:val="center"/>
              <w:rPr>
                <w:b/>
                <w:sz w:val="24"/>
                <w:szCs w:val="24"/>
              </w:rPr>
            </w:pPr>
            <w:r w:rsidRPr="000C55A6">
              <w:rPr>
                <w:b/>
                <w:sz w:val="24"/>
                <w:szCs w:val="24"/>
              </w:rPr>
              <w:t>-</w:t>
            </w:r>
          </w:p>
        </w:tc>
        <w:tc>
          <w:tcPr>
            <w:tcW w:w="850" w:type="dxa"/>
          </w:tcPr>
          <w:p w:rsidR="007C1CE3" w:rsidRPr="000C55A6" w:rsidRDefault="007C1CE3" w:rsidP="007C1CE3">
            <w:pPr>
              <w:jc w:val="center"/>
              <w:rPr>
                <w:b/>
                <w:sz w:val="24"/>
                <w:szCs w:val="24"/>
              </w:rPr>
            </w:pPr>
            <w:r w:rsidRPr="000C55A6">
              <w:rPr>
                <w:b/>
                <w:sz w:val="24"/>
                <w:szCs w:val="24"/>
              </w:rPr>
              <w:t>71</w:t>
            </w:r>
          </w:p>
        </w:tc>
        <w:tc>
          <w:tcPr>
            <w:tcW w:w="993" w:type="dxa"/>
          </w:tcPr>
          <w:p w:rsidR="007C1CE3" w:rsidRPr="000C55A6" w:rsidRDefault="007C1CE3" w:rsidP="007C1CE3">
            <w:pPr>
              <w:rPr>
                <w:b/>
                <w:sz w:val="24"/>
                <w:szCs w:val="24"/>
              </w:rPr>
            </w:pPr>
            <w:r w:rsidRPr="000C55A6">
              <w:rPr>
                <w:b/>
                <w:sz w:val="24"/>
                <w:szCs w:val="24"/>
              </w:rPr>
              <w:t>-</w:t>
            </w:r>
          </w:p>
        </w:tc>
        <w:tc>
          <w:tcPr>
            <w:tcW w:w="1134" w:type="dxa"/>
          </w:tcPr>
          <w:p w:rsidR="007C1CE3" w:rsidRPr="000C55A6" w:rsidRDefault="007C1CE3" w:rsidP="007C1CE3">
            <w:pPr>
              <w:jc w:val="center"/>
              <w:rPr>
                <w:b/>
                <w:sz w:val="24"/>
                <w:szCs w:val="24"/>
              </w:rPr>
            </w:pPr>
            <w:r w:rsidRPr="000C55A6">
              <w:rPr>
                <w:b/>
                <w:sz w:val="24"/>
                <w:szCs w:val="24"/>
              </w:rPr>
              <w:t>-</w:t>
            </w:r>
          </w:p>
        </w:tc>
        <w:tc>
          <w:tcPr>
            <w:tcW w:w="1275" w:type="dxa"/>
          </w:tcPr>
          <w:p w:rsidR="007C1CE3" w:rsidRPr="000C55A6" w:rsidRDefault="007C1CE3" w:rsidP="007C1CE3">
            <w:pPr>
              <w:jc w:val="center"/>
              <w:rPr>
                <w:b/>
                <w:sz w:val="24"/>
                <w:szCs w:val="24"/>
              </w:rPr>
            </w:pPr>
            <w:r w:rsidRPr="000C55A6">
              <w:rPr>
                <w:b/>
                <w:sz w:val="24"/>
                <w:szCs w:val="24"/>
              </w:rPr>
              <w:t>100</w:t>
            </w:r>
          </w:p>
        </w:tc>
        <w:tc>
          <w:tcPr>
            <w:tcW w:w="1275" w:type="dxa"/>
          </w:tcPr>
          <w:p w:rsidR="007C1CE3" w:rsidRPr="000C55A6" w:rsidRDefault="007C1CE3" w:rsidP="007C1CE3">
            <w:pPr>
              <w:jc w:val="center"/>
              <w:rPr>
                <w:b/>
                <w:sz w:val="24"/>
                <w:szCs w:val="24"/>
              </w:rPr>
            </w:pPr>
            <w:r w:rsidRPr="000C55A6">
              <w:rPr>
                <w:b/>
                <w:sz w:val="24"/>
                <w:szCs w:val="24"/>
              </w:rPr>
              <w:t>-</w:t>
            </w:r>
          </w:p>
        </w:tc>
      </w:tr>
      <w:tr w:rsidR="007C1CE3" w:rsidRPr="000C55A6" w:rsidTr="007C1CE3">
        <w:tc>
          <w:tcPr>
            <w:tcW w:w="1235" w:type="dxa"/>
          </w:tcPr>
          <w:p w:rsidR="007C1CE3" w:rsidRPr="000C55A6" w:rsidRDefault="007C1CE3" w:rsidP="007C1CE3">
            <w:pPr>
              <w:jc w:val="center"/>
              <w:rPr>
                <w:b/>
                <w:sz w:val="24"/>
                <w:szCs w:val="24"/>
              </w:rPr>
            </w:pPr>
            <w:r w:rsidRPr="000C55A6">
              <w:rPr>
                <w:b/>
                <w:sz w:val="24"/>
                <w:szCs w:val="24"/>
              </w:rPr>
              <w:t>ВСЕГО</w:t>
            </w:r>
          </w:p>
        </w:tc>
        <w:tc>
          <w:tcPr>
            <w:tcW w:w="711" w:type="dxa"/>
          </w:tcPr>
          <w:p w:rsidR="007C1CE3" w:rsidRPr="000C55A6" w:rsidRDefault="007C1CE3" w:rsidP="007C1CE3">
            <w:pPr>
              <w:jc w:val="center"/>
              <w:rPr>
                <w:b/>
                <w:sz w:val="24"/>
                <w:szCs w:val="24"/>
              </w:rPr>
            </w:pPr>
            <w:r w:rsidRPr="000C55A6">
              <w:rPr>
                <w:b/>
                <w:sz w:val="24"/>
                <w:szCs w:val="24"/>
              </w:rPr>
              <w:t>81</w:t>
            </w:r>
          </w:p>
        </w:tc>
        <w:tc>
          <w:tcPr>
            <w:tcW w:w="840" w:type="dxa"/>
          </w:tcPr>
          <w:p w:rsidR="007C1CE3" w:rsidRPr="000C55A6" w:rsidRDefault="007C1CE3" w:rsidP="007C1CE3">
            <w:pPr>
              <w:jc w:val="center"/>
              <w:rPr>
                <w:b/>
                <w:sz w:val="24"/>
                <w:szCs w:val="24"/>
              </w:rPr>
            </w:pPr>
            <w:r w:rsidRPr="000C55A6">
              <w:rPr>
                <w:b/>
                <w:sz w:val="24"/>
                <w:szCs w:val="24"/>
              </w:rPr>
              <w:t>107</w:t>
            </w:r>
          </w:p>
        </w:tc>
        <w:tc>
          <w:tcPr>
            <w:tcW w:w="724" w:type="dxa"/>
          </w:tcPr>
          <w:p w:rsidR="007C1CE3" w:rsidRPr="000C55A6" w:rsidRDefault="007C1CE3" w:rsidP="007C1CE3">
            <w:pPr>
              <w:rPr>
                <w:b/>
                <w:sz w:val="24"/>
                <w:szCs w:val="24"/>
              </w:rPr>
            </w:pPr>
            <w:r w:rsidRPr="000C55A6">
              <w:rPr>
                <w:b/>
                <w:sz w:val="24"/>
                <w:szCs w:val="24"/>
              </w:rPr>
              <w:t>100</w:t>
            </w:r>
          </w:p>
        </w:tc>
        <w:tc>
          <w:tcPr>
            <w:tcW w:w="851" w:type="dxa"/>
          </w:tcPr>
          <w:p w:rsidR="007C1CE3" w:rsidRPr="000C55A6" w:rsidRDefault="007C1CE3" w:rsidP="007C1CE3">
            <w:pPr>
              <w:jc w:val="center"/>
              <w:rPr>
                <w:b/>
                <w:sz w:val="24"/>
                <w:szCs w:val="24"/>
              </w:rPr>
            </w:pPr>
            <w:r w:rsidRPr="000C55A6">
              <w:rPr>
                <w:b/>
                <w:sz w:val="24"/>
                <w:szCs w:val="24"/>
              </w:rPr>
              <w:t>347</w:t>
            </w:r>
          </w:p>
        </w:tc>
        <w:tc>
          <w:tcPr>
            <w:tcW w:w="709" w:type="dxa"/>
          </w:tcPr>
          <w:p w:rsidR="007C1CE3" w:rsidRPr="000C55A6" w:rsidRDefault="007C1CE3" w:rsidP="007C1CE3">
            <w:pPr>
              <w:jc w:val="center"/>
              <w:rPr>
                <w:b/>
                <w:sz w:val="24"/>
                <w:szCs w:val="24"/>
              </w:rPr>
            </w:pPr>
            <w:r w:rsidRPr="000C55A6">
              <w:rPr>
                <w:b/>
                <w:sz w:val="24"/>
                <w:szCs w:val="24"/>
              </w:rPr>
              <w:t>480</w:t>
            </w:r>
          </w:p>
        </w:tc>
        <w:tc>
          <w:tcPr>
            <w:tcW w:w="850" w:type="dxa"/>
          </w:tcPr>
          <w:p w:rsidR="007C1CE3" w:rsidRPr="000C55A6" w:rsidRDefault="007C1CE3" w:rsidP="007C1CE3">
            <w:pPr>
              <w:rPr>
                <w:b/>
                <w:sz w:val="24"/>
                <w:szCs w:val="24"/>
              </w:rPr>
            </w:pPr>
            <w:r w:rsidRPr="000C55A6">
              <w:rPr>
                <w:b/>
                <w:sz w:val="24"/>
                <w:szCs w:val="24"/>
              </w:rPr>
              <w:t>407</w:t>
            </w:r>
          </w:p>
        </w:tc>
        <w:tc>
          <w:tcPr>
            <w:tcW w:w="709" w:type="dxa"/>
          </w:tcPr>
          <w:p w:rsidR="007C1CE3" w:rsidRPr="000C55A6" w:rsidRDefault="007C1CE3" w:rsidP="007C1CE3">
            <w:pPr>
              <w:jc w:val="center"/>
              <w:rPr>
                <w:b/>
                <w:sz w:val="24"/>
                <w:szCs w:val="24"/>
              </w:rPr>
            </w:pPr>
            <w:r w:rsidRPr="000C55A6">
              <w:rPr>
                <w:b/>
                <w:sz w:val="24"/>
                <w:szCs w:val="24"/>
              </w:rPr>
              <w:t>0</w:t>
            </w:r>
          </w:p>
        </w:tc>
        <w:tc>
          <w:tcPr>
            <w:tcW w:w="709" w:type="dxa"/>
          </w:tcPr>
          <w:p w:rsidR="007C1CE3" w:rsidRPr="000C55A6" w:rsidRDefault="007C1CE3" w:rsidP="007C1CE3">
            <w:pPr>
              <w:jc w:val="center"/>
              <w:rPr>
                <w:b/>
                <w:sz w:val="24"/>
                <w:szCs w:val="24"/>
              </w:rPr>
            </w:pPr>
            <w:r w:rsidRPr="000C55A6">
              <w:rPr>
                <w:b/>
                <w:sz w:val="24"/>
                <w:szCs w:val="24"/>
              </w:rPr>
              <w:t>0</w:t>
            </w:r>
          </w:p>
        </w:tc>
        <w:tc>
          <w:tcPr>
            <w:tcW w:w="708" w:type="dxa"/>
          </w:tcPr>
          <w:p w:rsidR="007C1CE3" w:rsidRPr="000C55A6" w:rsidRDefault="007C1CE3" w:rsidP="007C1CE3">
            <w:pPr>
              <w:jc w:val="center"/>
              <w:rPr>
                <w:b/>
                <w:sz w:val="24"/>
                <w:szCs w:val="24"/>
              </w:rPr>
            </w:pPr>
            <w:r>
              <w:rPr>
                <w:b/>
                <w:sz w:val="24"/>
                <w:szCs w:val="24"/>
              </w:rPr>
              <w:t>1</w:t>
            </w:r>
          </w:p>
        </w:tc>
        <w:tc>
          <w:tcPr>
            <w:tcW w:w="851" w:type="dxa"/>
          </w:tcPr>
          <w:p w:rsidR="007C1CE3" w:rsidRPr="000C55A6" w:rsidRDefault="007C1CE3" w:rsidP="007C1CE3">
            <w:pPr>
              <w:jc w:val="center"/>
              <w:rPr>
                <w:b/>
                <w:sz w:val="24"/>
                <w:szCs w:val="24"/>
              </w:rPr>
            </w:pPr>
            <w:r w:rsidRPr="000C55A6">
              <w:rPr>
                <w:b/>
                <w:sz w:val="24"/>
                <w:szCs w:val="24"/>
              </w:rPr>
              <w:t>52</w:t>
            </w:r>
          </w:p>
        </w:tc>
        <w:tc>
          <w:tcPr>
            <w:tcW w:w="850" w:type="dxa"/>
          </w:tcPr>
          <w:p w:rsidR="007C1CE3" w:rsidRPr="000C55A6" w:rsidRDefault="007C1CE3" w:rsidP="007C1CE3">
            <w:pPr>
              <w:jc w:val="center"/>
              <w:rPr>
                <w:b/>
                <w:sz w:val="24"/>
                <w:szCs w:val="24"/>
              </w:rPr>
            </w:pPr>
            <w:r w:rsidRPr="000C55A6">
              <w:rPr>
                <w:b/>
                <w:sz w:val="24"/>
                <w:szCs w:val="24"/>
              </w:rPr>
              <w:t>62</w:t>
            </w:r>
          </w:p>
        </w:tc>
        <w:tc>
          <w:tcPr>
            <w:tcW w:w="993" w:type="dxa"/>
          </w:tcPr>
          <w:p w:rsidR="007C1CE3" w:rsidRPr="000C55A6" w:rsidRDefault="007C1CE3" w:rsidP="007C1CE3">
            <w:pPr>
              <w:rPr>
                <w:b/>
                <w:sz w:val="24"/>
                <w:szCs w:val="24"/>
              </w:rPr>
            </w:pPr>
            <w:r w:rsidRPr="000C55A6">
              <w:rPr>
                <w:b/>
                <w:sz w:val="24"/>
                <w:szCs w:val="24"/>
              </w:rPr>
              <w:t>54</w:t>
            </w:r>
          </w:p>
        </w:tc>
        <w:tc>
          <w:tcPr>
            <w:tcW w:w="1134" w:type="dxa"/>
          </w:tcPr>
          <w:p w:rsidR="007C1CE3" w:rsidRPr="000C55A6" w:rsidRDefault="007C1CE3" w:rsidP="007C1CE3">
            <w:pPr>
              <w:jc w:val="center"/>
              <w:rPr>
                <w:b/>
                <w:sz w:val="24"/>
                <w:szCs w:val="24"/>
              </w:rPr>
            </w:pPr>
            <w:r w:rsidRPr="000C55A6">
              <w:rPr>
                <w:b/>
                <w:sz w:val="24"/>
                <w:szCs w:val="24"/>
              </w:rPr>
              <w:t>100</w:t>
            </w:r>
          </w:p>
        </w:tc>
        <w:tc>
          <w:tcPr>
            <w:tcW w:w="1275" w:type="dxa"/>
          </w:tcPr>
          <w:p w:rsidR="007C1CE3" w:rsidRPr="000C55A6" w:rsidRDefault="007C1CE3" w:rsidP="007C1CE3">
            <w:pPr>
              <w:jc w:val="center"/>
              <w:rPr>
                <w:b/>
                <w:sz w:val="24"/>
                <w:szCs w:val="24"/>
              </w:rPr>
            </w:pPr>
            <w:r w:rsidRPr="000C55A6">
              <w:rPr>
                <w:b/>
                <w:sz w:val="24"/>
                <w:szCs w:val="24"/>
              </w:rPr>
              <w:t>100</w:t>
            </w:r>
          </w:p>
        </w:tc>
        <w:tc>
          <w:tcPr>
            <w:tcW w:w="1275" w:type="dxa"/>
          </w:tcPr>
          <w:p w:rsidR="007C1CE3" w:rsidRPr="000C55A6" w:rsidRDefault="007C1CE3" w:rsidP="007C1CE3">
            <w:pPr>
              <w:jc w:val="center"/>
              <w:rPr>
                <w:b/>
                <w:sz w:val="24"/>
                <w:szCs w:val="24"/>
              </w:rPr>
            </w:pPr>
            <w:r w:rsidRPr="000C55A6">
              <w:rPr>
                <w:b/>
                <w:sz w:val="24"/>
                <w:szCs w:val="24"/>
              </w:rPr>
              <w:t>99,8</w:t>
            </w:r>
          </w:p>
        </w:tc>
      </w:tr>
    </w:tbl>
    <w:p w:rsidR="007C1CE3" w:rsidRPr="00193929" w:rsidRDefault="007C1CE3" w:rsidP="00162B96">
      <w:pPr>
        <w:spacing w:after="0"/>
        <w:jc w:val="both"/>
        <w:rPr>
          <w:rFonts w:ascii="Times New Roman" w:eastAsia="Times New Roman" w:hAnsi="Times New Roman" w:cs="Times New Roman"/>
          <w:color w:val="000000"/>
          <w:sz w:val="24"/>
          <w:szCs w:val="24"/>
          <w:lang w:val="ru-RU" w:eastAsia="ru-RU"/>
        </w:rPr>
      </w:pPr>
    </w:p>
    <w:p w:rsidR="00162B96" w:rsidRPr="00162B96" w:rsidRDefault="00162B96" w:rsidP="00162B96">
      <w:pPr>
        <w:spacing w:after="0"/>
        <w:jc w:val="both"/>
        <w:rPr>
          <w:rFonts w:ascii="Times New Roman" w:eastAsia="Times New Roman" w:hAnsi="Times New Roman" w:cs="Times New Roman"/>
          <w:sz w:val="24"/>
          <w:szCs w:val="24"/>
          <w:lang w:val="ru-RU" w:eastAsia="ru-RU"/>
        </w:rPr>
      </w:pPr>
    </w:p>
    <w:p w:rsidR="00F85AA5" w:rsidRPr="00F85AA5" w:rsidRDefault="00F85AA5">
      <w:pPr>
        <w:rPr>
          <w:rFonts w:hAnsi="Times New Roman" w:cs="Times New Roman"/>
          <w:color w:val="000000"/>
          <w:sz w:val="24"/>
          <w:szCs w:val="24"/>
          <w:lang w:val="ru-RU"/>
        </w:rPr>
        <w:sectPr w:rsidR="00F85AA5" w:rsidRPr="00F85AA5" w:rsidSect="00F85AA5">
          <w:pgSz w:w="15840" w:h="12240" w:orient="landscape"/>
          <w:pgMar w:top="1440" w:right="1440" w:bottom="1440" w:left="1440" w:header="720" w:footer="720" w:gutter="0"/>
          <w:cols w:space="720"/>
        </w:sectPr>
      </w:pPr>
      <w:r>
        <w:rPr>
          <w:rFonts w:hAnsi="Times New Roman" w:cs="Times New Roman"/>
          <w:color w:val="000000"/>
          <w:sz w:val="24"/>
          <w:szCs w:val="24"/>
          <w:lang w:val="ru-RU"/>
        </w:rPr>
        <w:tab/>
      </w:r>
      <w:r>
        <w:rPr>
          <w:rFonts w:hAnsi="Times New Roman" w:cs="Times New Roman"/>
          <w:color w:val="000000"/>
          <w:sz w:val="24"/>
          <w:szCs w:val="24"/>
          <w:lang w:val="ru-RU"/>
        </w:rPr>
        <w:tab/>
      </w:r>
    </w:p>
    <w:p w:rsidR="00F85AA5" w:rsidRDefault="00F85AA5">
      <w:pPr>
        <w:rPr>
          <w:rFonts w:hAnsi="Times New Roman" w:cs="Times New Roman"/>
          <w:color w:val="000000"/>
          <w:sz w:val="24"/>
          <w:szCs w:val="24"/>
          <w:lang w:val="ru-RU"/>
        </w:rPr>
      </w:pPr>
      <w:r>
        <w:rPr>
          <w:rFonts w:hAnsi="Times New Roman" w:cs="Times New Roman"/>
          <w:noProof/>
          <w:color w:val="000000"/>
          <w:sz w:val="24"/>
          <w:szCs w:val="24"/>
          <w:lang w:val="ru-RU" w:eastAsia="ru-RU"/>
        </w:rPr>
        <w:lastRenderedPageBreak/>
        <w:drawing>
          <wp:inline distT="0" distB="0" distL="0" distR="0">
            <wp:extent cx="5381625" cy="28670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5AA5" w:rsidRPr="00F85AA5" w:rsidRDefault="00F85AA5" w:rsidP="00F85AA5">
      <w:pPr>
        <w:rPr>
          <w:rFonts w:hAnsi="Times New Roman" w:cs="Times New Roman"/>
          <w:b/>
          <w:sz w:val="24"/>
          <w:szCs w:val="24"/>
          <w:lang w:val="ru-RU"/>
        </w:rPr>
      </w:pPr>
      <w:r>
        <w:rPr>
          <w:rFonts w:hAnsi="Times New Roman" w:cs="Times New Roman"/>
          <w:b/>
          <w:color w:val="000000"/>
          <w:sz w:val="24"/>
          <w:szCs w:val="24"/>
          <w:lang w:val="ru-RU"/>
        </w:rPr>
        <w:t xml:space="preserve">   </w:t>
      </w:r>
      <w:r w:rsidRPr="00F85AA5">
        <w:rPr>
          <w:rFonts w:hAnsi="Times New Roman" w:cs="Times New Roman"/>
          <w:b/>
          <w:color w:val="000000"/>
          <w:sz w:val="24"/>
          <w:szCs w:val="24"/>
          <w:lang w:val="ru-RU"/>
        </w:rPr>
        <w:t xml:space="preserve">Диаграмма «Качество знаний учащихся МКОУ «Лицей № 1 г. </w:t>
      </w:r>
      <w:proofErr w:type="spellStart"/>
      <w:r w:rsidRPr="00F85AA5">
        <w:rPr>
          <w:rFonts w:hAnsi="Times New Roman" w:cs="Times New Roman"/>
          <w:b/>
          <w:color w:val="000000"/>
          <w:sz w:val="24"/>
          <w:szCs w:val="24"/>
          <w:lang w:val="ru-RU"/>
        </w:rPr>
        <w:t>Усть</w:t>
      </w:r>
      <w:proofErr w:type="spellEnd"/>
      <w:r w:rsidRPr="00F85AA5">
        <w:rPr>
          <w:rFonts w:hAnsi="Times New Roman" w:cs="Times New Roman"/>
          <w:b/>
          <w:color w:val="000000"/>
          <w:sz w:val="24"/>
          <w:szCs w:val="24"/>
          <w:lang w:val="ru-RU"/>
        </w:rPr>
        <w:t xml:space="preserve"> – </w:t>
      </w:r>
      <w:proofErr w:type="spellStart"/>
      <w:r w:rsidRPr="00F85AA5">
        <w:rPr>
          <w:rFonts w:hAnsi="Times New Roman" w:cs="Times New Roman"/>
          <w:b/>
          <w:color w:val="000000"/>
          <w:sz w:val="24"/>
          <w:szCs w:val="24"/>
          <w:lang w:val="ru-RU"/>
        </w:rPr>
        <w:t>Джегуты</w:t>
      </w:r>
      <w:proofErr w:type="spellEnd"/>
      <w:r w:rsidRPr="00F85AA5">
        <w:rPr>
          <w:rFonts w:hAnsi="Times New Roman" w:cs="Times New Roman"/>
          <w:b/>
          <w:color w:val="000000"/>
          <w:sz w:val="24"/>
          <w:szCs w:val="24"/>
          <w:lang w:val="ru-RU"/>
        </w:rPr>
        <w:t>»</w:t>
      </w:r>
    </w:p>
    <w:p w:rsidR="00C4337A" w:rsidRDefault="00C4337A" w:rsidP="00C4337A">
      <w:pPr>
        <w:jc w:val="both"/>
        <w:rPr>
          <w:rFonts w:hAnsi="Times New Roman" w:cs="Times New Roman"/>
          <w:sz w:val="24"/>
          <w:szCs w:val="24"/>
          <w:lang w:val="ru-RU"/>
        </w:rPr>
      </w:pPr>
      <w:r>
        <w:rPr>
          <w:rFonts w:hAnsi="Times New Roman" w:cs="Times New Roman"/>
          <w:sz w:val="24"/>
          <w:szCs w:val="24"/>
          <w:lang w:val="ru-RU"/>
        </w:rPr>
        <w:t xml:space="preserve">  Из диаграммы видно, что качество знаний учащихся начальных классов стабильно высокое (в третьей четверти по сравнению со второй небольшой спад, который связан с сезонной заболеваемостью ОРВИ и гриппом, а также с досрочным окончанием четверти). </w:t>
      </w:r>
      <w:proofErr w:type="gramStart"/>
      <w:r>
        <w:rPr>
          <w:rFonts w:hAnsi="Times New Roman" w:cs="Times New Roman"/>
          <w:sz w:val="24"/>
          <w:szCs w:val="24"/>
          <w:lang w:val="ru-RU"/>
        </w:rPr>
        <w:t>В 5 – 9 классах наблюдается динамика качества знаний  (2 четверть – на 5,6 %; 3 четверть – 6,2 (по сравнению с первой), -0,6 (по сравнению со второй).</w:t>
      </w:r>
      <w:proofErr w:type="gramEnd"/>
    </w:p>
    <w:p w:rsidR="002472BC" w:rsidRPr="002472BC" w:rsidRDefault="006842F1" w:rsidP="002472BC">
      <w:pPr>
        <w:jc w:val="both"/>
        <w:rPr>
          <w:rFonts w:ascii="Times New Roman" w:hAnsi="Times New Roman" w:cs="Times New Roman"/>
          <w:sz w:val="24"/>
          <w:szCs w:val="24"/>
          <w:lang w:val="ru-RU"/>
        </w:rPr>
      </w:pPr>
      <w:r>
        <w:rPr>
          <w:rFonts w:hAnsi="Times New Roman" w:cs="Times New Roman"/>
          <w:b/>
          <w:sz w:val="24"/>
          <w:szCs w:val="24"/>
          <w:lang w:val="ru-RU"/>
        </w:rPr>
        <w:t xml:space="preserve">    </w:t>
      </w:r>
      <w:r w:rsidR="002472BC" w:rsidRPr="002472BC">
        <w:rPr>
          <w:rFonts w:hAnsi="Times New Roman" w:cs="Times New Roman"/>
          <w:b/>
          <w:sz w:val="24"/>
          <w:szCs w:val="24"/>
          <w:lang w:val="ru-RU"/>
        </w:rPr>
        <w:t>Выводы</w:t>
      </w:r>
      <w:r w:rsidR="002472BC">
        <w:rPr>
          <w:rFonts w:hAnsi="Times New Roman" w:cs="Times New Roman"/>
          <w:sz w:val="24"/>
          <w:szCs w:val="24"/>
          <w:lang w:val="ru-RU"/>
        </w:rPr>
        <w:t>: качество знаний находится в пределах допустимого и оптимального уровней.</w:t>
      </w:r>
      <w:r w:rsidR="002472BC" w:rsidRPr="002472BC">
        <w:rPr>
          <w:rFonts w:ascii="Arial" w:hAnsi="Arial" w:cs="Arial"/>
          <w:color w:val="000000"/>
          <w:sz w:val="36"/>
          <w:szCs w:val="36"/>
          <w:shd w:val="clear" w:color="auto" w:fill="FFFFFF"/>
          <w:lang w:val="ru-RU"/>
        </w:rPr>
        <w:t xml:space="preserve"> </w:t>
      </w:r>
      <w:r w:rsidR="002472BC">
        <w:rPr>
          <w:rFonts w:ascii="Times New Roman" w:hAnsi="Times New Roman" w:cs="Times New Roman"/>
          <w:color w:val="000000"/>
          <w:sz w:val="24"/>
          <w:szCs w:val="24"/>
          <w:shd w:val="clear" w:color="auto" w:fill="FFFFFF"/>
          <w:lang w:val="ru-RU"/>
        </w:rPr>
        <w:t xml:space="preserve">Итоги </w:t>
      </w:r>
      <w:proofErr w:type="spellStart"/>
      <w:r w:rsidR="002472BC">
        <w:rPr>
          <w:rFonts w:ascii="Times New Roman" w:hAnsi="Times New Roman" w:cs="Times New Roman"/>
          <w:color w:val="000000"/>
          <w:sz w:val="24"/>
          <w:szCs w:val="24"/>
          <w:shd w:val="clear" w:color="auto" w:fill="FFFFFF"/>
          <w:lang w:val="ru-RU"/>
        </w:rPr>
        <w:t>внутрилицейского</w:t>
      </w:r>
      <w:proofErr w:type="spellEnd"/>
      <w:r w:rsidR="002472BC" w:rsidRPr="002472BC">
        <w:rPr>
          <w:rFonts w:ascii="Times New Roman" w:hAnsi="Times New Roman" w:cs="Times New Roman"/>
          <w:color w:val="000000"/>
          <w:sz w:val="24"/>
          <w:szCs w:val="24"/>
          <w:shd w:val="clear" w:color="auto" w:fill="FFFFFF"/>
          <w:lang w:val="ru-RU"/>
        </w:rPr>
        <w:t xml:space="preserve"> контроля говорят о стабильной, содержательной и довольно продукт</w:t>
      </w:r>
      <w:r w:rsidR="002472BC">
        <w:rPr>
          <w:rFonts w:ascii="Times New Roman" w:hAnsi="Times New Roman" w:cs="Times New Roman"/>
          <w:color w:val="000000"/>
          <w:sz w:val="24"/>
          <w:szCs w:val="24"/>
          <w:shd w:val="clear" w:color="auto" w:fill="FFFFFF"/>
          <w:lang w:val="ru-RU"/>
        </w:rPr>
        <w:t>ивной работе.</w:t>
      </w:r>
      <w:r w:rsidR="002472BC" w:rsidRPr="002472BC">
        <w:rPr>
          <w:rFonts w:ascii="Times New Roman" w:hAnsi="Times New Roman" w:cs="Times New Roman"/>
          <w:color w:val="000000"/>
          <w:sz w:val="24"/>
          <w:szCs w:val="24"/>
          <w:shd w:val="clear" w:color="auto" w:fill="FFFFFF"/>
          <w:lang w:val="ru-RU"/>
        </w:rPr>
        <w:t xml:space="preserve"> Учителя</w:t>
      </w:r>
      <w:r w:rsidR="002472BC">
        <w:rPr>
          <w:rFonts w:ascii="Times New Roman" w:hAnsi="Times New Roman" w:cs="Times New Roman"/>
          <w:color w:val="000000"/>
          <w:sz w:val="24"/>
          <w:szCs w:val="24"/>
          <w:shd w:val="clear" w:color="auto" w:fill="FFFFFF"/>
          <w:lang w:val="ru-RU"/>
        </w:rPr>
        <w:t xml:space="preserve"> заинтересованы в освоении </w:t>
      </w:r>
      <w:r w:rsidR="002472BC" w:rsidRPr="002472BC">
        <w:rPr>
          <w:rFonts w:ascii="Times New Roman" w:hAnsi="Times New Roman" w:cs="Times New Roman"/>
          <w:color w:val="000000"/>
          <w:sz w:val="24"/>
          <w:szCs w:val="24"/>
          <w:shd w:val="clear" w:color="auto" w:fill="FFFFFF"/>
          <w:lang w:val="ru-RU"/>
        </w:rPr>
        <w:t xml:space="preserve"> инновационных технологий для их активного внедрения в учебно-воспитательный процесс, создании благоприятных условий дл</w:t>
      </w:r>
      <w:r w:rsidR="002472BC">
        <w:rPr>
          <w:rFonts w:ascii="Times New Roman" w:hAnsi="Times New Roman" w:cs="Times New Roman"/>
          <w:color w:val="000000"/>
          <w:sz w:val="24"/>
          <w:szCs w:val="24"/>
          <w:shd w:val="clear" w:color="auto" w:fill="FFFFFF"/>
          <w:lang w:val="ru-RU"/>
        </w:rPr>
        <w:t>я учебы, работы и развития лицея</w:t>
      </w:r>
      <w:r w:rsidR="002472BC" w:rsidRPr="002472BC">
        <w:rPr>
          <w:rFonts w:ascii="Times New Roman" w:hAnsi="Times New Roman" w:cs="Times New Roman"/>
          <w:color w:val="000000"/>
          <w:sz w:val="24"/>
          <w:szCs w:val="24"/>
          <w:shd w:val="clear" w:color="auto" w:fill="FFFFFF"/>
          <w:lang w:val="ru-RU"/>
        </w:rPr>
        <w:t>. Всеми учителями соблюдается строгое выполнение государственных программ, своевременно, в целом, аккуратно и правильно ведется школьная документация, регулярно и систематично ведется работа с дневниками и тетрадями учащихся. По итогам проверок написаны справки, проведены совещания при директоре, приняты меры по устранению недочетов.</w:t>
      </w:r>
    </w:p>
    <w:p w:rsidR="002472BC" w:rsidRPr="002472BC" w:rsidRDefault="002472BC" w:rsidP="002472BC">
      <w:pPr>
        <w:rPr>
          <w:rFonts w:hAnsi="Times New Roman" w:cs="Times New Roman"/>
          <w:color w:val="000000"/>
          <w:sz w:val="24"/>
          <w:szCs w:val="24"/>
          <w:lang w:val="ru-RU"/>
        </w:rPr>
      </w:pPr>
      <w:r w:rsidRPr="002472BC">
        <w:rPr>
          <w:rFonts w:hAnsi="Times New Roman" w:cs="Times New Roman"/>
          <w:b/>
          <w:bCs/>
          <w:color w:val="000000"/>
          <w:sz w:val="24"/>
          <w:szCs w:val="24"/>
          <w:lang w:val="ru-RU"/>
        </w:rPr>
        <w:t>Воспитательная работа</w:t>
      </w:r>
    </w:p>
    <w:p w:rsidR="00AD419F" w:rsidRDefault="002472BC" w:rsidP="0039140A">
      <w:pPr>
        <w:contextualSpacing/>
        <w:jc w:val="both"/>
        <w:rPr>
          <w:rFonts w:ascii="Times New Roman" w:hAnsi="Times New Roman" w:cs="Times New Roman"/>
          <w:sz w:val="24"/>
          <w:szCs w:val="24"/>
          <w:lang w:val="ru-RU"/>
        </w:rPr>
      </w:pPr>
      <w:r w:rsidRPr="002472BC">
        <w:rPr>
          <w:rFonts w:ascii="Times New Roman" w:hAnsi="Times New Roman" w:cs="Times New Roman"/>
          <w:sz w:val="24"/>
          <w:szCs w:val="24"/>
          <w:lang w:val="ru-RU"/>
        </w:rPr>
        <w:t xml:space="preserve">    В соответствии с программой воспитательной работы в МКОУ «Лицей № 1 г. </w:t>
      </w:r>
      <w:proofErr w:type="spellStart"/>
      <w:r w:rsidRPr="002472BC">
        <w:rPr>
          <w:rFonts w:ascii="Times New Roman" w:hAnsi="Times New Roman" w:cs="Times New Roman"/>
          <w:sz w:val="24"/>
          <w:szCs w:val="24"/>
          <w:lang w:val="ru-RU"/>
        </w:rPr>
        <w:t>Усть</w:t>
      </w:r>
      <w:proofErr w:type="spellEnd"/>
      <w:r w:rsidRPr="002472BC">
        <w:rPr>
          <w:rFonts w:ascii="Times New Roman" w:hAnsi="Times New Roman" w:cs="Times New Roman"/>
          <w:sz w:val="24"/>
          <w:szCs w:val="24"/>
          <w:lang w:val="ru-RU"/>
        </w:rPr>
        <w:t xml:space="preserve"> – </w:t>
      </w:r>
      <w:proofErr w:type="spellStart"/>
      <w:r w:rsidRPr="002472BC">
        <w:rPr>
          <w:rFonts w:ascii="Times New Roman" w:hAnsi="Times New Roman" w:cs="Times New Roman"/>
          <w:sz w:val="24"/>
          <w:szCs w:val="24"/>
          <w:lang w:val="ru-RU"/>
        </w:rPr>
        <w:t>Джегуты</w:t>
      </w:r>
      <w:proofErr w:type="spellEnd"/>
      <w:r w:rsidRPr="002472BC">
        <w:rPr>
          <w:rFonts w:ascii="Times New Roman" w:hAnsi="Times New Roman" w:cs="Times New Roman"/>
          <w:sz w:val="24"/>
          <w:szCs w:val="24"/>
          <w:lang w:val="ru-RU"/>
        </w:rPr>
        <w:t>»   в 201</w:t>
      </w:r>
      <w:r>
        <w:rPr>
          <w:rFonts w:ascii="Times New Roman" w:hAnsi="Times New Roman" w:cs="Times New Roman"/>
          <w:sz w:val="24"/>
          <w:szCs w:val="24"/>
          <w:lang w:val="ru-RU"/>
        </w:rPr>
        <w:t xml:space="preserve">9-2020 </w:t>
      </w:r>
      <w:r w:rsidRPr="002472BC">
        <w:rPr>
          <w:rFonts w:ascii="Times New Roman" w:hAnsi="Times New Roman" w:cs="Times New Roman"/>
          <w:sz w:val="24"/>
          <w:szCs w:val="24"/>
          <w:lang w:val="ru-RU"/>
        </w:rPr>
        <w:t xml:space="preserve"> учебном году осуществляется целенаправленная работа по реализации задач воспитательной работы.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w:t>
      </w:r>
    </w:p>
    <w:p w:rsidR="00AD419F" w:rsidRDefault="002472BC" w:rsidP="0039140A">
      <w:pPr>
        <w:contextualSpacing/>
        <w:jc w:val="both"/>
        <w:rPr>
          <w:rFonts w:ascii="Times New Roman" w:hAnsi="Times New Roman" w:cs="Times New Roman"/>
          <w:sz w:val="24"/>
          <w:szCs w:val="24"/>
          <w:lang w:val="ru-RU"/>
        </w:rPr>
      </w:pPr>
      <w:r w:rsidRPr="002472BC">
        <w:rPr>
          <w:rFonts w:ascii="Times New Roman" w:hAnsi="Times New Roman" w:cs="Times New Roman"/>
          <w:sz w:val="24"/>
          <w:szCs w:val="24"/>
          <w:lang w:val="ru-RU"/>
        </w:rPr>
        <w:t xml:space="preserve">  </w:t>
      </w:r>
      <w:proofErr w:type="gramStart"/>
      <w:r w:rsidRPr="002472BC">
        <w:rPr>
          <w:rFonts w:ascii="Times New Roman" w:hAnsi="Times New Roman" w:cs="Times New Roman"/>
          <w:sz w:val="24"/>
          <w:szCs w:val="24"/>
          <w:lang w:val="ru-RU"/>
        </w:rPr>
        <w:t>Исходя из целей и з</w:t>
      </w:r>
      <w:r w:rsidR="00AD419F">
        <w:rPr>
          <w:rFonts w:ascii="Times New Roman" w:hAnsi="Times New Roman" w:cs="Times New Roman"/>
          <w:sz w:val="24"/>
          <w:szCs w:val="24"/>
          <w:lang w:val="ru-RU"/>
        </w:rPr>
        <w:t xml:space="preserve">адач воспитательной работы  </w:t>
      </w:r>
      <w:r w:rsidRPr="002472BC">
        <w:rPr>
          <w:rFonts w:ascii="Times New Roman" w:hAnsi="Times New Roman" w:cs="Times New Roman"/>
          <w:sz w:val="24"/>
          <w:szCs w:val="24"/>
          <w:lang w:val="ru-RU"/>
        </w:rPr>
        <w:t xml:space="preserve"> определены</w:t>
      </w:r>
      <w:proofErr w:type="gramEnd"/>
      <w:r w:rsidRPr="002472BC">
        <w:rPr>
          <w:rFonts w:ascii="Times New Roman" w:hAnsi="Times New Roman" w:cs="Times New Roman"/>
          <w:sz w:val="24"/>
          <w:szCs w:val="24"/>
          <w:lang w:val="ru-RU"/>
        </w:rPr>
        <w:t xml:space="preserve"> приоритетные направления воспитательной деятельности лицея: </w:t>
      </w:r>
    </w:p>
    <w:p w:rsidR="002472BC" w:rsidRPr="002472BC" w:rsidRDefault="00AD419F" w:rsidP="002472BC">
      <w:pPr>
        <w:spacing w:after="0" w:afterAutospacing="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472BC" w:rsidRPr="00A46873">
        <w:rPr>
          <w:rFonts w:ascii="Times New Roman" w:hAnsi="Times New Roman" w:cs="Times New Roman"/>
          <w:sz w:val="24"/>
          <w:szCs w:val="24"/>
        </w:rPr>
        <w:sym w:font="Symbol" w:char="F0B7"/>
      </w:r>
      <w:r w:rsidR="002472BC" w:rsidRPr="002472BC">
        <w:rPr>
          <w:rFonts w:ascii="Times New Roman" w:hAnsi="Times New Roman" w:cs="Times New Roman"/>
          <w:sz w:val="24"/>
          <w:szCs w:val="24"/>
          <w:lang w:val="ru-RU"/>
        </w:rPr>
        <w:t xml:space="preserve"> </w:t>
      </w:r>
      <w:proofErr w:type="spellStart"/>
      <w:r w:rsidR="002472BC" w:rsidRPr="002472BC">
        <w:rPr>
          <w:rFonts w:ascii="Times New Roman" w:hAnsi="Times New Roman" w:cs="Times New Roman"/>
          <w:sz w:val="24"/>
          <w:szCs w:val="24"/>
          <w:lang w:val="ru-RU"/>
        </w:rPr>
        <w:t>Гражданск</w:t>
      </w:r>
      <w:proofErr w:type="gramStart"/>
      <w:r w:rsidR="002472BC" w:rsidRPr="002472BC">
        <w:rPr>
          <w:rFonts w:ascii="Times New Roman" w:hAnsi="Times New Roman" w:cs="Times New Roman"/>
          <w:sz w:val="24"/>
          <w:szCs w:val="24"/>
          <w:lang w:val="ru-RU"/>
        </w:rPr>
        <w:t>о</w:t>
      </w:r>
      <w:proofErr w:type="spellEnd"/>
      <w:r w:rsidR="002472BC" w:rsidRPr="002472BC">
        <w:rPr>
          <w:rFonts w:ascii="Times New Roman" w:hAnsi="Times New Roman" w:cs="Times New Roman"/>
          <w:sz w:val="24"/>
          <w:szCs w:val="24"/>
          <w:lang w:val="ru-RU"/>
        </w:rPr>
        <w:t>-</w:t>
      </w:r>
      <w:proofErr w:type="gramEnd"/>
      <w:r w:rsidR="002472BC" w:rsidRPr="002472BC">
        <w:rPr>
          <w:rFonts w:ascii="Times New Roman" w:hAnsi="Times New Roman" w:cs="Times New Roman"/>
          <w:sz w:val="24"/>
          <w:szCs w:val="24"/>
          <w:lang w:val="ru-RU"/>
        </w:rPr>
        <w:t xml:space="preserve">-патриотическое; </w:t>
      </w:r>
    </w:p>
    <w:p w:rsidR="002472BC" w:rsidRPr="00A46873" w:rsidRDefault="002472BC" w:rsidP="00392D19">
      <w:pPr>
        <w:pStyle w:val="a3"/>
        <w:numPr>
          <w:ilvl w:val="0"/>
          <w:numId w:val="5"/>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t>Учебно-познавательное;</w:t>
      </w:r>
    </w:p>
    <w:p w:rsidR="002472BC" w:rsidRPr="00A46873" w:rsidRDefault="002472BC" w:rsidP="00392D19">
      <w:pPr>
        <w:pStyle w:val="a3"/>
        <w:numPr>
          <w:ilvl w:val="0"/>
          <w:numId w:val="5"/>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t xml:space="preserve">Спортивно-оздоровительное; </w:t>
      </w:r>
    </w:p>
    <w:p w:rsidR="002472BC" w:rsidRPr="00A46873" w:rsidRDefault="002472BC" w:rsidP="00392D19">
      <w:pPr>
        <w:pStyle w:val="a3"/>
        <w:numPr>
          <w:ilvl w:val="0"/>
          <w:numId w:val="5"/>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t>Нравственное;</w:t>
      </w:r>
    </w:p>
    <w:p w:rsidR="002472BC" w:rsidRPr="00A46873" w:rsidRDefault="002472BC" w:rsidP="00392D19">
      <w:pPr>
        <w:pStyle w:val="a3"/>
        <w:numPr>
          <w:ilvl w:val="0"/>
          <w:numId w:val="5"/>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t xml:space="preserve"> Эстетическое; </w:t>
      </w:r>
    </w:p>
    <w:p w:rsidR="002472BC" w:rsidRPr="00A46873" w:rsidRDefault="002472BC" w:rsidP="00392D19">
      <w:pPr>
        <w:pStyle w:val="a3"/>
        <w:numPr>
          <w:ilvl w:val="0"/>
          <w:numId w:val="5"/>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t>Профилактика правонарушений;</w:t>
      </w:r>
    </w:p>
    <w:p w:rsidR="002472BC" w:rsidRPr="00A46873" w:rsidRDefault="002472BC" w:rsidP="00392D19">
      <w:pPr>
        <w:pStyle w:val="a3"/>
        <w:numPr>
          <w:ilvl w:val="0"/>
          <w:numId w:val="5"/>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t xml:space="preserve"> Работа с родителями. </w:t>
      </w:r>
    </w:p>
    <w:p w:rsidR="002472BC" w:rsidRPr="00A46873" w:rsidRDefault="002472BC" w:rsidP="00392D19">
      <w:pPr>
        <w:pStyle w:val="a3"/>
        <w:numPr>
          <w:ilvl w:val="0"/>
          <w:numId w:val="5"/>
        </w:numPr>
        <w:spacing w:after="0" w:line="240" w:lineRule="auto"/>
        <w:jc w:val="both"/>
        <w:rPr>
          <w:rFonts w:ascii="Times New Roman" w:hAnsi="Times New Roman" w:cs="Times New Roman"/>
          <w:sz w:val="24"/>
          <w:szCs w:val="24"/>
        </w:rPr>
      </w:pPr>
      <w:r w:rsidRPr="00A46873">
        <w:rPr>
          <w:rFonts w:ascii="Times New Roman" w:hAnsi="Times New Roman" w:cs="Times New Roman"/>
          <w:sz w:val="24"/>
          <w:szCs w:val="24"/>
        </w:rPr>
        <w:lastRenderedPageBreak/>
        <w:t>Традиции лицея.</w:t>
      </w:r>
    </w:p>
    <w:p w:rsidR="002472BC" w:rsidRPr="002472BC" w:rsidRDefault="002472BC" w:rsidP="002472BC">
      <w:pPr>
        <w:spacing w:after="0" w:afterAutospacing="0"/>
        <w:contextualSpacing/>
        <w:jc w:val="both"/>
        <w:rPr>
          <w:rFonts w:ascii="Times New Roman" w:hAnsi="Times New Roman" w:cs="Times New Roman"/>
          <w:sz w:val="24"/>
          <w:szCs w:val="24"/>
          <w:lang w:val="ru-RU"/>
        </w:rPr>
      </w:pPr>
      <w:r w:rsidRPr="002472BC">
        <w:rPr>
          <w:rFonts w:ascii="Times New Roman" w:hAnsi="Times New Roman" w:cs="Times New Roman"/>
          <w:sz w:val="24"/>
          <w:szCs w:val="24"/>
          <w:lang w:val="ru-RU"/>
        </w:rPr>
        <w:t xml:space="preserve">  Большое  внимание уделяется сохранению, поиску и созданию традиций лицея: трудовых, спортивных, праздничных. Традиции - это то, чем сильна любая школа и наша, в том числе. Это то, что делает её родной и неповторимой, близкой для тех, кто в ней учится, и тех, кто учит. В лицее сформирован календарь традиционных творческих дел, основанных на принципах, идеях, взглядах воспитательной системы образовательного учреждения. </w:t>
      </w:r>
    </w:p>
    <w:p w:rsidR="0039140A" w:rsidRDefault="002472BC" w:rsidP="0039140A">
      <w:pPr>
        <w:pStyle w:val="msonormalcxspmiddle"/>
        <w:tabs>
          <w:tab w:val="left" w:pos="709"/>
        </w:tabs>
        <w:spacing w:before="0" w:beforeAutospacing="0" w:after="0" w:afterAutospacing="0"/>
        <w:contextualSpacing/>
        <w:jc w:val="both"/>
      </w:pPr>
      <w:r>
        <w:t xml:space="preserve">    </w:t>
      </w:r>
      <w:r w:rsidRPr="00A46873">
        <w:t xml:space="preserve">В системе учебно-воспитательного процесса </w:t>
      </w:r>
      <w:r>
        <w:t>действуют</w:t>
      </w:r>
      <w:r w:rsidRPr="00A46873">
        <w:t xml:space="preserve"> детские объединения: "</w:t>
      </w:r>
      <w:proofErr w:type="spellStart"/>
      <w:r w:rsidRPr="00AD419F">
        <w:rPr>
          <w:b/>
        </w:rPr>
        <w:t>Юнармия</w:t>
      </w:r>
      <w:proofErr w:type="spellEnd"/>
      <w:r w:rsidRPr="00A46873">
        <w:t xml:space="preserve">", 3 волонтерских  отряда </w:t>
      </w:r>
      <w:r w:rsidRPr="00AD419F">
        <w:rPr>
          <w:b/>
        </w:rPr>
        <w:t>«</w:t>
      </w:r>
      <w:proofErr w:type="spellStart"/>
      <w:r w:rsidRPr="00AD419F">
        <w:rPr>
          <w:b/>
        </w:rPr>
        <w:t>Данко</w:t>
      </w:r>
      <w:proofErr w:type="spellEnd"/>
      <w:r w:rsidRPr="00A46873">
        <w:t xml:space="preserve">», класс </w:t>
      </w:r>
      <w:r w:rsidRPr="00AD419F">
        <w:rPr>
          <w:b/>
        </w:rPr>
        <w:t>«юных полицейских</w:t>
      </w:r>
      <w:r w:rsidRPr="00A46873">
        <w:t xml:space="preserve">»,  при активном взаимодействии </w:t>
      </w:r>
      <w:r>
        <w:t>педагогов и учащихся развивается</w:t>
      </w:r>
      <w:r w:rsidRPr="00A46873">
        <w:t xml:space="preserve"> детско-юношеское объединение лицейского самоуправления.</w:t>
      </w:r>
    </w:p>
    <w:p w:rsidR="0039140A" w:rsidRDefault="0039140A" w:rsidP="0039140A">
      <w:pPr>
        <w:pStyle w:val="msonormalcxspmiddle"/>
        <w:tabs>
          <w:tab w:val="left" w:pos="709"/>
        </w:tabs>
        <w:spacing w:before="0" w:beforeAutospacing="0" w:after="0" w:afterAutospacing="0"/>
        <w:contextualSpacing/>
        <w:jc w:val="both"/>
        <w:rPr>
          <w:color w:val="000000"/>
          <w:shd w:val="clear" w:color="auto" w:fill="FFFFFF"/>
        </w:rPr>
      </w:pPr>
      <w:r>
        <w:t xml:space="preserve">  </w:t>
      </w:r>
      <w:r>
        <w:rPr>
          <w:color w:val="000000"/>
          <w:shd w:val="clear" w:color="auto" w:fill="FFFFFF"/>
        </w:rPr>
        <w:t xml:space="preserve">    </w:t>
      </w:r>
      <w:r w:rsidRPr="0039140A">
        <w:rPr>
          <w:color w:val="000000"/>
          <w:shd w:val="clear" w:color="auto" w:fill="FFFFFF"/>
        </w:rPr>
        <w:t xml:space="preserve">Воспитательная работа </w:t>
      </w:r>
      <w:r>
        <w:rPr>
          <w:color w:val="000000"/>
          <w:shd w:val="clear" w:color="auto" w:fill="FFFFFF"/>
        </w:rPr>
        <w:t>в лицее</w:t>
      </w:r>
      <w:r w:rsidRPr="0039140A">
        <w:rPr>
          <w:color w:val="000000"/>
          <w:shd w:val="clear" w:color="auto" w:fill="FFFFFF"/>
        </w:rPr>
        <w:t xml:space="preserve"> непосредственно возглавляется заместителем директора по воспитательной работе. Для организации воспитательной работы предусмотрены должности классных руководителей, основными задачами которых является участие в организации воспитательного процесса, осуществление </w:t>
      </w:r>
      <w:proofErr w:type="gramStart"/>
      <w:r>
        <w:rPr>
          <w:color w:val="000000"/>
          <w:shd w:val="clear" w:color="auto" w:fill="FFFFFF"/>
        </w:rPr>
        <w:t>контроля за</w:t>
      </w:r>
      <w:proofErr w:type="gramEnd"/>
      <w:r>
        <w:rPr>
          <w:color w:val="000000"/>
          <w:shd w:val="clear" w:color="auto" w:fill="FFFFFF"/>
        </w:rPr>
        <w:t xml:space="preserve"> поведением учащихся</w:t>
      </w:r>
      <w:r w:rsidRPr="0039140A">
        <w:rPr>
          <w:color w:val="000000"/>
          <w:shd w:val="clear" w:color="auto" w:fill="FFFFFF"/>
        </w:rPr>
        <w:t xml:space="preserve"> в учебное и </w:t>
      </w:r>
      <w:proofErr w:type="spellStart"/>
      <w:r w:rsidRPr="0039140A">
        <w:rPr>
          <w:color w:val="000000"/>
          <w:shd w:val="clear" w:color="auto" w:fill="FFFFFF"/>
        </w:rPr>
        <w:t>внеучебное</w:t>
      </w:r>
      <w:proofErr w:type="spellEnd"/>
      <w:r w:rsidRPr="0039140A">
        <w:rPr>
          <w:color w:val="000000"/>
          <w:shd w:val="clear" w:color="auto" w:fill="FFFFFF"/>
        </w:rPr>
        <w:t xml:space="preserve"> время, поддержание постоянных </w:t>
      </w:r>
      <w:r>
        <w:rPr>
          <w:color w:val="000000"/>
          <w:shd w:val="clear" w:color="auto" w:fill="FFFFFF"/>
        </w:rPr>
        <w:t>контактов с родителями обучающихся</w:t>
      </w:r>
      <w:r w:rsidRPr="0039140A">
        <w:rPr>
          <w:color w:val="000000"/>
          <w:shd w:val="clear" w:color="auto" w:fill="FFFFFF"/>
        </w:rPr>
        <w:t>.</w:t>
      </w:r>
    </w:p>
    <w:p w:rsidR="00725BC6" w:rsidRDefault="00725BC6" w:rsidP="00392D19">
      <w:pPr>
        <w:pStyle w:val="msonormalcxspmiddle"/>
        <w:numPr>
          <w:ilvl w:val="0"/>
          <w:numId w:val="4"/>
        </w:numPr>
        <w:tabs>
          <w:tab w:val="left" w:pos="709"/>
        </w:tabs>
        <w:spacing w:before="0" w:beforeAutospacing="0" w:after="0" w:afterAutospacing="0"/>
        <w:contextualSpacing/>
        <w:jc w:val="both"/>
        <w:rPr>
          <w:rFonts w:asciiTheme="minorHAnsi" w:hAnsiTheme="minorHAnsi" w:cstheme="minorHAnsi"/>
          <w:shd w:val="clear" w:color="auto" w:fill="FFFFFF"/>
        </w:rPr>
      </w:pPr>
      <w:r>
        <w:rPr>
          <w:rFonts w:asciiTheme="minorHAnsi" w:hAnsiTheme="minorHAnsi" w:cstheme="minorHAnsi"/>
          <w:shd w:val="clear" w:color="auto" w:fill="FFFFFF"/>
        </w:rPr>
        <w:t>В течение отчетного периода в  лицее прошли</w:t>
      </w:r>
      <w:r w:rsidR="005E7B79" w:rsidRPr="005E7B79">
        <w:rPr>
          <w:rFonts w:asciiTheme="minorHAnsi" w:hAnsiTheme="minorHAnsi" w:cstheme="minorHAnsi"/>
          <w:shd w:val="clear" w:color="auto" w:fill="FFFFFF"/>
        </w:rPr>
        <w:t xml:space="preserve"> Месячник</w:t>
      </w:r>
      <w:r>
        <w:rPr>
          <w:rFonts w:asciiTheme="minorHAnsi" w:hAnsiTheme="minorHAnsi" w:cstheme="minorHAnsi"/>
          <w:shd w:val="clear" w:color="auto" w:fill="FFFFFF"/>
        </w:rPr>
        <w:t>и</w:t>
      </w:r>
      <w:r w:rsidR="005E7B79" w:rsidRPr="005E7B79">
        <w:rPr>
          <w:rFonts w:asciiTheme="minorHAnsi" w:hAnsiTheme="minorHAnsi" w:cstheme="minorHAnsi"/>
          <w:shd w:val="clear" w:color="auto" w:fill="FFFFFF"/>
        </w:rPr>
        <w:t xml:space="preserve"> безопасности</w:t>
      </w:r>
      <w:r>
        <w:rPr>
          <w:rFonts w:asciiTheme="minorHAnsi" w:hAnsiTheme="minorHAnsi" w:cstheme="minorHAnsi"/>
          <w:shd w:val="clear" w:color="auto" w:fill="FFFFFF"/>
        </w:rPr>
        <w:t>, в ходе которых</w:t>
      </w:r>
      <w:r w:rsidR="005E7B79">
        <w:rPr>
          <w:rFonts w:asciiTheme="minorHAnsi" w:hAnsiTheme="minorHAnsi" w:cstheme="minorHAnsi"/>
          <w:shd w:val="clear" w:color="auto" w:fill="FFFFFF"/>
        </w:rPr>
        <w:t xml:space="preserve"> проведены классные часы, встречи с работниками полиции, </w:t>
      </w:r>
      <w:proofErr w:type="spellStart"/>
      <w:r w:rsidR="005E7B79">
        <w:rPr>
          <w:rFonts w:asciiTheme="minorHAnsi" w:hAnsiTheme="minorHAnsi" w:cstheme="minorHAnsi"/>
          <w:shd w:val="clear" w:color="auto" w:fill="FFFFFF"/>
        </w:rPr>
        <w:t>наркоконтроля</w:t>
      </w:r>
      <w:proofErr w:type="spellEnd"/>
      <w:r w:rsidR="005E7B79">
        <w:rPr>
          <w:rFonts w:asciiTheme="minorHAnsi" w:hAnsiTheme="minorHAnsi" w:cstheme="minorHAnsi"/>
          <w:shd w:val="clear" w:color="auto" w:fill="FFFFFF"/>
        </w:rPr>
        <w:t>, МЧС, ГИБДД</w:t>
      </w:r>
      <w:r>
        <w:rPr>
          <w:rFonts w:asciiTheme="minorHAnsi" w:hAnsiTheme="minorHAnsi" w:cstheme="minorHAnsi"/>
          <w:shd w:val="clear" w:color="auto" w:fill="FFFFFF"/>
        </w:rPr>
        <w:t xml:space="preserve">, </w:t>
      </w:r>
      <w:r w:rsidR="005E7B79">
        <w:rPr>
          <w:rFonts w:asciiTheme="minorHAnsi" w:hAnsiTheme="minorHAnsi" w:cstheme="minorHAnsi"/>
          <w:shd w:val="clear" w:color="auto" w:fill="FFFFFF"/>
        </w:rPr>
        <w:t xml:space="preserve"> </w:t>
      </w:r>
      <w:r w:rsidRPr="00725BC6">
        <w:rPr>
          <w:rFonts w:asciiTheme="minorHAnsi" w:hAnsiTheme="minorHAnsi" w:cstheme="minorHAnsi"/>
          <w:shd w:val="clear" w:color="auto" w:fill="FFFFFF"/>
        </w:rPr>
        <w:t>центра по противодействию экстремизму и терроризму МВД КЧР</w:t>
      </w:r>
      <w:r>
        <w:rPr>
          <w:rFonts w:asciiTheme="minorHAnsi" w:hAnsiTheme="minorHAnsi" w:cstheme="minorHAnsi"/>
          <w:shd w:val="clear" w:color="auto" w:fill="FFFFFF"/>
        </w:rPr>
        <w:t xml:space="preserve"> </w:t>
      </w:r>
      <w:r w:rsidR="005E7B79" w:rsidRPr="00725BC6">
        <w:rPr>
          <w:rFonts w:asciiTheme="minorHAnsi" w:hAnsiTheme="minorHAnsi" w:cstheme="minorHAnsi"/>
          <w:shd w:val="clear" w:color="auto" w:fill="FFFFFF"/>
        </w:rPr>
        <w:t>и</w:t>
      </w:r>
      <w:r w:rsidR="005E7B79">
        <w:rPr>
          <w:rFonts w:asciiTheme="minorHAnsi" w:hAnsiTheme="minorHAnsi" w:cstheme="minorHAnsi"/>
          <w:shd w:val="clear" w:color="auto" w:fill="FFFFFF"/>
        </w:rPr>
        <w:t xml:space="preserve"> др. </w:t>
      </w:r>
      <w:r>
        <w:rPr>
          <w:rFonts w:asciiTheme="minorHAnsi" w:hAnsiTheme="minorHAnsi" w:cstheme="minorHAnsi"/>
          <w:shd w:val="clear" w:color="auto" w:fill="FFFFFF"/>
        </w:rPr>
        <w:t xml:space="preserve">Велась активная пропаганда здорового образа жизни: спортивные соревнования, </w:t>
      </w:r>
      <w:proofErr w:type="spellStart"/>
      <w:r>
        <w:rPr>
          <w:rFonts w:asciiTheme="minorHAnsi" w:hAnsiTheme="minorHAnsi" w:cstheme="minorHAnsi"/>
          <w:shd w:val="clear" w:color="auto" w:fill="FFFFFF"/>
        </w:rPr>
        <w:t>флешмобы</w:t>
      </w:r>
      <w:proofErr w:type="spellEnd"/>
      <w:r>
        <w:rPr>
          <w:rFonts w:asciiTheme="minorHAnsi" w:hAnsiTheme="minorHAnsi" w:cstheme="minorHAnsi"/>
          <w:shd w:val="clear" w:color="auto" w:fill="FFFFFF"/>
        </w:rPr>
        <w:t>, общенациональные спортивные дни…</w:t>
      </w:r>
    </w:p>
    <w:p w:rsidR="00725BC6" w:rsidRDefault="005E7B79" w:rsidP="00392D19">
      <w:pPr>
        <w:pStyle w:val="msonormalcxspmiddle"/>
        <w:numPr>
          <w:ilvl w:val="0"/>
          <w:numId w:val="4"/>
        </w:numPr>
        <w:tabs>
          <w:tab w:val="left" w:pos="709"/>
        </w:tabs>
        <w:spacing w:before="0" w:beforeAutospacing="0" w:after="0" w:afterAutospacing="0"/>
        <w:contextualSpacing/>
        <w:jc w:val="both"/>
        <w:rPr>
          <w:rFonts w:asciiTheme="minorHAnsi" w:hAnsiTheme="minorHAnsi" w:cstheme="minorHAnsi"/>
          <w:shd w:val="clear" w:color="auto" w:fill="FFFFFF"/>
        </w:rPr>
      </w:pPr>
      <w:r>
        <w:rPr>
          <w:rFonts w:asciiTheme="minorHAnsi" w:hAnsiTheme="minorHAnsi" w:cstheme="minorHAnsi"/>
          <w:shd w:val="clear" w:color="auto" w:fill="FFFFFF"/>
        </w:rPr>
        <w:t xml:space="preserve">Массовое участие коллектив лицея принял в акции «Добровольцы – детям»  (ярмарки солидарности, поездки в детский дом, интернат «Забота», встречи с детьми – инвалидами – вот далеко не полный перечень дел, выполненных в ходе акции). </w:t>
      </w:r>
    </w:p>
    <w:p w:rsidR="005E7B79" w:rsidRDefault="005E7B79" w:rsidP="00392D19">
      <w:pPr>
        <w:pStyle w:val="msonormalcxspmiddle"/>
        <w:numPr>
          <w:ilvl w:val="0"/>
          <w:numId w:val="4"/>
        </w:numPr>
        <w:tabs>
          <w:tab w:val="left" w:pos="709"/>
        </w:tabs>
        <w:spacing w:before="0" w:beforeAutospacing="0" w:after="0" w:afterAutospacing="0"/>
        <w:contextualSpacing/>
        <w:jc w:val="both"/>
        <w:rPr>
          <w:rFonts w:asciiTheme="minorHAnsi" w:hAnsiTheme="minorHAnsi" w:cstheme="minorHAnsi"/>
          <w:shd w:val="clear" w:color="auto" w:fill="FFFFFF"/>
        </w:rPr>
      </w:pPr>
      <w:r>
        <w:rPr>
          <w:rFonts w:asciiTheme="minorHAnsi" w:hAnsiTheme="minorHAnsi" w:cstheme="minorHAnsi"/>
          <w:shd w:val="clear" w:color="auto" w:fill="FFFFFF"/>
        </w:rPr>
        <w:t xml:space="preserve">Продолжалась реализация проекта «Твори добро другим во благо. Дети встречались с пожилыми гражданами: ветеранами и тружениками тыла, оказали помощь бездомным животным, участвовали в работах по </w:t>
      </w:r>
      <w:proofErr w:type="spellStart"/>
      <w:r>
        <w:rPr>
          <w:rFonts w:asciiTheme="minorHAnsi" w:hAnsiTheme="minorHAnsi" w:cstheme="minorHAnsi"/>
          <w:shd w:val="clear" w:color="auto" w:fill="FFFFFF"/>
        </w:rPr>
        <w:t>благоутройству</w:t>
      </w:r>
      <w:proofErr w:type="spellEnd"/>
      <w:r>
        <w:rPr>
          <w:rFonts w:asciiTheme="minorHAnsi" w:hAnsiTheme="minorHAnsi" w:cstheme="minorHAnsi"/>
          <w:shd w:val="clear" w:color="auto" w:fill="FFFFFF"/>
        </w:rPr>
        <w:t xml:space="preserve"> </w:t>
      </w:r>
      <w:r w:rsidR="006246B9">
        <w:rPr>
          <w:rFonts w:asciiTheme="minorHAnsi" w:hAnsiTheme="minorHAnsi" w:cstheme="minorHAnsi"/>
          <w:shd w:val="clear" w:color="auto" w:fill="FFFFFF"/>
        </w:rPr>
        <w:t xml:space="preserve"> мемориала.</w:t>
      </w:r>
    </w:p>
    <w:p w:rsidR="00725BC6" w:rsidRDefault="00725BC6" w:rsidP="00392D19">
      <w:pPr>
        <w:pStyle w:val="msonormalcxspmiddle"/>
        <w:numPr>
          <w:ilvl w:val="0"/>
          <w:numId w:val="4"/>
        </w:numPr>
        <w:tabs>
          <w:tab w:val="left" w:pos="709"/>
        </w:tabs>
        <w:spacing w:before="0" w:beforeAutospacing="0" w:after="0" w:afterAutospacing="0"/>
        <w:contextualSpacing/>
        <w:jc w:val="both"/>
        <w:rPr>
          <w:rFonts w:asciiTheme="minorHAnsi" w:hAnsiTheme="minorHAnsi" w:cstheme="minorHAnsi"/>
          <w:shd w:val="clear" w:color="auto" w:fill="FFFFFF"/>
        </w:rPr>
      </w:pPr>
      <w:r>
        <w:rPr>
          <w:rFonts w:asciiTheme="minorHAnsi" w:hAnsiTheme="minorHAnsi" w:cstheme="minorHAnsi"/>
          <w:shd w:val="clear" w:color="auto" w:fill="FFFFFF"/>
        </w:rPr>
        <w:t>Месячник «Белая трость»  объединил педагогов, учащихся и родителей в едином желании – дарить красоту и добро. Проведены классные часы,  встречи с представителями общества слепых, концерты для ветеранов, выезды в Дом престарелых и многое другое.</w:t>
      </w:r>
    </w:p>
    <w:p w:rsidR="006842F1" w:rsidRPr="005E7B79" w:rsidRDefault="006842F1" w:rsidP="00392D19">
      <w:pPr>
        <w:pStyle w:val="msonormalcxspmiddle"/>
        <w:numPr>
          <w:ilvl w:val="0"/>
          <w:numId w:val="4"/>
        </w:numPr>
        <w:tabs>
          <w:tab w:val="left" w:pos="709"/>
        </w:tabs>
        <w:spacing w:before="0" w:beforeAutospacing="0" w:after="0" w:afterAutospacing="0"/>
        <w:contextualSpacing/>
        <w:jc w:val="both"/>
        <w:rPr>
          <w:rFonts w:asciiTheme="minorHAnsi" w:hAnsiTheme="minorHAnsi" w:cstheme="minorHAnsi"/>
          <w:shd w:val="clear" w:color="auto" w:fill="FFFFFF"/>
        </w:rPr>
      </w:pPr>
      <w:r>
        <w:rPr>
          <w:rFonts w:asciiTheme="minorHAnsi" w:hAnsiTheme="minorHAnsi" w:cstheme="minorHAnsi"/>
          <w:shd w:val="clear" w:color="auto" w:fill="FFFFFF"/>
        </w:rPr>
        <w:t xml:space="preserve">В год памяти и славы особенно ответственно педагогический коллектив отнесся к проведению месячника </w:t>
      </w:r>
      <w:proofErr w:type="spellStart"/>
      <w:r>
        <w:rPr>
          <w:rFonts w:asciiTheme="minorHAnsi" w:hAnsiTheme="minorHAnsi" w:cstheme="minorHAnsi"/>
          <w:shd w:val="clear" w:color="auto" w:fill="FFFFFF"/>
        </w:rPr>
        <w:t>оборонно</w:t>
      </w:r>
      <w:proofErr w:type="spellEnd"/>
      <w:r>
        <w:rPr>
          <w:rFonts w:asciiTheme="minorHAnsi" w:hAnsiTheme="minorHAnsi" w:cstheme="minorHAnsi"/>
          <w:shd w:val="clear" w:color="auto" w:fill="FFFFFF"/>
        </w:rPr>
        <w:t xml:space="preserve"> – массовой и патриотической работы под девизом «Славной Родиной горжусь я!». В ходе месячника проведены мероприятия, встречи, экскурсии, соревнования, смотры, конкурсы, акции  и многое другое. В лицейском музее полиции была оформлена экспозиция, посвященная 75 – </w:t>
      </w:r>
      <w:proofErr w:type="spellStart"/>
      <w:r>
        <w:rPr>
          <w:rFonts w:asciiTheme="minorHAnsi" w:hAnsiTheme="minorHAnsi" w:cstheme="minorHAnsi"/>
          <w:shd w:val="clear" w:color="auto" w:fill="FFFFFF"/>
        </w:rPr>
        <w:t>летию</w:t>
      </w:r>
      <w:proofErr w:type="spellEnd"/>
      <w:r>
        <w:rPr>
          <w:rFonts w:asciiTheme="minorHAnsi" w:hAnsiTheme="minorHAnsi" w:cstheme="minorHAnsi"/>
          <w:shd w:val="clear" w:color="auto" w:fill="FFFFFF"/>
        </w:rPr>
        <w:t xml:space="preserve"> Победы.</w:t>
      </w:r>
    </w:p>
    <w:p w:rsidR="00F85AA5" w:rsidRPr="0039140A" w:rsidRDefault="0039140A" w:rsidP="0039140A">
      <w:pPr>
        <w:pStyle w:val="msonormalcxspmiddle"/>
        <w:tabs>
          <w:tab w:val="left" w:pos="709"/>
        </w:tabs>
        <w:spacing w:before="0" w:beforeAutospacing="0" w:after="0" w:afterAutospacing="0"/>
        <w:contextualSpacing/>
        <w:jc w:val="both"/>
      </w:pPr>
      <w:r w:rsidRPr="00B6334A">
        <w:rPr>
          <w:b/>
          <w:color w:val="000000"/>
          <w:shd w:val="clear" w:color="auto" w:fill="FFFFFF"/>
        </w:rPr>
        <w:t>Выводы</w:t>
      </w:r>
      <w:r>
        <w:rPr>
          <w:color w:val="000000"/>
          <w:shd w:val="clear" w:color="auto" w:fill="FFFFFF"/>
        </w:rPr>
        <w:t>:</w:t>
      </w:r>
      <w:r w:rsidRPr="0039140A">
        <w:rPr>
          <w:color w:val="000000"/>
          <w:shd w:val="clear" w:color="auto" w:fill="FFFFFF"/>
        </w:rPr>
        <w:t xml:space="preserve"> </w:t>
      </w:r>
      <w:r>
        <w:rPr>
          <w:color w:val="000000"/>
          <w:shd w:val="clear" w:color="auto" w:fill="FFFFFF"/>
        </w:rPr>
        <w:t xml:space="preserve"> </w:t>
      </w:r>
      <w:r w:rsidRPr="0039140A">
        <w:rPr>
          <w:color w:val="000000"/>
          <w:shd w:val="clear" w:color="auto" w:fill="FFFFFF"/>
        </w:rPr>
        <w:t>Воспитатель</w:t>
      </w:r>
      <w:r>
        <w:rPr>
          <w:color w:val="000000"/>
          <w:shd w:val="clear" w:color="auto" w:fill="FFFFFF"/>
        </w:rPr>
        <w:t xml:space="preserve">ная работа в МКОУ «Лицей № 1 г. </w:t>
      </w:r>
      <w:proofErr w:type="spellStart"/>
      <w:r>
        <w:rPr>
          <w:color w:val="000000"/>
          <w:shd w:val="clear" w:color="auto" w:fill="FFFFFF"/>
        </w:rPr>
        <w:t>Усть</w:t>
      </w:r>
      <w:proofErr w:type="spellEnd"/>
      <w:r>
        <w:rPr>
          <w:color w:val="000000"/>
          <w:shd w:val="clear" w:color="auto" w:fill="FFFFFF"/>
        </w:rPr>
        <w:t xml:space="preserve"> – </w:t>
      </w:r>
      <w:proofErr w:type="spellStart"/>
      <w:r>
        <w:rPr>
          <w:color w:val="000000"/>
          <w:shd w:val="clear" w:color="auto" w:fill="FFFFFF"/>
        </w:rPr>
        <w:t>Джегуты</w:t>
      </w:r>
      <w:proofErr w:type="spellEnd"/>
      <w:r>
        <w:rPr>
          <w:color w:val="000000"/>
          <w:shd w:val="clear" w:color="auto" w:fill="FFFFFF"/>
        </w:rPr>
        <w:t xml:space="preserve">» </w:t>
      </w:r>
      <w:r w:rsidRPr="0039140A">
        <w:rPr>
          <w:color w:val="000000"/>
          <w:shd w:val="clear" w:color="auto" w:fill="FFFFFF"/>
        </w:rPr>
        <w:t xml:space="preserve"> ориентирована как на формирование социально-значимых качеств, установок и ценностей ориентации личности, так и на создание благоприятных условий для всестороннего гармоничного, духовного, интеллектуального и физического развития, самосовершенствования и творческой самореализации личности.</w:t>
      </w:r>
    </w:p>
    <w:p w:rsidR="0039140A" w:rsidRPr="00F561DE" w:rsidRDefault="00F561DE" w:rsidP="002472BC">
      <w:pPr>
        <w:rPr>
          <w:b/>
          <w:sz w:val="24"/>
          <w:szCs w:val="24"/>
          <w:lang w:val="ru-RU"/>
        </w:rPr>
      </w:pPr>
      <w:r w:rsidRPr="00F561DE">
        <w:rPr>
          <w:b/>
          <w:sz w:val="24"/>
          <w:szCs w:val="24"/>
          <w:lang w:val="ru-RU"/>
        </w:rPr>
        <w:t>Дополнительное образование</w:t>
      </w:r>
    </w:p>
    <w:p w:rsidR="00E13C1B" w:rsidRPr="00E13C1B" w:rsidRDefault="0039140A" w:rsidP="00F561DE">
      <w:pPr>
        <w:spacing w:after="0"/>
        <w:ind w:left="180"/>
        <w:jc w:val="both"/>
        <w:rPr>
          <w:rFonts w:ascii="Times New Roman" w:eastAsia="Times New Roman" w:hAnsi="Times New Roman" w:cs="Times New Roman"/>
          <w:color w:val="000000"/>
          <w:sz w:val="24"/>
          <w:szCs w:val="24"/>
          <w:lang w:val="ru-RU" w:eastAsia="ru-RU"/>
        </w:rPr>
      </w:pPr>
      <w:r w:rsidRPr="00F561DE">
        <w:rPr>
          <w:rFonts w:ascii="Times New Roman" w:eastAsia="Times New Roman" w:hAnsi="Times New Roman" w:cs="Times New Roman"/>
          <w:color w:val="000000"/>
          <w:sz w:val="24"/>
          <w:szCs w:val="24"/>
          <w:shd w:val="clear" w:color="auto" w:fill="FFFFFF"/>
          <w:lang w:val="ru-RU" w:eastAsia="ru-RU"/>
        </w:rPr>
        <w:t>Важным звеном в систе</w:t>
      </w:r>
      <w:r w:rsidR="00F561DE" w:rsidRPr="00F561DE">
        <w:rPr>
          <w:rFonts w:ascii="Times New Roman" w:eastAsia="Times New Roman" w:hAnsi="Times New Roman" w:cs="Times New Roman"/>
          <w:color w:val="000000"/>
          <w:sz w:val="24"/>
          <w:szCs w:val="24"/>
          <w:shd w:val="clear" w:color="auto" w:fill="FFFFFF"/>
          <w:lang w:val="ru-RU" w:eastAsia="ru-RU"/>
        </w:rPr>
        <w:t>ме воспитательной работы лицея</w:t>
      </w:r>
      <w:r w:rsidRPr="00F561DE">
        <w:rPr>
          <w:rFonts w:ascii="Times New Roman" w:eastAsia="Times New Roman" w:hAnsi="Times New Roman" w:cs="Times New Roman"/>
          <w:color w:val="000000"/>
          <w:sz w:val="24"/>
          <w:szCs w:val="24"/>
          <w:shd w:val="clear" w:color="auto" w:fill="FFFFFF"/>
          <w:lang w:val="ru-RU" w:eastAsia="ru-RU"/>
        </w:rPr>
        <w:t xml:space="preserve"> является</w:t>
      </w:r>
      <w:r w:rsidRPr="00F561DE">
        <w:rPr>
          <w:rFonts w:ascii="Times New Roman" w:eastAsia="Times New Roman" w:hAnsi="Times New Roman" w:cs="Times New Roman"/>
          <w:color w:val="000000"/>
          <w:sz w:val="24"/>
          <w:szCs w:val="24"/>
          <w:shd w:val="clear" w:color="auto" w:fill="FFFFFF"/>
          <w:lang w:eastAsia="ru-RU"/>
        </w:rPr>
        <w:t> </w:t>
      </w:r>
      <w:r w:rsidRPr="00F561DE">
        <w:rPr>
          <w:rFonts w:ascii="Times New Roman" w:eastAsia="Times New Roman" w:hAnsi="Times New Roman" w:cs="Times New Roman"/>
          <w:bCs/>
          <w:color w:val="000000"/>
          <w:sz w:val="24"/>
          <w:szCs w:val="24"/>
          <w:shd w:val="clear" w:color="auto" w:fill="FFFFFF"/>
          <w:lang w:val="ru-RU" w:eastAsia="ru-RU"/>
        </w:rPr>
        <w:t>система дополнительного образования.</w:t>
      </w:r>
      <w:r w:rsidRPr="00F561DE">
        <w:rPr>
          <w:rFonts w:ascii="Times New Roman" w:eastAsia="Times New Roman" w:hAnsi="Times New Roman" w:cs="Times New Roman"/>
          <w:color w:val="000000"/>
          <w:sz w:val="24"/>
          <w:szCs w:val="24"/>
          <w:lang w:val="ru-RU" w:eastAsia="ru-RU"/>
        </w:rPr>
        <w:br/>
      </w:r>
      <w:r w:rsidRPr="005E636E">
        <w:rPr>
          <w:rFonts w:ascii="Times New Roman" w:eastAsia="Times New Roman" w:hAnsi="Times New Roman" w:cs="Times New Roman"/>
          <w:color w:val="000000"/>
          <w:sz w:val="24"/>
          <w:szCs w:val="24"/>
          <w:shd w:val="clear" w:color="auto" w:fill="FFFFFF"/>
          <w:lang w:val="ru-RU" w:eastAsia="ru-RU"/>
        </w:rPr>
        <w:t xml:space="preserve">Дополнительное образование призвано индивидуализировать образовательный путь ребенка в рамках единого </w:t>
      </w:r>
      <w:proofErr w:type="spellStart"/>
      <w:r w:rsidRPr="005E636E">
        <w:rPr>
          <w:rFonts w:ascii="Times New Roman" w:eastAsia="Times New Roman" w:hAnsi="Times New Roman" w:cs="Times New Roman"/>
          <w:color w:val="000000"/>
          <w:sz w:val="24"/>
          <w:szCs w:val="24"/>
          <w:shd w:val="clear" w:color="auto" w:fill="FFFFFF"/>
          <w:lang w:val="ru-RU" w:eastAsia="ru-RU"/>
        </w:rPr>
        <w:t>социокультурного</w:t>
      </w:r>
      <w:proofErr w:type="spellEnd"/>
      <w:r w:rsidRPr="005E636E">
        <w:rPr>
          <w:rFonts w:ascii="Times New Roman" w:eastAsia="Times New Roman" w:hAnsi="Times New Roman" w:cs="Times New Roman"/>
          <w:color w:val="000000"/>
          <w:sz w:val="24"/>
          <w:szCs w:val="24"/>
          <w:shd w:val="clear" w:color="auto" w:fill="FFFFFF"/>
          <w:lang w:val="ru-RU" w:eastAsia="ru-RU"/>
        </w:rPr>
        <w:t xml:space="preserve"> и образовательного пространства. Участие в </w:t>
      </w:r>
      <w:r w:rsidRPr="005E636E">
        <w:rPr>
          <w:rFonts w:ascii="Times New Roman" w:eastAsia="Times New Roman" w:hAnsi="Times New Roman" w:cs="Times New Roman"/>
          <w:color w:val="000000"/>
          <w:sz w:val="24"/>
          <w:szCs w:val="24"/>
          <w:shd w:val="clear" w:color="auto" w:fill="FFFFFF"/>
          <w:lang w:val="ru-RU" w:eastAsia="ru-RU"/>
        </w:rPr>
        <w:lastRenderedPageBreak/>
        <w:t xml:space="preserve">различных видах деятельности дополнительного образования способствует самореализации личности, стимулирует ёё к творчеству. Своеобразие дополнительного образования состоит в том, что оно создаёт органическое сочетание видов досуга (отдых, развлечения, праздник, творчество) с различными формами образовательной деятельности, сокращает пространство </w:t>
      </w:r>
      <w:proofErr w:type="spellStart"/>
      <w:r w:rsidRPr="005E636E">
        <w:rPr>
          <w:rFonts w:ascii="Times New Roman" w:eastAsia="Times New Roman" w:hAnsi="Times New Roman" w:cs="Times New Roman"/>
          <w:color w:val="000000"/>
          <w:sz w:val="24"/>
          <w:szCs w:val="24"/>
          <w:shd w:val="clear" w:color="auto" w:fill="FFFFFF"/>
          <w:lang w:val="ru-RU" w:eastAsia="ru-RU"/>
        </w:rPr>
        <w:t>девиантного</w:t>
      </w:r>
      <w:proofErr w:type="spellEnd"/>
      <w:r w:rsidRPr="005E636E">
        <w:rPr>
          <w:rFonts w:ascii="Times New Roman" w:eastAsia="Times New Roman" w:hAnsi="Times New Roman" w:cs="Times New Roman"/>
          <w:color w:val="000000"/>
          <w:sz w:val="24"/>
          <w:szCs w:val="24"/>
          <w:shd w:val="clear" w:color="auto" w:fill="FFFFFF"/>
          <w:lang w:val="ru-RU" w:eastAsia="ru-RU"/>
        </w:rPr>
        <w:t xml:space="preserve"> поведения, решая проблему занятости детей.</w:t>
      </w:r>
      <w:r w:rsidRPr="005E636E">
        <w:rPr>
          <w:rFonts w:ascii="Times New Roman" w:eastAsia="Times New Roman" w:hAnsi="Times New Roman" w:cs="Times New Roman"/>
          <w:color w:val="000000"/>
          <w:sz w:val="27"/>
          <w:szCs w:val="27"/>
          <w:lang w:val="ru-RU" w:eastAsia="ru-RU"/>
        </w:rPr>
        <w:br/>
      </w:r>
      <w:r w:rsidR="00F561DE" w:rsidRPr="005E636E">
        <w:rPr>
          <w:rFonts w:ascii="Times New Roman" w:eastAsia="Times New Roman" w:hAnsi="Times New Roman" w:cs="Times New Roman"/>
          <w:color w:val="000000"/>
          <w:sz w:val="24"/>
          <w:szCs w:val="24"/>
          <w:shd w:val="clear" w:color="auto" w:fill="FFFFFF"/>
          <w:lang w:val="ru-RU" w:eastAsia="ru-RU"/>
        </w:rPr>
        <w:t xml:space="preserve">   </w:t>
      </w:r>
      <w:r w:rsidRPr="005E636E">
        <w:rPr>
          <w:rFonts w:ascii="Times New Roman" w:eastAsia="Times New Roman" w:hAnsi="Times New Roman" w:cs="Times New Roman"/>
          <w:color w:val="000000"/>
          <w:sz w:val="24"/>
          <w:szCs w:val="24"/>
          <w:shd w:val="clear" w:color="auto" w:fill="FFFFFF"/>
          <w:lang w:val="ru-RU" w:eastAsia="ru-RU"/>
        </w:rPr>
        <w:t>Развивая д</w:t>
      </w:r>
      <w:r w:rsidR="00F561DE" w:rsidRPr="005E636E">
        <w:rPr>
          <w:rFonts w:ascii="Times New Roman" w:eastAsia="Times New Roman" w:hAnsi="Times New Roman" w:cs="Times New Roman"/>
          <w:color w:val="000000"/>
          <w:sz w:val="24"/>
          <w:szCs w:val="24"/>
          <w:shd w:val="clear" w:color="auto" w:fill="FFFFFF"/>
          <w:lang w:val="ru-RU" w:eastAsia="ru-RU"/>
        </w:rPr>
        <w:t>ополнительное образование, лицей</w:t>
      </w:r>
      <w:r w:rsidRPr="005E636E">
        <w:rPr>
          <w:rFonts w:ascii="Times New Roman" w:eastAsia="Times New Roman" w:hAnsi="Times New Roman" w:cs="Times New Roman"/>
          <w:color w:val="000000"/>
          <w:sz w:val="24"/>
          <w:szCs w:val="24"/>
          <w:shd w:val="clear" w:color="auto" w:fill="FFFFFF"/>
          <w:lang w:val="ru-RU" w:eastAsia="ru-RU"/>
        </w:rPr>
        <w:t xml:space="preserve"> взаимодействует с организациями и учреждениями иных предметных и творческих </w:t>
      </w:r>
      <w:proofErr w:type="gramStart"/>
      <w:r w:rsidRPr="005E636E">
        <w:rPr>
          <w:rFonts w:ascii="Times New Roman" w:eastAsia="Times New Roman" w:hAnsi="Times New Roman" w:cs="Times New Roman"/>
          <w:color w:val="000000"/>
          <w:sz w:val="24"/>
          <w:szCs w:val="24"/>
          <w:shd w:val="clear" w:color="auto" w:fill="FFFFFF"/>
          <w:lang w:val="ru-RU" w:eastAsia="ru-RU"/>
        </w:rPr>
        <w:t>сфер</w:t>
      </w:r>
      <w:proofErr w:type="gramEnd"/>
      <w:r w:rsidRPr="005E636E">
        <w:rPr>
          <w:rFonts w:ascii="Times New Roman" w:eastAsia="Times New Roman" w:hAnsi="Times New Roman" w:cs="Times New Roman"/>
          <w:color w:val="000000"/>
          <w:sz w:val="24"/>
          <w:szCs w:val="24"/>
          <w:shd w:val="clear" w:color="auto" w:fill="FFFFFF"/>
          <w:lang w:val="ru-RU" w:eastAsia="ru-RU"/>
        </w:rPr>
        <w:t xml:space="preserve"> и становиться по-настоящему открытой системой.</w:t>
      </w:r>
      <w:r w:rsidRPr="005E636E">
        <w:rPr>
          <w:rFonts w:ascii="Times New Roman" w:eastAsia="Times New Roman" w:hAnsi="Times New Roman" w:cs="Times New Roman"/>
          <w:color w:val="000000"/>
          <w:sz w:val="24"/>
          <w:szCs w:val="24"/>
          <w:lang w:val="ru-RU" w:eastAsia="ru-RU"/>
        </w:rPr>
        <w:br/>
      </w:r>
      <w:r w:rsidRPr="005E636E">
        <w:rPr>
          <w:rFonts w:ascii="Times New Roman" w:eastAsia="Times New Roman" w:hAnsi="Times New Roman" w:cs="Times New Roman"/>
          <w:color w:val="000000"/>
          <w:sz w:val="27"/>
          <w:szCs w:val="27"/>
          <w:lang w:val="ru-RU" w:eastAsia="ru-RU"/>
        </w:rPr>
        <w:br/>
      </w:r>
      <w:r w:rsidRPr="00F561DE">
        <w:rPr>
          <w:rFonts w:ascii="Times New Roman" w:eastAsia="Times New Roman" w:hAnsi="Times New Roman" w:cs="Times New Roman"/>
          <w:b/>
          <w:bCs/>
          <w:color w:val="000000"/>
          <w:sz w:val="24"/>
          <w:szCs w:val="24"/>
          <w:shd w:val="clear" w:color="auto" w:fill="FFFFFF"/>
          <w:lang w:val="ru-RU" w:eastAsia="ru-RU"/>
        </w:rPr>
        <w:t>Задачами дополнительного образования являются</w:t>
      </w:r>
      <w:r w:rsidRPr="00F561DE">
        <w:rPr>
          <w:rFonts w:ascii="Times New Roman" w:eastAsia="Times New Roman" w:hAnsi="Times New Roman" w:cs="Times New Roman"/>
          <w:color w:val="000000"/>
          <w:sz w:val="24"/>
          <w:szCs w:val="24"/>
          <w:shd w:val="clear" w:color="auto" w:fill="FFFFFF"/>
          <w:lang w:val="ru-RU" w:eastAsia="ru-RU"/>
        </w:rPr>
        <w:t>:</w:t>
      </w:r>
      <w:r w:rsidRPr="00F561DE">
        <w:rPr>
          <w:rFonts w:ascii="Times New Roman" w:eastAsia="Times New Roman" w:hAnsi="Times New Roman" w:cs="Times New Roman"/>
          <w:color w:val="000000"/>
          <w:sz w:val="24"/>
          <w:szCs w:val="24"/>
          <w:lang w:val="ru-RU" w:eastAsia="ru-RU"/>
        </w:rPr>
        <w:br/>
        <w:t>создание условий для свободного выбора каждым ребенком образовательной области;</w:t>
      </w:r>
      <w:r w:rsidR="00F561DE" w:rsidRPr="00F561DE">
        <w:rPr>
          <w:rFonts w:ascii="Times New Roman" w:eastAsia="Times New Roman" w:hAnsi="Times New Roman" w:cs="Times New Roman"/>
          <w:color w:val="000000"/>
          <w:sz w:val="24"/>
          <w:szCs w:val="24"/>
          <w:lang w:val="ru-RU" w:eastAsia="ru-RU"/>
        </w:rPr>
        <w:t xml:space="preserve"> </w:t>
      </w:r>
      <w:r w:rsidRPr="00F561DE">
        <w:rPr>
          <w:rFonts w:ascii="Times New Roman" w:eastAsia="Times New Roman" w:hAnsi="Times New Roman" w:cs="Times New Roman"/>
          <w:color w:val="000000"/>
          <w:sz w:val="24"/>
          <w:szCs w:val="24"/>
          <w:lang w:val="ru-RU" w:eastAsia="ru-RU"/>
        </w:rPr>
        <w:t xml:space="preserve">совершенствование </w:t>
      </w:r>
      <w:proofErr w:type="spellStart"/>
      <w:r w:rsidRPr="00F561DE">
        <w:rPr>
          <w:rFonts w:ascii="Times New Roman" w:eastAsia="Times New Roman" w:hAnsi="Times New Roman" w:cs="Times New Roman"/>
          <w:color w:val="000000"/>
          <w:sz w:val="24"/>
          <w:szCs w:val="24"/>
          <w:lang w:val="ru-RU" w:eastAsia="ru-RU"/>
        </w:rPr>
        <w:t>личностно-деятельностного</w:t>
      </w:r>
      <w:proofErr w:type="spellEnd"/>
      <w:r w:rsidRPr="00F561DE">
        <w:rPr>
          <w:rFonts w:ascii="Times New Roman" w:eastAsia="Times New Roman" w:hAnsi="Times New Roman" w:cs="Times New Roman"/>
          <w:color w:val="000000"/>
          <w:sz w:val="24"/>
          <w:szCs w:val="24"/>
          <w:lang w:val="ru-RU" w:eastAsia="ru-RU"/>
        </w:rPr>
        <w:t xml:space="preserve"> характера образовательного процесса, способствующего развитию стремления личности к познанию и творчеству, профессиональному самоопределению и самореализации.</w:t>
      </w:r>
      <w:r w:rsidR="00F561DE">
        <w:rPr>
          <w:rFonts w:ascii="Times New Roman" w:eastAsia="Times New Roman" w:hAnsi="Times New Roman" w:cs="Times New Roman"/>
          <w:color w:val="000000"/>
          <w:sz w:val="24"/>
          <w:szCs w:val="24"/>
          <w:lang w:val="ru-RU" w:eastAsia="ru-RU"/>
        </w:rPr>
        <w:t xml:space="preserve"> В 2019 – 20 учебном году в лицее работают 25 кружков и спортивных секций. </w:t>
      </w:r>
      <w:r w:rsidRPr="00F561DE">
        <w:rPr>
          <w:rFonts w:ascii="Times New Roman" w:eastAsia="Times New Roman" w:hAnsi="Times New Roman" w:cs="Times New Roman"/>
          <w:color w:val="000000"/>
          <w:sz w:val="24"/>
          <w:szCs w:val="24"/>
          <w:shd w:val="clear" w:color="auto" w:fill="FFFFFF"/>
          <w:lang w:val="ru-RU" w:eastAsia="ru-RU"/>
        </w:rPr>
        <w:t>По состоянию занятости в кружках учащихся, можно отметить</w:t>
      </w:r>
      <w:r w:rsidR="00F561DE" w:rsidRPr="00F561DE">
        <w:rPr>
          <w:rFonts w:ascii="Times New Roman" w:eastAsia="Times New Roman" w:hAnsi="Times New Roman" w:cs="Times New Roman"/>
          <w:color w:val="000000"/>
          <w:sz w:val="24"/>
          <w:szCs w:val="24"/>
          <w:shd w:val="clear" w:color="auto" w:fill="FFFFFF"/>
          <w:lang w:val="ru-RU" w:eastAsia="ru-RU"/>
        </w:rPr>
        <w:t>, что большинство учащихся лицея</w:t>
      </w:r>
      <w:r w:rsidRPr="00F561DE">
        <w:rPr>
          <w:rFonts w:ascii="Times New Roman" w:eastAsia="Times New Roman" w:hAnsi="Times New Roman" w:cs="Times New Roman"/>
          <w:color w:val="000000"/>
          <w:sz w:val="24"/>
          <w:szCs w:val="24"/>
          <w:shd w:val="clear" w:color="auto" w:fill="FFFFFF"/>
          <w:lang w:val="ru-RU" w:eastAsia="ru-RU"/>
        </w:rPr>
        <w:t xml:space="preserve"> занимаются в различных кружках и спортивных секциях, факультативах, курсах. В двух и более кружках занимаются 30% учащихся. Не охвачены </w:t>
      </w:r>
      <w:proofErr w:type="spellStart"/>
      <w:r w:rsidRPr="00F561DE">
        <w:rPr>
          <w:rFonts w:ascii="Times New Roman" w:eastAsia="Times New Roman" w:hAnsi="Times New Roman" w:cs="Times New Roman"/>
          <w:color w:val="000000"/>
          <w:sz w:val="24"/>
          <w:szCs w:val="24"/>
          <w:shd w:val="clear" w:color="auto" w:fill="FFFFFF"/>
          <w:lang w:val="ru-RU" w:eastAsia="ru-RU"/>
        </w:rPr>
        <w:t>досуговой</w:t>
      </w:r>
      <w:proofErr w:type="spellEnd"/>
      <w:r w:rsidRPr="00F561DE">
        <w:rPr>
          <w:rFonts w:ascii="Times New Roman" w:eastAsia="Times New Roman" w:hAnsi="Times New Roman" w:cs="Times New Roman"/>
          <w:color w:val="000000"/>
          <w:sz w:val="24"/>
          <w:szCs w:val="24"/>
          <w:shd w:val="clear" w:color="auto" w:fill="FFFFFF"/>
          <w:lang w:val="ru-RU" w:eastAsia="ru-RU"/>
        </w:rPr>
        <w:t xml:space="preserve"> деятельностью 9,2 %.</w:t>
      </w:r>
      <w:r w:rsidRPr="00F561DE">
        <w:rPr>
          <w:rFonts w:ascii="Times New Roman" w:eastAsia="Times New Roman" w:hAnsi="Times New Roman" w:cs="Times New Roman"/>
          <w:color w:val="000000"/>
          <w:sz w:val="27"/>
          <w:szCs w:val="27"/>
          <w:lang w:val="ru-RU" w:eastAsia="ru-RU"/>
        </w:rPr>
        <w:br/>
      </w:r>
      <w:r w:rsidR="00E13C1B" w:rsidRPr="00E13C1B">
        <w:rPr>
          <w:rFonts w:ascii="Times New Roman" w:eastAsia="Times New Roman" w:hAnsi="Times New Roman" w:cs="Times New Roman"/>
          <w:color w:val="000000"/>
          <w:sz w:val="24"/>
          <w:szCs w:val="24"/>
          <w:lang w:val="ru-RU" w:eastAsia="ru-RU"/>
        </w:rPr>
        <w:t xml:space="preserve">    Кроме того, в лицее для учащихся начальных классов организованы и проводятся курсы внеурочной деятельности</w:t>
      </w:r>
    </w:p>
    <w:tbl>
      <w:tblPr>
        <w:tblStyle w:val="a6"/>
        <w:tblW w:w="9747" w:type="dxa"/>
        <w:tblLook w:val="04A0"/>
      </w:tblPr>
      <w:tblGrid>
        <w:gridCol w:w="672"/>
        <w:gridCol w:w="4217"/>
        <w:gridCol w:w="2590"/>
        <w:gridCol w:w="2268"/>
      </w:tblGrid>
      <w:tr w:rsidR="00E13C1B" w:rsidTr="00E13C1B">
        <w:tc>
          <w:tcPr>
            <w:tcW w:w="672" w:type="dxa"/>
          </w:tcPr>
          <w:p w:rsidR="00E13C1B" w:rsidRPr="004514A3" w:rsidRDefault="00E13C1B" w:rsidP="004D7203">
            <w:pPr>
              <w:rPr>
                <w:sz w:val="24"/>
                <w:szCs w:val="24"/>
              </w:rPr>
            </w:pPr>
          </w:p>
        </w:tc>
        <w:tc>
          <w:tcPr>
            <w:tcW w:w="4217" w:type="dxa"/>
          </w:tcPr>
          <w:p w:rsidR="00E13C1B" w:rsidRPr="004514A3" w:rsidRDefault="00E13C1B" w:rsidP="004D7203">
            <w:pPr>
              <w:rPr>
                <w:b/>
                <w:sz w:val="24"/>
                <w:szCs w:val="24"/>
              </w:rPr>
            </w:pPr>
            <w:r w:rsidRPr="004514A3">
              <w:rPr>
                <w:b/>
                <w:sz w:val="24"/>
                <w:szCs w:val="24"/>
              </w:rPr>
              <w:t>Курсы внеурочной деятельности</w:t>
            </w:r>
          </w:p>
        </w:tc>
        <w:tc>
          <w:tcPr>
            <w:tcW w:w="2590" w:type="dxa"/>
          </w:tcPr>
          <w:p w:rsidR="00E13C1B" w:rsidRPr="004514A3" w:rsidRDefault="00E13C1B" w:rsidP="004D7203">
            <w:pPr>
              <w:rPr>
                <w:b/>
                <w:sz w:val="24"/>
                <w:szCs w:val="24"/>
              </w:rPr>
            </w:pPr>
            <w:r w:rsidRPr="004514A3">
              <w:rPr>
                <w:b/>
                <w:sz w:val="24"/>
                <w:szCs w:val="24"/>
              </w:rPr>
              <w:t xml:space="preserve">Классы </w:t>
            </w:r>
          </w:p>
        </w:tc>
        <w:tc>
          <w:tcPr>
            <w:tcW w:w="2268" w:type="dxa"/>
          </w:tcPr>
          <w:p w:rsidR="00E13C1B" w:rsidRPr="004514A3" w:rsidRDefault="00E13C1B" w:rsidP="004D7203">
            <w:pPr>
              <w:rPr>
                <w:b/>
                <w:sz w:val="24"/>
                <w:szCs w:val="24"/>
              </w:rPr>
            </w:pPr>
            <w:r w:rsidRPr="004514A3">
              <w:rPr>
                <w:b/>
                <w:sz w:val="24"/>
                <w:szCs w:val="24"/>
              </w:rPr>
              <w:t>Кол-во учащихся</w:t>
            </w:r>
          </w:p>
        </w:tc>
      </w:tr>
      <w:tr w:rsidR="00E13C1B" w:rsidTr="00E13C1B">
        <w:tc>
          <w:tcPr>
            <w:tcW w:w="672" w:type="dxa"/>
          </w:tcPr>
          <w:p w:rsidR="00E13C1B" w:rsidRPr="004514A3" w:rsidRDefault="00E13C1B" w:rsidP="004D7203">
            <w:pPr>
              <w:rPr>
                <w:sz w:val="24"/>
                <w:szCs w:val="24"/>
              </w:rPr>
            </w:pPr>
            <w:r w:rsidRPr="004514A3">
              <w:rPr>
                <w:sz w:val="24"/>
                <w:szCs w:val="24"/>
              </w:rPr>
              <w:t>1</w:t>
            </w:r>
          </w:p>
        </w:tc>
        <w:tc>
          <w:tcPr>
            <w:tcW w:w="4217" w:type="dxa"/>
          </w:tcPr>
          <w:p w:rsidR="00E13C1B" w:rsidRPr="004514A3" w:rsidRDefault="00E13C1B" w:rsidP="004D7203">
            <w:pPr>
              <w:rPr>
                <w:sz w:val="24"/>
                <w:szCs w:val="24"/>
              </w:rPr>
            </w:pPr>
            <w:r w:rsidRPr="004514A3">
              <w:rPr>
                <w:sz w:val="24"/>
                <w:szCs w:val="24"/>
              </w:rPr>
              <w:t>«Занимательный русский язык»</w:t>
            </w:r>
          </w:p>
        </w:tc>
        <w:tc>
          <w:tcPr>
            <w:tcW w:w="2590" w:type="dxa"/>
          </w:tcPr>
          <w:p w:rsidR="00E13C1B" w:rsidRPr="004514A3" w:rsidRDefault="00E13C1B" w:rsidP="004D7203">
            <w:pPr>
              <w:rPr>
                <w:sz w:val="24"/>
                <w:szCs w:val="24"/>
              </w:rPr>
            </w:pPr>
            <w:r w:rsidRPr="004514A3">
              <w:rPr>
                <w:sz w:val="24"/>
                <w:szCs w:val="24"/>
              </w:rPr>
              <w:t>1-4</w:t>
            </w:r>
          </w:p>
        </w:tc>
        <w:tc>
          <w:tcPr>
            <w:tcW w:w="2268" w:type="dxa"/>
          </w:tcPr>
          <w:p w:rsidR="00E13C1B" w:rsidRPr="004514A3" w:rsidRDefault="00E13C1B" w:rsidP="004D7203">
            <w:pPr>
              <w:rPr>
                <w:sz w:val="24"/>
                <w:szCs w:val="24"/>
              </w:rPr>
            </w:pPr>
            <w:r w:rsidRPr="004514A3">
              <w:rPr>
                <w:sz w:val="24"/>
                <w:szCs w:val="24"/>
              </w:rPr>
              <w:t>476</w:t>
            </w:r>
          </w:p>
        </w:tc>
      </w:tr>
      <w:tr w:rsidR="00E13C1B" w:rsidTr="00E13C1B">
        <w:tc>
          <w:tcPr>
            <w:tcW w:w="672" w:type="dxa"/>
          </w:tcPr>
          <w:p w:rsidR="00E13C1B" w:rsidRPr="004514A3" w:rsidRDefault="00E13C1B" w:rsidP="004D7203">
            <w:pPr>
              <w:rPr>
                <w:sz w:val="24"/>
                <w:szCs w:val="24"/>
              </w:rPr>
            </w:pPr>
            <w:r w:rsidRPr="004514A3">
              <w:rPr>
                <w:sz w:val="24"/>
                <w:szCs w:val="24"/>
              </w:rPr>
              <w:t>2</w:t>
            </w:r>
          </w:p>
        </w:tc>
        <w:tc>
          <w:tcPr>
            <w:tcW w:w="4217" w:type="dxa"/>
          </w:tcPr>
          <w:p w:rsidR="00E13C1B" w:rsidRPr="004514A3" w:rsidRDefault="00E13C1B" w:rsidP="004D7203">
            <w:pPr>
              <w:rPr>
                <w:sz w:val="24"/>
                <w:szCs w:val="24"/>
              </w:rPr>
            </w:pPr>
            <w:r w:rsidRPr="004514A3">
              <w:rPr>
                <w:sz w:val="24"/>
                <w:szCs w:val="24"/>
              </w:rPr>
              <w:t>«</w:t>
            </w:r>
            <w:proofErr w:type="spellStart"/>
            <w:r w:rsidRPr="004514A3">
              <w:rPr>
                <w:sz w:val="24"/>
                <w:szCs w:val="24"/>
              </w:rPr>
              <w:t>Читалочка</w:t>
            </w:r>
            <w:proofErr w:type="spellEnd"/>
            <w:r w:rsidRPr="004514A3">
              <w:rPr>
                <w:sz w:val="24"/>
                <w:szCs w:val="24"/>
              </w:rPr>
              <w:t>»</w:t>
            </w:r>
          </w:p>
        </w:tc>
        <w:tc>
          <w:tcPr>
            <w:tcW w:w="2590" w:type="dxa"/>
          </w:tcPr>
          <w:p w:rsidR="00E13C1B" w:rsidRPr="004514A3" w:rsidRDefault="00E13C1B" w:rsidP="004D7203">
            <w:pPr>
              <w:rPr>
                <w:sz w:val="24"/>
                <w:szCs w:val="24"/>
              </w:rPr>
            </w:pPr>
            <w:r>
              <w:rPr>
                <w:sz w:val="24"/>
                <w:szCs w:val="24"/>
              </w:rPr>
              <w:t>1абвг</w:t>
            </w:r>
          </w:p>
        </w:tc>
        <w:tc>
          <w:tcPr>
            <w:tcW w:w="2268" w:type="dxa"/>
          </w:tcPr>
          <w:p w:rsidR="00E13C1B" w:rsidRPr="004514A3" w:rsidRDefault="00E13C1B" w:rsidP="004D7203">
            <w:pPr>
              <w:rPr>
                <w:sz w:val="24"/>
                <w:szCs w:val="24"/>
              </w:rPr>
            </w:pPr>
            <w:r w:rsidRPr="004514A3">
              <w:rPr>
                <w:sz w:val="24"/>
                <w:szCs w:val="24"/>
              </w:rPr>
              <w:t>121</w:t>
            </w:r>
          </w:p>
        </w:tc>
      </w:tr>
      <w:tr w:rsidR="00E13C1B" w:rsidTr="00E13C1B">
        <w:tc>
          <w:tcPr>
            <w:tcW w:w="672" w:type="dxa"/>
          </w:tcPr>
          <w:p w:rsidR="00E13C1B" w:rsidRPr="004514A3" w:rsidRDefault="00E13C1B" w:rsidP="004D7203">
            <w:pPr>
              <w:rPr>
                <w:sz w:val="24"/>
                <w:szCs w:val="24"/>
              </w:rPr>
            </w:pPr>
            <w:r w:rsidRPr="004514A3">
              <w:rPr>
                <w:sz w:val="24"/>
                <w:szCs w:val="24"/>
              </w:rPr>
              <w:t>3</w:t>
            </w:r>
          </w:p>
        </w:tc>
        <w:tc>
          <w:tcPr>
            <w:tcW w:w="4217" w:type="dxa"/>
          </w:tcPr>
          <w:p w:rsidR="00E13C1B" w:rsidRPr="004514A3" w:rsidRDefault="00E13C1B" w:rsidP="004D7203">
            <w:pPr>
              <w:rPr>
                <w:sz w:val="24"/>
                <w:szCs w:val="24"/>
              </w:rPr>
            </w:pPr>
            <w:r w:rsidRPr="004514A3">
              <w:rPr>
                <w:sz w:val="24"/>
                <w:szCs w:val="24"/>
              </w:rPr>
              <w:t>«Занимательная грамматика»</w:t>
            </w:r>
          </w:p>
        </w:tc>
        <w:tc>
          <w:tcPr>
            <w:tcW w:w="2590" w:type="dxa"/>
          </w:tcPr>
          <w:p w:rsidR="00E13C1B" w:rsidRPr="004514A3" w:rsidRDefault="00E13C1B" w:rsidP="004D7203">
            <w:pPr>
              <w:rPr>
                <w:sz w:val="24"/>
                <w:szCs w:val="24"/>
              </w:rPr>
            </w:pPr>
            <w:r>
              <w:rPr>
                <w:sz w:val="24"/>
                <w:szCs w:val="24"/>
              </w:rPr>
              <w:t>1абвг</w:t>
            </w:r>
          </w:p>
        </w:tc>
        <w:tc>
          <w:tcPr>
            <w:tcW w:w="2268" w:type="dxa"/>
          </w:tcPr>
          <w:p w:rsidR="00E13C1B" w:rsidRPr="004514A3" w:rsidRDefault="00E13C1B" w:rsidP="004D7203">
            <w:pPr>
              <w:rPr>
                <w:sz w:val="24"/>
                <w:szCs w:val="24"/>
              </w:rPr>
            </w:pPr>
            <w:r w:rsidRPr="004514A3">
              <w:rPr>
                <w:sz w:val="24"/>
                <w:szCs w:val="24"/>
              </w:rPr>
              <w:t>121</w:t>
            </w:r>
          </w:p>
        </w:tc>
      </w:tr>
      <w:tr w:rsidR="00E13C1B" w:rsidTr="00E13C1B">
        <w:tc>
          <w:tcPr>
            <w:tcW w:w="672" w:type="dxa"/>
          </w:tcPr>
          <w:p w:rsidR="00E13C1B" w:rsidRPr="004514A3" w:rsidRDefault="00E13C1B" w:rsidP="004D7203">
            <w:pPr>
              <w:rPr>
                <w:sz w:val="24"/>
                <w:szCs w:val="24"/>
              </w:rPr>
            </w:pPr>
            <w:r>
              <w:rPr>
                <w:sz w:val="24"/>
                <w:szCs w:val="24"/>
              </w:rPr>
              <w:t>4</w:t>
            </w:r>
          </w:p>
        </w:tc>
        <w:tc>
          <w:tcPr>
            <w:tcW w:w="4217" w:type="dxa"/>
          </w:tcPr>
          <w:p w:rsidR="00E13C1B" w:rsidRPr="004514A3" w:rsidRDefault="00E13C1B" w:rsidP="004D7203">
            <w:pPr>
              <w:rPr>
                <w:sz w:val="24"/>
                <w:szCs w:val="24"/>
              </w:rPr>
            </w:pPr>
            <w:r>
              <w:rPr>
                <w:sz w:val="24"/>
                <w:szCs w:val="24"/>
              </w:rPr>
              <w:t>«Занимательная математика»</w:t>
            </w:r>
          </w:p>
        </w:tc>
        <w:tc>
          <w:tcPr>
            <w:tcW w:w="2590" w:type="dxa"/>
          </w:tcPr>
          <w:p w:rsidR="00E13C1B" w:rsidRDefault="00E13C1B" w:rsidP="004D7203">
            <w:pPr>
              <w:rPr>
                <w:sz w:val="24"/>
                <w:szCs w:val="24"/>
              </w:rPr>
            </w:pPr>
            <w:r>
              <w:rPr>
                <w:sz w:val="24"/>
                <w:szCs w:val="24"/>
              </w:rPr>
              <w:t>1-4</w:t>
            </w:r>
          </w:p>
        </w:tc>
        <w:tc>
          <w:tcPr>
            <w:tcW w:w="2268" w:type="dxa"/>
          </w:tcPr>
          <w:p w:rsidR="00E13C1B" w:rsidRPr="004514A3" w:rsidRDefault="00E13C1B" w:rsidP="004D7203">
            <w:pPr>
              <w:rPr>
                <w:sz w:val="24"/>
                <w:szCs w:val="24"/>
              </w:rPr>
            </w:pPr>
            <w:r>
              <w:rPr>
                <w:sz w:val="24"/>
                <w:szCs w:val="24"/>
              </w:rPr>
              <w:t>476</w:t>
            </w:r>
          </w:p>
        </w:tc>
      </w:tr>
      <w:tr w:rsidR="00E13C1B" w:rsidTr="00E13C1B">
        <w:tc>
          <w:tcPr>
            <w:tcW w:w="672" w:type="dxa"/>
          </w:tcPr>
          <w:p w:rsidR="00E13C1B" w:rsidRPr="004514A3" w:rsidRDefault="00E13C1B" w:rsidP="004D7203">
            <w:pPr>
              <w:rPr>
                <w:sz w:val="24"/>
                <w:szCs w:val="24"/>
              </w:rPr>
            </w:pPr>
            <w:r>
              <w:rPr>
                <w:sz w:val="24"/>
                <w:szCs w:val="24"/>
              </w:rPr>
              <w:t>5</w:t>
            </w:r>
          </w:p>
        </w:tc>
        <w:tc>
          <w:tcPr>
            <w:tcW w:w="4217" w:type="dxa"/>
          </w:tcPr>
          <w:p w:rsidR="00E13C1B" w:rsidRPr="004514A3" w:rsidRDefault="00E13C1B" w:rsidP="004D7203">
            <w:pPr>
              <w:rPr>
                <w:sz w:val="24"/>
                <w:szCs w:val="24"/>
              </w:rPr>
            </w:pPr>
            <w:r w:rsidRPr="004514A3">
              <w:rPr>
                <w:sz w:val="24"/>
                <w:szCs w:val="24"/>
              </w:rPr>
              <w:t>«Будь здоров!»</w:t>
            </w:r>
          </w:p>
        </w:tc>
        <w:tc>
          <w:tcPr>
            <w:tcW w:w="2590" w:type="dxa"/>
          </w:tcPr>
          <w:p w:rsidR="00E13C1B" w:rsidRPr="004514A3" w:rsidRDefault="00E13C1B" w:rsidP="004D7203">
            <w:pPr>
              <w:rPr>
                <w:sz w:val="24"/>
                <w:szCs w:val="24"/>
              </w:rPr>
            </w:pPr>
            <w:r w:rsidRPr="004514A3">
              <w:rPr>
                <w:sz w:val="24"/>
                <w:szCs w:val="24"/>
              </w:rPr>
              <w:t>1-4</w:t>
            </w:r>
          </w:p>
        </w:tc>
        <w:tc>
          <w:tcPr>
            <w:tcW w:w="2268" w:type="dxa"/>
          </w:tcPr>
          <w:p w:rsidR="00E13C1B" w:rsidRPr="004514A3" w:rsidRDefault="00E13C1B" w:rsidP="004D7203">
            <w:pPr>
              <w:rPr>
                <w:sz w:val="24"/>
                <w:szCs w:val="24"/>
              </w:rPr>
            </w:pPr>
            <w:r w:rsidRPr="004514A3">
              <w:rPr>
                <w:sz w:val="24"/>
                <w:szCs w:val="24"/>
              </w:rPr>
              <w:t>476</w:t>
            </w:r>
          </w:p>
        </w:tc>
      </w:tr>
      <w:tr w:rsidR="00E13C1B" w:rsidTr="00E13C1B">
        <w:tc>
          <w:tcPr>
            <w:tcW w:w="672" w:type="dxa"/>
          </w:tcPr>
          <w:p w:rsidR="00E13C1B" w:rsidRPr="004514A3" w:rsidRDefault="00E13C1B" w:rsidP="004D7203">
            <w:pPr>
              <w:rPr>
                <w:sz w:val="24"/>
                <w:szCs w:val="24"/>
              </w:rPr>
            </w:pPr>
            <w:r>
              <w:rPr>
                <w:sz w:val="24"/>
                <w:szCs w:val="24"/>
              </w:rPr>
              <w:t>6</w:t>
            </w:r>
          </w:p>
        </w:tc>
        <w:tc>
          <w:tcPr>
            <w:tcW w:w="4217" w:type="dxa"/>
          </w:tcPr>
          <w:p w:rsidR="00E13C1B" w:rsidRPr="004514A3" w:rsidRDefault="00E13C1B" w:rsidP="004D7203">
            <w:pPr>
              <w:rPr>
                <w:sz w:val="24"/>
                <w:szCs w:val="24"/>
              </w:rPr>
            </w:pPr>
            <w:r w:rsidRPr="004514A3">
              <w:rPr>
                <w:sz w:val="24"/>
                <w:szCs w:val="24"/>
              </w:rPr>
              <w:t>«Школа здоровья»</w:t>
            </w:r>
          </w:p>
        </w:tc>
        <w:tc>
          <w:tcPr>
            <w:tcW w:w="2590" w:type="dxa"/>
          </w:tcPr>
          <w:p w:rsidR="00E13C1B" w:rsidRPr="004514A3" w:rsidRDefault="00E13C1B" w:rsidP="004D7203">
            <w:pPr>
              <w:rPr>
                <w:sz w:val="24"/>
                <w:szCs w:val="24"/>
              </w:rPr>
            </w:pPr>
            <w:r w:rsidRPr="004514A3">
              <w:rPr>
                <w:sz w:val="24"/>
                <w:szCs w:val="24"/>
              </w:rPr>
              <w:t>1-4</w:t>
            </w:r>
          </w:p>
        </w:tc>
        <w:tc>
          <w:tcPr>
            <w:tcW w:w="2268" w:type="dxa"/>
          </w:tcPr>
          <w:p w:rsidR="00E13C1B" w:rsidRPr="004514A3" w:rsidRDefault="00E13C1B" w:rsidP="004D7203">
            <w:pPr>
              <w:rPr>
                <w:sz w:val="24"/>
                <w:szCs w:val="24"/>
              </w:rPr>
            </w:pPr>
            <w:r w:rsidRPr="004514A3">
              <w:rPr>
                <w:sz w:val="24"/>
                <w:szCs w:val="24"/>
              </w:rPr>
              <w:t>476</w:t>
            </w:r>
          </w:p>
        </w:tc>
      </w:tr>
      <w:tr w:rsidR="00E13C1B" w:rsidTr="00E13C1B">
        <w:tc>
          <w:tcPr>
            <w:tcW w:w="672" w:type="dxa"/>
          </w:tcPr>
          <w:p w:rsidR="00E13C1B" w:rsidRPr="004514A3" w:rsidRDefault="00E13C1B" w:rsidP="004D7203">
            <w:pPr>
              <w:rPr>
                <w:sz w:val="24"/>
                <w:szCs w:val="24"/>
              </w:rPr>
            </w:pPr>
            <w:r>
              <w:rPr>
                <w:sz w:val="24"/>
                <w:szCs w:val="24"/>
              </w:rPr>
              <w:t>7</w:t>
            </w:r>
          </w:p>
        </w:tc>
        <w:tc>
          <w:tcPr>
            <w:tcW w:w="4217" w:type="dxa"/>
          </w:tcPr>
          <w:p w:rsidR="00E13C1B" w:rsidRPr="004514A3" w:rsidRDefault="00E13C1B" w:rsidP="004D7203">
            <w:pPr>
              <w:rPr>
                <w:sz w:val="24"/>
                <w:szCs w:val="24"/>
              </w:rPr>
            </w:pPr>
            <w:r w:rsidRPr="004514A3">
              <w:rPr>
                <w:sz w:val="24"/>
                <w:szCs w:val="24"/>
              </w:rPr>
              <w:t>«Путешествия»</w:t>
            </w:r>
          </w:p>
        </w:tc>
        <w:tc>
          <w:tcPr>
            <w:tcW w:w="2590" w:type="dxa"/>
          </w:tcPr>
          <w:p w:rsidR="00E13C1B" w:rsidRPr="004514A3" w:rsidRDefault="00E13C1B" w:rsidP="004D7203">
            <w:pPr>
              <w:rPr>
                <w:sz w:val="24"/>
                <w:szCs w:val="24"/>
              </w:rPr>
            </w:pPr>
            <w:r w:rsidRPr="004514A3">
              <w:rPr>
                <w:sz w:val="24"/>
                <w:szCs w:val="24"/>
              </w:rPr>
              <w:t>1-4</w:t>
            </w:r>
          </w:p>
        </w:tc>
        <w:tc>
          <w:tcPr>
            <w:tcW w:w="2268" w:type="dxa"/>
          </w:tcPr>
          <w:p w:rsidR="00E13C1B" w:rsidRPr="004514A3" w:rsidRDefault="00E13C1B" w:rsidP="004D7203">
            <w:pPr>
              <w:rPr>
                <w:sz w:val="24"/>
                <w:szCs w:val="24"/>
              </w:rPr>
            </w:pPr>
            <w:r w:rsidRPr="004514A3">
              <w:rPr>
                <w:sz w:val="24"/>
                <w:szCs w:val="24"/>
              </w:rPr>
              <w:t>476</w:t>
            </w:r>
          </w:p>
        </w:tc>
      </w:tr>
      <w:tr w:rsidR="00E13C1B" w:rsidTr="00E13C1B">
        <w:tc>
          <w:tcPr>
            <w:tcW w:w="672" w:type="dxa"/>
          </w:tcPr>
          <w:p w:rsidR="00E13C1B" w:rsidRPr="004514A3" w:rsidRDefault="00E13C1B" w:rsidP="004D7203">
            <w:pPr>
              <w:rPr>
                <w:sz w:val="24"/>
                <w:szCs w:val="24"/>
              </w:rPr>
            </w:pPr>
            <w:r>
              <w:rPr>
                <w:sz w:val="24"/>
                <w:szCs w:val="24"/>
              </w:rPr>
              <w:t>8</w:t>
            </w:r>
          </w:p>
        </w:tc>
        <w:tc>
          <w:tcPr>
            <w:tcW w:w="4217" w:type="dxa"/>
          </w:tcPr>
          <w:p w:rsidR="00E13C1B" w:rsidRPr="004514A3" w:rsidRDefault="00E13C1B" w:rsidP="004D7203">
            <w:pPr>
              <w:rPr>
                <w:sz w:val="24"/>
                <w:szCs w:val="24"/>
              </w:rPr>
            </w:pPr>
            <w:r w:rsidRPr="004514A3">
              <w:rPr>
                <w:sz w:val="24"/>
                <w:szCs w:val="24"/>
              </w:rPr>
              <w:t>«Азбука добра»</w:t>
            </w:r>
          </w:p>
        </w:tc>
        <w:tc>
          <w:tcPr>
            <w:tcW w:w="2590" w:type="dxa"/>
          </w:tcPr>
          <w:p w:rsidR="00E13C1B" w:rsidRPr="004514A3" w:rsidRDefault="00E13C1B" w:rsidP="004D7203">
            <w:pPr>
              <w:rPr>
                <w:sz w:val="24"/>
                <w:szCs w:val="24"/>
              </w:rPr>
            </w:pPr>
            <w:r w:rsidRPr="004514A3">
              <w:rPr>
                <w:sz w:val="24"/>
                <w:szCs w:val="24"/>
              </w:rPr>
              <w:t>1-4</w:t>
            </w:r>
          </w:p>
        </w:tc>
        <w:tc>
          <w:tcPr>
            <w:tcW w:w="2268" w:type="dxa"/>
          </w:tcPr>
          <w:p w:rsidR="00E13C1B" w:rsidRPr="004514A3" w:rsidRDefault="00E13C1B" w:rsidP="004D7203">
            <w:pPr>
              <w:rPr>
                <w:sz w:val="24"/>
                <w:szCs w:val="24"/>
              </w:rPr>
            </w:pPr>
            <w:r w:rsidRPr="004514A3">
              <w:rPr>
                <w:sz w:val="24"/>
                <w:szCs w:val="24"/>
              </w:rPr>
              <w:t>476</w:t>
            </w:r>
          </w:p>
        </w:tc>
      </w:tr>
      <w:tr w:rsidR="00E13C1B" w:rsidTr="00E13C1B">
        <w:tc>
          <w:tcPr>
            <w:tcW w:w="672" w:type="dxa"/>
          </w:tcPr>
          <w:p w:rsidR="00E13C1B" w:rsidRPr="004514A3" w:rsidRDefault="00E13C1B" w:rsidP="004D7203">
            <w:pPr>
              <w:rPr>
                <w:sz w:val="24"/>
                <w:szCs w:val="24"/>
              </w:rPr>
            </w:pPr>
            <w:r>
              <w:rPr>
                <w:sz w:val="24"/>
                <w:szCs w:val="24"/>
              </w:rPr>
              <w:t>9</w:t>
            </w:r>
          </w:p>
        </w:tc>
        <w:tc>
          <w:tcPr>
            <w:tcW w:w="4217" w:type="dxa"/>
          </w:tcPr>
          <w:p w:rsidR="00E13C1B" w:rsidRPr="004514A3" w:rsidRDefault="00E13C1B" w:rsidP="004D7203">
            <w:pPr>
              <w:rPr>
                <w:sz w:val="24"/>
                <w:szCs w:val="24"/>
              </w:rPr>
            </w:pPr>
            <w:r w:rsidRPr="004514A3">
              <w:rPr>
                <w:sz w:val="24"/>
                <w:szCs w:val="24"/>
              </w:rPr>
              <w:t>«Шахматы»</w:t>
            </w:r>
          </w:p>
        </w:tc>
        <w:tc>
          <w:tcPr>
            <w:tcW w:w="2590" w:type="dxa"/>
          </w:tcPr>
          <w:p w:rsidR="00E13C1B" w:rsidRPr="004514A3" w:rsidRDefault="00E13C1B" w:rsidP="004D7203">
            <w:pPr>
              <w:rPr>
                <w:sz w:val="24"/>
                <w:szCs w:val="24"/>
              </w:rPr>
            </w:pPr>
            <w:r w:rsidRPr="004514A3">
              <w:rPr>
                <w:sz w:val="24"/>
                <w:szCs w:val="24"/>
              </w:rPr>
              <w:t>2абвгд,4вг</w:t>
            </w:r>
          </w:p>
        </w:tc>
        <w:tc>
          <w:tcPr>
            <w:tcW w:w="2268" w:type="dxa"/>
          </w:tcPr>
          <w:p w:rsidR="00E13C1B" w:rsidRPr="004514A3" w:rsidRDefault="00E13C1B" w:rsidP="004D7203">
            <w:pPr>
              <w:rPr>
                <w:sz w:val="24"/>
                <w:szCs w:val="24"/>
              </w:rPr>
            </w:pPr>
            <w:r w:rsidRPr="004514A3">
              <w:rPr>
                <w:sz w:val="24"/>
                <w:szCs w:val="24"/>
              </w:rPr>
              <w:t>174</w:t>
            </w:r>
          </w:p>
        </w:tc>
      </w:tr>
      <w:tr w:rsidR="00E13C1B" w:rsidTr="00E13C1B">
        <w:tc>
          <w:tcPr>
            <w:tcW w:w="672" w:type="dxa"/>
          </w:tcPr>
          <w:p w:rsidR="00E13C1B" w:rsidRPr="004514A3" w:rsidRDefault="00E13C1B" w:rsidP="004D7203">
            <w:pPr>
              <w:rPr>
                <w:sz w:val="24"/>
                <w:szCs w:val="24"/>
              </w:rPr>
            </w:pPr>
            <w:r>
              <w:rPr>
                <w:sz w:val="24"/>
                <w:szCs w:val="24"/>
              </w:rPr>
              <w:t>10</w:t>
            </w:r>
          </w:p>
        </w:tc>
        <w:tc>
          <w:tcPr>
            <w:tcW w:w="4217" w:type="dxa"/>
          </w:tcPr>
          <w:p w:rsidR="00E13C1B" w:rsidRPr="004514A3" w:rsidRDefault="00E13C1B" w:rsidP="004D7203">
            <w:pPr>
              <w:rPr>
                <w:sz w:val="24"/>
                <w:szCs w:val="24"/>
              </w:rPr>
            </w:pPr>
            <w:r w:rsidRPr="004514A3">
              <w:rPr>
                <w:sz w:val="24"/>
                <w:szCs w:val="24"/>
              </w:rPr>
              <w:t>«Умелые ручки»</w:t>
            </w:r>
          </w:p>
        </w:tc>
        <w:tc>
          <w:tcPr>
            <w:tcW w:w="2590" w:type="dxa"/>
          </w:tcPr>
          <w:p w:rsidR="00E13C1B" w:rsidRPr="004514A3" w:rsidRDefault="00E13C1B" w:rsidP="004D7203">
            <w:pPr>
              <w:rPr>
                <w:sz w:val="24"/>
                <w:szCs w:val="24"/>
              </w:rPr>
            </w:pPr>
            <w:r w:rsidRPr="004514A3">
              <w:rPr>
                <w:sz w:val="24"/>
                <w:szCs w:val="24"/>
              </w:rPr>
              <w:t>1абвг,2а</w:t>
            </w:r>
            <w:r>
              <w:rPr>
                <w:sz w:val="24"/>
                <w:szCs w:val="24"/>
              </w:rPr>
              <w:t>б</w:t>
            </w:r>
            <w:r w:rsidRPr="004514A3">
              <w:rPr>
                <w:sz w:val="24"/>
                <w:szCs w:val="24"/>
              </w:rPr>
              <w:t>в</w:t>
            </w:r>
            <w:r>
              <w:rPr>
                <w:sz w:val="24"/>
                <w:szCs w:val="24"/>
              </w:rPr>
              <w:t>г</w:t>
            </w:r>
            <w:r w:rsidRPr="004514A3">
              <w:rPr>
                <w:sz w:val="24"/>
                <w:szCs w:val="24"/>
              </w:rPr>
              <w:t>д</w:t>
            </w:r>
          </w:p>
        </w:tc>
        <w:tc>
          <w:tcPr>
            <w:tcW w:w="2268" w:type="dxa"/>
          </w:tcPr>
          <w:p w:rsidR="00E13C1B" w:rsidRPr="004514A3" w:rsidRDefault="00E13C1B" w:rsidP="004D7203">
            <w:pPr>
              <w:rPr>
                <w:sz w:val="24"/>
                <w:szCs w:val="24"/>
              </w:rPr>
            </w:pPr>
            <w:r>
              <w:rPr>
                <w:sz w:val="24"/>
                <w:szCs w:val="24"/>
              </w:rPr>
              <w:t>242</w:t>
            </w:r>
          </w:p>
        </w:tc>
      </w:tr>
      <w:tr w:rsidR="00E13C1B" w:rsidTr="00E13C1B">
        <w:tc>
          <w:tcPr>
            <w:tcW w:w="672" w:type="dxa"/>
          </w:tcPr>
          <w:p w:rsidR="00E13C1B" w:rsidRPr="004514A3" w:rsidRDefault="00E13C1B" w:rsidP="004D7203">
            <w:pPr>
              <w:rPr>
                <w:sz w:val="24"/>
                <w:szCs w:val="24"/>
              </w:rPr>
            </w:pPr>
            <w:r>
              <w:rPr>
                <w:sz w:val="24"/>
                <w:szCs w:val="24"/>
              </w:rPr>
              <w:t>11</w:t>
            </w:r>
          </w:p>
        </w:tc>
        <w:tc>
          <w:tcPr>
            <w:tcW w:w="4217" w:type="dxa"/>
          </w:tcPr>
          <w:p w:rsidR="00E13C1B" w:rsidRPr="004514A3" w:rsidRDefault="00E13C1B" w:rsidP="004D7203">
            <w:pPr>
              <w:rPr>
                <w:sz w:val="24"/>
                <w:szCs w:val="24"/>
              </w:rPr>
            </w:pPr>
            <w:proofErr w:type="spellStart"/>
            <w:r w:rsidRPr="004514A3">
              <w:rPr>
                <w:sz w:val="24"/>
                <w:szCs w:val="24"/>
              </w:rPr>
              <w:t>Лего-конструирование</w:t>
            </w:r>
            <w:proofErr w:type="spellEnd"/>
          </w:p>
        </w:tc>
        <w:tc>
          <w:tcPr>
            <w:tcW w:w="2590" w:type="dxa"/>
          </w:tcPr>
          <w:p w:rsidR="00E13C1B" w:rsidRPr="004514A3" w:rsidRDefault="00E13C1B" w:rsidP="004D7203">
            <w:pPr>
              <w:rPr>
                <w:sz w:val="24"/>
                <w:szCs w:val="24"/>
              </w:rPr>
            </w:pPr>
            <w:r w:rsidRPr="004514A3">
              <w:rPr>
                <w:sz w:val="24"/>
                <w:szCs w:val="24"/>
              </w:rPr>
              <w:t>1абвг,</w:t>
            </w:r>
          </w:p>
          <w:p w:rsidR="00E13C1B" w:rsidRPr="004514A3" w:rsidRDefault="00E13C1B" w:rsidP="004D7203">
            <w:pPr>
              <w:rPr>
                <w:sz w:val="24"/>
                <w:szCs w:val="24"/>
              </w:rPr>
            </w:pPr>
            <w:r w:rsidRPr="004514A3">
              <w:rPr>
                <w:sz w:val="24"/>
                <w:szCs w:val="24"/>
              </w:rPr>
              <w:t>2авд,3вг,4вг</w:t>
            </w:r>
          </w:p>
        </w:tc>
        <w:tc>
          <w:tcPr>
            <w:tcW w:w="2268" w:type="dxa"/>
          </w:tcPr>
          <w:p w:rsidR="00E13C1B" w:rsidRPr="004514A3" w:rsidRDefault="00E13C1B" w:rsidP="004D7203">
            <w:pPr>
              <w:rPr>
                <w:sz w:val="24"/>
                <w:szCs w:val="24"/>
              </w:rPr>
            </w:pPr>
            <w:r w:rsidRPr="004514A3">
              <w:rPr>
                <w:sz w:val="24"/>
                <w:szCs w:val="24"/>
              </w:rPr>
              <w:t>299</w:t>
            </w:r>
          </w:p>
        </w:tc>
      </w:tr>
      <w:tr w:rsidR="00E13C1B" w:rsidTr="00E13C1B">
        <w:tc>
          <w:tcPr>
            <w:tcW w:w="672" w:type="dxa"/>
          </w:tcPr>
          <w:p w:rsidR="00E13C1B" w:rsidRPr="004514A3" w:rsidRDefault="00E13C1B" w:rsidP="004D7203">
            <w:pPr>
              <w:rPr>
                <w:sz w:val="24"/>
                <w:szCs w:val="24"/>
              </w:rPr>
            </w:pPr>
            <w:r>
              <w:rPr>
                <w:sz w:val="24"/>
                <w:szCs w:val="24"/>
              </w:rPr>
              <w:t>12</w:t>
            </w:r>
          </w:p>
        </w:tc>
        <w:tc>
          <w:tcPr>
            <w:tcW w:w="4217" w:type="dxa"/>
          </w:tcPr>
          <w:p w:rsidR="00E13C1B" w:rsidRPr="004514A3" w:rsidRDefault="00E13C1B" w:rsidP="004D7203">
            <w:pPr>
              <w:rPr>
                <w:sz w:val="24"/>
                <w:szCs w:val="24"/>
              </w:rPr>
            </w:pPr>
            <w:r w:rsidRPr="004514A3">
              <w:rPr>
                <w:sz w:val="24"/>
                <w:szCs w:val="24"/>
              </w:rPr>
              <w:t xml:space="preserve">Оригами </w:t>
            </w:r>
          </w:p>
        </w:tc>
        <w:tc>
          <w:tcPr>
            <w:tcW w:w="2590" w:type="dxa"/>
          </w:tcPr>
          <w:p w:rsidR="00E13C1B" w:rsidRPr="004514A3" w:rsidRDefault="00E13C1B" w:rsidP="004D7203">
            <w:pPr>
              <w:rPr>
                <w:sz w:val="24"/>
                <w:szCs w:val="24"/>
              </w:rPr>
            </w:pPr>
            <w:r w:rsidRPr="004514A3">
              <w:rPr>
                <w:sz w:val="24"/>
                <w:szCs w:val="24"/>
              </w:rPr>
              <w:t>1ав</w:t>
            </w:r>
          </w:p>
        </w:tc>
        <w:tc>
          <w:tcPr>
            <w:tcW w:w="2268" w:type="dxa"/>
          </w:tcPr>
          <w:p w:rsidR="00E13C1B" w:rsidRPr="004514A3" w:rsidRDefault="00E13C1B" w:rsidP="004D7203">
            <w:pPr>
              <w:rPr>
                <w:sz w:val="24"/>
                <w:szCs w:val="24"/>
              </w:rPr>
            </w:pPr>
            <w:r w:rsidRPr="004514A3">
              <w:rPr>
                <w:sz w:val="24"/>
                <w:szCs w:val="24"/>
              </w:rPr>
              <w:t>60</w:t>
            </w:r>
          </w:p>
        </w:tc>
      </w:tr>
    </w:tbl>
    <w:p w:rsidR="00E13C1B" w:rsidRPr="00E13C1B" w:rsidRDefault="00E13C1B" w:rsidP="00E13C1B">
      <w:pPr>
        <w:spacing w:after="0"/>
        <w:jc w:val="both"/>
        <w:rPr>
          <w:rFonts w:ascii="Times New Roman" w:eastAsia="Times New Roman" w:hAnsi="Times New Roman" w:cs="Times New Roman"/>
          <w:color w:val="000000"/>
          <w:sz w:val="24"/>
          <w:szCs w:val="24"/>
          <w:shd w:val="clear" w:color="auto" w:fill="FFFFFF"/>
          <w:lang w:val="ru-RU" w:eastAsia="ru-RU"/>
        </w:rPr>
      </w:pPr>
      <w:r>
        <w:rPr>
          <w:rFonts w:ascii="Times New Roman" w:eastAsia="Times New Roman" w:hAnsi="Times New Roman" w:cs="Times New Roman"/>
          <w:color w:val="000000"/>
          <w:sz w:val="24"/>
          <w:szCs w:val="24"/>
          <w:shd w:val="clear" w:color="auto" w:fill="FFFFFF"/>
          <w:lang w:val="ru-RU" w:eastAsia="ru-RU"/>
        </w:rPr>
        <w:t xml:space="preserve">   </w:t>
      </w:r>
      <w:r w:rsidR="0039140A" w:rsidRPr="00E13C1B">
        <w:rPr>
          <w:rFonts w:ascii="Times New Roman" w:eastAsia="Times New Roman" w:hAnsi="Times New Roman" w:cs="Times New Roman"/>
          <w:color w:val="000000"/>
          <w:sz w:val="24"/>
          <w:szCs w:val="24"/>
          <w:shd w:val="clear" w:color="auto" w:fill="FFFFFF"/>
          <w:lang w:val="ru-RU" w:eastAsia="ru-RU"/>
        </w:rPr>
        <w:t xml:space="preserve">В настоящее время в постоянно изменяющихся социально-экономических условиях, на образовательную систему оказывает влияние и социум. Современная школа должна быть востребована обществом, способной удовлетворять насущные запросы родителей и их детей, конкурировать по качеству подготовки учащихся с другими учебными учреждениями города. Именно поэтому особое внимание уделяется анализу состояния внешней </w:t>
      </w:r>
      <w:proofErr w:type="spellStart"/>
      <w:r w:rsidR="0039140A" w:rsidRPr="00E13C1B">
        <w:rPr>
          <w:rFonts w:ascii="Times New Roman" w:eastAsia="Times New Roman" w:hAnsi="Times New Roman" w:cs="Times New Roman"/>
          <w:color w:val="000000"/>
          <w:sz w:val="24"/>
          <w:szCs w:val="24"/>
          <w:shd w:val="clear" w:color="auto" w:fill="FFFFFF"/>
          <w:lang w:val="ru-RU" w:eastAsia="ru-RU"/>
        </w:rPr>
        <w:t>социокультурной</w:t>
      </w:r>
      <w:proofErr w:type="spellEnd"/>
      <w:r w:rsidR="0039140A" w:rsidRPr="00E13C1B">
        <w:rPr>
          <w:rFonts w:ascii="Times New Roman" w:eastAsia="Times New Roman" w:hAnsi="Times New Roman" w:cs="Times New Roman"/>
          <w:color w:val="000000"/>
          <w:sz w:val="24"/>
          <w:szCs w:val="24"/>
          <w:shd w:val="clear" w:color="auto" w:fill="FFFFFF"/>
          <w:lang w:val="ru-RU" w:eastAsia="ru-RU"/>
        </w:rPr>
        <w:t xml:space="preserve"> среды.</w:t>
      </w:r>
      <w:r w:rsidR="0039140A" w:rsidRPr="00E13C1B">
        <w:rPr>
          <w:rFonts w:ascii="Times New Roman" w:eastAsia="Times New Roman" w:hAnsi="Times New Roman" w:cs="Times New Roman"/>
          <w:color w:val="000000"/>
          <w:sz w:val="24"/>
          <w:szCs w:val="24"/>
          <w:lang w:val="ru-RU" w:eastAsia="ru-RU"/>
        </w:rPr>
        <w:br/>
      </w:r>
      <w:r w:rsidR="0039140A" w:rsidRPr="0039140A">
        <w:rPr>
          <w:rFonts w:ascii="Times New Roman" w:eastAsia="Times New Roman" w:hAnsi="Times New Roman" w:cs="Times New Roman"/>
          <w:color w:val="000000"/>
          <w:sz w:val="27"/>
          <w:szCs w:val="27"/>
          <w:lang w:val="ru-RU" w:eastAsia="ru-RU"/>
        </w:rPr>
        <w:br/>
      </w:r>
      <w:r w:rsidR="0039140A" w:rsidRPr="0039140A">
        <w:rPr>
          <w:rFonts w:ascii="Times New Roman" w:eastAsia="Times New Roman" w:hAnsi="Times New Roman" w:cs="Times New Roman"/>
          <w:color w:val="000000"/>
          <w:sz w:val="27"/>
          <w:szCs w:val="27"/>
          <w:shd w:val="clear" w:color="auto" w:fill="FFFFFF"/>
          <w:lang w:val="ru-RU" w:eastAsia="ru-RU"/>
        </w:rPr>
        <w:t>Внешняя среда школы включает в себя:</w:t>
      </w:r>
      <w:r w:rsidR="0039140A" w:rsidRPr="0039140A">
        <w:rPr>
          <w:rFonts w:ascii="Times New Roman" w:eastAsia="Times New Roman" w:hAnsi="Times New Roman" w:cs="Times New Roman"/>
          <w:color w:val="000000"/>
          <w:sz w:val="27"/>
          <w:szCs w:val="27"/>
          <w:lang w:val="ru-RU" w:eastAsia="ru-RU"/>
        </w:rPr>
        <w:br/>
      </w:r>
      <w:r w:rsidR="0039140A" w:rsidRPr="0039140A">
        <w:rPr>
          <w:rFonts w:ascii="Times New Roman" w:eastAsia="Times New Roman" w:hAnsi="Times New Roman" w:cs="Times New Roman"/>
          <w:color w:val="000000"/>
          <w:sz w:val="27"/>
          <w:szCs w:val="27"/>
          <w:lang w:val="ru-RU" w:eastAsia="ru-RU"/>
        </w:rPr>
        <w:br/>
      </w:r>
      <w:r w:rsidR="0039140A">
        <w:rPr>
          <w:rFonts w:ascii="Times New Roman" w:eastAsia="Times New Roman" w:hAnsi="Times New Roman" w:cs="Times New Roman"/>
          <w:noProof/>
          <w:sz w:val="24"/>
          <w:szCs w:val="24"/>
          <w:lang w:val="ru-RU" w:eastAsia="ru-RU"/>
        </w:rPr>
        <w:lastRenderedPageBreak/>
        <w:drawing>
          <wp:inline distT="0" distB="0" distL="0" distR="0">
            <wp:extent cx="6515100" cy="3552825"/>
            <wp:effectExtent l="19050" t="0" r="0" b="0"/>
            <wp:docPr id="5" name="Рисунок 3" descr="http://literature-edu.ru/pars_docs/refs/14/13075/13075_html_m36d84a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terature-edu.ru/pars_docs/refs/14/13075/13075_html_m36d84a45.gif"/>
                    <pic:cNvPicPr>
                      <a:picLocks noChangeAspect="1" noChangeArrowheads="1"/>
                    </pic:cNvPicPr>
                  </pic:nvPicPr>
                  <pic:blipFill>
                    <a:blip r:embed="rId12" cstate="print"/>
                    <a:srcRect/>
                    <a:stretch>
                      <a:fillRect/>
                    </a:stretch>
                  </pic:blipFill>
                  <pic:spPr bwMode="auto">
                    <a:xfrm>
                      <a:off x="0" y="0"/>
                      <a:ext cx="6515100" cy="3552825"/>
                    </a:xfrm>
                    <a:prstGeom prst="rect">
                      <a:avLst/>
                    </a:prstGeom>
                    <a:noFill/>
                    <a:ln w="9525">
                      <a:noFill/>
                      <a:miter lim="800000"/>
                      <a:headEnd/>
                      <a:tailEnd/>
                    </a:ln>
                  </pic:spPr>
                </pic:pic>
              </a:graphicData>
            </a:graphic>
          </wp:inline>
        </w:drawing>
      </w:r>
      <w:r w:rsidR="0039140A" w:rsidRPr="0039140A">
        <w:rPr>
          <w:rFonts w:ascii="Times New Roman" w:eastAsia="Times New Roman" w:hAnsi="Times New Roman" w:cs="Times New Roman"/>
          <w:color w:val="000000"/>
          <w:sz w:val="27"/>
          <w:szCs w:val="27"/>
          <w:lang w:val="ru-RU" w:eastAsia="ru-RU"/>
        </w:rPr>
        <w:br/>
      </w:r>
      <w:r>
        <w:rPr>
          <w:rFonts w:ascii="Times New Roman" w:eastAsia="Times New Roman" w:hAnsi="Times New Roman" w:cs="Times New Roman"/>
          <w:color w:val="000000"/>
          <w:sz w:val="24"/>
          <w:szCs w:val="24"/>
          <w:shd w:val="clear" w:color="auto" w:fill="FFFFFF"/>
          <w:lang w:val="ru-RU" w:eastAsia="ru-RU"/>
        </w:rPr>
        <w:t xml:space="preserve">   </w:t>
      </w:r>
      <w:r w:rsidRPr="00E13C1B">
        <w:rPr>
          <w:rFonts w:ascii="Times New Roman" w:eastAsia="Times New Roman" w:hAnsi="Times New Roman" w:cs="Times New Roman"/>
          <w:color w:val="000000"/>
          <w:sz w:val="24"/>
          <w:szCs w:val="24"/>
          <w:shd w:val="clear" w:color="auto" w:fill="FFFFFF"/>
          <w:lang w:val="ru-RU" w:eastAsia="ru-RU"/>
        </w:rPr>
        <w:t>Взаимодействие лицея</w:t>
      </w:r>
      <w:r w:rsidR="0039140A" w:rsidRPr="00E13C1B">
        <w:rPr>
          <w:rFonts w:ascii="Times New Roman" w:eastAsia="Times New Roman" w:hAnsi="Times New Roman" w:cs="Times New Roman"/>
          <w:color w:val="000000"/>
          <w:sz w:val="24"/>
          <w:szCs w:val="24"/>
          <w:shd w:val="clear" w:color="auto" w:fill="FFFFFF"/>
          <w:lang w:val="ru-RU" w:eastAsia="ru-RU"/>
        </w:rPr>
        <w:t xml:space="preserve"> с сетью культурно-образовательных и спортивных учреждений позволяет говорить о достаточно благоприятной социально-культурной обстановке внешней среды.</w:t>
      </w:r>
      <w:r w:rsidR="0039140A" w:rsidRPr="0039140A">
        <w:rPr>
          <w:rFonts w:ascii="Times New Roman" w:eastAsia="Times New Roman" w:hAnsi="Times New Roman" w:cs="Times New Roman"/>
          <w:color w:val="000000"/>
          <w:sz w:val="27"/>
          <w:szCs w:val="27"/>
          <w:lang w:val="ru-RU" w:eastAsia="ru-RU"/>
        </w:rPr>
        <w:br/>
      </w:r>
      <w:r>
        <w:rPr>
          <w:rFonts w:ascii="Times New Roman" w:eastAsia="Times New Roman" w:hAnsi="Times New Roman" w:cs="Times New Roman"/>
          <w:color w:val="000000"/>
          <w:sz w:val="24"/>
          <w:szCs w:val="24"/>
          <w:shd w:val="clear" w:color="auto" w:fill="FFFFFF"/>
          <w:lang w:val="ru-RU" w:eastAsia="ru-RU"/>
        </w:rPr>
        <w:t xml:space="preserve">    </w:t>
      </w:r>
      <w:r w:rsidR="0039140A" w:rsidRPr="00E13C1B">
        <w:rPr>
          <w:rFonts w:ascii="Times New Roman" w:eastAsia="Times New Roman" w:hAnsi="Times New Roman" w:cs="Times New Roman"/>
          <w:color w:val="000000"/>
          <w:sz w:val="24"/>
          <w:szCs w:val="24"/>
          <w:shd w:val="clear" w:color="auto" w:fill="FFFFFF"/>
          <w:lang w:val="ru-RU" w:eastAsia="ru-RU"/>
        </w:rPr>
        <w:t xml:space="preserve">Хороший контакт налажен с </w:t>
      </w:r>
      <w:r w:rsidRPr="00E13C1B">
        <w:rPr>
          <w:rFonts w:ascii="Times New Roman" w:eastAsia="Times New Roman" w:hAnsi="Times New Roman" w:cs="Times New Roman"/>
          <w:color w:val="000000"/>
          <w:sz w:val="24"/>
          <w:szCs w:val="24"/>
          <w:shd w:val="clear" w:color="auto" w:fill="FFFFFF"/>
          <w:lang w:val="ru-RU" w:eastAsia="ru-RU"/>
        </w:rPr>
        <w:t xml:space="preserve">Районным Домом творчества, Центром культуры и досуга </w:t>
      </w:r>
      <w:proofErr w:type="spellStart"/>
      <w:r w:rsidRPr="00E13C1B">
        <w:rPr>
          <w:rFonts w:ascii="Times New Roman" w:eastAsia="Times New Roman" w:hAnsi="Times New Roman" w:cs="Times New Roman"/>
          <w:color w:val="000000"/>
          <w:sz w:val="24"/>
          <w:szCs w:val="24"/>
          <w:shd w:val="clear" w:color="auto" w:fill="FFFFFF"/>
          <w:lang w:val="ru-RU" w:eastAsia="ru-RU"/>
        </w:rPr>
        <w:t>Усть</w:t>
      </w:r>
      <w:proofErr w:type="spellEnd"/>
      <w:r w:rsidRPr="00E13C1B">
        <w:rPr>
          <w:rFonts w:ascii="Times New Roman" w:eastAsia="Times New Roman" w:hAnsi="Times New Roman" w:cs="Times New Roman"/>
          <w:color w:val="000000"/>
          <w:sz w:val="24"/>
          <w:szCs w:val="24"/>
          <w:shd w:val="clear" w:color="auto" w:fill="FFFFFF"/>
          <w:lang w:val="ru-RU" w:eastAsia="ru-RU"/>
        </w:rPr>
        <w:t xml:space="preserve"> – </w:t>
      </w:r>
      <w:proofErr w:type="spellStart"/>
      <w:r w:rsidRPr="00E13C1B">
        <w:rPr>
          <w:rFonts w:ascii="Times New Roman" w:eastAsia="Times New Roman" w:hAnsi="Times New Roman" w:cs="Times New Roman"/>
          <w:color w:val="000000"/>
          <w:sz w:val="24"/>
          <w:szCs w:val="24"/>
          <w:shd w:val="clear" w:color="auto" w:fill="FFFFFF"/>
          <w:lang w:val="ru-RU" w:eastAsia="ru-RU"/>
        </w:rPr>
        <w:t>Джегутинского</w:t>
      </w:r>
      <w:proofErr w:type="spellEnd"/>
      <w:r w:rsidRPr="00E13C1B">
        <w:rPr>
          <w:rFonts w:ascii="Times New Roman" w:eastAsia="Times New Roman" w:hAnsi="Times New Roman" w:cs="Times New Roman"/>
          <w:color w:val="000000"/>
          <w:sz w:val="24"/>
          <w:szCs w:val="24"/>
          <w:shd w:val="clear" w:color="auto" w:fill="FFFFFF"/>
          <w:lang w:val="ru-RU" w:eastAsia="ru-RU"/>
        </w:rPr>
        <w:t xml:space="preserve"> муниципального района</w:t>
      </w:r>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Детско</w:t>
      </w:r>
      <w:proofErr w:type="spellEnd"/>
      <w:r>
        <w:rPr>
          <w:rFonts w:ascii="Times New Roman" w:eastAsia="Times New Roman" w:hAnsi="Times New Roman" w:cs="Times New Roman"/>
          <w:color w:val="000000"/>
          <w:sz w:val="24"/>
          <w:szCs w:val="24"/>
          <w:shd w:val="clear" w:color="auto" w:fill="FFFFFF"/>
          <w:lang w:val="ru-RU" w:eastAsia="ru-RU"/>
        </w:rPr>
        <w:t xml:space="preserve"> – юношеской спортивной школой, ДМШ, ДХШ.</w:t>
      </w:r>
    </w:p>
    <w:p w:rsidR="00E13C1B" w:rsidRPr="00962B1F" w:rsidRDefault="00962B1F" w:rsidP="00962B1F">
      <w:pPr>
        <w:rPr>
          <w:rFonts w:hAnsi="Times New Roman" w:cs="Times New Roman"/>
          <w:b/>
          <w:color w:val="000000"/>
          <w:sz w:val="24"/>
          <w:szCs w:val="24"/>
          <w:lang w:val="ru-RU"/>
        </w:rPr>
      </w:pPr>
      <w:r>
        <w:rPr>
          <w:rFonts w:hAnsi="Times New Roman" w:cs="Times New Roman"/>
          <w:color w:val="000000"/>
          <w:sz w:val="24"/>
          <w:szCs w:val="24"/>
          <w:lang w:val="ru-RU"/>
        </w:rPr>
        <w:tab/>
        <w:t xml:space="preserve">Диаграмма </w:t>
      </w:r>
      <w:r w:rsidRPr="00962B1F">
        <w:rPr>
          <w:rFonts w:hAnsi="Times New Roman" w:cs="Times New Roman"/>
          <w:b/>
          <w:color w:val="000000"/>
          <w:sz w:val="24"/>
          <w:szCs w:val="24"/>
          <w:lang w:val="ru-RU"/>
        </w:rPr>
        <w:t>Количество учащихся, охваченных дополнительным образованием (в процентах</w:t>
      </w:r>
      <w:r>
        <w:rPr>
          <w:rFonts w:hAnsi="Times New Roman" w:cs="Times New Roman"/>
          <w:b/>
          <w:color w:val="000000"/>
          <w:sz w:val="24"/>
          <w:szCs w:val="24"/>
          <w:lang w:val="ru-RU"/>
        </w:rPr>
        <w:t>).</w:t>
      </w:r>
    </w:p>
    <w:p w:rsidR="00E13C1B" w:rsidRDefault="00E13C1B">
      <w:pPr>
        <w:jc w:val="center"/>
        <w:rPr>
          <w:rFonts w:hAnsi="Times New Roman" w:cs="Times New Roman"/>
          <w:b/>
          <w:bCs/>
          <w:color w:val="000000"/>
          <w:sz w:val="24"/>
          <w:szCs w:val="24"/>
          <w:lang w:val="ru-RU"/>
        </w:rPr>
      </w:pPr>
      <w:r>
        <w:rPr>
          <w:rFonts w:hAnsi="Times New Roman" w:cs="Times New Roman"/>
          <w:b/>
          <w:bCs/>
          <w:noProof/>
          <w:color w:val="000000"/>
          <w:sz w:val="24"/>
          <w:szCs w:val="24"/>
          <w:lang w:val="ru-RU"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5EB7" w:rsidRPr="00F419E6" w:rsidRDefault="00A85EB7" w:rsidP="00F419E6">
      <w:pPr>
        <w:pStyle w:val="a5"/>
        <w:shd w:val="clear" w:color="auto" w:fill="FFFFFF"/>
        <w:spacing w:before="0" w:beforeAutospacing="0" w:after="0" w:afterAutospacing="0" w:line="294" w:lineRule="atLeast"/>
        <w:jc w:val="both"/>
        <w:rPr>
          <w:rFonts w:ascii="Arial" w:hAnsi="Arial" w:cs="Arial"/>
          <w:color w:val="000000"/>
        </w:rPr>
      </w:pPr>
      <w:r w:rsidRPr="00A85EB7">
        <w:rPr>
          <w:b/>
          <w:color w:val="000000"/>
        </w:rPr>
        <w:t>Выводы</w:t>
      </w:r>
      <w:r w:rsidRPr="00A85EB7">
        <w:rPr>
          <w:color w:val="000000"/>
        </w:rPr>
        <w:t xml:space="preserve">: </w:t>
      </w:r>
      <w:r>
        <w:rPr>
          <w:color w:val="000000"/>
        </w:rPr>
        <w:t>Работу дополнительного образования  в лицее</w:t>
      </w:r>
      <w:r w:rsidRPr="00A85EB7">
        <w:rPr>
          <w:color w:val="000000"/>
        </w:rPr>
        <w:t xml:space="preserve"> можно с уверенностью считать успешной,</w:t>
      </w:r>
      <w:r>
        <w:rPr>
          <w:rFonts w:ascii="Arial" w:hAnsi="Arial" w:cs="Arial"/>
          <w:color w:val="000000"/>
        </w:rPr>
        <w:t xml:space="preserve"> </w:t>
      </w:r>
      <w:r w:rsidRPr="00A85EB7">
        <w:rPr>
          <w:color w:val="000000"/>
        </w:rPr>
        <w:t xml:space="preserve">поэтому важно продолжать выполнение поставленных задач по дальнейшему </w:t>
      </w:r>
      <w:r w:rsidRPr="00A85EB7">
        <w:rPr>
          <w:color w:val="000000"/>
        </w:rPr>
        <w:lastRenderedPageBreak/>
        <w:t>обеспечению доступных форм обучения учащихся во внеурочное время с учётом их индивидуальных особенностей</w:t>
      </w:r>
      <w:proofErr w:type="gramStart"/>
      <w:r w:rsidRPr="00A85EB7">
        <w:rPr>
          <w:color w:val="000000"/>
        </w:rPr>
        <w:t xml:space="preserve"> .</w:t>
      </w:r>
      <w:proofErr w:type="gramEnd"/>
      <w:r>
        <w:rPr>
          <w:rFonts w:ascii="Arial" w:hAnsi="Arial" w:cs="Arial"/>
          <w:color w:val="000000"/>
        </w:rPr>
        <w:t xml:space="preserve"> </w:t>
      </w:r>
      <w:r w:rsidRPr="00A85EB7">
        <w:rPr>
          <w:color w:val="000000"/>
        </w:rPr>
        <w:t>Несмотря на широкий охват учащихся, занятых в кружка и секциях (86 </w:t>
      </w:r>
      <w:r w:rsidRPr="00A85EB7">
        <w:rPr>
          <w:rFonts w:ascii="Arial" w:hAnsi="Arial" w:cs="Arial"/>
          <w:b/>
          <w:bCs/>
          <w:color w:val="000000"/>
        </w:rPr>
        <w:t>%), </w:t>
      </w:r>
      <w:r w:rsidRPr="00A85EB7">
        <w:rPr>
          <w:color w:val="000000"/>
        </w:rPr>
        <w:t>есть классы, которые вызывают серьёзную тревогу. Это классы среднего звена</w:t>
      </w:r>
      <w:r w:rsidR="00F419E6" w:rsidRPr="00F419E6">
        <w:rPr>
          <w:bCs/>
        </w:rPr>
        <w:t>: 5 е, 6 е, 7 г, 9 а</w:t>
      </w:r>
      <w:r w:rsidR="00F419E6">
        <w:rPr>
          <w:bCs/>
        </w:rPr>
        <w:t xml:space="preserve"> (здесь процент охвата дополнительным образованием ниже </w:t>
      </w:r>
      <w:proofErr w:type="spellStart"/>
      <w:r w:rsidR="00F419E6">
        <w:rPr>
          <w:bCs/>
        </w:rPr>
        <w:t>общелицейского</w:t>
      </w:r>
      <w:proofErr w:type="spellEnd"/>
      <w:r w:rsidR="00F419E6">
        <w:rPr>
          <w:bCs/>
        </w:rPr>
        <w:t xml:space="preserve"> показателя). </w:t>
      </w:r>
      <w:r w:rsidRPr="00A85EB7">
        <w:rPr>
          <w:rFonts w:ascii="Arial" w:hAnsi="Arial" w:cs="Arial"/>
          <w:b/>
          <w:bCs/>
          <w:color w:val="FF0000"/>
        </w:rPr>
        <w:t> </w:t>
      </w:r>
      <w:r w:rsidRPr="00A85EB7">
        <w:rPr>
          <w:color w:val="000000"/>
        </w:rPr>
        <w:t>Вероятно, одной из основных причин таких показателей является низкая мотивация учащихся, нежела</w:t>
      </w:r>
      <w:r w:rsidR="00F419E6">
        <w:rPr>
          <w:color w:val="000000"/>
        </w:rPr>
        <w:t>ние саморазвития</w:t>
      </w:r>
      <w:r w:rsidRPr="00A85EB7">
        <w:rPr>
          <w:color w:val="000000"/>
        </w:rPr>
        <w:t>.</w:t>
      </w:r>
      <w:r w:rsidRPr="00A85EB7">
        <w:rPr>
          <w:rFonts w:ascii="Arial" w:hAnsi="Arial" w:cs="Arial"/>
          <w:color w:val="000000"/>
        </w:rPr>
        <w:t> </w:t>
      </w:r>
      <w:r w:rsidRPr="00A85EB7">
        <w:rPr>
          <w:color w:val="000000"/>
        </w:rPr>
        <w:t>Поэтому классным руководителям указанных классов необходимо проанализировать ситуацию, провести беседы с родителя</w:t>
      </w:r>
      <w:r w:rsidR="00F419E6">
        <w:rPr>
          <w:color w:val="000000"/>
        </w:rPr>
        <w:t>ми и учащимися</w:t>
      </w:r>
      <w:r w:rsidRPr="00A85EB7">
        <w:rPr>
          <w:color w:val="000000"/>
        </w:rPr>
        <w:t>, более подробно донести информацию о рабо</w:t>
      </w:r>
      <w:r w:rsidR="00F419E6">
        <w:rPr>
          <w:color w:val="000000"/>
        </w:rPr>
        <w:t xml:space="preserve">тающих кружках и секциях </w:t>
      </w:r>
      <w:proofErr w:type="spellStart"/>
      <w:r w:rsidR="00F419E6">
        <w:rPr>
          <w:color w:val="000000"/>
        </w:rPr>
        <w:t>влицее</w:t>
      </w:r>
      <w:proofErr w:type="spellEnd"/>
      <w:r w:rsidRPr="00A85EB7">
        <w:rPr>
          <w:color w:val="000000"/>
        </w:rPr>
        <w:t xml:space="preserve"> родителям и учащимся, выяснить причины нежелания посещать организации </w:t>
      </w:r>
      <w:proofErr w:type="gramStart"/>
      <w:r w:rsidRPr="00A85EB7">
        <w:rPr>
          <w:color w:val="000000"/>
        </w:rPr>
        <w:t>ДО</w:t>
      </w:r>
      <w:proofErr w:type="gramEnd"/>
      <w:r w:rsidRPr="00A85EB7">
        <w:rPr>
          <w:color w:val="000000"/>
        </w:rPr>
        <w:t>.</w:t>
      </w:r>
    </w:p>
    <w:p w:rsidR="00A85EB7" w:rsidRPr="00F419E6" w:rsidRDefault="00A85EB7" w:rsidP="00A85EB7">
      <w:pPr>
        <w:pStyle w:val="a5"/>
        <w:shd w:val="clear" w:color="auto" w:fill="FFFFFF"/>
        <w:spacing w:before="0" w:beforeAutospacing="0" w:after="0" w:afterAutospacing="0" w:line="294" w:lineRule="atLeast"/>
        <w:rPr>
          <w:rFonts w:ascii="Arial" w:hAnsi="Arial" w:cs="Arial"/>
          <w:color w:val="000000"/>
        </w:rPr>
      </w:pPr>
      <w:r w:rsidRPr="00F419E6">
        <w:rPr>
          <w:b/>
          <w:bCs/>
          <w:color w:val="000000"/>
        </w:rPr>
        <w:t>Перспективы</w:t>
      </w:r>
    </w:p>
    <w:p w:rsidR="00A85EB7" w:rsidRPr="00F419E6" w:rsidRDefault="00A85EB7" w:rsidP="00A85EB7">
      <w:pPr>
        <w:pStyle w:val="a5"/>
        <w:shd w:val="clear" w:color="auto" w:fill="FFFFFF"/>
        <w:spacing w:before="0" w:beforeAutospacing="0" w:after="0" w:afterAutospacing="0" w:line="294" w:lineRule="atLeast"/>
        <w:rPr>
          <w:rFonts w:ascii="Arial" w:hAnsi="Arial" w:cs="Arial"/>
          <w:color w:val="000000"/>
        </w:rPr>
      </w:pPr>
      <w:r w:rsidRPr="00F419E6">
        <w:rPr>
          <w:color w:val="000000"/>
        </w:rPr>
        <w:t>- Активное участие детей в конкурсах, соревнованиях, фестивалях, олимпиадах;</w:t>
      </w:r>
    </w:p>
    <w:p w:rsidR="00A85EB7" w:rsidRPr="00F419E6" w:rsidRDefault="00A85EB7" w:rsidP="00A85EB7">
      <w:pPr>
        <w:pStyle w:val="a5"/>
        <w:shd w:val="clear" w:color="auto" w:fill="FFFFFF"/>
        <w:spacing w:before="0" w:beforeAutospacing="0" w:after="0" w:afterAutospacing="0" w:line="294" w:lineRule="atLeast"/>
        <w:rPr>
          <w:rFonts w:ascii="Arial" w:hAnsi="Arial" w:cs="Arial"/>
          <w:color w:val="000000"/>
        </w:rPr>
      </w:pPr>
      <w:r w:rsidRPr="00F419E6">
        <w:rPr>
          <w:color w:val="000000"/>
        </w:rPr>
        <w:t>- Более активное применение руководителями кружков и секций современных технологий обучения;</w:t>
      </w:r>
    </w:p>
    <w:p w:rsidR="00A85EB7" w:rsidRPr="00F419E6" w:rsidRDefault="00A85EB7" w:rsidP="00A85EB7">
      <w:pPr>
        <w:pStyle w:val="a5"/>
        <w:shd w:val="clear" w:color="auto" w:fill="FFFFFF"/>
        <w:spacing w:before="0" w:beforeAutospacing="0" w:after="0" w:afterAutospacing="0" w:line="294" w:lineRule="atLeast"/>
        <w:rPr>
          <w:rFonts w:ascii="Arial" w:hAnsi="Arial" w:cs="Arial"/>
          <w:color w:val="000000"/>
        </w:rPr>
      </w:pPr>
      <w:r w:rsidRPr="00F419E6">
        <w:rPr>
          <w:color w:val="000000"/>
        </w:rPr>
        <w:t>-Привлечение большего количества учащихся;</w:t>
      </w:r>
    </w:p>
    <w:p w:rsidR="00E13C1B" w:rsidRDefault="00A85EB7" w:rsidP="00F419E6">
      <w:pPr>
        <w:pStyle w:val="a5"/>
        <w:shd w:val="clear" w:color="auto" w:fill="FFFFFF"/>
        <w:spacing w:before="0" w:beforeAutospacing="0" w:after="0" w:afterAutospacing="0" w:line="294" w:lineRule="atLeast"/>
        <w:rPr>
          <w:color w:val="000000"/>
        </w:rPr>
      </w:pPr>
      <w:r w:rsidRPr="00F419E6">
        <w:rPr>
          <w:color w:val="000000"/>
        </w:rPr>
        <w:t>- Организация кружков технической направленности.</w:t>
      </w:r>
    </w:p>
    <w:p w:rsidR="004D7203" w:rsidRDefault="004D7203" w:rsidP="00F419E6">
      <w:pPr>
        <w:pStyle w:val="a5"/>
        <w:shd w:val="clear" w:color="auto" w:fill="FFFFFF"/>
        <w:spacing w:before="0" w:beforeAutospacing="0" w:after="0" w:afterAutospacing="0" w:line="294" w:lineRule="atLeast"/>
        <w:rPr>
          <w:color w:val="000000"/>
        </w:rPr>
      </w:pPr>
    </w:p>
    <w:p w:rsidR="004D7203" w:rsidRDefault="004D7203" w:rsidP="004D7203">
      <w:pPr>
        <w:tabs>
          <w:tab w:val="left" w:pos="1680"/>
        </w:tabs>
        <w:spacing w:before="0" w:beforeAutospacing="0" w:after="0" w:afterAutospacing="0"/>
        <w:rPr>
          <w:rFonts w:eastAsia="Times New Roman"/>
          <w:b/>
          <w:bCs/>
          <w:sz w:val="24"/>
          <w:szCs w:val="24"/>
          <w:lang w:val="ru-RU"/>
        </w:rPr>
      </w:pPr>
      <w:r w:rsidRPr="004D7203">
        <w:rPr>
          <w:rFonts w:ascii="Times New Roman" w:eastAsia="Times New Roman" w:hAnsi="Times New Roman" w:cs="Times New Roman"/>
          <w:b/>
          <w:bCs/>
          <w:sz w:val="24"/>
          <w:szCs w:val="24"/>
          <w:lang w:val="ru-RU"/>
        </w:rPr>
        <w:t xml:space="preserve">4.Содержание и качество подготовки </w:t>
      </w:r>
      <w:proofErr w:type="gramStart"/>
      <w:r w:rsidRPr="004D7203">
        <w:rPr>
          <w:rFonts w:ascii="Times New Roman" w:eastAsia="Times New Roman" w:hAnsi="Times New Roman" w:cs="Times New Roman"/>
          <w:b/>
          <w:bCs/>
          <w:sz w:val="24"/>
          <w:szCs w:val="24"/>
          <w:lang w:val="ru-RU"/>
        </w:rPr>
        <w:t>обучающихся</w:t>
      </w:r>
      <w:proofErr w:type="gramEnd"/>
    </w:p>
    <w:p w:rsidR="004D7203" w:rsidRPr="00F61C2B" w:rsidRDefault="004D7203" w:rsidP="00F61C2B">
      <w:pPr>
        <w:tabs>
          <w:tab w:val="left" w:pos="1680"/>
        </w:tabs>
        <w:spacing w:before="0" w:beforeAutospacing="0" w:after="0" w:afterAutospacing="0"/>
        <w:rPr>
          <w:rFonts w:eastAsia="Times New Roman"/>
          <w:b/>
          <w:bCs/>
          <w:sz w:val="24"/>
          <w:szCs w:val="24"/>
          <w:lang w:val="ru-RU"/>
        </w:rPr>
      </w:pPr>
      <w:r>
        <w:rPr>
          <w:rFonts w:eastAsia="Times New Roman"/>
          <w:b/>
          <w:bCs/>
          <w:sz w:val="24"/>
          <w:szCs w:val="24"/>
          <w:lang w:val="ru-RU"/>
        </w:rPr>
        <w:t xml:space="preserve">    </w:t>
      </w:r>
      <w:r w:rsidRPr="004D7203">
        <w:rPr>
          <w:rFonts w:ascii="Times New Roman" w:eastAsia="Times New Roman" w:hAnsi="Times New Roman" w:cs="Times New Roman"/>
          <w:sz w:val="24"/>
          <w:szCs w:val="24"/>
          <w:lang w:val="ru-RU"/>
        </w:rPr>
        <w:t>Сравнительный анализ результатов УВП за три года показывает стабильно высокое качество обучения и воспитания учащихся.</w:t>
      </w:r>
    </w:p>
    <w:p w:rsidR="004D7203" w:rsidRPr="00F61C2B" w:rsidRDefault="004D7203" w:rsidP="00F61C2B">
      <w:pPr>
        <w:ind w:left="3320"/>
        <w:contextualSpacing/>
        <w:jc w:val="both"/>
        <w:rPr>
          <w:rFonts w:cstheme="minorHAnsi"/>
          <w:sz w:val="20"/>
          <w:szCs w:val="20"/>
          <w:lang w:val="ru-RU"/>
        </w:rPr>
      </w:pPr>
      <w:r w:rsidRPr="00F61C2B">
        <w:rPr>
          <w:rFonts w:eastAsia="Times New Roman" w:cstheme="minorHAnsi"/>
          <w:b/>
          <w:bCs/>
          <w:sz w:val="24"/>
          <w:szCs w:val="24"/>
          <w:lang w:val="ru-RU"/>
        </w:rPr>
        <w:t xml:space="preserve"> Введение ФГОС НОО, ООО</w:t>
      </w:r>
      <w:proofErr w:type="gramStart"/>
      <w:r w:rsidRPr="00F61C2B">
        <w:rPr>
          <w:rFonts w:eastAsia="Times New Roman" w:cstheme="minorHAnsi"/>
          <w:b/>
          <w:bCs/>
          <w:sz w:val="24"/>
          <w:szCs w:val="24"/>
          <w:lang w:val="ru-RU"/>
        </w:rPr>
        <w:t>,С</w:t>
      </w:r>
      <w:proofErr w:type="gramEnd"/>
      <w:r w:rsidRPr="00F61C2B">
        <w:rPr>
          <w:rFonts w:eastAsia="Times New Roman" w:cstheme="minorHAnsi"/>
          <w:b/>
          <w:bCs/>
          <w:sz w:val="24"/>
          <w:szCs w:val="24"/>
          <w:lang w:val="ru-RU"/>
        </w:rPr>
        <w:t>ОО</w:t>
      </w:r>
    </w:p>
    <w:p w:rsidR="007B2371" w:rsidRPr="00F61C2B" w:rsidRDefault="004D7203" w:rsidP="00392D19">
      <w:pPr>
        <w:numPr>
          <w:ilvl w:val="0"/>
          <w:numId w:val="7"/>
        </w:numPr>
        <w:tabs>
          <w:tab w:val="left" w:pos="1211"/>
        </w:tabs>
        <w:spacing w:before="0" w:beforeAutospacing="0" w:after="0" w:afterAutospacing="0" w:line="237" w:lineRule="auto"/>
        <w:ind w:left="260" w:right="200" w:firstLine="706"/>
        <w:contextualSpacing/>
        <w:jc w:val="both"/>
        <w:rPr>
          <w:rFonts w:eastAsia="Times New Roman" w:cstheme="minorHAnsi"/>
          <w:sz w:val="24"/>
          <w:szCs w:val="24"/>
          <w:lang w:val="ru-RU"/>
        </w:rPr>
      </w:pPr>
      <w:proofErr w:type="gramStart"/>
      <w:r w:rsidRPr="00F61C2B">
        <w:rPr>
          <w:rFonts w:eastAsia="Times New Roman" w:cstheme="minorHAnsi"/>
          <w:sz w:val="24"/>
          <w:szCs w:val="24"/>
          <w:lang w:val="ru-RU"/>
        </w:rPr>
        <w:t>2019 - 2020 учебном году основным направлением работы лицея оставалось внедрение федеральных государственных стандартов нового поколения.</w:t>
      </w:r>
      <w:proofErr w:type="gramEnd"/>
      <w:r w:rsidR="007B2371" w:rsidRPr="00F61C2B">
        <w:rPr>
          <w:rFonts w:eastAsia="Times New Roman" w:cstheme="minorHAnsi"/>
          <w:sz w:val="24"/>
          <w:szCs w:val="24"/>
          <w:lang w:val="ru-RU"/>
        </w:rPr>
        <w:t xml:space="preserve"> </w:t>
      </w:r>
      <w:r w:rsidRPr="00F61C2B">
        <w:rPr>
          <w:rFonts w:eastAsia="Times New Roman" w:cstheme="minorHAnsi"/>
          <w:sz w:val="24"/>
          <w:szCs w:val="24"/>
          <w:lang w:val="ru-RU"/>
        </w:rPr>
        <w:t>Деятельность педагогического коллектива по внедрению стандартов осуществлялась по тем же направлениям,</w:t>
      </w:r>
      <w:r w:rsidR="007B2371" w:rsidRPr="00F61C2B">
        <w:rPr>
          <w:rFonts w:eastAsia="Times New Roman" w:cstheme="minorHAnsi"/>
          <w:sz w:val="24"/>
          <w:szCs w:val="24"/>
          <w:lang w:val="ru-RU"/>
        </w:rPr>
        <w:t xml:space="preserve"> что и в предыдущие годы</w:t>
      </w:r>
      <w:r w:rsidRPr="00F61C2B">
        <w:rPr>
          <w:rFonts w:eastAsia="Times New Roman" w:cstheme="minorHAnsi"/>
          <w:sz w:val="24"/>
          <w:szCs w:val="24"/>
          <w:lang w:val="ru-RU"/>
        </w:rPr>
        <w:t>, а именно:</w:t>
      </w:r>
    </w:p>
    <w:p w:rsidR="007B2371" w:rsidRPr="00F61C2B" w:rsidRDefault="004D7203" w:rsidP="00F61C2B">
      <w:pPr>
        <w:tabs>
          <w:tab w:val="left" w:pos="1211"/>
        </w:tabs>
        <w:spacing w:before="0" w:beforeAutospacing="0" w:after="0" w:afterAutospacing="0" w:line="237" w:lineRule="auto"/>
        <w:ind w:left="966" w:right="200"/>
        <w:contextualSpacing/>
        <w:jc w:val="both"/>
        <w:rPr>
          <w:rFonts w:eastAsia="Times New Roman" w:cstheme="minorHAnsi"/>
          <w:sz w:val="24"/>
          <w:szCs w:val="24"/>
          <w:lang w:val="ru-RU"/>
        </w:rPr>
      </w:pPr>
      <w:r w:rsidRPr="00F61C2B">
        <w:rPr>
          <w:rFonts w:eastAsia="Wingdings" w:cstheme="minorHAnsi"/>
          <w:sz w:val="24"/>
          <w:szCs w:val="24"/>
          <w:vertAlign w:val="superscript"/>
        </w:rPr>
        <w:t></w:t>
      </w:r>
      <w:r w:rsidRPr="00F61C2B">
        <w:rPr>
          <w:rFonts w:eastAsia="Times New Roman" w:cstheme="minorHAnsi"/>
          <w:sz w:val="24"/>
          <w:szCs w:val="24"/>
          <w:lang w:val="ru-RU"/>
        </w:rPr>
        <w:t xml:space="preserve"> </w:t>
      </w:r>
      <w:proofErr w:type="gramStart"/>
      <w:r w:rsidRPr="00F61C2B">
        <w:rPr>
          <w:rFonts w:eastAsia="Times New Roman" w:cstheme="minorHAnsi"/>
          <w:sz w:val="24"/>
          <w:szCs w:val="24"/>
          <w:lang w:val="ru-RU"/>
        </w:rPr>
        <w:t>повышение</w:t>
      </w:r>
      <w:proofErr w:type="gramEnd"/>
      <w:r w:rsidRPr="00F61C2B">
        <w:rPr>
          <w:rFonts w:eastAsia="Times New Roman" w:cstheme="minorHAnsi"/>
          <w:sz w:val="24"/>
          <w:szCs w:val="24"/>
          <w:lang w:val="ru-RU"/>
        </w:rPr>
        <w:t xml:space="preserve"> квалификаци</w:t>
      </w:r>
      <w:r w:rsidR="007B2371" w:rsidRPr="00F61C2B">
        <w:rPr>
          <w:rFonts w:eastAsia="Times New Roman" w:cstheme="minorHAnsi"/>
          <w:sz w:val="24"/>
          <w:szCs w:val="24"/>
          <w:lang w:val="ru-RU"/>
        </w:rPr>
        <w:t>и педагогических кадров лицея</w:t>
      </w:r>
      <w:r w:rsidRPr="00F61C2B">
        <w:rPr>
          <w:rFonts w:eastAsia="Times New Roman" w:cstheme="minorHAnsi"/>
          <w:sz w:val="24"/>
          <w:szCs w:val="24"/>
          <w:lang w:val="ru-RU"/>
        </w:rPr>
        <w:t>;</w:t>
      </w:r>
    </w:p>
    <w:p w:rsidR="004D7203" w:rsidRPr="00F61C2B" w:rsidRDefault="004D7203" w:rsidP="00F61C2B">
      <w:pPr>
        <w:tabs>
          <w:tab w:val="left" w:pos="1211"/>
        </w:tabs>
        <w:spacing w:before="0" w:beforeAutospacing="0" w:after="0" w:afterAutospacing="0" w:line="237" w:lineRule="auto"/>
        <w:ind w:left="966" w:right="200"/>
        <w:contextualSpacing/>
        <w:jc w:val="both"/>
        <w:rPr>
          <w:rFonts w:eastAsia="Times New Roman" w:cstheme="minorHAnsi"/>
          <w:sz w:val="24"/>
          <w:szCs w:val="24"/>
          <w:lang w:val="ru-RU"/>
        </w:rPr>
      </w:pPr>
      <w:r w:rsidRPr="00F61C2B">
        <w:rPr>
          <w:rFonts w:eastAsia="Times New Roman" w:cstheme="minorHAnsi"/>
          <w:sz w:val="24"/>
          <w:szCs w:val="24"/>
          <w:lang w:val="ru-RU"/>
        </w:rPr>
        <w:t xml:space="preserve"> создание рабочих программ по предметам учебного плана с учетом изменения содержания на основании соотношения 80% - 20% (НОО) и 70% - 30% (ООО</w:t>
      </w:r>
      <w:proofErr w:type="gramStart"/>
      <w:r w:rsidR="007B2371" w:rsidRPr="00F61C2B">
        <w:rPr>
          <w:rFonts w:eastAsia="Times New Roman" w:cstheme="minorHAnsi"/>
          <w:sz w:val="24"/>
          <w:szCs w:val="24"/>
          <w:lang w:val="ru-RU"/>
        </w:rPr>
        <w:t>,С</w:t>
      </w:r>
      <w:proofErr w:type="gramEnd"/>
      <w:r w:rsidR="007B2371" w:rsidRPr="00F61C2B">
        <w:rPr>
          <w:rFonts w:eastAsia="Times New Roman" w:cstheme="minorHAnsi"/>
          <w:sz w:val="24"/>
          <w:szCs w:val="24"/>
          <w:lang w:val="ru-RU"/>
        </w:rPr>
        <w:t>ОО</w:t>
      </w:r>
      <w:r w:rsidRPr="00F61C2B">
        <w:rPr>
          <w:rFonts w:eastAsia="Times New Roman" w:cstheme="minorHAnsi"/>
          <w:sz w:val="24"/>
          <w:szCs w:val="24"/>
          <w:lang w:val="ru-RU"/>
        </w:rPr>
        <w:t>);</w:t>
      </w:r>
    </w:p>
    <w:p w:rsidR="007B2371" w:rsidRPr="00F61C2B" w:rsidRDefault="004D7203" w:rsidP="00392D19">
      <w:pPr>
        <w:numPr>
          <w:ilvl w:val="1"/>
          <w:numId w:val="8"/>
        </w:numPr>
        <w:tabs>
          <w:tab w:val="left" w:pos="1254"/>
        </w:tabs>
        <w:spacing w:before="0" w:beforeAutospacing="0" w:after="0" w:afterAutospacing="0" w:line="185" w:lineRule="auto"/>
        <w:ind w:left="1260" w:hanging="289"/>
        <w:contextualSpacing/>
        <w:jc w:val="both"/>
        <w:rPr>
          <w:rFonts w:eastAsia="Wingdings" w:cstheme="minorHAnsi"/>
          <w:sz w:val="24"/>
          <w:szCs w:val="24"/>
          <w:vertAlign w:val="superscript"/>
          <w:lang w:val="ru-RU"/>
        </w:rPr>
      </w:pPr>
      <w:r w:rsidRPr="00F61C2B">
        <w:rPr>
          <w:rFonts w:eastAsia="Times New Roman" w:cstheme="minorHAnsi"/>
          <w:sz w:val="24"/>
          <w:szCs w:val="24"/>
          <w:lang w:val="ru-RU"/>
        </w:rPr>
        <w:t>организация и осуществление образовательного процесса на основе системно</w:t>
      </w:r>
      <w:r w:rsidR="007B2371" w:rsidRPr="00F61C2B">
        <w:rPr>
          <w:rFonts w:eastAsia="Wingdings" w:cstheme="minorHAnsi"/>
          <w:sz w:val="24"/>
          <w:szCs w:val="24"/>
          <w:vertAlign w:val="superscript"/>
          <w:lang w:val="ru-RU"/>
        </w:rPr>
        <w:t xml:space="preserve"> </w:t>
      </w:r>
      <w:proofErr w:type="gramStart"/>
      <w:r w:rsidR="007B2371" w:rsidRPr="00F61C2B">
        <w:rPr>
          <w:rFonts w:eastAsia="Times New Roman" w:cstheme="minorHAnsi"/>
          <w:sz w:val="24"/>
          <w:szCs w:val="24"/>
          <w:lang w:val="ru-RU"/>
        </w:rPr>
        <w:t>-</w:t>
      </w:r>
      <w:proofErr w:type="spellStart"/>
      <w:r w:rsidRPr="00F61C2B">
        <w:rPr>
          <w:rFonts w:eastAsia="Times New Roman" w:cstheme="minorHAnsi"/>
          <w:sz w:val="24"/>
          <w:szCs w:val="24"/>
          <w:lang w:val="ru-RU"/>
        </w:rPr>
        <w:t>д</w:t>
      </w:r>
      <w:proofErr w:type="gramEnd"/>
      <w:r w:rsidRPr="00F61C2B">
        <w:rPr>
          <w:rFonts w:eastAsia="Times New Roman" w:cstheme="minorHAnsi"/>
          <w:sz w:val="24"/>
          <w:szCs w:val="24"/>
          <w:lang w:val="ru-RU"/>
        </w:rPr>
        <w:t>еятельностного</w:t>
      </w:r>
      <w:proofErr w:type="spellEnd"/>
      <w:r w:rsidRPr="00F61C2B">
        <w:rPr>
          <w:rFonts w:eastAsia="Times New Roman" w:cstheme="minorHAnsi"/>
          <w:sz w:val="24"/>
          <w:szCs w:val="24"/>
          <w:lang w:val="ru-RU"/>
        </w:rPr>
        <w:t xml:space="preserve"> подхода;</w:t>
      </w:r>
    </w:p>
    <w:p w:rsidR="007B2371" w:rsidRPr="00F61C2B" w:rsidRDefault="004D7203" w:rsidP="00392D19">
      <w:pPr>
        <w:numPr>
          <w:ilvl w:val="1"/>
          <w:numId w:val="8"/>
        </w:numPr>
        <w:tabs>
          <w:tab w:val="left" w:pos="1260"/>
        </w:tabs>
        <w:spacing w:before="0" w:beforeAutospacing="0" w:after="0" w:afterAutospacing="0" w:line="185" w:lineRule="auto"/>
        <w:ind w:left="1260" w:hanging="289"/>
        <w:contextualSpacing/>
        <w:jc w:val="both"/>
        <w:rPr>
          <w:rFonts w:eastAsia="Wingdings" w:cstheme="minorHAnsi"/>
          <w:sz w:val="24"/>
          <w:szCs w:val="24"/>
          <w:vertAlign w:val="superscript"/>
          <w:lang w:val="ru-RU"/>
        </w:rPr>
      </w:pPr>
      <w:r w:rsidRPr="00F61C2B">
        <w:rPr>
          <w:rFonts w:eastAsia="Times New Roman" w:cstheme="minorHAnsi"/>
          <w:sz w:val="24"/>
          <w:szCs w:val="24"/>
          <w:lang w:val="ru-RU"/>
        </w:rPr>
        <w:t>внедрение нестатических форм организации образовательного процесса и активных методов обучения;</w:t>
      </w:r>
    </w:p>
    <w:p w:rsidR="007B2371" w:rsidRPr="00F61C2B" w:rsidRDefault="004D7203" w:rsidP="00392D19">
      <w:pPr>
        <w:numPr>
          <w:ilvl w:val="1"/>
          <w:numId w:val="8"/>
        </w:numPr>
        <w:tabs>
          <w:tab w:val="left" w:pos="1260"/>
        </w:tabs>
        <w:spacing w:before="0" w:beforeAutospacing="0" w:after="0" w:afterAutospacing="0" w:line="185" w:lineRule="auto"/>
        <w:ind w:left="1260" w:hanging="289"/>
        <w:contextualSpacing/>
        <w:jc w:val="both"/>
        <w:rPr>
          <w:rFonts w:eastAsia="Wingdings" w:cstheme="minorHAnsi"/>
          <w:sz w:val="24"/>
          <w:szCs w:val="24"/>
          <w:vertAlign w:val="superscript"/>
          <w:lang w:val="ru-RU"/>
        </w:rPr>
      </w:pPr>
      <w:r w:rsidRPr="00F61C2B">
        <w:rPr>
          <w:rFonts w:eastAsia="Times New Roman" w:cstheme="minorHAnsi"/>
          <w:sz w:val="24"/>
          <w:szCs w:val="24"/>
          <w:lang w:val="ru-RU"/>
        </w:rPr>
        <w:t>формирование и развитие у учащихся УУД;</w:t>
      </w:r>
    </w:p>
    <w:p w:rsidR="007B2371" w:rsidRPr="00F61C2B" w:rsidRDefault="004D7203" w:rsidP="00392D19">
      <w:pPr>
        <w:numPr>
          <w:ilvl w:val="1"/>
          <w:numId w:val="8"/>
        </w:numPr>
        <w:tabs>
          <w:tab w:val="left" w:pos="1263"/>
        </w:tabs>
        <w:spacing w:before="0" w:beforeAutospacing="0" w:after="0" w:afterAutospacing="0" w:line="185" w:lineRule="auto"/>
        <w:ind w:left="1260" w:hanging="289"/>
        <w:contextualSpacing/>
        <w:jc w:val="both"/>
        <w:rPr>
          <w:rFonts w:eastAsia="Wingdings" w:cstheme="minorHAnsi"/>
          <w:sz w:val="24"/>
          <w:szCs w:val="24"/>
          <w:vertAlign w:val="superscript"/>
          <w:lang w:val="ru-RU"/>
        </w:rPr>
      </w:pPr>
      <w:r w:rsidRPr="00F61C2B">
        <w:rPr>
          <w:rFonts w:eastAsia="Times New Roman" w:cstheme="minorHAnsi"/>
          <w:sz w:val="24"/>
          <w:szCs w:val="24"/>
          <w:lang w:val="ru-RU"/>
        </w:rPr>
        <w:t>использование ИКТ в образовательном процессе;</w:t>
      </w:r>
    </w:p>
    <w:p w:rsidR="004D7203" w:rsidRPr="00F61C2B" w:rsidRDefault="004D7203" w:rsidP="00392D19">
      <w:pPr>
        <w:numPr>
          <w:ilvl w:val="1"/>
          <w:numId w:val="8"/>
        </w:numPr>
        <w:tabs>
          <w:tab w:val="left" w:pos="1263"/>
        </w:tabs>
        <w:spacing w:before="0" w:beforeAutospacing="0" w:after="0" w:afterAutospacing="0" w:line="185" w:lineRule="auto"/>
        <w:ind w:left="1260" w:hanging="289"/>
        <w:contextualSpacing/>
        <w:jc w:val="both"/>
        <w:rPr>
          <w:rFonts w:eastAsia="Wingdings" w:cstheme="minorHAnsi"/>
          <w:sz w:val="24"/>
          <w:szCs w:val="24"/>
          <w:vertAlign w:val="superscript"/>
          <w:lang w:val="ru-RU"/>
        </w:rPr>
      </w:pPr>
      <w:r w:rsidRPr="00F61C2B">
        <w:rPr>
          <w:rFonts w:eastAsia="Times New Roman" w:cstheme="minorHAnsi"/>
          <w:sz w:val="24"/>
          <w:szCs w:val="24"/>
          <w:lang w:val="ru-RU"/>
        </w:rPr>
        <w:t xml:space="preserve">развитие познавательной самостоятельности </w:t>
      </w:r>
      <w:proofErr w:type="gramStart"/>
      <w:r w:rsidRPr="00F61C2B">
        <w:rPr>
          <w:rFonts w:eastAsia="Times New Roman" w:cstheme="minorHAnsi"/>
          <w:sz w:val="24"/>
          <w:szCs w:val="24"/>
          <w:lang w:val="ru-RU"/>
        </w:rPr>
        <w:t>обучающихся</w:t>
      </w:r>
      <w:proofErr w:type="gramEnd"/>
      <w:r w:rsidRPr="00F61C2B">
        <w:rPr>
          <w:rFonts w:eastAsia="Times New Roman" w:cstheme="minorHAnsi"/>
          <w:sz w:val="24"/>
          <w:szCs w:val="24"/>
          <w:lang w:val="ru-RU"/>
        </w:rPr>
        <w:t>. Вышеприведенные направления деятельности были выбраны неслучайно.</w:t>
      </w:r>
    </w:p>
    <w:p w:rsidR="004D7203" w:rsidRPr="00F61C2B" w:rsidRDefault="004D7203" w:rsidP="00F61C2B">
      <w:pPr>
        <w:spacing w:line="236" w:lineRule="auto"/>
        <w:ind w:left="260" w:right="200" w:firstLine="706"/>
        <w:contextualSpacing/>
        <w:jc w:val="both"/>
        <w:rPr>
          <w:rFonts w:cstheme="minorHAnsi"/>
          <w:sz w:val="20"/>
          <w:szCs w:val="20"/>
          <w:lang w:val="ru-RU"/>
        </w:rPr>
      </w:pPr>
      <w:r w:rsidRPr="00F61C2B">
        <w:rPr>
          <w:rFonts w:eastAsia="Times New Roman" w:cstheme="minorHAnsi"/>
          <w:sz w:val="24"/>
          <w:szCs w:val="24"/>
          <w:lang w:val="ru-RU"/>
        </w:rPr>
        <w:t>Результативность внедрения ФГОС в учебном году отслеживалась через проведение дней и недель открытых дверей. Обсуждение посещенных уроков, увиденного на них проводилось посредством круглых столов, заседаний кафедры,</w:t>
      </w:r>
      <w:r w:rsidR="007B2371" w:rsidRPr="00F61C2B">
        <w:rPr>
          <w:rFonts w:eastAsia="Times New Roman" w:cstheme="minorHAnsi"/>
          <w:sz w:val="24"/>
          <w:szCs w:val="24"/>
          <w:lang w:val="ru-RU"/>
        </w:rPr>
        <w:t xml:space="preserve"> педагогических советов лицея</w:t>
      </w:r>
      <w:r w:rsidRPr="00F61C2B">
        <w:rPr>
          <w:rFonts w:eastAsia="Times New Roman" w:cstheme="minorHAnsi"/>
          <w:sz w:val="24"/>
          <w:szCs w:val="24"/>
          <w:lang w:val="ru-RU"/>
        </w:rPr>
        <w:t>.</w:t>
      </w:r>
    </w:p>
    <w:p w:rsidR="004D7203" w:rsidRPr="007B2371" w:rsidRDefault="004D7203" w:rsidP="007B2371">
      <w:pPr>
        <w:tabs>
          <w:tab w:val="left" w:pos="320"/>
        </w:tabs>
        <w:ind w:right="-79"/>
        <w:jc w:val="center"/>
        <w:rPr>
          <w:sz w:val="20"/>
          <w:szCs w:val="20"/>
          <w:lang w:val="ru-RU"/>
        </w:rPr>
      </w:pPr>
      <w:r w:rsidRPr="004D7203">
        <w:rPr>
          <w:rFonts w:ascii="Times New Roman" w:eastAsia="Times New Roman" w:hAnsi="Times New Roman" w:cs="Times New Roman"/>
          <w:b/>
          <w:bCs/>
          <w:sz w:val="24"/>
          <w:szCs w:val="24"/>
          <w:lang w:val="ru-RU"/>
        </w:rPr>
        <w:t>3.2.</w:t>
      </w:r>
      <w:r w:rsidRPr="004D7203">
        <w:rPr>
          <w:sz w:val="20"/>
          <w:szCs w:val="20"/>
          <w:lang w:val="ru-RU"/>
        </w:rPr>
        <w:tab/>
      </w:r>
      <w:r w:rsidRPr="004D7203">
        <w:rPr>
          <w:rFonts w:ascii="Times New Roman" w:eastAsia="Times New Roman" w:hAnsi="Times New Roman" w:cs="Times New Roman"/>
          <w:b/>
          <w:bCs/>
          <w:sz w:val="24"/>
          <w:szCs w:val="24"/>
          <w:lang w:val="ru-RU"/>
        </w:rPr>
        <w:t>Анализ качества обучения в 3-4 классах начальной школы</w:t>
      </w:r>
    </w:p>
    <w:p w:rsidR="004D7203" w:rsidRPr="004D7203" w:rsidRDefault="004D7203" w:rsidP="00392D19">
      <w:pPr>
        <w:numPr>
          <w:ilvl w:val="1"/>
          <w:numId w:val="9"/>
        </w:numPr>
        <w:tabs>
          <w:tab w:val="left" w:pos="1206"/>
        </w:tabs>
        <w:spacing w:before="0" w:beforeAutospacing="0" w:after="0" w:afterAutospacing="0" w:line="236" w:lineRule="auto"/>
        <w:ind w:left="260" w:right="180" w:firstLine="567"/>
        <w:jc w:val="both"/>
        <w:rPr>
          <w:rFonts w:eastAsia="Times New Roman"/>
          <w:sz w:val="24"/>
          <w:szCs w:val="24"/>
          <w:lang w:val="ru-RU"/>
        </w:rPr>
      </w:pPr>
      <w:r w:rsidRPr="004D7203">
        <w:rPr>
          <w:rFonts w:ascii="Times New Roman" w:eastAsia="Times New Roman" w:hAnsi="Times New Roman" w:cs="Times New Roman"/>
          <w:sz w:val="24"/>
          <w:szCs w:val="24"/>
          <w:lang w:val="ru-RU"/>
        </w:rPr>
        <w:t xml:space="preserve">связи с переходом на ФГОС НОО </w:t>
      </w:r>
      <w:proofErr w:type="gramStart"/>
      <w:r w:rsidRPr="004D7203">
        <w:rPr>
          <w:rFonts w:ascii="Times New Roman" w:eastAsia="Times New Roman" w:hAnsi="Times New Roman" w:cs="Times New Roman"/>
          <w:sz w:val="24"/>
          <w:szCs w:val="24"/>
          <w:lang w:val="ru-RU"/>
        </w:rPr>
        <w:t>и ООО</w:t>
      </w:r>
      <w:proofErr w:type="gramEnd"/>
      <w:r w:rsidRPr="004D7203">
        <w:rPr>
          <w:rFonts w:ascii="Times New Roman" w:eastAsia="Times New Roman" w:hAnsi="Times New Roman" w:cs="Times New Roman"/>
          <w:sz w:val="24"/>
          <w:szCs w:val="24"/>
          <w:lang w:val="ru-RU"/>
        </w:rPr>
        <w:t xml:space="preserve"> педагогический анализ образовательного процесса в начальных классах целесообразно проводить с учетом качества образования и характеристик образовательного процесса, включая 5-е классы, поскольку этого требует обеспечение преемственности обучения на этапе начального</w:t>
      </w:r>
    </w:p>
    <w:p w:rsidR="004D7203" w:rsidRPr="004D7203" w:rsidRDefault="004D7203" w:rsidP="004D7203">
      <w:pPr>
        <w:spacing w:line="6" w:lineRule="exact"/>
        <w:rPr>
          <w:rFonts w:eastAsia="Times New Roman"/>
          <w:sz w:val="24"/>
          <w:szCs w:val="24"/>
          <w:lang w:val="ru-RU"/>
        </w:rPr>
      </w:pPr>
    </w:p>
    <w:p w:rsidR="004D7203" w:rsidRPr="007B2371" w:rsidRDefault="004D7203" w:rsidP="00392D19">
      <w:pPr>
        <w:numPr>
          <w:ilvl w:val="0"/>
          <w:numId w:val="9"/>
        </w:numPr>
        <w:tabs>
          <w:tab w:val="left" w:pos="440"/>
        </w:tabs>
        <w:spacing w:before="0" w:beforeAutospacing="0" w:after="0" w:afterAutospacing="0"/>
        <w:ind w:left="440" w:hanging="180"/>
        <w:rPr>
          <w:rFonts w:eastAsia="Times New Roman"/>
          <w:sz w:val="24"/>
          <w:szCs w:val="24"/>
          <w:lang w:val="ru-RU"/>
        </w:rPr>
      </w:pPr>
      <w:r w:rsidRPr="004D7203">
        <w:rPr>
          <w:rFonts w:ascii="Times New Roman" w:eastAsia="Times New Roman" w:hAnsi="Times New Roman" w:cs="Times New Roman"/>
          <w:sz w:val="24"/>
          <w:szCs w:val="24"/>
          <w:lang w:val="ru-RU"/>
        </w:rPr>
        <w:t>основного общего образования, на переходе из 4-хклассов в 5-е классы.</w:t>
      </w:r>
    </w:p>
    <w:p w:rsidR="004D7203" w:rsidRPr="007B2371" w:rsidRDefault="004D7203" w:rsidP="007B2371">
      <w:pPr>
        <w:ind w:right="-79"/>
        <w:jc w:val="center"/>
        <w:rPr>
          <w:sz w:val="20"/>
          <w:szCs w:val="20"/>
          <w:lang w:val="ru-RU"/>
        </w:rPr>
      </w:pPr>
      <w:r w:rsidRPr="004D7203">
        <w:rPr>
          <w:rFonts w:ascii="Times New Roman" w:eastAsia="Times New Roman" w:hAnsi="Times New Roman" w:cs="Times New Roman"/>
          <w:b/>
          <w:bCs/>
          <w:i/>
          <w:iCs/>
          <w:sz w:val="24"/>
          <w:szCs w:val="24"/>
          <w:lang w:val="ru-RU"/>
        </w:rPr>
        <w:t>Сравнительный анализ р</w:t>
      </w:r>
      <w:r w:rsidR="007B2371">
        <w:rPr>
          <w:rFonts w:ascii="Times New Roman" w:eastAsia="Times New Roman" w:hAnsi="Times New Roman" w:cs="Times New Roman"/>
          <w:b/>
          <w:bCs/>
          <w:i/>
          <w:iCs/>
          <w:sz w:val="24"/>
          <w:szCs w:val="24"/>
          <w:lang w:val="ru-RU"/>
        </w:rPr>
        <w:t>езерва качества обучения  в 2019-20</w:t>
      </w:r>
      <w:r w:rsidRPr="004D7203">
        <w:rPr>
          <w:rFonts w:ascii="Times New Roman" w:eastAsia="Times New Roman" w:hAnsi="Times New Roman" w:cs="Times New Roman"/>
          <w:b/>
          <w:bCs/>
          <w:i/>
          <w:iCs/>
          <w:sz w:val="24"/>
          <w:szCs w:val="24"/>
          <w:lang w:val="ru-RU"/>
        </w:rPr>
        <w:t xml:space="preserve"> </w:t>
      </w:r>
      <w:proofErr w:type="spellStart"/>
      <w:r w:rsidRPr="004D7203">
        <w:rPr>
          <w:rFonts w:ascii="Times New Roman" w:eastAsia="Times New Roman" w:hAnsi="Times New Roman" w:cs="Times New Roman"/>
          <w:b/>
          <w:bCs/>
          <w:i/>
          <w:iCs/>
          <w:sz w:val="24"/>
          <w:szCs w:val="24"/>
          <w:lang w:val="ru-RU"/>
        </w:rPr>
        <w:t>уч</w:t>
      </w:r>
      <w:proofErr w:type="spellEnd"/>
      <w:r w:rsidRPr="004D7203">
        <w:rPr>
          <w:rFonts w:ascii="Times New Roman" w:eastAsia="Times New Roman" w:hAnsi="Times New Roman" w:cs="Times New Roman"/>
          <w:b/>
          <w:bCs/>
          <w:i/>
          <w:iCs/>
          <w:sz w:val="24"/>
          <w:szCs w:val="24"/>
          <w:lang w:val="ru-RU"/>
        </w:rPr>
        <w:t>. году</w:t>
      </w:r>
    </w:p>
    <w:tbl>
      <w:tblPr>
        <w:tblW w:w="9400" w:type="dxa"/>
        <w:tblInd w:w="150" w:type="dxa"/>
        <w:tblLayout w:type="fixed"/>
        <w:tblCellMar>
          <w:left w:w="0" w:type="dxa"/>
          <w:right w:w="0" w:type="dxa"/>
        </w:tblCellMar>
        <w:tblLook w:val="04A0"/>
      </w:tblPr>
      <w:tblGrid>
        <w:gridCol w:w="1120"/>
        <w:gridCol w:w="860"/>
        <w:gridCol w:w="880"/>
        <w:gridCol w:w="120"/>
        <w:gridCol w:w="700"/>
        <w:gridCol w:w="1140"/>
        <w:gridCol w:w="700"/>
        <w:gridCol w:w="1140"/>
        <w:gridCol w:w="980"/>
        <w:gridCol w:w="1000"/>
        <w:gridCol w:w="760"/>
      </w:tblGrid>
      <w:tr w:rsidR="004D7203" w:rsidTr="007B2371">
        <w:trPr>
          <w:trHeight w:val="283"/>
        </w:trPr>
        <w:tc>
          <w:tcPr>
            <w:tcW w:w="1120" w:type="dxa"/>
            <w:tcBorders>
              <w:top w:val="single" w:sz="8" w:space="0" w:color="auto"/>
              <w:left w:val="single" w:sz="8" w:space="0" w:color="auto"/>
              <w:right w:val="single" w:sz="8" w:space="0" w:color="auto"/>
            </w:tcBorders>
            <w:vAlign w:val="bottom"/>
          </w:tcPr>
          <w:p w:rsidR="004D7203" w:rsidRPr="004D7203" w:rsidRDefault="004D7203" w:rsidP="004D7203">
            <w:pPr>
              <w:rPr>
                <w:sz w:val="24"/>
                <w:szCs w:val="24"/>
                <w:lang w:val="ru-RU"/>
              </w:rPr>
            </w:pPr>
          </w:p>
        </w:tc>
        <w:tc>
          <w:tcPr>
            <w:tcW w:w="860" w:type="dxa"/>
            <w:tcBorders>
              <w:top w:val="single" w:sz="8" w:space="0" w:color="auto"/>
              <w:right w:val="single" w:sz="8" w:space="0" w:color="auto"/>
            </w:tcBorders>
            <w:vAlign w:val="bottom"/>
          </w:tcPr>
          <w:p w:rsidR="004D7203" w:rsidRDefault="004D7203" w:rsidP="004D7203">
            <w:pPr>
              <w:jc w:val="center"/>
              <w:rPr>
                <w:sz w:val="20"/>
                <w:szCs w:val="20"/>
              </w:rPr>
            </w:pPr>
            <w:proofErr w:type="spellStart"/>
            <w:r>
              <w:rPr>
                <w:rFonts w:ascii="Times New Roman" w:eastAsia="Times New Roman" w:hAnsi="Times New Roman" w:cs="Times New Roman"/>
                <w:b/>
                <w:bCs/>
                <w:w w:val="98"/>
                <w:sz w:val="24"/>
                <w:szCs w:val="24"/>
              </w:rPr>
              <w:t>Кол</w:t>
            </w:r>
            <w:proofErr w:type="spellEnd"/>
            <w:r>
              <w:rPr>
                <w:rFonts w:ascii="Times New Roman" w:eastAsia="Times New Roman" w:hAnsi="Times New Roman" w:cs="Times New Roman"/>
                <w:b/>
                <w:bCs/>
                <w:w w:val="98"/>
                <w:sz w:val="24"/>
                <w:szCs w:val="24"/>
              </w:rPr>
              <w:t>-</w:t>
            </w:r>
          </w:p>
        </w:tc>
        <w:tc>
          <w:tcPr>
            <w:tcW w:w="880" w:type="dxa"/>
            <w:tcBorders>
              <w:top w:val="single" w:sz="8" w:space="0" w:color="auto"/>
              <w:bottom w:val="single" w:sz="8" w:space="0" w:color="auto"/>
            </w:tcBorders>
            <w:vAlign w:val="bottom"/>
          </w:tcPr>
          <w:p w:rsidR="004D7203" w:rsidRDefault="004D7203" w:rsidP="004D7203">
            <w:pPr>
              <w:rPr>
                <w:sz w:val="24"/>
                <w:szCs w:val="24"/>
              </w:rPr>
            </w:pPr>
          </w:p>
        </w:tc>
        <w:tc>
          <w:tcPr>
            <w:tcW w:w="1960" w:type="dxa"/>
            <w:gridSpan w:val="3"/>
            <w:tcBorders>
              <w:top w:val="single" w:sz="8" w:space="0" w:color="auto"/>
              <w:bottom w:val="single" w:sz="8" w:space="0" w:color="auto"/>
            </w:tcBorders>
            <w:vAlign w:val="bottom"/>
          </w:tcPr>
          <w:p w:rsidR="004D7203" w:rsidRPr="007B2371" w:rsidRDefault="007B2371" w:rsidP="004D7203">
            <w:pPr>
              <w:rPr>
                <w:sz w:val="20"/>
                <w:szCs w:val="20"/>
                <w:lang w:val="ru-RU"/>
              </w:rPr>
            </w:pPr>
            <w:r>
              <w:rPr>
                <w:rFonts w:ascii="Times New Roman" w:eastAsia="Times New Roman" w:hAnsi="Times New Roman" w:cs="Times New Roman"/>
                <w:b/>
                <w:bCs/>
                <w:sz w:val="24"/>
                <w:szCs w:val="24"/>
                <w:lang w:val="ru-RU"/>
              </w:rPr>
              <w:t>2 четверть</w:t>
            </w:r>
          </w:p>
        </w:tc>
        <w:tc>
          <w:tcPr>
            <w:tcW w:w="700" w:type="dxa"/>
            <w:tcBorders>
              <w:top w:val="single" w:sz="8" w:space="0" w:color="auto"/>
              <w:bottom w:val="single" w:sz="8" w:space="0" w:color="auto"/>
              <w:right w:val="single" w:sz="8" w:space="0" w:color="auto"/>
            </w:tcBorders>
            <w:vAlign w:val="bottom"/>
          </w:tcPr>
          <w:p w:rsidR="004D7203" w:rsidRDefault="004D7203" w:rsidP="004D7203">
            <w:pPr>
              <w:rPr>
                <w:sz w:val="24"/>
                <w:szCs w:val="24"/>
              </w:rPr>
            </w:pPr>
          </w:p>
        </w:tc>
        <w:tc>
          <w:tcPr>
            <w:tcW w:w="3120" w:type="dxa"/>
            <w:gridSpan w:val="3"/>
            <w:tcBorders>
              <w:top w:val="single" w:sz="8" w:space="0" w:color="auto"/>
              <w:bottom w:val="single" w:sz="8" w:space="0" w:color="auto"/>
            </w:tcBorders>
            <w:vAlign w:val="bottom"/>
          </w:tcPr>
          <w:p w:rsidR="004D7203" w:rsidRPr="007B2371" w:rsidRDefault="007B2371" w:rsidP="004D7203">
            <w:pPr>
              <w:ind w:left="740"/>
              <w:rPr>
                <w:sz w:val="20"/>
                <w:szCs w:val="20"/>
                <w:lang w:val="ru-RU"/>
              </w:rPr>
            </w:pPr>
            <w:r>
              <w:rPr>
                <w:rFonts w:ascii="Times New Roman" w:eastAsia="Times New Roman" w:hAnsi="Times New Roman" w:cs="Times New Roman"/>
                <w:b/>
                <w:bCs/>
                <w:sz w:val="24"/>
                <w:szCs w:val="24"/>
                <w:lang w:val="ru-RU"/>
              </w:rPr>
              <w:t>3 четверть</w:t>
            </w:r>
          </w:p>
        </w:tc>
        <w:tc>
          <w:tcPr>
            <w:tcW w:w="760" w:type="dxa"/>
            <w:tcBorders>
              <w:top w:val="single" w:sz="8" w:space="0" w:color="auto"/>
              <w:bottom w:val="single" w:sz="8" w:space="0" w:color="auto"/>
              <w:right w:val="single" w:sz="8" w:space="0" w:color="auto"/>
            </w:tcBorders>
            <w:vAlign w:val="bottom"/>
          </w:tcPr>
          <w:p w:rsidR="004D7203" w:rsidRDefault="004D7203" w:rsidP="004D7203">
            <w:pPr>
              <w:rPr>
                <w:sz w:val="24"/>
                <w:szCs w:val="24"/>
              </w:rPr>
            </w:pPr>
          </w:p>
        </w:tc>
      </w:tr>
      <w:tr w:rsidR="004D7203" w:rsidTr="007B2371">
        <w:trPr>
          <w:trHeight w:val="268"/>
        </w:trPr>
        <w:tc>
          <w:tcPr>
            <w:tcW w:w="1120" w:type="dxa"/>
            <w:tcBorders>
              <w:left w:val="single" w:sz="8" w:space="0" w:color="auto"/>
              <w:right w:val="single" w:sz="8" w:space="0" w:color="auto"/>
            </w:tcBorders>
            <w:vAlign w:val="bottom"/>
          </w:tcPr>
          <w:p w:rsidR="004D7203" w:rsidRDefault="004D7203" w:rsidP="004D7203">
            <w:pPr>
              <w:spacing w:line="264" w:lineRule="exact"/>
              <w:ind w:left="200"/>
              <w:rPr>
                <w:sz w:val="20"/>
                <w:szCs w:val="20"/>
              </w:rPr>
            </w:pPr>
            <w:proofErr w:type="spellStart"/>
            <w:r>
              <w:rPr>
                <w:rFonts w:ascii="Times New Roman" w:eastAsia="Times New Roman" w:hAnsi="Times New Roman" w:cs="Times New Roman"/>
                <w:b/>
                <w:bCs/>
                <w:sz w:val="24"/>
                <w:szCs w:val="24"/>
              </w:rPr>
              <w:t>Классы</w:t>
            </w:r>
            <w:proofErr w:type="spellEnd"/>
          </w:p>
        </w:tc>
        <w:tc>
          <w:tcPr>
            <w:tcW w:w="860" w:type="dxa"/>
            <w:tcBorders>
              <w:right w:val="single" w:sz="8" w:space="0" w:color="auto"/>
            </w:tcBorders>
            <w:vAlign w:val="bottom"/>
          </w:tcPr>
          <w:p w:rsidR="004D7203" w:rsidRDefault="004D7203" w:rsidP="004D7203">
            <w:pPr>
              <w:spacing w:line="264" w:lineRule="exact"/>
              <w:jc w:val="center"/>
              <w:rPr>
                <w:sz w:val="20"/>
                <w:szCs w:val="20"/>
              </w:rPr>
            </w:pPr>
            <w:proofErr w:type="spellStart"/>
            <w:r>
              <w:rPr>
                <w:rFonts w:ascii="Times New Roman" w:eastAsia="Times New Roman" w:hAnsi="Times New Roman" w:cs="Times New Roman"/>
                <w:b/>
                <w:bCs/>
                <w:sz w:val="24"/>
                <w:szCs w:val="24"/>
              </w:rPr>
              <w:t>во</w:t>
            </w:r>
            <w:proofErr w:type="spellEnd"/>
          </w:p>
        </w:tc>
        <w:tc>
          <w:tcPr>
            <w:tcW w:w="880" w:type="dxa"/>
            <w:shd w:val="clear" w:color="auto" w:fill="D3DFEE"/>
            <w:vAlign w:val="bottom"/>
          </w:tcPr>
          <w:p w:rsidR="004D7203" w:rsidRDefault="004D7203" w:rsidP="004D7203">
            <w:pPr>
              <w:spacing w:line="264" w:lineRule="exact"/>
              <w:ind w:left="100"/>
              <w:rPr>
                <w:sz w:val="20"/>
                <w:szCs w:val="20"/>
              </w:rPr>
            </w:pPr>
            <w:proofErr w:type="spellStart"/>
            <w:r>
              <w:rPr>
                <w:rFonts w:ascii="Times New Roman" w:eastAsia="Times New Roman" w:hAnsi="Times New Roman" w:cs="Times New Roman"/>
                <w:sz w:val="24"/>
                <w:szCs w:val="24"/>
              </w:rPr>
              <w:t>уч-ся</w:t>
            </w:r>
            <w:proofErr w:type="spellEnd"/>
          </w:p>
        </w:tc>
        <w:tc>
          <w:tcPr>
            <w:tcW w:w="120" w:type="dxa"/>
            <w:tcBorders>
              <w:right w:val="single" w:sz="8" w:space="0" w:color="auto"/>
            </w:tcBorders>
            <w:shd w:val="clear" w:color="auto" w:fill="D3DFEE"/>
            <w:vAlign w:val="bottom"/>
          </w:tcPr>
          <w:p w:rsidR="004D7203" w:rsidRDefault="004D7203" w:rsidP="004D7203">
            <w:pPr>
              <w:rPr>
                <w:sz w:val="23"/>
                <w:szCs w:val="23"/>
              </w:rPr>
            </w:pPr>
          </w:p>
        </w:tc>
        <w:tc>
          <w:tcPr>
            <w:tcW w:w="700" w:type="dxa"/>
            <w:tcBorders>
              <w:right w:val="single" w:sz="8" w:space="0" w:color="auto"/>
            </w:tcBorders>
            <w:shd w:val="clear" w:color="auto" w:fill="D3DFEE"/>
            <w:vAlign w:val="bottom"/>
          </w:tcPr>
          <w:p w:rsidR="004D7203" w:rsidRDefault="004D7203" w:rsidP="004D7203">
            <w:pPr>
              <w:spacing w:line="264" w:lineRule="exact"/>
              <w:ind w:left="80"/>
              <w:rPr>
                <w:sz w:val="20"/>
                <w:szCs w:val="20"/>
              </w:rPr>
            </w:pPr>
            <w:r>
              <w:rPr>
                <w:rFonts w:ascii="Times New Roman" w:eastAsia="Times New Roman" w:hAnsi="Times New Roman" w:cs="Times New Roman"/>
                <w:sz w:val="24"/>
                <w:szCs w:val="24"/>
              </w:rPr>
              <w:t>%</w:t>
            </w:r>
          </w:p>
        </w:tc>
        <w:tc>
          <w:tcPr>
            <w:tcW w:w="1140" w:type="dxa"/>
            <w:tcBorders>
              <w:right w:val="single" w:sz="8" w:space="0" w:color="auto"/>
            </w:tcBorders>
            <w:shd w:val="clear" w:color="auto" w:fill="D3DFEE"/>
            <w:vAlign w:val="bottom"/>
          </w:tcPr>
          <w:p w:rsidR="004D7203" w:rsidRDefault="004D7203" w:rsidP="004D7203">
            <w:pPr>
              <w:spacing w:line="264" w:lineRule="exact"/>
              <w:ind w:left="100"/>
              <w:rPr>
                <w:sz w:val="20"/>
                <w:szCs w:val="20"/>
              </w:rPr>
            </w:pPr>
            <w:proofErr w:type="spellStart"/>
            <w:r>
              <w:rPr>
                <w:rFonts w:ascii="Times New Roman" w:eastAsia="Times New Roman" w:hAnsi="Times New Roman" w:cs="Times New Roman"/>
                <w:sz w:val="24"/>
                <w:szCs w:val="24"/>
              </w:rPr>
              <w:t>уч-ся</w:t>
            </w:r>
            <w:proofErr w:type="spellEnd"/>
          </w:p>
        </w:tc>
        <w:tc>
          <w:tcPr>
            <w:tcW w:w="700" w:type="dxa"/>
            <w:tcBorders>
              <w:right w:val="single" w:sz="8" w:space="0" w:color="auto"/>
            </w:tcBorders>
            <w:shd w:val="clear" w:color="auto" w:fill="D3DFEE"/>
            <w:vAlign w:val="bottom"/>
          </w:tcPr>
          <w:p w:rsidR="004D7203" w:rsidRDefault="004D7203" w:rsidP="004D7203">
            <w:pPr>
              <w:spacing w:line="264" w:lineRule="exact"/>
              <w:ind w:right="280"/>
              <w:jc w:val="right"/>
              <w:rPr>
                <w:sz w:val="20"/>
                <w:szCs w:val="20"/>
              </w:rPr>
            </w:pPr>
            <w:r>
              <w:rPr>
                <w:rFonts w:ascii="Times New Roman" w:eastAsia="Times New Roman" w:hAnsi="Times New Roman" w:cs="Times New Roman"/>
                <w:sz w:val="24"/>
                <w:szCs w:val="24"/>
              </w:rPr>
              <w:t>%</w:t>
            </w:r>
          </w:p>
        </w:tc>
        <w:tc>
          <w:tcPr>
            <w:tcW w:w="1140" w:type="dxa"/>
            <w:tcBorders>
              <w:right w:val="single" w:sz="8" w:space="0" w:color="auto"/>
            </w:tcBorders>
            <w:shd w:val="clear" w:color="auto" w:fill="D3DFEE"/>
            <w:vAlign w:val="bottom"/>
          </w:tcPr>
          <w:p w:rsidR="004D7203" w:rsidRDefault="004D7203" w:rsidP="004D7203">
            <w:pPr>
              <w:spacing w:line="264" w:lineRule="exact"/>
              <w:ind w:left="100"/>
              <w:rPr>
                <w:sz w:val="20"/>
                <w:szCs w:val="20"/>
              </w:rPr>
            </w:pPr>
            <w:proofErr w:type="spellStart"/>
            <w:r>
              <w:rPr>
                <w:rFonts w:ascii="Times New Roman" w:eastAsia="Times New Roman" w:hAnsi="Times New Roman" w:cs="Times New Roman"/>
                <w:sz w:val="24"/>
                <w:szCs w:val="24"/>
                <w:shd w:val="clear" w:color="auto" w:fill="D3DFEE"/>
              </w:rPr>
              <w:t>уч-ся</w:t>
            </w:r>
            <w:proofErr w:type="spellEnd"/>
            <w:r>
              <w:rPr>
                <w:rFonts w:ascii="Times New Roman" w:eastAsia="Times New Roman" w:hAnsi="Times New Roman" w:cs="Times New Roman"/>
                <w:sz w:val="24"/>
                <w:szCs w:val="24"/>
                <w:shd w:val="clear" w:color="auto" w:fill="D3DFEE"/>
              </w:rPr>
              <w:t xml:space="preserve"> с 1</w:t>
            </w:r>
          </w:p>
        </w:tc>
        <w:tc>
          <w:tcPr>
            <w:tcW w:w="980" w:type="dxa"/>
            <w:tcBorders>
              <w:right w:val="single" w:sz="8" w:space="0" w:color="auto"/>
            </w:tcBorders>
            <w:shd w:val="clear" w:color="auto" w:fill="D3DFEE"/>
            <w:vAlign w:val="bottom"/>
          </w:tcPr>
          <w:p w:rsidR="004D7203" w:rsidRDefault="004D7203" w:rsidP="004D7203">
            <w:pPr>
              <w:spacing w:line="264" w:lineRule="exact"/>
              <w:ind w:right="560"/>
              <w:jc w:val="right"/>
              <w:rPr>
                <w:sz w:val="20"/>
                <w:szCs w:val="20"/>
              </w:rPr>
            </w:pPr>
            <w:r>
              <w:rPr>
                <w:rFonts w:ascii="Times New Roman" w:eastAsia="Times New Roman" w:hAnsi="Times New Roman" w:cs="Times New Roman"/>
                <w:sz w:val="24"/>
                <w:szCs w:val="24"/>
              </w:rPr>
              <w:t>%</w:t>
            </w:r>
          </w:p>
        </w:tc>
        <w:tc>
          <w:tcPr>
            <w:tcW w:w="1000" w:type="dxa"/>
            <w:tcBorders>
              <w:right w:val="single" w:sz="8" w:space="0" w:color="auto"/>
            </w:tcBorders>
            <w:shd w:val="clear" w:color="auto" w:fill="D3DFEE"/>
            <w:vAlign w:val="bottom"/>
          </w:tcPr>
          <w:p w:rsidR="004D7203" w:rsidRDefault="004D7203" w:rsidP="004D7203">
            <w:pPr>
              <w:spacing w:line="264" w:lineRule="exact"/>
              <w:ind w:left="100"/>
              <w:rPr>
                <w:sz w:val="20"/>
                <w:szCs w:val="20"/>
              </w:rPr>
            </w:pPr>
            <w:proofErr w:type="spellStart"/>
            <w:r>
              <w:rPr>
                <w:rFonts w:ascii="Times New Roman" w:eastAsia="Times New Roman" w:hAnsi="Times New Roman" w:cs="Times New Roman"/>
                <w:sz w:val="24"/>
                <w:szCs w:val="24"/>
                <w:shd w:val="clear" w:color="auto" w:fill="D3DFEE"/>
              </w:rPr>
              <w:t>уч-ся</w:t>
            </w:r>
            <w:proofErr w:type="spellEnd"/>
            <w:r>
              <w:rPr>
                <w:rFonts w:ascii="Times New Roman" w:eastAsia="Times New Roman" w:hAnsi="Times New Roman" w:cs="Times New Roman"/>
                <w:sz w:val="24"/>
                <w:szCs w:val="24"/>
                <w:shd w:val="clear" w:color="auto" w:fill="D3DFEE"/>
              </w:rPr>
              <w:t xml:space="preserve"> с</w:t>
            </w:r>
          </w:p>
        </w:tc>
        <w:tc>
          <w:tcPr>
            <w:tcW w:w="760" w:type="dxa"/>
            <w:tcBorders>
              <w:right w:val="single" w:sz="8" w:space="0" w:color="auto"/>
            </w:tcBorders>
            <w:shd w:val="clear" w:color="auto" w:fill="D3DFEE"/>
            <w:vAlign w:val="bottom"/>
          </w:tcPr>
          <w:p w:rsidR="004D7203" w:rsidRDefault="004D7203" w:rsidP="004D7203">
            <w:pPr>
              <w:spacing w:line="264" w:lineRule="exact"/>
              <w:ind w:left="100"/>
              <w:rPr>
                <w:sz w:val="20"/>
                <w:szCs w:val="20"/>
              </w:rPr>
            </w:pPr>
            <w:r>
              <w:rPr>
                <w:rFonts w:ascii="Times New Roman" w:eastAsia="Times New Roman" w:hAnsi="Times New Roman" w:cs="Times New Roman"/>
                <w:sz w:val="24"/>
                <w:szCs w:val="24"/>
              </w:rPr>
              <w:t>%</w:t>
            </w:r>
          </w:p>
        </w:tc>
      </w:tr>
      <w:tr w:rsidR="004D7203" w:rsidTr="007B2371">
        <w:trPr>
          <w:trHeight w:val="273"/>
        </w:trPr>
        <w:tc>
          <w:tcPr>
            <w:tcW w:w="1120" w:type="dxa"/>
            <w:tcBorders>
              <w:left w:val="single" w:sz="8" w:space="0" w:color="auto"/>
              <w:bottom w:val="single" w:sz="8" w:space="0" w:color="auto"/>
              <w:right w:val="single" w:sz="8" w:space="0" w:color="auto"/>
            </w:tcBorders>
            <w:vAlign w:val="bottom"/>
          </w:tcPr>
          <w:p w:rsidR="004D7203" w:rsidRDefault="004D7203" w:rsidP="004D7203">
            <w:pPr>
              <w:rPr>
                <w:sz w:val="23"/>
                <w:szCs w:val="23"/>
              </w:rPr>
            </w:pPr>
          </w:p>
        </w:tc>
        <w:tc>
          <w:tcPr>
            <w:tcW w:w="860" w:type="dxa"/>
            <w:tcBorders>
              <w:bottom w:val="single" w:sz="8" w:space="0" w:color="auto"/>
              <w:right w:val="single" w:sz="8" w:space="0" w:color="auto"/>
            </w:tcBorders>
            <w:vAlign w:val="bottom"/>
          </w:tcPr>
          <w:p w:rsidR="004D7203" w:rsidRDefault="004D7203" w:rsidP="004D7203">
            <w:pPr>
              <w:spacing w:line="266" w:lineRule="exact"/>
              <w:jc w:val="center"/>
              <w:rPr>
                <w:sz w:val="20"/>
                <w:szCs w:val="20"/>
              </w:rPr>
            </w:pPr>
            <w:proofErr w:type="spellStart"/>
            <w:r>
              <w:rPr>
                <w:rFonts w:ascii="Times New Roman" w:eastAsia="Times New Roman" w:hAnsi="Times New Roman" w:cs="Times New Roman"/>
                <w:b/>
                <w:bCs/>
                <w:sz w:val="24"/>
                <w:szCs w:val="24"/>
              </w:rPr>
              <w:t>уч-ся</w:t>
            </w:r>
            <w:proofErr w:type="spellEnd"/>
          </w:p>
        </w:tc>
        <w:tc>
          <w:tcPr>
            <w:tcW w:w="880" w:type="dxa"/>
            <w:tcBorders>
              <w:bottom w:val="single" w:sz="8" w:space="0" w:color="auto"/>
            </w:tcBorders>
            <w:shd w:val="clear" w:color="auto" w:fill="D3DFEE"/>
            <w:vAlign w:val="bottom"/>
          </w:tcPr>
          <w:p w:rsidR="004D7203" w:rsidRDefault="004D7203" w:rsidP="004D7203">
            <w:pPr>
              <w:spacing w:line="266" w:lineRule="exact"/>
              <w:ind w:left="100"/>
              <w:rPr>
                <w:sz w:val="20"/>
                <w:szCs w:val="20"/>
              </w:rPr>
            </w:pPr>
            <w:r>
              <w:rPr>
                <w:rFonts w:ascii="Times New Roman" w:eastAsia="Times New Roman" w:hAnsi="Times New Roman" w:cs="Times New Roman"/>
                <w:sz w:val="24"/>
                <w:szCs w:val="24"/>
                <w:shd w:val="clear" w:color="auto" w:fill="D3DFEE"/>
              </w:rPr>
              <w:t>с 1 «3»</w:t>
            </w:r>
          </w:p>
        </w:tc>
        <w:tc>
          <w:tcPr>
            <w:tcW w:w="120" w:type="dxa"/>
            <w:tcBorders>
              <w:bottom w:val="single" w:sz="8" w:space="0" w:color="auto"/>
              <w:right w:val="single" w:sz="8" w:space="0" w:color="auto"/>
            </w:tcBorders>
            <w:shd w:val="clear" w:color="auto" w:fill="D3DFEE"/>
            <w:vAlign w:val="bottom"/>
          </w:tcPr>
          <w:p w:rsidR="004D7203" w:rsidRDefault="004D7203" w:rsidP="004D7203">
            <w:pPr>
              <w:rPr>
                <w:sz w:val="23"/>
                <w:szCs w:val="23"/>
              </w:rPr>
            </w:pPr>
          </w:p>
        </w:tc>
        <w:tc>
          <w:tcPr>
            <w:tcW w:w="700" w:type="dxa"/>
            <w:tcBorders>
              <w:bottom w:val="single" w:sz="8" w:space="0" w:color="auto"/>
              <w:right w:val="single" w:sz="8" w:space="0" w:color="auto"/>
            </w:tcBorders>
            <w:shd w:val="clear" w:color="auto" w:fill="D3DFEE"/>
            <w:vAlign w:val="bottom"/>
          </w:tcPr>
          <w:p w:rsidR="004D7203" w:rsidRDefault="004D7203" w:rsidP="004D7203">
            <w:pPr>
              <w:rPr>
                <w:sz w:val="23"/>
                <w:szCs w:val="23"/>
              </w:rPr>
            </w:pPr>
          </w:p>
        </w:tc>
        <w:tc>
          <w:tcPr>
            <w:tcW w:w="1140" w:type="dxa"/>
            <w:tcBorders>
              <w:bottom w:val="single" w:sz="8" w:space="0" w:color="auto"/>
              <w:right w:val="single" w:sz="8" w:space="0" w:color="auto"/>
            </w:tcBorders>
            <w:shd w:val="clear" w:color="auto" w:fill="D3DFEE"/>
            <w:vAlign w:val="bottom"/>
          </w:tcPr>
          <w:p w:rsidR="004D7203" w:rsidRDefault="004D7203" w:rsidP="004D7203">
            <w:pPr>
              <w:spacing w:line="266" w:lineRule="exact"/>
              <w:ind w:left="100"/>
              <w:rPr>
                <w:sz w:val="20"/>
                <w:szCs w:val="20"/>
              </w:rPr>
            </w:pPr>
            <w:r>
              <w:rPr>
                <w:rFonts w:ascii="Times New Roman" w:eastAsia="Times New Roman" w:hAnsi="Times New Roman" w:cs="Times New Roman"/>
                <w:sz w:val="24"/>
                <w:szCs w:val="24"/>
              </w:rPr>
              <w:t>с 2 «3»</w:t>
            </w:r>
          </w:p>
        </w:tc>
        <w:tc>
          <w:tcPr>
            <w:tcW w:w="700" w:type="dxa"/>
            <w:tcBorders>
              <w:bottom w:val="single" w:sz="8" w:space="0" w:color="auto"/>
              <w:right w:val="single" w:sz="8" w:space="0" w:color="auto"/>
            </w:tcBorders>
            <w:shd w:val="clear" w:color="auto" w:fill="D3DFEE"/>
            <w:vAlign w:val="bottom"/>
          </w:tcPr>
          <w:p w:rsidR="004D7203" w:rsidRDefault="004D7203" w:rsidP="004D7203">
            <w:pPr>
              <w:rPr>
                <w:sz w:val="23"/>
                <w:szCs w:val="23"/>
              </w:rPr>
            </w:pPr>
          </w:p>
        </w:tc>
        <w:tc>
          <w:tcPr>
            <w:tcW w:w="1140" w:type="dxa"/>
            <w:tcBorders>
              <w:bottom w:val="single" w:sz="8" w:space="0" w:color="auto"/>
              <w:right w:val="single" w:sz="8" w:space="0" w:color="auto"/>
            </w:tcBorders>
            <w:shd w:val="clear" w:color="auto" w:fill="D3DFEE"/>
            <w:vAlign w:val="bottom"/>
          </w:tcPr>
          <w:p w:rsidR="004D7203" w:rsidRDefault="004D7203" w:rsidP="004D7203">
            <w:pPr>
              <w:spacing w:line="266" w:lineRule="exact"/>
              <w:ind w:left="100"/>
              <w:rPr>
                <w:sz w:val="20"/>
                <w:szCs w:val="20"/>
              </w:rPr>
            </w:pPr>
            <w:r>
              <w:rPr>
                <w:rFonts w:ascii="Times New Roman" w:eastAsia="Times New Roman" w:hAnsi="Times New Roman" w:cs="Times New Roman"/>
                <w:sz w:val="24"/>
                <w:szCs w:val="24"/>
              </w:rPr>
              <w:t>«3»</w:t>
            </w:r>
          </w:p>
        </w:tc>
        <w:tc>
          <w:tcPr>
            <w:tcW w:w="980" w:type="dxa"/>
            <w:tcBorders>
              <w:bottom w:val="single" w:sz="8" w:space="0" w:color="auto"/>
              <w:right w:val="single" w:sz="8" w:space="0" w:color="auto"/>
            </w:tcBorders>
            <w:shd w:val="clear" w:color="auto" w:fill="D3DFEE"/>
            <w:vAlign w:val="bottom"/>
          </w:tcPr>
          <w:p w:rsidR="004D7203" w:rsidRDefault="004D7203" w:rsidP="004D7203">
            <w:pPr>
              <w:rPr>
                <w:sz w:val="23"/>
                <w:szCs w:val="23"/>
              </w:rPr>
            </w:pPr>
          </w:p>
        </w:tc>
        <w:tc>
          <w:tcPr>
            <w:tcW w:w="1000" w:type="dxa"/>
            <w:tcBorders>
              <w:bottom w:val="single" w:sz="8" w:space="0" w:color="auto"/>
              <w:right w:val="single" w:sz="8" w:space="0" w:color="auto"/>
            </w:tcBorders>
            <w:shd w:val="clear" w:color="auto" w:fill="D3DFEE"/>
            <w:vAlign w:val="bottom"/>
          </w:tcPr>
          <w:p w:rsidR="004D7203" w:rsidRDefault="004D7203" w:rsidP="004D7203">
            <w:pPr>
              <w:spacing w:line="266" w:lineRule="exact"/>
              <w:ind w:left="100"/>
              <w:rPr>
                <w:sz w:val="20"/>
                <w:szCs w:val="20"/>
              </w:rPr>
            </w:pPr>
            <w:r>
              <w:rPr>
                <w:rFonts w:ascii="Times New Roman" w:eastAsia="Times New Roman" w:hAnsi="Times New Roman" w:cs="Times New Roman"/>
                <w:sz w:val="24"/>
                <w:szCs w:val="24"/>
              </w:rPr>
              <w:t>2 «3»</w:t>
            </w:r>
          </w:p>
        </w:tc>
        <w:tc>
          <w:tcPr>
            <w:tcW w:w="760" w:type="dxa"/>
            <w:tcBorders>
              <w:bottom w:val="single" w:sz="8" w:space="0" w:color="auto"/>
              <w:right w:val="single" w:sz="8" w:space="0" w:color="auto"/>
            </w:tcBorders>
            <w:shd w:val="clear" w:color="auto" w:fill="D3DFEE"/>
            <w:vAlign w:val="bottom"/>
          </w:tcPr>
          <w:p w:rsidR="004D7203" w:rsidRDefault="004D7203" w:rsidP="004D7203">
            <w:pPr>
              <w:rPr>
                <w:sz w:val="23"/>
                <w:szCs w:val="23"/>
              </w:rPr>
            </w:pPr>
          </w:p>
        </w:tc>
      </w:tr>
      <w:tr w:rsidR="004D7203" w:rsidTr="007B2371">
        <w:trPr>
          <w:trHeight w:val="265"/>
        </w:trPr>
        <w:tc>
          <w:tcPr>
            <w:tcW w:w="1120" w:type="dxa"/>
            <w:tcBorders>
              <w:left w:val="single" w:sz="8" w:space="0" w:color="auto"/>
              <w:bottom w:val="single" w:sz="8" w:space="0" w:color="auto"/>
              <w:right w:val="single" w:sz="8" w:space="0" w:color="auto"/>
            </w:tcBorders>
            <w:vAlign w:val="bottom"/>
          </w:tcPr>
          <w:p w:rsidR="004D7203" w:rsidRDefault="004D7203" w:rsidP="004D7203">
            <w:pPr>
              <w:spacing w:line="264" w:lineRule="exact"/>
              <w:ind w:left="120"/>
              <w:rPr>
                <w:sz w:val="20"/>
                <w:szCs w:val="20"/>
              </w:rPr>
            </w:pPr>
            <w:r>
              <w:rPr>
                <w:rFonts w:ascii="Times New Roman" w:eastAsia="Times New Roman" w:hAnsi="Times New Roman" w:cs="Times New Roman"/>
                <w:sz w:val="24"/>
                <w:szCs w:val="24"/>
              </w:rPr>
              <w:t>3-е</w:t>
            </w:r>
          </w:p>
        </w:tc>
        <w:tc>
          <w:tcPr>
            <w:tcW w:w="860" w:type="dxa"/>
            <w:tcBorders>
              <w:bottom w:val="single" w:sz="8" w:space="0" w:color="auto"/>
              <w:right w:val="single" w:sz="8" w:space="0" w:color="auto"/>
            </w:tcBorders>
            <w:vAlign w:val="bottom"/>
          </w:tcPr>
          <w:p w:rsidR="004D7203" w:rsidRDefault="004D7203" w:rsidP="004D7203">
            <w:pPr>
              <w:spacing w:line="264" w:lineRule="exact"/>
              <w:ind w:left="100"/>
              <w:rPr>
                <w:sz w:val="20"/>
                <w:szCs w:val="20"/>
              </w:rPr>
            </w:pPr>
            <w:r>
              <w:rPr>
                <w:rFonts w:ascii="Times New Roman" w:eastAsia="Times New Roman" w:hAnsi="Times New Roman" w:cs="Times New Roman"/>
                <w:sz w:val="24"/>
                <w:szCs w:val="24"/>
              </w:rPr>
              <w:t>114</w:t>
            </w:r>
          </w:p>
        </w:tc>
        <w:tc>
          <w:tcPr>
            <w:tcW w:w="880" w:type="dxa"/>
            <w:tcBorders>
              <w:bottom w:val="single" w:sz="8" w:space="0" w:color="auto"/>
            </w:tcBorders>
            <w:vAlign w:val="bottom"/>
          </w:tcPr>
          <w:p w:rsidR="004D7203" w:rsidRDefault="004D7203" w:rsidP="004D7203">
            <w:pPr>
              <w:spacing w:line="264" w:lineRule="exact"/>
              <w:ind w:left="100"/>
              <w:rPr>
                <w:sz w:val="20"/>
                <w:szCs w:val="20"/>
              </w:rPr>
            </w:pPr>
            <w:r>
              <w:rPr>
                <w:rFonts w:ascii="Times New Roman" w:eastAsia="Times New Roman" w:hAnsi="Times New Roman" w:cs="Times New Roman"/>
                <w:sz w:val="24"/>
                <w:szCs w:val="24"/>
              </w:rPr>
              <w:t>10</w:t>
            </w:r>
          </w:p>
        </w:tc>
        <w:tc>
          <w:tcPr>
            <w:tcW w:w="120" w:type="dxa"/>
            <w:tcBorders>
              <w:bottom w:val="single" w:sz="8" w:space="0" w:color="auto"/>
              <w:right w:val="single" w:sz="8" w:space="0" w:color="auto"/>
            </w:tcBorders>
            <w:vAlign w:val="bottom"/>
          </w:tcPr>
          <w:p w:rsidR="004D7203" w:rsidRDefault="004D7203" w:rsidP="004D7203">
            <w:pPr>
              <w:rPr>
                <w:sz w:val="23"/>
                <w:szCs w:val="23"/>
              </w:rPr>
            </w:pPr>
          </w:p>
        </w:tc>
        <w:tc>
          <w:tcPr>
            <w:tcW w:w="700" w:type="dxa"/>
            <w:tcBorders>
              <w:bottom w:val="single" w:sz="8" w:space="0" w:color="auto"/>
              <w:right w:val="single" w:sz="8" w:space="0" w:color="auto"/>
            </w:tcBorders>
            <w:vAlign w:val="bottom"/>
          </w:tcPr>
          <w:p w:rsidR="004D7203" w:rsidRDefault="004D7203" w:rsidP="004D7203">
            <w:pPr>
              <w:spacing w:line="264" w:lineRule="exact"/>
              <w:ind w:left="80"/>
              <w:rPr>
                <w:sz w:val="20"/>
                <w:szCs w:val="20"/>
              </w:rPr>
            </w:pPr>
            <w:r>
              <w:rPr>
                <w:rFonts w:ascii="Times New Roman" w:eastAsia="Times New Roman" w:hAnsi="Times New Roman" w:cs="Times New Roman"/>
                <w:sz w:val="24"/>
                <w:szCs w:val="24"/>
              </w:rPr>
              <w:t>9%</w:t>
            </w:r>
          </w:p>
        </w:tc>
        <w:tc>
          <w:tcPr>
            <w:tcW w:w="1140" w:type="dxa"/>
            <w:tcBorders>
              <w:bottom w:val="single" w:sz="8" w:space="0" w:color="auto"/>
              <w:right w:val="single" w:sz="8" w:space="0" w:color="auto"/>
            </w:tcBorders>
            <w:vAlign w:val="bottom"/>
          </w:tcPr>
          <w:p w:rsidR="004D7203" w:rsidRDefault="004D7203" w:rsidP="004D7203">
            <w:pPr>
              <w:spacing w:line="264" w:lineRule="exact"/>
              <w:ind w:left="100"/>
              <w:rPr>
                <w:sz w:val="20"/>
                <w:szCs w:val="20"/>
              </w:rPr>
            </w:pPr>
            <w:r>
              <w:rPr>
                <w:rFonts w:ascii="Times New Roman" w:eastAsia="Times New Roman" w:hAnsi="Times New Roman" w:cs="Times New Roman"/>
                <w:sz w:val="24"/>
                <w:szCs w:val="24"/>
              </w:rPr>
              <w:t>3</w:t>
            </w:r>
          </w:p>
        </w:tc>
        <w:tc>
          <w:tcPr>
            <w:tcW w:w="700" w:type="dxa"/>
            <w:tcBorders>
              <w:bottom w:val="single" w:sz="8" w:space="0" w:color="auto"/>
              <w:right w:val="single" w:sz="8" w:space="0" w:color="auto"/>
            </w:tcBorders>
            <w:vAlign w:val="bottom"/>
          </w:tcPr>
          <w:p w:rsidR="004D7203" w:rsidRDefault="004D7203" w:rsidP="004D7203">
            <w:pPr>
              <w:spacing w:line="264" w:lineRule="exact"/>
              <w:ind w:right="160"/>
              <w:jc w:val="right"/>
              <w:rPr>
                <w:sz w:val="20"/>
                <w:szCs w:val="20"/>
              </w:rPr>
            </w:pPr>
            <w:r>
              <w:rPr>
                <w:rFonts w:ascii="Times New Roman" w:eastAsia="Times New Roman" w:hAnsi="Times New Roman" w:cs="Times New Roman"/>
                <w:sz w:val="24"/>
                <w:szCs w:val="24"/>
              </w:rPr>
              <w:t>3%</w:t>
            </w:r>
          </w:p>
        </w:tc>
        <w:tc>
          <w:tcPr>
            <w:tcW w:w="1140" w:type="dxa"/>
            <w:tcBorders>
              <w:bottom w:val="single" w:sz="8" w:space="0" w:color="auto"/>
              <w:right w:val="single" w:sz="8" w:space="0" w:color="auto"/>
            </w:tcBorders>
            <w:vAlign w:val="bottom"/>
          </w:tcPr>
          <w:p w:rsidR="004D7203" w:rsidRDefault="004D7203" w:rsidP="004D7203">
            <w:pPr>
              <w:spacing w:line="264" w:lineRule="exact"/>
              <w:ind w:left="100"/>
              <w:rPr>
                <w:sz w:val="20"/>
                <w:szCs w:val="20"/>
              </w:rPr>
            </w:pPr>
            <w:r>
              <w:rPr>
                <w:rFonts w:ascii="Times New Roman" w:eastAsia="Times New Roman" w:hAnsi="Times New Roman" w:cs="Times New Roman"/>
                <w:sz w:val="24"/>
                <w:szCs w:val="24"/>
              </w:rPr>
              <w:t>2</w:t>
            </w:r>
          </w:p>
        </w:tc>
        <w:tc>
          <w:tcPr>
            <w:tcW w:w="980" w:type="dxa"/>
            <w:tcBorders>
              <w:bottom w:val="single" w:sz="8" w:space="0" w:color="auto"/>
              <w:right w:val="single" w:sz="8" w:space="0" w:color="auto"/>
            </w:tcBorders>
            <w:vAlign w:val="bottom"/>
          </w:tcPr>
          <w:p w:rsidR="004D7203" w:rsidRDefault="004D7203" w:rsidP="004D7203">
            <w:pPr>
              <w:spacing w:line="264" w:lineRule="exact"/>
              <w:ind w:right="440"/>
              <w:jc w:val="right"/>
              <w:rPr>
                <w:sz w:val="20"/>
                <w:szCs w:val="20"/>
              </w:rPr>
            </w:pPr>
            <w:r>
              <w:rPr>
                <w:rFonts w:ascii="Times New Roman" w:eastAsia="Times New Roman" w:hAnsi="Times New Roman" w:cs="Times New Roman"/>
                <w:sz w:val="24"/>
                <w:szCs w:val="24"/>
              </w:rPr>
              <w:t>2%</w:t>
            </w:r>
          </w:p>
        </w:tc>
        <w:tc>
          <w:tcPr>
            <w:tcW w:w="1000" w:type="dxa"/>
            <w:tcBorders>
              <w:bottom w:val="single" w:sz="8" w:space="0" w:color="auto"/>
              <w:right w:val="single" w:sz="8" w:space="0" w:color="auto"/>
            </w:tcBorders>
            <w:vAlign w:val="bottom"/>
          </w:tcPr>
          <w:p w:rsidR="004D7203" w:rsidRDefault="004D7203" w:rsidP="004D7203">
            <w:pPr>
              <w:spacing w:line="264" w:lineRule="exact"/>
              <w:ind w:left="100"/>
              <w:rPr>
                <w:sz w:val="20"/>
                <w:szCs w:val="20"/>
              </w:rPr>
            </w:pPr>
            <w:r>
              <w:rPr>
                <w:rFonts w:ascii="Times New Roman" w:eastAsia="Times New Roman" w:hAnsi="Times New Roman" w:cs="Times New Roman"/>
                <w:sz w:val="24"/>
                <w:szCs w:val="24"/>
              </w:rPr>
              <w:t>6</w:t>
            </w:r>
          </w:p>
        </w:tc>
        <w:tc>
          <w:tcPr>
            <w:tcW w:w="760" w:type="dxa"/>
            <w:tcBorders>
              <w:bottom w:val="single" w:sz="8" w:space="0" w:color="auto"/>
              <w:right w:val="single" w:sz="8" w:space="0" w:color="auto"/>
            </w:tcBorders>
            <w:vAlign w:val="bottom"/>
          </w:tcPr>
          <w:p w:rsidR="004D7203" w:rsidRDefault="004D7203" w:rsidP="004D7203">
            <w:pPr>
              <w:spacing w:line="264" w:lineRule="exact"/>
              <w:ind w:left="100"/>
              <w:rPr>
                <w:sz w:val="20"/>
                <w:szCs w:val="20"/>
              </w:rPr>
            </w:pPr>
            <w:r>
              <w:rPr>
                <w:rFonts w:ascii="Times New Roman" w:eastAsia="Times New Roman" w:hAnsi="Times New Roman" w:cs="Times New Roman"/>
                <w:sz w:val="24"/>
                <w:szCs w:val="24"/>
              </w:rPr>
              <w:t>4%</w:t>
            </w:r>
          </w:p>
        </w:tc>
      </w:tr>
      <w:tr w:rsidR="004D7203" w:rsidTr="007B2371">
        <w:trPr>
          <w:trHeight w:val="270"/>
        </w:trPr>
        <w:tc>
          <w:tcPr>
            <w:tcW w:w="1120" w:type="dxa"/>
            <w:tcBorders>
              <w:left w:val="single" w:sz="8" w:space="0" w:color="auto"/>
              <w:bottom w:val="single" w:sz="8" w:space="0" w:color="auto"/>
              <w:right w:val="single" w:sz="8" w:space="0" w:color="auto"/>
            </w:tcBorders>
            <w:shd w:val="clear" w:color="auto" w:fill="D3DFEE"/>
            <w:vAlign w:val="bottom"/>
          </w:tcPr>
          <w:p w:rsidR="004D7203" w:rsidRDefault="004D7203" w:rsidP="004D7203">
            <w:pPr>
              <w:spacing w:line="264" w:lineRule="exact"/>
              <w:ind w:left="120"/>
              <w:rPr>
                <w:sz w:val="20"/>
                <w:szCs w:val="20"/>
              </w:rPr>
            </w:pPr>
            <w:r>
              <w:rPr>
                <w:rFonts w:ascii="Times New Roman" w:eastAsia="Times New Roman" w:hAnsi="Times New Roman" w:cs="Times New Roman"/>
                <w:sz w:val="24"/>
                <w:szCs w:val="24"/>
              </w:rPr>
              <w:t>4-е</w:t>
            </w:r>
          </w:p>
        </w:tc>
        <w:tc>
          <w:tcPr>
            <w:tcW w:w="860" w:type="dxa"/>
            <w:tcBorders>
              <w:bottom w:val="single" w:sz="8" w:space="0" w:color="auto"/>
              <w:right w:val="single" w:sz="8" w:space="0" w:color="auto"/>
            </w:tcBorders>
            <w:shd w:val="clear" w:color="auto" w:fill="D3DFEE"/>
            <w:vAlign w:val="bottom"/>
          </w:tcPr>
          <w:p w:rsidR="004D7203" w:rsidRDefault="004D7203" w:rsidP="004D7203">
            <w:pPr>
              <w:spacing w:line="264" w:lineRule="exact"/>
              <w:ind w:left="100"/>
              <w:rPr>
                <w:sz w:val="20"/>
                <w:szCs w:val="20"/>
              </w:rPr>
            </w:pPr>
            <w:r>
              <w:rPr>
                <w:rFonts w:ascii="Times New Roman" w:eastAsia="Times New Roman" w:hAnsi="Times New Roman" w:cs="Times New Roman"/>
                <w:sz w:val="24"/>
                <w:szCs w:val="24"/>
              </w:rPr>
              <w:t>98</w:t>
            </w:r>
          </w:p>
        </w:tc>
        <w:tc>
          <w:tcPr>
            <w:tcW w:w="880" w:type="dxa"/>
            <w:tcBorders>
              <w:bottom w:val="single" w:sz="8" w:space="0" w:color="auto"/>
            </w:tcBorders>
            <w:shd w:val="clear" w:color="auto" w:fill="D3DFEE"/>
            <w:vAlign w:val="bottom"/>
          </w:tcPr>
          <w:p w:rsidR="004D7203" w:rsidRDefault="004D7203" w:rsidP="004D7203">
            <w:pPr>
              <w:spacing w:line="264" w:lineRule="exact"/>
              <w:ind w:left="100"/>
              <w:rPr>
                <w:sz w:val="20"/>
                <w:szCs w:val="20"/>
              </w:rPr>
            </w:pPr>
            <w:r>
              <w:rPr>
                <w:rFonts w:ascii="Times New Roman" w:eastAsia="Times New Roman" w:hAnsi="Times New Roman" w:cs="Times New Roman"/>
                <w:sz w:val="24"/>
                <w:szCs w:val="24"/>
              </w:rPr>
              <w:t>0</w:t>
            </w:r>
          </w:p>
        </w:tc>
        <w:tc>
          <w:tcPr>
            <w:tcW w:w="120" w:type="dxa"/>
            <w:tcBorders>
              <w:bottom w:val="single" w:sz="8" w:space="0" w:color="auto"/>
              <w:right w:val="single" w:sz="8" w:space="0" w:color="auto"/>
            </w:tcBorders>
            <w:shd w:val="clear" w:color="auto" w:fill="D3DFEE"/>
            <w:vAlign w:val="bottom"/>
          </w:tcPr>
          <w:p w:rsidR="004D7203" w:rsidRDefault="004D7203" w:rsidP="004D7203">
            <w:pPr>
              <w:rPr>
                <w:sz w:val="23"/>
                <w:szCs w:val="23"/>
              </w:rPr>
            </w:pPr>
          </w:p>
        </w:tc>
        <w:tc>
          <w:tcPr>
            <w:tcW w:w="700" w:type="dxa"/>
            <w:tcBorders>
              <w:bottom w:val="single" w:sz="8" w:space="0" w:color="auto"/>
              <w:right w:val="single" w:sz="8" w:space="0" w:color="auto"/>
            </w:tcBorders>
            <w:shd w:val="clear" w:color="auto" w:fill="D3DFEE"/>
            <w:vAlign w:val="bottom"/>
          </w:tcPr>
          <w:p w:rsidR="004D7203" w:rsidRDefault="004D7203" w:rsidP="004D7203">
            <w:pPr>
              <w:spacing w:line="264" w:lineRule="exact"/>
              <w:ind w:left="80"/>
              <w:rPr>
                <w:sz w:val="20"/>
                <w:szCs w:val="20"/>
              </w:rPr>
            </w:pPr>
            <w:r>
              <w:rPr>
                <w:rFonts w:ascii="Times New Roman" w:eastAsia="Times New Roman" w:hAnsi="Times New Roman" w:cs="Times New Roman"/>
                <w:sz w:val="24"/>
                <w:szCs w:val="24"/>
              </w:rPr>
              <w:t>0%</w:t>
            </w:r>
          </w:p>
        </w:tc>
        <w:tc>
          <w:tcPr>
            <w:tcW w:w="1140" w:type="dxa"/>
            <w:tcBorders>
              <w:bottom w:val="single" w:sz="8" w:space="0" w:color="auto"/>
              <w:right w:val="single" w:sz="8" w:space="0" w:color="auto"/>
            </w:tcBorders>
            <w:shd w:val="clear" w:color="auto" w:fill="D3DFEE"/>
            <w:vAlign w:val="bottom"/>
          </w:tcPr>
          <w:p w:rsidR="004D7203" w:rsidRDefault="004D7203" w:rsidP="004D7203">
            <w:pPr>
              <w:spacing w:line="264" w:lineRule="exact"/>
              <w:ind w:left="100"/>
              <w:rPr>
                <w:sz w:val="20"/>
                <w:szCs w:val="20"/>
              </w:rPr>
            </w:pPr>
            <w:r>
              <w:rPr>
                <w:rFonts w:ascii="Times New Roman" w:eastAsia="Times New Roman" w:hAnsi="Times New Roman" w:cs="Times New Roman"/>
                <w:sz w:val="24"/>
                <w:szCs w:val="24"/>
              </w:rPr>
              <w:t>4</w:t>
            </w:r>
          </w:p>
        </w:tc>
        <w:tc>
          <w:tcPr>
            <w:tcW w:w="700" w:type="dxa"/>
            <w:tcBorders>
              <w:bottom w:val="single" w:sz="8" w:space="0" w:color="auto"/>
              <w:right w:val="single" w:sz="8" w:space="0" w:color="auto"/>
            </w:tcBorders>
            <w:shd w:val="clear" w:color="auto" w:fill="D3DFEE"/>
            <w:vAlign w:val="bottom"/>
          </w:tcPr>
          <w:p w:rsidR="004D7203" w:rsidRDefault="004D7203" w:rsidP="004D7203">
            <w:pPr>
              <w:spacing w:line="264" w:lineRule="exact"/>
              <w:ind w:right="160"/>
              <w:jc w:val="right"/>
              <w:rPr>
                <w:sz w:val="20"/>
                <w:szCs w:val="20"/>
              </w:rPr>
            </w:pPr>
            <w:r>
              <w:rPr>
                <w:rFonts w:ascii="Times New Roman" w:eastAsia="Times New Roman" w:hAnsi="Times New Roman" w:cs="Times New Roman"/>
                <w:sz w:val="24"/>
                <w:szCs w:val="24"/>
              </w:rPr>
              <w:t>4%</w:t>
            </w:r>
          </w:p>
        </w:tc>
        <w:tc>
          <w:tcPr>
            <w:tcW w:w="1140" w:type="dxa"/>
            <w:tcBorders>
              <w:bottom w:val="single" w:sz="8" w:space="0" w:color="auto"/>
              <w:right w:val="single" w:sz="8" w:space="0" w:color="auto"/>
            </w:tcBorders>
            <w:shd w:val="clear" w:color="auto" w:fill="D3DFEE"/>
            <w:vAlign w:val="bottom"/>
          </w:tcPr>
          <w:p w:rsidR="004D7203" w:rsidRDefault="004D7203" w:rsidP="004D7203">
            <w:pPr>
              <w:spacing w:line="264" w:lineRule="exact"/>
              <w:ind w:left="100"/>
              <w:rPr>
                <w:sz w:val="20"/>
                <w:szCs w:val="20"/>
              </w:rPr>
            </w:pPr>
            <w:r>
              <w:rPr>
                <w:rFonts w:ascii="Times New Roman" w:eastAsia="Times New Roman" w:hAnsi="Times New Roman" w:cs="Times New Roman"/>
                <w:sz w:val="24"/>
                <w:szCs w:val="24"/>
              </w:rPr>
              <w:t>1</w:t>
            </w:r>
          </w:p>
        </w:tc>
        <w:tc>
          <w:tcPr>
            <w:tcW w:w="980" w:type="dxa"/>
            <w:tcBorders>
              <w:bottom w:val="single" w:sz="8" w:space="0" w:color="auto"/>
              <w:right w:val="single" w:sz="8" w:space="0" w:color="auto"/>
            </w:tcBorders>
            <w:shd w:val="clear" w:color="auto" w:fill="D3DFEE"/>
            <w:vAlign w:val="bottom"/>
          </w:tcPr>
          <w:p w:rsidR="004D7203" w:rsidRDefault="004D7203" w:rsidP="004D7203">
            <w:pPr>
              <w:spacing w:line="264" w:lineRule="exact"/>
              <w:ind w:right="440"/>
              <w:jc w:val="right"/>
              <w:rPr>
                <w:sz w:val="20"/>
                <w:szCs w:val="20"/>
              </w:rPr>
            </w:pPr>
            <w:r>
              <w:rPr>
                <w:rFonts w:ascii="Times New Roman" w:eastAsia="Times New Roman" w:hAnsi="Times New Roman" w:cs="Times New Roman"/>
                <w:sz w:val="24"/>
                <w:szCs w:val="24"/>
              </w:rPr>
              <w:t>1%</w:t>
            </w:r>
          </w:p>
        </w:tc>
        <w:tc>
          <w:tcPr>
            <w:tcW w:w="1000" w:type="dxa"/>
            <w:tcBorders>
              <w:bottom w:val="single" w:sz="8" w:space="0" w:color="auto"/>
              <w:right w:val="single" w:sz="8" w:space="0" w:color="auto"/>
            </w:tcBorders>
            <w:shd w:val="clear" w:color="auto" w:fill="D3DFEE"/>
            <w:vAlign w:val="bottom"/>
          </w:tcPr>
          <w:p w:rsidR="004D7203" w:rsidRDefault="004D7203" w:rsidP="004D7203">
            <w:pPr>
              <w:spacing w:line="264" w:lineRule="exact"/>
              <w:ind w:left="100"/>
              <w:rPr>
                <w:sz w:val="20"/>
                <w:szCs w:val="20"/>
              </w:rPr>
            </w:pPr>
            <w:r>
              <w:rPr>
                <w:rFonts w:ascii="Times New Roman" w:eastAsia="Times New Roman" w:hAnsi="Times New Roman" w:cs="Times New Roman"/>
                <w:sz w:val="24"/>
                <w:szCs w:val="24"/>
              </w:rPr>
              <w:t>2</w:t>
            </w:r>
          </w:p>
        </w:tc>
        <w:tc>
          <w:tcPr>
            <w:tcW w:w="760" w:type="dxa"/>
            <w:tcBorders>
              <w:bottom w:val="single" w:sz="8" w:space="0" w:color="auto"/>
              <w:right w:val="single" w:sz="8" w:space="0" w:color="auto"/>
            </w:tcBorders>
            <w:shd w:val="clear" w:color="auto" w:fill="D3DFEE"/>
            <w:vAlign w:val="bottom"/>
          </w:tcPr>
          <w:p w:rsidR="004D7203" w:rsidRDefault="004D7203" w:rsidP="004D7203">
            <w:pPr>
              <w:spacing w:line="264" w:lineRule="exact"/>
              <w:ind w:left="100"/>
              <w:rPr>
                <w:sz w:val="20"/>
                <w:szCs w:val="20"/>
              </w:rPr>
            </w:pPr>
            <w:r>
              <w:rPr>
                <w:rFonts w:ascii="Times New Roman" w:eastAsia="Times New Roman" w:hAnsi="Times New Roman" w:cs="Times New Roman"/>
                <w:sz w:val="24"/>
                <w:szCs w:val="24"/>
              </w:rPr>
              <w:t>2%</w:t>
            </w:r>
          </w:p>
        </w:tc>
      </w:tr>
      <w:tr w:rsidR="004D7203" w:rsidTr="007B2371">
        <w:trPr>
          <w:trHeight w:val="261"/>
        </w:trPr>
        <w:tc>
          <w:tcPr>
            <w:tcW w:w="1120" w:type="dxa"/>
            <w:tcBorders>
              <w:left w:val="single" w:sz="8" w:space="0" w:color="auto"/>
              <w:bottom w:val="single" w:sz="8" w:space="0" w:color="auto"/>
              <w:right w:val="single" w:sz="8" w:space="0" w:color="auto"/>
            </w:tcBorders>
            <w:vAlign w:val="bottom"/>
          </w:tcPr>
          <w:p w:rsidR="004D7203" w:rsidRDefault="004D7203" w:rsidP="004D7203">
            <w:pPr>
              <w:spacing w:line="260" w:lineRule="exact"/>
              <w:ind w:left="120"/>
              <w:rPr>
                <w:sz w:val="20"/>
                <w:szCs w:val="20"/>
              </w:rPr>
            </w:pPr>
            <w:r>
              <w:rPr>
                <w:rFonts w:ascii="Times New Roman" w:eastAsia="Times New Roman" w:hAnsi="Times New Roman" w:cs="Times New Roman"/>
                <w:sz w:val="24"/>
                <w:szCs w:val="24"/>
              </w:rPr>
              <w:t>5-е</w:t>
            </w:r>
          </w:p>
        </w:tc>
        <w:tc>
          <w:tcPr>
            <w:tcW w:w="860" w:type="dxa"/>
            <w:tcBorders>
              <w:bottom w:val="single" w:sz="8" w:space="0" w:color="auto"/>
              <w:right w:val="single" w:sz="8" w:space="0" w:color="auto"/>
            </w:tcBorders>
            <w:vAlign w:val="bottom"/>
          </w:tcPr>
          <w:p w:rsidR="004D7203" w:rsidRDefault="004D7203" w:rsidP="004D7203">
            <w:pPr>
              <w:spacing w:line="260" w:lineRule="exact"/>
              <w:ind w:left="100"/>
              <w:rPr>
                <w:sz w:val="20"/>
                <w:szCs w:val="20"/>
              </w:rPr>
            </w:pPr>
            <w:r>
              <w:rPr>
                <w:rFonts w:ascii="Times New Roman" w:eastAsia="Times New Roman" w:hAnsi="Times New Roman" w:cs="Times New Roman"/>
                <w:sz w:val="24"/>
                <w:szCs w:val="24"/>
              </w:rPr>
              <w:t>98</w:t>
            </w:r>
          </w:p>
        </w:tc>
        <w:tc>
          <w:tcPr>
            <w:tcW w:w="880" w:type="dxa"/>
            <w:tcBorders>
              <w:bottom w:val="single" w:sz="8" w:space="0" w:color="auto"/>
            </w:tcBorders>
            <w:vAlign w:val="bottom"/>
          </w:tcPr>
          <w:p w:rsidR="004D7203" w:rsidRDefault="004D7203" w:rsidP="004D7203">
            <w:pPr>
              <w:spacing w:line="260" w:lineRule="exact"/>
              <w:ind w:left="100"/>
              <w:rPr>
                <w:sz w:val="20"/>
                <w:szCs w:val="20"/>
              </w:rPr>
            </w:pPr>
            <w:r>
              <w:rPr>
                <w:rFonts w:ascii="Times New Roman" w:eastAsia="Times New Roman" w:hAnsi="Times New Roman" w:cs="Times New Roman"/>
                <w:sz w:val="24"/>
                <w:szCs w:val="24"/>
              </w:rPr>
              <w:t>4</w:t>
            </w:r>
          </w:p>
        </w:tc>
        <w:tc>
          <w:tcPr>
            <w:tcW w:w="120" w:type="dxa"/>
            <w:tcBorders>
              <w:bottom w:val="single" w:sz="8" w:space="0" w:color="auto"/>
              <w:right w:val="single" w:sz="8" w:space="0" w:color="auto"/>
            </w:tcBorders>
            <w:vAlign w:val="bottom"/>
          </w:tcPr>
          <w:p w:rsidR="004D7203" w:rsidRDefault="004D7203" w:rsidP="004D7203"/>
        </w:tc>
        <w:tc>
          <w:tcPr>
            <w:tcW w:w="700" w:type="dxa"/>
            <w:tcBorders>
              <w:bottom w:val="single" w:sz="8" w:space="0" w:color="auto"/>
              <w:right w:val="single" w:sz="8" w:space="0" w:color="auto"/>
            </w:tcBorders>
            <w:vAlign w:val="bottom"/>
          </w:tcPr>
          <w:p w:rsidR="004D7203" w:rsidRDefault="004D7203" w:rsidP="004D7203">
            <w:pPr>
              <w:spacing w:line="260" w:lineRule="exact"/>
              <w:ind w:left="80"/>
              <w:rPr>
                <w:sz w:val="20"/>
                <w:szCs w:val="20"/>
              </w:rPr>
            </w:pPr>
            <w:r>
              <w:rPr>
                <w:rFonts w:ascii="Times New Roman" w:eastAsia="Times New Roman" w:hAnsi="Times New Roman" w:cs="Times New Roman"/>
                <w:sz w:val="24"/>
                <w:szCs w:val="24"/>
              </w:rPr>
              <w:t>4%</w:t>
            </w:r>
          </w:p>
        </w:tc>
        <w:tc>
          <w:tcPr>
            <w:tcW w:w="1140" w:type="dxa"/>
            <w:tcBorders>
              <w:bottom w:val="single" w:sz="8" w:space="0" w:color="auto"/>
              <w:right w:val="single" w:sz="8" w:space="0" w:color="auto"/>
            </w:tcBorders>
            <w:vAlign w:val="bottom"/>
          </w:tcPr>
          <w:p w:rsidR="004D7203" w:rsidRDefault="004D7203" w:rsidP="004D7203">
            <w:pPr>
              <w:spacing w:line="260" w:lineRule="exact"/>
              <w:ind w:left="100"/>
              <w:rPr>
                <w:sz w:val="20"/>
                <w:szCs w:val="20"/>
              </w:rPr>
            </w:pPr>
            <w:r>
              <w:rPr>
                <w:rFonts w:ascii="Times New Roman" w:eastAsia="Times New Roman" w:hAnsi="Times New Roman" w:cs="Times New Roman"/>
                <w:sz w:val="24"/>
                <w:szCs w:val="24"/>
              </w:rPr>
              <w:t>5</w:t>
            </w:r>
          </w:p>
        </w:tc>
        <w:tc>
          <w:tcPr>
            <w:tcW w:w="700" w:type="dxa"/>
            <w:tcBorders>
              <w:bottom w:val="single" w:sz="8" w:space="0" w:color="auto"/>
              <w:right w:val="single" w:sz="8" w:space="0" w:color="auto"/>
            </w:tcBorders>
            <w:vAlign w:val="bottom"/>
          </w:tcPr>
          <w:p w:rsidR="004D7203" w:rsidRDefault="004D7203" w:rsidP="004D7203">
            <w:pPr>
              <w:spacing w:line="260" w:lineRule="exact"/>
              <w:ind w:right="160"/>
              <w:jc w:val="right"/>
              <w:rPr>
                <w:sz w:val="20"/>
                <w:szCs w:val="20"/>
              </w:rPr>
            </w:pPr>
            <w:r>
              <w:rPr>
                <w:rFonts w:ascii="Times New Roman" w:eastAsia="Times New Roman" w:hAnsi="Times New Roman" w:cs="Times New Roman"/>
                <w:sz w:val="24"/>
                <w:szCs w:val="24"/>
              </w:rPr>
              <w:t>5%</w:t>
            </w:r>
          </w:p>
        </w:tc>
        <w:tc>
          <w:tcPr>
            <w:tcW w:w="1140" w:type="dxa"/>
            <w:tcBorders>
              <w:bottom w:val="single" w:sz="8" w:space="0" w:color="auto"/>
              <w:right w:val="single" w:sz="8" w:space="0" w:color="auto"/>
            </w:tcBorders>
            <w:vAlign w:val="bottom"/>
          </w:tcPr>
          <w:p w:rsidR="004D7203" w:rsidRDefault="004D7203" w:rsidP="004D7203">
            <w:pPr>
              <w:spacing w:line="260" w:lineRule="exact"/>
              <w:ind w:left="100"/>
              <w:rPr>
                <w:sz w:val="20"/>
                <w:szCs w:val="20"/>
              </w:rPr>
            </w:pPr>
            <w:r>
              <w:rPr>
                <w:rFonts w:ascii="Times New Roman" w:eastAsia="Times New Roman" w:hAnsi="Times New Roman" w:cs="Times New Roman"/>
                <w:sz w:val="24"/>
                <w:szCs w:val="24"/>
              </w:rPr>
              <w:t>8</w:t>
            </w:r>
          </w:p>
        </w:tc>
        <w:tc>
          <w:tcPr>
            <w:tcW w:w="980" w:type="dxa"/>
            <w:tcBorders>
              <w:bottom w:val="single" w:sz="8" w:space="0" w:color="auto"/>
              <w:right w:val="single" w:sz="8" w:space="0" w:color="auto"/>
            </w:tcBorders>
            <w:vAlign w:val="bottom"/>
          </w:tcPr>
          <w:p w:rsidR="004D7203" w:rsidRDefault="004D7203" w:rsidP="004D7203">
            <w:pPr>
              <w:spacing w:line="260" w:lineRule="exact"/>
              <w:ind w:right="440"/>
              <w:jc w:val="right"/>
              <w:rPr>
                <w:sz w:val="20"/>
                <w:szCs w:val="20"/>
              </w:rPr>
            </w:pPr>
            <w:r>
              <w:rPr>
                <w:rFonts w:ascii="Times New Roman" w:eastAsia="Times New Roman" w:hAnsi="Times New Roman" w:cs="Times New Roman"/>
                <w:sz w:val="24"/>
                <w:szCs w:val="24"/>
              </w:rPr>
              <w:t>8%</w:t>
            </w:r>
          </w:p>
        </w:tc>
        <w:tc>
          <w:tcPr>
            <w:tcW w:w="1000" w:type="dxa"/>
            <w:tcBorders>
              <w:bottom w:val="single" w:sz="8" w:space="0" w:color="auto"/>
              <w:right w:val="single" w:sz="8" w:space="0" w:color="auto"/>
            </w:tcBorders>
            <w:vAlign w:val="bottom"/>
          </w:tcPr>
          <w:p w:rsidR="004D7203" w:rsidRDefault="004D7203" w:rsidP="004D7203">
            <w:pPr>
              <w:spacing w:line="260" w:lineRule="exact"/>
              <w:ind w:left="100"/>
              <w:rPr>
                <w:sz w:val="20"/>
                <w:szCs w:val="20"/>
              </w:rPr>
            </w:pPr>
            <w:r>
              <w:rPr>
                <w:rFonts w:ascii="Times New Roman" w:eastAsia="Times New Roman" w:hAnsi="Times New Roman" w:cs="Times New Roman"/>
                <w:sz w:val="24"/>
                <w:szCs w:val="24"/>
              </w:rPr>
              <w:t>9</w:t>
            </w:r>
          </w:p>
        </w:tc>
        <w:tc>
          <w:tcPr>
            <w:tcW w:w="760" w:type="dxa"/>
            <w:tcBorders>
              <w:bottom w:val="single" w:sz="8" w:space="0" w:color="auto"/>
              <w:right w:val="single" w:sz="8" w:space="0" w:color="auto"/>
            </w:tcBorders>
            <w:vAlign w:val="bottom"/>
          </w:tcPr>
          <w:p w:rsidR="004D7203" w:rsidRDefault="004D7203" w:rsidP="004D7203">
            <w:pPr>
              <w:spacing w:line="260" w:lineRule="exact"/>
              <w:ind w:left="100"/>
              <w:rPr>
                <w:sz w:val="20"/>
                <w:szCs w:val="20"/>
              </w:rPr>
            </w:pPr>
            <w:r>
              <w:rPr>
                <w:rFonts w:ascii="Times New Roman" w:eastAsia="Times New Roman" w:hAnsi="Times New Roman" w:cs="Times New Roman"/>
                <w:sz w:val="24"/>
                <w:szCs w:val="24"/>
              </w:rPr>
              <w:t>9%</w:t>
            </w:r>
          </w:p>
        </w:tc>
      </w:tr>
    </w:tbl>
    <w:p w:rsidR="004D7203" w:rsidRPr="004D7203" w:rsidRDefault="004D7203" w:rsidP="007B2371">
      <w:pPr>
        <w:ind w:left="2060"/>
        <w:rPr>
          <w:sz w:val="20"/>
          <w:szCs w:val="20"/>
          <w:lang w:val="ru-RU"/>
        </w:rPr>
      </w:pPr>
      <w:r w:rsidRPr="004D7203">
        <w:rPr>
          <w:rFonts w:ascii="Times New Roman" w:eastAsia="Times New Roman" w:hAnsi="Times New Roman" w:cs="Times New Roman"/>
          <w:b/>
          <w:bCs/>
          <w:sz w:val="24"/>
          <w:szCs w:val="24"/>
          <w:lang w:val="ru-RU"/>
        </w:rPr>
        <w:t>3.3. Анализ качества обучения в 5-х классах ФГОС ООО</w:t>
      </w:r>
    </w:p>
    <w:p w:rsidR="004D7203" w:rsidRPr="004D7203" w:rsidRDefault="007B2371" w:rsidP="007B2371">
      <w:pPr>
        <w:ind w:left="820"/>
        <w:rPr>
          <w:sz w:val="20"/>
          <w:szCs w:val="20"/>
          <w:lang w:val="ru-RU"/>
        </w:rPr>
      </w:pPr>
      <w:r>
        <w:rPr>
          <w:rFonts w:ascii="Times New Roman" w:eastAsia="Times New Roman" w:hAnsi="Times New Roman" w:cs="Times New Roman"/>
          <w:sz w:val="24"/>
          <w:szCs w:val="24"/>
          <w:lang w:val="ru-RU"/>
        </w:rPr>
        <w:t>В 2019 – 2020</w:t>
      </w:r>
      <w:r w:rsidR="004D7203" w:rsidRPr="004D7203">
        <w:rPr>
          <w:rFonts w:ascii="Times New Roman" w:eastAsia="Times New Roman" w:hAnsi="Times New Roman" w:cs="Times New Roman"/>
          <w:sz w:val="24"/>
          <w:szCs w:val="24"/>
          <w:lang w:val="ru-RU"/>
        </w:rPr>
        <w:t xml:space="preserve"> учебном году в па</w:t>
      </w:r>
      <w:r>
        <w:rPr>
          <w:rFonts w:ascii="Times New Roman" w:eastAsia="Times New Roman" w:hAnsi="Times New Roman" w:cs="Times New Roman"/>
          <w:sz w:val="24"/>
          <w:szCs w:val="24"/>
          <w:lang w:val="ru-RU"/>
        </w:rPr>
        <w:t>раллели 5-х классов обучается 140</w:t>
      </w:r>
      <w:r w:rsidR="004D7203" w:rsidRPr="004D7203">
        <w:rPr>
          <w:rFonts w:ascii="Times New Roman" w:eastAsia="Times New Roman" w:hAnsi="Times New Roman" w:cs="Times New Roman"/>
          <w:sz w:val="24"/>
          <w:szCs w:val="24"/>
          <w:lang w:val="ru-RU"/>
        </w:rPr>
        <w:t xml:space="preserve"> учащихся.</w:t>
      </w:r>
    </w:p>
    <w:tbl>
      <w:tblPr>
        <w:tblW w:w="0" w:type="auto"/>
        <w:tblInd w:w="150" w:type="dxa"/>
        <w:tblLayout w:type="fixed"/>
        <w:tblCellMar>
          <w:left w:w="0" w:type="dxa"/>
          <w:right w:w="0" w:type="dxa"/>
        </w:tblCellMar>
        <w:tblLook w:val="04A0"/>
      </w:tblPr>
      <w:tblGrid>
        <w:gridCol w:w="120"/>
        <w:gridCol w:w="8000"/>
        <w:gridCol w:w="140"/>
        <w:gridCol w:w="80"/>
        <w:gridCol w:w="1060"/>
        <w:gridCol w:w="120"/>
        <w:gridCol w:w="30"/>
      </w:tblGrid>
      <w:tr w:rsidR="004D7203" w:rsidTr="004D7203">
        <w:trPr>
          <w:trHeight w:val="276"/>
        </w:trPr>
        <w:tc>
          <w:tcPr>
            <w:tcW w:w="8120" w:type="dxa"/>
            <w:gridSpan w:val="2"/>
            <w:tcBorders>
              <w:top w:val="single" w:sz="8" w:space="0" w:color="auto"/>
              <w:left w:val="single" w:sz="8" w:space="0" w:color="auto"/>
            </w:tcBorders>
            <w:vAlign w:val="bottom"/>
          </w:tcPr>
          <w:p w:rsidR="004D7203" w:rsidRPr="004D7203" w:rsidRDefault="004D7203" w:rsidP="004D7203">
            <w:pPr>
              <w:ind w:left="120"/>
              <w:rPr>
                <w:sz w:val="20"/>
                <w:szCs w:val="20"/>
                <w:lang w:val="ru-RU"/>
              </w:rPr>
            </w:pPr>
            <w:r w:rsidRPr="004D7203">
              <w:rPr>
                <w:rFonts w:ascii="Times New Roman" w:eastAsia="Times New Roman" w:hAnsi="Times New Roman" w:cs="Times New Roman"/>
                <w:sz w:val="24"/>
                <w:szCs w:val="24"/>
                <w:lang w:val="ru-RU"/>
              </w:rPr>
              <w:t>Средний балл по математ</w:t>
            </w:r>
            <w:r w:rsidR="007B2371">
              <w:rPr>
                <w:rFonts w:ascii="Times New Roman" w:eastAsia="Times New Roman" w:hAnsi="Times New Roman" w:cs="Times New Roman"/>
                <w:sz w:val="24"/>
                <w:szCs w:val="24"/>
                <w:lang w:val="ru-RU"/>
              </w:rPr>
              <w:t xml:space="preserve">ике по результатам лицейского </w:t>
            </w:r>
            <w:r w:rsidRPr="004D7203">
              <w:rPr>
                <w:rFonts w:ascii="Times New Roman" w:eastAsia="Times New Roman" w:hAnsi="Times New Roman" w:cs="Times New Roman"/>
                <w:sz w:val="24"/>
                <w:szCs w:val="24"/>
                <w:lang w:val="ru-RU"/>
              </w:rPr>
              <w:t xml:space="preserve"> мониторинга</w:t>
            </w:r>
          </w:p>
        </w:tc>
        <w:tc>
          <w:tcPr>
            <w:tcW w:w="140" w:type="dxa"/>
            <w:tcBorders>
              <w:top w:val="single" w:sz="8" w:space="0" w:color="auto"/>
              <w:right w:val="single" w:sz="8" w:space="0" w:color="auto"/>
            </w:tcBorders>
            <w:vAlign w:val="bottom"/>
          </w:tcPr>
          <w:p w:rsidR="004D7203" w:rsidRPr="004D7203" w:rsidRDefault="004D7203" w:rsidP="004D7203">
            <w:pPr>
              <w:rPr>
                <w:sz w:val="23"/>
                <w:szCs w:val="23"/>
                <w:lang w:val="ru-RU"/>
              </w:rPr>
            </w:pPr>
          </w:p>
        </w:tc>
        <w:tc>
          <w:tcPr>
            <w:tcW w:w="1140" w:type="dxa"/>
            <w:gridSpan w:val="2"/>
            <w:vMerge w:val="restart"/>
            <w:tcBorders>
              <w:top w:val="single" w:sz="8" w:space="0" w:color="auto"/>
            </w:tcBorders>
            <w:vAlign w:val="bottom"/>
          </w:tcPr>
          <w:p w:rsidR="004D7203" w:rsidRPr="007B2371" w:rsidRDefault="004D7203" w:rsidP="004D7203">
            <w:pPr>
              <w:ind w:right="340"/>
              <w:jc w:val="right"/>
              <w:rPr>
                <w:sz w:val="20"/>
                <w:szCs w:val="20"/>
                <w:lang w:val="ru-RU"/>
              </w:rPr>
            </w:pPr>
            <w:r>
              <w:rPr>
                <w:rFonts w:ascii="Times New Roman" w:eastAsia="Times New Roman" w:hAnsi="Times New Roman" w:cs="Times New Roman"/>
                <w:sz w:val="24"/>
                <w:szCs w:val="24"/>
              </w:rPr>
              <w:t>4,4</w:t>
            </w:r>
          </w:p>
        </w:tc>
        <w:tc>
          <w:tcPr>
            <w:tcW w:w="120" w:type="dxa"/>
            <w:tcBorders>
              <w:top w:val="single" w:sz="8" w:space="0" w:color="auto"/>
              <w:right w:val="single" w:sz="8" w:space="0" w:color="auto"/>
            </w:tcBorders>
            <w:vAlign w:val="bottom"/>
          </w:tcPr>
          <w:p w:rsidR="004D7203" w:rsidRDefault="004D7203" w:rsidP="004D7203">
            <w:pPr>
              <w:rPr>
                <w:sz w:val="23"/>
                <w:szCs w:val="23"/>
              </w:rPr>
            </w:pPr>
          </w:p>
        </w:tc>
        <w:tc>
          <w:tcPr>
            <w:tcW w:w="0" w:type="dxa"/>
            <w:vAlign w:val="bottom"/>
          </w:tcPr>
          <w:p w:rsidR="004D7203" w:rsidRDefault="004D7203" w:rsidP="004D7203">
            <w:pPr>
              <w:rPr>
                <w:sz w:val="1"/>
                <w:szCs w:val="1"/>
              </w:rPr>
            </w:pPr>
          </w:p>
        </w:tc>
      </w:tr>
      <w:tr w:rsidR="004D7203" w:rsidRPr="00352491" w:rsidTr="004D7203">
        <w:trPr>
          <w:trHeight w:val="139"/>
        </w:trPr>
        <w:tc>
          <w:tcPr>
            <w:tcW w:w="8120" w:type="dxa"/>
            <w:gridSpan w:val="2"/>
            <w:vMerge w:val="restart"/>
            <w:tcBorders>
              <w:left w:val="single" w:sz="8" w:space="0" w:color="auto"/>
            </w:tcBorders>
            <w:vAlign w:val="bottom"/>
          </w:tcPr>
          <w:p w:rsidR="004D7203" w:rsidRPr="004D7203" w:rsidRDefault="004D7203" w:rsidP="004D7203">
            <w:pPr>
              <w:spacing w:line="273" w:lineRule="exact"/>
              <w:ind w:left="120"/>
              <w:rPr>
                <w:sz w:val="20"/>
                <w:szCs w:val="20"/>
                <w:lang w:val="ru-RU"/>
              </w:rPr>
            </w:pPr>
            <w:r w:rsidRPr="004D7203">
              <w:rPr>
                <w:rFonts w:ascii="Times New Roman" w:eastAsia="Times New Roman" w:hAnsi="Times New Roman" w:cs="Times New Roman"/>
                <w:sz w:val="24"/>
                <w:szCs w:val="24"/>
                <w:lang w:val="ru-RU"/>
              </w:rPr>
              <w:t>образовательных достижений обучающихся 5-х классов</w:t>
            </w:r>
          </w:p>
        </w:tc>
        <w:tc>
          <w:tcPr>
            <w:tcW w:w="140" w:type="dxa"/>
            <w:tcBorders>
              <w:right w:val="single" w:sz="8" w:space="0" w:color="auto"/>
            </w:tcBorders>
            <w:vAlign w:val="bottom"/>
          </w:tcPr>
          <w:p w:rsidR="004D7203" w:rsidRPr="004D7203" w:rsidRDefault="004D7203" w:rsidP="004D7203">
            <w:pPr>
              <w:rPr>
                <w:sz w:val="12"/>
                <w:szCs w:val="12"/>
                <w:lang w:val="ru-RU"/>
              </w:rPr>
            </w:pPr>
          </w:p>
        </w:tc>
        <w:tc>
          <w:tcPr>
            <w:tcW w:w="1140" w:type="dxa"/>
            <w:gridSpan w:val="2"/>
            <w:vMerge/>
            <w:vAlign w:val="bottom"/>
          </w:tcPr>
          <w:p w:rsidR="004D7203" w:rsidRPr="004D7203" w:rsidRDefault="004D7203" w:rsidP="004D7203">
            <w:pPr>
              <w:rPr>
                <w:sz w:val="12"/>
                <w:szCs w:val="12"/>
                <w:lang w:val="ru-RU"/>
              </w:rPr>
            </w:pPr>
          </w:p>
        </w:tc>
        <w:tc>
          <w:tcPr>
            <w:tcW w:w="120" w:type="dxa"/>
            <w:tcBorders>
              <w:right w:val="single" w:sz="8" w:space="0" w:color="auto"/>
            </w:tcBorders>
            <w:vAlign w:val="bottom"/>
          </w:tcPr>
          <w:p w:rsidR="004D7203" w:rsidRPr="004D7203" w:rsidRDefault="004D7203" w:rsidP="004D7203">
            <w:pPr>
              <w:rPr>
                <w:sz w:val="12"/>
                <w:szCs w:val="12"/>
                <w:lang w:val="ru-RU"/>
              </w:rPr>
            </w:pPr>
          </w:p>
        </w:tc>
        <w:tc>
          <w:tcPr>
            <w:tcW w:w="0" w:type="dxa"/>
            <w:vAlign w:val="bottom"/>
          </w:tcPr>
          <w:p w:rsidR="004D7203" w:rsidRPr="004D7203" w:rsidRDefault="004D7203" w:rsidP="004D7203">
            <w:pPr>
              <w:rPr>
                <w:sz w:val="1"/>
                <w:szCs w:val="1"/>
                <w:lang w:val="ru-RU"/>
              </w:rPr>
            </w:pPr>
          </w:p>
        </w:tc>
      </w:tr>
      <w:tr w:rsidR="004D7203" w:rsidRPr="00352491" w:rsidTr="004D7203">
        <w:trPr>
          <w:trHeight w:val="141"/>
        </w:trPr>
        <w:tc>
          <w:tcPr>
            <w:tcW w:w="8120" w:type="dxa"/>
            <w:gridSpan w:val="2"/>
            <w:vMerge/>
            <w:tcBorders>
              <w:left w:val="single" w:sz="8" w:space="0" w:color="auto"/>
              <w:bottom w:val="single" w:sz="8" w:space="0" w:color="auto"/>
            </w:tcBorders>
            <w:vAlign w:val="bottom"/>
          </w:tcPr>
          <w:p w:rsidR="004D7203" w:rsidRPr="004D7203" w:rsidRDefault="004D7203" w:rsidP="004D7203">
            <w:pPr>
              <w:rPr>
                <w:sz w:val="12"/>
                <w:szCs w:val="12"/>
                <w:lang w:val="ru-RU"/>
              </w:rPr>
            </w:pPr>
          </w:p>
        </w:tc>
        <w:tc>
          <w:tcPr>
            <w:tcW w:w="140" w:type="dxa"/>
            <w:tcBorders>
              <w:bottom w:val="single" w:sz="8" w:space="0" w:color="auto"/>
              <w:right w:val="single" w:sz="8" w:space="0" w:color="auto"/>
            </w:tcBorders>
            <w:vAlign w:val="bottom"/>
          </w:tcPr>
          <w:p w:rsidR="004D7203" w:rsidRPr="004D7203" w:rsidRDefault="004D7203" w:rsidP="004D7203">
            <w:pPr>
              <w:rPr>
                <w:sz w:val="12"/>
                <w:szCs w:val="12"/>
                <w:lang w:val="ru-RU"/>
              </w:rPr>
            </w:pPr>
          </w:p>
        </w:tc>
        <w:tc>
          <w:tcPr>
            <w:tcW w:w="80" w:type="dxa"/>
            <w:tcBorders>
              <w:bottom w:val="single" w:sz="8" w:space="0" w:color="auto"/>
            </w:tcBorders>
            <w:vAlign w:val="bottom"/>
          </w:tcPr>
          <w:p w:rsidR="004D7203" w:rsidRPr="004D7203" w:rsidRDefault="004D7203" w:rsidP="004D7203">
            <w:pPr>
              <w:rPr>
                <w:sz w:val="12"/>
                <w:szCs w:val="12"/>
                <w:lang w:val="ru-RU"/>
              </w:rPr>
            </w:pPr>
          </w:p>
        </w:tc>
        <w:tc>
          <w:tcPr>
            <w:tcW w:w="1060" w:type="dxa"/>
            <w:tcBorders>
              <w:bottom w:val="single" w:sz="8" w:space="0" w:color="auto"/>
            </w:tcBorders>
            <w:vAlign w:val="bottom"/>
          </w:tcPr>
          <w:p w:rsidR="004D7203" w:rsidRPr="004D7203" w:rsidRDefault="004D7203" w:rsidP="004D7203">
            <w:pPr>
              <w:rPr>
                <w:sz w:val="12"/>
                <w:szCs w:val="12"/>
                <w:lang w:val="ru-RU"/>
              </w:rPr>
            </w:pPr>
          </w:p>
        </w:tc>
        <w:tc>
          <w:tcPr>
            <w:tcW w:w="120" w:type="dxa"/>
            <w:tcBorders>
              <w:bottom w:val="single" w:sz="8" w:space="0" w:color="auto"/>
              <w:right w:val="single" w:sz="8" w:space="0" w:color="auto"/>
            </w:tcBorders>
            <w:vAlign w:val="bottom"/>
          </w:tcPr>
          <w:p w:rsidR="004D7203" w:rsidRPr="004D7203" w:rsidRDefault="004D7203" w:rsidP="004D7203">
            <w:pPr>
              <w:rPr>
                <w:sz w:val="12"/>
                <w:szCs w:val="12"/>
                <w:lang w:val="ru-RU"/>
              </w:rPr>
            </w:pPr>
          </w:p>
        </w:tc>
        <w:tc>
          <w:tcPr>
            <w:tcW w:w="0" w:type="dxa"/>
            <w:vAlign w:val="bottom"/>
          </w:tcPr>
          <w:p w:rsidR="004D7203" w:rsidRPr="004D7203" w:rsidRDefault="004D7203" w:rsidP="004D7203">
            <w:pPr>
              <w:rPr>
                <w:sz w:val="1"/>
                <w:szCs w:val="1"/>
                <w:lang w:val="ru-RU"/>
              </w:rPr>
            </w:pPr>
          </w:p>
        </w:tc>
      </w:tr>
      <w:tr w:rsidR="004D7203" w:rsidTr="004D7203">
        <w:trPr>
          <w:trHeight w:val="140"/>
        </w:trPr>
        <w:tc>
          <w:tcPr>
            <w:tcW w:w="120" w:type="dxa"/>
            <w:tcBorders>
              <w:left w:val="single" w:sz="8" w:space="0" w:color="auto"/>
            </w:tcBorders>
            <w:shd w:val="clear" w:color="auto" w:fill="D3DFEE"/>
            <w:vAlign w:val="bottom"/>
          </w:tcPr>
          <w:p w:rsidR="004D7203" w:rsidRPr="004D7203" w:rsidRDefault="004D7203" w:rsidP="004D7203">
            <w:pPr>
              <w:rPr>
                <w:sz w:val="12"/>
                <w:szCs w:val="12"/>
                <w:lang w:val="ru-RU"/>
              </w:rPr>
            </w:pPr>
          </w:p>
        </w:tc>
        <w:tc>
          <w:tcPr>
            <w:tcW w:w="8000" w:type="dxa"/>
            <w:vMerge w:val="restart"/>
            <w:shd w:val="clear" w:color="auto" w:fill="D3DFEE"/>
            <w:vAlign w:val="bottom"/>
          </w:tcPr>
          <w:p w:rsidR="004D7203" w:rsidRPr="004D7203" w:rsidRDefault="004D7203" w:rsidP="004D7203">
            <w:pPr>
              <w:spacing w:line="262" w:lineRule="exact"/>
              <w:rPr>
                <w:sz w:val="20"/>
                <w:szCs w:val="20"/>
                <w:lang w:val="ru-RU"/>
              </w:rPr>
            </w:pPr>
            <w:r w:rsidRPr="004D7203">
              <w:rPr>
                <w:rFonts w:ascii="Times New Roman" w:eastAsia="Times New Roman" w:hAnsi="Times New Roman" w:cs="Times New Roman"/>
                <w:sz w:val="24"/>
                <w:szCs w:val="24"/>
                <w:lang w:val="ru-RU"/>
              </w:rPr>
              <w:t xml:space="preserve">Средний балл по русскому языку по результатам </w:t>
            </w:r>
            <w:proofErr w:type="gramStart"/>
            <w:r w:rsidR="007B2371">
              <w:rPr>
                <w:rFonts w:ascii="Times New Roman" w:eastAsia="Times New Roman" w:hAnsi="Times New Roman" w:cs="Times New Roman"/>
                <w:sz w:val="24"/>
                <w:szCs w:val="24"/>
                <w:lang w:val="ru-RU"/>
              </w:rPr>
              <w:t>лицейского</w:t>
            </w:r>
            <w:proofErr w:type="gramEnd"/>
          </w:p>
        </w:tc>
        <w:tc>
          <w:tcPr>
            <w:tcW w:w="140" w:type="dxa"/>
            <w:tcBorders>
              <w:right w:val="single" w:sz="8" w:space="0" w:color="auto"/>
            </w:tcBorders>
            <w:shd w:val="clear" w:color="auto" w:fill="D3DFEE"/>
            <w:vAlign w:val="bottom"/>
          </w:tcPr>
          <w:p w:rsidR="004D7203" w:rsidRPr="004D7203" w:rsidRDefault="004D7203" w:rsidP="004D7203">
            <w:pPr>
              <w:rPr>
                <w:sz w:val="12"/>
                <w:szCs w:val="12"/>
                <w:lang w:val="ru-RU"/>
              </w:rPr>
            </w:pPr>
          </w:p>
        </w:tc>
        <w:tc>
          <w:tcPr>
            <w:tcW w:w="80" w:type="dxa"/>
            <w:shd w:val="clear" w:color="auto" w:fill="D3DFEE"/>
            <w:vAlign w:val="bottom"/>
          </w:tcPr>
          <w:p w:rsidR="004D7203" w:rsidRPr="004D7203" w:rsidRDefault="004D7203" w:rsidP="004D7203">
            <w:pPr>
              <w:rPr>
                <w:sz w:val="12"/>
                <w:szCs w:val="12"/>
                <w:lang w:val="ru-RU"/>
              </w:rPr>
            </w:pPr>
          </w:p>
        </w:tc>
        <w:tc>
          <w:tcPr>
            <w:tcW w:w="1060" w:type="dxa"/>
            <w:vMerge w:val="restart"/>
            <w:shd w:val="clear" w:color="auto" w:fill="D3DFEE"/>
            <w:vAlign w:val="bottom"/>
          </w:tcPr>
          <w:p w:rsidR="004D7203" w:rsidRPr="007B2371" w:rsidRDefault="007B2371" w:rsidP="004D7203">
            <w:pPr>
              <w:ind w:right="340"/>
              <w:jc w:val="right"/>
              <w:rPr>
                <w:sz w:val="20"/>
                <w:szCs w:val="20"/>
                <w:lang w:val="ru-RU"/>
              </w:rPr>
            </w:pPr>
            <w:r>
              <w:rPr>
                <w:rFonts w:ascii="Times New Roman" w:eastAsia="Times New Roman" w:hAnsi="Times New Roman" w:cs="Times New Roman"/>
                <w:sz w:val="24"/>
                <w:szCs w:val="24"/>
                <w:lang w:val="ru-RU"/>
              </w:rPr>
              <w:t>3,98</w:t>
            </w:r>
          </w:p>
        </w:tc>
        <w:tc>
          <w:tcPr>
            <w:tcW w:w="120" w:type="dxa"/>
            <w:tcBorders>
              <w:right w:val="single" w:sz="8" w:space="0" w:color="auto"/>
            </w:tcBorders>
            <w:shd w:val="clear" w:color="auto" w:fill="D3DFEE"/>
            <w:vAlign w:val="bottom"/>
          </w:tcPr>
          <w:p w:rsidR="004D7203" w:rsidRDefault="004D7203" w:rsidP="004D7203">
            <w:pPr>
              <w:rPr>
                <w:sz w:val="12"/>
                <w:szCs w:val="12"/>
              </w:rPr>
            </w:pPr>
          </w:p>
        </w:tc>
        <w:tc>
          <w:tcPr>
            <w:tcW w:w="0" w:type="dxa"/>
            <w:vAlign w:val="bottom"/>
          </w:tcPr>
          <w:p w:rsidR="004D7203" w:rsidRDefault="004D7203" w:rsidP="004D7203">
            <w:pPr>
              <w:rPr>
                <w:sz w:val="1"/>
                <w:szCs w:val="1"/>
              </w:rPr>
            </w:pPr>
          </w:p>
        </w:tc>
      </w:tr>
      <w:tr w:rsidR="004D7203" w:rsidTr="004D7203">
        <w:trPr>
          <w:trHeight w:val="20"/>
        </w:trPr>
        <w:tc>
          <w:tcPr>
            <w:tcW w:w="120" w:type="dxa"/>
            <w:tcBorders>
              <w:left w:val="single" w:sz="8" w:space="0" w:color="auto"/>
            </w:tcBorders>
            <w:shd w:val="clear" w:color="auto" w:fill="D3DFEE"/>
            <w:vAlign w:val="bottom"/>
          </w:tcPr>
          <w:p w:rsidR="004D7203" w:rsidRDefault="004D7203" w:rsidP="004D7203">
            <w:pPr>
              <w:spacing w:line="20" w:lineRule="exact"/>
              <w:rPr>
                <w:sz w:val="1"/>
                <w:szCs w:val="1"/>
              </w:rPr>
            </w:pPr>
          </w:p>
        </w:tc>
        <w:tc>
          <w:tcPr>
            <w:tcW w:w="8000" w:type="dxa"/>
            <w:vMerge/>
            <w:shd w:val="clear" w:color="auto" w:fill="D3DFEE"/>
            <w:vAlign w:val="bottom"/>
          </w:tcPr>
          <w:p w:rsidR="004D7203" w:rsidRDefault="004D7203" w:rsidP="004D7203">
            <w:pPr>
              <w:spacing w:line="20" w:lineRule="exact"/>
              <w:rPr>
                <w:sz w:val="1"/>
                <w:szCs w:val="1"/>
              </w:rPr>
            </w:pPr>
          </w:p>
        </w:tc>
        <w:tc>
          <w:tcPr>
            <w:tcW w:w="140" w:type="dxa"/>
            <w:tcBorders>
              <w:right w:val="single" w:sz="8" w:space="0" w:color="auto"/>
            </w:tcBorders>
            <w:shd w:val="clear" w:color="auto" w:fill="D3DFEE"/>
            <w:vAlign w:val="bottom"/>
          </w:tcPr>
          <w:p w:rsidR="004D7203" w:rsidRDefault="004D7203" w:rsidP="004D7203">
            <w:pPr>
              <w:spacing w:line="20" w:lineRule="exact"/>
              <w:rPr>
                <w:sz w:val="1"/>
                <w:szCs w:val="1"/>
              </w:rPr>
            </w:pPr>
          </w:p>
        </w:tc>
        <w:tc>
          <w:tcPr>
            <w:tcW w:w="80" w:type="dxa"/>
            <w:shd w:val="clear" w:color="auto" w:fill="D3DFEE"/>
            <w:vAlign w:val="bottom"/>
          </w:tcPr>
          <w:p w:rsidR="004D7203" w:rsidRDefault="004D7203" w:rsidP="004D7203">
            <w:pPr>
              <w:spacing w:line="20" w:lineRule="exact"/>
              <w:rPr>
                <w:sz w:val="1"/>
                <w:szCs w:val="1"/>
              </w:rPr>
            </w:pPr>
          </w:p>
        </w:tc>
        <w:tc>
          <w:tcPr>
            <w:tcW w:w="1060" w:type="dxa"/>
            <w:vMerge/>
            <w:shd w:val="clear" w:color="auto" w:fill="D3DFEE"/>
            <w:vAlign w:val="bottom"/>
          </w:tcPr>
          <w:p w:rsidR="004D7203" w:rsidRDefault="004D7203" w:rsidP="004D7203">
            <w:pPr>
              <w:spacing w:line="20" w:lineRule="exact"/>
              <w:rPr>
                <w:sz w:val="1"/>
                <w:szCs w:val="1"/>
              </w:rPr>
            </w:pPr>
          </w:p>
        </w:tc>
        <w:tc>
          <w:tcPr>
            <w:tcW w:w="120" w:type="dxa"/>
            <w:tcBorders>
              <w:right w:val="single" w:sz="8" w:space="0" w:color="auto"/>
            </w:tcBorders>
            <w:shd w:val="clear" w:color="auto" w:fill="D3DFEE"/>
            <w:vAlign w:val="bottom"/>
          </w:tcPr>
          <w:p w:rsidR="004D7203" w:rsidRDefault="004D7203" w:rsidP="004D7203">
            <w:pPr>
              <w:spacing w:line="20" w:lineRule="exact"/>
              <w:rPr>
                <w:sz w:val="1"/>
                <w:szCs w:val="1"/>
              </w:rPr>
            </w:pPr>
          </w:p>
        </w:tc>
        <w:tc>
          <w:tcPr>
            <w:tcW w:w="0" w:type="dxa"/>
            <w:vAlign w:val="bottom"/>
          </w:tcPr>
          <w:p w:rsidR="004D7203" w:rsidRDefault="004D7203" w:rsidP="004D7203">
            <w:pPr>
              <w:spacing w:line="20" w:lineRule="exact"/>
              <w:rPr>
                <w:sz w:val="1"/>
                <w:szCs w:val="1"/>
              </w:rPr>
            </w:pPr>
          </w:p>
        </w:tc>
      </w:tr>
      <w:tr w:rsidR="004D7203" w:rsidTr="004D7203">
        <w:trPr>
          <w:trHeight w:val="102"/>
        </w:trPr>
        <w:tc>
          <w:tcPr>
            <w:tcW w:w="120" w:type="dxa"/>
            <w:tcBorders>
              <w:left w:val="single" w:sz="8" w:space="0" w:color="auto"/>
            </w:tcBorders>
            <w:shd w:val="clear" w:color="auto" w:fill="D3DFEE"/>
            <w:vAlign w:val="bottom"/>
          </w:tcPr>
          <w:p w:rsidR="004D7203" w:rsidRDefault="004D7203" w:rsidP="004D7203">
            <w:pPr>
              <w:rPr>
                <w:sz w:val="8"/>
                <w:szCs w:val="8"/>
              </w:rPr>
            </w:pPr>
          </w:p>
        </w:tc>
        <w:tc>
          <w:tcPr>
            <w:tcW w:w="8000" w:type="dxa"/>
            <w:vMerge/>
            <w:shd w:val="clear" w:color="auto" w:fill="D3DFEE"/>
            <w:vAlign w:val="bottom"/>
          </w:tcPr>
          <w:p w:rsidR="004D7203" w:rsidRDefault="004D7203" w:rsidP="004D7203">
            <w:pPr>
              <w:rPr>
                <w:sz w:val="8"/>
                <w:szCs w:val="8"/>
              </w:rPr>
            </w:pPr>
          </w:p>
        </w:tc>
        <w:tc>
          <w:tcPr>
            <w:tcW w:w="140" w:type="dxa"/>
            <w:tcBorders>
              <w:right w:val="single" w:sz="8" w:space="0" w:color="auto"/>
            </w:tcBorders>
            <w:shd w:val="clear" w:color="auto" w:fill="D3DFEE"/>
            <w:vAlign w:val="bottom"/>
          </w:tcPr>
          <w:p w:rsidR="004D7203" w:rsidRDefault="004D7203" w:rsidP="004D7203">
            <w:pPr>
              <w:rPr>
                <w:sz w:val="8"/>
                <w:szCs w:val="8"/>
              </w:rPr>
            </w:pPr>
          </w:p>
        </w:tc>
        <w:tc>
          <w:tcPr>
            <w:tcW w:w="80" w:type="dxa"/>
            <w:shd w:val="clear" w:color="auto" w:fill="D3DFEE"/>
            <w:vAlign w:val="bottom"/>
          </w:tcPr>
          <w:p w:rsidR="004D7203" w:rsidRDefault="004D7203" w:rsidP="004D7203">
            <w:pPr>
              <w:rPr>
                <w:sz w:val="8"/>
                <w:szCs w:val="8"/>
              </w:rPr>
            </w:pPr>
          </w:p>
        </w:tc>
        <w:tc>
          <w:tcPr>
            <w:tcW w:w="1060" w:type="dxa"/>
            <w:vMerge/>
            <w:shd w:val="clear" w:color="auto" w:fill="D3DFEE"/>
            <w:vAlign w:val="bottom"/>
          </w:tcPr>
          <w:p w:rsidR="004D7203" w:rsidRDefault="004D7203" w:rsidP="004D7203">
            <w:pPr>
              <w:rPr>
                <w:sz w:val="8"/>
                <w:szCs w:val="8"/>
              </w:rPr>
            </w:pPr>
          </w:p>
        </w:tc>
        <w:tc>
          <w:tcPr>
            <w:tcW w:w="120" w:type="dxa"/>
            <w:tcBorders>
              <w:right w:val="single" w:sz="8" w:space="0" w:color="auto"/>
            </w:tcBorders>
            <w:shd w:val="clear" w:color="auto" w:fill="D3DFEE"/>
            <w:vAlign w:val="bottom"/>
          </w:tcPr>
          <w:p w:rsidR="004D7203" w:rsidRDefault="004D7203" w:rsidP="004D7203">
            <w:pPr>
              <w:rPr>
                <w:sz w:val="8"/>
                <w:szCs w:val="8"/>
              </w:rPr>
            </w:pPr>
          </w:p>
        </w:tc>
        <w:tc>
          <w:tcPr>
            <w:tcW w:w="0" w:type="dxa"/>
            <w:vAlign w:val="bottom"/>
          </w:tcPr>
          <w:p w:rsidR="004D7203" w:rsidRDefault="004D7203" w:rsidP="004D7203">
            <w:pPr>
              <w:rPr>
                <w:sz w:val="1"/>
                <w:szCs w:val="1"/>
              </w:rPr>
            </w:pPr>
          </w:p>
        </w:tc>
      </w:tr>
      <w:tr w:rsidR="004D7203" w:rsidRPr="00352491" w:rsidTr="004D7203">
        <w:trPr>
          <w:trHeight w:val="152"/>
        </w:trPr>
        <w:tc>
          <w:tcPr>
            <w:tcW w:w="120" w:type="dxa"/>
            <w:tcBorders>
              <w:left w:val="single" w:sz="8" w:space="0" w:color="auto"/>
            </w:tcBorders>
            <w:shd w:val="clear" w:color="auto" w:fill="D3DFEE"/>
            <w:vAlign w:val="bottom"/>
          </w:tcPr>
          <w:p w:rsidR="004D7203" w:rsidRDefault="004D7203" w:rsidP="004D7203">
            <w:pPr>
              <w:rPr>
                <w:sz w:val="13"/>
                <w:szCs w:val="13"/>
              </w:rPr>
            </w:pPr>
          </w:p>
        </w:tc>
        <w:tc>
          <w:tcPr>
            <w:tcW w:w="8000" w:type="dxa"/>
            <w:vMerge w:val="restart"/>
            <w:shd w:val="clear" w:color="auto" w:fill="D3DFEE"/>
            <w:vAlign w:val="bottom"/>
          </w:tcPr>
          <w:p w:rsidR="004D7203" w:rsidRPr="004D7203" w:rsidRDefault="004D7203" w:rsidP="004D7203">
            <w:pPr>
              <w:spacing w:line="274" w:lineRule="exact"/>
              <w:rPr>
                <w:sz w:val="20"/>
                <w:szCs w:val="20"/>
                <w:lang w:val="ru-RU"/>
              </w:rPr>
            </w:pPr>
            <w:r w:rsidRPr="004D7203">
              <w:rPr>
                <w:rFonts w:ascii="Times New Roman" w:eastAsia="Times New Roman" w:hAnsi="Times New Roman" w:cs="Times New Roman"/>
                <w:sz w:val="24"/>
                <w:szCs w:val="24"/>
                <w:lang w:val="ru-RU"/>
              </w:rPr>
              <w:t>мониторинга образовательных достижений обучающихся 5-х классов</w:t>
            </w:r>
          </w:p>
        </w:tc>
        <w:tc>
          <w:tcPr>
            <w:tcW w:w="140" w:type="dxa"/>
            <w:tcBorders>
              <w:right w:val="single" w:sz="8" w:space="0" w:color="auto"/>
            </w:tcBorders>
            <w:shd w:val="clear" w:color="auto" w:fill="D3DFEE"/>
            <w:vAlign w:val="bottom"/>
          </w:tcPr>
          <w:p w:rsidR="004D7203" w:rsidRPr="004D7203" w:rsidRDefault="004D7203" w:rsidP="004D7203">
            <w:pPr>
              <w:rPr>
                <w:sz w:val="13"/>
                <w:szCs w:val="13"/>
                <w:lang w:val="ru-RU"/>
              </w:rPr>
            </w:pPr>
          </w:p>
        </w:tc>
        <w:tc>
          <w:tcPr>
            <w:tcW w:w="80" w:type="dxa"/>
            <w:shd w:val="clear" w:color="auto" w:fill="D3DFEE"/>
            <w:vAlign w:val="bottom"/>
          </w:tcPr>
          <w:p w:rsidR="004D7203" w:rsidRPr="004D7203" w:rsidRDefault="004D7203" w:rsidP="004D7203">
            <w:pPr>
              <w:rPr>
                <w:sz w:val="13"/>
                <w:szCs w:val="13"/>
                <w:lang w:val="ru-RU"/>
              </w:rPr>
            </w:pPr>
          </w:p>
        </w:tc>
        <w:tc>
          <w:tcPr>
            <w:tcW w:w="1060" w:type="dxa"/>
            <w:vMerge/>
            <w:shd w:val="clear" w:color="auto" w:fill="D3DFEE"/>
            <w:vAlign w:val="bottom"/>
          </w:tcPr>
          <w:p w:rsidR="004D7203" w:rsidRPr="004D7203" w:rsidRDefault="004D7203" w:rsidP="004D7203">
            <w:pPr>
              <w:rPr>
                <w:sz w:val="13"/>
                <w:szCs w:val="13"/>
                <w:lang w:val="ru-RU"/>
              </w:rPr>
            </w:pPr>
          </w:p>
        </w:tc>
        <w:tc>
          <w:tcPr>
            <w:tcW w:w="120" w:type="dxa"/>
            <w:tcBorders>
              <w:right w:val="single" w:sz="8" w:space="0" w:color="auto"/>
            </w:tcBorders>
            <w:shd w:val="clear" w:color="auto" w:fill="D3DFEE"/>
            <w:vAlign w:val="bottom"/>
          </w:tcPr>
          <w:p w:rsidR="004D7203" w:rsidRPr="004D7203" w:rsidRDefault="004D7203" w:rsidP="004D7203">
            <w:pPr>
              <w:rPr>
                <w:sz w:val="13"/>
                <w:szCs w:val="13"/>
                <w:lang w:val="ru-RU"/>
              </w:rPr>
            </w:pPr>
          </w:p>
        </w:tc>
        <w:tc>
          <w:tcPr>
            <w:tcW w:w="0" w:type="dxa"/>
            <w:vAlign w:val="bottom"/>
          </w:tcPr>
          <w:p w:rsidR="004D7203" w:rsidRPr="004D7203" w:rsidRDefault="004D7203" w:rsidP="004D7203">
            <w:pPr>
              <w:rPr>
                <w:sz w:val="1"/>
                <w:szCs w:val="1"/>
                <w:lang w:val="ru-RU"/>
              </w:rPr>
            </w:pPr>
          </w:p>
        </w:tc>
      </w:tr>
      <w:tr w:rsidR="004D7203" w:rsidRPr="00352491" w:rsidTr="004D7203">
        <w:trPr>
          <w:trHeight w:val="124"/>
        </w:trPr>
        <w:tc>
          <w:tcPr>
            <w:tcW w:w="120" w:type="dxa"/>
            <w:tcBorders>
              <w:left w:val="single" w:sz="8" w:space="0" w:color="auto"/>
              <w:bottom w:val="single" w:sz="8" w:space="0" w:color="D3DFEE"/>
            </w:tcBorders>
            <w:shd w:val="clear" w:color="auto" w:fill="D3DFEE"/>
            <w:vAlign w:val="bottom"/>
          </w:tcPr>
          <w:p w:rsidR="004D7203" w:rsidRPr="004D7203" w:rsidRDefault="004D7203" w:rsidP="004D7203">
            <w:pPr>
              <w:rPr>
                <w:sz w:val="10"/>
                <w:szCs w:val="10"/>
                <w:lang w:val="ru-RU"/>
              </w:rPr>
            </w:pPr>
          </w:p>
        </w:tc>
        <w:tc>
          <w:tcPr>
            <w:tcW w:w="8000" w:type="dxa"/>
            <w:vMerge/>
            <w:tcBorders>
              <w:bottom w:val="single" w:sz="8" w:space="0" w:color="D3DFEE"/>
            </w:tcBorders>
            <w:shd w:val="clear" w:color="auto" w:fill="D3DFEE"/>
            <w:vAlign w:val="bottom"/>
          </w:tcPr>
          <w:p w:rsidR="004D7203" w:rsidRPr="004D7203" w:rsidRDefault="004D7203" w:rsidP="004D7203">
            <w:pPr>
              <w:rPr>
                <w:sz w:val="10"/>
                <w:szCs w:val="10"/>
                <w:lang w:val="ru-RU"/>
              </w:rPr>
            </w:pPr>
          </w:p>
        </w:tc>
        <w:tc>
          <w:tcPr>
            <w:tcW w:w="140" w:type="dxa"/>
            <w:tcBorders>
              <w:bottom w:val="single" w:sz="8" w:space="0" w:color="D3DFEE"/>
              <w:right w:val="single" w:sz="8" w:space="0" w:color="auto"/>
            </w:tcBorders>
            <w:shd w:val="clear" w:color="auto" w:fill="D3DFEE"/>
            <w:vAlign w:val="bottom"/>
          </w:tcPr>
          <w:p w:rsidR="004D7203" w:rsidRPr="004D7203" w:rsidRDefault="004D7203" w:rsidP="004D7203">
            <w:pPr>
              <w:rPr>
                <w:sz w:val="10"/>
                <w:szCs w:val="10"/>
                <w:lang w:val="ru-RU"/>
              </w:rPr>
            </w:pPr>
          </w:p>
        </w:tc>
        <w:tc>
          <w:tcPr>
            <w:tcW w:w="80" w:type="dxa"/>
            <w:tcBorders>
              <w:bottom w:val="single" w:sz="8" w:space="0" w:color="D3DFEE"/>
            </w:tcBorders>
            <w:shd w:val="clear" w:color="auto" w:fill="D3DFEE"/>
            <w:vAlign w:val="bottom"/>
          </w:tcPr>
          <w:p w:rsidR="004D7203" w:rsidRPr="004D7203" w:rsidRDefault="004D7203" w:rsidP="004D7203">
            <w:pPr>
              <w:rPr>
                <w:sz w:val="10"/>
                <w:szCs w:val="10"/>
                <w:lang w:val="ru-RU"/>
              </w:rPr>
            </w:pPr>
          </w:p>
        </w:tc>
        <w:tc>
          <w:tcPr>
            <w:tcW w:w="1060" w:type="dxa"/>
            <w:tcBorders>
              <w:bottom w:val="single" w:sz="8" w:space="0" w:color="D3DFEE"/>
            </w:tcBorders>
            <w:shd w:val="clear" w:color="auto" w:fill="D3DFEE"/>
            <w:vAlign w:val="bottom"/>
          </w:tcPr>
          <w:p w:rsidR="004D7203" w:rsidRPr="004D7203" w:rsidRDefault="004D7203" w:rsidP="004D7203">
            <w:pPr>
              <w:rPr>
                <w:sz w:val="10"/>
                <w:szCs w:val="10"/>
                <w:lang w:val="ru-RU"/>
              </w:rPr>
            </w:pPr>
          </w:p>
        </w:tc>
        <w:tc>
          <w:tcPr>
            <w:tcW w:w="120" w:type="dxa"/>
            <w:tcBorders>
              <w:bottom w:val="single" w:sz="8" w:space="0" w:color="D3DFEE"/>
              <w:right w:val="single" w:sz="8" w:space="0" w:color="auto"/>
            </w:tcBorders>
            <w:shd w:val="clear" w:color="auto" w:fill="D3DFEE"/>
            <w:vAlign w:val="bottom"/>
          </w:tcPr>
          <w:p w:rsidR="004D7203" w:rsidRPr="004D7203" w:rsidRDefault="004D7203" w:rsidP="004D7203">
            <w:pPr>
              <w:rPr>
                <w:sz w:val="10"/>
                <w:szCs w:val="10"/>
                <w:lang w:val="ru-RU"/>
              </w:rPr>
            </w:pPr>
          </w:p>
        </w:tc>
        <w:tc>
          <w:tcPr>
            <w:tcW w:w="0" w:type="dxa"/>
            <w:vAlign w:val="bottom"/>
          </w:tcPr>
          <w:p w:rsidR="004D7203" w:rsidRPr="004D7203" w:rsidRDefault="004D7203" w:rsidP="004D7203">
            <w:pPr>
              <w:rPr>
                <w:sz w:val="1"/>
                <w:szCs w:val="1"/>
                <w:lang w:val="ru-RU"/>
              </w:rPr>
            </w:pPr>
          </w:p>
        </w:tc>
      </w:tr>
      <w:tr w:rsidR="004D7203" w:rsidRPr="00352491" w:rsidTr="004D7203">
        <w:trPr>
          <w:trHeight w:val="20"/>
        </w:trPr>
        <w:tc>
          <w:tcPr>
            <w:tcW w:w="120" w:type="dxa"/>
            <w:tcBorders>
              <w:left w:val="single" w:sz="8" w:space="0" w:color="auto"/>
            </w:tcBorders>
            <w:shd w:val="clear" w:color="auto" w:fill="000000"/>
            <w:vAlign w:val="bottom"/>
          </w:tcPr>
          <w:p w:rsidR="004D7203" w:rsidRPr="004D7203" w:rsidRDefault="004D7203" w:rsidP="004D7203">
            <w:pPr>
              <w:spacing w:line="20" w:lineRule="exact"/>
              <w:rPr>
                <w:sz w:val="1"/>
                <w:szCs w:val="1"/>
                <w:lang w:val="ru-RU"/>
              </w:rPr>
            </w:pPr>
          </w:p>
        </w:tc>
        <w:tc>
          <w:tcPr>
            <w:tcW w:w="8000" w:type="dxa"/>
            <w:shd w:val="clear" w:color="auto" w:fill="000000"/>
            <w:vAlign w:val="bottom"/>
          </w:tcPr>
          <w:p w:rsidR="004D7203" w:rsidRPr="004D7203" w:rsidRDefault="004D7203" w:rsidP="004D7203">
            <w:pPr>
              <w:spacing w:line="20" w:lineRule="exact"/>
              <w:rPr>
                <w:sz w:val="1"/>
                <w:szCs w:val="1"/>
                <w:lang w:val="ru-RU"/>
              </w:rPr>
            </w:pPr>
          </w:p>
        </w:tc>
        <w:tc>
          <w:tcPr>
            <w:tcW w:w="140" w:type="dxa"/>
            <w:tcBorders>
              <w:right w:val="single" w:sz="8" w:space="0" w:color="auto"/>
            </w:tcBorders>
            <w:shd w:val="clear" w:color="auto" w:fill="000000"/>
            <w:vAlign w:val="bottom"/>
          </w:tcPr>
          <w:p w:rsidR="004D7203" w:rsidRPr="004D7203" w:rsidRDefault="004D7203" w:rsidP="004D7203">
            <w:pPr>
              <w:spacing w:line="20" w:lineRule="exact"/>
              <w:rPr>
                <w:sz w:val="1"/>
                <w:szCs w:val="1"/>
                <w:lang w:val="ru-RU"/>
              </w:rPr>
            </w:pPr>
          </w:p>
        </w:tc>
        <w:tc>
          <w:tcPr>
            <w:tcW w:w="80" w:type="dxa"/>
            <w:shd w:val="clear" w:color="auto" w:fill="000000"/>
            <w:vAlign w:val="bottom"/>
          </w:tcPr>
          <w:p w:rsidR="004D7203" w:rsidRPr="004D7203" w:rsidRDefault="004D7203" w:rsidP="004D7203">
            <w:pPr>
              <w:spacing w:line="20" w:lineRule="exact"/>
              <w:rPr>
                <w:sz w:val="1"/>
                <w:szCs w:val="1"/>
                <w:lang w:val="ru-RU"/>
              </w:rPr>
            </w:pPr>
          </w:p>
        </w:tc>
        <w:tc>
          <w:tcPr>
            <w:tcW w:w="1060" w:type="dxa"/>
            <w:shd w:val="clear" w:color="auto" w:fill="000000"/>
            <w:vAlign w:val="bottom"/>
          </w:tcPr>
          <w:p w:rsidR="004D7203" w:rsidRPr="004D7203" w:rsidRDefault="004D7203" w:rsidP="004D7203">
            <w:pPr>
              <w:spacing w:line="20" w:lineRule="exact"/>
              <w:rPr>
                <w:sz w:val="1"/>
                <w:szCs w:val="1"/>
                <w:lang w:val="ru-RU"/>
              </w:rPr>
            </w:pPr>
          </w:p>
        </w:tc>
        <w:tc>
          <w:tcPr>
            <w:tcW w:w="120" w:type="dxa"/>
            <w:tcBorders>
              <w:right w:val="single" w:sz="8" w:space="0" w:color="auto"/>
            </w:tcBorders>
            <w:shd w:val="clear" w:color="auto" w:fill="000000"/>
            <w:vAlign w:val="bottom"/>
          </w:tcPr>
          <w:p w:rsidR="004D7203" w:rsidRPr="004D7203" w:rsidRDefault="004D7203" w:rsidP="004D7203">
            <w:pPr>
              <w:spacing w:line="20" w:lineRule="exact"/>
              <w:rPr>
                <w:sz w:val="1"/>
                <w:szCs w:val="1"/>
                <w:lang w:val="ru-RU"/>
              </w:rPr>
            </w:pPr>
          </w:p>
        </w:tc>
        <w:tc>
          <w:tcPr>
            <w:tcW w:w="0" w:type="dxa"/>
            <w:vAlign w:val="bottom"/>
          </w:tcPr>
          <w:p w:rsidR="004D7203" w:rsidRPr="004D7203" w:rsidRDefault="004D7203" w:rsidP="004D7203">
            <w:pPr>
              <w:spacing w:line="20" w:lineRule="exact"/>
              <w:rPr>
                <w:sz w:val="1"/>
                <w:szCs w:val="1"/>
                <w:lang w:val="ru-RU"/>
              </w:rPr>
            </w:pPr>
          </w:p>
        </w:tc>
      </w:tr>
    </w:tbl>
    <w:p w:rsidR="004D7203" w:rsidRPr="004D7203" w:rsidRDefault="004D7203" w:rsidP="004D7203">
      <w:pPr>
        <w:spacing w:line="236" w:lineRule="auto"/>
        <w:ind w:left="260" w:right="380" w:firstLine="567"/>
        <w:jc w:val="both"/>
        <w:rPr>
          <w:sz w:val="20"/>
          <w:szCs w:val="20"/>
          <w:lang w:val="ru-RU"/>
        </w:rPr>
      </w:pPr>
      <w:r w:rsidRPr="004D7203">
        <w:rPr>
          <w:rFonts w:ascii="Times New Roman" w:eastAsia="Times New Roman" w:hAnsi="Times New Roman" w:cs="Times New Roman"/>
          <w:sz w:val="24"/>
          <w:szCs w:val="24"/>
          <w:lang w:val="ru-RU"/>
        </w:rPr>
        <w:t>Сравнительный анализ результатов демонстрирует положительную тенденцию по следующим показателям: количество отличников и хорошистов, количество учащихся, окончивших учебный год с «3».</w:t>
      </w:r>
    </w:p>
    <w:p w:rsidR="004D7203" w:rsidRPr="004D7203" w:rsidRDefault="007B2371" w:rsidP="007B2371">
      <w:pPr>
        <w:spacing w:line="233" w:lineRule="auto"/>
        <w:ind w:left="4380" w:right="460" w:hanging="3495"/>
        <w:rPr>
          <w:sz w:val="20"/>
          <w:szCs w:val="20"/>
          <w:lang w:val="ru-RU"/>
        </w:rPr>
      </w:pPr>
      <w:r>
        <w:rPr>
          <w:rFonts w:ascii="Times New Roman" w:eastAsia="Times New Roman" w:hAnsi="Times New Roman" w:cs="Times New Roman"/>
          <w:b/>
          <w:bCs/>
          <w:i/>
          <w:iCs/>
          <w:sz w:val="24"/>
          <w:szCs w:val="24"/>
          <w:lang w:val="ru-RU"/>
        </w:rPr>
        <w:t xml:space="preserve">Результаты </w:t>
      </w:r>
      <w:r w:rsidR="004D7203" w:rsidRPr="004D7203">
        <w:rPr>
          <w:rFonts w:ascii="Times New Roman" w:eastAsia="Times New Roman" w:hAnsi="Times New Roman" w:cs="Times New Roman"/>
          <w:b/>
          <w:bCs/>
          <w:i/>
          <w:iCs/>
          <w:sz w:val="24"/>
          <w:szCs w:val="24"/>
          <w:lang w:val="ru-RU"/>
        </w:rPr>
        <w:t xml:space="preserve"> мониторинга образовательных достижений в 5-х классах</w:t>
      </w:r>
    </w:p>
    <w:p w:rsidR="0021716C" w:rsidRPr="0021716C" w:rsidRDefault="004D7203" w:rsidP="0021716C">
      <w:pPr>
        <w:spacing w:line="237" w:lineRule="auto"/>
        <w:ind w:left="260" w:right="400" w:firstLine="567"/>
        <w:contextualSpacing/>
        <w:jc w:val="both"/>
        <w:rPr>
          <w:sz w:val="20"/>
          <w:szCs w:val="20"/>
          <w:lang w:val="ru-RU"/>
        </w:rPr>
      </w:pPr>
      <w:r w:rsidRPr="004D7203">
        <w:rPr>
          <w:rFonts w:ascii="Times New Roman" w:eastAsia="Times New Roman" w:hAnsi="Times New Roman" w:cs="Times New Roman"/>
          <w:sz w:val="24"/>
          <w:szCs w:val="24"/>
          <w:lang w:val="ru-RU"/>
        </w:rPr>
        <w:t>Оценка качества предоставляемых образовательных услуг в классах ФГОС осуществляется к</w:t>
      </w:r>
      <w:r w:rsidR="007B2371">
        <w:rPr>
          <w:rFonts w:ascii="Times New Roman" w:eastAsia="Times New Roman" w:hAnsi="Times New Roman" w:cs="Times New Roman"/>
          <w:sz w:val="24"/>
          <w:szCs w:val="24"/>
          <w:lang w:val="ru-RU"/>
        </w:rPr>
        <w:t>ак на внутреннем</w:t>
      </w:r>
      <w:r w:rsidRPr="004D7203">
        <w:rPr>
          <w:rFonts w:ascii="Times New Roman" w:eastAsia="Times New Roman" w:hAnsi="Times New Roman" w:cs="Times New Roman"/>
          <w:sz w:val="24"/>
          <w:szCs w:val="24"/>
          <w:lang w:val="ru-RU"/>
        </w:rPr>
        <w:t>, так и внешнем независимом уровне. Внешняя оценка результативности деятельности педагогического коллектива классов ФГОС осуществлялась в истекшем учебном году посредством мониторинга образовательных достижений учащихся.</w:t>
      </w:r>
      <w:r w:rsidR="0021716C">
        <w:rPr>
          <w:sz w:val="20"/>
          <w:szCs w:val="20"/>
          <w:lang w:val="ru-RU"/>
        </w:rPr>
        <w:t xml:space="preserve"> </w:t>
      </w:r>
      <w:r w:rsidR="0021716C">
        <w:rPr>
          <w:rFonts w:ascii="Times New Roman" w:eastAsia="Times New Roman" w:hAnsi="Times New Roman" w:cs="Times New Roman"/>
          <w:sz w:val="24"/>
          <w:szCs w:val="24"/>
          <w:lang w:val="ru-RU"/>
        </w:rPr>
        <w:t>В</w:t>
      </w:r>
      <w:r w:rsidR="0021716C" w:rsidRPr="004D7203">
        <w:rPr>
          <w:rFonts w:ascii="Times New Roman" w:eastAsia="Times New Roman" w:hAnsi="Times New Roman" w:cs="Times New Roman"/>
          <w:sz w:val="24"/>
          <w:szCs w:val="24"/>
          <w:lang w:val="ru-RU"/>
        </w:rPr>
        <w:t>се количественные показатели, выполненных мо</w:t>
      </w:r>
      <w:r w:rsidR="0021716C">
        <w:rPr>
          <w:rFonts w:ascii="Times New Roman" w:eastAsia="Times New Roman" w:hAnsi="Times New Roman" w:cs="Times New Roman"/>
          <w:sz w:val="24"/>
          <w:szCs w:val="24"/>
          <w:lang w:val="ru-RU"/>
        </w:rPr>
        <w:t>ниторинговых исследований в 2019 - 2020</w:t>
      </w:r>
      <w:r w:rsidR="0021716C" w:rsidRPr="004D7203">
        <w:rPr>
          <w:rFonts w:ascii="Times New Roman" w:eastAsia="Times New Roman" w:hAnsi="Times New Roman" w:cs="Times New Roman"/>
          <w:sz w:val="24"/>
          <w:szCs w:val="24"/>
          <w:lang w:val="ru-RU"/>
        </w:rPr>
        <w:t xml:space="preserve"> </w:t>
      </w:r>
      <w:proofErr w:type="spellStart"/>
      <w:r w:rsidR="0021716C" w:rsidRPr="004D7203">
        <w:rPr>
          <w:rFonts w:ascii="Times New Roman" w:eastAsia="Times New Roman" w:hAnsi="Times New Roman" w:cs="Times New Roman"/>
          <w:sz w:val="24"/>
          <w:szCs w:val="24"/>
          <w:lang w:val="ru-RU"/>
        </w:rPr>
        <w:t>уч.г</w:t>
      </w:r>
      <w:proofErr w:type="spellEnd"/>
      <w:r w:rsidR="0021716C" w:rsidRPr="004D7203">
        <w:rPr>
          <w:rFonts w:ascii="Times New Roman" w:eastAsia="Times New Roman" w:hAnsi="Times New Roman" w:cs="Times New Roman"/>
          <w:sz w:val="24"/>
          <w:szCs w:val="24"/>
          <w:lang w:val="ru-RU"/>
        </w:rPr>
        <w:t>. выросли и улучшились, как в абсолютном, так и в относительном значении. Это говорит о более прочных знаниях, полученных учащимися в начальных классах, с одной стороны, а с другой стороны, о более продуманном и качественнее проведённом этапе повторения в начале учебного года</w:t>
      </w:r>
      <w:r w:rsidR="0021716C">
        <w:rPr>
          <w:rFonts w:ascii="Times New Roman" w:eastAsia="Times New Roman" w:hAnsi="Times New Roman" w:cs="Times New Roman"/>
          <w:sz w:val="24"/>
          <w:szCs w:val="24"/>
          <w:lang w:val="ru-RU"/>
        </w:rPr>
        <w:t>.</w:t>
      </w:r>
      <w:r w:rsidR="0021716C">
        <w:rPr>
          <w:sz w:val="20"/>
          <w:szCs w:val="20"/>
          <w:lang w:val="ru-RU"/>
        </w:rPr>
        <w:t xml:space="preserve">       Р</w:t>
      </w:r>
      <w:r w:rsidR="0021716C" w:rsidRPr="004D7203">
        <w:rPr>
          <w:rFonts w:ascii="Times New Roman" w:eastAsia="Times New Roman" w:hAnsi="Times New Roman" w:cs="Times New Roman"/>
          <w:sz w:val="24"/>
          <w:szCs w:val="24"/>
          <w:lang w:val="ru-RU"/>
        </w:rPr>
        <w:t>езультаты тестирования позволили получить объективную оценку состояния общеобразовательной подготовки обучающихся, принявших участие в мониторинге учебных достижений;</w:t>
      </w:r>
      <w:r w:rsidR="0021716C">
        <w:rPr>
          <w:sz w:val="20"/>
          <w:szCs w:val="20"/>
          <w:lang w:val="ru-RU"/>
        </w:rPr>
        <w:t xml:space="preserve"> </w:t>
      </w:r>
      <w:r w:rsidR="0021716C" w:rsidRPr="004D7203">
        <w:rPr>
          <w:rFonts w:ascii="Times New Roman" w:eastAsia="Times New Roman" w:hAnsi="Times New Roman" w:cs="Times New Roman"/>
          <w:sz w:val="24"/>
          <w:szCs w:val="24"/>
          <w:lang w:val="ru-RU"/>
        </w:rPr>
        <w:t>значительная часть материала начальной школы, на котором базируется изучение математики и русского языка в 5-6 классах, усвоена выпускниками начальной школы достаточно прочно.</w:t>
      </w:r>
    </w:p>
    <w:p w:rsidR="0021716C" w:rsidRPr="004D7203" w:rsidRDefault="0021716C" w:rsidP="0021716C">
      <w:pPr>
        <w:spacing w:line="235" w:lineRule="auto"/>
        <w:ind w:left="260" w:firstLine="567"/>
        <w:contextualSpacing/>
        <w:rPr>
          <w:rFonts w:eastAsia="Times New Roman"/>
          <w:sz w:val="24"/>
          <w:szCs w:val="24"/>
          <w:lang w:val="ru-RU"/>
        </w:rPr>
      </w:pPr>
      <w:r w:rsidRPr="004D7203">
        <w:rPr>
          <w:rFonts w:ascii="Times New Roman" w:eastAsia="Times New Roman" w:hAnsi="Times New Roman" w:cs="Times New Roman"/>
          <w:b/>
          <w:bCs/>
          <w:i/>
          <w:iCs/>
          <w:color w:val="17365D"/>
          <w:sz w:val="24"/>
          <w:szCs w:val="24"/>
          <w:lang w:val="ru-RU"/>
        </w:rPr>
        <w:t>Таким образом, по итогам образовательных достижений учащихся 3, 4, 5-х классов можно прийти к выводам:</w:t>
      </w:r>
    </w:p>
    <w:p w:rsidR="0021716C" w:rsidRPr="004D7203" w:rsidRDefault="0021716C" w:rsidP="0021716C">
      <w:pPr>
        <w:spacing w:line="4" w:lineRule="exact"/>
        <w:contextualSpacing/>
        <w:rPr>
          <w:rFonts w:eastAsia="Times New Roman"/>
          <w:sz w:val="24"/>
          <w:szCs w:val="24"/>
          <w:lang w:val="ru-RU"/>
        </w:rPr>
      </w:pPr>
    </w:p>
    <w:p w:rsidR="0021716C" w:rsidRPr="004D7203" w:rsidRDefault="0021716C" w:rsidP="0021716C">
      <w:pPr>
        <w:spacing w:line="180" w:lineRule="auto"/>
        <w:ind w:left="260" w:firstLine="567"/>
        <w:contextualSpacing/>
        <w:jc w:val="both"/>
        <w:rPr>
          <w:rFonts w:eastAsia="Times New Roman"/>
          <w:sz w:val="24"/>
          <w:szCs w:val="24"/>
          <w:lang w:val="ru-RU"/>
        </w:rPr>
      </w:pPr>
      <w:r>
        <w:rPr>
          <w:rFonts w:ascii="Wingdings" w:eastAsia="Wingdings" w:hAnsi="Wingdings" w:cs="Wingdings"/>
          <w:sz w:val="41"/>
          <w:szCs w:val="41"/>
          <w:vertAlign w:val="superscript"/>
        </w:rPr>
        <w:t></w:t>
      </w:r>
      <w:r w:rsidRPr="004D7203">
        <w:rPr>
          <w:rFonts w:ascii="Times New Roman" w:eastAsia="Times New Roman" w:hAnsi="Times New Roman" w:cs="Times New Roman"/>
          <w:lang w:val="ru-RU"/>
        </w:rPr>
        <w:t xml:space="preserve"> </w:t>
      </w:r>
      <w:proofErr w:type="gramStart"/>
      <w:r w:rsidRPr="004D7203">
        <w:rPr>
          <w:rFonts w:ascii="Times New Roman" w:eastAsia="Times New Roman" w:hAnsi="Times New Roman" w:cs="Times New Roman"/>
          <w:lang w:val="ru-RU"/>
        </w:rPr>
        <w:t>уровень</w:t>
      </w:r>
      <w:proofErr w:type="gramEnd"/>
      <w:r w:rsidRPr="004D7203">
        <w:rPr>
          <w:rFonts w:ascii="Times New Roman" w:eastAsia="Times New Roman" w:hAnsi="Times New Roman" w:cs="Times New Roman"/>
          <w:lang w:val="ru-RU"/>
        </w:rPr>
        <w:t xml:space="preserve"> мотивации обучения среди учащихся 3 – 5-х классов находится на достаточно высоком уровне;</w:t>
      </w:r>
    </w:p>
    <w:p w:rsidR="0021716C" w:rsidRPr="004D7203" w:rsidRDefault="0021716C" w:rsidP="0021716C">
      <w:pPr>
        <w:spacing w:line="236" w:lineRule="auto"/>
        <w:ind w:left="820"/>
        <w:contextualSpacing/>
        <w:jc w:val="both"/>
        <w:rPr>
          <w:rFonts w:eastAsia="Times New Roman"/>
          <w:sz w:val="24"/>
          <w:szCs w:val="24"/>
          <w:lang w:val="ru-RU"/>
        </w:rPr>
      </w:pPr>
      <w:r>
        <w:rPr>
          <w:rFonts w:ascii="Wingdings" w:eastAsia="Wingdings" w:hAnsi="Wingdings" w:cs="Wingdings"/>
          <w:sz w:val="34"/>
          <w:szCs w:val="34"/>
          <w:vertAlign w:val="superscript"/>
        </w:rPr>
        <w:t></w:t>
      </w:r>
      <w:proofErr w:type="gramStart"/>
      <w:r w:rsidRPr="004D7203">
        <w:rPr>
          <w:rFonts w:ascii="Times New Roman" w:eastAsia="Times New Roman" w:hAnsi="Times New Roman" w:cs="Times New Roman"/>
          <w:sz w:val="24"/>
          <w:szCs w:val="24"/>
          <w:lang w:val="ru-RU"/>
        </w:rPr>
        <w:t>выпускники  начальных</w:t>
      </w:r>
      <w:proofErr w:type="gramEnd"/>
      <w:r w:rsidRPr="004D7203">
        <w:rPr>
          <w:rFonts w:ascii="Times New Roman" w:eastAsia="Times New Roman" w:hAnsi="Times New Roman" w:cs="Times New Roman"/>
          <w:sz w:val="24"/>
          <w:szCs w:val="24"/>
          <w:lang w:val="ru-RU"/>
        </w:rPr>
        <w:t xml:space="preserve">  кла</w:t>
      </w:r>
      <w:r>
        <w:rPr>
          <w:rFonts w:ascii="Times New Roman" w:eastAsia="Times New Roman" w:hAnsi="Times New Roman" w:cs="Times New Roman"/>
          <w:sz w:val="24"/>
          <w:szCs w:val="24"/>
          <w:lang w:val="ru-RU"/>
        </w:rPr>
        <w:t>ссов  имеют  достаточно  хорошие</w:t>
      </w:r>
      <w:r w:rsidRPr="004D7203">
        <w:rPr>
          <w:rFonts w:ascii="Times New Roman" w:eastAsia="Times New Roman" w:hAnsi="Times New Roman" w:cs="Times New Roman"/>
          <w:sz w:val="24"/>
          <w:szCs w:val="24"/>
          <w:lang w:val="ru-RU"/>
        </w:rPr>
        <w:t xml:space="preserve">  показатели</w:t>
      </w:r>
    </w:p>
    <w:p w:rsidR="0021716C" w:rsidRPr="004D7203" w:rsidRDefault="0021716C" w:rsidP="0021716C">
      <w:pPr>
        <w:ind w:left="260"/>
        <w:contextualSpacing/>
        <w:jc w:val="both"/>
        <w:rPr>
          <w:rFonts w:eastAsia="Times New Roman"/>
          <w:sz w:val="24"/>
          <w:szCs w:val="24"/>
          <w:lang w:val="ru-RU"/>
        </w:rPr>
      </w:pPr>
      <w:r w:rsidRPr="004D7203">
        <w:rPr>
          <w:rFonts w:ascii="Times New Roman" w:eastAsia="Times New Roman" w:hAnsi="Times New Roman" w:cs="Times New Roman"/>
          <w:sz w:val="24"/>
          <w:szCs w:val="24"/>
          <w:lang w:val="ru-RU"/>
        </w:rPr>
        <w:t>результативности обучения на первой ступени;</w:t>
      </w:r>
    </w:p>
    <w:p w:rsidR="0021716C" w:rsidRPr="004D7203" w:rsidRDefault="0021716C" w:rsidP="0021716C">
      <w:pPr>
        <w:spacing w:line="262" w:lineRule="exact"/>
        <w:contextualSpacing/>
        <w:jc w:val="both"/>
        <w:rPr>
          <w:sz w:val="20"/>
          <w:szCs w:val="20"/>
          <w:lang w:val="ru-RU"/>
        </w:rPr>
      </w:pPr>
    </w:p>
    <w:p w:rsidR="0021716C" w:rsidRPr="004D7203" w:rsidRDefault="0021716C" w:rsidP="0021716C">
      <w:pPr>
        <w:spacing w:line="251" w:lineRule="auto"/>
        <w:ind w:left="260" w:firstLine="567"/>
        <w:contextualSpacing/>
        <w:jc w:val="both"/>
        <w:rPr>
          <w:sz w:val="20"/>
          <w:szCs w:val="20"/>
          <w:lang w:val="ru-RU"/>
        </w:rPr>
      </w:pPr>
      <w:r>
        <w:rPr>
          <w:rFonts w:ascii="Wingdings" w:eastAsia="Wingdings" w:hAnsi="Wingdings" w:cs="Wingdings"/>
          <w:sz w:val="23"/>
          <w:szCs w:val="23"/>
        </w:rPr>
        <w:t></w:t>
      </w:r>
      <w:r>
        <w:rPr>
          <w:rFonts w:ascii="Wingdings" w:eastAsia="Wingdings" w:hAnsi="Wingdings" w:cs="Wingdings"/>
          <w:sz w:val="23"/>
          <w:szCs w:val="23"/>
        </w:rPr>
        <w:t></w:t>
      </w:r>
      <w:r w:rsidRPr="004D7203">
        <w:rPr>
          <w:rFonts w:ascii="Times New Roman" w:eastAsia="Times New Roman" w:hAnsi="Times New Roman" w:cs="Times New Roman"/>
          <w:sz w:val="23"/>
          <w:szCs w:val="23"/>
          <w:lang w:val="ru-RU"/>
        </w:rPr>
        <w:t>по преемственности обучения при переходе с</w:t>
      </w:r>
      <w:r>
        <w:rPr>
          <w:rFonts w:ascii="Wingdings" w:eastAsia="Wingdings" w:hAnsi="Wingdings" w:cs="Wingdings"/>
          <w:sz w:val="23"/>
          <w:szCs w:val="23"/>
        </w:rPr>
        <w:t></w:t>
      </w:r>
      <w:r>
        <w:rPr>
          <w:rFonts w:ascii="Times New Roman" w:eastAsia="Times New Roman" w:hAnsi="Times New Roman" w:cs="Times New Roman"/>
          <w:sz w:val="23"/>
          <w:szCs w:val="23"/>
        </w:rPr>
        <w:t>I</w:t>
      </w:r>
      <w:r>
        <w:rPr>
          <w:rFonts w:ascii="Wingdings" w:eastAsia="Wingdings" w:hAnsi="Wingdings" w:cs="Wingdings"/>
          <w:sz w:val="23"/>
          <w:szCs w:val="23"/>
        </w:rPr>
        <w:t></w:t>
      </w:r>
      <w:r w:rsidRPr="004D7203">
        <w:rPr>
          <w:rFonts w:ascii="Times New Roman" w:eastAsia="Times New Roman" w:hAnsi="Times New Roman" w:cs="Times New Roman"/>
          <w:sz w:val="23"/>
          <w:szCs w:val="23"/>
          <w:lang w:val="ru-RU"/>
        </w:rPr>
        <w:t>ступени</w:t>
      </w:r>
      <w:proofErr w:type="gramStart"/>
      <w:r>
        <w:rPr>
          <w:rFonts w:ascii="Wingdings" w:eastAsia="Wingdings" w:hAnsi="Wingdings" w:cs="Wingdings"/>
          <w:sz w:val="23"/>
          <w:szCs w:val="23"/>
        </w:rPr>
        <w:t></w:t>
      </w:r>
      <w:r w:rsidRPr="004D7203">
        <w:rPr>
          <w:rFonts w:ascii="Times New Roman" w:eastAsia="Times New Roman" w:hAnsi="Times New Roman" w:cs="Times New Roman"/>
          <w:sz w:val="23"/>
          <w:szCs w:val="23"/>
          <w:lang w:val="ru-RU"/>
        </w:rPr>
        <w:t>(</w:t>
      </w:r>
      <w:proofErr w:type="gramEnd"/>
      <w:r w:rsidRPr="004D7203">
        <w:rPr>
          <w:rFonts w:ascii="Times New Roman" w:eastAsia="Times New Roman" w:hAnsi="Times New Roman" w:cs="Times New Roman"/>
          <w:sz w:val="23"/>
          <w:szCs w:val="23"/>
          <w:lang w:val="ru-RU"/>
        </w:rPr>
        <w:t>начального общего</w:t>
      </w:r>
      <w:r>
        <w:rPr>
          <w:rFonts w:ascii="Wingdings" w:eastAsia="Wingdings" w:hAnsi="Wingdings" w:cs="Wingdings"/>
          <w:sz w:val="23"/>
          <w:szCs w:val="23"/>
        </w:rPr>
        <w:t></w:t>
      </w:r>
      <w:r w:rsidRPr="004D7203">
        <w:rPr>
          <w:rFonts w:ascii="Times New Roman" w:eastAsia="Times New Roman" w:hAnsi="Times New Roman" w:cs="Times New Roman"/>
          <w:sz w:val="23"/>
          <w:szCs w:val="23"/>
          <w:lang w:val="ru-RU"/>
        </w:rPr>
        <w:t xml:space="preserve">образования) на </w:t>
      </w:r>
      <w:r>
        <w:rPr>
          <w:rFonts w:ascii="Times New Roman" w:eastAsia="Times New Roman" w:hAnsi="Times New Roman" w:cs="Times New Roman"/>
          <w:sz w:val="23"/>
          <w:szCs w:val="23"/>
        </w:rPr>
        <w:t>II</w:t>
      </w:r>
      <w:r w:rsidRPr="004D7203">
        <w:rPr>
          <w:rFonts w:ascii="Times New Roman" w:eastAsia="Times New Roman" w:hAnsi="Times New Roman" w:cs="Times New Roman"/>
          <w:sz w:val="23"/>
          <w:szCs w:val="23"/>
          <w:lang w:val="ru-RU"/>
        </w:rPr>
        <w:t xml:space="preserve"> (основное общее образование) в течение трех последних лет наблюдается тенденция сохранения в целом результативности, а именно качественных</w:t>
      </w:r>
    </w:p>
    <w:p w:rsidR="0021716C" w:rsidRPr="004D7203" w:rsidRDefault="0021716C" w:rsidP="0021716C">
      <w:pPr>
        <w:spacing w:line="3" w:lineRule="exact"/>
        <w:contextualSpacing/>
        <w:jc w:val="both"/>
        <w:rPr>
          <w:sz w:val="20"/>
          <w:szCs w:val="20"/>
          <w:lang w:val="ru-RU"/>
        </w:rPr>
      </w:pPr>
    </w:p>
    <w:p w:rsidR="0021716C" w:rsidRPr="0021716C" w:rsidRDefault="0021716C" w:rsidP="0021716C">
      <w:pPr>
        <w:spacing w:line="233" w:lineRule="auto"/>
        <w:ind w:left="260"/>
        <w:contextualSpacing/>
        <w:jc w:val="both"/>
        <w:rPr>
          <w:rFonts w:ascii="Times New Roman" w:eastAsia="Times New Roman" w:hAnsi="Times New Roman" w:cs="Times New Roman"/>
          <w:sz w:val="24"/>
          <w:szCs w:val="24"/>
          <w:lang w:val="ru-RU"/>
        </w:rPr>
      </w:pPr>
      <w:r w:rsidRPr="004D7203">
        <w:rPr>
          <w:rFonts w:ascii="Times New Roman" w:eastAsia="Times New Roman" w:hAnsi="Times New Roman" w:cs="Times New Roman"/>
          <w:sz w:val="24"/>
          <w:szCs w:val="24"/>
          <w:lang w:val="ru-RU"/>
        </w:rPr>
        <w:t>показателей, в чем несомненная заслуга, как классных руководителей, так и педагогов предметников, работающих в 5-х классах;</w:t>
      </w:r>
    </w:p>
    <w:p w:rsidR="0021716C" w:rsidRPr="0021716C" w:rsidRDefault="0021716C" w:rsidP="00392D19">
      <w:pPr>
        <w:numPr>
          <w:ilvl w:val="0"/>
          <w:numId w:val="10"/>
        </w:numPr>
        <w:tabs>
          <w:tab w:val="left" w:pos="1254"/>
        </w:tabs>
        <w:spacing w:before="0" w:beforeAutospacing="0" w:after="0" w:afterAutospacing="0" w:line="182" w:lineRule="auto"/>
        <w:ind w:left="260" w:firstLine="567"/>
        <w:contextualSpacing/>
        <w:rPr>
          <w:rFonts w:ascii="Wingdings" w:eastAsia="Wingdings" w:hAnsi="Wingdings" w:cs="Wingdings"/>
          <w:sz w:val="24"/>
          <w:szCs w:val="24"/>
          <w:vertAlign w:val="superscript"/>
          <w:lang w:val="ru-RU"/>
        </w:rPr>
      </w:pPr>
      <w:r w:rsidRPr="0021716C">
        <w:rPr>
          <w:rFonts w:ascii="Times New Roman" w:eastAsia="Times New Roman" w:hAnsi="Times New Roman" w:cs="Times New Roman"/>
          <w:bCs/>
          <w:iCs/>
          <w:sz w:val="24"/>
          <w:szCs w:val="24"/>
          <w:lang w:val="ru-RU"/>
        </w:rPr>
        <w:t>существенным моментом является обеспечение преемственности по линии ФГОС от запланированных результатов образования НОО к ООО.</w:t>
      </w:r>
    </w:p>
    <w:p w:rsidR="0021716C" w:rsidRPr="0021716C" w:rsidRDefault="0021716C" w:rsidP="0021716C">
      <w:pPr>
        <w:spacing w:line="277" w:lineRule="exact"/>
        <w:contextualSpacing/>
        <w:rPr>
          <w:sz w:val="24"/>
          <w:szCs w:val="24"/>
          <w:lang w:val="ru-RU"/>
        </w:rPr>
      </w:pPr>
    </w:p>
    <w:p w:rsidR="00531F83" w:rsidRDefault="00531F83" w:rsidP="0021716C">
      <w:pPr>
        <w:ind w:right="-959"/>
        <w:jc w:val="center"/>
        <w:rPr>
          <w:rFonts w:ascii="Times New Roman" w:eastAsia="Times New Roman" w:hAnsi="Times New Roman" w:cs="Times New Roman"/>
          <w:b/>
          <w:bCs/>
          <w:sz w:val="24"/>
          <w:szCs w:val="24"/>
          <w:lang w:val="ru-RU"/>
        </w:rPr>
      </w:pPr>
    </w:p>
    <w:p w:rsidR="0021716C" w:rsidRPr="004D7203" w:rsidRDefault="0021716C" w:rsidP="0021716C">
      <w:pPr>
        <w:ind w:right="-959"/>
        <w:jc w:val="center"/>
        <w:rPr>
          <w:sz w:val="20"/>
          <w:szCs w:val="20"/>
          <w:lang w:val="ru-RU"/>
        </w:rPr>
      </w:pPr>
      <w:r w:rsidRPr="004D7203">
        <w:rPr>
          <w:rFonts w:ascii="Times New Roman" w:eastAsia="Times New Roman" w:hAnsi="Times New Roman" w:cs="Times New Roman"/>
          <w:b/>
          <w:bCs/>
          <w:sz w:val="24"/>
          <w:szCs w:val="24"/>
          <w:lang w:val="ru-RU"/>
        </w:rPr>
        <w:lastRenderedPageBreak/>
        <w:t xml:space="preserve">3.4. Анализ качества обучения в 6-8 </w:t>
      </w:r>
      <w:proofErr w:type="spellStart"/>
      <w:r w:rsidRPr="004D7203">
        <w:rPr>
          <w:rFonts w:ascii="Times New Roman" w:eastAsia="Times New Roman" w:hAnsi="Times New Roman" w:cs="Times New Roman"/>
          <w:b/>
          <w:bCs/>
          <w:sz w:val="24"/>
          <w:szCs w:val="24"/>
          <w:lang w:val="ru-RU"/>
        </w:rPr>
        <w:t>х</w:t>
      </w:r>
      <w:proofErr w:type="spellEnd"/>
      <w:r w:rsidRPr="004D7203">
        <w:rPr>
          <w:rFonts w:ascii="Times New Roman" w:eastAsia="Times New Roman" w:hAnsi="Times New Roman" w:cs="Times New Roman"/>
          <w:b/>
          <w:bCs/>
          <w:sz w:val="24"/>
          <w:szCs w:val="24"/>
          <w:lang w:val="ru-RU"/>
        </w:rPr>
        <w:t xml:space="preserve"> классах</w:t>
      </w:r>
    </w:p>
    <w:p w:rsidR="0021716C" w:rsidRDefault="002A5D4A" w:rsidP="0021716C">
      <w:pPr>
        <w:spacing w:line="233" w:lineRule="auto"/>
        <w:ind w:left="260" w:firstLine="567"/>
        <w:rPr>
          <w:rFonts w:ascii="Times New Roman" w:eastAsia="Times New Roman" w:hAnsi="Times New Roman" w:cs="Times New Roman"/>
          <w:sz w:val="24"/>
          <w:szCs w:val="24"/>
          <w:lang w:val="ru-RU"/>
        </w:rPr>
      </w:pPr>
      <w:r>
        <w:rPr>
          <w:rFonts w:ascii="Times New Roman" w:eastAsia="Times New Roman" w:hAnsi="Times New Roman" w:cs="Times New Roman"/>
          <w:noProof/>
          <w:sz w:val="24"/>
          <w:szCs w:val="24"/>
          <w:lang w:val="ru-RU" w:eastAsia="ru-RU"/>
        </w:rPr>
        <w:drawing>
          <wp:anchor distT="0" distB="0" distL="114300" distR="114300" simplePos="0" relativeHeight="251715584" behindDoc="1" locked="0" layoutInCell="0" allowOverlap="1">
            <wp:simplePos x="0" y="0"/>
            <wp:positionH relativeFrom="column">
              <wp:posOffset>495300</wp:posOffset>
            </wp:positionH>
            <wp:positionV relativeFrom="paragraph">
              <wp:posOffset>668020</wp:posOffset>
            </wp:positionV>
            <wp:extent cx="5210175" cy="1390650"/>
            <wp:effectExtent l="19050" t="0" r="9525" b="0"/>
            <wp:wrapNone/>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5210175" cy="1390650"/>
                    </a:xfrm>
                    <a:prstGeom prst="rect">
                      <a:avLst/>
                    </a:prstGeom>
                    <a:noFill/>
                  </pic:spPr>
                </pic:pic>
              </a:graphicData>
            </a:graphic>
          </wp:anchor>
        </w:drawing>
      </w:r>
      <w:r w:rsidR="0021716C">
        <w:rPr>
          <w:rFonts w:ascii="Times New Roman" w:eastAsia="Times New Roman" w:hAnsi="Times New Roman" w:cs="Times New Roman"/>
          <w:sz w:val="24"/>
          <w:szCs w:val="24"/>
          <w:lang w:val="ru-RU"/>
        </w:rPr>
        <w:t>На начало 2019-2020</w:t>
      </w:r>
      <w:r w:rsidR="0021716C" w:rsidRPr="004D7203">
        <w:rPr>
          <w:rFonts w:ascii="Times New Roman" w:eastAsia="Times New Roman" w:hAnsi="Times New Roman" w:cs="Times New Roman"/>
          <w:sz w:val="24"/>
          <w:szCs w:val="24"/>
          <w:lang w:val="ru-RU"/>
        </w:rPr>
        <w:t xml:space="preserve"> учебного года в 6-8 классах насчиты</w:t>
      </w:r>
      <w:r w:rsidR="0021716C">
        <w:rPr>
          <w:rFonts w:ascii="Times New Roman" w:eastAsia="Times New Roman" w:hAnsi="Times New Roman" w:cs="Times New Roman"/>
          <w:sz w:val="24"/>
          <w:szCs w:val="24"/>
          <w:lang w:val="ru-RU"/>
        </w:rPr>
        <w:t xml:space="preserve">валось 350 учащихся, </w:t>
      </w:r>
      <w:proofErr w:type="gramStart"/>
      <w:r w:rsidR="0021716C">
        <w:rPr>
          <w:rFonts w:ascii="Times New Roman" w:eastAsia="Times New Roman" w:hAnsi="Times New Roman" w:cs="Times New Roman"/>
          <w:sz w:val="24"/>
          <w:szCs w:val="24"/>
          <w:lang w:val="ru-RU"/>
        </w:rPr>
        <w:t>на конец</w:t>
      </w:r>
      <w:proofErr w:type="gramEnd"/>
      <w:r w:rsidR="0021716C">
        <w:rPr>
          <w:rFonts w:ascii="Times New Roman" w:eastAsia="Times New Roman" w:hAnsi="Times New Roman" w:cs="Times New Roman"/>
          <w:sz w:val="24"/>
          <w:szCs w:val="24"/>
          <w:lang w:val="ru-RU"/>
        </w:rPr>
        <w:t xml:space="preserve"> 3 четверти 352</w:t>
      </w:r>
      <w:r w:rsidR="0021716C" w:rsidRPr="004D7203">
        <w:rPr>
          <w:rFonts w:ascii="Times New Roman" w:eastAsia="Times New Roman" w:hAnsi="Times New Roman" w:cs="Times New Roman"/>
          <w:sz w:val="24"/>
          <w:szCs w:val="24"/>
          <w:lang w:val="ru-RU"/>
        </w:rPr>
        <w:t xml:space="preserve"> человек</w:t>
      </w:r>
      <w:r w:rsidR="0021716C">
        <w:rPr>
          <w:rFonts w:ascii="Times New Roman" w:eastAsia="Times New Roman" w:hAnsi="Times New Roman" w:cs="Times New Roman"/>
          <w:sz w:val="24"/>
          <w:szCs w:val="24"/>
          <w:lang w:val="ru-RU"/>
        </w:rPr>
        <w:t>а</w:t>
      </w:r>
      <w:r w:rsidR="0021716C" w:rsidRPr="004D7203">
        <w:rPr>
          <w:rFonts w:ascii="Times New Roman" w:eastAsia="Times New Roman" w:hAnsi="Times New Roman" w:cs="Times New Roman"/>
          <w:sz w:val="24"/>
          <w:szCs w:val="24"/>
          <w:lang w:val="ru-RU"/>
        </w:rPr>
        <w:t>.</w:t>
      </w:r>
      <w:r w:rsidR="0021716C">
        <w:rPr>
          <w:sz w:val="20"/>
          <w:szCs w:val="20"/>
          <w:lang w:val="ru-RU"/>
        </w:rPr>
        <w:t xml:space="preserve"> </w:t>
      </w:r>
      <w:r w:rsidR="0021716C" w:rsidRPr="004D7203">
        <w:rPr>
          <w:rFonts w:ascii="Times New Roman" w:eastAsia="Times New Roman" w:hAnsi="Times New Roman" w:cs="Times New Roman"/>
          <w:sz w:val="24"/>
          <w:szCs w:val="24"/>
          <w:lang w:val="ru-RU"/>
        </w:rPr>
        <w:t>Средний показатель кач</w:t>
      </w:r>
      <w:r w:rsidR="0021716C">
        <w:rPr>
          <w:rFonts w:ascii="Times New Roman" w:eastAsia="Times New Roman" w:hAnsi="Times New Roman" w:cs="Times New Roman"/>
          <w:sz w:val="24"/>
          <w:szCs w:val="24"/>
          <w:lang w:val="ru-RU"/>
        </w:rPr>
        <w:t xml:space="preserve">ества знаний </w:t>
      </w:r>
      <w:proofErr w:type="gramStart"/>
      <w:r w:rsidR="0021716C">
        <w:rPr>
          <w:rFonts w:ascii="Times New Roman" w:eastAsia="Times New Roman" w:hAnsi="Times New Roman" w:cs="Times New Roman"/>
          <w:sz w:val="24"/>
          <w:szCs w:val="24"/>
          <w:lang w:val="ru-RU"/>
        </w:rPr>
        <w:t>на конец</w:t>
      </w:r>
      <w:proofErr w:type="gramEnd"/>
      <w:r w:rsidR="0021716C">
        <w:rPr>
          <w:rFonts w:ascii="Times New Roman" w:eastAsia="Times New Roman" w:hAnsi="Times New Roman" w:cs="Times New Roman"/>
          <w:sz w:val="24"/>
          <w:szCs w:val="24"/>
          <w:lang w:val="ru-RU"/>
        </w:rPr>
        <w:t xml:space="preserve"> 3 четверти 47,7 % , </w:t>
      </w:r>
      <w:r w:rsidR="0021716C" w:rsidRPr="004D7203">
        <w:rPr>
          <w:rFonts w:ascii="Times New Roman" w:eastAsia="Times New Roman" w:hAnsi="Times New Roman" w:cs="Times New Roman"/>
          <w:sz w:val="24"/>
          <w:szCs w:val="24"/>
          <w:lang w:val="ru-RU"/>
        </w:rPr>
        <w:t xml:space="preserve"> по сравнению с пре</w:t>
      </w:r>
      <w:r w:rsidR="0021716C">
        <w:rPr>
          <w:rFonts w:ascii="Times New Roman" w:eastAsia="Times New Roman" w:hAnsi="Times New Roman" w:cs="Times New Roman"/>
          <w:sz w:val="24"/>
          <w:szCs w:val="24"/>
          <w:lang w:val="ru-RU"/>
        </w:rPr>
        <w:t>дыдущим годом он увеличился на 1</w:t>
      </w:r>
      <w:r w:rsidR="0021716C" w:rsidRPr="004D7203">
        <w:rPr>
          <w:rFonts w:ascii="Times New Roman" w:eastAsia="Times New Roman" w:hAnsi="Times New Roman" w:cs="Times New Roman"/>
          <w:sz w:val="24"/>
          <w:szCs w:val="24"/>
          <w:lang w:val="ru-RU"/>
        </w:rPr>
        <w:t>,4%.</w:t>
      </w:r>
    </w:p>
    <w:p w:rsidR="002A5D4A" w:rsidRDefault="002A5D4A" w:rsidP="0021716C">
      <w:pPr>
        <w:spacing w:line="233" w:lineRule="auto"/>
        <w:ind w:left="260" w:firstLine="567"/>
        <w:rPr>
          <w:sz w:val="20"/>
          <w:szCs w:val="20"/>
          <w:lang w:val="ru-RU"/>
        </w:rPr>
      </w:pPr>
    </w:p>
    <w:p w:rsidR="002A5D4A" w:rsidRPr="004D7203" w:rsidRDefault="002A5D4A" w:rsidP="0021716C">
      <w:pPr>
        <w:spacing w:line="233" w:lineRule="auto"/>
        <w:ind w:left="260" w:firstLine="567"/>
        <w:rPr>
          <w:sz w:val="20"/>
          <w:szCs w:val="20"/>
          <w:lang w:val="ru-RU"/>
        </w:rPr>
      </w:pPr>
    </w:p>
    <w:p w:rsidR="0021716C" w:rsidRPr="004D7203" w:rsidRDefault="0021716C" w:rsidP="0021716C">
      <w:pPr>
        <w:spacing w:line="20" w:lineRule="exact"/>
        <w:rPr>
          <w:sz w:val="20"/>
          <w:szCs w:val="20"/>
          <w:lang w:val="ru-RU"/>
        </w:rPr>
      </w:pPr>
    </w:p>
    <w:p w:rsidR="002A5D4A" w:rsidRDefault="002A5D4A" w:rsidP="0021716C">
      <w:pPr>
        <w:rPr>
          <w:sz w:val="20"/>
          <w:szCs w:val="20"/>
          <w:lang w:val="ru-RU"/>
        </w:rPr>
      </w:pPr>
    </w:p>
    <w:p w:rsidR="002A5D4A" w:rsidRPr="002A5D4A" w:rsidRDefault="002A5D4A" w:rsidP="002A5D4A">
      <w:pPr>
        <w:rPr>
          <w:sz w:val="20"/>
          <w:szCs w:val="20"/>
          <w:lang w:val="ru-RU"/>
        </w:rPr>
      </w:pPr>
    </w:p>
    <w:p w:rsidR="002A5D4A" w:rsidRPr="002A5D4A" w:rsidRDefault="002A5D4A" w:rsidP="002A5D4A">
      <w:pPr>
        <w:rPr>
          <w:sz w:val="20"/>
          <w:szCs w:val="20"/>
          <w:lang w:val="ru-RU"/>
        </w:rPr>
      </w:pPr>
    </w:p>
    <w:tbl>
      <w:tblPr>
        <w:tblW w:w="0" w:type="auto"/>
        <w:tblInd w:w="610" w:type="dxa"/>
        <w:tblLayout w:type="fixed"/>
        <w:tblCellMar>
          <w:left w:w="0" w:type="dxa"/>
          <w:right w:w="0" w:type="dxa"/>
        </w:tblCellMar>
        <w:tblLook w:val="04A0"/>
      </w:tblPr>
      <w:tblGrid>
        <w:gridCol w:w="460"/>
        <w:gridCol w:w="80"/>
        <w:gridCol w:w="2080"/>
        <w:gridCol w:w="20"/>
        <w:gridCol w:w="2060"/>
        <w:gridCol w:w="20"/>
        <w:gridCol w:w="2080"/>
        <w:gridCol w:w="20"/>
        <w:gridCol w:w="20"/>
        <w:gridCol w:w="1520"/>
        <w:gridCol w:w="30"/>
      </w:tblGrid>
      <w:tr w:rsidR="002A5D4A" w:rsidTr="005E636E">
        <w:trPr>
          <w:trHeight w:val="222"/>
        </w:trPr>
        <w:tc>
          <w:tcPr>
            <w:tcW w:w="460" w:type="dxa"/>
            <w:vMerge w:val="restart"/>
            <w:tcBorders>
              <w:top w:val="single" w:sz="8" w:space="0" w:color="868686"/>
              <w:left w:val="single" w:sz="8" w:space="0" w:color="868686"/>
              <w:bottom w:val="single" w:sz="8" w:space="0" w:color="868686"/>
            </w:tcBorders>
            <w:vAlign w:val="bottom"/>
          </w:tcPr>
          <w:p w:rsidR="002A5D4A" w:rsidRDefault="002A5D4A" w:rsidP="005E636E">
            <w:pPr>
              <w:ind w:right="19"/>
              <w:jc w:val="right"/>
              <w:rPr>
                <w:sz w:val="20"/>
                <w:szCs w:val="20"/>
              </w:rPr>
            </w:pPr>
            <w:r>
              <w:rPr>
                <w:rFonts w:ascii="Calibri" w:eastAsia="Calibri" w:hAnsi="Calibri" w:cs="Calibri"/>
                <w:sz w:val="20"/>
                <w:szCs w:val="20"/>
              </w:rPr>
              <w:t>70</w:t>
            </w:r>
          </w:p>
        </w:tc>
        <w:tc>
          <w:tcPr>
            <w:tcW w:w="80" w:type="dxa"/>
            <w:tcBorders>
              <w:top w:val="single" w:sz="8" w:space="0" w:color="868686"/>
              <w:bottom w:val="single" w:sz="8" w:space="0" w:color="868686"/>
            </w:tcBorders>
            <w:vAlign w:val="bottom"/>
          </w:tcPr>
          <w:p w:rsidR="002A5D4A" w:rsidRDefault="002A5D4A" w:rsidP="005E636E">
            <w:pPr>
              <w:rPr>
                <w:sz w:val="19"/>
                <w:szCs w:val="19"/>
              </w:rPr>
            </w:pPr>
          </w:p>
        </w:tc>
        <w:tc>
          <w:tcPr>
            <w:tcW w:w="2080" w:type="dxa"/>
            <w:tcBorders>
              <w:top w:val="single" w:sz="8" w:space="0" w:color="868686"/>
              <w:bottom w:val="single" w:sz="8" w:space="0" w:color="868686"/>
            </w:tcBorders>
            <w:vAlign w:val="bottom"/>
          </w:tcPr>
          <w:p w:rsidR="002A5D4A" w:rsidRDefault="002A5D4A" w:rsidP="005E636E">
            <w:pPr>
              <w:rPr>
                <w:sz w:val="19"/>
                <w:szCs w:val="19"/>
              </w:rPr>
            </w:pPr>
          </w:p>
        </w:tc>
        <w:tc>
          <w:tcPr>
            <w:tcW w:w="20" w:type="dxa"/>
            <w:tcBorders>
              <w:top w:val="single" w:sz="8" w:space="0" w:color="868686"/>
              <w:bottom w:val="single" w:sz="8" w:space="0" w:color="868686"/>
            </w:tcBorders>
            <w:vAlign w:val="bottom"/>
          </w:tcPr>
          <w:p w:rsidR="002A5D4A" w:rsidRDefault="002A5D4A" w:rsidP="005E636E">
            <w:pPr>
              <w:rPr>
                <w:sz w:val="19"/>
                <w:szCs w:val="19"/>
              </w:rPr>
            </w:pPr>
          </w:p>
        </w:tc>
        <w:tc>
          <w:tcPr>
            <w:tcW w:w="2060" w:type="dxa"/>
            <w:tcBorders>
              <w:top w:val="single" w:sz="8" w:space="0" w:color="868686"/>
              <w:bottom w:val="single" w:sz="8" w:space="0" w:color="868686"/>
            </w:tcBorders>
            <w:vAlign w:val="bottom"/>
          </w:tcPr>
          <w:p w:rsidR="002A5D4A" w:rsidRDefault="002A5D4A" w:rsidP="005E636E">
            <w:pPr>
              <w:rPr>
                <w:sz w:val="19"/>
                <w:szCs w:val="19"/>
              </w:rPr>
            </w:pPr>
          </w:p>
        </w:tc>
        <w:tc>
          <w:tcPr>
            <w:tcW w:w="20" w:type="dxa"/>
            <w:tcBorders>
              <w:top w:val="single" w:sz="8" w:space="0" w:color="868686"/>
              <w:bottom w:val="single" w:sz="8" w:space="0" w:color="868686"/>
            </w:tcBorders>
            <w:vAlign w:val="bottom"/>
          </w:tcPr>
          <w:p w:rsidR="002A5D4A" w:rsidRDefault="002A5D4A" w:rsidP="005E636E">
            <w:pPr>
              <w:rPr>
                <w:sz w:val="19"/>
                <w:szCs w:val="19"/>
              </w:rPr>
            </w:pPr>
          </w:p>
        </w:tc>
        <w:tc>
          <w:tcPr>
            <w:tcW w:w="2080" w:type="dxa"/>
            <w:tcBorders>
              <w:top w:val="single" w:sz="8" w:space="0" w:color="868686"/>
              <w:bottom w:val="single" w:sz="8" w:space="0" w:color="868686"/>
            </w:tcBorders>
            <w:vAlign w:val="bottom"/>
          </w:tcPr>
          <w:p w:rsidR="002A5D4A" w:rsidRDefault="002A5D4A" w:rsidP="005E636E">
            <w:pPr>
              <w:rPr>
                <w:sz w:val="19"/>
                <w:szCs w:val="19"/>
              </w:rPr>
            </w:pPr>
          </w:p>
        </w:tc>
        <w:tc>
          <w:tcPr>
            <w:tcW w:w="20" w:type="dxa"/>
            <w:tcBorders>
              <w:top w:val="single" w:sz="8" w:space="0" w:color="868686"/>
              <w:bottom w:val="single" w:sz="8" w:space="0" w:color="868686"/>
            </w:tcBorders>
            <w:vAlign w:val="bottom"/>
          </w:tcPr>
          <w:p w:rsidR="002A5D4A" w:rsidRDefault="002A5D4A" w:rsidP="005E636E">
            <w:pPr>
              <w:rPr>
                <w:sz w:val="19"/>
                <w:szCs w:val="19"/>
              </w:rPr>
            </w:pPr>
          </w:p>
        </w:tc>
        <w:tc>
          <w:tcPr>
            <w:tcW w:w="20" w:type="dxa"/>
            <w:tcBorders>
              <w:top w:val="single" w:sz="8" w:space="0" w:color="868686"/>
            </w:tcBorders>
            <w:vAlign w:val="bottom"/>
          </w:tcPr>
          <w:p w:rsidR="002A5D4A" w:rsidRDefault="002A5D4A" w:rsidP="005E636E">
            <w:pPr>
              <w:rPr>
                <w:sz w:val="19"/>
                <w:szCs w:val="19"/>
              </w:rPr>
            </w:pPr>
          </w:p>
        </w:tc>
        <w:tc>
          <w:tcPr>
            <w:tcW w:w="1520" w:type="dxa"/>
            <w:tcBorders>
              <w:top w:val="single" w:sz="8" w:space="0" w:color="868686"/>
              <w:right w:val="single" w:sz="8" w:space="0" w:color="868686"/>
            </w:tcBorders>
            <w:vAlign w:val="bottom"/>
          </w:tcPr>
          <w:p w:rsidR="002A5D4A" w:rsidRDefault="002A5D4A" w:rsidP="005E636E">
            <w:pPr>
              <w:rPr>
                <w:sz w:val="19"/>
                <w:szCs w:val="19"/>
              </w:rPr>
            </w:pPr>
          </w:p>
        </w:tc>
        <w:tc>
          <w:tcPr>
            <w:tcW w:w="0" w:type="dxa"/>
            <w:vAlign w:val="bottom"/>
          </w:tcPr>
          <w:p w:rsidR="002A5D4A" w:rsidRDefault="002A5D4A" w:rsidP="005E636E">
            <w:pPr>
              <w:rPr>
                <w:sz w:val="1"/>
                <w:szCs w:val="1"/>
              </w:rPr>
            </w:pPr>
          </w:p>
        </w:tc>
      </w:tr>
      <w:tr w:rsidR="002A5D4A" w:rsidTr="005E636E">
        <w:trPr>
          <w:trHeight w:val="97"/>
        </w:trPr>
        <w:tc>
          <w:tcPr>
            <w:tcW w:w="460" w:type="dxa"/>
            <w:vMerge/>
            <w:tcBorders>
              <w:left w:val="single" w:sz="8" w:space="0" w:color="868686"/>
            </w:tcBorders>
            <w:vAlign w:val="bottom"/>
          </w:tcPr>
          <w:p w:rsidR="002A5D4A" w:rsidRDefault="002A5D4A" w:rsidP="005E636E">
            <w:pPr>
              <w:rPr>
                <w:sz w:val="8"/>
                <w:szCs w:val="8"/>
              </w:rPr>
            </w:pPr>
          </w:p>
        </w:tc>
        <w:tc>
          <w:tcPr>
            <w:tcW w:w="80" w:type="dxa"/>
            <w:tcBorders>
              <w:right w:val="single" w:sz="8" w:space="0" w:color="868686"/>
            </w:tcBorders>
            <w:vAlign w:val="bottom"/>
          </w:tcPr>
          <w:p w:rsidR="002A5D4A" w:rsidRDefault="002A5D4A" w:rsidP="005E636E">
            <w:pPr>
              <w:rPr>
                <w:sz w:val="8"/>
                <w:szCs w:val="8"/>
              </w:rPr>
            </w:pPr>
          </w:p>
        </w:tc>
        <w:tc>
          <w:tcPr>
            <w:tcW w:w="208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206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208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1520" w:type="dxa"/>
            <w:tcBorders>
              <w:right w:val="single" w:sz="8" w:space="0" w:color="868686"/>
            </w:tcBorders>
            <w:vAlign w:val="bottom"/>
          </w:tcPr>
          <w:p w:rsidR="002A5D4A" w:rsidRDefault="002A5D4A" w:rsidP="005E636E">
            <w:pPr>
              <w:rPr>
                <w:sz w:val="8"/>
                <w:szCs w:val="8"/>
              </w:rPr>
            </w:pPr>
          </w:p>
        </w:tc>
        <w:tc>
          <w:tcPr>
            <w:tcW w:w="0" w:type="dxa"/>
            <w:vAlign w:val="bottom"/>
          </w:tcPr>
          <w:p w:rsidR="002A5D4A" w:rsidRDefault="002A5D4A" w:rsidP="005E636E">
            <w:pPr>
              <w:rPr>
                <w:sz w:val="1"/>
                <w:szCs w:val="1"/>
              </w:rPr>
            </w:pPr>
          </w:p>
        </w:tc>
      </w:tr>
      <w:tr w:rsidR="002A5D4A" w:rsidTr="005E636E">
        <w:trPr>
          <w:trHeight w:val="186"/>
        </w:trPr>
        <w:tc>
          <w:tcPr>
            <w:tcW w:w="460" w:type="dxa"/>
            <w:vMerge w:val="restart"/>
            <w:tcBorders>
              <w:left w:val="single" w:sz="8" w:space="0" w:color="868686"/>
            </w:tcBorders>
            <w:vAlign w:val="bottom"/>
          </w:tcPr>
          <w:p w:rsidR="002A5D4A" w:rsidRDefault="002A5D4A" w:rsidP="005E636E">
            <w:pPr>
              <w:ind w:right="19"/>
              <w:jc w:val="right"/>
              <w:rPr>
                <w:sz w:val="20"/>
                <w:szCs w:val="20"/>
              </w:rPr>
            </w:pPr>
            <w:r>
              <w:rPr>
                <w:rFonts w:ascii="Calibri" w:eastAsia="Calibri" w:hAnsi="Calibri" w:cs="Calibri"/>
                <w:sz w:val="20"/>
                <w:szCs w:val="20"/>
              </w:rPr>
              <w:t>60</w:t>
            </w:r>
          </w:p>
        </w:tc>
        <w:tc>
          <w:tcPr>
            <w:tcW w:w="80" w:type="dxa"/>
            <w:tcBorders>
              <w:bottom w:val="single" w:sz="8" w:space="0" w:color="868686"/>
              <w:right w:val="single" w:sz="8" w:space="0" w:color="868686"/>
            </w:tcBorders>
            <w:vAlign w:val="bottom"/>
          </w:tcPr>
          <w:p w:rsidR="002A5D4A" w:rsidRDefault="002A5D4A" w:rsidP="005E636E">
            <w:pPr>
              <w:rPr>
                <w:sz w:val="16"/>
                <w:szCs w:val="16"/>
              </w:rPr>
            </w:pPr>
          </w:p>
        </w:tc>
        <w:tc>
          <w:tcPr>
            <w:tcW w:w="2080" w:type="dxa"/>
            <w:tcBorders>
              <w:bottom w:val="single" w:sz="8" w:space="0" w:color="868686"/>
            </w:tcBorders>
            <w:vAlign w:val="bottom"/>
          </w:tcPr>
          <w:p w:rsidR="002A5D4A" w:rsidRDefault="002A5D4A" w:rsidP="005E636E">
            <w:pPr>
              <w:rPr>
                <w:sz w:val="16"/>
                <w:szCs w:val="16"/>
              </w:rPr>
            </w:pPr>
          </w:p>
        </w:tc>
        <w:tc>
          <w:tcPr>
            <w:tcW w:w="20" w:type="dxa"/>
            <w:tcBorders>
              <w:bottom w:val="single" w:sz="8" w:space="0" w:color="868686"/>
            </w:tcBorders>
            <w:vAlign w:val="bottom"/>
          </w:tcPr>
          <w:p w:rsidR="002A5D4A" w:rsidRDefault="002A5D4A" w:rsidP="005E636E">
            <w:pPr>
              <w:rPr>
                <w:sz w:val="16"/>
                <w:szCs w:val="16"/>
              </w:rPr>
            </w:pPr>
          </w:p>
        </w:tc>
        <w:tc>
          <w:tcPr>
            <w:tcW w:w="2060" w:type="dxa"/>
            <w:tcBorders>
              <w:bottom w:val="single" w:sz="8" w:space="0" w:color="868686"/>
            </w:tcBorders>
            <w:vAlign w:val="bottom"/>
          </w:tcPr>
          <w:p w:rsidR="002A5D4A" w:rsidRDefault="002A5D4A" w:rsidP="005E636E">
            <w:pPr>
              <w:rPr>
                <w:sz w:val="16"/>
                <w:szCs w:val="16"/>
              </w:rPr>
            </w:pPr>
          </w:p>
        </w:tc>
        <w:tc>
          <w:tcPr>
            <w:tcW w:w="20" w:type="dxa"/>
            <w:tcBorders>
              <w:bottom w:val="single" w:sz="8" w:space="0" w:color="868686"/>
            </w:tcBorders>
            <w:vAlign w:val="bottom"/>
          </w:tcPr>
          <w:p w:rsidR="002A5D4A" w:rsidRDefault="002A5D4A" w:rsidP="005E636E">
            <w:pPr>
              <w:rPr>
                <w:sz w:val="16"/>
                <w:szCs w:val="16"/>
              </w:rPr>
            </w:pPr>
          </w:p>
        </w:tc>
        <w:tc>
          <w:tcPr>
            <w:tcW w:w="2080" w:type="dxa"/>
            <w:tcBorders>
              <w:bottom w:val="single" w:sz="8" w:space="0" w:color="868686"/>
            </w:tcBorders>
            <w:vAlign w:val="bottom"/>
          </w:tcPr>
          <w:p w:rsidR="002A5D4A" w:rsidRDefault="002A5D4A" w:rsidP="005E636E">
            <w:pPr>
              <w:rPr>
                <w:sz w:val="16"/>
                <w:szCs w:val="16"/>
              </w:rPr>
            </w:pPr>
          </w:p>
        </w:tc>
        <w:tc>
          <w:tcPr>
            <w:tcW w:w="20" w:type="dxa"/>
            <w:tcBorders>
              <w:bottom w:val="single" w:sz="8" w:space="0" w:color="868686"/>
            </w:tcBorders>
            <w:vAlign w:val="bottom"/>
          </w:tcPr>
          <w:p w:rsidR="002A5D4A" w:rsidRDefault="002A5D4A" w:rsidP="005E636E">
            <w:pPr>
              <w:rPr>
                <w:sz w:val="16"/>
                <w:szCs w:val="16"/>
              </w:rPr>
            </w:pPr>
          </w:p>
        </w:tc>
        <w:tc>
          <w:tcPr>
            <w:tcW w:w="20" w:type="dxa"/>
            <w:vAlign w:val="bottom"/>
          </w:tcPr>
          <w:p w:rsidR="002A5D4A" w:rsidRDefault="002A5D4A" w:rsidP="005E636E">
            <w:pPr>
              <w:rPr>
                <w:sz w:val="16"/>
                <w:szCs w:val="16"/>
              </w:rPr>
            </w:pPr>
          </w:p>
        </w:tc>
        <w:tc>
          <w:tcPr>
            <w:tcW w:w="1520" w:type="dxa"/>
            <w:tcBorders>
              <w:right w:val="single" w:sz="8" w:space="0" w:color="868686"/>
            </w:tcBorders>
            <w:vAlign w:val="bottom"/>
          </w:tcPr>
          <w:p w:rsidR="002A5D4A" w:rsidRDefault="002A5D4A" w:rsidP="005E636E">
            <w:pPr>
              <w:rPr>
                <w:sz w:val="16"/>
                <w:szCs w:val="16"/>
              </w:rPr>
            </w:pPr>
          </w:p>
        </w:tc>
        <w:tc>
          <w:tcPr>
            <w:tcW w:w="0" w:type="dxa"/>
            <w:vAlign w:val="bottom"/>
          </w:tcPr>
          <w:p w:rsidR="002A5D4A" w:rsidRDefault="002A5D4A" w:rsidP="005E636E">
            <w:pPr>
              <w:rPr>
                <w:sz w:val="1"/>
                <w:szCs w:val="1"/>
              </w:rPr>
            </w:pPr>
          </w:p>
        </w:tc>
      </w:tr>
      <w:tr w:rsidR="002A5D4A" w:rsidTr="005E636E">
        <w:trPr>
          <w:trHeight w:val="98"/>
        </w:trPr>
        <w:tc>
          <w:tcPr>
            <w:tcW w:w="460" w:type="dxa"/>
            <w:vMerge/>
            <w:tcBorders>
              <w:left w:val="single" w:sz="8" w:space="0" w:color="868686"/>
            </w:tcBorders>
            <w:vAlign w:val="bottom"/>
          </w:tcPr>
          <w:p w:rsidR="002A5D4A" w:rsidRDefault="002A5D4A" w:rsidP="005E636E">
            <w:pPr>
              <w:rPr>
                <w:sz w:val="8"/>
                <w:szCs w:val="8"/>
              </w:rPr>
            </w:pPr>
          </w:p>
        </w:tc>
        <w:tc>
          <w:tcPr>
            <w:tcW w:w="80" w:type="dxa"/>
            <w:tcBorders>
              <w:right w:val="single" w:sz="8" w:space="0" w:color="868686"/>
            </w:tcBorders>
            <w:vAlign w:val="bottom"/>
          </w:tcPr>
          <w:p w:rsidR="002A5D4A" w:rsidRDefault="002A5D4A" w:rsidP="005E636E">
            <w:pPr>
              <w:rPr>
                <w:sz w:val="8"/>
                <w:szCs w:val="8"/>
              </w:rPr>
            </w:pPr>
          </w:p>
        </w:tc>
        <w:tc>
          <w:tcPr>
            <w:tcW w:w="208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206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208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1520" w:type="dxa"/>
            <w:tcBorders>
              <w:right w:val="single" w:sz="8" w:space="0" w:color="868686"/>
            </w:tcBorders>
            <w:vAlign w:val="bottom"/>
          </w:tcPr>
          <w:p w:rsidR="002A5D4A" w:rsidRDefault="002A5D4A" w:rsidP="005E636E">
            <w:pPr>
              <w:rPr>
                <w:sz w:val="8"/>
                <w:szCs w:val="8"/>
              </w:rPr>
            </w:pPr>
          </w:p>
        </w:tc>
        <w:tc>
          <w:tcPr>
            <w:tcW w:w="0" w:type="dxa"/>
            <w:vAlign w:val="bottom"/>
          </w:tcPr>
          <w:p w:rsidR="002A5D4A" w:rsidRDefault="002A5D4A" w:rsidP="005E636E">
            <w:pPr>
              <w:rPr>
                <w:sz w:val="1"/>
                <w:szCs w:val="1"/>
              </w:rPr>
            </w:pPr>
          </w:p>
        </w:tc>
      </w:tr>
      <w:tr w:rsidR="002A5D4A" w:rsidTr="005E636E">
        <w:trPr>
          <w:trHeight w:val="185"/>
        </w:trPr>
        <w:tc>
          <w:tcPr>
            <w:tcW w:w="460" w:type="dxa"/>
            <w:vMerge w:val="restart"/>
            <w:tcBorders>
              <w:left w:val="single" w:sz="8" w:space="0" w:color="868686"/>
            </w:tcBorders>
            <w:vAlign w:val="bottom"/>
          </w:tcPr>
          <w:p w:rsidR="002A5D4A" w:rsidRDefault="002A5D4A" w:rsidP="005E636E">
            <w:pPr>
              <w:ind w:right="19"/>
              <w:jc w:val="right"/>
              <w:rPr>
                <w:sz w:val="20"/>
                <w:szCs w:val="20"/>
              </w:rPr>
            </w:pPr>
            <w:r>
              <w:rPr>
                <w:rFonts w:ascii="Calibri" w:eastAsia="Calibri" w:hAnsi="Calibri" w:cs="Calibri"/>
                <w:sz w:val="20"/>
                <w:szCs w:val="20"/>
              </w:rPr>
              <w:t>50</w:t>
            </w:r>
          </w:p>
        </w:tc>
        <w:tc>
          <w:tcPr>
            <w:tcW w:w="80" w:type="dxa"/>
            <w:tcBorders>
              <w:bottom w:val="single" w:sz="8" w:space="0" w:color="868686"/>
              <w:right w:val="single" w:sz="8" w:space="0" w:color="868686"/>
            </w:tcBorders>
            <w:vAlign w:val="bottom"/>
          </w:tcPr>
          <w:p w:rsidR="002A5D4A" w:rsidRDefault="002A5D4A" w:rsidP="005E636E">
            <w:pPr>
              <w:rPr>
                <w:sz w:val="16"/>
                <w:szCs w:val="16"/>
              </w:rPr>
            </w:pPr>
          </w:p>
        </w:tc>
        <w:tc>
          <w:tcPr>
            <w:tcW w:w="2080" w:type="dxa"/>
            <w:tcBorders>
              <w:bottom w:val="single" w:sz="8" w:space="0" w:color="868686"/>
            </w:tcBorders>
            <w:vAlign w:val="bottom"/>
          </w:tcPr>
          <w:p w:rsidR="002A5D4A" w:rsidRDefault="002A5D4A" w:rsidP="005E636E">
            <w:pPr>
              <w:rPr>
                <w:sz w:val="16"/>
                <w:szCs w:val="16"/>
              </w:rPr>
            </w:pPr>
          </w:p>
        </w:tc>
        <w:tc>
          <w:tcPr>
            <w:tcW w:w="20" w:type="dxa"/>
            <w:tcBorders>
              <w:bottom w:val="single" w:sz="8" w:space="0" w:color="868686"/>
            </w:tcBorders>
            <w:vAlign w:val="bottom"/>
          </w:tcPr>
          <w:p w:rsidR="002A5D4A" w:rsidRDefault="002A5D4A" w:rsidP="005E636E">
            <w:pPr>
              <w:rPr>
                <w:sz w:val="16"/>
                <w:szCs w:val="16"/>
              </w:rPr>
            </w:pPr>
          </w:p>
        </w:tc>
        <w:tc>
          <w:tcPr>
            <w:tcW w:w="2060" w:type="dxa"/>
            <w:tcBorders>
              <w:bottom w:val="single" w:sz="8" w:space="0" w:color="868686"/>
            </w:tcBorders>
            <w:vAlign w:val="bottom"/>
          </w:tcPr>
          <w:p w:rsidR="002A5D4A" w:rsidRDefault="002A5D4A" w:rsidP="005E636E">
            <w:pPr>
              <w:rPr>
                <w:sz w:val="16"/>
                <w:szCs w:val="16"/>
              </w:rPr>
            </w:pPr>
          </w:p>
        </w:tc>
        <w:tc>
          <w:tcPr>
            <w:tcW w:w="20" w:type="dxa"/>
            <w:tcBorders>
              <w:bottom w:val="single" w:sz="8" w:space="0" w:color="868686"/>
            </w:tcBorders>
            <w:vAlign w:val="bottom"/>
          </w:tcPr>
          <w:p w:rsidR="002A5D4A" w:rsidRDefault="002A5D4A" w:rsidP="005E636E">
            <w:pPr>
              <w:rPr>
                <w:sz w:val="16"/>
                <w:szCs w:val="16"/>
              </w:rPr>
            </w:pPr>
          </w:p>
        </w:tc>
        <w:tc>
          <w:tcPr>
            <w:tcW w:w="2080" w:type="dxa"/>
            <w:tcBorders>
              <w:bottom w:val="single" w:sz="8" w:space="0" w:color="868686"/>
            </w:tcBorders>
            <w:vAlign w:val="bottom"/>
          </w:tcPr>
          <w:p w:rsidR="002A5D4A" w:rsidRDefault="002A5D4A" w:rsidP="005E636E">
            <w:pPr>
              <w:rPr>
                <w:sz w:val="16"/>
                <w:szCs w:val="16"/>
              </w:rPr>
            </w:pPr>
          </w:p>
        </w:tc>
        <w:tc>
          <w:tcPr>
            <w:tcW w:w="20" w:type="dxa"/>
            <w:tcBorders>
              <w:bottom w:val="single" w:sz="8" w:space="0" w:color="868686"/>
            </w:tcBorders>
            <w:vAlign w:val="bottom"/>
          </w:tcPr>
          <w:p w:rsidR="002A5D4A" w:rsidRDefault="002A5D4A" w:rsidP="005E636E">
            <w:pPr>
              <w:rPr>
                <w:sz w:val="16"/>
                <w:szCs w:val="16"/>
              </w:rPr>
            </w:pPr>
          </w:p>
        </w:tc>
        <w:tc>
          <w:tcPr>
            <w:tcW w:w="20" w:type="dxa"/>
            <w:vAlign w:val="bottom"/>
          </w:tcPr>
          <w:p w:rsidR="002A5D4A" w:rsidRDefault="002A5D4A" w:rsidP="005E636E">
            <w:pPr>
              <w:rPr>
                <w:sz w:val="16"/>
                <w:szCs w:val="16"/>
              </w:rPr>
            </w:pPr>
          </w:p>
        </w:tc>
        <w:tc>
          <w:tcPr>
            <w:tcW w:w="1520" w:type="dxa"/>
            <w:tcBorders>
              <w:right w:val="single" w:sz="8" w:space="0" w:color="868686"/>
            </w:tcBorders>
            <w:vAlign w:val="bottom"/>
          </w:tcPr>
          <w:p w:rsidR="002A5D4A" w:rsidRDefault="002A5D4A" w:rsidP="005E636E">
            <w:pPr>
              <w:rPr>
                <w:sz w:val="16"/>
                <w:szCs w:val="16"/>
              </w:rPr>
            </w:pPr>
          </w:p>
        </w:tc>
        <w:tc>
          <w:tcPr>
            <w:tcW w:w="0" w:type="dxa"/>
            <w:vAlign w:val="bottom"/>
          </w:tcPr>
          <w:p w:rsidR="002A5D4A" w:rsidRDefault="002A5D4A" w:rsidP="005E636E">
            <w:pPr>
              <w:rPr>
                <w:sz w:val="1"/>
                <w:szCs w:val="1"/>
              </w:rPr>
            </w:pPr>
          </w:p>
        </w:tc>
      </w:tr>
      <w:tr w:rsidR="002A5D4A" w:rsidTr="005E636E">
        <w:trPr>
          <w:trHeight w:val="99"/>
        </w:trPr>
        <w:tc>
          <w:tcPr>
            <w:tcW w:w="460" w:type="dxa"/>
            <w:vMerge/>
            <w:tcBorders>
              <w:left w:val="single" w:sz="8" w:space="0" w:color="868686"/>
            </w:tcBorders>
            <w:vAlign w:val="bottom"/>
          </w:tcPr>
          <w:p w:rsidR="002A5D4A" w:rsidRDefault="002A5D4A" w:rsidP="005E636E">
            <w:pPr>
              <w:rPr>
                <w:sz w:val="8"/>
                <w:szCs w:val="8"/>
              </w:rPr>
            </w:pPr>
          </w:p>
        </w:tc>
        <w:tc>
          <w:tcPr>
            <w:tcW w:w="80" w:type="dxa"/>
            <w:tcBorders>
              <w:right w:val="single" w:sz="8" w:space="0" w:color="868686"/>
            </w:tcBorders>
            <w:vAlign w:val="bottom"/>
          </w:tcPr>
          <w:p w:rsidR="002A5D4A" w:rsidRDefault="002A5D4A" w:rsidP="005E636E">
            <w:pPr>
              <w:rPr>
                <w:sz w:val="8"/>
                <w:szCs w:val="8"/>
              </w:rPr>
            </w:pPr>
          </w:p>
        </w:tc>
        <w:tc>
          <w:tcPr>
            <w:tcW w:w="208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2060" w:type="dxa"/>
            <w:vAlign w:val="bottom"/>
          </w:tcPr>
          <w:p w:rsidR="002A5D4A" w:rsidRDefault="002A5D4A" w:rsidP="005E636E">
            <w:pPr>
              <w:rPr>
                <w:sz w:val="8"/>
                <w:szCs w:val="8"/>
              </w:rPr>
            </w:pPr>
          </w:p>
        </w:tc>
        <w:tc>
          <w:tcPr>
            <w:tcW w:w="3660" w:type="dxa"/>
            <w:gridSpan w:val="5"/>
            <w:vMerge w:val="restart"/>
            <w:tcBorders>
              <w:right w:val="single" w:sz="8" w:space="0" w:color="868686"/>
            </w:tcBorders>
            <w:vAlign w:val="bottom"/>
          </w:tcPr>
          <w:p w:rsidR="002A5D4A" w:rsidRPr="002A5D4A" w:rsidRDefault="002A5D4A" w:rsidP="005E636E">
            <w:pPr>
              <w:ind w:right="200"/>
              <w:jc w:val="right"/>
              <w:rPr>
                <w:sz w:val="20"/>
                <w:szCs w:val="20"/>
                <w:lang w:val="ru-RU"/>
              </w:rPr>
            </w:pPr>
            <w:r>
              <w:rPr>
                <w:rFonts w:ascii="Calibri" w:eastAsia="Calibri" w:hAnsi="Calibri" w:cs="Calibri"/>
                <w:sz w:val="20"/>
                <w:szCs w:val="20"/>
                <w:lang w:val="ru-RU"/>
              </w:rPr>
              <w:t>1 четверть</w:t>
            </w:r>
          </w:p>
        </w:tc>
        <w:tc>
          <w:tcPr>
            <w:tcW w:w="0" w:type="dxa"/>
            <w:vAlign w:val="bottom"/>
          </w:tcPr>
          <w:p w:rsidR="002A5D4A" w:rsidRDefault="002A5D4A" w:rsidP="005E636E">
            <w:pPr>
              <w:rPr>
                <w:sz w:val="1"/>
                <w:szCs w:val="1"/>
              </w:rPr>
            </w:pPr>
          </w:p>
        </w:tc>
      </w:tr>
      <w:tr w:rsidR="002A5D4A" w:rsidTr="005E636E">
        <w:trPr>
          <w:trHeight w:val="183"/>
        </w:trPr>
        <w:tc>
          <w:tcPr>
            <w:tcW w:w="460" w:type="dxa"/>
            <w:vMerge w:val="restart"/>
            <w:tcBorders>
              <w:left w:val="single" w:sz="8" w:space="0" w:color="868686"/>
            </w:tcBorders>
            <w:vAlign w:val="bottom"/>
          </w:tcPr>
          <w:p w:rsidR="002A5D4A" w:rsidRDefault="002A5D4A" w:rsidP="005E636E">
            <w:pPr>
              <w:ind w:right="19"/>
              <w:jc w:val="right"/>
              <w:rPr>
                <w:sz w:val="20"/>
                <w:szCs w:val="20"/>
              </w:rPr>
            </w:pPr>
            <w:r>
              <w:rPr>
                <w:rFonts w:ascii="Calibri" w:eastAsia="Calibri" w:hAnsi="Calibri" w:cs="Calibri"/>
                <w:sz w:val="20"/>
                <w:szCs w:val="20"/>
              </w:rPr>
              <w:t>40</w:t>
            </w:r>
          </w:p>
        </w:tc>
        <w:tc>
          <w:tcPr>
            <w:tcW w:w="80" w:type="dxa"/>
            <w:tcBorders>
              <w:right w:val="single" w:sz="8" w:space="0" w:color="868686"/>
            </w:tcBorders>
            <w:vAlign w:val="bottom"/>
          </w:tcPr>
          <w:p w:rsidR="002A5D4A" w:rsidRDefault="002A5D4A" w:rsidP="005E636E">
            <w:pPr>
              <w:rPr>
                <w:sz w:val="15"/>
                <w:szCs w:val="15"/>
              </w:rPr>
            </w:pPr>
          </w:p>
        </w:tc>
        <w:tc>
          <w:tcPr>
            <w:tcW w:w="2080" w:type="dxa"/>
            <w:vAlign w:val="bottom"/>
          </w:tcPr>
          <w:p w:rsidR="002A5D4A" w:rsidRDefault="002A5D4A" w:rsidP="005E636E">
            <w:pPr>
              <w:rPr>
                <w:sz w:val="15"/>
                <w:szCs w:val="15"/>
              </w:rPr>
            </w:pPr>
          </w:p>
        </w:tc>
        <w:tc>
          <w:tcPr>
            <w:tcW w:w="20" w:type="dxa"/>
            <w:vAlign w:val="bottom"/>
          </w:tcPr>
          <w:p w:rsidR="002A5D4A" w:rsidRDefault="002A5D4A" w:rsidP="005E636E">
            <w:pPr>
              <w:rPr>
                <w:sz w:val="15"/>
                <w:szCs w:val="15"/>
              </w:rPr>
            </w:pPr>
          </w:p>
        </w:tc>
        <w:tc>
          <w:tcPr>
            <w:tcW w:w="2060" w:type="dxa"/>
            <w:vAlign w:val="bottom"/>
          </w:tcPr>
          <w:p w:rsidR="002A5D4A" w:rsidRDefault="002A5D4A" w:rsidP="005E636E">
            <w:pPr>
              <w:rPr>
                <w:sz w:val="15"/>
                <w:szCs w:val="15"/>
              </w:rPr>
            </w:pPr>
          </w:p>
        </w:tc>
        <w:tc>
          <w:tcPr>
            <w:tcW w:w="3660" w:type="dxa"/>
            <w:gridSpan w:val="5"/>
            <w:vMerge/>
            <w:tcBorders>
              <w:right w:val="single" w:sz="8" w:space="0" w:color="868686"/>
            </w:tcBorders>
            <w:vAlign w:val="bottom"/>
          </w:tcPr>
          <w:p w:rsidR="002A5D4A" w:rsidRDefault="002A5D4A" w:rsidP="005E636E">
            <w:pPr>
              <w:rPr>
                <w:sz w:val="15"/>
                <w:szCs w:val="15"/>
              </w:rPr>
            </w:pPr>
          </w:p>
        </w:tc>
        <w:tc>
          <w:tcPr>
            <w:tcW w:w="0" w:type="dxa"/>
            <w:vAlign w:val="bottom"/>
          </w:tcPr>
          <w:p w:rsidR="002A5D4A" w:rsidRDefault="002A5D4A" w:rsidP="005E636E">
            <w:pPr>
              <w:rPr>
                <w:sz w:val="1"/>
                <w:szCs w:val="1"/>
              </w:rPr>
            </w:pPr>
          </w:p>
        </w:tc>
      </w:tr>
      <w:tr w:rsidR="002A5D4A" w:rsidTr="005E636E">
        <w:trPr>
          <w:trHeight w:val="100"/>
        </w:trPr>
        <w:tc>
          <w:tcPr>
            <w:tcW w:w="460" w:type="dxa"/>
            <w:vMerge/>
            <w:tcBorders>
              <w:left w:val="single" w:sz="8" w:space="0" w:color="868686"/>
            </w:tcBorders>
            <w:vAlign w:val="bottom"/>
          </w:tcPr>
          <w:p w:rsidR="002A5D4A" w:rsidRDefault="002A5D4A" w:rsidP="005E636E">
            <w:pPr>
              <w:rPr>
                <w:sz w:val="8"/>
                <w:szCs w:val="8"/>
              </w:rPr>
            </w:pPr>
          </w:p>
        </w:tc>
        <w:tc>
          <w:tcPr>
            <w:tcW w:w="80" w:type="dxa"/>
            <w:tcBorders>
              <w:top w:val="single" w:sz="8" w:space="0" w:color="868686"/>
              <w:right w:val="single" w:sz="8" w:space="0" w:color="868686"/>
            </w:tcBorders>
            <w:vAlign w:val="bottom"/>
          </w:tcPr>
          <w:p w:rsidR="002A5D4A" w:rsidRDefault="002A5D4A" w:rsidP="005E636E">
            <w:pPr>
              <w:rPr>
                <w:sz w:val="8"/>
                <w:szCs w:val="8"/>
              </w:rPr>
            </w:pPr>
          </w:p>
        </w:tc>
        <w:tc>
          <w:tcPr>
            <w:tcW w:w="2080" w:type="dxa"/>
            <w:tcBorders>
              <w:top w:val="single" w:sz="8" w:space="0" w:color="868686"/>
            </w:tcBorders>
            <w:vAlign w:val="bottom"/>
          </w:tcPr>
          <w:p w:rsidR="002A5D4A" w:rsidRDefault="002A5D4A" w:rsidP="005E636E">
            <w:pPr>
              <w:rPr>
                <w:sz w:val="8"/>
                <w:szCs w:val="8"/>
              </w:rPr>
            </w:pPr>
          </w:p>
        </w:tc>
        <w:tc>
          <w:tcPr>
            <w:tcW w:w="20" w:type="dxa"/>
            <w:tcBorders>
              <w:top w:val="single" w:sz="8" w:space="0" w:color="868686"/>
            </w:tcBorders>
            <w:vAlign w:val="bottom"/>
          </w:tcPr>
          <w:p w:rsidR="002A5D4A" w:rsidRDefault="002A5D4A" w:rsidP="005E636E">
            <w:pPr>
              <w:rPr>
                <w:sz w:val="8"/>
                <w:szCs w:val="8"/>
              </w:rPr>
            </w:pPr>
          </w:p>
        </w:tc>
        <w:tc>
          <w:tcPr>
            <w:tcW w:w="2060" w:type="dxa"/>
            <w:tcBorders>
              <w:top w:val="single" w:sz="8" w:space="0" w:color="868686"/>
            </w:tcBorders>
            <w:vAlign w:val="bottom"/>
          </w:tcPr>
          <w:p w:rsidR="002A5D4A" w:rsidRDefault="002A5D4A" w:rsidP="005E636E">
            <w:pPr>
              <w:rPr>
                <w:sz w:val="8"/>
                <w:szCs w:val="8"/>
              </w:rPr>
            </w:pPr>
          </w:p>
        </w:tc>
        <w:tc>
          <w:tcPr>
            <w:tcW w:w="20" w:type="dxa"/>
            <w:tcBorders>
              <w:top w:val="single" w:sz="8" w:space="0" w:color="868686"/>
            </w:tcBorders>
            <w:vAlign w:val="bottom"/>
          </w:tcPr>
          <w:p w:rsidR="002A5D4A" w:rsidRDefault="002A5D4A" w:rsidP="005E636E">
            <w:pPr>
              <w:rPr>
                <w:sz w:val="8"/>
                <w:szCs w:val="8"/>
              </w:rPr>
            </w:pPr>
          </w:p>
        </w:tc>
        <w:tc>
          <w:tcPr>
            <w:tcW w:w="2080" w:type="dxa"/>
            <w:tcBorders>
              <w:top w:val="single" w:sz="8" w:space="0" w:color="868686"/>
            </w:tcBorders>
            <w:vAlign w:val="bottom"/>
          </w:tcPr>
          <w:p w:rsidR="002A5D4A" w:rsidRDefault="002A5D4A" w:rsidP="005E636E">
            <w:pPr>
              <w:rPr>
                <w:sz w:val="8"/>
                <w:szCs w:val="8"/>
              </w:rPr>
            </w:pPr>
          </w:p>
        </w:tc>
        <w:tc>
          <w:tcPr>
            <w:tcW w:w="20" w:type="dxa"/>
            <w:tcBorders>
              <w:top w:val="single" w:sz="8" w:space="0" w:color="868686"/>
            </w:tcBorders>
            <w:vAlign w:val="bottom"/>
          </w:tcPr>
          <w:p w:rsidR="002A5D4A" w:rsidRDefault="002A5D4A" w:rsidP="005E636E">
            <w:pPr>
              <w:rPr>
                <w:sz w:val="8"/>
                <w:szCs w:val="8"/>
              </w:rPr>
            </w:pPr>
          </w:p>
        </w:tc>
        <w:tc>
          <w:tcPr>
            <w:tcW w:w="1540" w:type="dxa"/>
            <w:gridSpan w:val="2"/>
            <w:vMerge w:val="restart"/>
            <w:tcBorders>
              <w:right w:val="single" w:sz="8" w:space="0" w:color="868686"/>
            </w:tcBorders>
            <w:vAlign w:val="bottom"/>
          </w:tcPr>
          <w:p w:rsidR="002A5D4A" w:rsidRPr="002A5D4A" w:rsidRDefault="002A5D4A" w:rsidP="005E636E">
            <w:pPr>
              <w:ind w:right="200"/>
              <w:jc w:val="right"/>
              <w:rPr>
                <w:sz w:val="20"/>
                <w:szCs w:val="20"/>
                <w:lang w:val="ru-RU"/>
              </w:rPr>
            </w:pPr>
            <w:r>
              <w:rPr>
                <w:rFonts w:ascii="Calibri" w:eastAsia="Calibri" w:hAnsi="Calibri" w:cs="Calibri"/>
                <w:sz w:val="20"/>
                <w:szCs w:val="20"/>
                <w:lang w:val="ru-RU"/>
              </w:rPr>
              <w:t>2 четверть</w:t>
            </w:r>
          </w:p>
        </w:tc>
        <w:tc>
          <w:tcPr>
            <w:tcW w:w="0" w:type="dxa"/>
            <w:vAlign w:val="bottom"/>
          </w:tcPr>
          <w:p w:rsidR="002A5D4A" w:rsidRDefault="002A5D4A" w:rsidP="005E636E">
            <w:pPr>
              <w:rPr>
                <w:sz w:val="1"/>
                <w:szCs w:val="1"/>
              </w:rPr>
            </w:pPr>
          </w:p>
        </w:tc>
      </w:tr>
      <w:tr w:rsidR="002A5D4A" w:rsidTr="005E636E">
        <w:trPr>
          <w:trHeight w:val="187"/>
        </w:trPr>
        <w:tc>
          <w:tcPr>
            <w:tcW w:w="460" w:type="dxa"/>
            <w:vMerge w:val="restart"/>
            <w:tcBorders>
              <w:left w:val="single" w:sz="8" w:space="0" w:color="868686"/>
            </w:tcBorders>
            <w:vAlign w:val="bottom"/>
          </w:tcPr>
          <w:p w:rsidR="002A5D4A" w:rsidRDefault="002A5D4A" w:rsidP="005E636E">
            <w:pPr>
              <w:ind w:right="19"/>
              <w:jc w:val="right"/>
              <w:rPr>
                <w:sz w:val="20"/>
                <w:szCs w:val="20"/>
              </w:rPr>
            </w:pPr>
            <w:r>
              <w:rPr>
                <w:rFonts w:ascii="Calibri" w:eastAsia="Calibri" w:hAnsi="Calibri" w:cs="Calibri"/>
                <w:sz w:val="20"/>
                <w:szCs w:val="20"/>
              </w:rPr>
              <w:t>30</w:t>
            </w:r>
          </w:p>
        </w:tc>
        <w:tc>
          <w:tcPr>
            <w:tcW w:w="80" w:type="dxa"/>
            <w:tcBorders>
              <w:bottom w:val="single" w:sz="8" w:space="0" w:color="868686"/>
              <w:right w:val="single" w:sz="8" w:space="0" w:color="868686"/>
            </w:tcBorders>
            <w:vAlign w:val="bottom"/>
          </w:tcPr>
          <w:p w:rsidR="002A5D4A" w:rsidRDefault="002A5D4A" w:rsidP="005E636E">
            <w:pPr>
              <w:rPr>
                <w:sz w:val="16"/>
                <w:szCs w:val="16"/>
              </w:rPr>
            </w:pPr>
          </w:p>
        </w:tc>
        <w:tc>
          <w:tcPr>
            <w:tcW w:w="2080" w:type="dxa"/>
            <w:tcBorders>
              <w:bottom w:val="single" w:sz="8" w:space="0" w:color="868686"/>
            </w:tcBorders>
            <w:vAlign w:val="bottom"/>
          </w:tcPr>
          <w:p w:rsidR="002A5D4A" w:rsidRDefault="002A5D4A" w:rsidP="005E636E">
            <w:pPr>
              <w:rPr>
                <w:sz w:val="16"/>
                <w:szCs w:val="16"/>
              </w:rPr>
            </w:pPr>
          </w:p>
        </w:tc>
        <w:tc>
          <w:tcPr>
            <w:tcW w:w="20" w:type="dxa"/>
            <w:tcBorders>
              <w:bottom w:val="single" w:sz="8" w:space="0" w:color="868686"/>
            </w:tcBorders>
            <w:vAlign w:val="bottom"/>
          </w:tcPr>
          <w:p w:rsidR="002A5D4A" w:rsidRDefault="002A5D4A" w:rsidP="005E636E">
            <w:pPr>
              <w:rPr>
                <w:sz w:val="16"/>
                <w:szCs w:val="16"/>
              </w:rPr>
            </w:pPr>
          </w:p>
        </w:tc>
        <w:tc>
          <w:tcPr>
            <w:tcW w:w="2060" w:type="dxa"/>
            <w:tcBorders>
              <w:bottom w:val="single" w:sz="8" w:space="0" w:color="868686"/>
            </w:tcBorders>
            <w:vAlign w:val="bottom"/>
          </w:tcPr>
          <w:p w:rsidR="002A5D4A" w:rsidRDefault="002A5D4A" w:rsidP="005E636E">
            <w:pPr>
              <w:rPr>
                <w:sz w:val="16"/>
                <w:szCs w:val="16"/>
              </w:rPr>
            </w:pPr>
          </w:p>
        </w:tc>
        <w:tc>
          <w:tcPr>
            <w:tcW w:w="20" w:type="dxa"/>
            <w:tcBorders>
              <w:bottom w:val="single" w:sz="8" w:space="0" w:color="868686"/>
            </w:tcBorders>
            <w:vAlign w:val="bottom"/>
          </w:tcPr>
          <w:p w:rsidR="002A5D4A" w:rsidRDefault="002A5D4A" w:rsidP="005E636E">
            <w:pPr>
              <w:rPr>
                <w:sz w:val="16"/>
                <w:szCs w:val="16"/>
              </w:rPr>
            </w:pPr>
          </w:p>
        </w:tc>
        <w:tc>
          <w:tcPr>
            <w:tcW w:w="2080" w:type="dxa"/>
            <w:tcBorders>
              <w:bottom w:val="single" w:sz="8" w:space="0" w:color="868686"/>
            </w:tcBorders>
            <w:vAlign w:val="bottom"/>
          </w:tcPr>
          <w:p w:rsidR="002A5D4A" w:rsidRDefault="002A5D4A" w:rsidP="005E636E">
            <w:pPr>
              <w:rPr>
                <w:sz w:val="16"/>
                <w:szCs w:val="16"/>
              </w:rPr>
            </w:pPr>
          </w:p>
        </w:tc>
        <w:tc>
          <w:tcPr>
            <w:tcW w:w="20" w:type="dxa"/>
            <w:tcBorders>
              <w:bottom w:val="single" w:sz="8" w:space="0" w:color="868686"/>
            </w:tcBorders>
            <w:vAlign w:val="bottom"/>
          </w:tcPr>
          <w:p w:rsidR="002A5D4A" w:rsidRDefault="002A5D4A" w:rsidP="005E636E">
            <w:pPr>
              <w:rPr>
                <w:sz w:val="16"/>
                <w:szCs w:val="16"/>
              </w:rPr>
            </w:pPr>
          </w:p>
        </w:tc>
        <w:tc>
          <w:tcPr>
            <w:tcW w:w="1540" w:type="dxa"/>
            <w:gridSpan w:val="2"/>
            <w:vMerge/>
            <w:tcBorders>
              <w:right w:val="single" w:sz="8" w:space="0" w:color="868686"/>
            </w:tcBorders>
            <w:vAlign w:val="bottom"/>
          </w:tcPr>
          <w:p w:rsidR="002A5D4A" w:rsidRDefault="002A5D4A" w:rsidP="005E636E">
            <w:pPr>
              <w:rPr>
                <w:sz w:val="16"/>
                <w:szCs w:val="16"/>
              </w:rPr>
            </w:pPr>
          </w:p>
        </w:tc>
        <w:tc>
          <w:tcPr>
            <w:tcW w:w="0" w:type="dxa"/>
            <w:vAlign w:val="bottom"/>
          </w:tcPr>
          <w:p w:rsidR="002A5D4A" w:rsidRDefault="002A5D4A" w:rsidP="005E636E">
            <w:pPr>
              <w:rPr>
                <w:sz w:val="1"/>
                <w:szCs w:val="1"/>
              </w:rPr>
            </w:pPr>
          </w:p>
        </w:tc>
      </w:tr>
      <w:tr w:rsidR="002A5D4A" w:rsidTr="005E636E">
        <w:trPr>
          <w:trHeight w:val="97"/>
        </w:trPr>
        <w:tc>
          <w:tcPr>
            <w:tcW w:w="460" w:type="dxa"/>
            <w:vMerge/>
            <w:tcBorders>
              <w:left w:val="single" w:sz="8" w:space="0" w:color="868686"/>
            </w:tcBorders>
            <w:vAlign w:val="bottom"/>
          </w:tcPr>
          <w:p w:rsidR="002A5D4A" w:rsidRDefault="002A5D4A" w:rsidP="005E636E">
            <w:pPr>
              <w:rPr>
                <w:sz w:val="8"/>
                <w:szCs w:val="8"/>
              </w:rPr>
            </w:pPr>
          </w:p>
        </w:tc>
        <w:tc>
          <w:tcPr>
            <w:tcW w:w="80" w:type="dxa"/>
            <w:tcBorders>
              <w:right w:val="single" w:sz="8" w:space="0" w:color="868686"/>
            </w:tcBorders>
            <w:vAlign w:val="bottom"/>
          </w:tcPr>
          <w:p w:rsidR="002A5D4A" w:rsidRDefault="002A5D4A" w:rsidP="005E636E">
            <w:pPr>
              <w:rPr>
                <w:sz w:val="8"/>
                <w:szCs w:val="8"/>
              </w:rPr>
            </w:pPr>
          </w:p>
        </w:tc>
        <w:tc>
          <w:tcPr>
            <w:tcW w:w="208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206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208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1540" w:type="dxa"/>
            <w:gridSpan w:val="2"/>
            <w:vMerge/>
            <w:tcBorders>
              <w:right w:val="single" w:sz="8" w:space="0" w:color="868686"/>
            </w:tcBorders>
            <w:vAlign w:val="bottom"/>
          </w:tcPr>
          <w:p w:rsidR="002A5D4A" w:rsidRDefault="002A5D4A" w:rsidP="005E636E">
            <w:pPr>
              <w:rPr>
                <w:sz w:val="8"/>
                <w:szCs w:val="8"/>
              </w:rPr>
            </w:pPr>
          </w:p>
        </w:tc>
        <w:tc>
          <w:tcPr>
            <w:tcW w:w="0" w:type="dxa"/>
            <w:vAlign w:val="bottom"/>
          </w:tcPr>
          <w:p w:rsidR="002A5D4A" w:rsidRDefault="002A5D4A" w:rsidP="005E636E">
            <w:pPr>
              <w:rPr>
                <w:sz w:val="1"/>
                <w:szCs w:val="1"/>
              </w:rPr>
            </w:pPr>
          </w:p>
        </w:tc>
      </w:tr>
      <w:tr w:rsidR="002A5D4A" w:rsidTr="005E636E">
        <w:trPr>
          <w:trHeight w:val="186"/>
        </w:trPr>
        <w:tc>
          <w:tcPr>
            <w:tcW w:w="460" w:type="dxa"/>
            <w:vMerge w:val="restart"/>
            <w:tcBorders>
              <w:left w:val="single" w:sz="8" w:space="0" w:color="868686"/>
            </w:tcBorders>
            <w:vAlign w:val="bottom"/>
          </w:tcPr>
          <w:p w:rsidR="002A5D4A" w:rsidRDefault="002A5D4A" w:rsidP="005E636E">
            <w:pPr>
              <w:ind w:right="19"/>
              <w:jc w:val="right"/>
              <w:rPr>
                <w:sz w:val="20"/>
                <w:szCs w:val="20"/>
              </w:rPr>
            </w:pPr>
            <w:r>
              <w:rPr>
                <w:rFonts w:ascii="Calibri" w:eastAsia="Calibri" w:hAnsi="Calibri" w:cs="Calibri"/>
                <w:sz w:val="20"/>
                <w:szCs w:val="20"/>
              </w:rPr>
              <w:t>20</w:t>
            </w:r>
          </w:p>
        </w:tc>
        <w:tc>
          <w:tcPr>
            <w:tcW w:w="80" w:type="dxa"/>
            <w:tcBorders>
              <w:bottom w:val="single" w:sz="8" w:space="0" w:color="868686"/>
              <w:right w:val="single" w:sz="8" w:space="0" w:color="868686"/>
            </w:tcBorders>
            <w:vAlign w:val="bottom"/>
          </w:tcPr>
          <w:p w:rsidR="002A5D4A" w:rsidRDefault="002A5D4A" w:rsidP="005E636E">
            <w:pPr>
              <w:rPr>
                <w:sz w:val="16"/>
                <w:szCs w:val="16"/>
              </w:rPr>
            </w:pPr>
          </w:p>
        </w:tc>
        <w:tc>
          <w:tcPr>
            <w:tcW w:w="2080" w:type="dxa"/>
            <w:tcBorders>
              <w:bottom w:val="single" w:sz="8" w:space="0" w:color="868686"/>
            </w:tcBorders>
            <w:vAlign w:val="bottom"/>
          </w:tcPr>
          <w:p w:rsidR="002A5D4A" w:rsidRDefault="002A5D4A" w:rsidP="005E636E">
            <w:pPr>
              <w:rPr>
                <w:sz w:val="16"/>
                <w:szCs w:val="16"/>
              </w:rPr>
            </w:pPr>
          </w:p>
        </w:tc>
        <w:tc>
          <w:tcPr>
            <w:tcW w:w="20" w:type="dxa"/>
            <w:tcBorders>
              <w:bottom w:val="single" w:sz="8" w:space="0" w:color="868686"/>
            </w:tcBorders>
            <w:vAlign w:val="bottom"/>
          </w:tcPr>
          <w:p w:rsidR="002A5D4A" w:rsidRDefault="002A5D4A" w:rsidP="005E636E">
            <w:pPr>
              <w:rPr>
                <w:sz w:val="16"/>
                <w:szCs w:val="16"/>
              </w:rPr>
            </w:pPr>
          </w:p>
        </w:tc>
        <w:tc>
          <w:tcPr>
            <w:tcW w:w="2060" w:type="dxa"/>
            <w:tcBorders>
              <w:bottom w:val="single" w:sz="8" w:space="0" w:color="868686"/>
            </w:tcBorders>
            <w:vAlign w:val="bottom"/>
          </w:tcPr>
          <w:p w:rsidR="002A5D4A" w:rsidRDefault="002A5D4A" w:rsidP="005E636E">
            <w:pPr>
              <w:rPr>
                <w:sz w:val="16"/>
                <w:szCs w:val="16"/>
              </w:rPr>
            </w:pPr>
          </w:p>
        </w:tc>
        <w:tc>
          <w:tcPr>
            <w:tcW w:w="20" w:type="dxa"/>
            <w:tcBorders>
              <w:bottom w:val="single" w:sz="8" w:space="0" w:color="868686"/>
            </w:tcBorders>
            <w:vAlign w:val="bottom"/>
          </w:tcPr>
          <w:p w:rsidR="002A5D4A" w:rsidRDefault="002A5D4A" w:rsidP="005E636E">
            <w:pPr>
              <w:rPr>
                <w:sz w:val="16"/>
                <w:szCs w:val="16"/>
              </w:rPr>
            </w:pPr>
          </w:p>
        </w:tc>
        <w:tc>
          <w:tcPr>
            <w:tcW w:w="2080" w:type="dxa"/>
            <w:tcBorders>
              <w:bottom w:val="single" w:sz="8" w:space="0" w:color="868686"/>
            </w:tcBorders>
            <w:vAlign w:val="bottom"/>
          </w:tcPr>
          <w:p w:rsidR="002A5D4A" w:rsidRDefault="002A5D4A" w:rsidP="005E636E">
            <w:pPr>
              <w:rPr>
                <w:sz w:val="16"/>
                <w:szCs w:val="16"/>
              </w:rPr>
            </w:pPr>
          </w:p>
        </w:tc>
        <w:tc>
          <w:tcPr>
            <w:tcW w:w="20" w:type="dxa"/>
            <w:tcBorders>
              <w:bottom w:val="single" w:sz="8" w:space="0" w:color="868686"/>
            </w:tcBorders>
            <w:vAlign w:val="bottom"/>
          </w:tcPr>
          <w:p w:rsidR="002A5D4A" w:rsidRDefault="002A5D4A" w:rsidP="005E636E">
            <w:pPr>
              <w:rPr>
                <w:sz w:val="16"/>
                <w:szCs w:val="16"/>
              </w:rPr>
            </w:pPr>
          </w:p>
        </w:tc>
        <w:tc>
          <w:tcPr>
            <w:tcW w:w="1540" w:type="dxa"/>
            <w:gridSpan w:val="2"/>
            <w:vMerge w:val="restart"/>
            <w:tcBorders>
              <w:right w:val="single" w:sz="8" w:space="0" w:color="868686"/>
            </w:tcBorders>
            <w:vAlign w:val="bottom"/>
          </w:tcPr>
          <w:p w:rsidR="002A5D4A" w:rsidRPr="002A5D4A" w:rsidRDefault="002A5D4A" w:rsidP="005E636E">
            <w:pPr>
              <w:ind w:right="200"/>
              <w:jc w:val="right"/>
              <w:rPr>
                <w:sz w:val="20"/>
                <w:szCs w:val="20"/>
                <w:lang w:val="ru-RU"/>
              </w:rPr>
            </w:pPr>
            <w:r>
              <w:rPr>
                <w:rFonts w:ascii="Calibri" w:eastAsia="Calibri" w:hAnsi="Calibri" w:cs="Calibri"/>
                <w:sz w:val="20"/>
                <w:szCs w:val="20"/>
                <w:lang w:val="ru-RU"/>
              </w:rPr>
              <w:t>3 четверть</w:t>
            </w:r>
          </w:p>
        </w:tc>
        <w:tc>
          <w:tcPr>
            <w:tcW w:w="0" w:type="dxa"/>
            <w:vAlign w:val="bottom"/>
          </w:tcPr>
          <w:p w:rsidR="002A5D4A" w:rsidRDefault="002A5D4A" w:rsidP="005E636E">
            <w:pPr>
              <w:rPr>
                <w:sz w:val="1"/>
                <w:szCs w:val="1"/>
              </w:rPr>
            </w:pPr>
          </w:p>
        </w:tc>
      </w:tr>
      <w:tr w:rsidR="002A5D4A" w:rsidTr="005E636E">
        <w:trPr>
          <w:trHeight w:val="144"/>
        </w:trPr>
        <w:tc>
          <w:tcPr>
            <w:tcW w:w="460" w:type="dxa"/>
            <w:vMerge/>
            <w:tcBorders>
              <w:left w:val="single" w:sz="8" w:space="0" w:color="868686"/>
            </w:tcBorders>
            <w:vAlign w:val="bottom"/>
          </w:tcPr>
          <w:p w:rsidR="002A5D4A" w:rsidRDefault="002A5D4A" w:rsidP="005E636E">
            <w:pPr>
              <w:rPr>
                <w:sz w:val="12"/>
                <w:szCs w:val="12"/>
              </w:rPr>
            </w:pPr>
          </w:p>
        </w:tc>
        <w:tc>
          <w:tcPr>
            <w:tcW w:w="80" w:type="dxa"/>
            <w:tcBorders>
              <w:right w:val="single" w:sz="8" w:space="0" w:color="868686"/>
            </w:tcBorders>
            <w:vAlign w:val="bottom"/>
          </w:tcPr>
          <w:p w:rsidR="002A5D4A" w:rsidRDefault="002A5D4A" w:rsidP="005E636E">
            <w:pPr>
              <w:rPr>
                <w:sz w:val="12"/>
                <w:szCs w:val="12"/>
              </w:rPr>
            </w:pPr>
          </w:p>
        </w:tc>
        <w:tc>
          <w:tcPr>
            <w:tcW w:w="2080" w:type="dxa"/>
            <w:vAlign w:val="bottom"/>
          </w:tcPr>
          <w:p w:rsidR="002A5D4A" w:rsidRDefault="002A5D4A" w:rsidP="005E636E">
            <w:pPr>
              <w:rPr>
                <w:sz w:val="12"/>
                <w:szCs w:val="12"/>
              </w:rPr>
            </w:pPr>
          </w:p>
        </w:tc>
        <w:tc>
          <w:tcPr>
            <w:tcW w:w="20" w:type="dxa"/>
            <w:vAlign w:val="bottom"/>
          </w:tcPr>
          <w:p w:rsidR="002A5D4A" w:rsidRDefault="002A5D4A" w:rsidP="005E636E">
            <w:pPr>
              <w:rPr>
                <w:sz w:val="12"/>
                <w:szCs w:val="12"/>
              </w:rPr>
            </w:pPr>
          </w:p>
        </w:tc>
        <w:tc>
          <w:tcPr>
            <w:tcW w:w="2060" w:type="dxa"/>
            <w:vAlign w:val="bottom"/>
          </w:tcPr>
          <w:p w:rsidR="002A5D4A" w:rsidRDefault="002A5D4A" w:rsidP="005E636E">
            <w:pPr>
              <w:rPr>
                <w:sz w:val="12"/>
                <w:szCs w:val="12"/>
              </w:rPr>
            </w:pPr>
          </w:p>
        </w:tc>
        <w:tc>
          <w:tcPr>
            <w:tcW w:w="20" w:type="dxa"/>
            <w:vAlign w:val="bottom"/>
          </w:tcPr>
          <w:p w:rsidR="002A5D4A" w:rsidRDefault="002A5D4A" w:rsidP="005E636E">
            <w:pPr>
              <w:rPr>
                <w:sz w:val="12"/>
                <w:szCs w:val="12"/>
              </w:rPr>
            </w:pPr>
          </w:p>
        </w:tc>
        <w:tc>
          <w:tcPr>
            <w:tcW w:w="2080" w:type="dxa"/>
            <w:vAlign w:val="bottom"/>
          </w:tcPr>
          <w:p w:rsidR="002A5D4A" w:rsidRDefault="002A5D4A" w:rsidP="005E636E">
            <w:pPr>
              <w:rPr>
                <w:sz w:val="12"/>
                <w:szCs w:val="12"/>
              </w:rPr>
            </w:pPr>
          </w:p>
        </w:tc>
        <w:tc>
          <w:tcPr>
            <w:tcW w:w="20" w:type="dxa"/>
            <w:vAlign w:val="bottom"/>
          </w:tcPr>
          <w:p w:rsidR="002A5D4A" w:rsidRDefault="002A5D4A" w:rsidP="005E636E">
            <w:pPr>
              <w:rPr>
                <w:sz w:val="12"/>
                <w:szCs w:val="12"/>
              </w:rPr>
            </w:pPr>
          </w:p>
        </w:tc>
        <w:tc>
          <w:tcPr>
            <w:tcW w:w="1540" w:type="dxa"/>
            <w:gridSpan w:val="2"/>
            <w:vMerge/>
            <w:tcBorders>
              <w:right w:val="single" w:sz="8" w:space="0" w:color="868686"/>
            </w:tcBorders>
            <w:vAlign w:val="bottom"/>
          </w:tcPr>
          <w:p w:rsidR="002A5D4A" w:rsidRDefault="002A5D4A" w:rsidP="005E636E">
            <w:pPr>
              <w:rPr>
                <w:sz w:val="12"/>
                <w:szCs w:val="12"/>
              </w:rPr>
            </w:pPr>
          </w:p>
        </w:tc>
        <w:tc>
          <w:tcPr>
            <w:tcW w:w="0" w:type="dxa"/>
            <w:vAlign w:val="bottom"/>
          </w:tcPr>
          <w:p w:rsidR="002A5D4A" w:rsidRDefault="002A5D4A" w:rsidP="005E636E">
            <w:pPr>
              <w:rPr>
                <w:sz w:val="1"/>
                <w:szCs w:val="1"/>
              </w:rPr>
            </w:pPr>
          </w:p>
        </w:tc>
      </w:tr>
      <w:tr w:rsidR="002A5D4A" w:rsidTr="005E636E">
        <w:trPr>
          <w:trHeight w:val="139"/>
        </w:trPr>
        <w:tc>
          <w:tcPr>
            <w:tcW w:w="460" w:type="dxa"/>
            <w:vMerge w:val="restart"/>
            <w:tcBorders>
              <w:left w:val="single" w:sz="8" w:space="0" w:color="868686"/>
            </w:tcBorders>
            <w:vAlign w:val="bottom"/>
          </w:tcPr>
          <w:p w:rsidR="002A5D4A" w:rsidRDefault="002A5D4A" w:rsidP="005E636E">
            <w:pPr>
              <w:ind w:right="19"/>
              <w:jc w:val="right"/>
              <w:rPr>
                <w:sz w:val="20"/>
                <w:szCs w:val="20"/>
              </w:rPr>
            </w:pPr>
            <w:r>
              <w:rPr>
                <w:rFonts w:ascii="Calibri" w:eastAsia="Calibri" w:hAnsi="Calibri" w:cs="Calibri"/>
                <w:sz w:val="20"/>
                <w:szCs w:val="20"/>
              </w:rPr>
              <w:t>10</w:t>
            </w:r>
          </w:p>
        </w:tc>
        <w:tc>
          <w:tcPr>
            <w:tcW w:w="80" w:type="dxa"/>
            <w:tcBorders>
              <w:bottom w:val="single" w:sz="8" w:space="0" w:color="868686"/>
              <w:right w:val="single" w:sz="8" w:space="0" w:color="868686"/>
            </w:tcBorders>
            <w:vAlign w:val="bottom"/>
          </w:tcPr>
          <w:p w:rsidR="002A5D4A" w:rsidRDefault="002A5D4A" w:rsidP="005E636E">
            <w:pPr>
              <w:rPr>
                <w:sz w:val="12"/>
                <w:szCs w:val="12"/>
              </w:rPr>
            </w:pPr>
          </w:p>
        </w:tc>
        <w:tc>
          <w:tcPr>
            <w:tcW w:w="2080" w:type="dxa"/>
            <w:tcBorders>
              <w:bottom w:val="single" w:sz="8" w:space="0" w:color="868686"/>
            </w:tcBorders>
            <w:vAlign w:val="bottom"/>
          </w:tcPr>
          <w:p w:rsidR="002A5D4A" w:rsidRDefault="002A5D4A" w:rsidP="005E636E">
            <w:pPr>
              <w:rPr>
                <w:sz w:val="12"/>
                <w:szCs w:val="12"/>
              </w:rPr>
            </w:pPr>
          </w:p>
        </w:tc>
        <w:tc>
          <w:tcPr>
            <w:tcW w:w="20" w:type="dxa"/>
            <w:tcBorders>
              <w:bottom w:val="single" w:sz="8" w:space="0" w:color="868686"/>
            </w:tcBorders>
            <w:vAlign w:val="bottom"/>
          </w:tcPr>
          <w:p w:rsidR="002A5D4A" w:rsidRDefault="002A5D4A" w:rsidP="005E636E">
            <w:pPr>
              <w:rPr>
                <w:sz w:val="12"/>
                <w:szCs w:val="12"/>
              </w:rPr>
            </w:pPr>
          </w:p>
        </w:tc>
        <w:tc>
          <w:tcPr>
            <w:tcW w:w="2060" w:type="dxa"/>
            <w:tcBorders>
              <w:bottom w:val="single" w:sz="8" w:space="0" w:color="868686"/>
            </w:tcBorders>
            <w:vAlign w:val="bottom"/>
          </w:tcPr>
          <w:p w:rsidR="002A5D4A" w:rsidRDefault="002A5D4A" w:rsidP="005E636E">
            <w:pPr>
              <w:rPr>
                <w:sz w:val="12"/>
                <w:szCs w:val="12"/>
              </w:rPr>
            </w:pPr>
          </w:p>
        </w:tc>
        <w:tc>
          <w:tcPr>
            <w:tcW w:w="20" w:type="dxa"/>
            <w:tcBorders>
              <w:bottom w:val="single" w:sz="8" w:space="0" w:color="868686"/>
            </w:tcBorders>
            <w:vAlign w:val="bottom"/>
          </w:tcPr>
          <w:p w:rsidR="002A5D4A" w:rsidRDefault="002A5D4A" w:rsidP="005E636E">
            <w:pPr>
              <w:rPr>
                <w:sz w:val="12"/>
                <w:szCs w:val="12"/>
              </w:rPr>
            </w:pPr>
          </w:p>
        </w:tc>
        <w:tc>
          <w:tcPr>
            <w:tcW w:w="2080" w:type="dxa"/>
            <w:tcBorders>
              <w:bottom w:val="single" w:sz="8" w:space="0" w:color="868686"/>
            </w:tcBorders>
            <w:vAlign w:val="bottom"/>
          </w:tcPr>
          <w:p w:rsidR="002A5D4A" w:rsidRDefault="002A5D4A" w:rsidP="005E636E">
            <w:pPr>
              <w:rPr>
                <w:sz w:val="12"/>
                <w:szCs w:val="12"/>
              </w:rPr>
            </w:pPr>
          </w:p>
        </w:tc>
        <w:tc>
          <w:tcPr>
            <w:tcW w:w="20" w:type="dxa"/>
            <w:tcBorders>
              <w:bottom w:val="single" w:sz="8" w:space="0" w:color="868686"/>
            </w:tcBorders>
            <w:vAlign w:val="bottom"/>
          </w:tcPr>
          <w:p w:rsidR="002A5D4A" w:rsidRDefault="002A5D4A" w:rsidP="005E636E">
            <w:pPr>
              <w:rPr>
                <w:sz w:val="12"/>
                <w:szCs w:val="12"/>
              </w:rPr>
            </w:pPr>
          </w:p>
        </w:tc>
        <w:tc>
          <w:tcPr>
            <w:tcW w:w="20" w:type="dxa"/>
            <w:vAlign w:val="bottom"/>
          </w:tcPr>
          <w:p w:rsidR="002A5D4A" w:rsidRDefault="002A5D4A" w:rsidP="005E636E">
            <w:pPr>
              <w:rPr>
                <w:sz w:val="12"/>
                <w:szCs w:val="12"/>
              </w:rPr>
            </w:pPr>
          </w:p>
        </w:tc>
        <w:tc>
          <w:tcPr>
            <w:tcW w:w="1520" w:type="dxa"/>
            <w:tcBorders>
              <w:right w:val="single" w:sz="8" w:space="0" w:color="868686"/>
            </w:tcBorders>
            <w:vAlign w:val="bottom"/>
          </w:tcPr>
          <w:p w:rsidR="002A5D4A" w:rsidRDefault="002A5D4A" w:rsidP="005E636E">
            <w:pPr>
              <w:rPr>
                <w:sz w:val="12"/>
                <w:szCs w:val="12"/>
              </w:rPr>
            </w:pPr>
          </w:p>
        </w:tc>
        <w:tc>
          <w:tcPr>
            <w:tcW w:w="0" w:type="dxa"/>
            <w:vAlign w:val="bottom"/>
          </w:tcPr>
          <w:p w:rsidR="002A5D4A" w:rsidRDefault="002A5D4A" w:rsidP="005E636E">
            <w:pPr>
              <w:rPr>
                <w:sz w:val="1"/>
                <w:szCs w:val="1"/>
              </w:rPr>
            </w:pPr>
          </w:p>
        </w:tc>
      </w:tr>
      <w:tr w:rsidR="002A5D4A" w:rsidTr="005E636E">
        <w:trPr>
          <w:trHeight w:val="99"/>
        </w:trPr>
        <w:tc>
          <w:tcPr>
            <w:tcW w:w="460" w:type="dxa"/>
            <w:vMerge/>
            <w:tcBorders>
              <w:left w:val="single" w:sz="8" w:space="0" w:color="868686"/>
            </w:tcBorders>
            <w:vAlign w:val="bottom"/>
          </w:tcPr>
          <w:p w:rsidR="002A5D4A" w:rsidRDefault="002A5D4A" w:rsidP="005E636E">
            <w:pPr>
              <w:rPr>
                <w:sz w:val="8"/>
                <w:szCs w:val="8"/>
              </w:rPr>
            </w:pPr>
          </w:p>
        </w:tc>
        <w:tc>
          <w:tcPr>
            <w:tcW w:w="80" w:type="dxa"/>
            <w:tcBorders>
              <w:right w:val="single" w:sz="8" w:space="0" w:color="868686"/>
            </w:tcBorders>
            <w:vAlign w:val="bottom"/>
          </w:tcPr>
          <w:p w:rsidR="002A5D4A" w:rsidRDefault="002A5D4A" w:rsidP="005E636E">
            <w:pPr>
              <w:rPr>
                <w:sz w:val="8"/>
                <w:szCs w:val="8"/>
              </w:rPr>
            </w:pPr>
          </w:p>
        </w:tc>
        <w:tc>
          <w:tcPr>
            <w:tcW w:w="208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206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208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20" w:type="dxa"/>
            <w:vAlign w:val="bottom"/>
          </w:tcPr>
          <w:p w:rsidR="002A5D4A" w:rsidRDefault="002A5D4A" w:rsidP="005E636E">
            <w:pPr>
              <w:rPr>
                <w:sz w:val="8"/>
                <w:szCs w:val="8"/>
              </w:rPr>
            </w:pPr>
          </w:p>
        </w:tc>
        <w:tc>
          <w:tcPr>
            <w:tcW w:w="1520" w:type="dxa"/>
            <w:tcBorders>
              <w:right w:val="single" w:sz="8" w:space="0" w:color="868686"/>
            </w:tcBorders>
            <w:vAlign w:val="bottom"/>
          </w:tcPr>
          <w:p w:rsidR="002A5D4A" w:rsidRDefault="002A5D4A" w:rsidP="005E636E">
            <w:pPr>
              <w:rPr>
                <w:sz w:val="8"/>
                <w:szCs w:val="8"/>
              </w:rPr>
            </w:pPr>
          </w:p>
        </w:tc>
        <w:tc>
          <w:tcPr>
            <w:tcW w:w="0" w:type="dxa"/>
            <w:vAlign w:val="bottom"/>
          </w:tcPr>
          <w:p w:rsidR="002A5D4A" w:rsidRDefault="002A5D4A" w:rsidP="005E636E">
            <w:pPr>
              <w:rPr>
                <w:sz w:val="1"/>
                <w:szCs w:val="1"/>
              </w:rPr>
            </w:pPr>
          </w:p>
        </w:tc>
      </w:tr>
      <w:tr w:rsidR="002A5D4A" w:rsidTr="005E636E">
        <w:trPr>
          <w:trHeight w:val="238"/>
        </w:trPr>
        <w:tc>
          <w:tcPr>
            <w:tcW w:w="460" w:type="dxa"/>
            <w:tcBorders>
              <w:left w:val="single" w:sz="8" w:space="0" w:color="868686"/>
            </w:tcBorders>
            <w:vAlign w:val="bottom"/>
          </w:tcPr>
          <w:p w:rsidR="002A5D4A" w:rsidRDefault="002A5D4A" w:rsidP="005E636E">
            <w:pPr>
              <w:spacing w:line="238" w:lineRule="exact"/>
              <w:ind w:right="19"/>
              <w:jc w:val="right"/>
              <w:rPr>
                <w:sz w:val="20"/>
                <w:szCs w:val="20"/>
              </w:rPr>
            </w:pPr>
            <w:r>
              <w:rPr>
                <w:rFonts w:ascii="Calibri" w:eastAsia="Calibri" w:hAnsi="Calibri" w:cs="Calibri"/>
                <w:sz w:val="20"/>
                <w:szCs w:val="20"/>
              </w:rPr>
              <w:t>0</w:t>
            </w:r>
          </w:p>
        </w:tc>
        <w:tc>
          <w:tcPr>
            <w:tcW w:w="80" w:type="dxa"/>
            <w:tcBorders>
              <w:bottom w:val="single" w:sz="8" w:space="0" w:color="868686"/>
              <w:right w:val="single" w:sz="8" w:space="0" w:color="868686"/>
            </w:tcBorders>
            <w:vAlign w:val="bottom"/>
          </w:tcPr>
          <w:p w:rsidR="002A5D4A" w:rsidRDefault="002A5D4A" w:rsidP="005E636E">
            <w:pPr>
              <w:rPr>
                <w:sz w:val="20"/>
                <w:szCs w:val="20"/>
              </w:rPr>
            </w:pPr>
          </w:p>
        </w:tc>
        <w:tc>
          <w:tcPr>
            <w:tcW w:w="2080" w:type="dxa"/>
            <w:tcBorders>
              <w:bottom w:val="single" w:sz="8" w:space="0" w:color="868686"/>
            </w:tcBorders>
            <w:vAlign w:val="bottom"/>
          </w:tcPr>
          <w:p w:rsidR="002A5D4A" w:rsidRDefault="002A5D4A" w:rsidP="005E636E">
            <w:pPr>
              <w:rPr>
                <w:sz w:val="20"/>
                <w:szCs w:val="20"/>
              </w:rPr>
            </w:pPr>
          </w:p>
        </w:tc>
        <w:tc>
          <w:tcPr>
            <w:tcW w:w="20" w:type="dxa"/>
            <w:tcBorders>
              <w:bottom w:val="single" w:sz="8" w:space="0" w:color="868686"/>
            </w:tcBorders>
            <w:vAlign w:val="bottom"/>
          </w:tcPr>
          <w:p w:rsidR="002A5D4A" w:rsidRDefault="002A5D4A" w:rsidP="005E636E">
            <w:pPr>
              <w:rPr>
                <w:sz w:val="20"/>
                <w:szCs w:val="20"/>
              </w:rPr>
            </w:pPr>
          </w:p>
        </w:tc>
        <w:tc>
          <w:tcPr>
            <w:tcW w:w="2060" w:type="dxa"/>
            <w:tcBorders>
              <w:bottom w:val="single" w:sz="8" w:space="0" w:color="868686"/>
            </w:tcBorders>
            <w:vAlign w:val="bottom"/>
          </w:tcPr>
          <w:p w:rsidR="002A5D4A" w:rsidRDefault="002A5D4A" w:rsidP="005E636E">
            <w:pPr>
              <w:rPr>
                <w:sz w:val="20"/>
                <w:szCs w:val="20"/>
              </w:rPr>
            </w:pPr>
          </w:p>
        </w:tc>
        <w:tc>
          <w:tcPr>
            <w:tcW w:w="20" w:type="dxa"/>
            <w:tcBorders>
              <w:bottom w:val="single" w:sz="8" w:space="0" w:color="868686"/>
            </w:tcBorders>
            <w:vAlign w:val="bottom"/>
          </w:tcPr>
          <w:p w:rsidR="002A5D4A" w:rsidRDefault="002A5D4A" w:rsidP="005E636E">
            <w:pPr>
              <w:rPr>
                <w:sz w:val="20"/>
                <w:szCs w:val="20"/>
              </w:rPr>
            </w:pPr>
          </w:p>
        </w:tc>
        <w:tc>
          <w:tcPr>
            <w:tcW w:w="2080" w:type="dxa"/>
            <w:tcBorders>
              <w:bottom w:val="single" w:sz="8" w:space="0" w:color="868686"/>
            </w:tcBorders>
            <w:vAlign w:val="bottom"/>
          </w:tcPr>
          <w:p w:rsidR="002A5D4A" w:rsidRDefault="002A5D4A" w:rsidP="005E636E">
            <w:pPr>
              <w:rPr>
                <w:sz w:val="20"/>
                <w:szCs w:val="20"/>
              </w:rPr>
            </w:pPr>
          </w:p>
        </w:tc>
        <w:tc>
          <w:tcPr>
            <w:tcW w:w="20" w:type="dxa"/>
            <w:tcBorders>
              <w:bottom w:val="single" w:sz="8" w:space="0" w:color="868686"/>
            </w:tcBorders>
            <w:vAlign w:val="bottom"/>
          </w:tcPr>
          <w:p w:rsidR="002A5D4A" w:rsidRDefault="002A5D4A" w:rsidP="005E636E">
            <w:pPr>
              <w:rPr>
                <w:sz w:val="20"/>
                <w:szCs w:val="20"/>
              </w:rPr>
            </w:pPr>
          </w:p>
        </w:tc>
        <w:tc>
          <w:tcPr>
            <w:tcW w:w="20" w:type="dxa"/>
            <w:tcBorders>
              <w:bottom w:val="single" w:sz="8" w:space="0" w:color="868686"/>
            </w:tcBorders>
            <w:vAlign w:val="bottom"/>
          </w:tcPr>
          <w:p w:rsidR="002A5D4A" w:rsidRDefault="002A5D4A" w:rsidP="005E636E">
            <w:pPr>
              <w:rPr>
                <w:sz w:val="20"/>
                <w:szCs w:val="20"/>
              </w:rPr>
            </w:pPr>
          </w:p>
        </w:tc>
        <w:tc>
          <w:tcPr>
            <w:tcW w:w="1520" w:type="dxa"/>
            <w:tcBorders>
              <w:right w:val="single" w:sz="8" w:space="0" w:color="868686"/>
            </w:tcBorders>
            <w:vAlign w:val="bottom"/>
          </w:tcPr>
          <w:p w:rsidR="002A5D4A" w:rsidRDefault="002A5D4A" w:rsidP="005E636E">
            <w:pPr>
              <w:rPr>
                <w:sz w:val="20"/>
                <w:szCs w:val="20"/>
              </w:rPr>
            </w:pPr>
          </w:p>
        </w:tc>
        <w:tc>
          <w:tcPr>
            <w:tcW w:w="0" w:type="dxa"/>
            <w:vAlign w:val="bottom"/>
          </w:tcPr>
          <w:p w:rsidR="002A5D4A" w:rsidRDefault="002A5D4A" w:rsidP="005E636E">
            <w:pPr>
              <w:rPr>
                <w:sz w:val="1"/>
                <w:szCs w:val="1"/>
              </w:rPr>
            </w:pPr>
          </w:p>
        </w:tc>
      </w:tr>
      <w:tr w:rsidR="002A5D4A" w:rsidTr="005E636E">
        <w:trPr>
          <w:trHeight w:val="306"/>
        </w:trPr>
        <w:tc>
          <w:tcPr>
            <w:tcW w:w="2620" w:type="dxa"/>
            <w:gridSpan w:val="3"/>
            <w:tcBorders>
              <w:left w:val="single" w:sz="8" w:space="0" w:color="868686"/>
            </w:tcBorders>
            <w:vAlign w:val="bottom"/>
          </w:tcPr>
          <w:p w:rsidR="002A5D4A" w:rsidRDefault="002A5D4A" w:rsidP="005E636E">
            <w:pPr>
              <w:ind w:right="920"/>
              <w:jc w:val="right"/>
              <w:rPr>
                <w:sz w:val="20"/>
                <w:szCs w:val="20"/>
              </w:rPr>
            </w:pPr>
            <w:r>
              <w:rPr>
                <w:rFonts w:ascii="Calibri" w:eastAsia="Calibri" w:hAnsi="Calibri" w:cs="Calibri"/>
                <w:sz w:val="20"/>
                <w:szCs w:val="20"/>
              </w:rPr>
              <w:t>"5"</w:t>
            </w:r>
          </w:p>
        </w:tc>
        <w:tc>
          <w:tcPr>
            <w:tcW w:w="20" w:type="dxa"/>
            <w:vAlign w:val="bottom"/>
          </w:tcPr>
          <w:p w:rsidR="002A5D4A" w:rsidRDefault="002A5D4A" w:rsidP="005E636E">
            <w:pPr>
              <w:rPr>
                <w:sz w:val="24"/>
                <w:szCs w:val="24"/>
              </w:rPr>
            </w:pPr>
          </w:p>
        </w:tc>
        <w:tc>
          <w:tcPr>
            <w:tcW w:w="2060" w:type="dxa"/>
            <w:vAlign w:val="bottom"/>
          </w:tcPr>
          <w:p w:rsidR="002A5D4A" w:rsidRDefault="002A5D4A" w:rsidP="005E636E">
            <w:pPr>
              <w:ind w:left="660"/>
              <w:rPr>
                <w:sz w:val="20"/>
                <w:szCs w:val="20"/>
              </w:rPr>
            </w:pPr>
            <w:r>
              <w:rPr>
                <w:rFonts w:ascii="Calibri" w:eastAsia="Calibri" w:hAnsi="Calibri" w:cs="Calibri"/>
                <w:sz w:val="20"/>
                <w:szCs w:val="20"/>
              </w:rPr>
              <w:t>"4" и "5"</w:t>
            </w:r>
          </w:p>
        </w:tc>
        <w:tc>
          <w:tcPr>
            <w:tcW w:w="20" w:type="dxa"/>
            <w:vAlign w:val="bottom"/>
          </w:tcPr>
          <w:p w:rsidR="002A5D4A" w:rsidRDefault="002A5D4A" w:rsidP="005E636E">
            <w:pPr>
              <w:rPr>
                <w:sz w:val="24"/>
                <w:szCs w:val="24"/>
              </w:rPr>
            </w:pPr>
          </w:p>
        </w:tc>
        <w:tc>
          <w:tcPr>
            <w:tcW w:w="3640" w:type="dxa"/>
            <w:gridSpan w:val="4"/>
            <w:tcBorders>
              <w:right w:val="single" w:sz="8" w:space="0" w:color="868686"/>
            </w:tcBorders>
            <w:vAlign w:val="bottom"/>
          </w:tcPr>
          <w:p w:rsidR="002A5D4A" w:rsidRDefault="002A5D4A" w:rsidP="005E636E">
            <w:pPr>
              <w:ind w:right="2120"/>
              <w:jc w:val="right"/>
              <w:rPr>
                <w:sz w:val="20"/>
                <w:szCs w:val="20"/>
              </w:rPr>
            </w:pPr>
            <w:r>
              <w:rPr>
                <w:rFonts w:ascii="Calibri" w:eastAsia="Calibri" w:hAnsi="Calibri" w:cs="Calibri"/>
                <w:sz w:val="20"/>
                <w:szCs w:val="20"/>
              </w:rPr>
              <w:t xml:space="preserve">с </w:t>
            </w:r>
            <w:proofErr w:type="spellStart"/>
            <w:r>
              <w:rPr>
                <w:rFonts w:ascii="Calibri" w:eastAsia="Calibri" w:hAnsi="Calibri" w:cs="Calibri"/>
                <w:sz w:val="20"/>
                <w:szCs w:val="20"/>
              </w:rPr>
              <w:t>одной</w:t>
            </w:r>
            <w:proofErr w:type="spellEnd"/>
            <w:r>
              <w:rPr>
                <w:rFonts w:ascii="Calibri" w:eastAsia="Calibri" w:hAnsi="Calibri" w:cs="Calibri"/>
                <w:sz w:val="20"/>
                <w:szCs w:val="20"/>
              </w:rPr>
              <w:t xml:space="preserve"> "3"</w:t>
            </w:r>
          </w:p>
        </w:tc>
        <w:tc>
          <w:tcPr>
            <w:tcW w:w="0" w:type="dxa"/>
            <w:vAlign w:val="bottom"/>
          </w:tcPr>
          <w:p w:rsidR="002A5D4A" w:rsidRDefault="002A5D4A" w:rsidP="005E636E">
            <w:pPr>
              <w:rPr>
                <w:sz w:val="1"/>
                <w:szCs w:val="1"/>
              </w:rPr>
            </w:pPr>
          </w:p>
        </w:tc>
      </w:tr>
      <w:tr w:rsidR="002A5D4A" w:rsidTr="005E636E">
        <w:trPr>
          <w:trHeight w:val="123"/>
        </w:trPr>
        <w:tc>
          <w:tcPr>
            <w:tcW w:w="460" w:type="dxa"/>
            <w:tcBorders>
              <w:left w:val="single" w:sz="8" w:space="0" w:color="868686"/>
              <w:bottom w:val="single" w:sz="8" w:space="0" w:color="868686"/>
            </w:tcBorders>
            <w:vAlign w:val="bottom"/>
          </w:tcPr>
          <w:p w:rsidR="002A5D4A" w:rsidRDefault="002A5D4A" w:rsidP="005E636E">
            <w:pPr>
              <w:rPr>
                <w:sz w:val="10"/>
                <w:szCs w:val="10"/>
              </w:rPr>
            </w:pPr>
          </w:p>
        </w:tc>
        <w:tc>
          <w:tcPr>
            <w:tcW w:w="80" w:type="dxa"/>
            <w:tcBorders>
              <w:bottom w:val="single" w:sz="8" w:space="0" w:color="868686"/>
            </w:tcBorders>
            <w:vAlign w:val="bottom"/>
          </w:tcPr>
          <w:p w:rsidR="002A5D4A" w:rsidRDefault="002A5D4A" w:rsidP="005E636E">
            <w:pPr>
              <w:rPr>
                <w:sz w:val="10"/>
                <w:szCs w:val="10"/>
              </w:rPr>
            </w:pPr>
          </w:p>
        </w:tc>
        <w:tc>
          <w:tcPr>
            <w:tcW w:w="2080" w:type="dxa"/>
            <w:tcBorders>
              <w:bottom w:val="single" w:sz="8" w:space="0" w:color="868686"/>
            </w:tcBorders>
            <w:vAlign w:val="bottom"/>
          </w:tcPr>
          <w:p w:rsidR="002A5D4A" w:rsidRDefault="002A5D4A" w:rsidP="005E636E">
            <w:pPr>
              <w:rPr>
                <w:sz w:val="10"/>
                <w:szCs w:val="10"/>
              </w:rPr>
            </w:pPr>
          </w:p>
        </w:tc>
        <w:tc>
          <w:tcPr>
            <w:tcW w:w="20" w:type="dxa"/>
            <w:tcBorders>
              <w:bottom w:val="single" w:sz="8" w:space="0" w:color="868686"/>
            </w:tcBorders>
            <w:vAlign w:val="bottom"/>
          </w:tcPr>
          <w:p w:rsidR="002A5D4A" w:rsidRDefault="002A5D4A" w:rsidP="005E636E">
            <w:pPr>
              <w:rPr>
                <w:sz w:val="10"/>
                <w:szCs w:val="10"/>
              </w:rPr>
            </w:pPr>
          </w:p>
        </w:tc>
        <w:tc>
          <w:tcPr>
            <w:tcW w:w="2060" w:type="dxa"/>
            <w:tcBorders>
              <w:bottom w:val="single" w:sz="8" w:space="0" w:color="868686"/>
            </w:tcBorders>
            <w:vAlign w:val="bottom"/>
          </w:tcPr>
          <w:p w:rsidR="002A5D4A" w:rsidRDefault="002A5D4A" w:rsidP="005E636E">
            <w:pPr>
              <w:rPr>
                <w:sz w:val="10"/>
                <w:szCs w:val="10"/>
              </w:rPr>
            </w:pPr>
          </w:p>
        </w:tc>
        <w:tc>
          <w:tcPr>
            <w:tcW w:w="20" w:type="dxa"/>
            <w:tcBorders>
              <w:bottom w:val="single" w:sz="8" w:space="0" w:color="868686"/>
            </w:tcBorders>
            <w:vAlign w:val="bottom"/>
          </w:tcPr>
          <w:p w:rsidR="002A5D4A" w:rsidRDefault="002A5D4A" w:rsidP="005E636E">
            <w:pPr>
              <w:rPr>
                <w:sz w:val="10"/>
                <w:szCs w:val="10"/>
              </w:rPr>
            </w:pPr>
          </w:p>
        </w:tc>
        <w:tc>
          <w:tcPr>
            <w:tcW w:w="2080" w:type="dxa"/>
            <w:tcBorders>
              <w:bottom w:val="single" w:sz="8" w:space="0" w:color="868686"/>
            </w:tcBorders>
            <w:vAlign w:val="bottom"/>
          </w:tcPr>
          <w:p w:rsidR="002A5D4A" w:rsidRDefault="002A5D4A" w:rsidP="005E636E">
            <w:pPr>
              <w:rPr>
                <w:sz w:val="10"/>
                <w:szCs w:val="10"/>
              </w:rPr>
            </w:pPr>
          </w:p>
        </w:tc>
        <w:tc>
          <w:tcPr>
            <w:tcW w:w="20" w:type="dxa"/>
            <w:tcBorders>
              <w:bottom w:val="single" w:sz="8" w:space="0" w:color="868686"/>
            </w:tcBorders>
            <w:vAlign w:val="bottom"/>
          </w:tcPr>
          <w:p w:rsidR="002A5D4A" w:rsidRDefault="002A5D4A" w:rsidP="005E636E">
            <w:pPr>
              <w:rPr>
                <w:sz w:val="10"/>
                <w:szCs w:val="10"/>
              </w:rPr>
            </w:pPr>
          </w:p>
        </w:tc>
        <w:tc>
          <w:tcPr>
            <w:tcW w:w="20" w:type="dxa"/>
            <w:tcBorders>
              <w:bottom w:val="single" w:sz="8" w:space="0" w:color="868686"/>
            </w:tcBorders>
            <w:vAlign w:val="bottom"/>
          </w:tcPr>
          <w:p w:rsidR="002A5D4A" w:rsidRDefault="002A5D4A" w:rsidP="005E636E">
            <w:pPr>
              <w:rPr>
                <w:sz w:val="10"/>
                <w:szCs w:val="10"/>
              </w:rPr>
            </w:pPr>
          </w:p>
        </w:tc>
        <w:tc>
          <w:tcPr>
            <w:tcW w:w="1520" w:type="dxa"/>
            <w:tcBorders>
              <w:bottom w:val="single" w:sz="8" w:space="0" w:color="868686"/>
              <w:right w:val="single" w:sz="8" w:space="0" w:color="868686"/>
            </w:tcBorders>
            <w:vAlign w:val="bottom"/>
          </w:tcPr>
          <w:p w:rsidR="002A5D4A" w:rsidRDefault="002A5D4A" w:rsidP="005E636E">
            <w:pPr>
              <w:rPr>
                <w:sz w:val="10"/>
                <w:szCs w:val="10"/>
              </w:rPr>
            </w:pPr>
          </w:p>
        </w:tc>
        <w:tc>
          <w:tcPr>
            <w:tcW w:w="0" w:type="dxa"/>
            <w:vAlign w:val="bottom"/>
          </w:tcPr>
          <w:p w:rsidR="002A5D4A" w:rsidRDefault="002A5D4A" w:rsidP="005E636E">
            <w:pPr>
              <w:rPr>
                <w:sz w:val="1"/>
                <w:szCs w:val="1"/>
              </w:rPr>
            </w:pPr>
          </w:p>
        </w:tc>
      </w:tr>
    </w:tbl>
    <w:p w:rsidR="002A5D4A" w:rsidRDefault="002A5D4A" w:rsidP="002A5D4A">
      <w:pPr>
        <w:spacing w:line="20" w:lineRule="exact"/>
        <w:rPr>
          <w:sz w:val="20"/>
          <w:szCs w:val="20"/>
        </w:rPr>
      </w:pPr>
      <w:r>
        <w:rPr>
          <w:noProof/>
          <w:sz w:val="20"/>
          <w:szCs w:val="20"/>
          <w:lang w:val="ru-RU" w:eastAsia="ru-RU"/>
        </w:rPr>
        <w:drawing>
          <wp:anchor distT="0" distB="0" distL="114300" distR="114300" simplePos="0" relativeHeight="251717632" behindDoc="1" locked="0" layoutInCell="0" allowOverlap="1">
            <wp:simplePos x="0" y="0"/>
            <wp:positionH relativeFrom="column">
              <wp:posOffset>892810</wp:posOffset>
            </wp:positionH>
            <wp:positionV relativeFrom="paragraph">
              <wp:posOffset>-1471930</wp:posOffset>
            </wp:positionV>
            <wp:extent cx="4087495" cy="1167130"/>
            <wp:effectExtent l="0" t="0" r="0" b="0"/>
            <wp:wrapNone/>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extLst>
                    </a:blip>
                    <a:srcRect/>
                    <a:stretch>
                      <a:fillRect/>
                    </a:stretch>
                  </pic:blipFill>
                  <pic:spPr bwMode="auto">
                    <a:xfrm>
                      <a:off x="0" y="0"/>
                      <a:ext cx="4087495" cy="1167130"/>
                    </a:xfrm>
                    <a:prstGeom prst="rect">
                      <a:avLst/>
                    </a:prstGeom>
                    <a:noFill/>
                  </pic:spPr>
                </pic:pic>
              </a:graphicData>
            </a:graphic>
          </wp:anchor>
        </w:drawing>
      </w:r>
      <w:proofErr w:type="spellStart"/>
      <w:proofErr w:type="gramStart"/>
      <w:r>
        <w:rPr>
          <w:rFonts w:ascii="Times New Roman" w:eastAsia="Times New Roman" w:hAnsi="Times New Roman" w:cs="Times New Roman"/>
          <w:sz w:val="24"/>
          <w:szCs w:val="24"/>
        </w:rPr>
        <w:t>Успешность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составляет</w:t>
      </w:r>
      <w:proofErr w:type="spellEnd"/>
      <w:proofErr w:type="gramEnd"/>
      <w:r>
        <w:rPr>
          <w:rFonts w:ascii="Times New Roman" w:eastAsia="Times New Roman" w:hAnsi="Times New Roman" w:cs="Times New Roman"/>
          <w:sz w:val="24"/>
          <w:szCs w:val="24"/>
        </w:rPr>
        <w:t xml:space="preserve"> 100%.</w:t>
      </w:r>
    </w:p>
    <w:p w:rsidR="005C7564" w:rsidRDefault="002A5D4A" w:rsidP="00531F83">
      <w:pPr>
        <w:spacing w:line="233" w:lineRule="auto"/>
        <w:ind w:right="300"/>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4D7203">
        <w:rPr>
          <w:rFonts w:ascii="Times New Roman" w:eastAsia="Times New Roman" w:hAnsi="Times New Roman" w:cs="Times New Roman"/>
          <w:sz w:val="24"/>
          <w:szCs w:val="24"/>
          <w:lang w:val="ru-RU"/>
        </w:rPr>
        <w:t>Самые высокие показатели качества зна</w:t>
      </w:r>
      <w:r>
        <w:rPr>
          <w:rFonts w:ascii="Times New Roman" w:eastAsia="Times New Roman" w:hAnsi="Times New Roman" w:cs="Times New Roman"/>
          <w:sz w:val="24"/>
          <w:szCs w:val="24"/>
          <w:lang w:val="ru-RU"/>
        </w:rPr>
        <w:t>ний в параллели 6-х классов –  56 %, сравнении с 2018-2019</w:t>
      </w:r>
      <w:r w:rsidRPr="004D7203">
        <w:rPr>
          <w:rFonts w:ascii="Times New Roman" w:eastAsia="Times New Roman" w:hAnsi="Times New Roman" w:cs="Times New Roman"/>
          <w:sz w:val="24"/>
          <w:szCs w:val="24"/>
          <w:lang w:val="ru-RU"/>
        </w:rPr>
        <w:t xml:space="preserve"> учебным г</w:t>
      </w:r>
      <w:r>
        <w:rPr>
          <w:rFonts w:ascii="Times New Roman" w:eastAsia="Times New Roman" w:hAnsi="Times New Roman" w:cs="Times New Roman"/>
          <w:sz w:val="24"/>
          <w:szCs w:val="24"/>
          <w:lang w:val="ru-RU"/>
        </w:rPr>
        <w:t>одом этот показатель вырос на 2</w:t>
      </w:r>
      <w:r w:rsidRPr="004D7203">
        <w:rPr>
          <w:rFonts w:ascii="Times New Roman" w:eastAsia="Times New Roman" w:hAnsi="Times New Roman" w:cs="Times New Roman"/>
          <w:sz w:val="24"/>
          <w:szCs w:val="24"/>
          <w:lang w:val="ru-RU"/>
        </w:rPr>
        <w:t>%.</w:t>
      </w:r>
    </w:p>
    <w:p w:rsidR="002A5D4A" w:rsidRPr="005C7564" w:rsidRDefault="005C7564" w:rsidP="00531F83">
      <w:pPr>
        <w:widowControl w:val="0"/>
        <w:autoSpaceDE w:val="0"/>
        <w:autoSpaceDN w:val="0"/>
        <w:adjustRightInd w:val="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rPr>
        <w:t xml:space="preserve">Хорошие результаты показали учащиеся </w:t>
      </w:r>
      <w:r w:rsidRPr="005C7564">
        <w:rPr>
          <w:rFonts w:ascii="Times New Roman" w:eastAsia="Times New Roman" w:hAnsi="Times New Roman" w:cs="Times New Roman"/>
          <w:sz w:val="24"/>
          <w:szCs w:val="24"/>
          <w:lang w:val="ru-RU"/>
        </w:rPr>
        <w:t>лицея</w:t>
      </w:r>
      <w:r w:rsidRPr="005C7564">
        <w:rPr>
          <w:rFonts w:ascii="Times New Roman" w:eastAsia="Times New Roman" w:hAnsi="Times New Roman" w:cs="Times New Roman"/>
          <w:sz w:val="24"/>
          <w:szCs w:val="24"/>
          <w:lang w:val="ru-RU" w:eastAsia="ru-RU"/>
        </w:rPr>
        <w:t xml:space="preserve">    на муниципальном этапе    Все</w:t>
      </w:r>
      <w:r w:rsidR="00531F83">
        <w:rPr>
          <w:rFonts w:ascii="Times New Roman" w:eastAsia="Times New Roman" w:hAnsi="Times New Roman" w:cs="Times New Roman"/>
          <w:sz w:val="24"/>
          <w:szCs w:val="24"/>
          <w:lang w:val="ru-RU" w:eastAsia="ru-RU"/>
        </w:rPr>
        <w:t>российской олимпиады школьников.</w:t>
      </w:r>
      <w:r w:rsidRPr="005C7564">
        <w:rPr>
          <w:rFonts w:ascii="Times New Roman" w:eastAsia="Times New Roman" w:hAnsi="Times New Roman" w:cs="Times New Roman"/>
          <w:sz w:val="24"/>
          <w:szCs w:val="24"/>
          <w:lang w:val="ru-RU" w:eastAsia="ru-RU"/>
        </w:rPr>
        <w:t xml:space="preserve">  </w:t>
      </w:r>
    </w:p>
    <w:tbl>
      <w:tblPr>
        <w:tblpPr w:leftFromText="180" w:rightFromText="180" w:vertAnchor="text" w:horzAnchor="margin" w:tblpY="853"/>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185"/>
        <w:gridCol w:w="2955"/>
        <w:gridCol w:w="1671"/>
        <w:gridCol w:w="988"/>
        <w:gridCol w:w="1486"/>
      </w:tblGrid>
      <w:tr w:rsidR="005C7564" w:rsidRPr="004B0962" w:rsidTr="00EF6080">
        <w:tc>
          <w:tcPr>
            <w:tcW w:w="647" w:type="dxa"/>
          </w:tcPr>
          <w:p w:rsidR="005C7564" w:rsidRPr="00733C65"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r w:rsidRPr="00733C65">
              <w:rPr>
                <w:rFonts w:ascii="Times New Roman" w:eastAsia="Times New Roman" w:hAnsi="Times New Roman" w:cs="Times New Roman"/>
                <w:sz w:val="24"/>
                <w:szCs w:val="24"/>
                <w:lang w:eastAsia="ru-RU"/>
              </w:rPr>
              <w:t>№</w:t>
            </w:r>
          </w:p>
        </w:tc>
        <w:tc>
          <w:tcPr>
            <w:tcW w:w="2185" w:type="dxa"/>
          </w:tcPr>
          <w:p w:rsidR="005C7564" w:rsidRP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Предмет</w:t>
            </w:r>
          </w:p>
        </w:tc>
        <w:tc>
          <w:tcPr>
            <w:tcW w:w="2955" w:type="dxa"/>
          </w:tcPr>
          <w:p w:rsidR="005C7564" w:rsidRPr="00733C65"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r w:rsidRPr="00733C65">
              <w:rPr>
                <w:rFonts w:ascii="Times New Roman" w:eastAsia="Times New Roman" w:hAnsi="Times New Roman" w:cs="Times New Roman"/>
                <w:sz w:val="24"/>
                <w:szCs w:val="24"/>
                <w:lang w:eastAsia="ru-RU"/>
              </w:rPr>
              <w:t xml:space="preserve">  ФИО</w:t>
            </w:r>
          </w:p>
        </w:tc>
        <w:tc>
          <w:tcPr>
            <w:tcW w:w="1671" w:type="dxa"/>
          </w:tcPr>
          <w:p w:rsidR="005C7564" w:rsidRPr="005C7564" w:rsidRDefault="005C7564" w:rsidP="005C7564">
            <w:pPr>
              <w:widowControl w:val="0"/>
              <w:autoSpaceDE w:val="0"/>
              <w:autoSpaceDN w:val="0"/>
              <w:adjustRightInd w:val="0"/>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Класс</w:t>
            </w:r>
          </w:p>
        </w:tc>
        <w:tc>
          <w:tcPr>
            <w:tcW w:w="988" w:type="dxa"/>
          </w:tcPr>
          <w:p w:rsidR="005C7564" w:rsidRPr="00733C65"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733C65">
              <w:rPr>
                <w:rFonts w:ascii="Times New Roman" w:eastAsia="Times New Roman" w:hAnsi="Times New Roman" w:cs="Times New Roman"/>
                <w:sz w:val="24"/>
                <w:szCs w:val="24"/>
                <w:lang w:eastAsia="ru-RU"/>
              </w:rPr>
              <w:t>место</w:t>
            </w:r>
            <w:proofErr w:type="spellEnd"/>
          </w:p>
        </w:tc>
        <w:tc>
          <w:tcPr>
            <w:tcW w:w="1486" w:type="dxa"/>
          </w:tcPr>
          <w:p w:rsidR="005C7564" w:rsidRPr="00733C65"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733C65">
              <w:rPr>
                <w:rFonts w:ascii="Times New Roman" w:eastAsia="Times New Roman" w:hAnsi="Times New Roman" w:cs="Times New Roman"/>
                <w:sz w:val="24"/>
                <w:szCs w:val="24"/>
                <w:lang w:eastAsia="ru-RU"/>
              </w:rPr>
              <w:t>Тип</w:t>
            </w:r>
            <w:proofErr w:type="spellEnd"/>
            <w:r w:rsidRPr="00733C65">
              <w:rPr>
                <w:rFonts w:ascii="Times New Roman" w:eastAsia="Times New Roman" w:hAnsi="Times New Roman" w:cs="Times New Roman"/>
                <w:sz w:val="24"/>
                <w:szCs w:val="24"/>
                <w:lang w:eastAsia="ru-RU"/>
              </w:rPr>
              <w:t xml:space="preserve"> </w:t>
            </w:r>
            <w:proofErr w:type="spellStart"/>
            <w:r w:rsidRPr="00733C65">
              <w:rPr>
                <w:rFonts w:ascii="Times New Roman" w:eastAsia="Times New Roman" w:hAnsi="Times New Roman" w:cs="Times New Roman"/>
                <w:sz w:val="24"/>
                <w:szCs w:val="24"/>
                <w:lang w:eastAsia="ru-RU"/>
              </w:rPr>
              <w:t>диплома</w:t>
            </w:r>
            <w:proofErr w:type="spellEnd"/>
          </w:p>
        </w:tc>
      </w:tr>
      <w:tr w:rsidR="005C7564" w:rsidRPr="004B0962" w:rsidTr="00EF6080">
        <w:trPr>
          <w:trHeight w:val="671"/>
        </w:trPr>
        <w:tc>
          <w:tcPr>
            <w:tcW w:w="647"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85" w:type="dxa"/>
          </w:tcPr>
          <w:p w:rsidR="005C7564" w:rsidRP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Английский язык</w:t>
            </w:r>
          </w:p>
        </w:tc>
        <w:tc>
          <w:tcPr>
            <w:tcW w:w="2955" w:type="dxa"/>
          </w:tcPr>
          <w:p w:rsidR="005C7564" w:rsidRPr="00733C65"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Айбазов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Кямран</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Хакимович</w:t>
            </w:r>
            <w:proofErr w:type="spellEnd"/>
          </w:p>
        </w:tc>
        <w:tc>
          <w:tcPr>
            <w:tcW w:w="1671" w:type="dxa"/>
          </w:tcPr>
          <w:p w:rsidR="005C7564" w:rsidRPr="005C7564"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7</w:t>
            </w:r>
            <w:proofErr w:type="gramStart"/>
            <w:r>
              <w:rPr>
                <w:rFonts w:ascii="Times New Roman" w:hAnsi="Times New Roman" w:cs="Times New Roman"/>
                <w:szCs w:val="24"/>
                <w:lang w:val="ru-RU"/>
              </w:rPr>
              <w:t xml:space="preserve"> В</w:t>
            </w:r>
            <w:proofErr w:type="gramEnd"/>
          </w:p>
        </w:tc>
        <w:tc>
          <w:tcPr>
            <w:tcW w:w="988" w:type="dxa"/>
          </w:tcPr>
          <w:p w:rsidR="005C7564" w:rsidRPr="00733C65" w:rsidRDefault="005C7564" w:rsidP="005C7564">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tcPr>
          <w:p w:rsidR="005C7564" w:rsidRPr="00733C65"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p>
        </w:tc>
      </w:tr>
      <w:tr w:rsidR="005C7564" w:rsidRPr="004B0962" w:rsidTr="00EF6080">
        <w:trPr>
          <w:trHeight w:val="671"/>
        </w:trPr>
        <w:tc>
          <w:tcPr>
            <w:tcW w:w="647" w:type="dxa"/>
          </w:tcPr>
          <w:p w:rsidR="005C7564" w:rsidRP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2185"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Английский язык</w:t>
            </w:r>
          </w:p>
        </w:tc>
        <w:tc>
          <w:tcPr>
            <w:tcW w:w="2955" w:type="dxa"/>
          </w:tcPr>
          <w:p w:rsidR="005C7564" w:rsidRPr="00220373" w:rsidRDefault="005C7564" w:rsidP="005C7564">
            <w:pPr>
              <w:widowControl w:val="0"/>
              <w:tabs>
                <w:tab w:val="center" w:pos="4677"/>
                <w:tab w:val="right" w:pos="9355"/>
              </w:tabs>
              <w:autoSpaceDE w:val="0"/>
              <w:autoSpaceDN w:val="0"/>
              <w:adjustRightInd w:val="0"/>
              <w:rPr>
                <w:rFonts w:ascii="Times New Roman" w:hAnsi="Times New Roman" w:cs="Times New Roman"/>
                <w:szCs w:val="24"/>
              </w:rPr>
            </w:pPr>
            <w:proofErr w:type="spellStart"/>
            <w:r>
              <w:rPr>
                <w:rFonts w:ascii="Times New Roman" w:hAnsi="Times New Roman" w:cs="Times New Roman"/>
                <w:szCs w:val="24"/>
              </w:rPr>
              <w:t>Черкасов</w:t>
            </w:r>
            <w:proofErr w:type="spellEnd"/>
            <w:r>
              <w:rPr>
                <w:rFonts w:ascii="Times New Roman" w:hAnsi="Times New Roman" w:cs="Times New Roman"/>
                <w:szCs w:val="24"/>
              </w:rPr>
              <w:t xml:space="preserve"> </w:t>
            </w:r>
            <w:proofErr w:type="spellStart"/>
            <w:r>
              <w:rPr>
                <w:rFonts w:ascii="Times New Roman" w:hAnsi="Times New Roman" w:cs="Times New Roman"/>
                <w:szCs w:val="24"/>
              </w:rPr>
              <w:t>Алан</w:t>
            </w:r>
            <w:proofErr w:type="spellEnd"/>
            <w:r>
              <w:rPr>
                <w:rFonts w:ascii="Times New Roman" w:hAnsi="Times New Roman" w:cs="Times New Roman"/>
                <w:szCs w:val="24"/>
              </w:rPr>
              <w:t xml:space="preserve"> </w:t>
            </w:r>
            <w:proofErr w:type="spellStart"/>
            <w:r>
              <w:rPr>
                <w:rFonts w:ascii="Times New Roman" w:hAnsi="Times New Roman" w:cs="Times New Roman"/>
                <w:szCs w:val="24"/>
              </w:rPr>
              <w:t>Исмаилович</w:t>
            </w:r>
            <w:proofErr w:type="spellEnd"/>
          </w:p>
        </w:tc>
        <w:tc>
          <w:tcPr>
            <w:tcW w:w="1671" w:type="dxa"/>
          </w:tcPr>
          <w:p w:rsidR="005C7564" w:rsidRPr="005C7564"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w:t>
            </w:r>
            <w:proofErr w:type="gramStart"/>
            <w:r>
              <w:rPr>
                <w:rFonts w:ascii="Times New Roman" w:hAnsi="Times New Roman" w:cs="Times New Roman"/>
                <w:szCs w:val="24"/>
                <w:lang w:val="ru-RU"/>
              </w:rPr>
              <w:t xml:space="preserve"> В</w:t>
            </w:r>
            <w:proofErr w:type="gramEnd"/>
          </w:p>
        </w:tc>
        <w:tc>
          <w:tcPr>
            <w:tcW w:w="988" w:type="dxa"/>
          </w:tcPr>
          <w:p w:rsidR="005C7564" w:rsidRPr="00220373"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rPr>
            </w:pPr>
            <w:r w:rsidRPr="00220373">
              <w:rPr>
                <w:rFonts w:ascii="Times New Roman" w:hAnsi="Times New Roman" w:cs="Times New Roman"/>
                <w:szCs w:val="24"/>
              </w:rPr>
              <w:t>2</w:t>
            </w:r>
          </w:p>
        </w:tc>
        <w:tc>
          <w:tcPr>
            <w:tcW w:w="1486" w:type="dxa"/>
          </w:tcPr>
          <w:p w:rsidR="005C7564" w:rsidRPr="00733C65"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r>
              <w:rPr>
                <w:rFonts w:ascii="Times New Roman" w:eastAsia="Times New Roman" w:hAnsi="Times New Roman" w:cs="Times New Roman"/>
                <w:sz w:val="24"/>
                <w:szCs w:val="24"/>
                <w:lang w:eastAsia="ru-RU"/>
              </w:rPr>
              <w:t xml:space="preserve"> </w:t>
            </w:r>
          </w:p>
        </w:tc>
      </w:tr>
      <w:tr w:rsidR="005C7564" w:rsidRPr="004B0962" w:rsidTr="00EF6080">
        <w:trPr>
          <w:trHeight w:val="671"/>
        </w:trPr>
        <w:tc>
          <w:tcPr>
            <w:tcW w:w="647"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2185"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Английский язык</w:t>
            </w:r>
          </w:p>
        </w:tc>
        <w:tc>
          <w:tcPr>
            <w:tcW w:w="2955" w:type="dxa"/>
          </w:tcPr>
          <w:p w:rsidR="005C7564" w:rsidRDefault="005C7564" w:rsidP="005C7564">
            <w:pPr>
              <w:widowControl w:val="0"/>
              <w:tabs>
                <w:tab w:val="center" w:pos="4677"/>
                <w:tab w:val="right" w:pos="9355"/>
              </w:tabs>
              <w:autoSpaceDE w:val="0"/>
              <w:autoSpaceDN w:val="0"/>
              <w:adjustRightInd w:val="0"/>
              <w:rPr>
                <w:rFonts w:ascii="Times New Roman" w:hAnsi="Times New Roman" w:cs="Times New Roman"/>
                <w:szCs w:val="24"/>
              </w:rPr>
            </w:pPr>
            <w:proofErr w:type="spellStart"/>
            <w:r>
              <w:rPr>
                <w:rFonts w:ascii="Times New Roman" w:hAnsi="Times New Roman" w:cs="Times New Roman"/>
                <w:szCs w:val="24"/>
              </w:rPr>
              <w:t>Гербек</w:t>
            </w:r>
            <w:proofErr w:type="spellEnd"/>
            <w:r>
              <w:rPr>
                <w:rFonts w:ascii="Times New Roman" w:hAnsi="Times New Roman" w:cs="Times New Roman"/>
                <w:szCs w:val="24"/>
              </w:rPr>
              <w:t xml:space="preserve"> </w:t>
            </w:r>
            <w:proofErr w:type="spellStart"/>
            <w:r>
              <w:rPr>
                <w:rFonts w:ascii="Times New Roman" w:hAnsi="Times New Roman" w:cs="Times New Roman"/>
                <w:szCs w:val="24"/>
              </w:rPr>
              <w:t>Халимат</w:t>
            </w:r>
            <w:proofErr w:type="spellEnd"/>
            <w:r>
              <w:rPr>
                <w:rFonts w:ascii="Times New Roman" w:hAnsi="Times New Roman" w:cs="Times New Roman"/>
                <w:szCs w:val="24"/>
              </w:rPr>
              <w:t xml:space="preserve"> </w:t>
            </w:r>
            <w:proofErr w:type="spellStart"/>
            <w:r>
              <w:rPr>
                <w:rFonts w:ascii="Times New Roman" w:hAnsi="Times New Roman" w:cs="Times New Roman"/>
                <w:szCs w:val="24"/>
              </w:rPr>
              <w:t>Рашидовна</w:t>
            </w:r>
            <w:proofErr w:type="spellEnd"/>
          </w:p>
        </w:tc>
        <w:tc>
          <w:tcPr>
            <w:tcW w:w="1671" w:type="dxa"/>
          </w:tcPr>
          <w:p w:rsidR="005C7564" w:rsidRPr="005C7564"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 Г</w:t>
            </w:r>
          </w:p>
        </w:tc>
        <w:tc>
          <w:tcPr>
            <w:tcW w:w="988" w:type="dxa"/>
          </w:tcPr>
          <w:p w:rsidR="005C7564" w:rsidRPr="00220373"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rPr>
            </w:pPr>
            <w:r w:rsidRPr="00220373">
              <w:rPr>
                <w:rFonts w:ascii="Times New Roman" w:hAnsi="Times New Roman" w:cs="Times New Roman"/>
                <w:szCs w:val="24"/>
              </w:rPr>
              <w:t>3</w:t>
            </w:r>
          </w:p>
        </w:tc>
        <w:tc>
          <w:tcPr>
            <w:tcW w:w="1486"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5C7564" w:rsidRPr="004B0962" w:rsidTr="00EF6080">
        <w:trPr>
          <w:trHeight w:val="671"/>
        </w:trPr>
        <w:tc>
          <w:tcPr>
            <w:tcW w:w="647"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2185"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Английский язык</w:t>
            </w:r>
          </w:p>
        </w:tc>
        <w:tc>
          <w:tcPr>
            <w:tcW w:w="2955" w:type="dxa"/>
          </w:tcPr>
          <w:p w:rsidR="005C7564" w:rsidRPr="00733C65"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Аджиева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Амалия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Рустамовна</w:t>
            </w:r>
            <w:proofErr w:type="spellEnd"/>
          </w:p>
        </w:tc>
        <w:tc>
          <w:tcPr>
            <w:tcW w:w="1671" w:type="dxa"/>
          </w:tcPr>
          <w:p w:rsidR="005C7564" w:rsidRPr="005C7564"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9 Г</w:t>
            </w:r>
          </w:p>
        </w:tc>
        <w:tc>
          <w:tcPr>
            <w:tcW w:w="988" w:type="dxa"/>
          </w:tcPr>
          <w:p w:rsidR="005C7564" w:rsidRPr="00220373"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rPr>
            </w:pPr>
            <w:r w:rsidRPr="00220373">
              <w:rPr>
                <w:rFonts w:ascii="Times New Roman" w:hAnsi="Times New Roman" w:cs="Times New Roman"/>
                <w:szCs w:val="24"/>
              </w:rPr>
              <w:t>1</w:t>
            </w:r>
          </w:p>
        </w:tc>
        <w:tc>
          <w:tcPr>
            <w:tcW w:w="1486" w:type="dxa"/>
          </w:tcPr>
          <w:p w:rsidR="005C7564" w:rsidRPr="00733C65"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r>
              <w:rPr>
                <w:rFonts w:ascii="Times New Roman" w:eastAsia="Times New Roman" w:hAnsi="Times New Roman" w:cs="Times New Roman"/>
                <w:sz w:val="24"/>
                <w:szCs w:val="24"/>
                <w:lang w:eastAsia="ru-RU"/>
              </w:rPr>
              <w:t xml:space="preserve"> </w:t>
            </w:r>
          </w:p>
        </w:tc>
      </w:tr>
      <w:tr w:rsidR="005C7564" w:rsidRPr="004B0962" w:rsidTr="00EF6080">
        <w:trPr>
          <w:trHeight w:val="671"/>
        </w:trPr>
        <w:tc>
          <w:tcPr>
            <w:tcW w:w="647"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2185"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Английский язык</w:t>
            </w:r>
          </w:p>
        </w:tc>
        <w:tc>
          <w:tcPr>
            <w:tcW w:w="2955"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Шидакова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Алина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Ахматовна</w:t>
            </w:r>
            <w:proofErr w:type="spellEnd"/>
          </w:p>
        </w:tc>
        <w:tc>
          <w:tcPr>
            <w:tcW w:w="1671" w:type="dxa"/>
          </w:tcPr>
          <w:p w:rsidR="005C7564"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5C7564" w:rsidRPr="00220373"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rPr>
            </w:pPr>
            <w:r w:rsidRPr="00220373">
              <w:rPr>
                <w:rFonts w:ascii="Times New Roman" w:hAnsi="Times New Roman" w:cs="Times New Roman"/>
                <w:szCs w:val="24"/>
              </w:rPr>
              <w:t>1</w:t>
            </w:r>
          </w:p>
        </w:tc>
        <w:tc>
          <w:tcPr>
            <w:tcW w:w="1486" w:type="dxa"/>
          </w:tcPr>
          <w:p w:rsidR="005C7564" w:rsidRPr="00733C65"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r>
              <w:rPr>
                <w:rFonts w:ascii="Times New Roman" w:eastAsia="Times New Roman" w:hAnsi="Times New Roman" w:cs="Times New Roman"/>
                <w:sz w:val="24"/>
                <w:szCs w:val="24"/>
                <w:lang w:eastAsia="ru-RU"/>
              </w:rPr>
              <w:t xml:space="preserve"> </w:t>
            </w:r>
          </w:p>
        </w:tc>
      </w:tr>
      <w:tr w:rsidR="005C7564" w:rsidRPr="004B0962" w:rsidTr="00EF6080">
        <w:trPr>
          <w:trHeight w:val="671"/>
        </w:trPr>
        <w:tc>
          <w:tcPr>
            <w:tcW w:w="647"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2185"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Английский язык</w:t>
            </w:r>
          </w:p>
        </w:tc>
        <w:tc>
          <w:tcPr>
            <w:tcW w:w="2955"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Евтушенко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Алексей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Сергеевич</w:t>
            </w:r>
            <w:proofErr w:type="spellEnd"/>
          </w:p>
        </w:tc>
        <w:tc>
          <w:tcPr>
            <w:tcW w:w="1671" w:type="dxa"/>
          </w:tcPr>
          <w:p w:rsidR="005C7564"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5C7564" w:rsidRPr="00D37B1F" w:rsidRDefault="005C7564" w:rsidP="005C7564">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D37B1F">
              <w:rPr>
                <w:rFonts w:ascii="Times New Roman" w:hAnsi="Times New Roman" w:cs="Times New Roman"/>
                <w:sz w:val="24"/>
                <w:szCs w:val="24"/>
              </w:rPr>
              <w:t>1</w:t>
            </w:r>
          </w:p>
        </w:tc>
        <w:tc>
          <w:tcPr>
            <w:tcW w:w="1486" w:type="dxa"/>
          </w:tcPr>
          <w:p w:rsidR="005C7564" w:rsidRPr="00733C65" w:rsidRDefault="005C7564" w:rsidP="005C756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r>
              <w:rPr>
                <w:rFonts w:ascii="Times New Roman" w:eastAsia="Times New Roman" w:hAnsi="Times New Roman" w:cs="Times New Roman"/>
                <w:sz w:val="24"/>
                <w:szCs w:val="24"/>
                <w:lang w:eastAsia="ru-RU"/>
              </w:rPr>
              <w:t xml:space="preserve"> </w:t>
            </w:r>
          </w:p>
        </w:tc>
      </w:tr>
      <w:tr w:rsidR="005C7564" w:rsidRPr="004B0962" w:rsidTr="00EF6080">
        <w:trPr>
          <w:trHeight w:val="671"/>
        </w:trPr>
        <w:tc>
          <w:tcPr>
            <w:tcW w:w="647"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7</w:t>
            </w:r>
          </w:p>
        </w:tc>
        <w:tc>
          <w:tcPr>
            <w:tcW w:w="2185"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История</w:t>
            </w:r>
          </w:p>
        </w:tc>
        <w:tc>
          <w:tcPr>
            <w:tcW w:w="2955" w:type="dxa"/>
          </w:tcPr>
          <w:p w:rsidR="005C7564" w:rsidRDefault="005C7564"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Картушина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Алексеевна</w:t>
            </w:r>
            <w:proofErr w:type="spellEnd"/>
          </w:p>
        </w:tc>
        <w:tc>
          <w:tcPr>
            <w:tcW w:w="1671" w:type="dxa"/>
          </w:tcPr>
          <w:p w:rsidR="005C7564"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7</w:t>
            </w:r>
            <w:proofErr w:type="gramStart"/>
            <w:r>
              <w:rPr>
                <w:rFonts w:ascii="Times New Roman" w:hAnsi="Times New Roman" w:cs="Times New Roman"/>
                <w:szCs w:val="24"/>
                <w:lang w:val="ru-RU"/>
              </w:rPr>
              <w:t xml:space="preserve"> Б</w:t>
            </w:r>
            <w:proofErr w:type="gramEnd"/>
          </w:p>
        </w:tc>
        <w:tc>
          <w:tcPr>
            <w:tcW w:w="988" w:type="dxa"/>
          </w:tcPr>
          <w:p w:rsidR="005C7564" w:rsidRPr="00D37B1F" w:rsidRDefault="005C7564" w:rsidP="005C7564">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D37B1F">
              <w:rPr>
                <w:rFonts w:ascii="Times New Roman" w:hAnsi="Times New Roman" w:cs="Times New Roman"/>
                <w:sz w:val="24"/>
                <w:szCs w:val="24"/>
              </w:rPr>
              <w:t>1</w:t>
            </w:r>
          </w:p>
        </w:tc>
        <w:tc>
          <w:tcPr>
            <w:tcW w:w="1486" w:type="dxa"/>
          </w:tcPr>
          <w:p w:rsidR="005C7564" w:rsidRPr="00733C65" w:rsidRDefault="005C7564" w:rsidP="00600858">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r>
              <w:rPr>
                <w:rFonts w:ascii="Times New Roman" w:eastAsia="Times New Roman" w:hAnsi="Times New Roman" w:cs="Times New Roman"/>
                <w:sz w:val="24"/>
                <w:szCs w:val="24"/>
                <w:lang w:eastAsia="ru-RU"/>
              </w:rPr>
              <w:t xml:space="preserve"> </w:t>
            </w:r>
          </w:p>
        </w:tc>
      </w:tr>
      <w:tr w:rsidR="005C7564" w:rsidRPr="004B0962" w:rsidTr="00EF6080">
        <w:trPr>
          <w:trHeight w:val="671"/>
        </w:trPr>
        <w:tc>
          <w:tcPr>
            <w:tcW w:w="647"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2185"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История</w:t>
            </w:r>
          </w:p>
        </w:tc>
        <w:tc>
          <w:tcPr>
            <w:tcW w:w="2955" w:type="dxa"/>
          </w:tcPr>
          <w:p w:rsidR="005C7564" w:rsidRDefault="005C7564"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Батчаева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Солтан-Муратовна</w:t>
            </w:r>
            <w:proofErr w:type="spellEnd"/>
          </w:p>
        </w:tc>
        <w:tc>
          <w:tcPr>
            <w:tcW w:w="1671" w:type="dxa"/>
          </w:tcPr>
          <w:p w:rsidR="005C7564"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9 Г</w:t>
            </w:r>
          </w:p>
        </w:tc>
        <w:tc>
          <w:tcPr>
            <w:tcW w:w="988" w:type="dxa"/>
          </w:tcPr>
          <w:p w:rsidR="005C7564" w:rsidRPr="00D37B1F" w:rsidRDefault="005C7564" w:rsidP="005C7564">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D37B1F">
              <w:rPr>
                <w:rFonts w:ascii="Times New Roman" w:hAnsi="Times New Roman" w:cs="Times New Roman"/>
                <w:sz w:val="24"/>
                <w:szCs w:val="24"/>
              </w:rPr>
              <w:t>1</w:t>
            </w:r>
          </w:p>
        </w:tc>
        <w:tc>
          <w:tcPr>
            <w:tcW w:w="1486" w:type="dxa"/>
          </w:tcPr>
          <w:p w:rsidR="005C7564" w:rsidRPr="00733C65" w:rsidRDefault="005C7564" w:rsidP="00600858">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r>
              <w:rPr>
                <w:rFonts w:ascii="Times New Roman" w:eastAsia="Times New Roman" w:hAnsi="Times New Roman" w:cs="Times New Roman"/>
                <w:sz w:val="24"/>
                <w:szCs w:val="24"/>
                <w:lang w:eastAsia="ru-RU"/>
              </w:rPr>
              <w:t xml:space="preserve"> </w:t>
            </w:r>
          </w:p>
        </w:tc>
      </w:tr>
      <w:tr w:rsidR="005C7564" w:rsidRPr="004B0962" w:rsidTr="00EF6080">
        <w:trPr>
          <w:trHeight w:val="671"/>
        </w:trPr>
        <w:tc>
          <w:tcPr>
            <w:tcW w:w="647"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2185"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История</w:t>
            </w:r>
          </w:p>
        </w:tc>
        <w:tc>
          <w:tcPr>
            <w:tcW w:w="2955" w:type="dxa"/>
          </w:tcPr>
          <w:p w:rsidR="005C7564" w:rsidRDefault="005C7564"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Есенова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Робертовна</w:t>
            </w:r>
            <w:proofErr w:type="spellEnd"/>
          </w:p>
        </w:tc>
        <w:tc>
          <w:tcPr>
            <w:tcW w:w="1671" w:type="dxa"/>
          </w:tcPr>
          <w:p w:rsidR="005C7564"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5C7564" w:rsidRPr="00F17289" w:rsidRDefault="005C7564" w:rsidP="005C7564">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86" w:type="dxa"/>
          </w:tcPr>
          <w:p w:rsidR="005C7564" w:rsidRPr="00F17289" w:rsidRDefault="005C7564" w:rsidP="00600858">
            <w:pPr>
              <w:widowControl w:val="0"/>
              <w:tabs>
                <w:tab w:val="center" w:pos="4677"/>
                <w:tab w:val="right" w:pos="9355"/>
              </w:tabs>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победитель</w:t>
            </w:r>
            <w:proofErr w:type="spellEnd"/>
          </w:p>
        </w:tc>
      </w:tr>
      <w:tr w:rsidR="005C7564" w:rsidRPr="004B0962" w:rsidTr="00EF6080">
        <w:trPr>
          <w:trHeight w:val="671"/>
        </w:trPr>
        <w:tc>
          <w:tcPr>
            <w:tcW w:w="647"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2185"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История</w:t>
            </w:r>
          </w:p>
        </w:tc>
        <w:tc>
          <w:tcPr>
            <w:tcW w:w="2955" w:type="dxa"/>
          </w:tcPr>
          <w:p w:rsidR="005C7564" w:rsidRDefault="005C7564"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Евтушенко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Сергеевич</w:t>
            </w:r>
            <w:proofErr w:type="spellEnd"/>
          </w:p>
        </w:tc>
        <w:tc>
          <w:tcPr>
            <w:tcW w:w="1671" w:type="dxa"/>
          </w:tcPr>
          <w:p w:rsidR="005C7564"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5C7564" w:rsidRPr="00D37B1F" w:rsidRDefault="005C7564" w:rsidP="005C7564">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D37B1F">
              <w:rPr>
                <w:rFonts w:ascii="Times New Roman" w:hAnsi="Times New Roman" w:cs="Times New Roman"/>
                <w:sz w:val="24"/>
                <w:szCs w:val="24"/>
              </w:rPr>
              <w:t>1</w:t>
            </w:r>
          </w:p>
        </w:tc>
        <w:tc>
          <w:tcPr>
            <w:tcW w:w="1486" w:type="dxa"/>
          </w:tcPr>
          <w:p w:rsidR="005C7564" w:rsidRPr="00733C65" w:rsidRDefault="005C7564" w:rsidP="00600858">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r>
              <w:rPr>
                <w:rFonts w:ascii="Times New Roman" w:eastAsia="Times New Roman" w:hAnsi="Times New Roman" w:cs="Times New Roman"/>
                <w:sz w:val="24"/>
                <w:szCs w:val="24"/>
                <w:lang w:eastAsia="ru-RU"/>
              </w:rPr>
              <w:t xml:space="preserve"> </w:t>
            </w:r>
          </w:p>
        </w:tc>
      </w:tr>
      <w:tr w:rsidR="005C7564" w:rsidRPr="004B0962" w:rsidTr="00EF6080">
        <w:trPr>
          <w:trHeight w:val="671"/>
        </w:trPr>
        <w:tc>
          <w:tcPr>
            <w:tcW w:w="647"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2185"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Химия</w:t>
            </w:r>
          </w:p>
        </w:tc>
        <w:tc>
          <w:tcPr>
            <w:tcW w:w="2955" w:type="dxa"/>
          </w:tcPr>
          <w:p w:rsidR="005C7564" w:rsidRDefault="005C7564"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Лобжанидзе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Арсеновна</w:t>
            </w:r>
            <w:proofErr w:type="spellEnd"/>
          </w:p>
        </w:tc>
        <w:tc>
          <w:tcPr>
            <w:tcW w:w="1671" w:type="dxa"/>
          </w:tcPr>
          <w:p w:rsidR="005C7564" w:rsidRDefault="005C756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 Г</w:t>
            </w:r>
          </w:p>
        </w:tc>
        <w:tc>
          <w:tcPr>
            <w:tcW w:w="988" w:type="dxa"/>
          </w:tcPr>
          <w:p w:rsidR="005C7564" w:rsidRPr="00197E25" w:rsidRDefault="005C7564" w:rsidP="005C7564">
            <w:pPr>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486" w:type="dxa"/>
          </w:tcPr>
          <w:p w:rsidR="005C7564" w:rsidRPr="00197E25" w:rsidRDefault="005C7564" w:rsidP="00600858">
            <w:pPr>
              <w:jc w:val="both"/>
              <w:rPr>
                <w:rFonts w:ascii="Times New Roman" w:hAnsi="Times New Roman" w:cs="Times New Roman"/>
                <w:sz w:val="24"/>
                <w:szCs w:val="24"/>
              </w:rPr>
            </w:pPr>
            <w:proofErr w:type="spellStart"/>
            <w:r w:rsidRPr="00197E25">
              <w:rPr>
                <w:rFonts w:ascii="Times New Roman" w:hAnsi="Times New Roman" w:cs="Times New Roman"/>
                <w:sz w:val="24"/>
                <w:szCs w:val="24"/>
              </w:rPr>
              <w:t>победитель</w:t>
            </w:r>
            <w:proofErr w:type="spellEnd"/>
          </w:p>
        </w:tc>
      </w:tr>
      <w:tr w:rsidR="005C7564" w:rsidRPr="004B0962" w:rsidTr="00EF6080">
        <w:trPr>
          <w:trHeight w:val="671"/>
        </w:trPr>
        <w:tc>
          <w:tcPr>
            <w:tcW w:w="647"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p>
        </w:tc>
        <w:tc>
          <w:tcPr>
            <w:tcW w:w="2185" w:type="dxa"/>
          </w:tcPr>
          <w:p w:rsidR="005C7564" w:rsidRDefault="005C756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Химия</w:t>
            </w:r>
          </w:p>
        </w:tc>
        <w:tc>
          <w:tcPr>
            <w:tcW w:w="2955" w:type="dxa"/>
          </w:tcPr>
          <w:p w:rsidR="005C7564" w:rsidRDefault="005C7564"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Батчаева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Солтан-Муратовна</w:t>
            </w:r>
            <w:proofErr w:type="spellEnd"/>
          </w:p>
        </w:tc>
        <w:tc>
          <w:tcPr>
            <w:tcW w:w="1671" w:type="dxa"/>
          </w:tcPr>
          <w:p w:rsidR="005C7564" w:rsidRDefault="0035626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9</w:t>
            </w:r>
            <w:proofErr w:type="gramStart"/>
            <w:r>
              <w:rPr>
                <w:rFonts w:ascii="Times New Roman" w:hAnsi="Times New Roman" w:cs="Times New Roman"/>
                <w:szCs w:val="24"/>
                <w:lang w:val="ru-RU"/>
              </w:rPr>
              <w:t xml:space="preserve"> А</w:t>
            </w:r>
            <w:proofErr w:type="gramEnd"/>
          </w:p>
        </w:tc>
        <w:tc>
          <w:tcPr>
            <w:tcW w:w="988" w:type="dxa"/>
          </w:tcPr>
          <w:p w:rsidR="005C7564" w:rsidRPr="00197E25" w:rsidRDefault="005C7564" w:rsidP="005C7564">
            <w:pPr>
              <w:jc w:val="center"/>
              <w:rPr>
                <w:rFonts w:ascii="Times New Roman" w:hAnsi="Times New Roman" w:cs="Times New Roman"/>
                <w:sz w:val="24"/>
                <w:szCs w:val="24"/>
              </w:rPr>
            </w:pPr>
            <w:r>
              <w:rPr>
                <w:rFonts w:ascii="Times New Roman" w:hAnsi="Times New Roman" w:cs="Times New Roman"/>
                <w:sz w:val="24"/>
                <w:szCs w:val="24"/>
              </w:rPr>
              <w:t>3</w:t>
            </w:r>
          </w:p>
        </w:tc>
        <w:tc>
          <w:tcPr>
            <w:tcW w:w="1486" w:type="dxa"/>
          </w:tcPr>
          <w:p w:rsidR="005C7564" w:rsidRPr="00197E25" w:rsidRDefault="005C7564" w:rsidP="00600858">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r w:rsidRPr="00197E25">
              <w:rPr>
                <w:rFonts w:ascii="Times New Roman" w:eastAsia="Times New Roman" w:hAnsi="Times New Roman" w:cs="Times New Roman"/>
                <w:sz w:val="24"/>
                <w:szCs w:val="24"/>
                <w:lang w:eastAsia="ru-RU"/>
              </w:rPr>
              <w:t>Призер</w:t>
            </w:r>
            <w:proofErr w:type="spellEnd"/>
            <w:r w:rsidRPr="00197E25">
              <w:rPr>
                <w:rFonts w:ascii="Times New Roman" w:eastAsia="Times New Roman" w:hAnsi="Times New Roman" w:cs="Times New Roman"/>
                <w:sz w:val="24"/>
                <w:szCs w:val="24"/>
                <w:lang w:eastAsia="ru-RU"/>
              </w:rPr>
              <w:t xml:space="preserve">  </w:t>
            </w:r>
          </w:p>
        </w:tc>
      </w:tr>
      <w:tr w:rsidR="00356260" w:rsidRPr="004B0962" w:rsidTr="00EF6080">
        <w:trPr>
          <w:trHeight w:val="671"/>
        </w:trPr>
        <w:tc>
          <w:tcPr>
            <w:tcW w:w="647" w:type="dxa"/>
          </w:tcPr>
          <w:p w:rsidR="00356260" w:rsidRDefault="0035626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tc>
        <w:tc>
          <w:tcPr>
            <w:tcW w:w="2185" w:type="dxa"/>
          </w:tcPr>
          <w:p w:rsidR="00356260" w:rsidRDefault="0035626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Химия</w:t>
            </w:r>
          </w:p>
        </w:tc>
        <w:tc>
          <w:tcPr>
            <w:tcW w:w="2955" w:type="dxa"/>
          </w:tcPr>
          <w:p w:rsidR="00356260" w:rsidRDefault="00356260" w:rsidP="005C7564">
            <w:pPr>
              <w:widowControl w:val="0"/>
              <w:autoSpaceDE w:val="0"/>
              <w:autoSpaceDN w:val="0"/>
              <w:adjustRightInd w:val="0"/>
              <w:spacing w:after="0"/>
              <w:rPr>
                <w:rFonts w:ascii="Times New Roman" w:hAnsi="Times New Roman" w:cs="Times New Roman"/>
                <w:sz w:val="24"/>
                <w:szCs w:val="24"/>
              </w:rPr>
            </w:pPr>
            <w:proofErr w:type="spellStart"/>
            <w:r w:rsidRPr="00197E25">
              <w:rPr>
                <w:rFonts w:ascii="Times New Roman" w:hAnsi="Times New Roman" w:cs="Times New Roman"/>
                <w:sz w:val="24"/>
                <w:szCs w:val="24"/>
              </w:rPr>
              <w:t>Эбзеева</w:t>
            </w:r>
            <w:proofErr w:type="spellEnd"/>
            <w:r w:rsidRPr="00197E25">
              <w:rPr>
                <w:rFonts w:ascii="Times New Roman" w:hAnsi="Times New Roman" w:cs="Times New Roman"/>
                <w:sz w:val="24"/>
                <w:szCs w:val="24"/>
              </w:rPr>
              <w:t xml:space="preserve"> </w:t>
            </w:r>
            <w:proofErr w:type="spellStart"/>
            <w:r w:rsidRPr="00197E25">
              <w:rPr>
                <w:rFonts w:ascii="Times New Roman" w:hAnsi="Times New Roman" w:cs="Times New Roman"/>
                <w:sz w:val="24"/>
                <w:szCs w:val="24"/>
              </w:rPr>
              <w:t>Арина</w:t>
            </w:r>
            <w:proofErr w:type="spellEnd"/>
            <w:r w:rsidRPr="00197E25">
              <w:rPr>
                <w:rFonts w:ascii="Times New Roman" w:hAnsi="Times New Roman" w:cs="Times New Roman"/>
                <w:sz w:val="24"/>
                <w:szCs w:val="24"/>
              </w:rPr>
              <w:t xml:space="preserve"> </w:t>
            </w:r>
            <w:proofErr w:type="spellStart"/>
            <w:r w:rsidRPr="00197E25">
              <w:rPr>
                <w:rFonts w:ascii="Times New Roman" w:hAnsi="Times New Roman" w:cs="Times New Roman"/>
                <w:sz w:val="24"/>
                <w:szCs w:val="24"/>
              </w:rPr>
              <w:t>Ахматовна</w:t>
            </w:r>
            <w:proofErr w:type="spellEnd"/>
          </w:p>
        </w:tc>
        <w:tc>
          <w:tcPr>
            <w:tcW w:w="1671" w:type="dxa"/>
          </w:tcPr>
          <w:p w:rsidR="00356260" w:rsidRDefault="0035626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А</w:t>
            </w:r>
            <w:proofErr w:type="gramEnd"/>
          </w:p>
        </w:tc>
        <w:tc>
          <w:tcPr>
            <w:tcW w:w="988" w:type="dxa"/>
          </w:tcPr>
          <w:p w:rsidR="00356260" w:rsidRPr="00197E25" w:rsidRDefault="00356260" w:rsidP="00BB1DE4">
            <w:pPr>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356260" w:rsidRPr="00197E25" w:rsidRDefault="00356260" w:rsidP="00600858">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r w:rsidRPr="00197E25">
              <w:rPr>
                <w:rFonts w:ascii="Times New Roman" w:eastAsia="Times New Roman" w:hAnsi="Times New Roman" w:cs="Times New Roman"/>
                <w:sz w:val="24"/>
                <w:szCs w:val="24"/>
                <w:lang w:eastAsia="ru-RU"/>
              </w:rPr>
              <w:t>Призер</w:t>
            </w:r>
            <w:proofErr w:type="spellEnd"/>
            <w:r w:rsidRPr="00197E25">
              <w:rPr>
                <w:rFonts w:ascii="Times New Roman" w:eastAsia="Times New Roman" w:hAnsi="Times New Roman" w:cs="Times New Roman"/>
                <w:sz w:val="24"/>
                <w:szCs w:val="24"/>
                <w:lang w:eastAsia="ru-RU"/>
              </w:rPr>
              <w:t xml:space="preserve">  </w:t>
            </w:r>
          </w:p>
        </w:tc>
      </w:tr>
      <w:tr w:rsidR="00356260" w:rsidRPr="004B0962" w:rsidTr="00EF6080">
        <w:trPr>
          <w:trHeight w:val="671"/>
        </w:trPr>
        <w:tc>
          <w:tcPr>
            <w:tcW w:w="647" w:type="dxa"/>
          </w:tcPr>
          <w:p w:rsidR="00356260" w:rsidRDefault="0035626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w:t>
            </w:r>
          </w:p>
        </w:tc>
        <w:tc>
          <w:tcPr>
            <w:tcW w:w="2185" w:type="dxa"/>
          </w:tcPr>
          <w:p w:rsidR="00356260" w:rsidRDefault="0035626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Литература</w:t>
            </w:r>
          </w:p>
        </w:tc>
        <w:tc>
          <w:tcPr>
            <w:tcW w:w="2955" w:type="dxa"/>
          </w:tcPr>
          <w:p w:rsidR="00356260" w:rsidRPr="00197E25" w:rsidRDefault="00356260"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Айбазова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Эльбрусовна</w:t>
            </w:r>
            <w:proofErr w:type="spellEnd"/>
          </w:p>
        </w:tc>
        <w:tc>
          <w:tcPr>
            <w:tcW w:w="1671" w:type="dxa"/>
          </w:tcPr>
          <w:p w:rsidR="00356260" w:rsidRDefault="0035626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7</w:t>
            </w:r>
            <w:proofErr w:type="gramStart"/>
            <w:r>
              <w:rPr>
                <w:rFonts w:ascii="Times New Roman" w:hAnsi="Times New Roman" w:cs="Times New Roman"/>
                <w:szCs w:val="24"/>
                <w:lang w:val="ru-RU"/>
              </w:rPr>
              <w:t xml:space="preserve"> А</w:t>
            </w:r>
            <w:proofErr w:type="gramEnd"/>
          </w:p>
        </w:tc>
        <w:tc>
          <w:tcPr>
            <w:tcW w:w="988" w:type="dxa"/>
          </w:tcPr>
          <w:p w:rsidR="00356260" w:rsidRPr="00197E25" w:rsidRDefault="00356260" w:rsidP="00BB1DE4">
            <w:pPr>
              <w:jc w:val="center"/>
              <w:rPr>
                <w:rFonts w:ascii="Times New Roman" w:hAnsi="Times New Roman" w:cs="Times New Roman"/>
                <w:sz w:val="24"/>
                <w:szCs w:val="24"/>
              </w:rPr>
            </w:pPr>
            <w:r>
              <w:rPr>
                <w:rFonts w:ascii="Times New Roman" w:hAnsi="Times New Roman" w:cs="Times New Roman"/>
                <w:sz w:val="24"/>
                <w:szCs w:val="24"/>
              </w:rPr>
              <w:t>1</w:t>
            </w:r>
          </w:p>
        </w:tc>
        <w:tc>
          <w:tcPr>
            <w:tcW w:w="1486" w:type="dxa"/>
          </w:tcPr>
          <w:p w:rsidR="00356260" w:rsidRPr="00197E25" w:rsidRDefault="00356260" w:rsidP="00600858">
            <w:pPr>
              <w:jc w:val="both"/>
              <w:rPr>
                <w:rFonts w:ascii="Times New Roman" w:hAnsi="Times New Roman" w:cs="Times New Roman"/>
                <w:sz w:val="24"/>
                <w:szCs w:val="24"/>
              </w:rPr>
            </w:pPr>
            <w:proofErr w:type="spellStart"/>
            <w:r>
              <w:rPr>
                <w:rFonts w:ascii="Times New Roman" w:hAnsi="Times New Roman" w:cs="Times New Roman"/>
                <w:sz w:val="24"/>
                <w:szCs w:val="24"/>
              </w:rPr>
              <w:t>победитель</w:t>
            </w:r>
            <w:proofErr w:type="spellEnd"/>
          </w:p>
        </w:tc>
      </w:tr>
      <w:tr w:rsidR="00356260" w:rsidRPr="004B0962" w:rsidTr="00EF6080">
        <w:trPr>
          <w:trHeight w:val="671"/>
        </w:trPr>
        <w:tc>
          <w:tcPr>
            <w:tcW w:w="647" w:type="dxa"/>
          </w:tcPr>
          <w:p w:rsidR="00356260" w:rsidRDefault="0035626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2185" w:type="dxa"/>
          </w:tcPr>
          <w:p w:rsidR="00356260" w:rsidRDefault="0035626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Литература</w:t>
            </w:r>
          </w:p>
        </w:tc>
        <w:tc>
          <w:tcPr>
            <w:tcW w:w="2955" w:type="dxa"/>
          </w:tcPr>
          <w:p w:rsidR="00356260" w:rsidRDefault="00356260"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Гербек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Халимат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Рашидовна</w:t>
            </w:r>
            <w:proofErr w:type="spellEnd"/>
          </w:p>
        </w:tc>
        <w:tc>
          <w:tcPr>
            <w:tcW w:w="1671" w:type="dxa"/>
          </w:tcPr>
          <w:p w:rsidR="00356260" w:rsidRDefault="0035626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 Г</w:t>
            </w:r>
          </w:p>
        </w:tc>
        <w:tc>
          <w:tcPr>
            <w:tcW w:w="988" w:type="dxa"/>
          </w:tcPr>
          <w:p w:rsidR="00356260" w:rsidRPr="00197E25" w:rsidRDefault="00356260" w:rsidP="00BB1DE4">
            <w:pPr>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486" w:type="dxa"/>
          </w:tcPr>
          <w:p w:rsidR="00356260" w:rsidRPr="00197E25" w:rsidRDefault="00356260" w:rsidP="00600858">
            <w:pPr>
              <w:jc w:val="both"/>
              <w:rPr>
                <w:rFonts w:ascii="Times New Roman" w:hAnsi="Times New Roman" w:cs="Times New Roman"/>
                <w:sz w:val="24"/>
                <w:szCs w:val="24"/>
              </w:rPr>
            </w:pPr>
            <w:proofErr w:type="spellStart"/>
            <w:r w:rsidRPr="00197E25">
              <w:rPr>
                <w:rFonts w:ascii="Times New Roman" w:hAnsi="Times New Roman" w:cs="Times New Roman"/>
                <w:sz w:val="24"/>
                <w:szCs w:val="24"/>
              </w:rPr>
              <w:t>Победитель</w:t>
            </w:r>
            <w:proofErr w:type="spellEnd"/>
          </w:p>
        </w:tc>
      </w:tr>
      <w:tr w:rsidR="00356260" w:rsidRPr="004B0962" w:rsidTr="00EF6080">
        <w:trPr>
          <w:trHeight w:val="671"/>
        </w:trPr>
        <w:tc>
          <w:tcPr>
            <w:tcW w:w="647" w:type="dxa"/>
          </w:tcPr>
          <w:p w:rsidR="00356260" w:rsidRDefault="0035626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16</w:t>
            </w:r>
          </w:p>
        </w:tc>
        <w:tc>
          <w:tcPr>
            <w:tcW w:w="2185" w:type="dxa"/>
          </w:tcPr>
          <w:p w:rsidR="00356260" w:rsidRDefault="0035626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Литература</w:t>
            </w:r>
          </w:p>
        </w:tc>
        <w:tc>
          <w:tcPr>
            <w:tcW w:w="2955" w:type="dxa"/>
          </w:tcPr>
          <w:p w:rsidR="00356260" w:rsidRDefault="00356260" w:rsidP="005C756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Шидакова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Ахматовна</w:t>
            </w:r>
            <w:proofErr w:type="spellEnd"/>
          </w:p>
        </w:tc>
        <w:tc>
          <w:tcPr>
            <w:tcW w:w="1671" w:type="dxa"/>
          </w:tcPr>
          <w:p w:rsidR="00356260" w:rsidRDefault="0035626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356260" w:rsidRPr="00197E25" w:rsidRDefault="00356260" w:rsidP="00BB1DE4">
            <w:pPr>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486" w:type="dxa"/>
          </w:tcPr>
          <w:p w:rsidR="00356260" w:rsidRPr="00197E25" w:rsidRDefault="00356260" w:rsidP="00600858">
            <w:pPr>
              <w:jc w:val="both"/>
              <w:rPr>
                <w:rFonts w:ascii="Times New Roman" w:hAnsi="Times New Roman" w:cs="Times New Roman"/>
                <w:sz w:val="24"/>
                <w:szCs w:val="24"/>
              </w:rPr>
            </w:pPr>
            <w:proofErr w:type="spellStart"/>
            <w:r w:rsidRPr="00197E25">
              <w:rPr>
                <w:rFonts w:ascii="Times New Roman" w:hAnsi="Times New Roman" w:cs="Times New Roman"/>
                <w:sz w:val="24"/>
                <w:szCs w:val="24"/>
              </w:rPr>
              <w:t>Победитель</w:t>
            </w:r>
            <w:proofErr w:type="spellEnd"/>
          </w:p>
        </w:tc>
      </w:tr>
      <w:tr w:rsidR="00600858" w:rsidRPr="004B0962" w:rsidTr="00EF6080">
        <w:trPr>
          <w:trHeight w:val="671"/>
        </w:trPr>
        <w:tc>
          <w:tcPr>
            <w:tcW w:w="647"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p>
        </w:tc>
        <w:tc>
          <w:tcPr>
            <w:tcW w:w="2185"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Литература</w:t>
            </w:r>
          </w:p>
        </w:tc>
        <w:tc>
          <w:tcPr>
            <w:tcW w:w="2955" w:type="dxa"/>
          </w:tcPr>
          <w:p w:rsidR="00600858" w:rsidRDefault="00600858"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Узденов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Рустамович</w:t>
            </w:r>
            <w:proofErr w:type="spellEnd"/>
          </w:p>
        </w:tc>
        <w:tc>
          <w:tcPr>
            <w:tcW w:w="1671" w:type="dxa"/>
          </w:tcPr>
          <w:p w:rsidR="00600858" w:rsidRDefault="00600858"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600858" w:rsidRPr="00197E25" w:rsidRDefault="00600858" w:rsidP="00BB1DE4">
            <w:pPr>
              <w:jc w:val="center"/>
              <w:rPr>
                <w:rFonts w:ascii="Times New Roman" w:hAnsi="Times New Roman" w:cs="Times New Roman"/>
                <w:sz w:val="24"/>
                <w:szCs w:val="24"/>
              </w:rPr>
            </w:pPr>
            <w:r w:rsidRPr="00197E25">
              <w:rPr>
                <w:rFonts w:ascii="Times New Roman" w:hAnsi="Times New Roman" w:cs="Times New Roman"/>
                <w:sz w:val="24"/>
                <w:szCs w:val="24"/>
              </w:rPr>
              <w:t>3</w:t>
            </w:r>
          </w:p>
        </w:tc>
        <w:tc>
          <w:tcPr>
            <w:tcW w:w="1486" w:type="dxa"/>
          </w:tcPr>
          <w:p w:rsidR="00600858" w:rsidRPr="00197E25" w:rsidRDefault="00600858" w:rsidP="00600858">
            <w:pPr>
              <w:jc w:val="both"/>
              <w:rPr>
                <w:rFonts w:ascii="Times New Roman" w:hAnsi="Times New Roman" w:cs="Times New Roman"/>
                <w:sz w:val="24"/>
                <w:szCs w:val="24"/>
              </w:rPr>
            </w:pPr>
            <w:proofErr w:type="spellStart"/>
            <w:r w:rsidRPr="00197E25">
              <w:rPr>
                <w:rFonts w:ascii="Times New Roman" w:hAnsi="Times New Roman" w:cs="Times New Roman"/>
                <w:sz w:val="24"/>
                <w:szCs w:val="24"/>
              </w:rPr>
              <w:t>призер</w:t>
            </w:r>
            <w:proofErr w:type="spellEnd"/>
          </w:p>
        </w:tc>
      </w:tr>
      <w:tr w:rsidR="00600858" w:rsidRPr="004B0962" w:rsidTr="00EF6080">
        <w:trPr>
          <w:trHeight w:val="671"/>
        </w:trPr>
        <w:tc>
          <w:tcPr>
            <w:tcW w:w="647"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18</w:t>
            </w:r>
          </w:p>
        </w:tc>
        <w:tc>
          <w:tcPr>
            <w:tcW w:w="2185"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Биология</w:t>
            </w:r>
          </w:p>
        </w:tc>
        <w:tc>
          <w:tcPr>
            <w:tcW w:w="2955" w:type="dxa"/>
          </w:tcPr>
          <w:p w:rsidR="00600858" w:rsidRDefault="00600858"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Байрамуков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Альберт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Эльбрусович</w:t>
            </w:r>
            <w:proofErr w:type="spellEnd"/>
          </w:p>
        </w:tc>
        <w:tc>
          <w:tcPr>
            <w:tcW w:w="1671" w:type="dxa"/>
          </w:tcPr>
          <w:p w:rsidR="00600858" w:rsidRDefault="00600858"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7</w:t>
            </w:r>
            <w:proofErr w:type="gramStart"/>
            <w:r>
              <w:rPr>
                <w:rFonts w:ascii="Times New Roman" w:hAnsi="Times New Roman" w:cs="Times New Roman"/>
                <w:szCs w:val="24"/>
                <w:lang w:val="ru-RU"/>
              </w:rPr>
              <w:t xml:space="preserve"> А</w:t>
            </w:r>
            <w:proofErr w:type="gramEnd"/>
          </w:p>
        </w:tc>
        <w:tc>
          <w:tcPr>
            <w:tcW w:w="988" w:type="dxa"/>
          </w:tcPr>
          <w:p w:rsidR="00600858" w:rsidRPr="00197E25" w:rsidRDefault="00600858" w:rsidP="00BB1DE4">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486" w:type="dxa"/>
          </w:tcPr>
          <w:p w:rsidR="00600858" w:rsidRPr="00197E25" w:rsidRDefault="00600858" w:rsidP="00600858">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r w:rsidRPr="00197E25">
              <w:rPr>
                <w:rFonts w:ascii="Times New Roman" w:eastAsia="Times New Roman" w:hAnsi="Times New Roman" w:cs="Times New Roman"/>
                <w:sz w:val="24"/>
                <w:szCs w:val="24"/>
                <w:lang w:eastAsia="ru-RU"/>
              </w:rPr>
              <w:t>Победитель</w:t>
            </w:r>
            <w:proofErr w:type="spellEnd"/>
          </w:p>
        </w:tc>
      </w:tr>
      <w:tr w:rsidR="00600858" w:rsidRPr="004B0962" w:rsidTr="00EF6080">
        <w:trPr>
          <w:trHeight w:val="671"/>
        </w:trPr>
        <w:tc>
          <w:tcPr>
            <w:tcW w:w="647"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19</w:t>
            </w:r>
          </w:p>
        </w:tc>
        <w:tc>
          <w:tcPr>
            <w:tcW w:w="2185"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Биология</w:t>
            </w:r>
          </w:p>
        </w:tc>
        <w:tc>
          <w:tcPr>
            <w:tcW w:w="2955" w:type="dxa"/>
          </w:tcPr>
          <w:p w:rsidR="00600858" w:rsidRDefault="00600858"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Чомаева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Кемаловна</w:t>
            </w:r>
            <w:proofErr w:type="spellEnd"/>
          </w:p>
        </w:tc>
        <w:tc>
          <w:tcPr>
            <w:tcW w:w="1671" w:type="dxa"/>
          </w:tcPr>
          <w:p w:rsidR="00600858" w:rsidRDefault="00600858"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w:t>
            </w:r>
            <w:proofErr w:type="gramStart"/>
            <w:r>
              <w:rPr>
                <w:rFonts w:ascii="Times New Roman" w:hAnsi="Times New Roman" w:cs="Times New Roman"/>
                <w:szCs w:val="24"/>
                <w:lang w:val="ru-RU"/>
              </w:rPr>
              <w:t xml:space="preserve"> А</w:t>
            </w:r>
            <w:proofErr w:type="gramEnd"/>
          </w:p>
        </w:tc>
        <w:tc>
          <w:tcPr>
            <w:tcW w:w="988" w:type="dxa"/>
          </w:tcPr>
          <w:p w:rsidR="00600858" w:rsidRPr="00197E25" w:rsidRDefault="00600858" w:rsidP="00BB1DE4">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2</w:t>
            </w:r>
          </w:p>
        </w:tc>
        <w:tc>
          <w:tcPr>
            <w:tcW w:w="1486" w:type="dxa"/>
          </w:tcPr>
          <w:p w:rsidR="00600858" w:rsidRPr="00197E25" w:rsidRDefault="00600858" w:rsidP="00600858">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r w:rsidRPr="00197E25">
              <w:rPr>
                <w:rFonts w:ascii="Times New Roman" w:eastAsia="Times New Roman" w:hAnsi="Times New Roman" w:cs="Times New Roman"/>
                <w:sz w:val="24"/>
                <w:szCs w:val="24"/>
                <w:lang w:eastAsia="ru-RU"/>
              </w:rPr>
              <w:t>Призер</w:t>
            </w:r>
            <w:proofErr w:type="spellEnd"/>
          </w:p>
        </w:tc>
      </w:tr>
      <w:tr w:rsidR="00600858" w:rsidRPr="004B0962" w:rsidTr="00EF6080">
        <w:trPr>
          <w:trHeight w:val="671"/>
        </w:trPr>
        <w:tc>
          <w:tcPr>
            <w:tcW w:w="647"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c>
          <w:tcPr>
            <w:tcW w:w="2185"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Биология</w:t>
            </w:r>
          </w:p>
        </w:tc>
        <w:tc>
          <w:tcPr>
            <w:tcW w:w="2955" w:type="dxa"/>
          </w:tcPr>
          <w:p w:rsidR="00600858" w:rsidRDefault="00600858"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Кипкеева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Айшат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Биаслановна</w:t>
            </w:r>
            <w:proofErr w:type="spellEnd"/>
          </w:p>
        </w:tc>
        <w:tc>
          <w:tcPr>
            <w:tcW w:w="1671" w:type="dxa"/>
          </w:tcPr>
          <w:p w:rsidR="00600858" w:rsidRDefault="00600858"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9</w:t>
            </w:r>
            <w:proofErr w:type="gramStart"/>
            <w:r>
              <w:rPr>
                <w:rFonts w:ascii="Times New Roman" w:hAnsi="Times New Roman" w:cs="Times New Roman"/>
                <w:szCs w:val="24"/>
                <w:lang w:val="ru-RU"/>
              </w:rPr>
              <w:t xml:space="preserve"> Д</w:t>
            </w:r>
            <w:proofErr w:type="gramEnd"/>
          </w:p>
        </w:tc>
        <w:tc>
          <w:tcPr>
            <w:tcW w:w="988" w:type="dxa"/>
          </w:tcPr>
          <w:p w:rsidR="00600858" w:rsidRPr="00197E25" w:rsidRDefault="00600858" w:rsidP="00BB1DE4">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2</w:t>
            </w:r>
          </w:p>
        </w:tc>
        <w:tc>
          <w:tcPr>
            <w:tcW w:w="1486" w:type="dxa"/>
          </w:tcPr>
          <w:p w:rsidR="00600858" w:rsidRPr="00197E25" w:rsidRDefault="00600858" w:rsidP="00600858">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r w:rsidRPr="00197E25">
              <w:rPr>
                <w:rFonts w:ascii="Times New Roman" w:eastAsia="Times New Roman" w:hAnsi="Times New Roman" w:cs="Times New Roman"/>
                <w:sz w:val="24"/>
                <w:szCs w:val="24"/>
                <w:lang w:eastAsia="ru-RU"/>
              </w:rPr>
              <w:t>Призер</w:t>
            </w:r>
            <w:proofErr w:type="spellEnd"/>
            <w:r w:rsidRPr="00197E25">
              <w:rPr>
                <w:rFonts w:ascii="Times New Roman" w:eastAsia="Times New Roman" w:hAnsi="Times New Roman" w:cs="Times New Roman"/>
                <w:sz w:val="24"/>
                <w:szCs w:val="24"/>
                <w:lang w:eastAsia="ru-RU"/>
              </w:rPr>
              <w:t xml:space="preserve"> </w:t>
            </w:r>
          </w:p>
        </w:tc>
      </w:tr>
      <w:tr w:rsidR="00600858" w:rsidRPr="004B0962" w:rsidTr="00EF6080">
        <w:trPr>
          <w:trHeight w:val="671"/>
        </w:trPr>
        <w:tc>
          <w:tcPr>
            <w:tcW w:w="647"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p>
        </w:tc>
        <w:tc>
          <w:tcPr>
            <w:tcW w:w="2185"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Биология</w:t>
            </w:r>
          </w:p>
        </w:tc>
        <w:tc>
          <w:tcPr>
            <w:tcW w:w="2955" w:type="dxa"/>
          </w:tcPr>
          <w:p w:rsidR="00600858" w:rsidRDefault="00600858"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Гочияева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Рамазановна</w:t>
            </w:r>
            <w:proofErr w:type="spellEnd"/>
          </w:p>
        </w:tc>
        <w:tc>
          <w:tcPr>
            <w:tcW w:w="1671" w:type="dxa"/>
          </w:tcPr>
          <w:p w:rsidR="00600858" w:rsidRDefault="00600858"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600858" w:rsidRPr="00197E25" w:rsidRDefault="00600858" w:rsidP="00BB1DE4">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486" w:type="dxa"/>
          </w:tcPr>
          <w:p w:rsidR="00600858" w:rsidRPr="00197E25" w:rsidRDefault="00600858" w:rsidP="00600858">
            <w:pPr>
              <w:widowControl w:val="0"/>
              <w:tabs>
                <w:tab w:val="center" w:pos="4677"/>
                <w:tab w:val="right" w:pos="9355"/>
              </w:tabs>
              <w:autoSpaceDE w:val="0"/>
              <w:autoSpaceDN w:val="0"/>
              <w:adjustRightInd w:val="0"/>
              <w:jc w:val="both"/>
              <w:rPr>
                <w:rFonts w:ascii="Times New Roman" w:hAnsi="Times New Roman" w:cs="Times New Roman"/>
                <w:sz w:val="24"/>
                <w:szCs w:val="24"/>
              </w:rPr>
            </w:pPr>
            <w:proofErr w:type="spellStart"/>
            <w:r w:rsidRPr="00197E25">
              <w:rPr>
                <w:rFonts w:ascii="Times New Roman" w:hAnsi="Times New Roman" w:cs="Times New Roman"/>
                <w:sz w:val="24"/>
                <w:szCs w:val="24"/>
              </w:rPr>
              <w:t>Победитель</w:t>
            </w:r>
            <w:proofErr w:type="spellEnd"/>
            <w:r w:rsidRPr="00197E25">
              <w:rPr>
                <w:rFonts w:ascii="Times New Roman" w:hAnsi="Times New Roman" w:cs="Times New Roman"/>
                <w:sz w:val="24"/>
                <w:szCs w:val="24"/>
              </w:rPr>
              <w:t xml:space="preserve"> </w:t>
            </w:r>
          </w:p>
        </w:tc>
      </w:tr>
      <w:tr w:rsidR="00600858" w:rsidRPr="004B0962" w:rsidTr="00EF6080">
        <w:trPr>
          <w:trHeight w:val="671"/>
        </w:trPr>
        <w:tc>
          <w:tcPr>
            <w:tcW w:w="647"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22</w:t>
            </w:r>
          </w:p>
        </w:tc>
        <w:tc>
          <w:tcPr>
            <w:tcW w:w="2185"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Биология</w:t>
            </w:r>
          </w:p>
        </w:tc>
        <w:tc>
          <w:tcPr>
            <w:tcW w:w="2955" w:type="dxa"/>
          </w:tcPr>
          <w:p w:rsidR="00600858" w:rsidRPr="00600858" w:rsidRDefault="00600858" w:rsidP="005C7564">
            <w:pPr>
              <w:widowControl w:val="0"/>
              <w:autoSpaceDE w:val="0"/>
              <w:autoSpaceDN w:val="0"/>
              <w:adjustRightInd w:val="0"/>
              <w:spacing w:after="0"/>
              <w:rPr>
                <w:rFonts w:ascii="Times New Roman" w:hAnsi="Times New Roman" w:cs="Times New Roman"/>
                <w:sz w:val="24"/>
                <w:szCs w:val="24"/>
              </w:rPr>
            </w:pPr>
            <w:proofErr w:type="spellStart"/>
            <w:r w:rsidRPr="00600858">
              <w:rPr>
                <w:rFonts w:ascii="Times New Roman" w:hAnsi="Times New Roman" w:cs="Times New Roman"/>
                <w:sz w:val="24"/>
                <w:szCs w:val="24"/>
              </w:rPr>
              <w:t>Дзугова</w:t>
            </w:r>
            <w:proofErr w:type="spellEnd"/>
            <w:r w:rsidRPr="00600858">
              <w:rPr>
                <w:rFonts w:ascii="Times New Roman" w:hAnsi="Times New Roman" w:cs="Times New Roman"/>
                <w:sz w:val="24"/>
                <w:szCs w:val="24"/>
              </w:rPr>
              <w:t xml:space="preserve"> </w:t>
            </w:r>
            <w:proofErr w:type="spellStart"/>
            <w:r w:rsidRPr="00600858">
              <w:rPr>
                <w:rFonts w:ascii="Times New Roman" w:hAnsi="Times New Roman" w:cs="Times New Roman"/>
                <w:sz w:val="24"/>
                <w:szCs w:val="24"/>
              </w:rPr>
              <w:t>Дарина</w:t>
            </w:r>
            <w:proofErr w:type="spellEnd"/>
            <w:r w:rsidRPr="00600858">
              <w:rPr>
                <w:rFonts w:ascii="Times New Roman" w:hAnsi="Times New Roman" w:cs="Times New Roman"/>
                <w:sz w:val="24"/>
                <w:szCs w:val="24"/>
              </w:rPr>
              <w:t xml:space="preserve"> </w:t>
            </w:r>
            <w:proofErr w:type="spellStart"/>
            <w:r w:rsidRPr="00600858">
              <w:rPr>
                <w:rFonts w:ascii="Times New Roman" w:hAnsi="Times New Roman" w:cs="Times New Roman"/>
                <w:sz w:val="24"/>
                <w:szCs w:val="24"/>
              </w:rPr>
              <w:t>Барадиновна</w:t>
            </w:r>
            <w:proofErr w:type="spellEnd"/>
          </w:p>
        </w:tc>
        <w:tc>
          <w:tcPr>
            <w:tcW w:w="1671" w:type="dxa"/>
          </w:tcPr>
          <w:p w:rsidR="00600858" w:rsidRDefault="00600858"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600858" w:rsidRPr="00600858" w:rsidRDefault="00600858" w:rsidP="00BB1DE4">
            <w:pPr>
              <w:widowControl w:val="0"/>
              <w:tabs>
                <w:tab w:val="center" w:pos="4677"/>
                <w:tab w:val="right" w:pos="9355"/>
              </w:tabs>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486" w:type="dxa"/>
          </w:tcPr>
          <w:p w:rsidR="00600858" w:rsidRPr="00600858" w:rsidRDefault="00600858" w:rsidP="00600858">
            <w:pPr>
              <w:widowControl w:val="0"/>
              <w:tabs>
                <w:tab w:val="center" w:pos="4677"/>
                <w:tab w:val="right" w:pos="9355"/>
              </w:tabs>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Призер</w:t>
            </w:r>
          </w:p>
        </w:tc>
      </w:tr>
      <w:tr w:rsidR="00600858" w:rsidRPr="004B0962" w:rsidTr="00EF6080">
        <w:trPr>
          <w:trHeight w:val="671"/>
        </w:trPr>
        <w:tc>
          <w:tcPr>
            <w:tcW w:w="647"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23</w:t>
            </w:r>
          </w:p>
        </w:tc>
        <w:tc>
          <w:tcPr>
            <w:tcW w:w="2185"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Технология</w:t>
            </w:r>
          </w:p>
        </w:tc>
        <w:tc>
          <w:tcPr>
            <w:tcW w:w="2955" w:type="dxa"/>
          </w:tcPr>
          <w:p w:rsidR="00600858" w:rsidRPr="00600858" w:rsidRDefault="00600858"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Чомаева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Расуловна</w:t>
            </w:r>
            <w:proofErr w:type="spellEnd"/>
          </w:p>
        </w:tc>
        <w:tc>
          <w:tcPr>
            <w:tcW w:w="1671" w:type="dxa"/>
          </w:tcPr>
          <w:p w:rsidR="00600858" w:rsidRDefault="00600858"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7</w:t>
            </w:r>
            <w:proofErr w:type="gramStart"/>
            <w:r>
              <w:rPr>
                <w:rFonts w:ascii="Times New Roman" w:hAnsi="Times New Roman" w:cs="Times New Roman"/>
                <w:szCs w:val="24"/>
                <w:lang w:val="ru-RU"/>
              </w:rPr>
              <w:t xml:space="preserve"> А</w:t>
            </w:r>
            <w:proofErr w:type="gramEnd"/>
          </w:p>
        </w:tc>
        <w:tc>
          <w:tcPr>
            <w:tcW w:w="988" w:type="dxa"/>
          </w:tcPr>
          <w:p w:rsidR="00600858" w:rsidRPr="00197E25" w:rsidRDefault="00600858" w:rsidP="00BB1DE4">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486" w:type="dxa"/>
          </w:tcPr>
          <w:p w:rsidR="00600858" w:rsidRPr="00197E25" w:rsidRDefault="00600858"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197E25">
              <w:rPr>
                <w:rFonts w:ascii="Times New Roman" w:eastAsia="Times New Roman" w:hAnsi="Times New Roman" w:cs="Times New Roman"/>
                <w:sz w:val="24"/>
                <w:szCs w:val="24"/>
                <w:lang w:eastAsia="ru-RU"/>
              </w:rPr>
              <w:t>победитель</w:t>
            </w:r>
            <w:proofErr w:type="spellEnd"/>
          </w:p>
        </w:tc>
      </w:tr>
      <w:tr w:rsidR="00600858" w:rsidRPr="004B0962" w:rsidTr="00EF6080">
        <w:trPr>
          <w:trHeight w:val="671"/>
        </w:trPr>
        <w:tc>
          <w:tcPr>
            <w:tcW w:w="647"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24</w:t>
            </w:r>
          </w:p>
        </w:tc>
        <w:tc>
          <w:tcPr>
            <w:tcW w:w="2185" w:type="dxa"/>
          </w:tcPr>
          <w:p w:rsidR="00600858" w:rsidRDefault="00600858"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Технология</w:t>
            </w:r>
          </w:p>
        </w:tc>
        <w:tc>
          <w:tcPr>
            <w:tcW w:w="2955" w:type="dxa"/>
          </w:tcPr>
          <w:p w:rsidR="00600858" w:rsidRDefault="00600858"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Аделина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Рашидовна</w:t>
            </w:r>
            <w:proofErr w:type="spellEnd"/>
          </w:p>
        </w:tc>
        <w:tc>
          <w:tcPr>
            <w:tcW w:w="1671" w:type="dxa"/>
          </w:tcPr>
          <w:p w:rsidR="00600858" w:rsidRDefault="00600858"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9</w:t>
            </w:r>
            <w:proofErr w:type="gramStart"/>
            <w:r>
              <w:rPr>
                <w:rFonts w:ascii="Times New Roman" w:hAnsi="Times New Roman" w:cs="Times New Roman"/>
                <w:szCs w:val="24"/>
                <w:lang w:val="ru-RU"/>
              </w:rPr>
              <w:t xml:space="preserve"> В</w:t>
            </w:r>
            <w:proofErr w:type="gramEnd"/>
          </w:p>
        </w:tc>
        <w:tc>
          <w:tcPr>
            <w:tcW w:w="988" w:type="dxa"/>
          </w:tcPr>
          <w:p w:rsidR="00600858" w:rsidRPr="00197E25" w:rsidRDefault="00600858" w:rsidP="00BB1DE4">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600858" w:rsidRPr="00197E25" w:rsidRDefault="00600858"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156853" w:rsidRPr="004B0962" w:rsidTr="00EF6080">
        <w:trPr>
          <w:trHeight w:val="671"/>
        </w:trPr>
        <w:tc>
          <w:tcPr>
            <w:tcW w:w="647"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c>
          <w:tcPr>
            <w:tcW w:w="2185"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Технология</w:t>
            </w:r>
          </w:p>
        </w:tc>
        <w:tc>
          <w:tcPr>
            <w:tcW w:w="2955" w:type="dxa"/>
          </w:tcPr>
          <w:p w:rsidR="00156853" w:rsidRDefault="00156853"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Дзугова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Барадиновна</w:t>
            </w:r>
            <w:proofErr w:type="spellEnd"/>
          </w:p>
        </w:tc>
        <w:tc>
          <w:tcPr>
            <w:tcW w:w="1671" w:type="dxa"/>
          </w:tcPr>
          <w:p w:rsidR="00156853" w:rsidRDefault="00156853"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156853" w:rsidRPr="00197E25" w:rsidRDefault="00156853" w:rsidP="00BB1DE4">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3</w:t>
            </w:r>
          </w:p>
        </w:tc>
        <w:tc>
          <w:tcPr>
            <w:tcW w:w="1486" w:type="dxa"/>
          </w:tcPr>
          <w:p w:rsidR="00156853" w:rsidRPr="00197E25" w:rsidRDefault="00156853"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197E25">
              <w:rPr>
                <w:rFonts w:ascii="Times New Roman" w:eastAsia="Times New Roman" w:hAnsi="Times New Roman" w:cs="Times New Roman"/>
                <w:sz w:val="24"/>
                <w:szCs w:val="24"/>
                <w:lang w:eastAsia="ru-RU"/>
              </w:rPr>
              <w:t>Призер</w:t>
            </w:r>
            <w:proofErr w:type="spellEnd"/>
            <w:r w:rsidRPr="00197E25">
              <w:rPr>
                <w:rFonts w:ascii="Times New Roman" w:eastAsia="Times New Roman" w:hAnsi="Times New Roman" w:cs="Times New Roman"/>
                <w:sz w:val="24"/>
                <w:szCs w:val="24"/>
                <w:lang w:eastAsia="ru-RU"/>
              </w:rPr>
              <w:t xml:space="preserve"> </w:t>
            </w:r>
          </w:p>
        </w:tc>
      </w:tr>
      <w:tr w:rsidR="00156853" w:rsidRPr="004B0962" w:rsidTr="00EF6080">
        <w:trPr>
          <w:trHeight w:val="671"/>
        </w:trPr>
        <w:tc>
          <w:tcPr>
            <w:tcW w:w="647"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26</w:t>
            </w:r>
          </w:p>
        </w:tc>
        <w:tc>
          <w:tcPr>
            <w:tcW w:w="2185"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Технология</w:t>
            </w:r>
          </w:p>
        </w:tc>
        <w:tc>
          <w:tcPr>
            <w:tcW w:w="2955" w:type="dxa"/>
          </w:tcPr>
          <w:p w:rsidR="00156853" w:rsidRDefault="00156853"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Касаев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Азаматович</w:t>
            </w:r>
            <w:proofErr w:type="spellEnd"/>
          </w:p>
        </w:tc>
        <w:tc>
          <w:tcPr>
            <w:tcW w:w="1671" w:type="dxa"/>
          </w:tcPr>
          <w:p w:rsidR="00156853" w:rsidRDefault="00156853"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 Г</w:t>
            </w:r>
          </w:p>
        </w:tc>
        <w:tc>
          <w:tcPr>
            <w:tcW w:w="988" w:type="dxa"/>
          </w:tcPr>
          <w:p w:rsidR="00156853" w:rsidRPr="00D80175" w:rsidRDefault="00156853" w:rsidP="00BB1DE4">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156853" w:rsidRPr="009F6BD8" w:rsidRDefault="00156853"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9F6BD8">
              <w:rPr>
                <w:rFonts w:ascii="Times New Roman" w:eastAsia="Times New Roman" w:hAnsi="Times New Roman" w:cs="Times New Roman"/>
                <w:sz w:val="24"/>
                <w:szCs w:val="24"/>
                <w:lang w:eastAsia="ru-RU"/>
              </w:rPr>
              <w:t>призер</w:t>
            </w:r>
            <w:proofErr w:type="spellEnd"/>
          </w:p>
        </w:tc>
      </w:tr>
      <w:tr w:rsidR="00156853" w:rsidRPr="004B0962" w:rsidTr="00EF6080">
        <w:trPr>
          <w:trHeight w:val="671"/>
        </w:trPr>
        <w:tc>
          <w:tcPr>
            <w:tcW w:w="647"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27</w:t>
            </w:r>
          </w:p>
        </w:tc>
        <w:tc>
          <w:tcPr>
            <w:tcW w:w="2185"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Технология</w:t>
            </w:r>
          </w:p>
        </w:tc>
        <w:tc>
          <w:tcPr>
            <w:tcW w:w="2955" w:type="dxa"/>
          </w:tcPr>
          <w:p w:rsidR="00156853" w:rsidRDefault="00156853"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Щербаков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Валерьевич</w:t>
            </w:r>
            <w:proofErr w:type="spellEnd"/>
          </w:p>
        </w:tc>
        <w:tc>
          <w:tcPr>
            <w:tcW w:w="1671" w:type="dxa"/>
          </w:tcPr>
          <w:p w:rsidR="00156853" w:rsidRDefault="00156853"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9</w:t>
            </w:r>
            <w:proofErr w:type="gramStart"/>
            <w:r>
              <w:rPr>
                <w:rFonts w:ascii="Times New Roman" w:hAnsi="Times New Roman" w:cs="Times New Roman"/>
                <w:szCs w:val="24"/>
                <w:lang w:val="ru-RU"/>
              </w:rPr>
              <w:t xml:space="preserve"> В</w:t>
            </w:r>
            <w:proofErr w:type="gramEnd"/>
          </w:p>
        </w:tc>
        <w:tc>
          <w:tcPr>
            <w:tcW w:w="988" w:type="dxa"/>
          </w:tcPr>
          <w:p w:rsidR="00156853" w:rsidRPr="00D80175" w:rsidRDefault="00156853" w:rsidP="00BB1DE4">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86" w:type="dxa"/>
          </w:tcPr>
          <w:p w:rsidR="00156853" w:rsidRPr="009F6BD8" w:rsidRDefault="00156853"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9F6BD8">
              <w:rPr>
                <w:rFonts w:ascii="Times New Roman" w:eastAsia="Times New Roman" w:hAnsi="Times New Roman" w:cs="Times New Roman"/>
                <w:sz w:val="24"/>
                <w:szCs w:val="24"/>
                <w:lang w:eastAsia="ru-RU"/>
              </w:rPr>
              <w:t>призер</w:t>
            </w:r>
            <w:proofErr w:type="spellEnd"/>
          </w:p>
        </w:tc>
      </w:tr>
      <w:tr w:rsidR="00156853" w:rsidRPr="004B0962" w:rsidTr="00EF6080">
        <w:trPr>
          <w:trHeight w:val="671"/>
        </w:trPr>
        <w:tc>
          <w:tcPr>
            <w:tcW w:w="647"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28</w:t>
            </w:r>
          </w:p>
        </w:tc>
        <w:tc>
          <w:tcPr>
            <w:tcW w:w="2185"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Технология</w:t>
            </w:r>
          </w:p>
        </w:tc>
        <w:tc>
          <w:tcPr>
            <w:tcW w:w="2955" w:type="dxa"/>
          </w:tcPr>
          <w:p w:rsidR="00156853" w:rsidRDefault="00156853"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Бердников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Анатольевич</w:t>
            </w:r>
            <w:proofErr w:type="spellEnd"/>
          </w:p>
        </w:tc>
        <w:tc>
          <w:tcPr>
            <w:tcW w:w="1671" w:type="dxa"/>
          </w:tcPr>
          <w:p w:rsidR="00156853" w:rsidRDefault="00156853"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А</w:t>
            </w:r>
            <w:proofErr w:type="gramEnd"/>
          </w:p>
        </w:tc>
        <w:tc>
          <w:tcPr>
            <w:tcW w:w="988" w:type="dxa"/>
          </w:tcPr>
          <w:p w:rsidR="00156853" w:rsidRPr="00D80175" w:rsidRDefault="00156853" w:rsidP="00BB1DE4">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D80175">
              <w:rPr>
                <w:rFonts w:ascii="Times New Roman" w:hAnsi="Times New Roman" w:cs="Times New Roman"/>
                <w:sz w:val="24"/>
                <w:szCs w:val="24"/>
              </w:rPr>
              <w:t>2</w:t>
            </w:r>
          </w:p>
        </w:tc>
        <w:tc>
          <w:tcPr>
            <w:tcW w:w="1486" w:type="dxa"/>
          </w:tcPr>
          <w:p w:rsidR="00156853" w:rsidRPr="009F6BD8" w:rsidRDefault="00156853"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r>
              <w:rPr>
                <w:rFonts w:ascii="Times New Roman" w:eastAsia="Times New Roman" w:hAnsi="Times New Roman" w:cs="Times New Roman"/>
                <w:sz w:val="24"/>
                <w:szCs w:val="24"/>
                <w:lang w:eastAsia="ru-RU"/>
              </w:rPr>
              <w:t xml:space="preserve"> </w:t>
            </w:r>
          </w:p>
        </w:tc>
      </w:tr>
      <w:tr w:rsidR="00156853" w:rsidRPr="004B0962" w:rsidTr="00EF6080">
        <w:trPr>
          <w:trHeight w:val="671"/>
        </w:trPr>
        <w:tc>
          <w:tcPr>
            <w:tcW w:w="647"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29</w:t>
            </w:r>
          </w:p>
        </w:tc>
        <w:tc>
          <w:tcPr>
            <w:tcW w:w="2185"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Технология</w:t>
            </w:r>
          </w:p>
        </w:tc>
        <w:tc>
          <w:tcPr>
            <w:tcW w:w="2955" w:type="dxa"/>
          </w:tcPr>
          <w:p w:rsidR="00156853" w:rsidRDefault="00156853"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Евтушенко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Сергеевич</w:t>
            </w:r>
            <w:proofErr w:type="spellEnd"/>
          </w:p>
        </w:tc>
        <w:tc>
          <w:tcPr>
            <w:tcW w:w="1671" w:type="dxa"/>
          </w:tcPr>
          <w:p w:rsidR="00156853" w:rsidRDefault="00156853"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156853" w:rsidRDefault="00156853" w:rsidP="00BB1DE4">
            <w:r>
              <w:t xml:space="preserve">       1</w:t>
            </w:r>
          </w:p>
        </w:tc>
        <w:tc>
          <w:tcPr>
            <w:tcW w:w="1486" w:type="dxa"/>
          </w:tcPr>
          <w:p w:rsidR="00156853" w:rsidRPr="00D80175" w:rsidRDefault="00156853" w:rsidP="00BB1DE4">
            <w:pPr>
              <w:widowControl w:val="0"/>
              <w:tabs>
                <w:tab w:val="center" w:pos="4677"/>
                <w:tab w:val="right" w:pos="9355"/>
              </w:tabs>
              <w:autoSpaceDE w:val="0"/>
              <w:autoSpaceDN w:val="0"/>
              <w:adjustRightInd w:val="0"/>
              <w:jc w:val="right"/>
              <w:rPr>
                <w:rFonts w:ascii="Times New Roman" w:hAnsi="Times New Roman" w:cs="Times New Roman"/>
                <w:sz w:val="24"/>
                <w:szCs w:val="24"/>
              </w:rPr>
            </w:pPr>
            <w:proofErr w:type="spellStart"/>
            <w:r>
              <w:rPr>
                <w:rFonts w:ascii="Times New Roman" w:hAnsi="Times New Roman" w:cs="Times New Roman"/>
                <w:sz w:val="24"/>
                <w:szCs w:val="24"/>
              </w:rPr>
              <w:t>Победитель</w:t>
            </w:r>
            <w:proofErr w:type="spellEnd"/>
          </w:p>
        </w:tc>
      </w:tr>
      <w:tr w:rsidR="00156853" w:rsidRPr="004B0962" w:rsidTr="00EF6080">
        <w:trPr>
          <w:trHeight w:val="671"/>
        </w:trPr>
        <w:tc>
          <w:tcPr>
            <w:tcW w:w="647"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30</w:t>
            </w:r>
          </w:p>
        </w:tc>
        <w:tc>
          <w:tcPr>
            <w:tcW w:w="2185"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ОБЖ</w:t>
            </w:r>
          </w:p>
        </w:tc>
        <w:tc>
          <w:tcPr>
            <w:tcW w:w="2955" w:type="dxa"/>
          </w:tcPr>
          <w:p w:rsidR="00156853" w:rsidRDefault="00156853" w:rsidP="005C7564">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Cs w:val="24"/>
              </w:rPr>
              <w:t>Семенова</w:t>
            </w:r>
            <w:proofErr w:type="spellEnd"/>
            <w:r>
              <w:rPr>
                <w:rFonts w:ascii="Times New Roman" w:hAnsi="Times New Roman" w:cs="Times New Roman"/>
                <w:szCs w:val="24"/>
              </w:rPr>
              <w:t xml:space="preserve"> </w:t>
            </w:r>
            <w:proofErr w:type="spellStart"/>
            <w:r>
              <w:rPr>
                <w:rFonts w:ascii="Times New Roman" w:hAnsi="Times New Roman" w:cs="Times New Roman"/>
                <w:szCs w:val="24"/>
              </w:rPr>
              <w:t>Алана</w:t>
            </w:r>
            <w:proofErr w:type="spellEnd"/>
            <w:r>
              <w:rPr>
                <w:rFonts w:ascii="Times New Roman" w:hAnsi="Times New Roman" w:cs="Times New Roman"/>
                <w:szCs w:val="24"/>
              </w:rPr>
              <w:t xml:space="preserve"> </w:t>
            </w:r>
            <w:proofErr w:type="spellStart"/>
            <w:r>
              <w:rPr>
                <w:rFonts w:ascii="Times New Roman" w:hAnsi="Times New Roman" w:cs="Times New Roman"/>
                <w:szCs w:val="24"/>
              </w:rPr>
              <w:t>Руслановна</w:t>
            </w:r>
            <w:proofErr w:type="spellEnd"/>
          </w:p>
        </w:tc>
        <w:tc>
          <w:tcPr>
            <w:tcW w:w="1671" w:type="dxa"/>
          </w:tcPr>
          <w:p w:rsidR="00156853" w:rsidRDefault="00156853"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w:t>
            </w:r>
            <w:proofErr w:type="gramStart"/>
            <w:r>
              <w:rPr>
                <w:rFonts w:ascii="Times New Roman" w:hAnsi="Times New Roman" w:cs="Times New Roman"/>
                <w:szCs w:val="24"/>
                <w:lang w:val="ru-RU"/>
              </w:rPr>
              <w:t xml:space="preserve"> А</w:t>
            </w:r>
            <w:proofErr w:type="gramEnd"/>
          </w:p>
        </w:tc>
        <w:tc>
          <w:tcPr>
            <w:tcW w:w="988" w:type="dxa"/>
          </w:tcPr>
          <w:p w:rsidR="00156853" w:rsidRPr="009005B2" w:rsidRDefault="00156853" w:rsidP="00BB1DE4">
            <w:pPr>
              <w:widowControl w:val="0"/>
              <w:tabs>
                <w:tab w:val="center" w:pos="4677"/>
                <w:tab w:val="right" w:pos="9355"/>
              </w:tabs>
              <w:autoSpaceDE w:val="0"/>
              <w:autoSpaceDN w:val="0"/>
              <w:adjustRightInd w:val="0"/>
              <w:jc w:val="center"/>
              <w:rPr>
                <w:rFonts w:ascii="Times New Roman" w:hAnsi="Times New Roman" w:cs="Times New Roman"/>
                <w:szCs w:val="24"/>
              </w:rPr>
            </w:pPr>
            <w:r w:rsidRPr="009005B2">
              <w:rPr>
                <w:rFonts w:ascii="Times New Roman" w:hAnsi="Times New Roman" w:cs="Times New Roman"/>
                <w:szCs w:val="24"/>
              </w:rPr>
              <w:t>1</w:t>
            </w:r>
          </w:p>
        </w:tc>
        <w:tc>
          <w:tcPr>
            <w:tcW w:w="1486" w:type="dxa"/>
          </w:tcPr>
          <w:p w:rsidR="00156853" w:rsidRPr="009005B2" w:rsidRDefault="00156853"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9005B2">
              <w:rPr>
                <w:rFonts w:ascii="Times New Roman" w:eastAsia="Times New Roman" w:hAnsi="Times New Roman" w:cs="Times New Roman"/>
                <w:sz w:val="24"/>
                <w:szCs w:val="24"/>
                <w:lang w:eastAsia="ru-RU"/>
              </w:rPr>
              <w:t>победитель</w:t>
            </w:r>
            <w:proofErr w:type="spellEnd"/>
          </w:p>
        </w:tc>
      </w:tr>
      <w:tr w:rsidR="00156853" w:rsidRPr="004B0962" w:rsidTr="00EF6080">
        <w:trPr>
          <w:trHeight w:val="671"/>
        </w:trPr>
        <w:tc>
          <w:tcPr>
            <w:tcW w:w="647"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w:t>
            </w:r>
          </w:p>
        </w:tc>
        <w:tc>
          <w:tcPr>
            <w:tcW w:w="2185" w:type="dxa"/>
          </w:tcPr>
          <w:p w:rsidR="00156853" w:rsidRDefault="00156853"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ОБЖ</w:t>
            </w:r>
          </w:p>
        </w:tc>
        <w:tc>
          <w:tcPr>
            <w:tcW w:w="2955" w:type="dxa"/>
          </w:tcPr>
          <w:p w:rsidR="00156853" w:rsidRDefault="00156853" w:rsidP="005C7564">
            <w:pPr>
              <w:widowControl w:val="0"/>
              <w:autoSpaceDE w:val="0"/>
              <w:autoSpaceDN w:val="0"/>
              <w:adjustRightInd w:val="0"/>
              <w:spacing w:after="0"/>
              <w:rPr>
                <w:rFonts w:ascii="Times New Roman" w:hAnsi="Times New Roman" w:cs="Times New Roman"/>
                <w:szCs w:val="24"/>
              </w:rPr>
            </w:pPr>
            <w:proofErr w:type="spellStart"/>
            <w:r>
              <w:rPr>
                <w:rFonts w:ascii="Times New Roman" w:hAnsi="Times New Roman" w:cs="Times New Roman"/>
                <w:szCs w:val="24"/>
              </w:rPr>
              <w:t>Батчаев</w:t>
            </w:r>
            <w:proofErr w:type="spellEnd"/>
            <w:r>
              <w:rPr>
                <w:rFonts w:ascii="Times New Roman" w:hAnsi="Times New Roman" w:cs="Times New Roman"/>
                <w:szCs w:val="24"/>
              </w:rPr>
              <w:t xml:space="preserve"> </w:t>
            </w:r>
            <w:proofErr w:type="spellStart"/>
            <w:r>
              <w:rPr>
                <w:rFonts w:ascii="Times New Roman" w:hAnsi="Times New Roman" w:cs="Times New Roman"/>
                <w:szCs w:val="24"/>
              </w:rPr>
              <w:t>Алан</w:t>
            </w:r>
            <w:proofErr w:type="spellEnd"/>
            <w:r>
              <w:rPr>
                <w:rFonts w:ascii="Times New Roman" w:hAnsi="Times New Roman" w:cs="Times New Roman"/>
                <w:szCs w:val="24"/>
              </w:rPr>
              <w:t xml:space="preserve"> </w:t>
            </w:r>
            <w:proofErr w:type="spellStart"/>
            <w:r>
              <w:rPr>
                <w:rFonts w:ascii="Times New Roman" w:hAnsi="Times New Roman" w:cs="Times New Roman"/>
                <w:szCs w:val="24"/>
              </w:rPr>
              <w:t>Солтан-Муратович</w:t>
            </w:r>
            <w:proofErr w:type="spellEnd"/>
          </w:p>
        </w:tc>
        <w:tc>
          <w:tcPr>
            <w:tcW w:w="1671" w:type="dxa"/>
          </w:tcPr>
          <w:p w:rsidR="00156853" w:rsidRDefault="00156853"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156853" w:rsidRPr="009005B2" w:rsidRDefault="00156853" w:rsidP="00BB1DE4">
            <w:pPr>
              <w:widowControl w:val="0"/>
              <w:tabs>
                <w:tab w:val="center" w:pos="4677"/>
                <w:tab w:val="right" w:pos="9355"/>
              </w:tabs>
              <w:autoSpaceDE w:val="0"/>
              <w:autoSpaceDN w:val="0"/>
              <w:adjustRightInd w:val="0"/>
              <w:jc w:val="center"/>
              <w:rPr>
                <w:rFonts w:ascii="Times New Roman" w:hAnsi="Times New Roman" w:cs="Times New Roman"/>
                <w:szCs w:val="24"/>
              </w:rPr>
            </w:pPr>
            <w:r w:rsidRPr="009005B2">
              <w:rPr>
                <w:rFonts w:ascii="Times New Roman" w:hAnsi="Times New Roman" w:cs="Times New Roman"/>
                <w:szCs w:val="24"/>
              </w:rPr>
              <w:t>1</w:t>
            </w:r>
          </w:p>
        </w:tc>
        <w:tc>
          <w:tcPr>
            <w:tcW w:w="1486" w:type="dxa"/>
          </w:tcPr>
          <w:p w:rsidR="00156853" w:rsidRPr="009005B2" w:rsidRDefault="00156853"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9005B2">
              <w:rPr>
                <w:rFonts w:ascii="Times New Roman" w:eastAsia="Times New Roman" w:hAnsi="Times New Roman" w:cs="Times New Roman"/>
                <w:sz w:val="24"/>
                <w:szCs w:val="24"/>
                <w:lang w:eastAsia="ru-RU"/>
              </w:rPr>
              <w:t>Победитель</w:t>
            </w:r>
            <w:proofErr w:type="spellEnd"/>
            <w:r w:rsidRPr="009005B2">
              <w:rPr>
                <w:rFonts w:ascii="Times New Roman" w:eastAsia="Times New Roman" w:hAnsi="Times New Roman" w:cs="Times New Roman"/>
                <w:sz w:val="24"/>
                <w:szCs w:val="24"/>
                <w:lang w:eastAsia="ru-RU"/>
              </w:rPr>
              <w:t xml:space="preserve"> </w:t>
            </w:r>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32</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Физическая культура</w:t>
            </w:r>
          </w:p>
        </w:tc>
        <w:tc>
          <w:tcPr>
            <w:tcW w:w="2955" w:type="dxa"/>
          </w:tcPr>
          <w:p w:rsidR="00A81CC0" w:rsidRDefault="00A81CC0" w:rsidP="005C7564">
            <w:pPr>
              <w:widowControl w:val="0"/>
              <w:autoSpaceDE w:val="0"/>
              <w:autoSpaceDN w:val="0"/>
              <w:adjustRightInd w:val="0"/>
              <w:spacing w:after="0"/>
              <w:rPr>
                <w:rFonts w:ascii="Times New Roman" w:hAnsi="Times New Roman" w:cs="Times New Roman"/>
                <w:szCs w:val="24"/>
              </w:rPr>
            </w:pPr>
            <w:proofErr w:type="spellStart"/>
            <w:r>
              <w:rPr>
                <w:rFonts w:ascii="Times New Roman" w:hAnsi="Times New Roman" w:cs="Times New Roman"/>
                <w:sz w:val="24"/>
                <w:szCs w:val="24"/>
              </w:rPr>
              <w:t>Боташева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Расимовна</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7</w:t>
            </w:r>
            <w:proofErr w:type="gramStart"/>
            <w:r>
              <w:rPr>
                <w:rFonts w:ascii="Times New Roman" w:hAnsi="Times New Roman" w:cs="Times New Roman"/>
                <w:szCs w:val="24"/>
                <w:lang w:val="ru-RU"/>
              </w:rPr>
              <w:t xml:space="preserve"> А</w:t>
            </w:r>
            <w:proofErr w:type="gramEnd"/>
          </w:p>
        </w:tc>
        <w:tc>
          <w:tcPr>
            <w:tcW w:w="988" w:type="dxa"/>
          </w:tcPr>
          <w:p w:rsidR="00A81CC0" w:rsidRPr="009005B2" w:rsidRDefault="00A81CC0" w:rsidP="00BB1DE4">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1</w:t>
            </w:r>
          </w:p>
        </w:tc>
        <w:tc>
          <w:tcPr>
            <w:tcW w:w="1486" w:type="dxa"/>
          </w:tcPr>
          <w:p w:rsidR="00A81CC0" w:rsidRPr="009005B2"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9005B2">
              <w:rPr>
                <w:rFonts w:ascii="Times New Roman" w:eastAsia="Times New Roman" w:hAnsi="Times New Roman" w:cs="Times New Roman"/>
                <w:sz w:val="24"/>
                <w:szCs w:val="24"/>
                <w:lang w:eastAsia="ru-RU"/>
              </w:rPr>
              <w:t>Победитель</w:t>
            </w:r>
            <w:proofErr w:type="spellEnd"/>
            <w:r w:rsidRPr="009005B2">
              <w:rPr>
                <w:rFonts w:ascii="Times New Roman" w:eastAsia="Times New Roman" w:hAnsi="Times New Roman" w:cs="Times New Roman"/>
                <w:sz w:val="24"/>
                <w:szCs w:val="24"/>
                <w:lang w:eastAsia="ru-RU"/>
              </w:rPr>
              <w:t xml:space="preserve"> </w:t>
            </w:r>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33</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Физическая культура</w:t>
            </w:r>
          </w:p>
        </w:tc>
        <w:tc>
          <w:tcPr>
            <w:tcW w:w="2955" w:type="dxa"/>
          </w:tcPr>
          <w:p w:rsidR="00A81CC0" w:rsidRPr="009005B2"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Байрамуков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Альберт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Эльбрусович</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7</w:t>
            </w:r>
            <w:proofErr w:type="gramStart"/>
            <w:r>
              <w:rPr>
                <w:rFonts w:ascii="Times New Roman" w:hAnsi="Times New Roman" w:cs="Times New Roman"/>
                <w:szCs w:val="24"/>
                <w:lang w:val="ru-RU"/>
              </w:rPr>
              <w:t xml:space="preserve"> А</w:t>
            </w:r>
            <w:proofErr w:type="gramEnd"/>
          </w:p>
        </w:tc>
        <w:tc>
          <w:tcPr>
            <w:tcW w:w="988" w:type="dxa"/>
          </w:tcPr>
          <w:p w:rsidR="00A81CC0" w:rsidRPr="009005B2" w:rsidRDefault="00A81CC0" w:rsidP="00BB1DE4">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1</w:t>
            </w:r>
          </w:p>
        </w:tc>
        <w:tc>
          <w:tcPr>
            <w:tcW w:w="1486" w:type="dxa"/>
          </w:tcPr>
          <w:p w:rsidR="00A81CC0" w:rsidRPr="009005B2"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9005B2">
              <w:rPr>
                <w:rFonts w:ascii="Times New Roman" w:eastAsia="Times New Roman" w:hAnsi="Times New Roman" w:cs="Times New Roman"/>
                <w:sz w:val="24"/>
                <w:szCs w:val="24"/>
                <w:lang w:eastAsia="ru-RU"/>
              </w:rPr>
              <w:t>победитель</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Физическая культура</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Каракетов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Альбертович</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w:t>
            </w:r>
          </w:p>
        </w:tc>
        <w:tc>
          <w:tcPr>
            <w:tcW w:w="988" w:type="dxa"/>
          </w:tcPr>
          <w:p w:rsidR="00A81CC0" w:rsidRPr="009005B2" w:rsidRDefault="00A81CC0" w:rsidP="00BB1DE4">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1</w:t>
            </w:r>
          </w:p>
        </w:tc>
        <w:tc>
          <w:tcPr>
            <w:tcW w:w="1486" w:type="dxa"/>
          </w:tcPr>
          <w:p w:rsidR="00A81CC0" w:rsidRPr="009005B2"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9005B2">
              <w:rPr>
                <w:rFonts w:ascii="Times New Roman" w:eastAsia="Times New Roman" w:hAnsi="Times New Roman" w:cs="Times New Roman"/>
                <w:sz w:val="24"/>
                <w:szCs w:val="24"/>
                <w:lang w:eastAsia="ru-RU"/>
              </w:rPr>
              <w:t>победитель</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Физическая культура</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Байрамуков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Магомед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Казбекович</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9</w:t>
            </w:r>
            <w:proofErr w:type="gramStart"/>
            <w:r>
              <w:rPr>
                <w:rFonts w:ascii="Times New Roman" w:hAnsi="Times New Roman" w:cs="Times New Roman"/>
                <w:szCs w:val="24"/>
                <w:lang w:val="ru-RU"/>
              </w:rPr>
              <w:t xml:space="preserve"> Б</w:t>
            </w:r>
            <w:proofErr w:type="gramEnd"/>
          </w:p>
        </w:tc>
        <w:tc>
          <w:tcPr>
            <w:tcW w:w="988" w:type="dxa"/>
          </w:tcPr>
          <w:p w:rsidR="00A81CC0" w:rsidRPr="009005B2" w:rsidRDefault="00A81CC0" w:rsidP="00BB1DE4">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2</w:t>
            </w:r>
          </w:p>
        </w:tc>
        <w:tc>
          <w:tcPr>
            <w:tcW w:w="1486" w:type="dxa"/>
          </w:tcPr>
          <w:p w:rsidR="00A81CC0" w:rsidRPr="009005B2"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9005B2">
              <w:rPr>
                <w:rFonts w:ascii="Times New Roman" w:eastAsia="Times New Roman" w:hAnsi="Times New Roman" w:cs="Times New Roman"/>
                <w:sz w:val="24"/>
                <w:szCs w:val="24"/>
                <w:lang w:eastAsia="ru-RU"/>
              </w:rPr>
              <w:t>призер</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36</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Физическая культура</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Бостанова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Анзоровна</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A81CC0" w:rsidRPr="009005B2" w:rsidRDefault="00A81CC0" w:rsidP="00BB1DE4">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2</w:t>
            </w:r>
          </w:p>
        </w:tc>
        <w:tc>
          <w:tcPr>
            <w:tcW w:w="1486" w:type="dxa"/>
          </w:tcPr>
          <w:p w:rsidR="00A81CC0" w:rsidRPr="009005B2"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9005B2">
              <w:rPr>
                <w:rFonts w:ascii="Times New Roman" w:eastAsia="Times New Roman" w:hAnsi="Times New Roman" w:cs="Times New Roman"/>
                <w:sz w:val="24"/>
                <w:szCs w:val="24"/>
                <w:lang w:eastAsia="ru-RU"/>
              </w:rPr>
              <w:t>призер</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37</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Физическая культура</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Бердников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Анатольевич</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А</w:t>
            </w:r>
            <w:proofErr w:type="gramEnd"/>
          </w:p>
        </w:tc>
        <w:tc>
          <w:tcPr>
            <w:tcW w:w="988" w:type="dxa"/>
          </w:tcPr>
          <w:p w:rsidR="00A81CC0" w:rsidRPr="009005B2" w:rsidRDefault="00A81CC0" w:rsidP="00BB1DE4">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6" w:type="dxa"/>
          </w:tcPr>
          <w:p w:rsidR="00A81CC0"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38</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Физическая культура</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Бердиева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Халисовна</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A81CC0" w:rsidRPr="009005B2" w:rsidRDefault="00A81CC0" w:rsidP="00BB1DE4">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3</w:t>
            </w:r>
          </w:p>
        </w:tc>
        <w:tc>
          <w:tcPr>
            <w:tcW w:w="1486" w:type="dxa"/>
          </w:tcPr>
          <w:p w:rsidR="00A81CC0" w:rsidRPr="009005B2"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9005B2">
              <w:rPr>
                <w:rFonts w:ascii="Times New Roman" w:eastAsia="Times New Roman" w:hAnsi="Times New Roman" w:cs="Times New Roman"/>
                <w:sz w:val="24"/>
                <w:szCs w:val="24"/>
                <w:lang w:eastAsia="ru-RU"/>
              </w:rPr>
              <w:t>призер</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39</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Физическая культура</w:t>
            </w:r>
          </w:p>
        </w:tc>
        <w:tc>
          <w:tcPr>
            <w:tcW w:w="2955" w:type="dxa"/>
          </w:tcPr>
          <w:p w:rsidR="00A81CC0" w:rsidRPr="009005B2"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Уртенов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Анзор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Заурович</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A81CC0" w:rsidRPr="009005B2" w:rsidRDefault="00A81CC0" w:rsidP="00BB1DE4">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1</w:t>
            </w:r>
          </w:p>
        </w:tc>
        <w:tc>
          <w:tcPr>
            <w:tcW w:w="1486" w:type="dxa"/>
          </w:tcPr>
          <w:p w:rsidR="00A81CC0" w:rsidRPr="009005B2"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9005B2">
              <w:rPr>
                <w:rFonts w:ascii="Times New Roman" w:eastAsia="Times New Roman" w:hAnsi="Times New Roman" w:cs="Times New Roman"/>
                <w:sz w:val="24"/>
                <w:szCs w:val="24"/>
                <w:lang w:eastAsia="ru-RU"/>
              </w:rPr>
              <w:t>Победитель</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40</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Обществознание</w:t>
            </w:r>
          </w:p>
        </w:tc>
        <w:tc>
          <w:tcPr>
            <w:tcW w:w="2955" w:type="dxa"/>
          </w:tcPr>
          <w:p w:rsidR="00A81CC0" w:rsidRPr="009005B2"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Каппушева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Борисовна</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7</w:t>
            </w:r>
            <w:proofErr w:type="gramStart"/>
            <w:r>
              <w:rPr>
                <w:rFonts w:ascii="Times New Roman" w:hAnsi="Times New Roman" w:cs="Times New Roman"/>
                <w:szCs w:val="24"/>
                <w:lang w:val="ru-RU"/>
              </w:rPr>
              <w:t xml:space="preserve"> А</w:t>
            </w:r>
            <w:proofErr w:type="gramEnd"/>
          </w:p>
        </w:tc>
        <w:tc>
          <w:tcPr>
            <w:tcW w:w="988" w:type="dxa"/>
          </w:tcPr>
          <w:p w:rsidR="00A81CC0" w:rsidRPr="003F60D4" w:rsidRDefault="00A81CC0" w:rsidP="00BB1DE4">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tcPr>
          <w:p w:rsidR="00A81CC0" w:rsidRPr="003F60D4"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3F60D4">
              <w:rPr>
                <w:rFonts w:ascii="Times New Roman" w:eastAsia="Times New Roman" w:hAnsi="Times New Roman" w:cs="Times New Roman"/>
                <w:sz w:val="24"/>
                <w:szCs w:val="24"/>
                <w:lang w:eastAsia="ru-RU"/>
              </w:rPr>
              <w:t>Победитель</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41</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Обществознание</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Алиева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Руслановна</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w:t>
            </w:r>
            <w:proofErr w:type="gramStart"/>
            <w:r>
              <w:rPr>
                <w:rFonts w:ascii="Times New Roman" w:hAnsi="Times New Roman" w:cs="Times New Roman"/>
                <w:szCs w:val="24"/>
                <w:lang w:val="ru-RU"/>
              </w:rPr>
              <w:t xml:space="preserve"> Б</w:t>
            </w:r>
            <w:proofErr w:type="gramEnd"/>
          </w:p>
        </w:tc>
        <w:tc>
          <w:tcPr>
            <w:tcW w:w="988" w:type="dxa"/>
          </w:tcPr>
          <w:p w:rsidR="00A81CC0" w:rsidRPr="003F60D4" w:rsidRDefault="00A81CC0" w:rsidP="00BB1DE4">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F60D4">
              <w:rPr>
                <w:rFonts w:ascii="Times New Roman" w:eastAsia="Times New Roman" w:hAnsi="Times New Roman" w:cs="Times New Roman"/>
                <w:sz w:val="24"/>
                <w:szCs w:val="24"/>
                <w:lang w:eastAsia="ru-RU"/>
              </w:rPr>
              <w:t>1</w:t>
            </w:r>
          </w:p>
        </w:tc>
        <w:tc>
          <w:tcPr>
            <w:tcW w:w="1486" w:type="dxa"/>
          </w:tcPr>
          <w:p w:rsidR="00A81CC0" w:rsidRPr="003F60D4"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3F60D4">
              <w:rPr>
                <w:rFonts w:ascii="Times New Roman" w:eastAsia="Times New Roman" w:hAnsi="Times New Roman" w:cs="Times New Roman"/>
                <w:sz w:val="24"/>
                <w:szCs w:val="24"/>
                <w:lang w:eastAsia="ru-RU"/>
              </w:rPr>
              <w:t>Победитель</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42</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Обществознание</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Гогуева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Ибрагимовна</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9</w:t>
            </w:r>
            <w:proofErr w:type="gramStart"/>
            <w:r>
              <w:rPr>
                <w:rFonts w:ascii="Times New Roman" w:hAnsi="Times New Roman" w:cs="Times New Roman"/>
                <w:szCs w:val="24"/>
                <w:lang w:val="ru-RU"/>
              </w:rPr>
              <w:t xml:space="preserve"> В</w:t>
            </w:r>
            <w:proofErr w:type="gramEnd"/>
          </w:p>
        </w:tc>
        <w:tc>
          <w:tcPr>
            <w:tcW w:w="988" w:type="dxa"/>
          </w:tcPr>
          <w:p w:rsidR="00A81CC0" w:rsidRPr="00E80666" w:rsidRDefault="00A81CC0" w:rsidP="00BB1DE4">
            <w:pPr>
              <w:jc w:val="center"/>
              <w:rPr>
                <w:rFonts w:ascii="Times New Roman" w:hAnsi="Times New Roman" w:cs="Times New Roman"/>
                <w:sz w:val="24"/>
                <w:szCs w:val="24"/>
              </w:rPr>
            </w:pPr>
            <w:r>
              <w:rPr>
                <w:rFonts w:ascii="Times New Roman" w:hAnsi="Times New Roman" w:cs="Times New Roman"/>
                <w:sz w:val="24"/>
                <w:szCs w:val="24"/>
              </w:rPr>
              <w:t>3</w:t>
            </w:r>
          </w:p>
        </w:tc>
        <w:tc>
          <w:tcPr>
            <w:tcW w:w="1486" w:type="dxa"/>
          </w:tcPr>
          <w:p w:rsidR="00A81CC0" w:rsidRPr="00733C65"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r>
              <w:rPr>
                <w:rFonts w:ascii="Times New Roman" w:eastAsia="Times New Roman" w:hAnsi="Times New Roman" w:cs="Times New Roman"/>
                <w:sz w:val="24"/>
                <w:szCs w:val="24"/>
                <w:lang w:eastAsia="ru-RU"/>
              </w:rPr>
              <w:t xml:space="preserve"> </w:t>
            </w:r>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43</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Обществознание</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Есенова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Робертовна</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A81CC0" w:rsidRPr="00D62571" w:rsidRDefault="00A81CC0" w:rsidP="00BB1DE4">
            <w:pPr>
              <w:jc w:val="center"/>
              <w:rPr>
                <w:rFonts w:ascii="Times New Roman" w:hAnsi="Times New Roman" w:cs="Times New Roman"/>
                <w:sz w:val="24"/>
                <w:szCs w:val="24"/>
              </w:rPr>
            </w:pPr>
            <w:r w:rsidRPr="00D62571">
              <w:rPr>
                <w:rFonts w:ascii="Times New Roman" w:hAnsi="Times New Roman" w:cs="Times New Roman"/>
                <w:sz w:val="24"/>
                <w:szCs w:val="24"/>
              </w:rPr>
              <w:t>1</w:t>
            </w:r>
          </w:p>
        </w:tc>
        <w:tc>
          <w:tcPr>
            <w:tcW w:w="1486" w:type="dxa"/>
          </w:tcPr>
          <w:p w:rsidR="00A81CC0" w:rsidRPr="00D62571"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D62571">
              <w:rPr>
                <w:rFonts w:ascii="Times New Roman" w:eastAsia="Times New Roman" w:hAnsi="Times New Roman" w:cs="Times New Roman"/>
                <w:sz w:val="24"/>
                <w:szCs w:val="24"/>
                <w:lang w:eastAsia="ru-RU"/>
              </w:rPr>
              <w:t>Победитель</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44</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Обществознание</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Коркмазов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Ислам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Раулевич</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A81CC0" w:rsidRPr="00D62571" w:rsidRDefault="00A81CC0" w:rsidP="00BB1DE4">
            <w:pPr>
              <w:jc w:val="center"/>
              <w:rPr>
                <w:rFonts w:ascii="Times New Roman" w:hAnsi="Times New Roman" w:cs="Times New Roman"/>
                <w:sz w:val="24"/>
                <w:szCs w:val="24"/>
              </w:rPr>
            </w:pPr>
            <w:r w:rsidRPr="00D62571">
              <w:rPr>
                <w:rFonts w:ascii="Times New Roman" w:hAnsi="Times New Roman" w:cs="Times New Roman"/>
                <w:sz w:val="24"/>
                <w:szCs w:val="24"/>
              </w:rPr>
              <w:t>1</w:t>
            </w:r>
          </w:p>
        </w:tc>
        <w:tc>
          <w:tcPr>
            <w:tcW w:w="1486" w:type="dxa"/>
          </w:tcPr>
          <w:p w:rsidR="00A81CC0" w:rsidRPr="00D62571"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D62571">
              <w:rPr>
                <w:rFonts w:ascii="Times New Roman" w:eastAsia="Times New Roman" w:hAnsi="Times New Roman" w:cs="Times New Roman"/>
                <w:sz w:val="24"/>
                <w:szCs w:val="24"/>
                <w:lang w:eastAsia="ru-RU"/>
              </w:rPr>
              <w:t>Победитель</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45</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Математика</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Урусова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Аэлита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Расуловна</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7</w:t>
            </w:r>
            <w:proofErr w:type="gramStart"/>
            <w:r>
              <w:rPr>
                <w:rFonts w:ascii="Times New Roman" w:hAnsi="Times New Roman" w:cs="Times New Roman"/>
                <w:szCs w:val="24"/>
                <w:lang w:val="ru-RU"/>
              </w:rPr>
              <w:t xml:space="preserve"> А</w:t>
            </w:r>
            <w:proofErr w:type="gramEnd"/>
          </w:p>
        </w:tc>
        <w:tc>
          <w:tcPr>
            <w:tcW w:w="988" w:type="dxa"/>
          </w:tcPr>
          <w:p w:rsidR="00A81CC0" w:rsidRPr="00A34A5E" w:rsidRDefault="00A81CC0" w:rsidP="00BB1DE4">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A34A5E">
              <w:rPr>
                <w:rFonts w:ascii="Times New Roman" w:hAnsi="Times New Roman" w:cs="Times New Roman"/>
                <w:sz w:val="24"/>
                <w:szCs w:val="24"/>
              </w:rPr>
              <w:t>1</w:t>
            </w:r>
          </w:p>
        </w:tc>
        <w:tc>
          <w:tcPr>
            <w:tcW w:w="1486" w:type="dxa"/>
          </w:tcPr>
          <w:p w:rsidR="00A81CC0" w:rsidRPr="00733C65"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r>
              <w:rPr>
                <w:rFonts w:ascii="Times New Roman" w:eastAsia="Times New Roman" w:hAnsi="Times New Roman" w:cs="Times New Roman"/>
                <w:sz w:val="24"/>
                <w:szCs w:val="24"/>
                <w:lang w:eastAsia="ru-RU"/>
              </w:rPr>
              <w:t xml:space="preserve"> </w:t>
            </w:r>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46</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Математика</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Черкасов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Исмаилович</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w:t>
            </w:r>
            <w:proofErr w:type="gramStart"/>
            <w:r>
              <w:rPr>
                <w:rFonts w:ascii="Times New Roman" w:hAnsi="Times New Roman" w:cs="Times New Roman"/>
                <w:szCs w:val="24"/>
                <w:lang w:val="ru-RU"/>
              </w:rPr>
              <w:t xml:space="preserve"> В</w:t>
            </w:r>
            <w:proofErr w:type="gramEnd"/>
          </w:p>
        </w:tc>
        <w:tc>
          <w:tcPr>
            <w:tcW w:w="988" w:type="dxa"/>
          </w:tcPr>
          <w:p w:rsidR="00A81CC0" w:rsidRPr="00A34A5E" w:rsidRDefault="00A81CC0" w:rsidP="00BB1DE4">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A81CC0"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47</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Математика</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Батчаева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Анзоровна</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9 Г</w:t>
            </w:r>
          </w:p>
        </w:tc>
        <w:tc>
          <w:tcPr>
            <w:tcW w:w="988" w:type="dxa"/>
          </w:tcPr>
          <w:p w:rsidR="00A81CC0" w:rsidRPr="00A34A5E"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2</w:t>
            </w:r>
            <w:r w:rsidRPr="00A34A5E">
              <w:rPr>
                <w:rFonts w:ascii="Times New Roman" w:hAnsi="Times New Roman" w:cs="Times New Roman"/>
                <w:sz w:val="24"/>
                <w:szCs w:val="24"/>
              </w:rPr>
              <w:t xml:space="preserve"> </w:t>
            </w:r>
          </w:p>
        </w:tc>
        <w:tc>
          <w:tcPr>
            <w:tcW w:w="1486" w:type="dxa"/>
          </w:tcPr>
          <w:p w:rsidR="00A81CC0" w:rsidRPr="00A34A5E"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п</w:t>
            </w:r>
            <w:r w:rsidRPr="00A34A5E">
              <w:rPr>
                <w:rFonts w:ascii="Times New Roman" w:eastAsia="Times New Roman" w:hAnsi="Times New Roman" w:cs="Times New Roman"/>
                <w:sz w:val="24"/>
                <w:szCs w:val="24"/>
                <w:lang w:eastAsia="ru-RU"/>
              </w:rPr>
              <w:t>ризер</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48</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Математика</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Тебуева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Лейла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Азнауровна</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A81CC0" w:rsidRPr="00A34A5E"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w:t>
            </w:r>
          </w:p>
        </w:tc>
        <w:tc>
          <w:tcPr>
            <w:tcW w:w="1486" w:type="dxa"/>
          </w:tcPr>
          <w:p w:rsidR="00A81CC0" w:rsidRPr="00A34A5E"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Победитель</w:t>
            </w:r>
            <w:proofErr w:type="spellEnd"/>
          </w:p>
        </w:tc>
      </w:tr>
      <w:tr w:rsidR="00A81CC0" w:rsidRPr="004B0962" w:rsidTr="00EF6080">
        <w:trPr>
          <w:trHeight w:val="671"/>
        </w:trPr>
        <w:tc>
          <w:tcPr>
            <w:tcW w:w="647"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49</w:t>
            </w:r>
          </w:p>
        </w:tc>
        <w:tc>
          <w:tcPr>
            <w:tcW w:w="2185" w:type="dxa"/>
          </w:tcPr>
          <w:p w:rsidR="00A81CC0" w:rsidRDefault="00A81CC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Математика</w:t>
            </w:r>
          </w:p>
        </w:tc>
        <w:tc>
          <w:tcPr>
            <w:tcW w:w="2955" w:type="dxa"/>
          </w:tcPr>
          <w:p w:rsidR="00A81CC0" w:rsidRDefault="00A81CC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Боташев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Казбекович</w:t>
            </w:r>
            <w:proofErr w:type="spellEnd"/>
          </w:p>
        </w:tc>
        <w:tc>
          <w:tcPr>
            <w:tcW w:w="1671" w:type="dxa"/>
          </w:tcPr>
          <w:p w:rsidR="00A81CC0" w:rsidRDefault="00A81CC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A81CC0" w:rsidRPr="00A34A5E"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r w:rsidRPr="00A34A5E">
              <w:rPr>
                <w:rFonts w:ascii="Times New Roman" w:eastAsia="Times New Roman" w:hAnsi="Times New Roman" w:cs="Times New Roman"/>
                <w:sz w:val="24"/>
                <w:szCs w:val="24"/>
                <w:lang w:eastAsia="ru-RU"/>
              </w:rPr>
              <w:t>2</w:t>
            </w:r>
          </w:p>
        </w:tc>
        <w:tc>
          <w:tcPr>
            <w:tcW w:w="1486" w:type="dxa"/>
          </w:tcPr>
          <w:p w:rsidR="00A81CC0" w:rsidRPr="00733C65" w:rsidRDefault="00A81CC0"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BB1DE4" w:rsidRPr="004B0962" w:rsidTr="00EF6080">
        <w:trPr>
          <w:trHeight w:val="671"/>
        </w:trPr>
        <w:tc>
          <w:tcPr>
            <w:tcW w:w="647"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w:t>
            </w:r>
          </w:p>
        </w:tc>
        <w:tc>
          <w:tcPr>
            <w:tcW w:w="2185"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География</w:t>
            </w:r>
          </w:p>
        </w:tc>
        <w:tc>
          <w:tcPr>
            <w:tcW w:w="2955" w:type="dxa"/>
          </w:tcPr>
          <w:p w:rsidR="00BB1DE4" w:rsidRDefault="00BB1DE4"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Байрамуков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Альберт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Эльбрусович</w:t>
            </w:r>
            <w:proofErr w:type="spellEnd"/>
          </w:p>
        </w:tc>
        <w:tc>
          <w:tcPr>
            <w:tcW w:w="1671" w:type="dxa"/>
          </w:tcPr>
          <w:p w:rsidR="00BB1DE4" w:rsidRDefault="00BB1DE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7</w:t>
            </w:r>
            <w:proofErr w:type="gramStart"/>
            <w:r>
              <w:rPr>
                <w:rFonts w:ascii="Times New Roman" w:hAnsi="Times New Roman" w:cs="Times New Roman"/>
                <w:szCs w:val="24"/>
                <w:lang w:val="ru-RU"/>
              </w:rPr>
              <w:t xml:space="preserve"> А</w:t>
            </w:r>
            <w:proofErr w:type="gramEnd"/>
          </w:p>
        </w:tc>
        <w:tc>
          <w:tcPr>
            <w:tcW w:w="988" w:type="dxa"/>
          </w:tcPr>
          <w:p w:rsidR="00BB1DE4" w:rsidRPr="00733C65" w:rsidRDefault="00BB1DE4" w:rsidP="00BB1DE4">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1486" w:type="dxa"/>
          </w:tcPr>
          <w:p w:rsidR="00BB1DE4" w:rsidRPr="00733C65" w:rsidRDefault="00BB1DE4"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r>
              <w:rPr>
                <w:rFonts w:ascii="Times New Roman" w:eastAsia="Times New Roman" w:hAnsi="Times New Roman" w:cs="Times New Roman"/>
                <w:sz w:val="24"/>
                <w:szCs w:val="24"/>
                <w:lang w:eastAsia="ru-RU"/>
              </w:rPr>
              <w:t xml:space="preserve"> </w:t>
            </w:r>
          </w:p>
        </w:tc>
      </w:tr>
      <w:tr w:rsidR="00BB1DE4" w:rsidRPr="004B0962" w:rsidTr="00EF6080">
        <w:trPr>
          <w:trHeight w:val="671"/>
        </w:trPr>
        <w:tc>
          <w:tcPr>
            <w:tcW w:w="647"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51</w:t>
            </w:r>
          </w:p>
        </w:tc>
        <w:tc>
          <w:tcPr>
            <w:tcW w:w="2185"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География</w:t>
            </w:r>
          </w:p>
        </w:tc>
        <w:tc>
          <w:tcPr>
            <w:tcW w:w="2955" w:type="dxa"/>
          </w:tcPr>
          <w:p w:rsidR="00BB1DE4" w:rsidRDefault="00BB1DE4"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Коркмазова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Рамазановна</w:t>
            </w:r>
            <w:proofErr w:type="spellEnd"/>
          </w:p>
        </w:tc>
        <w:tc>
          <w:tcPr>
            <w:tcW w:w="1671" w:type="dxa"/>
          </w:tcPr>
          <w:p w:rsidR="00BB1DE4" w:rsidRDefault="00BB1DE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w:t>
            </w:r>
            <w:proofErr w:type="gramStart"/>
            <w:r>
              <w:rPr>
                <w:rFonts w:ascii="Times New Roman" w:hAnsi="Times New Roman" w:cs="Times New Roman"/>
                <w:szCs w:val="24"/>
                <w:lang w:val="ru-RU"/>
              </w:rPr>
              <w:t xml:space="preserve"> В</w:t>
            </w:r>
            <w:proofErr w:type="gramEnd"/>
          </w:p>
        </w:tc>
        <w:tc>
          <w:tcPr>
            <w:tcW w:w="988" w:type="dxa"/>
          </w:tcPr>
          <w:p w:rsidR="00BB1DE4" w:rsidRPr="00733C65" w:rsidRDefault="00BB1DE4" w:rsidP="00BB1DE4">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1486" w:type="dxa"/>
          </w:tcPr>
          <w:p w:rsidR="00BB1DE4" w:rsidRPr="00733C65" w:rsidRDefault="00BB1DE4"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p>
        </w:tc>
      </w:tr>
      <w:tr w:rsidR="00BB1DE4" w:rsidRPr="004B0962" w:rsidTr="00EF6080">
        <w:trPr>
          <w:trHeight w:val="671"/>
        </w:trPr>
        <w:tc>
          <w:tcPr>
            <w:tcW w:w="647"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52</w:t>
            </w:r>
          </w:p>
        </w:tc>
        <w:tc>
          <w:tcPr>
            <w:tcW w:w="2185"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География</w:t>
            </w:r>
          </w:p>
        </w:tc>
        <w:tc>
          <w:tcPr>
            <w:tcW w:w="2955" w:type="dxa"/>
          </w:tcPr>
          <w:p w:rsidR="00BB1DE4" w:rsidRDefault="00BB1DE4"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Аджиева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Рустамовна</w:t>
            </w:r>
            <w:proofErr w:type="spellEnd"/>
          </w:p>
        </w:tc>
        <w:tc>
          <w:tcPr>
            <w:tcW w:w="1671" w:type="dxa"/>
          </w:tcPr>
          <w:p w:rsidR="00BB1DE4" w:rsidRDefault="00BB1DE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9 Г</w:t>
            </w:r>
          </w:p>
        </w:tc>
        <w:tc>
          <w:tcPr>
            <w:tcW w:w="988" w:type="dxa"/>
          </w:tcPr>
          <w:p w:rsidR="00BB1DE4" w:rsidRPr="00733C65" w:rsidRDefault="00BB1DE4" w:rsidP="00BB1DE4">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1486" w:type="dxa"/>
          </w:tcPr>
          <w:p w:rsidR="00BB1DE4" w:rsidRPr="00733C65" w:rsidRDefault="00BB1DE4"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r>
              <w:rPr>
                <w:rFonts w:ascii="Times New Roman" w:eastAsia="Times New Roman" w:hAnsi="Times New Roman" w:cs="Times New Roman"/>
                <w:sz w:val="24"/>
                <w:szCs w:val="24"/>
                <w:lang w:eastAsia="ru-RU"/>
              </w:rPr>
              <w:t xml:space="preserve"> </w:t>
            </w:r>
          </w:p>
        </w:tc>
      </w:tr>
      <w:tr w:rsidR="00BB1DE4" w:rsidRPr="004B0962" w:rsidTr="00EF6080">
        <w:trPr>
          <w:trHeight w:val="671"/>
        </w:trPr>
        <w:tc>
          <w:tcPr>
            <w:tcW w:w="647"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53</w:t>
            </w:r>
          </w:p>
        </w:tc>
        <w:tc>
          <w:tcPr>
            <w:tcW w:w="2185"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География</w:t>
            </w:r>
          </w:p>
        </w:tc>
        <w:tc>
          <w:tcPr>
            <w:tcW w:w="2955" w:type="dxa"/>
          </w:tcPr>
          <w:p w:rsidR="00BB1DE4" w:rsidRDefault="00BB1DE4"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Мачуков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Руслан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Унухович</w:t>
            </w:r>
            <w:proofErr w:type="spellEnd"/>
          </w:p>
        </w:tc>
        <w:tc>
          <w:tcPr>
            <w:tcW w:w="1671" w:type="dxa"/>
          </w:tcPr>
          <w:p w:rsidR="00BB1DE4" w:rsidRDefault="00BB1DE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А</w:t>
            </w:r>
            <w:proofErr w:type="gramEnd"/>
          </w:p>
        </w:tc>
        <w:tc>
          <w:tcPr>
            <w:tcW w:w="988" w:type="dxa"/>
          </w:tcPr>
          <w:p w:rsidR="00BB1DE4" w:rsidRDefault="00BB1DE4" w:rsidP="00BB1DE4">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1486" w:type="dxa"/>
          </w:tcPr>
          <w:p w:rsidR="00BB1DE4" w:rsidRDefault="00BB1DE4"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BB1DE4" w:rsidRPr="004B0962" w:rsidTr="00EF6080">
        <w:trPr>
          <w:trHeight w:val="671"/>
        </w:trPr>
        <w:tc>
          <w:tcPr>
            <w:tcW w:w="647"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54</w:t>
            </w:r>
          </w:p>
        </w:tc>
        <w:tc>
          <w:tcPr>
            <w:tcW w:w="2185"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География</w:t>
            </w:r>
          </w:p>
        </w:tc>
        <w:tc>
          <w:tcPr>
            <w:tcW w:w="2955" w:type="dxa"/>
          </w:tcPr>
          <w:p w:rsidR="00BB1DE4" w:rsidRDefault="00BB1DE4"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Боташев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Казбекович</w:t>
            </w:r>
            <w:proofErr w:type="spellEnd"/>
          </w:p>
        </w:tc>
        <w:tc>
          <w:tcPr>
            <w:tcW w:w="1671" w:type="dxa"/>
          </w:tcPr>
          <w:p w:rsidR="00BB1DE4" w:rsidRDefault="00BB1DE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BB1DE4" w:rsidRDefault="00BB1DE4" w:rsidP="00EF6080">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6" w:type="dxa"/>
          </w:tcPr>
          <w:p w:rsidR="00BB1DE4" w:rsidRDefault="00BB1DE4"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BB1DE4" w:rsidRPr="004B0962" w:rsidTr="00EF6080">
        <w:trPr>
          <w:trHeight w:val="671"/>
        </w:trPr>
        <w:tc>
          <w:tcPr>
            <w:tcW w:w="647"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55</w:t>
            </w:r>
          </w:p>
        </w:tc>
        <w:tc>
          <w:tcPr>
            <w:tcW w:w="2185"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Русский язык</w:t>
            </w:r>
          </w:p>
        </w:tc>
        <w:tc>
          <w:tcPr>
            <w:tcW w:w="2955" w:type="dxa"/>
          </w:tcPr>
          <w:p w:rsidR="00BB1DE4" w:rsidRDefault="00BB1DE4"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Урусова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Аэлита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Расуловна</w:t>
            </w:r>
            <w:proofErr w:type="spellEnd"/>
          </w:p>
        </w:tc>
        <w:tc>
          <w:tcPr>
            <w:tcW w:w="1671" w:type="dxa"/>
          </w:tcPr>
          <w:p w:rsidR="00BB1DE4" w:rsidRDefault="00BB1DE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7</w:t>
            </w:r>
            <w:proofErr w:type="gramStart"/>
            <w:r>
              <w:rPr>
                <w:rFonts w:ascii="Times New Roman" w:hAnsi="Times New Roman" w:cs="Times New Roman"/>
                <w:szCs w:val="24"/>
                <w:lang w:val="ru-RU"/>
              </w:rPr>
              <w:t xml:space="preserve"> А</w:t>
            </w:r>
            <w:proofErr w:type="gramEnd"/>
          </w:p>
        </w:tc>
        <w:tc>
          <w:tcPr>
            <w:tcW w:w="988" w:type="dxa"/>
          </w:tcPr>
          <w:p w:rsidR="00BB1DE4" w:rsidRPr="002F67CA" w:rsidRDefault="00BB1DE4" w:rsidP="00EF6080">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F67CA">
              <w:rPr>
                <w:rFonts w:ascii="Times New Roman" w:eastAsia="Times New Roman" w:hAnsi="Times New Roman" w:cs="Times New Roman"/>
                <w:sz w:val="24"/>
                <w:szCs w:val="24"/>
                <w:lang w:eastAsia="ru-RU"/>
              </w:rPr>
              <w:t>1</w:t>
            </w:r>
          </w:p>
        </w:tc>
        <w:tc>
          <w:tcPr>
            <w:tcW w:w="1486" w:type="dxa"/>
          </w:tcPr>
          <w:p w:rsidR="00BB1DE4" w:rsidRPr="00733C65" w:rsidRDefault="00BB1DE4"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r>
              <w:rPr>
                <w:rFonts w:ascii="Times New Roman" w:eastAsia="Times New Roman" w:hAnsi="Times New Roman" w:cs="Times New Roman"/>
                <w:sz w:val="24"/>
                <w:szCs w:val="24"/>
                <w:lang w:eastAsia="ru-RU"/>
              </w:rPr>
              <w:t xml:space="preserve"> </w:t>
            </w:r>
          </w:p>
        </w:tc>
      </w:tr>
      <w:tr w:rsidR="00BB1DE4" w:rsidRPr="004B0962" w:rsidTr="00EF6080">
        <w:trPr>
          <w:trHeight w:val="671"/>
        </w:trPr>
        <w:tc>
          <w:tcPr>
            <w:tcW w:w="647"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56</w:t>
            </w:r>
          </w:p>
        </w:tc>
        <w:tc>
          <w:tcPr>
            <w:tcW w:w="2185"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Русский язык</w:t>
            </w:r>
          </w:p>
        </w:tc>
        <w:tc>
          <w:tcPr>
            <w:tcW w:w="2955" w:type="dxa"/>
          </w:tcPr>
          <w:p w:rsidR="00BB1DE4" w:rsidRDefault="00BB1DE4"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Черкасов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Исмаилович</w:t>
            </w:r>
            <w:proofErr w:type="spellEnd"/>
          </w:p>
        </w:tc>
        <w:tc>
          <w:tcPr>
            <w:tcW w:w="1671" w:type="dxa"/>
          </w:tcPr>
          <w:p w:rsidR="00BB1DE4" w:rsidRDefault="00BB1DE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w:t>
            </w:r>
            <w:proofErr w:type="gramStart"/>
            <w:r>
              <w:rPr>
                <w:rFonts w:ascii="Times New Roman" w:hAnsi="Times New Roman" w:cs="Times New Roman"/>
                <w:szCs w:val="24"/>
                <w:lang w:val="ru-RU"/>
              </w:rPr>
              <w:t xml:space="preserve"> В</w:t>
            </w:r>
            <w:proofErr w:type="gramEnd"/>
          </w:p>
        </w:tc>
        <w:tc>
          <w:tcPr>
            <w:tcW w:w="988" w:type="dxa"/>
          </w:tcPr>
          <w:p w:rsidR="00BB1DE4" w:rsidRPr="002F67CA" w:rsidRDefault="00BB1DE4" w:rsidP="00EF6080">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F67CA">
              <w:rPr>
                <w:rFonts w:ascii="Times New Roman" w:eastAsia="Times New Roman" w:hAnsi="Times New Roman" w:cs="Times New Roman"/>
                <w:sz w:val="24"/>
                <w:szCs w:val="24"/>
                <w:lang w:eastAsia="ru-RU"/>
              </w:rPr>
              <w:t>3</w:t>
            </w:r>
          </w:p>
        </w:tc>
        <w:tc>
          <w:tcPr>
            <w:tcW w:w="1486" w:type="dxa"/>
          </w:tcPr>
          <w:p w:rsidR="00BB1DE4" w:rsidRDefault="00BB1DE4"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BB1DE4" w:rsidRPr="004B0962" w:rsidTr="00EF6080">
        <w:trPr>
          <w:trHeight w:val="671"/>
        </w:trPr>
        <w:tc>
          <w:tcPr>
            <w:tcW w:w="647"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57</w:t>
            </w:r>
          </w:p>
        </w:tc>
        <w:tc>
          <w:tcPr>
            <w:tcW w:w="2185" w:type="dxa"/>
          </w:tcPr>
          <w:p w:rsidR="00BB1DE4" w:rsidRDefault="00BB1DE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Русский язык</w:t>
            </w:r>
          </w:p>
        </w:tc>
        <w:tc>
          <w:tcPr>
            <w:tcW w:w="2955" w:type="dxa"/>
          </w:tcPr>
          <w:p w:rsidR="00BB1DE4" w:rsidRDefault="00BB1DE4"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Батчаева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Солтан-Муратовна</w:t>
            </w:r>
            <w:proofErr w:type="spellEnd"/>
          </w:p>
        </w:tc>
        <w:tc>
          <w:tcPr>
            <w:tcW w:w="1671" w:type="dxa"/>
          </w:tcPr>
          <w:p w:rsidR="00BB1DE4" w:rsidRDefault="00BB1DE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9</w:t>
            </w:r>
            <w:proofErr w:type="gramStart"/>
            <w:r>
              <w:rPr>
                <w:rFonts w:ascii="Times New Roman" w:hAnsi="Times New Roman" w:cs="Times New Roman"/>
                <w:szCs w:val="24"/>
                <w:lang w:val="ru-RU"/>
              </w:rPr>
              <w:t xml:space="preserve"> А</w:t>
            </w:r>
            <w:proofErr w:type="gramEnd"/>
          </w:p>
        </w:tc>
        <w:tc>
          <w:tcPr>
            <w:tcW w:w="988" w:type="dxa"/>
          </w:tcPr>
          <w:p w:rsidR="00BB1DE4" w:rsidRPr="00733C65" w:rsidRDefault="00BB1DE4" w:rsidP="00EF6080">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tcPr>
          <w:p w:rsidR="00BB1DE4" w:rsidRPr="00733C65" w:rsidRDefault="00BB1DE4" w:rsidP="00BB1DE4">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p>
        </w:tc>
      </w:tr>
      <w:tr w:rsidR="00890784" w:rsidRPr="004B0962" w:rsidTr="00EF6080">
        <w:trPr>
          <w:trHeight w:val="671"/>
        </w:trPr>
        <w:tc>
          <w:tcPr>
            <w:tcW w:w="647" w:type="dxa"/>
          </w:tcPr>
          <w:p w:rsidR="00890784" w:rsidRDefault="0089078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58</w:t>
            </w:r>
          </w:p>
        </w:tc>
        <w:tc>
          <w:tcPr>
            <w:tcW w:w="2185" w:type="dxa"/>
          </w:tcPr>
          <w:p w:rsidR="00890784" w:rsidRDefault="00890784"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Русский язык</w:t>
            </w:r>
          </w:p>
        </w:tc>
        <w:tc>
          <w:tcPr>
            <w:tcW w:w="2955" w:type="dxa"/>
          </w:tcPr>
          <w:p w:rsidR="00890784" w:rsidRDefault="00890784"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Эбзеева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Ахматовна</w:t>
            </w:r>
            <w:proofErr w:type="spellEnd"/>
          </w:p>
        </w:tc>
        <w:tc>
          <w:tcPr>
            <w:tcW w:w="1671" w:type="dxa"/>
          </w:tcPr>
          <w:p w:rsidR="00890784" w:rsidRDefault="00890784"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А</w:t>
            </w:r>
            <w:proofErr w:type="gramEnd"/>
          </w:p>
        </w:tc>
        <w:tc>
          <w:tcPr>
            <w:tcW w:w="988" w:type="dxa"/>
          </w:tcPr>
          <w:p w:rsidR="00890784" w:rsidRDefault="00890784" w:rsidP="00EF6080">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6" w:type="dxa"/>
          </w:tcPr>
          <w:p w:rsidR="00890784" w:rsidRDefault="00890784"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580A22" w:rsidRPr="004B0962" w:rsidTr="00EF6080">
        <w:trPr>
          <w:trHeight w:val="671"/>
        </w:trPr>
        <w:tc>
          <w:tcPr>
            <w:tcW w:w="647" w:type="dxa"/>
          </w:tcPr>
          <w:p w:rsidR="00580A22" w:rsidRDefault="00580A22"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59</w:t>
            </w:r>
          </w:p>
        </w:tc>
        <w:tc>
          <w:tcPr>
            <w:tcW w:w="2185" w:type="dxa"/>
          </w:tcPr>
          <w:p w:rsidR="00580A22" w:rsidRDefault="00580A22"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Физика</w:t>
            </w:r>
          </w:p>
        </w:tc>
        <w:tc>
          <w:tcPr>
            <w:tcW w:w="2955" w:type="dxa"/>
          </w:tcPr>
          <w:p w:rsidR="00580A22" w:rsidRDefault="00580A22"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Гербек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Халимат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Рашидовна</w:t>
            </w:r>
            <w:proofErr w:type="spellEnd"/>
          </w:p>
        </w:tc>
        <w:tc>
          <w:tcPr>
            <w:tcW w:w="1671" w:type="dxa"/>
          </w:tcPr>
          <w:p w:rsidR="00580A22" w:rsidRDefault="00580A22"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 Г</w:t>
            </w:r>
          </w:p>
        </w:tc>
        <w:tc>
          <w:tcPr>
            <w:tcW w:w="988" w:type="dxa"/>
          </w:tcPr>
          <w:p w:rsidR="00580A22" w:rsidRPr="00733C65" w:rsidRDefault="00580A22" w:rsidP="00EF6080">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6" w:type="dxa"/>
          </w:tcPr>
          <w:p w:rsidR="00580A22" w:rsidRPr="00733C65" w:rsidRDefault="00580A22"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580A22" w:rsidRPr="004B0962" w:rsidTr="00EF6080">
        <w:trPr>
          <w:trHeight w:val="671"/>
        </w:trPr>
        <w:tc>
          <w:tcPr>
            <w:tcW w:w="647" w:type="dxa"/>
          </w:tcPr>
          <w:p w:rsidR="00580A22" w:rsidRDefault="00580A22"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60</w:t>
            </w:r>
          </w:p>
        </w:tc>
        <w:tc>
          <w:tcPr>
            <w:tcW w:w="2185" w:type="dxa"/>
          </w:tcPr>
          <w:p w:rsidR="00580A22" w:rsidRDefault="00580A22"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Физика</w:t>
            </w:r>
          </w:p>
        </w:tc>
        <w:tc>
          <w:tcPr>
            <w:tcW w:w="2955" w:type="dxa"/>
          </w:tcPr>
          <w:p w:rsidR="00580A22" w:rsidRDefault="00580A22"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Бостанова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Анзоровна</w:t>
            </w:r>
            <w:proofErr w:type="spellEnd"/>
          </w:p>
        </w:tc>
        <w:tc>
          <w:tcPr>
            <w:tcW w:w="1671" w:type="dxa"/>
          </w:tcPr>
          <w:p w:rsidR="00580A22" w:rsidRDefault="00580A22"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580A22" w:rsidRPr="009C182C" w:rsidRDefault="00580A22" w:rsidP="00EF6080">
            <w:pPr>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580A22" w:rsidRPr="009C182C" w:rsidRDefault="00580A22" w:rsidP="00580A22">
            <w:pPr>
              <w:rPr>
                <w:rFonts w:ascii="Times New Roman" w:hAnsi="Times New Roman" w:cs="Times New Roman"/>
                <w:sz w:val="24"/>
                <w:szCs w:val="24"/>
              </w:rPr>
            </w:pPr>
            <w:proofErr w:type="spellStart"/>
            <w:r w:rsidRPr="009C182C">
              <w:rPr>
                <w:rFonts w:ascii="Times New Roman" w:eastAsia="Times New Roman" w:hAnsi="Times New Roman" w:cs="Times New Roman"/>
                <w:sz w:val="24"/>
                <w:szCs w:val="24"/>
                <w:lang w:eastAsia="ru-RU"/>
              </w:rPr>
              <w:t>призер</w:t>
            </w:r>
            <w:proofErr w:type="spellEnd"/>
          </w:p>
        </w:tc>
      </w:tr>
      <w:tr w:rsidR="00580A22" w:rsidRPr="004B0962" w:rsidTr="00EF6080">
        <w:trPr>
          <w:trHeight w:val="671"/>
        </w:trPr>
        <w:tc>
          <w:tcPr>
            <w:tcW w:w="647" w:type="dxa"/>
          </w:tcPr>
          <w:p w:rsidR="00580A22" w:rsidRDefault="00580A22"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61</w:t>
            </w:r>
          </w:p>
        </w:tc>
        <w:tc>
          <w:tcPr>
            <w:tcW w:w="2185" w:type="dxa"/>
          </w:tcPr>
          <w:p w:rsidR="00580A22" w:rsidRDefault="00580A22"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Физика</w:t>
            </w:r>
          </w:p>
        </w:tc>
        <w:tc>
          <w:tcPr>
            <w:tcW w:w="2955" w:type="dxa"/>
          </w:tcPr>
          <w:p w:rsidR="00580A22" w:rsidRDefault="00580A22"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Бердиева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Халисовна</w:t>
            </w:r>
            <w:proofErr w:type="spellEnd"/>
          </w:p>
        </w:tc>
        <w:tc>
          <w:tcPr>
            <w:tcW w:w="1671" w:type="dxa"/>
          </w:tcPr>
          <w:p w:rsidR="00580A22" w:rsidRDefault="00580A22"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580A22" w:rsidRPr="009C182C" w:rsidRDefault="00580A22" w:rsidP="00EF6080">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tcPr>
          <w:p w:rsidR="00580A22" w:rsidRPr="009C182C" w:rsidRDefault="00580A22"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p>
        </w:tc>
      </w:tr>
      <w:tr w:rsidR="00580A22" w:rsidRPr="004B0962" w:rsidTr="00EF6080">
        <w:trPr>
          <w:trHeight w:val="671"/>
        </w:trPr>
        <w:tc>
          <w:tcPr>
            <w:tcW w:w="647" w:type="dxa"/>
          </w:tcPr>
          <w:p w:rsidR="00580A22" w:rsidRDefault="00580A22"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62</w:t>
            </w:r>
          </w:p>
        </w:tc>
        <w:tc>
          <w:tcPr>
            <w:tcW w:w="2185" w:type="dxa"/>
          </w:tcPr>
          <w:p w:rsidR="00580A22" w:rsidRDefault="00580A22"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Информатика и ИКТ</w:t>
            </w:r>
          </w:p>
        </w:tc>
        <w:tc>
          <w:tcPr>
            <w:tcW w:w="2955" w:type="dxa"/>
          </w:tcPr>
          <w:p w:rsidR="00580A22" w:rsidRDefault="00580A22"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Эбзеев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Ахматович</w:t>
            </w:r>
            <w:proofErr w:type="spellEnd"/>
          </w:p>
        </w:tc>
        <w:tc>
          <w:tcPr>
            <w:tcW w:w="1671" w:type="dxa"/>
          </w:tcPr>
          <w:p w:rsidR="00580A22" w:rsidRDefault="00580A22"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9 Г</w:t>
            </w:r>
          </w:p>
        </w:tc>
        <w:tc>
          <w:tcPr>
            <w:tcW w:w="988" w:type="dxa"/>
          </w:tcPr>
          <w:p w:rsidR="00580A22" w:rsidRPr="00733C65" w:rsidRDefault="00580A22" w:rsidP="00EF6080">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6" w:type="dxa"/>
          </w:tcPr>
          <w:p w:rsidR="00580A22" w:rsidRPr="00733C65" w:rsidRDefault="00580A22"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580A22" w:rsidRPr="004B0962" w:rsidTr="00EF6080">
        <w:trPr>
          <w:trHeight w:val="671"/>
        </w:trPr>
        <w:tc>
          <w:tcPr>
            <w:tcW w:w="647" w:type="dxa"/>
          </w:tcPr>
          <w:p w:rsidR="00580A22" w:rsidRDefault="00580A22"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63</w:t>
            </w:r>
          </w:p>
        </w:tc>
        <w:tc>
          <w:tcPr>
            <w:tcW w:w="2185" w:type="dxa"/>
          </w:tcPr>
          <w:p w:rsidR="00580A22" w:rsidRDefault="00580A22"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Информатика и ИКТ</w:t>
            </w:r>
          </w:p>
        </w:tc>
        <w:tc>
          <w:tcPr>
            <w:tcW w:w="2955" w:type="dxa"/>
          </w:tcPr>
          <w:p w:rsidR="00580A22" w:rsidRDefault="00580A22"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Бостанова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Анзоровна</w:t>
            </w:r>
            <w:proofErr w:type="spellEnd"/>
          </w:p>
        </w:tc>
        <w:tc>
          <w:tcPr>
            <w:tcW w:w="1671" w:type="dxa"/>
          </w:tcPr>
          <w:p w:rsidR="00580A22" w:rsidRDefault="00580A22"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580A22" w:rsidRPr="00733C65" w:rsidRDefault="00580A22" w:rsidP="00EF6080">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6" w:type="dxa"/>
          </w:tcPr>
          <w:p w:rsidR="00580A22" w:rsidRPr="00733C65" w:rsidRDefault="00580A22"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766C6F" w:rsidRPr="004B0962" w:rsidTr="00EF6080">
        <w:trPr>
          <w:trHeight w:val="671"/>
        </w:trPr>
        <w:tc>
          <w:tcPr>
            <w:tcW w:w="647" w:type="dxa"/>
          </w:tcPr>
          <w:p w:rsidR="00766C6F" w:rsidRDefault="00766C6F" w:rsidP="00766C6F">
            <w:pPr>
              <w:widowControl w:val="0"/>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64</w:t>
            </w:r>
          </w:p>
        </w:tc>
        <w:tc>
          <w:tcPr>
            <w:tcW w:w="2185" w:type="dxa"/>
          </w:tcPr>
          <w:p w:rsidR="00766C6F" w:rsidRDefault="00766C6F"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Информатика и ИКТ</w:t>
            </w:r>
          </w:p>
        </w:tc>
        <w:tc>
          <w:tcPr>
            <w:tcW w:w="2955" w:type="dxa"/>
          </w:tcPr>
          <w:p w:rsidR="00766C6F" w:rsidRDefault="00766C6F"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Боташев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Казбекович</w:t>
            </w:r>
            <w:proofErr w:type="spellEnd"/>
          </w:p>
        </w:tc>
        <w:tc>
          <w:tcPr>
            <w:tcW w:w="1671" w:type="dxa"/>
          </w:tcPr>
          <w:p w:rsidR="00766C6F" w:rsidRDefault="00766C6F"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766C6F" w:rsidRDefault="00766C6F" w:rsidP="00EF6080">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6" w:type="dxa"/>
          </w:tcPr>
          <w:p w:rsidR="00766C6F" w:rsidRDefault="00766C6F"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766C6F" w:rsidRPr="004B0962" w:rsidTr="00EF6080">
        <w:trPr>
          <w:trHeight w:val="671"/>
        </w:trPr>
        <w:tc>
          <w:tcPr>
            <w:tcW w:w="647" w:type="dxa"/>
          </w:tcPr>
          <w:p w:rsidR="00766C6F" w:rsidRDefault="00766C6F" w:rsidP="00766C6F">
            <w:pPr>
              <w:widowControl w:val="0"/>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65</w:t>
            </w:r>
          </w:p>
        </w:tc>
        <w:tc>
          <w:tcPr>
            <w:tcW w:w="2185" w:type="dxa"/>
          </w:tcPr>
          <w:p w:rsidR="00766C6F" w:rsidRDefault="00766C6F"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Искусство (МХК)</w:t>
            </w:r>
          </w:p>
        </w:tc>
        <w:tc>
          <w:tcPr>
            <w:tcW w:w="2955" w:type="dxa"/>
          </w:tcPr>
          <w:p w:rsidR="00766C6F" w:rsidRDefault="00766C6F"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Катчиева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Руслановна</w:t>
            </w:r>
            <w:proofErr w:type="spellEnd"/>
          </w:p>
        </w:tc>
        <w:tc>
          <w:tcPr>
            <w:tcW w:w="1671" w:type="dxa"/>
          </w:tcPr>
          <w:p w:rsidR="00766C6F" w:rsidRDefault="00766C6F"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766C6F" w:rsidRPr="00733C65" w:rsidRDefault="00766C6F" w:rsidP="00EF6080">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6" w:type="dxa"/>
          </w:tcPr>
          <w:p w:rsidR="00766C6F" w:rsidRPr="00733C65" w:rsidRDefault="00766C6F"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r w:rsidR="00766C6F" w:rsidRPr="004B0962" w:rsidTr="00EF6080">
        <w:trPr>
          <w:trHeight w:val="671"/>
        </w:trPr>
        <w:tc>
          <w:tcPr>
            <w:tcW w:w="647" w:type="dxa"/>
          </w:tcPr>
          <w:p w:rsidR="00766C6F" w:rsidRDefault="00766C6F" w:rsidP="00766C6F">
            <w:pPr>
              <w:widowControl w:val="0"/>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66</w:t>
            </w:r>
          </w:p>
        </w:tc>
        <w:tc>
          <w:tcPr>
            <w:tcW w:w="2185" w:type="dxa"/>
          </w:tcPr>
          <w:p w:rsidR="00766C6F" w:rsidRDefault="00766C6F"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Экология</w:t>
            </w:r>
          </w:p>
        </w:tc>
        <w:tc>
          <w:tcPr>
            <w:tcW w:w="2955" w:type="dxa"/>
          </w:tcPr>
          <w:p w:rsidR="00766C6F" w:rsidRDefault="00766C6F"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sidRPr="004A6AB7">
              <w:rPr>
                <w:rFonts w:ascii="Times New Roman" w:hAnsi="Times New Roman" w:cs="Times New Roman"/>
                <w:sz w:val="24"/>
                <w:szCs w:val="24"/>
              </w:rPr>
              <w:t>Бостанова</w:t>
            </w:r>
            <w:proofErr w:type="spellEnd"/>
            <w:r w:rsidRPr="004A6AB7">
              <w:rPr>
                <w:rFonts w:ascii="Times New Roman" w:hAnsi="Times New Roman" w:cs="Times New Roman"/>
                <w:sz w:val="24"/>
                <w:szCs w:val="24"/>
              </w:rPr>
              <w:t xml:space="preserve"> </w:t>
            </w:r>
            <w:proofErr w:type="spellStart"/>
            <w:r w:rsidRPr="004A6AB7">
              <w:rPr>
                <w:rFonts w:ascii="Times New Roman" w:hAnsi="Times New Roman" w:cs="Times New Roman"/>
                <w:sz w:val="24"/>
                <w:szCs w:val="24"/>
              </w:rPr>
              <w:t>Алиса</w:t>
            </w:r>
            <w:proofErr w:type="spellEnd"/>
            <w:r w:rsidRPr="004A6AB7">
              <w:rPr>
                <w:rFonts w:ascii="Times New Roman" w:hAnsi="Times New Roman" w:cs="Times New Roman"/>
                <w:sz w:val="24"/>
                <w:szCs w:val="24"/>
              </w:rPr>
              <w:t xml:space="preserve"> </w:t>
            </w:r>
            <w:proofErr w:type="spellStart"/>
            <w:r w:rsidRPr="004A6AB7">
              <w:rPr>
                <w:rFonts w:ascii="Times New Roman" w:hAnsi="Times New Roman" w:cs="Times New Roman"/>
                <w:sz w:val="24"/>
                <w:szCs w:val="24"/>
              </w:rPr>
              <w:t>Анзор</w:t>
            </w:r>
            <w:r>
              <w:rPr>
                <w:rFonts w:ascii="Times New Roman" w:hAnsi="Times New Roman" w:cs="Times New Roman"/>
                <w:sz w:val="24"/>
                <w:szCs w:val="24"/>
              </w:rPr>
              <w:t>овна</w:t>
            </w:r>
            <w:proofErr w:type="spellEnd"/>
          </w:p>
        </w:tc>
        <w:tc>
          <w:tcPr>
            <w:tcW w:w="1671" w:type="dxa"/>
          </w:tcPr>
          <w:p w:rsidR="00766C6F" w:rsidRDefault="00766C6F"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766C6F" w:rsidRPr="004A6AB7" w:rsidRDefault="00766C6F" w:rsidP="00EF6080">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tcPr>
          <w:p w:rsidR="00766C6F" w:rsidRPr="004A6AB7" w:rsidRDefault="00766C6F"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r w:rsidRPr="004A6AB7">
              <w:rPr>
                <w:rFonts w:ascii="Times New Roman" w:eastAsia="Times New Roman" w:hAnsi="Times New Roman" w:cs="Times New Roman"/>
                <w:sz w:val="24"/>
                <w:szCs w:val="24"/>
                <w:lang w:eastAsia="ru-RU"/>
              </w:rPr>
              <w:t xml:space="preserve"> </w:t>
            </w:r>
          </w:p>
        </w:tc>
      </w:tr>
      <w:tr w:rsidR="00766C6F" w:rsidRPr="004B0962" w:rsidTr="00EF6080">
        <w:trPr>
          <w:trHeight w:val="671"/>
        </w:trPr>
        <w:tc>
          <w:tcPr>
            <w:tcW w:w="647" w:type="dxa"/>
          </w:tcPr>
          <w:p w:rsidR="00766C6F" w:rsidRDefault="00766C6F" w:rsidP="00766C6F">
            <w:pPr>
              <w:widowControl w:val="0"/>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67</w:t>
            </w:r>
          </w:p>
        </w:tc>
        <w:tc>
          <w:tcPr>
            <w:tcW w:w="2185" w:type="dxa"/>
          </w:tcPr>
          <w:p w:rsidR="00766C6F" w:rsidRDefault="00766C6F"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Экология</w:t>
            </w:r>
          </w:p>
        </w:tc>
        <w:tc>
          <w:tcPr>
            <w:tcW w:w="2955" w:type="dxa"/>
          </w:tcPr>
          <w:p w:rsidR="00766C6F" w:rsidRPr="004A6AB7" w:rsidRDefault="00766C6F"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sidRPr="004A6AB7">
              <w:rPr>
                <w:rFonts w:ascii="Times New Roman" w:hAnsi="Times New Roman" w:cs="Times New Roman"/>
                <w:sz w:val="24"/>
                <w:szCs w:val="24"/>
              </w:rPr>
              <w:t>Узденов</w:t>
            </w:r>
            <w:proofErr w:type="spellEnd"/>
            <w:r w:rsidRPr="004A6AB7">
              <w:rPr>
                <w:rFonts w:ascii="Times New Roman" w:hAnsi="Times New Roman" w:cs="Times New Roman"/>
                <w:sz w:val="24"/>
                <w:szCs w:val="24"/>
              </w:rPr>
              <w:t xml:space="preserve"> </w:t>
            </w:r>
            <w:proofErr w:type="spellStart"/>
            <w:r w:rsidRPr="004A6AB7">
              <w:rPr>
                <w:rFonts w:ascii="Times New Roman" w:hAnsi="Times New Roman" w:cs="Times New Roman"/>
                <w:sz w:val="24"/>
                <w:szCs w:val="24"/>
              </w:rPr>
              <w:t>Имран</w:t>
            </w:r>
            <w:proofErr w:type="spellEnd"/>
            <w:r w:rsidRPr="004A6AB7">
              <w:rPr>
                <w:rFonts w:ascii="Times New Roman" w:hAnsi="Times New Roman" w:cs="Times New Roman"/>
                <w:sz w:val="24"/>
                <w:szCs w:val="24"/>
              </w:rPr>
              <w:t xml:space="preserve"> </w:t>
            </w:r>
            <w:proofErr w:type="spellStart"/>
            <w:r w:rsidRPr="004A6AB7">
              <w:rPr>
                <w:rFonts w:ascii="Times New Roman" w:hAnsi="Times New Roman" w:cs="Times New Roman"/>
                <w:sz w:val="24"/>
                <w:szCs w:val="24"/>
              </w:rPr>
              <w:t>Рустамович</w:t>
            </w:r>
            <w:proofErr w:type="spellEnd"/>
          </w:p>
        </w:tc>
        <w:tc>
          <w:tcPr>
            <w:tcW w:w="1671" w:type="dxa"/>
          </w:tcPr>
          <w:p w:rsidR="00766C6F" w:rsidRDefault="00766C6F"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766C6F" w:rsidRPr="004A6AB7" w:rsidRDefault="00766C6F" w:rsidP="00EF6080">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tcPr>
          <w:p w:rsidR="00766C6F" w:rsidRPr="004A6AB7" w:rsidRDefault="00766C6F"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победитель</w:t>
            </w:r>
            <w:proofErr w:type="spellEnd"/>
            <w:r w:rsidRPr="004A6AB7">
              <w:rPr>
                <w:rFonts w:ascii="Times New Roman" w:eastAsia="Times New Roman" w:hAnsi="Times New Roman" w:cs="Times New Roman"/>
                <w:sz w:val="24"/>
                <w:szCs w:val="24"/>
                <w:lang w:eastAsia="ru-RU"/>
              </w:rPr>
              <w:t xml:space="preserve"> </w:t>
            </w:r>
          </w:p>
        </w:tc>
      </w:tr>
      <w:tr w:rsidR="00766C6F" w:rsidRPr="004B0962" w:rsidTr="00EF6080">
        <w:trPr>
          <w:trHeight w:val="671"/>
        </w:trPr>
        <w:tc>
          <w:tcPr>
            <w:tcW w:w="647" w:type="dxa"/>
          </w:tcPr>
          <w:p w:rsidR="00766C6F" w:rsidRDefault="00766C6F" w:rsidP="00766C6F">
            <w:pPr>
              <w:widowControl w:val="0"/>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68</w:t>
            </w:r>
          </w:p>
        </w:tc>
        <w:tc>
          <w:tcPr>
            <w:tcW w:w="2185" w:type="dxa"/>
          </w:tcPr>
          <w:p w:rsidR="00766C6F" w:rsidRDefault="00766C6F"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Экономика</w:t>
            </w:r>
          </w:p>
        </w:tc>
        <w:tc>
          <w:tcPr>
            <w:tcW w:w="2955" w:type="dxa"/>
          </w:tcPr>
          <w:p w:rsidR="00766C6F" w:rsidRPr="004A6AB7" w:rsidRDefault="00766C6F"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Тебуева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Лейла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Азнауровна</w:t>
            </w:r>
            <w:proofErr w:type="spellEnd"/>
          </w:p>
        </w:tc>
        <w:tc>
          <w:tcPr>
            <w:tcW w:w="1671" w:type="dxa"/>
          </w:tcPr>
          <w:p w:rsidR="00766C6F" w:rsidRDefault="00766C6F"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766C6F" w:rsidRPr="004A6AB7" w:rsidRDefault="00766C6F" w:rsidP="00EF6080">
            <w:pPr>
              <w:jc w:val="right"/>
              <w:rPr>
                <w:rFonts w:ascii="Times New Roman" w:hAnsi="Times New Roman" w:cs="Times New Roman"/>
                <w:sz w:val="24"/>
                <w:szCs w:val="24"/>
              </w:rPr>
            </w:pPr>
            <w:r w:rsidRPr="004A6AB7">
              <w:rPr>
                <w:rFonts w:ascii="Times New Roman" w:hAnsi="Times New Roman" w:cs="Times New Roman"/>
                <w:sz w:val="24"/>
                <w:szCs w:val="24"/>
              </w:rPr>
              <w:t xml:space="preserve">1 </w:t>
            </w:r>
          </w:p>
        </w:tc>
        <w:tc>
          <w:tcPr>
            <w:tcW w:w="1486" w:type="dxa"/>
          </w:tcPr>
          <w:p w:rsidR="00766C6F" w:rsidRPr="004A6AB7" w:rsidRDefault="00766C6F"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4A6AB7">
              <w:rPr>
                <w:rFonts w:ascii="Times New Roman" w:eastAsia="Times New Roman" w:hAnsi="Times New Roman" w:cs="Times New Roman"/>
                <w:sz w:val="24"/>
                <w:szCs w:val="24"/>
                <w:lang w:eastAsia="ru-RU"/>
              </w:rPr>
              <w:t>Победитель</w:t>
            </w:r>
            <w:proofErr w:type="spellEnd"/>
            <w:r w:rsidRPr="004A6AB7">
              <w:rPr>
                <w:rFonts w:ascii="Times New Roman" w:eastAsia="Times New Roman" w:hAnsi="Times New Roman" w:cs="Times New Roman"/>
                <w:sz w:val="24"/>
                <w:szCs w:val="24"/>
                <w:lang w:eastAsia="ru-RU"/>
              </w:rPr>
              <w:t xml:space="preserve"> </w:t>
            </w:r>
          </w:p>
        </w:tc>
      </w:tr>
      <w:tr w:rsidR="00EF6080" w:rsidRPr="004B0962" w:rsidTr="00EF6080">
        <w:trPr>
          <w:trHeight w:val="671"/>
        </w:trPr>
        <w:tc>
          <w:tcPr>
            <w:tcW w:w="647" w:type="dxa"/>
          </w:tcPr>
          <w:p w:rsidR="00EF6080" w:rsidRDefault="00EF6080" w:rsidP="00766C6F">
            <w:pPr>
              <w:widowControl w:val="0"/>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69</w:t>
            </w:r>
          </w:p>
        </w:tc>
        <w:tc>
          <w:tcPr>
            <w:tcW w:w="2185" w:type="dxa"/>
          </w:tcPr>
          <w:p w:rsidR="00EF6080" w:rsidRDefault="00EF608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Право</w:t>
            </w:r>
          </w:p>
        </w:tc>
        <w:tc>
          <w:tcPr>
            <w:tcW w:w="2955" w:type="dxa"/>
          </w:tcPr>
          <w:p w:rsidR="00EF6080" w:rsidRDefault="00EF608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Гербекова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Индира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Исламовна</w:t>
            </w:r>
            <w:proofErr w:type="spellEnd"/>
          </w:p>
        </w:tc>
        <w:tc>
          <w:tcPr>
            <w:tcW w:w="1671" w:type="dxa"/>
          </w:tcPr>
          <w:p w:rsidR="00EF6080" w:rsidRDefault="00EF608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9</w:t>
            </w:r>
            <w:proofErr w:type="gramStart"/>
            <w:r>
              <w:rPr>
                <w:rFonts w:ascii="Times New Roman" w:hAnsi="Times New Roman" w:cs="Times New Roman"/>
                <w:szCs w:val="24"/>
                <w:lang w:val="ru-RU"/>
              </w:rPr>
              <w:t xml:space="preserve"> Б</w:t>
            </w:r>
            <w:proofErr w:type="gramEnd"/>
          </w:p>
        </w:tc>
        <w:tc>
          <w:tcPr>
            <w:tcW w:w="988" w:type="dxa"/>
          </w:tcPr>
          <w:p w:rsidR="00EF6080" w:rsidRPr="004A6AB7" w:rsidRDefault="00EF6080" w:rsidP="00EF6080">
            <w:pPr>
              <w:jc w:val="right"/>
              <w:rPr>
                <w:rFonts w:ascii="Times New Roman" w:hAnsi="Times New Roman" w:cs="Times New Roman"/>
                <w:sz w:val="24"/>
                <w:szCs w:val="24"/>
              </w:rPr>
            </w:pPr>
            <w:r w:rsidRPr="004A6AB7">
              <w:rPr>
                <w:rFonts w:ascii="Times New Roman" w:hAnsi="Times New Roman" w:cs="Times New Roman"/>
                <w:sz w:val="24"/>
                <w:szCs w:val="24"/>
              </w:rPr>
              <w:t>1</w:t>
            </w:r>
          </w:p>
        </w:tc>
        <w:tc>
          <w:tcPr>
            <w:tcW w:w="1486" w:type="dxa"/>
          </w:tcPr>
          <w:p w:rsidR="00EF6080" w:rsidRPr="004A6AB7" w:rsidRDefault="00EF6080"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Pr="004A6AB7">
              <w:rPr>
                <w:rFonts w:ascii="Times New Roman" w:eastAsia="Times New Roman" w:hAnsi="Times New Roman" w:cs="Times New Roman"/>
                <w:sz w:val="24"/>
                <w:szCs w:val="24"/>
                <w:lang w:eastAsia="ru-RU"/>
              </w:rPr>
              <w:t>обедитель</w:t>
            </w:r>
            <w:proofErr w:type="spellEnd"/>
            <w:r w:rsidRPr="004A6AB7">
              <w:rPr>
                <w:rFonts w:ascii="Times New Roman" w:eastAsia="Times New Roman" w:hAnsi="Times New Roman" w:cs="Times New Roman"/>
                <w:sz w:val="24"/>
                <w:szCs w:val="24"/>
                <w:lang w:eastAsia="ru-RU"/>
              </w:rPr>
              <w:t xml:space="preserve"> </w:t>
            </w:r>
          </w:p>
        </w:tc>
      </w:tr>
      <w:tr w:rsidR="00EF6080" w:rsidRPr="004B0962" w:rsidTr="00EF6080">
        <w:trPr>
          <w:trHeight w:val="671"/>
        </w:trPr>
        <w:tc>
          <w:tcPr>
            <w:tcW w:w="647" w:type="dxa"/>
          </w:tcPr>
          <w:p w:rsidR="00EF6080" w:rsidRDefault="00EF6080" w:rsidP="00766C6F">
            <w:pPr>
              <w:widowControl w:val="0"/>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70</w:t>
            </w:r>
          </w:p>
        </w:tc>
        <w:tc>
          <w:tcPr>
            <w:tcW w:w="2185" w:type="dxa"/>
          </w:tcPr>
          <w:p w:rsidR="00EF6080" w:rsidRDefault="00EF608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право</w:t>
            </w:r>
          </w:p>
        </w:tc>
        <w:tc>
          <w:tcPr>
            <w:tcW w:w="2955" w:type="dxa"/>
          </w:tcPr>
          <w:p w:rsidR="00EF6080" w:rsidRDefault="00EF608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Байрамукова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Ансаровна</w:t>
            </w:r>
            <w:proofErr w:type="spellEnd"/>
          </w:p>
        </w:tc>
        <w:tc>
          <w:tcPr>
            <w:tcW w:w="1671" w:type="dxa"/>
          </w:tcPr>
          <w:p w:rsidR="00EF6080" w:rsidRDefault="00EF608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А</w:t>
            </w:r>
            <w:proofErr w:type="gramEnd"/>
          </w:p>
        </w:tc>
        <w:tc>
          <w:tcPr>
            <w:tcW w:w="988" w:type="dxa"/>
          </w:tcPr>
          <w:p w:rsidR="00EF6080" w:rsidRPr="004A6AB7" w:rsidRDefault="00EF6080" w:rsidP="00EF6080">
            <w:pPr>
              <w:jc w:val="right"/>
              <w:rPr>
                <w:rFonts w:ascii="Times New Roman" w:hAnsi="Times New Roman" w:cs="Times New Roman"/>
                <w:sz w:val="24"/>
                <w:szCs w:val="24"/>
              </w:rPr>
            </w:pPr>
            <w:r>
              <w:rPr>
                <w:rFonts w:ascii="Times New Roman" w:hAnsi="Times New Roman" w:cs="Times New Roman"/>
                <w:sz w:val="24"/>
                <w:szCs w:val="24"/>
              </w:rPr>
              <w:t>2</w:t>
            </w:r>
            <w:r w:rsidRPr="004A6AB7">
              <w:rPr>
                <w:rFonts w:ascii="Times New Roman" w:hAnsi="Times New Roman" w:cs="Times New Roman"/>
                <w:sz w:val="24"/>
                <w:szCs w:val="24"/>
              </w:rPr>
              <w:t xml:space="preserve"> </w:t>
            </w:r>
          </w:p>
        </w:tc>
        <w:tc>
          <w:tcPr>
            <w:tcW w:w="1486" w:type="dxa"/>
          </w:tcPr>
          <w:p w:rsidR="00EF6080" w:rsidRPr="004A6AB7" w:rsidRDefault="00EF6080" w:rsidP="00EF6080">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призер</w:t>
            </w:r>
            <w:proofErr w:type="spellEnd"/>
            <w:r w:rsidRPr="004A6AB7">
              <w:rPr>
                <w:rFonts w:ascii="Times New Roman" w:eastAsia="Times New Roman" w:hAnsi="Times New Roman" w:cs="Times New Roman"/>
                <w:sz w:val="24"/>
                <w:szCs w:val="24"/>
                <w:lang w:eastAsia="ru-RU"/>
              </w:rPr>
              <w:t xml:space="preserve"> </w:t>
            </w:r>
          </w:p>
        </w:tc>
      </w:tr>
      <w:tr w:rsidR="00EF6080" w:rsidRPr="004B0962" w:rsidTr="00EF6080">
        <w:trPr>
          <w:trHeight w:val="671"/>
        </w:trPr>
        <w:tc>
          <w:tcPr>
            <w:tcW w:w="647" w:type="dxa"/>
          </w:tcPr>
          <w:p w:rsidR="00EF6080" w:rsidRDefault="00EF6080" w:rsidP="00766C6F">
            <w:pPr>
              <w:widowControl w:val="0"/>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71</w:t>
            </w:r>
          </w:p>
        </w:tc>
        <w:tc>
          <w:tcPr>
            <w:tcW w:w="2185" w:type="dxa"/>
          </w:tcPr>
          <w:p w:rsidR="00EF6080" w:rsidRDefault="00EF608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право</w:t>
            </w:r>
          </w:p>
        </w:tc>
        <w:tc>
          <w:tcPr>
            <w:tcW w:w="2955" w:type="dxa"/>
          </w:tcPr>
          <w:p w:rsidR="00EF6080" w:rsidRDefault="00EF608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Узденов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Рустамович</w:t>
            </w:r>
            <w:proofErr w:type="spellEnd"/>
          </w:p>
        </w:tc>
        <w:tc>
          <w:tcPr>
            <w:tcW w:w="1671" w:type="dxa"/>
          </w:tcPr>
          <w:p w:rsidR="00EF6080" w:rsidRDefault="00EF608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11</w:t>
            </w:r>
          </w:p>
        </w:tc>
        <w:tc>
          <w:tcPr>
            <w:tcW w:w="988" w:type="dxa"/>
          </w:tcPr>
          <w:p w:rsidR="00EF6080" w:rsidRPr="004A6AB7" w:rsidRDefault="00EF6080" w:rsidP="00EF6080">
            <w:pPr>
              <w:jc w:val="center"/>
              <w:rPr>
                <w:rFonts w:ascii="Times New Roman" w:hAnsi="Times New Roman" w:cs="Times New Roman"/>
                <w:sz w:val="24"/>
                <w:szCs w:val="24"/>
              </w:rPr>
            </w:pPr>
            <w:r w:rsidRPr="004A6AB7">
              <w:rPr>
                <w:rFonts w:ascii="Times New Roman" w:hAnsi="Times New Roman" w:cs="Times New Roman"/>
                <w:sz w:val="24"/>
                <w:szCs w:val="24"/>
              </w:rPr>
              <w:t>1</w:t>
            </w:r>
          </w:p>
        </w:tc>
        <w:tc>
          <w:tcPr>
            <w:tcW w:w="1486" w:type="dxa"/>
          </w:tcPr>
          <w:p w:rsidR="00EF6080" w:rsidRPr="004A6AB7" w:rsidRDefault="00EF6080"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4A6AB7">
              <w:rPr>
                <w:rFonts w:ascii="Times New Roman" w:eastAsia="Times New Roman" w:hAnsi="Times New Roman" w:cs="Times New Roman"/>
                <w:sz w:val="24"/>
                <w:szCs w:val="24"/>
                <w:lang w:eastAsia="ru-RU"/>
              </w:rPr>
              <w:t>Победитель</w:t>
            </w:r>
            <w:proofErr w:type="spellEnd"/>
            <w:r w:rsidRPr="004A6AB7">
              <w:rPr>
                <w:rFonts w:ascii="Times New Roman" w:eastAsia="Times New Roman" w:hAnsi="Times New Roman" w:cs="Times New Roman"/>
                <w:sz w:val="24"/>
                <w:szCs w:val="24"/>
                <w:lang w:eastAsia="ru-RU"/>
              </w:rPr>
              <w:t xml:space="preserve"> </w:t>
            </w:r>
          </w:p>
        </w:tc>
      </w:tr>
      <w:tr w:rsidR="00EF6080" w:rsidRPr="004B0962" w:rsidTr="00EF6080">
        <w:trPr>
          <w:trHeight w:val="671"/>
        </w:trPr>
        <w:tc>
          <w:tcPr>
            <w:tcW w:w="647" w:type="dxa"/>
          </w:tcPr>
          <w:p w:rsidR="00EF6080" w:rsidRDefault="00EF6080" w:rsidP="00766C6F">
            <w:pPr>
              <w:widowControl w:val="0"/>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72</w:t>
            </w:r>
          </w:p>
        </w:tc>
        <w:tc>
          <w:tcPr>
            <w:tcW w:w="2185" w:type="dxa"/>
          </w:tcPr>
          <w:p w:rsidR="00EF6080" w:rsidRDefault="00EF608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Родной язык</w:t>
            </w:r>
          </w:p>
        </w:tc>
        <w:tc>
          <w:tcPr>
            <w:tcW w:w="2955" w:type="dxa"/>
          </w:tcPr>
          <w:p w:rsidR="00EF6080" w:rsidRDefault="00EF608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Уртенов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Шамиль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Расулович</w:t>
            </w:r>
            <w:proofErr w:type="spellEnd"/>
          </w:p>
        </w:tc>
        <w:tc>
          <w:tcPr>
            <w:tcW w:w="1671" w:type="dxa"/>
          </w:tcPr>
          <w:p w:rsidR="00EF6080" w:rsidRDefault="00EF608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7</w:t>
            </w:r>
            <w:proofErr w:type="gramStart"/>
            <w:r>
              <w:rPr>
                <w:rFonts w:ascii="Times New Roman" w:hAnsi="Times New Roman" w:cs="Times New Roman"/>
                <w:szCs w:val="24"/>
                <w:lang w:val="ru-RU"/>
              </w:rPr>
              <w:t xml:space="preserve"> А</w:t>
            </w:r>
            <w:proofErr w:type="gramEnd"/>
          </w:p>
        </w:tc>
        <w:tc>
          <w:tcPr>
            <w:tcW w:w="988" w:type="dxa"/>
          </w:tcPr>
          <w:p w:rsidR="00EF6080" w:rsidRPr="00EF6080" w:rsidRDefault="00EF6080" w:rsidP="00EF6080">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486" w:type="dxa"/>
          </w:tcPr>
          <w:p w:rsidR="00EF6080" w:rsidRPr="00EF6080" w:rsidRDefault="00EF6080" w:rsidP="00EF6080">
            <w:pPr>
              <w:jc w:val="both"/>
              <w:rPr>
                <w:rFonts w:ascii="Times New Roman" w:hAnsi="Times New Roman" w:cs="Times New Roman"/>
                <w:sz w:val="24"/>
                <w:szCs w:val="24"/>
                <w:lang w:val="ru-RU"/>
              </w:rPr>
            </w:pPr>
            <w:r w:rsidRPr="004A6AB7">
              <w:rPr>
                <w:rFonts w:ascii="Times New Roman" w:eastAsia="Times New Roman" w:hAnsi="Times New Roman" w:cs="Times New Roman"/>
                <w:sz w:val="24"/>
                <w:szCs w:val="24"/>
                <w:lang w:eastAsia="ru-RU"/>
              </w:rPr>
              <w:t>П</w:t>
            </w:r>
            <w:proofErr w:type="spellStart"/>
            <w:r>
              <w:rPr>
                <w:rFonts w:ascii="Times New Roman" w:eastAsia="Times New Roman" w:hAnsi="Times New Roman" w:cs="Times New Roman"/>
                <w:sz w:val="24"/>
                <w:szCs w:val="24"/>
                <w:lang w:val="ru-RU" w:eastAsia="ru-RU"/>
              </w:rPr>
              <w:t>ризер</w:t>
            </w:r>
            <w:proofErr w:type="spellEnd"/>
          </w:p>
        </w:tc>
      </w:tr>
      <w:tr w:rsidR="00EF6080" w:rsidRPr="004B0962" w:rsidTr="00EF6080">
        <w:trPr>
          <w:trHeight w:val="671"/>
        </w:trPr>
        <w:tc>
          <w:tcPr>
            <w:tcW w:w="647" w:type="dxa"/>
          </w:tcPr>
          <w:p w:rsidR="00EF6080" w:rsidRDefault="00EF6080" w:rsidP="00766C6F">
            <w:pPr>
              <w:widowControl w:val="0"/>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73</w:t>
            </w:r>
          </w:p>
        </w:tc>
        <w:tc>
          <w:tcPr>
            <w:tcW w:w="2185" w:type="dxa"/>
          </w:tcPr>
          <w:p w:rsidR="00EF6080" w:rsidRDefault="00EF608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Родной язык</w:t>
            </w:r>
          </w:p>
        </w:tc>
        <w:tc>
          <w:tcPr>
            <w:tcW w:w="2955" w:type="dxa"/>
          </w:tcPr>
          <w:p w:rsidR="00EF6080" w:rsidRDefault="00EF608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Байчоров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Динислам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Валерьевич</w:t>
            </w:r>
            <w:proofErr w:type="spellEnd"/>
          </w:p>
        </w:tc>
        <w:tc>
          <w:tcPr>
            <w:tcW w:w="1671" w:type="dxa"/>
          </w:tcPr>
          <w:p w:rsidR="00EF6080" w:rsidRDefault="00EF608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8</w:t>
            </w:r>
            <w:proofErr w:type="gramStart"/>
            <w:r>
              <w:rPr>
                <w:rFonts w:ascii="Times New Roman" w:hAnsi="Times New Roman" w:cs="Times New Roman"/>
                <w:szCs w:val="24"/>
                <w:lang w:val="ru-RU"/>
              </w:rPr>
              <w:t xml:space="preserve"> Б</w:t>
            </w:r>
            <w:proofErr w:type="gramEnd"/>
          </w:p>
        </w:tc>
        <w:tc>
          <w:tcPr>
            <w:tcW w:w="988" w:type="dxa"/>
          </w:tcPr>
          <w:p w:rsidR="00EF6080" w:rsidRPr="00744EF0" w:rsidRDefault="00EF6080" w:rsidP="00EF6080">
            <w:pPr>
              <w:jc w:val="center"/>
              <w:rPr>
                <w:rFonts w:ascii="Times New Roman" w:hAnsi="Times New Roman" w:cs="Times New Roman"/>
                <w:sz w:val="24"/>
                <w:szCs w:val="24"/>
              </w:rPr>
            </w:pPr>
            <w:r w:rsidRPr="00744EF0">
              <w:rPr>
                <w:rFonts w:ascii="Times New Roman" w:hAnsi="Times New Roman" w:cs="Times New Roman"/>
                <w:sz w:val="24"/>
                <w:szCs w:val="24"/>
              </w:rPr>
              <w:t>2</w:t>
            </w:r>
          </w:p>
        </w:tc>
        <w:tc>
          <w:tcPr>
            <w:tcW w:w="1486" w:type="dxa"/>
          </w:tcPr>
          <w:p w:rsidR="00EF6080" w:rsidRPr="00744EF0" w:rsidRDefault="00EF6080" w:rsidP="00EF6080">
            <w:pPr>
              <w:jc w:val="center"/>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призер</w:t>
            </w:r>
            <w:proofErr w:type="spellEnd"/>
          </w:p>
        </w:tc>
      </w:tr>
      <w:tr w:rsidR="00EF6080" w:rsidRPr="004B0962" w:rsidTr="00EF6080">
        <w:trPr>
          <w:trHeight w:val="671"/>
        </w:trPr>
        <w:tc>
          <w:tcPr>
            <w:tcW w:w="647" w:type="dxa"/>
          </w:tcPr>
          <w:p w:rsidR="00EF6080" w:rsidRDefault="00EF6080" w:rsidP="00766C6F">
            <w:pPr>
              <w:widowControl w:val="0"/>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74</w:t>
            </w:r>
          </w:p>
        </w:tc>
        <w:tc>
          <w:tcPr>
            <w:tcW w:w="2185" w:type="dxa"/>
          </w:tcPr>
          <w:p w:rsidR="00EF6080" w:rsidRDefault="00EF608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Родной язык</w:t>
            </w:r>
          </w:p>
        </w:tc>
        <w:tc>
          <w:tcPr>
            <w:tcW w:w="2955" w:type="dxa"/>
          </w:tcPr>
          <w:p w:rsidR="00EF6080" w:rsidRDefault="00EF608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Гочияева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Рашидовна</w:t>
            </w:r>
            <w:proofErr w:type="spellEnd"/>
          </w:p>
        </w:tc>
        <w:tc>
          <w:tcPr>
            <w:tcW w:w="1671" w:type="dxa"/>
          </w:tcPr>
          <w:p w:rsidR="00EF6080" w:rsidRDefault="00EF608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10</w:t>
            </w:r>
            <w:proofErr w:type="gramStart"/>
            <w:r>
              <w:rPr>
                <w:rFonts w:ascii="Times New Roman" w:hAnsi="Times New Roman" w:cs="Times New Roman"/>
                <w:szCs w:val="24"/>
                <w:lang w:val="ru-RU"/>
              </w:rPr>
              <w:t xml:space="preserve"> Б</w:t>
            </w:r>
            <w:proofErr w:type="gramEnd"/>
          </w:p>
        </w:tc>
        <w:tc>
          <w:tcPr>
            <w:tcW w:w="988" w:type="dxa"/>
          </w:tcPr>
          <w:p w:rsidR="00EF6080" w:rsidRPr="00744EF0" w:rsidRDefault="00EF6080" w:rsidP="00EF6080">
            <w:pPr>
              <w:jc w:val="center"/>
              <w:rPr>
                <w:rFonts w:ascii="Times New Roman" w:hAnsi="Times New Roman" w:cs="Times New Roman"/>
                <w:sz w:val="24"/>
                <w:szCs w:val="24"/>
              </w:rPr>
            </w:pPr>
            <w:r w:rsidRPr="00744EF0">
              <w:rPr>
                <w:rFonts w:ascii="Times New Roman" w:hAnsi="Times New Roman" w:cs="Times New Roman"/>
                <w:sz w:val="24"/>
                <w:szCs w:val="24"/>
              </w:rPr>
              <w:t>1</w:t>
            </w:r>
          </w:p>
        </w:tc>
        <w:tc>
          <w:tcPr>
            <w:tcW w:w="1486" w:type="dxa"/>
          </w:tcPr>
          <w:p w:rsidR="00EF6080" w:rsidRPr="00744EF0" w:rsidRDefault="00EF6080" w:rsidP="00EF6080">
            <w:pPr>
              <w:jc w:val="right"/>
              <w:rPr>
                <w:rFonts w:ascii="Times New Roman" w:hAnsi="Times New Roman" w:cs="Times New Roman"/>
                <w:sz w:val="24"/>
                <w:szCs w:val="24"/>
              </w:rPr>
            </w:pPr>
            <w:proofErr w:type="spellStart"/>
            <w:r w:rsidRPr="004A6AB7">
              <w:rPr>
                <w:rFonts w:ascii="Times New Roman" w:eastAsia="Times New Roman" w:hAnsi="Times New Roman" w:cs="Times New Roman"/>
                <w:sz w:val="24"/>
                <w:szCs w:val="24"/>
                <w:lang w:eastAsia="ru-RU"/>
              </w:rPr>
              <w:t>Победитель</w:t>
            </w:r>
            <w:proofErr w:type="spellEnd"/>
          </w:p>
        </w:tc>
      </w:tr>
      <w:tr w:rsidR="00EF6080" w:rsidRPr="004B0962" w:rsidTr="00EF6080">
        <w:trPr>
          <w:trHeight w:val="671"/>
        </w:trPr>
        <w:tc>
          <w:tcPr>
            <w:tcW w:w="647" w:type="dxa"/>
          </w:tcPr>
          <w:p w:rsidR="00EF6080" w:rsidRDefault="00EF6080" w:rsidP="00766C6F">
            <w:pPr>
              <w:widowControl w:val="0"/>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75</w:t>
            </w:r>
          </w:p>
        </w:tc>
        <w:tc>
          <w:tcPr>
            <w:tcW w:w="2185" w:type="dxa"/>
          </w:tcPr>
          <w:p w:rsidR="00EF6080" w:rsidRDefault="00EF608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Начальные классы/математика</w:t>
            </w:r>
          </w:p>
        </w:tc>
        <w:tc>
          <w:tcPr>
            <w:tcW w:w="2955" w:type="dxa"/>
          </w:tcPr>
          <w:p w:rsidR="00EF6080" w:rsidRDefault="00EF608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Узденова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Амина</w:t>
            </w:r>
            <w:proofErr w:type="spellEnd"/>
          </w:p>
        </w:tc>
        <w:tc>
          <w:tcPr>
            <w:tcW w:w="1671" w:type="dxa"/>
          </w:tcPr>
          <w:p w:rsidR="00EF6080" w:rsidRDefault="00EF608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4</w:t>
            </w:r>
            <w:proofErr w:type="gramStart"/>
            <w:r>
              <w:rPr>
                <w:rFonts w:ascii="Times New Roman" w:hAnsi="Times New Roman" w:cs="Times New Roman"/>
                <w:szCs w:val="24"/>
                <w:lang w:val="ru-RU"/>
              </w:rPr>
              <w:t xml:space="preserve"> Б</w:t>
            </w:r>
            <w:proofErr w:type="gramEnd"/>
          </w:p>
        </w:tc>
        <w:tc>
          <w:tcPr>
            <w:tcW w:w="988" w:type="dxa"/>
          </w:tcPr>
          <w:p w:rsidR="00EF6080" w:rsidRPr="004A6AB7" w:rsidRDefault="00EF6080" w:rsidP="00EF6080">
            <w:pPr>
              <w:jc w:val="center"/>
              <w:rPr>
                <w:rFonts w:ascii="Times New Roman" w:hAnsi="Times New Roman" w:cs="Times New Roman"/>
                <w:sz w:val="24"/>
                <w:szCs w:val="24"/>
              </w:rPr>
            </w:pPr>
            <w:r w:rsidRPr="004A6AB7">
              <w:rPr>
                <w:rFonts w:ascii="Times New Roman" w:hAnsi="Times New Roman" w:cs="Times New Roman"/>
                <w:sz w:val="24"/>
                <w:szCs w:val="24"/>
              </w:rPr>
              <w:t>1</w:t>
            </w:r>
          </w:p>
        </w:tc>
        <w:tc>
          <w:tcPr>
            <w:tcW w:w="1486" w:type="dxa"/>
          </w:tcPr>
          <w:p w:rsidR="00EF6080" w:rsidRPr="004A6AB7" w:rsidRDefault="00EF6080"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4A6AB7">
              <w:rPr>
                <w:rFonts w:ascii="Times New Roman" w:eastAsia="Times New Roman" w:hAnsi="Times New Roman" w:cs="Times New Roman"/>
                <w:sz w:val="24"/>
                <w:szCs w:val="24"/>
                <w:lang w:eastAsia="ru-RU"/>
              </w:rPr>
              <w:t>Победитель</w:t>
            </w:r>
            <w:proofErr w:type="spellEnd"/>
            <w:r w:rsidRPr="004A6AB7">
              <w:rPr>
                <w:rFonts w:ascii="Times New Roman" w:eastAsia="Times New Roman" w:hAnsi="Times New Roman" w:cs="Times New Roman"/>
                <w:sz w:val="24"/>
                <w:szCs w:val="24"/>
                <w:lang w:eastAsia="ru-RU"/>
              </w:rPr>
              <w:t xml:space="preserve"> </w:t>
            </w:r>
          </w:p>
        </w:tc>
      </w:tr>
      <w:tr w:rsidR="00EF6080" w:rsidRPr="004B0962" w:rsidTr="00EF6080">
        <w:trPr>
          <w:trHeight w:val="671"/>
        </w:trPr>
        <w:tc>
          <w:tcPr>
            <w:tcW w:w="647" w:type="dxa"/>
          </w:tcPr>
          <w:p w:rsidR="00EF6080" w:rsidRDefault="00EF6080" w:rsidP="00766C6F">
            <w:pPr>
              <w:widowControl w:val="0"/>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76</w:t>
            </w:r>
          </w:p>
        </w:tc>
        <w:tc>
          <w:tcPr>
            <w:tcW w:w="2185" w:type="dxa"/>
          </w:tcPr>
          <w:p w:rsidR="00EF6080" w:rsidRDefault="00EF6080" w:rsidP="005C7564">
            <w:pPr>
              <w:widowControl w:val="0"/>
              <w:autoSpaceDE w:val="0"/>
              <w:autoSpaceDN w:val="0"/>
              <w:adjustRightInd w:val="0"/>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Литературное чтение</w:t>
            </w:r>
          </w:p>
        </w:tc>
        <w:tc>
          <w:tcPr>
            <w:tcW w:w="2955" w:type="dxa"/>
          </w:tcPr>
          <w:p w:rsidR="00EF6080" w:rsidRDefault="00EF6080" w:rsidP="00BB1DE4">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Козбаева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Медина</w:t>
            </w:r>
            <w:proofErr w:type="spellEnd"/>
          </w:p>
        </w:tc>
        <w:tc>
          <w:tcPr>
            <w:tcW w:w="1671" w:type="dxa"/>
          </w:tcPr>
          <w:p w:rsidR="00EF6080" w:rsidRDefault="00EF6080" w:rsidP="005C7564">
            <w:pPr>
              <w:widowControl w:val="0"/>
              <w:tabs>
                <w:tab w:val="center" w:pos="4677"/>
                <w:tab w:val="right" w:pos="9355"/>
              </w:tabs>
              <w:autoSpaceDE w:val="0"/>
              <w:autoSpaceDN w:val="0"/>
              <w:adjustRightInd w:val="0"/>
              <w:jc w:val="center"/>
              <w:rPr>
                <w:rFonts w:ascii="Times New Roman" w:hAnsi="Times New Roman" w:cs="Times New Roman"/>
                <w:szCs w:val="24"/>
                <w:lang w:val="ru-RU"/>
              </w:rPr>
            </w:pPr>
            <w:r>
              <w:rPr>
                <w:rFonts w:ascii="Times New Roman" w:hAnsi="Times New Roman" w:cs="Times New Roman"/>
                <w:szCs w:val="24"/>
                <w:lang w:val="ru-RU"/>
              </w:rPr>
              <w:t>4</w:t>
            </w:r>
            <w:proofErr w:type="gramStart"/>
            <w:r>
              <w:rPr>
                <w:rFonts w:ascii="Times New Roman" w:hAnsi="Times New Roman" w:cs="Times New Roman"/>
                <w:szCs w:val="24"/>
                <w:lang w:val="ru-RU"/>
              </w:rPr>
              <w:t xml:space="preserve"> Б</w:t>
            </w:r>
            <w:proofErr w:type="gramEnd"/>
          </w:p>
        </w:tc>
        <w:tc>
          <w:tcPr>
            <w:tcW w:w="988" w:type="dxa"/>
          </w:tcPr>
          <w:p w:rsidR="00EF6080" w:rsidRPr="004A6AB7" w:rsidRDefault="00EF6080" w:rsidP="00EF6080">
            <w:pPr>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EF6080" w:rsidRPr="004A6AB7" w:rsidRDefault="00EF6080" w:rsidP="00EF6080">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призер</w:t>
            </w:r>
            <w:proofErr w:type="spellEnd"/>
          </w:p>
        </w:tc>
      </w:tr>
    </w:tbl>
    <w:p w:rsidR="005C7564" w:rsidRPr="00531F83" w:rsidRDefault="005C7564" w:rsidP="00531F83">
      <w:pPr>
        <w:rPr>
          <w:rFonts w:ascii="Times New Roman" w:hAnsi="Times New Roman" w:cs="Times New Roman"/>
          <w:sz w:val="24"/>
          <w:szCs w:val="24"/>
          <w:lang w:val="ru-RU"/>
        </w:rPr>
      </w:pPr>
      <w:r>
        <w:rPr>
          <w:rFonts w:ascii="Times New Roman" w:hAnsi="Times New Roman" w:cs="Times New Roman"/>
          <w:sz w:val="24"/>
          <w:szCs w:val="24"/>
        </w:rPr>
        <w:t xml:space="preserve">                                </w:t>
      </w:r>
    </w:p>
    <w:p w:rsidR="005308BA" w:rsidRPr="005308BA" w:rsidRDefault="005308BA" w:rsidP="005308BA">
      <w:pPr>
        <w:contextualSpacing/>
        <w:jc w:val="both"/>
        <w:rPr>
          <w:rFonts w:ascii="Times New Roman" w:eastAsia="Microsoft Sans Serif" w:hAnsi="Times New Roman" w:cs="Times New Roman"/>
          <w:b/>
          <w:bCs/>
          <w:color w:val="000000"/>
          <w:sz w:val="24"/>
          <w:szCs w:val="24"/>
          <w:lang w:val="ru-RU" w:eastAsia="ru-RU"/>
        </w:rPr>
      </w:pPr>
      <w:r w:rsidRPr="005308BA">
        <w:rPr>
          <w:rFonts w:ascii="Times New Roman" w:eastAsia="Microsoft Sans Serif" w:hAnsi="Times New Roman" w:cs="Times New Roman"/>
          <w:b/>
          <w:bCs/>
          <w:color w:val="000000"/>
          <w:sz w:val="24"/>
          <w:szCs w:val="24"/>
          <w:lang w:val="ru-RU" w:eastAsia="ru-RU"/>
        </w:rPr>
        <w:t xml:space="preserve">           Государственная итоговая аттестация</w:t>
      </w:r>
    </w:p>
    <w:p w:rsidR="005308BA" w:rsidRPr="005308BA" w:rsidRDefault="005308BA" w:rsidP="005308BA">
      <w:pPr>
        <w:tabs>
          <w:tab w:val="left" w:pos="180"/>
        </w:tabs>
        <w:contextualSpacing/>
        <w:jc w:val="both"/>
        <w:rPr>
          <w:rFonts w:ascii="Times New Roman" w:eastAsia="Calibri" w:hAnsi="Times New Roman" w:cs="Times New Roman"/>
          <w:sz w:val="24"/>
          <w:szCs w:val="24"/>
          <w:lang w:val="ru-RU"/>
        </w:rPr>
      </w:pPr>
      <w:r w:rsidRPr="005308BA">
        <w:rPr>
          <w:rFonts w:ascii="Times New Roman" w:eastAsia="Calibri" w:hAnsi="Times New Roman" w:cs="Times New Roman"/>
          <w:sz w:val="24"/>
          <w:szCs w:val="24"/>
          <w:lang w:val="ru-RU"/>
        </w:rPr>
        <w:t xml:space="preserve">            Согласно Закону Российской Федерации «Об образовании в Российской Федерации» (№ 273-ФЗ) освоение общеобразовательных программ среднего общего образования и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5308BA" w:rsidRDefault="005308BA" w:rsidP="005308BA">
      <w:pPr>
        <w:tabs>
          <w:tab w:val="left" w:pos="180"/>
        </w:tabs>
        <w:contextualSpacing/>
        <w:jc w:val="both"/>
        <w:rPr>
          <w:rFonts w:ascii="Times New Roman" w:eastAsia="Calibri" w:hAnsi="Times New Roman" w:cs="Times New Roman"/>
          <w:sz w:val="24"/>
          <w:szCs w:val="24"/>
          <w:lang w:val="ru-RU"/>
        </w:rPr>
      </w:pPr>
      <w:r w:rsidRPr="005308BA">
        <w:rPr>
          <w:rFonts w:ascii="Times New Roman" w:eastAsia="Calibri" w:hAnsi="Times New Roman" w:cs="Times New Roman"/>
          <w:sz w:val="24"/>
          <w:szCs w:val="24"/>
          <w:lang w:val="ru-RU"/>
        </w:rPr>
        <w:t xml:space="preserve">              Учащиеся, родители и педагогический коллектив были ознакомлены с </w:t>
      </w:r>
      <w:proofErr w:type="spellStart"/>
      <w:r w:rsidRPr="005308BA">
        <w:rPr>
          <w:rFonts w:ascii="Times New Roman" w:eastAsia="Calibri" w:hAnsi="Times New Roman" w:cs="Times New Roman"/>
          <w:sz w:val="24"/>
          <w:szCs w:val="24"/>
          <w:lang w:val="ru-RU"/>
        </w:rPr>
        <w:t>нормативноправовой</w:t>
      </w:r>
      <w:proofErr w:type="spellEnd"/>
      <w:r w:rsidRPr="005308BA">
        <w:rPr>
          <w:rFonts w:ascii="Times New Roman" w:eastAsia="Calibri" w:hAnsi="Times New Roman" w:cs="Times New Roman"/>
          <w:sz w:val="24"/>
          <w:szCs w:val="24"/>
          <w:lang w:val="ru-RU"/>
        </w:rPr>
        <w:t xml:space="preserve"> базой, порядком проведения экзаменов форме ЕГЭ, ОГЭ, ГВЭ на инструктивно-методических совещаниях, родительских собраниях, индивидуальных беседах. В рамках информационно-разъяснительной работы была размещена необходимая информация на сайте лицея, был оформлен стенд по итоговой аттестации для 9-х и 11-х классов, предметные стенды (уголки) в кабинетах.     </w:t>
      </w:r>
    </w:p>
    <w:p w:rsidR="005308BA" w:rsidRPr="005308BA" w:rsidRDefault="005308BA" w:rsidP="005308BA">
      <w:pPr>
        <w:tabs>
          <w:tab w:val="left" w:pos="180"/>
        </w:tabs>
        <w:contextualSpacing/>
        <w:jc w:val="both"/>
        <w:rPr>
          <w:rFonts w:ascii="Times New Roman" w:eastAsia="Calibri" w:hAnsi="Times New Roman" w:cs="Times New Roman"/>
          <w:sz w:val="24"/>
          <w:szCs w:val="24"/>
          <w:lang w:val="ru-RU"/>
        </w:rPr>
      </w:pPr>
      <w:r w:rsidRPr="005308BA">
        <w:rPr>
          <w:rFonts w:ascii="Times New Roman" w:eastAsia="Calibri" w:hAnsi="Times New Roman" w:cs="Times New Roman"/>
          <w:sz w:val="24"/>
          <w:szCs w:val="24"/>
          <w:lang w:val="ru-RU"/>
        </w:rPr>
        <w:t xml:space="preserve">   У заместителя </w:t>
      </w:r>
      <w:r>
        <w:rPr>
          <w:rFonts w:ascii="Times New Roman" w:eastAsia="Calibri" w:hAnsi="Times New Roman" w:cs="Times New Roman"/>
          <w:sz w:val="24"/>
          <w:szCs w:val="24"/>
          <w:lang w:val="ru-RU"/>
        </w:rPr>
        <w:t>директора по УВР,  отвечающего</w:t>
      </w:r>
      <w:r w:rsidRPr="005308BA">
        <w:rPr>
          <w:rFonts w:ascii="Times New Roman" w:eastAsia="Calibri" w:hAnsi="Times New Roman" w:cs="Times New Roman"/>
          <w:sz w:val="24"/>
          <w:szCs w:val="24"/>
          <w:lang w:val="ru-RU"/>
        </w:rPr>
        <w:t xml:space="preserve"> за подготовку к ГИА, находились папки с документами и рекомендациями в помощь выпускникам и родителям, подготовлены выборки по основным сведениям о ГИА. В лицее было организовано обучение выпускников правилам заполнения бланков регистрации, бланков ответов № 1, № 2, дополнительных бланков ответов № 2. Все протоколы проведения информационно - разъяснительной работы с родителями, выпускниками, педагогическими работниками оформлены в соответствии с требованиями и сроками проведения, подписи и даты проведения проставлены, в протоколах собраний указаны конкретные пункты документов. Педагогический коллектив работал в течение учебного года на составляющие готовности учащихся к прохождению ГИА: </w:t>
      </w:r>
      <w:r w:rsidRPr="005308BA">
        <w:rPr>
          <w:rFonts w:ascii="Times New Roman" w:eastAsia="Calibri" w:hAnsi="Times New Roman" w:cs="Times New Roman"/>
          <w:sz w:val="24"/>
          <w:szCs w:val="24"/>
        </w:rPr>
        <w:sym w:font="Symbol" w:char="F02D"/>
      </w:r>
      <w:r w:rsidRPr="005308BA">
        <w:rPr>
          <w:rFonts w:ascii="Times New Roman" w:eastAsia="Calibri" w:hAnsi="Times New Roman" w:cs="Times New Roman"/>
          <w:sz w:val="24"/>
          <w:szCs w:val="24"/>
          <w:lang w:val="ru-RU"/>
        </w:rPr>
        <w:t xml:space="preserve"> информационная готовность (</w:t>
      </w:r>
      <w:proofErr w:type="spellStart"/>
      <w:r w:rsidRPr="005308BA">
        <w:rPr>
          <w:rFonts w:ascii="Times New Roman" w:eastAsia="Calibri" w:hAnsi="Times New Roman" w:cs="Times New Roman"/>
          <w:sz w:val="24"/>
          <w:szCs w:val="24"/>
          <w:lang w:val="ru-RU"/>
        </w:rPr>
        <w:t>информационо-разъяснительная</w:t>
      </w:r>
      <w:proofErr w:type="spellEnd"/>
      <w:r w:rsidRPr="005308BA">
        <w:rPr>
          <w:rFonts w:ascii="Times New Roman" w:eastAsia="Calibri" w:hAnsi="Times New Roman" w:cs="Times New Roman"/>
          <w:sz w:val="24"/>
          <w:szCs w:val="24"/>
          <w:lang w:val="ru-RU"/>
        </w:rPr>
        <w:t xml:space="preserve"> работа со всеми участниками образовательного процесса); </w:t>
      </w:r>
    </w:p>
    <w:p w:rsidR="005308BA" w:rsidRPr="005308BA" w:rsidRDefault="005308BA" w:rsidP="005308BA">
      <w:pPr>
        <w:tabs>
          <w:tab w:val="left" w:pos="180"/>
        </w:tabs>
        <w:spacing w:after="0"/>
        <w:jc w:val="both"/>
        <w:rPr>
          <w:rFonts w:ascii="Times New Roman" w:eastAsia="Calibri" w:hAnsi="Times New Roman" w:cs="Times New Roman"/>
          <w:sz w:val="24"/>
          <w:szCs w:val="24"/>
          <w:lang w:val="ru-RU"/>
        </w:rPr>
      </w:pPr>
      <w:r w:rsidRPr="005308BA">
        <w:rPr>
          <w:rFonts w:ascii="Times New Roman" w:eastAsia="Calibri" w:hAnsi="Times New Roman" w:cs="Times New Roman"/>
          <w:sz w:val="24"/>
          <w:szCs w:val="24"/>
        </w:rPr>
        <w:sym w:font="Symbol" w:char="F02D"/>
      </w:r>
      <w:r w:rsidRPr="005308BA">
        <w:rPr>
          <w:rFonts w:ascii="Times New Roman" w:eastAsia="Calibri" w:hAnsi="Times New Roman" w:cs="Times New Roman"/>
          <w:sz w:val="24"/>
          <w:szCs w:val="24"/>
          <w:lang w:val="ru-RU"/>
        </w:rPr>
        <w:t xml:space="preserve"> предметная готовность (качество подготовки по предметам, умения работать с </w:t>
      </w:r>
      <w:proofErr w:type="spellStart"/>
      <w:r w:rsidRPr="005308BA">
        <w:rPr>
          <w:rFonts w:ascii="Times New Roman" w:eastAsia="Calibri" w:hAnsi="Times New Roman" w:cs="Times New Roman"/>
          <w:sz w:val="24"/>
          <w:szCs w:val="24"/>
          <w:lang w:val="ru-RU"/>
        </w:rPr>
        <w:t>КИМами</w:t>
      </w:r>
      <w:proofErr w:type="spellEnd"/>
      <w:r w:rsidRPr="005308BA">
        <w:rPr>
          <w:rFonts w:ascii="Times New Roman" w:eastAsia="Calibri" w:hAnsi="Times New Roman" w:cs="Times New Roman"/>
          <w:sz w:val="24"/>
          <w:szCs w:val="24"/>
          <w:lang w:val="ru-RU"/>
        </w:rPr>
        <w:t xml:space="preserve">, демоверсиями); </w:t>
      </w:r>
      <w:r w:rsidRPr="005308BA">
        <w:rPr>
          <w:rFonts w:ascii="Times New Roman" w:eastAsia="Calibri" w:hAnsi="Times New Roman" w:cs="Times New Roman"/>
          <w:sz w:val="24"/>
          <w:szCs w:val="24"/>
        </w:rPr>
        <w:sym w:font="Symbol" w:char="F02D"/>
      </w:r>
      <w:r w:rsidRPr="005308BA">
        <w:rPr>
          <w:rFonts w:ascii="Times New Roman" w:eastAsia="Calibri" w:hAnsi="Times New Roman" w:cs="Times New Roman"/>
          <w:sz w:val="24"/>
          <w:szCs w:val="24"/>
          <w:lang w:val="ru-RU"/>
        </w:rPr>
        <w:t xml:space="preserve"> 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Педагоги, работающие в выпускных классах, в течение учебного года неоднократно посещали курсы по подготовке учащихся к ГИА. </w:t>
      </w:r>
    </w:p>
    <w:p w:rsidR="005308BA" w:rsidRPr="005308BA" w:rsidRDefault="005308BA" w:rsidP="005308BA">
      <w:pPr>
        <w:tabs>
          <w:tab w:val="left" w:pos="180"/>
        </w:tabs>
        <w:spacing w:after="0"/>
        <w:jc w:val="both"/>
        <w:rPr>
          <w:rFonts w:ascii="Times New Roman" w:eastAsia="Calibri" w:hAnsi="Times New Roman" w:cs="Times New Roman"/>
          <w:b/>
          <w:color w:val="000080"/>
          <w:sz w:val="24"/>
          <w:szCs w:val="24"/>
          <w:lang w:val="ru-RU"/>
        </w:rPr>
      </w:pPr>
      <w:r w:rsidRPr="005308BA">
        <w:rPr>
          <w:rFonts w:ascii="Times New Roman" w:eastAsia="Calibri" w:hAnsi="Times New Roman" w:cs="Times New Roman"/>
          <w:sz w:val="24"/>
          <w:szCs w:val="24"/>
          <w:lang w:val="ru-RU"/>
        </w:rPr>
        <w:t xml:space="preserve">              Выбор предметов для сдачи ЕГЭ и ОГЭ в 2019 году:</w:t>
      </w:r>
    </w:p>
    <w:tbl>
      <w:tblPr>
        <w:tblStyle w:val="a6"/>
        <w:tblW w:w="0" w:type="auto"/>
        <w:tblInd w:w="1413" w:type="dxa"/>
        <w:tblLook w:val="04A0"/>
      </w:tblPr>
      <w:tblGrid>
        <w:gridCol w:w="2229"/>
        <w:gridCol w:w="2307"/>
        <w:gridCol w:w="2268"/>
      </w:tblGrid>
      <w:tr w:rsidR="005308BA" w:rsidRPr="005308BA" w:rsidTr="005E636E">
        <w:tc>
          <w:tcPr>
            <w:tcW w:w="2229" w:type="dxa"/>
          </w:tcPr>
          <w:p w:rsidR="005308BA" w:rsidRPr="005308BA" w:rsidRDefault="005308BA" w:rsidP="005E636E">
            <w:pPr>
              <w:tabs>
                <w:tab w:val="left" w:pos="180"/>
              </w:tabs>
              <w:spacing w:after="200"/>
              <w:rPr>
                <w:rFonts w:eastAsia="Calibri"/>
                <w:bCs/>
                <w:sz w:val="24"/>
                <w:szCs w:val="24"/>
              </w:rPr>
            </w:pPr>
            <w:r w:rsidRPr="005308BA">
              <w:rPr>
                <w:rFonts w:eastAsia="Calibri"/>
                <w:bCs/>
                <w:sz w:val="24"/>
                <w:szCs w:val="24"/>
              </w:rPr>
              <w:t xml:space="preserve">             Предметы</w:t>
            </w:r>
          </w:p>
        </w:tc>
        <w:tc>
          <w:tcPr>
            <w:tcW w:w="2307"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9 классы</w:t>
            </w:r>
          </w:p>
        </w:tc>
        <w:tc>
          <w:tcPr>
            <w:tcW w:w="2268"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11 классы</w:t>
            </w:r>
          </w:p>
        </w:tc>
      </w:tr>
      <w:tr w:rsidR="005308BA" w:rsidRPr="005308BA" w:rsidTr="005E636E">
        <w:tc>
          <w:tcPr>
            <w:tcW w:w="2229" w:type="dxa"/>
          </w:tcPr>
          <w:p w:rsidR="005308BA" w:rsidRPr="005308BA" w:rsidRDefault="005308BA" w:rsidP="005E636E">
            <w:pPr>
              <w:tabs>
                <w:tab w:val="left" w:pos="180"/>
              </w:tabs>
              <w:spacing w:after="200"/>
              <w:rPr>
                <w:rFonts w:eastAsia="Calibri"/>
                <w:bCs/>
                <w:sz w:val="24"/>
                <w:szCs w:val="24"/>
              </w:rPr>
            </w:pPr>
            <w:r w:rsidRPr="005308BA">
              <w:rPr>
                <w:rFonts w:eastAsia="Calibri"/>
                <w:bCs/>
                <w:sz w:val="24"/>
                <w:szCs w:val="24"/>
              </w:rPr>
              <w:t>Русский язык</w:t>
            </w:r>
          </w:p>
        </w:tc>
        <w:tc>
          <w:tcPr>
            <w:tcW w:w="2307"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95</w:t>
            </w:r>
          </w:p>
        </w:tc>
        <w:tc>
          <w:tcPr>
            <w:tcW w:w="2268"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30</w:t>
            </w:r>
          </w:p>
        </w:tc>
      </w:tr>
      <w:tr w:rsidR="005308BA" w:rsidRPr="005308BA" w:rsidTr="005E636E">
        <w:tc>
          <w:tcPr>
            <w:tcW w:w="2229" w:type="dxa"/>
          </w:tcPr>
          <w:p w:rsidR="005308BA" w:rsidRPr="005308BA" w:rsidRDefault="005308BA" w:rsidP="005E636E">
            <w:pPr>
              <w:tabs>
                <w:tab w:val="left" w:pos="180"/>
              </w:tabs>
              <w:spacing w:after="200"/>
              <w:rPr>
                <w:rFonts w:eastAsia="Calibri"/>
                <w:bCs/>
                <w:sz w:val="24"/>
                <w:szCs w:val="24"/>
              </w:rPr>
            </w:pPr>
            <w:r w:rsidRPr="005308BA">
              <w:rPr>
                <w:rFonts w:eastAsia="Calibri"/>
                <w:bCs/>
                <w:sz w:val="24"/>
                <w:szCs w:val="24"/>
              </w:rPr>
              <w:lastRenderedPageBreak/>
              <w:t xml:space="preserve">Математика </w:t>
            </w:r>
          </w:p>
        </w:tc>
        <w:tc>
          <w:tcPr>
            <w:tcW w:w="2307"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95</w:t>
            </w:r>
          </w:p>
        </w:tc>
        <w:tc>
          <w:tcPr>
            <w:tcW w:w="2268"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30</w:t>
            </w:r>
          </w:p>
        </w:tc>
      </w:tr>
      <w:tr w:rsidR="005308BA" w:rsidRPr="005308BA" w:rsidTr="005E636E">
        <w:tc>
          <w:tcPr>
            <w:tcW w:w="2229" w:type="dxa"/>
          </w:tcPr>
          <w:p w:rsidR="005308BA" w:rsidRPr="005308BA" w:rsidRDefault="005308BA" w:rsidP="005E636E">
            <w:pPr>
              <w:tabs>
                <w:tab w:val="left" w:pos="180"/>
              </w:tabs>
              <w:spacing w:after="200"/>
              <w:rPr>
                <w:rFonts w:eastAsia="Calibri"/>
                <w:bCs/>
                <w:sz w:val="24"/>
                <w:szCs w:val="24"/>
              </w:rPr>
            </w:pPr>
            <w:r w:rsidRPr="005308BA">
              <w:rPr>
                <w:rFonts w:eastAsia="Calibri"/>
                <w:bCs/>
                <w:sz w:val="24"/>
                <w:szCs w:val="24"/>
              </w:rPr>
              <w:t xml:space="preserve">История </w:t>
            </w:r>
          </w:p>
        </w:tc>
        <w:tc>
          <w:tcPr>
            <w:tcW w:w="2307"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21</w:t>
            </w:r>
          </w:p>
        </w:tc>
        <w:tc>
          <w:tcPr>
            <w:tcW w:w="2268"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12</w:t>
            </w:r>
          </w:p>
        </w:tc>
      </w:tr>
      <w:tr w:rsidR="005308BA" w:rsidRPr="005308BA" w:rsidTr="005E636E">
        <w:tc>
          <w:tcPr>
            <w:tcW w:w="2229" w:type="dxa"/>
          </w:tcPr>
          <w:p w:rsidR="005308BA" w:rsidRPr="005308BA" w:rsidRDefault="005308BA" w:rsidP="005E636E">
            <w:pPr>
              <w:tabs>
                <w:tab w:val="left" w:pos="180"/>
              </w:tabs>
              <w:spacing w:after="200"/>
              <w:rPr>
                <w:rFonts w:eastAsia="Calibri"/>
                <w:bCs/>
                <w:sz w:val="24"/>
                <w:szCs w:val="24"/>
              </w:rPr>
            </w:pPr>
            <w:r w:rsidRPr="005308BA">
              <w:rPr>
                <w:rFonts w:eastAsia="Calibri"/>
                <w:bCs/>
                <w:sz w:val="24"/>
                <w:szCs w:val="24"/>
              </w:rPr>
              <w:t xml:space="preserve">Обществознание </w:t>
            </w:r>
          </w:p>
        </w:tc>
        <w:tc>
          <w:tcPr>
            <w:tcW w:w="2307"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58</w:t>
            </w:r>
          </w:p>
        </w:tc>
        <w:tc>
          <w:tcPr>
            <w:tcW w:w="2268"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19</w:t>
            </w:r>
          </w:p>
        </w:tc>
      </w:tr>
      <w:tr w:rsidR="005308BA" w:rsidRPr="005308BA" w:rsidTr="005E636E">
        <w:tc>
          <w:tcPr>
            <w:tcW w:w="2229" w:type="dxa"/>
          </w:tcPr>
          <w:p w:rsidR="005308BA" w:rsidRPr="005308BA" w:rsidRDefault="005308BA" w:rsidP="005E636E">
            <w:pPr>
              <w:tabs>
                <w:tab w:val="left" w:pos="180"/>
              </w:tabs>
              <w:spacing w:after="200"/>
              <w:rPr>
                <w:rFonts w:eastAsia="Calibri"/>
                <w:bCs/>
                <w:sz w:val="24"/>
                <w:szCs w:val="24"/>
              </w:rPr>
            </w:pPr>
            <w:r w:rsidRPr="005308BA">
              <w:rPr>
                <w:rFonts w:eastAsia="Calibri"/>
                <w:bCs/>
                <w:sz w:val="24"/>
                <w:szCs w:val="24"/>
              </w:rPr>
              <w:t xml:space="preserve">Химия </w:t>
            </w:r>
          </w:p>
        </w:tc>
        <w:tc>
          <w:tcPr>
            <w:tcW w:w="2307"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8</w:t>
            </w:r>
          </w:p>
        </w:tc>
        <w:tc>
          <w:tcPr>
            <w:tcW w:w="2268"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8</w:t>
            </w:r>
          </w:p>
        </w:tc>
      </w:tr>
      <w:tr w:rsidR="005308BA" w:rsidRPr="005308BA" w:rsidTr="005E636E">
        <w:tc>
          <w:tcPr>
            <w:tcW w:w="2229" w:type="dxa"/>
          </w:tcPr>
          <w:p w:rsidR="005308BA" w:rsidRPr="005308BA" w:rsidRDefault="005308BA" w:rsidP="005E636E">
            <w:pPr>
              <w:tabs>
                <w:tab w:val="left" w:pos="180"/>
              </w:tabs>
              <w:spacing w:after="200"/>
              <w:rPr>
                <w:rFonts w:eastAsia="Calibri"/>
                <w:bCs/>
                <w:sz w:val="24"/>
                <w:szCs w:val="24"/>
              </w:rPr>
            </w:pPr>
            <w:r w:rsidRPr="005308BA">
              <w:rPr>
                <w:rFonts w:eastAsia="Calibri"/>
                <w:bCs/>
                <w:sz w:val="24"/>
                <w:szCs w:val="24"/>
              </w:rPr>
              <w:t xml:space="preserve">Биология </w:t>
            </w:r>
          </w:p>
        </w:tc>
        <w:tc>
          <w:tcPr>
            <w:tcW w:w="2307"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81</w:t>
            </w:r>
          </w:p>
        </w:tc>
        <w:tc>
          <w:tcPr>
            <w:tcW w:w="2268"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9</w:t>
            </w:r>
          </w:p>
        </w:tc>
      </w:tr>
      <w:tr w:rsidR="005308BA" w:rsidRPr="005308BA" w:rsidTr="005E636E">
        <w:tc>
          <w:tcPr>
            <w:tcW w:w="2229" w:type="dxa"/>
          </w:tcPr>
          <w:p w:rsidR="005308BA" w:rsidRPr="005308BA" w:rsidRDefault="005308BA" w:rsidP="005E636E">
            <w:pPr>
              <w:tabs>
                <w:tab w:val="left" w:pos="180"/>
              </w:tabs>
              <w:spacing w:after="200"/>
              <w:rPr>
                <w:rFonts w:eastAsia="Calibri"/>
                <w:bCs/>
                <w:sz w:val="24"/>
                <w:szCs w:val="24"/>
              </w:rPr>
            </w:pPr>
            <w:r w:rsidRPr="005308BA">
              <w:rPr>
                <w:rFonts w:eastAsia="Calibri"/>
                <w:bCs/>
                <w:sz w:val="24"/>
                <w:szCs w:val="24"/>
              </w:rPr>
              <w:t xml:space="preserve">География </w:t>
            </w:r>
          </w:p>
        </w:tc>
        <w:tc>
          <w:tcPr>
            <w:tcW w:w="2307"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1</w:t>
            </w:r>
          </w:p>
        </w:tc>
        <w:tc>
          <w:tcPr>
            <w:tcW w:w="2268"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1</w:t>
            </w:r>
          </w:p>
        </w:tc>
      </w:tr>
      <w:tr w:rsidR="005308BA" w:rsidRPr="005308BA" w:rsidTr="005E636E">
        <w:tc>
          <w:tcPr>
            <w:tcW w:w="2229" w:type="dxa"/>
          </w:tcPr>
          <w:p w:rsidR="005308BA" w:rsidRPr="005308BA" w:rsidRDefault="005308BA" w:rsidP="005E636E">
            <w:pPr>
              <w:tabs>
                <w:tab w:val="left" w:pos="180"/>
              </w:tabs>
              <w:spacing w:after="200"/>
              <w:rPr>
                <w:rFonts w:eastAsia="Calibri"/>
                <w:bCs/>
                <w:sz w:val="24"/>
                <w:szCs w:val="24"/>
              </w:rPr>
            </w:pPr>
            <w:r w:rsidRPr="005308BA">
              <w:rPr>
                <w:rFonts w:eastAsia="Calibri"/>
                <w:bCs/>
                <w:sz w:val="24"/>
                <w:szCs w:val="24"/>
              </w:rPr>
              <w:t>Английский язык</w:t>
            </w:r>
          </w:p>
        </w:tc>
        <w:tc>
          <w:tcPr>
            <w:tcW w:w="2307"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2</w:t>
            </w:r>
          </w:p>
        </w:tc>
        <w:tc>
          <w:tcPr>
            <w:tcW w:w="2268"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4</w:t>
            </w:r>
          </w:p>
        </w:tc>
      </w:tr>
      <w:tr w:rsidR="005308BA" w:rsidRPr="005308BA" w:rsidTr="005E636E">
        <w:tc>
          <w:tcPr>
            <w:tcW w:w="2229" w:type="dxa"/>
          </w:tcPr>
          <w:p w:rsidR="005308BA" w:rsidRPr="005308BA" w:rsidRDefault="005308BA" w:rsidP="005E636E">
            <w:pPr>
              <w:tabs>
                <w:tab w:val="left" w:pos="180"/>
              </w:tabs>
              <w:spacing w:after="200"/>
              <w:rPr>
                <w:rFonts w:eastAsia="Calibri"/>
                <w:bCs/>
                <w:sz w:val="24"/>
                <w:szCs w:val="24"/>
              </w:rPr>
            </w:pPr>
            <w:r w:rsidRPr="005308BA">
              <w:rPr>
                <w:rFonts w:eastAsia="Calibri"/>
                <w:bCs/>
                <w:sz w:val="24"/>
                <w:szCs w:val="24"/>
              </w:rPr>
              <w:t xml:space="preserve">Физика </w:t>
            </w:r>
          </w:p>
        </w:tc>
        <w:tc>
          <w:tcPr>
            <w:tcW w:w="2307"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1</w:t>
            </w:r>
          </w:p>
        </w:tc>
        <w:tc>
          <w:tcPr>
            <w:tcW w:w="2268"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4</w:t>
            </w:r>
          </w:p>
        </w:tc>
      </w:tr>
      <w:tr w:rsidR="005308BA" w:rsidRPr="005308BA" w:rsidTr="005E636E">
        <w:tc>
          <w:tcPr>
            <w:tcW w:w="2229" w:type="dxa"/>
          </w:tcPr>
          <w:p w:rsidR="005308BA" w:rsidRPr="005308BA" w:rsidRDefault="005308BA" w:rsidP="005E636E">
            <w:pPr>
              <w:tabs>
                <w:tab w:val="left" w:pos="180"/>
              </w:tabs>
              <w:spacing w:after="200"/>
              <w:rPr>
                <w:rFonts w:eastAsia="Calibri"/>
                <w:bCs/>
                <w:sz w:val="24"/>
                <w:szCs w:val="24"/>
              </w:rPr>
            </w:pPr>
            <w:r w:rsidRPr="005308BA">
              <w:rPr>
                <w:rFonts w:eastAsia="Calibri"/>
                <w:bCs/>
                <w:sz w:val="24"/>
                <w:szCs w:val="24"/>
              </w:rPr>
              <w:t xml:space="preserve">Информатика </w:t>
            </w:r>
          </w:p>
        </w:tc>
        <w:tc>
          <w:tcPr>
            <w:tcW w:w="2307"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w:t>
            </w:r>
          </w:p>
        </w:tc>
        <w:tc>
          <w:tcPr>
            <w:tcW w:w="2268"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3</w:t>
            </w:r>
          </w:p>
        </w:tc>
      </w:tr>
      <w:tr w:rsidR="005308BA" w:rsidRPr="005308BA" w:rsidTr="005E636E">
        <w:tc>
          <w:tcPr>
            <w:tcW w:w="2229" w:type="dxa"/>
          </w:tcPr>
          <w:p w:rsidR="005308BA" w:rsidRPr="005308BA" w:rsidRDefault="005308BA" w:rsidP="005E636E">
            <w:pPr>
              <w:tabs>
                <w:tab w:val="left" w:pos="180"/>
              </w:tabs>
              <w:spacing w:after="200"/>
              <w:rPr>
                <w:rFonts w:eastAsia="Calibri"/>
                <w:bCs/>
                <w:sz w:val="24"/>
                <w:szCs w:val="24"/>
              </w:rPr>
            </w:pPr>
            <w:r w:rsidRPr="005308BA">
              <w:rPr>
                <w:rFonts w:eastAsia="Calibri"/>
                <w:bCs/>
                <w:sz w:val="24"/>
                <w:szCs w:val="24"/>
              </w:rPr>
              <w:t xml:space="preserve">Литература </w:t>
            </w:r>
          </w:p>
        </w:tc>
        <w:tc>
          <w:tcPr>
            <w:tcW w:w="2307"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w:t>
            </w:r>
          </w:p>
        </w:tc>
        <w:tc>
          <w:tcPr>
            <w:tcW w:w="2268" w:type="dxa"/>
          </w:tcPr>
          <w:p w:rsidR="005308BA" w:rsidRPr="005308BA" w:rsidRDefault="005308BA" w:rsidP="005E636E">
            <w:pPr>
              <w:tabs>
                <w:tab w:val="left" w:pos="180"/>
              </w:tabs>
              <w:spacing w:after="200"/>
              <w:jc w:val="center"/>
              <w:rPr>
                <w:rFonts w:eastAsia="Calibri"/>
                <w:bCs/>
                <w:sz w:val="24"/>
                <w:szCs w:val="24"/>
              </w:rPr>
            </w:pPr>
            <w:r w:rsidRPr="005308BA">
              <w:rPr>
                <w:rFonts w:eastAsia="Calibri"/>
                <w:bCs/>
                <w:sz w:val="24"/>
                <w:szCs w:val="24"/>
              </w:rPr>
              <w:t>2</w:t>
            </w:r>
          </w:p>
        </w:tc>
      </w:tr>
    </w:tbl>
    <w:p w:rsidR="005308BA" w:rsidRPr="005308BA" w:rsidRDefault="005308BA" w:rsidP="005308BA">
      <w:pPr>
        <w:tabs>
          <w:tab w:val="left" w:pos="180"/>
        </w:tabs>
        <w:contextualSpacing/>
        <w:rPr>
          <w:rFonts w:ascii="Times New Roman" w:eastAsia="Calibri" w:hAnsi="Times New Roman" w:cs="Times New Roman"/>
          <w:b/>
          <w:color w:val="000080"/>
          <w:sz w:val="24"/>
          <w:szCs w:val="24"/>
          <w:lang w:val="ru-RU"/>
        </w:rPr>
      </w:pPr>
    </w:p>
    <w:p w:rsidR="005308BA" w:rsidRPr="005308BA" w:rsidRDefault="005308BA" w:rsidP="005308BA">
      <w:pPr>
        <w:tabs>
          <w:tab w:val="left" w:pos="180"/>
        </w:tabs>
        <w:contextualSpacing/>
        <w:jc w:val="both"/>
        <w:rPr>
          <w:rFonts w:ascii="Times New Roman" w:eastAsia="Calibri" w:hAnsi="Times New Roman" w:cs="Times New Roman"/>
          <w:sz w:val="24"/>
          <w:szCs w:val="24"/>
          <w:lang w:val="ru-RU"/>
        </w:rPr>
      </w:pPr>
      <w:r w:rsidRPr="005308BA">
        <w:rPr>
          <w:rFonts w:ascii="Times New Roman" w:eastAsia="Calibri" w:hAnsi="Times New Roman" w:cs="Times New Roman"/>
          <w:sz w:val="24"/>
          <w:szCs w:val="24"/>
          <w:lang w:val="ru-RU"/>
        </w:rPr>
        <w:t xml:space="preserve">В соответствии с планом </w:t>
      </w:r>
      <w:proofErr w:type="spellStart"/>
      <w:r w:rsidRPr="005308BA">
        <w:rPr>
          <w:rFonts w:ascii="Times New Roman" w:eastAsia="Calibri" w:hAnsi="Times New Roman" w:cs="Times New Roman"/>
          <w:sz w:val="24"/>
          <w:szCs w:val="24"/>
          <w:lang w:val="ru-RU"/>
        </w:rPr>
        <w:t>внутрилицейского</w:t>
      </w:r>
      <w:proofErr w:type="spellEnd"/>
      <w:r w:rsidRPr="005308BA">
        <w:rPr>
          <w:rFonts w:ascii="Times New Roman" w:eastAsia="Calibri" w:hAnsi="Times New Roman" w:cs="Times New Roman"/>
          <w:sz w:val="24"/>
          <w:szCs w:val="24"/>
          <w:lang w:val="ru-RU"/>
        </w:rPr>
        <w:t xml:space="preserve"> контроля администрацией  были проведены тематические проверки и проанализирована работа по следующим показателям:</w:t>
      </w:r>
    </w:p>
    <w:p w:rsidR="005308BA" w:rsidRPr="005308BA" w:rsidRDefault="005308BA" w:rsidP="005308BA">
      <w:pPr>
        <w:tabs>
          <w:tab w:val="left" w:pos="180"/>
        </w:tabs>
        <w:contextualSpacing/>
        <w:jc w:val="both"/>
        <w:rPr>
          <w:rFonts w:ascii="Times New Roman" w:eastAsia="Calibri" w:hAnsi="Times New Roman" w:cs="Times New Roman"/>
          <w:sz w:val="24"/>
          <w:szCs w:val="24"/>
          <w:lang w:val="ru-RU"/>
        </w:rPr>
      </w:pPr>
      <w:r w:rsidRPr="005308BA">
        <w:rPr>
          <w:rFonts w:ascii="Times New Roman" w:eastAsia="Calibri" w:hAnsi="Times New Roman" w:cs="Times New Roman"/>
          <w:sz w:val="24"/>
          <w:szCs w:val="24"/>
          <w:lang w:val="ru-RU"/>
        </w:rPr>
        <w:t xml:space="preserve"> </w:t>
      </w:r>
      <w:r w:rsidRPr="005308BA">
        <w:rPr>
          <w:rFonts w:ascii="Times New Roman" w:eastAsia="Calibri" w:hAnsi="Times New Roman" w:cs="Times New Roman"/>
          <w:sz w:val="24"/>
          <w:szCs w:val="24"/>
        </w:rPr>
        <w:sym w:font="Symbol" w:char="F02D"/>
      </w:r>
      <w:r w:rsidRPr="005308BA">
        <w:rPr>
          <w:rFonts w:ascii="Times New Roman" w:eastAsia="Calibri" w:hAnsi="Times New Roman" w:cs="Times New Roman"/>
          <w:sz w:val="24"/>
          <w:szCs w:val="24"/>
          <w:lang w:val="ru-RU"/>
        </w:rPr>
        <w:t xml:space="preserve"> соответствие календарно – тематического планирования учебных программ федеральному базовому образовательному стандарту; </w:t>
      </w:r>
    </w:p>
    <w:p w:rsidR="005308BA" w:rsidRPr="005E636E" w:rsidRDefault="005308BA" w:rsidP="005308BA">
      <w:pPr>
        <w:tabs>
          <w:tab w:val="left" w:pos="180"/>
        </w:tabs>
        <w:contextualSpacing/>
        <w:jc w:val="both"/>
        <w:rPr>
          <w:rFonts w:ascii="Times New Roman" w:eastAsia="Calibri" w:hAnsi="Times New Roman" w:cs="Times New Roman"/>
          <w:sz w:val="24"/>
          <w:szCs w:val="24"/>
          <w:lang w:val="ru-RU"/>
        </w:rPr>
      </w:pPr>
      <w:r w:rsidRPr="005308BA">
        <w:rPr>
          <w:rFonts w:ascii="Times New Roman" w:eastAsia="Calibri" w:hAnsi="Times New Roman" w:cs="Times New Roman"/>
          <w:sz w:val="24"/>
          <w:szCs w:val="24"/>
        </w:rPr>
        <w:sym w:font="Symbol" w:char="F02D"/>
      </w:r>
      <w:r w:rsidRPr="005E636E">
        <w:rPr>
          <w:rFonts w:ascii="Times New Roman" w:eastAsia="Calibri" w:hAnsi="Times New Roman" w:cs="Times New Roman"/>
          <w:sz w:val="24"/>
          <w:szCs w:val="24"/>
          <w:lang w:val="ru-RU"/>
        </w:rPr>
        <w:t xml:space="preserve"> организация повторения учебного материала; </w:t>
      </w:r>
    </w:p>
    <w:p w:rsidR="005308BA" w:rsidRPr="005308BA" w:rsidRDefault="005308BA" w:rsidP="005308BA">
      <w:pPr>
        <w:tabs>
          <w:tab w:val="left" w:pos="180"/>
        </w:tabs>
        <w:contextualSpacing/>
        <w:jc w:val="both"/>
        <w:rPr>
          <w:rFonts w:ascii="Times New Roman" w:eastAsia="Calibri" w:hAnsi="Times New Roman" w:cs="Times New Roman"/>
          <w:sz w:val="24"/>
          <w:szCs w:val="24"/>
          <w:lang w:val="ru-RU"/>
        </w:rPr>
      </w:pPr>
      <w:r w:rsidRPr="005308BA">
        <w:rPr>
          <w:rFonts w:ascii="Times New Roman" w:eastAsia="Calibri" w:hAnsi="Times New Roman" w:cs="Times New Roman"/>
          <w:sz w:val="24"/>
          <w:szCs w:val="24"/>
          <w:lang w:val="ru-RU"/>
        </w:rPr>
        <w:t xml:space="preserve"> </w:t>
      </w:r>
      <w:r w:rsidRPr="005308BA">
        <w:rPr>
          <w:rFonts w:ascii="Times New Roman" w:eastAsia="Calibri" w:hAnsi="Times New Roman" w:cs="Times New Roman"/>
          <w:sz w:val="24"/>
          <w:szCs w:val="24"/>
        </w:rPr>
        <w:sym w:font="Symbol" w:char="F02D"/>
      </w:r>
      <w:r w:rsidRPr="005308BA">
        <w:rPr>
          <w:rFonts w:ascii="Times New Roman" w:eastAsia="Calibri" w:hAnsi="Times New Roman" w:cs="Times New Roman"/>
          <w:sz w:val="24"/>
          <w:szCs w:val="24"/>
          <w:lang w:val="ru-RU"/>
        </w:rPr>
        <w:t xml:space="preserve"> 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 </w:t>
      </w:r>
    </w:p>
    <w:p w:rsidR="005308BA" w:rsidRPr="005308BA" w:rsidRDefault="005308BA" w:rsidP="005308BA">
      <w:pPr>
        <w:tabs>
          <w:tab w:val="left" w:pos="180"/>
        </w:tabs>
        <w:contextualSpacing/>
        <w:jc w:val="both"/>
        <w:rPr>
          <w:rFonts w:ascii="Times New Roman" w:eastAsia="Calibri" w:hAnsi="Times New Roman" w:cs="Times New Roman"/>
          <w:sz w:val="24"/>
          <w:szCs w:val="24"/>
          <w:lang w:val="ru-RU"/>
        </w:rPr>
      </w:pPr>
      <w:r w:rsidRPr="005308BA">
        <w:rPr>
          <w:rFonts w:ascii="Times New Roman" w:eastAsia="Calibri" w:hAnsi="Times New Roman" w:cs="Times New Roman"/>
          <w:sz w:val="24"/>
          <w:szCs w:val="24"/>
        </w:rPr>
        <w:sym w:font="Symbol" w:char="F02D"/>
      </w:r>
      <w:r w:rsidRPr="005308BA">
        <w:rPr>
          <w:rFonts w:ascii="Times New Roman" w:eastAsia="Calibri" w:hAnsi="Times New Roman" w:cs="Times New Roman"/>
          <w:sz w:val="24"/>
          <w:szCs w:val="24"/>
          <w:lang w:val="ru-RU"/>
        </w:rPr>
        <w:t xml:space="preserve"> выполнение общеобразовательных программ в выпускных классах; </w:t>
      </w:r>
    </w:p>
    <w:p w:rsidR="005308BA" w:rsidRPr="005308BA" w:rsidRDefault="005308BA" w:rsidP="005308BA">
      <w:pPr>
        <w:tabs>
          <w:tab w:val="left" w:pos="180"/>
        </w:tabs>
        <w:contextualSpacing/>
        <w:jc w:val="both"/>
        <w:rPr>
          <w:rFonts w:ascii="Times New Roman" w:eastAsia="Calibri" w:hAnsi="Times New Roman" w:cs="Times New Roman"/>
          <w:sz w:val="24"/>
          <w:szCs w:val="24"/>
          <w:lang w:val="ru-RU"/>
        </w:rPr>
      </w:pPr>
      <w:r w:rsidRPr="005308BA">
        <w:rPr>
          <w:rFonts w:ascii="Times New Roman" w:eastAsia="Calibri" w:hAnsi="Times New Roman" w:cs="Times New Roman"/>
          <w:sz w:val="24"/>
          <w:szCs w:val="24"/>
        </w:rPr>
        <w:sym w:font="Symbol" w:char="F02D"/>
      </w:r>
      <w:r w:rsidRPr="005308BA">
        <w:rPr>
          <w:rFonts w:ascii="Times New Roman" w:eastAsia="Calibri" w:hAnsi="Times New Roman" w:cs="Times New Roman"/>
          <w:sz w:val="24"/>
          <w:szCs w:val="24"/>
          <w:lang w:val="ru-RU"/>
        </w:rPr>
        <w:t xml:space="preserve"> выполнение указаний к ведению классного журнала; </w:t>
      </w:r>
    </w:p>
    <w:p w:rsidR="005308BA" w:rsidRPr="005308BA" w:rsidRDefault="005308BA" w:rsidP="005308BA">
      <w:pPr>
        <w:tabs>
          <w:tab w:val="left" w:pos="180"/>
        </w:tabs>
        <w:contextualSpacing/>
        <w:jc w:val="both"/>
        <w:rPr>
          <w:rFonts w:ascii="Times New Roman" w:eastAsia="Calibri" w:hAnsi="Times New Roman" w:cs="Times New Roman"/>
          <w:sz w:val="24"/>
          <w:szCs w:val="24"/>
          <w:lang w:val="ru-RU"/>
        </w:rPr>
      </w:pPr>
      <w:r w:rsidRPr="005308BA">
        <w:rPr>
          <w:rFonts w:ascii="Times New Roman" w:eastAsia="Calibri" w:hAnsi="Times New Roman" w:cs="Times New Roman"/>
          <w:sz w:val="24"/>
          <w:szCs w:val="24"/>
          <w:lang w:val="ru-RU"/>
        </w:rPr>
        <w:t xml:space="preserve">              Выводы: 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5308BA" w:rsidRPr="005308BA" w:rsidRDefault="005308BA" w:rsidP="005308BA">
      <w:pPr>
        <w:contextualSpacing/>
        <w:jc w:val="center"/>
        <w:rPr>
          <w:rFonts w:ascii="Times New Roman" w:hAnsi="Times New Roman" w:cs="Times New Roman"/>
          <w:b/>
          <w:sz w:val="24"/>
          <w:szCs w:val="24"/>
        </w:rPr>
      </w:pPr>
      <w:proofErr w:type="spellStart"/>
      <w:r w:rsidRPr="005308BA">
        <w:rPr>
          <w:rFonts w:ascii="Times New Roman" w:hAnsi="Times New Roman" w:cs="Times New Roman"/>
          <w:b/>
          <w:sz w:val="24"/>
          <w:szCs w:val="24"/>
        </w:rPr>
        <w:t>Результаты</w:t>
      </w:r>
      <w:proofErr w:type="spellEnd"/>
      <w:r w:rsidRPr="005308BA">
        <w:rPr>
          <w:rFonts w:ascii="Times New Roman" w:hAnsi="Times New Roman" w:cs="Times New Roman"/>
          <w:b/>
          <w:sz w:val="24"/>
          <w:szCs w:val="24"/>
        </w:rPr>
        <w:t xml:space="preserve"> </w:t>
      </w:r>
      <w:proofErr w:type="spellStart"/>
      <w:r w:rsidRPr="005308BA">
        <w:rPr>
          <w:rFonts w:ascii="Times New Roman" w:hAnsi="Times New Roman" w:cs="Times New Roman"/>
          <w:b/>
          <w:sz w:val="24"/>
          <w:szCs w:val="24"/>
        </w:rPr>
        <w:t>итоговой</w:t>
      </w:r>
      <w:proofErr w:type="spellEnd"/>
      <w:r w:rsidRPr="005308BA">
        <w:rPr>
          <w:rFonts w:ascii="Times New Roman" w:hAnsi="Times New Roman" w:cs="Times New Roman"/>
          <w:b/>
          <w:sz w:val="24"/>
          <w:szCs w:val="24"/>
        </w:rPr>
        <w:t xml:space="preserve"> </w:t>
      </w:r>
      <w:proofErr w:type="spellStart"/>
      <w:r w:rsidRPr="005308BA">
        <w:rPr>
          <w:rFonts w:ascii="Times New Roman" w:hAnsi="Times New Roman" w:cs="Times New Roman"/>
          <w:b/>
          <w:sz w:val="24"/>
          <w:szCs w:val="24"/>
        </w:rPr>
        <w:t>аттестации</w:t>
      </w:r>
      <w:proofErr w:type="spellEnd"/>
    </w:p>
    <w:p w:rsidR="005308BA" w:rsidRPr="005308BA" w:rsidRDefault="005308BA" w:rsidP="005308BA">
      <w:pPr>
        <w:contextualSpacing/>
        <w:jc w:val="center"/>
        <w:rPr>
          <w:rFonts w:ascii="Times New Roman" w:hAnsi="Times New Roman" w:cs="Times New Roman"/>
          <w:b/>
          <w:sz w:val="24"/>
          <w:szCs w:val="24"/>
        </w:rPr>
      </w:pPr>
      <w:r w:rsidRPr="005308BA">
        <w:rPr>
          <w:rFonts w:ascii="Times New Roman" w:hAnsi="Times New Roman" w:cs="Times New Roman"/>
          <w:b/>
          <w:sz w:val="24"/>
          <w:szCs w:val="24"/>
        </w:rPr>
        <w:t xml:space="preserve">9 </w:t>
      </w:r>
      <w:proofErr w:type="spellStart"/>
      <w:r w:rsidRPr="005308BA">
        <w:rPr>
          <w:rFonts w:ascii="Times New Roman" w:hAnsi="Times New Roman" w:cs="Times New Roman"/>
          <w:b/>
          <w:sz w:val="24"/>
          <w:szCs w:val="24"/>
        </w:rPr>
        <w:t>классы</w:t>
      </w:r>
      <w:proofErr w:type="spellEnd"/>
    </w:p>
    <w:p w:rsidR="005308BA" w:rsidRPr="005308BA" w:rsidRDefault="005308BA" w:rsidP="005308BA">
      <w:pPr>
        <w:contextualSpacing/>
        <w:jc w:val="center"/>
        <w:rPr>
          <w:rFonts w:ascii="Times New Roman" w:hAnsi="Times New Roman" w:cs="Times New Roman"/>
          <w:b/>
          <w:sz w:val="24"/>
          <w:szCs w:val="24"/>
        </w:rPr>
      </w:pPr>
      <w:r w:rsidRPr="005308BA">
        <w:rPr>
          <w:rFonts w:ascii="Times New Roman" w:hAnsi="Times New Roman" w:cs="Times New Roman"/>
          <w:b/>
          <w:sz w:val="24"/>
          <w:szCs w:val="24"/>
        </w:rPr>
        <w:t xml:space="preserve">2019 </w:t>
      </w:r>
      <w:proofErr w:type="spellStart"/>
      <w:r w:rsidRPr="005308BA">
        <w:rPr>
          <w:rFonts w:ascii="Times New Roman" w:hAnsi="Times New Roman" w:cs="Times New Roman"/>
          <w:b/>
          <w:sz w:val="24"/>
          <w:szCs w:val="24"/>
        </w:rPr>
        <w:t>год</w:t>
      </w:r>
      <w:proofErr w:type="spellEnd"/>
    </w:p>
    <w:tbl>
      <w:tblPr>
        <w:tblW w:w="9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276"/>
        <w:gridCol w:w="1163"/>
        <w:gridCol w:w="709"/>
        <w:gridCol w:w="709"/>
        <w:gridCol w:w="709"/>
        <w:gridCol w:w="708"/>
        <w:gridCol w:w="709"/>
        <w:gridCol w:w="710"/>
        <w:gridCol w:w="709"/>
      </w:tblGrid>
      <w:tr w:rsidR="005308BA" w:rsidRPr="005308BA" w:rsidTr="005E636E">
        <w:tc>
          <w:tcPr>
            <w:tcW w:w="2552" w:type="dxa"/>
          </w:tcPr>
          <w:p w:rsidR="005308BA" w:rsidRPr="005308BA" w:rsidRDefault="005308BA" w:rsidP="005E636E">
            <w:pPr>
              <w:rPr>
                <w:rFonts w:ascii="Times New Roman" w:hAnsi="Times New Roman" w:cs="Times New Roman"/>
                <w:sz w:val="24"/>
                <w:szCs w:val="24"/>
              </w:rPr>
            </w:pPr>
            <w:proofErr w:type="spellStart"/>
            <w:r w:rsidRPr="005308BA">
              <w:rPr>
                <w:rFonts w:ascii="Times New Roman" w:hAnsi="Times New Roman" w:cs="Times New Roman"/>
                <w:sz w:val="24"/>
                <w:szCs w:val="24"/>
              </w:rPr>
              <w:t>Предметы</w:t>
            </w:r>
            <w:proofErr w:type="spellEnd"/>
          </w:p>
        </w:tc>
        <w:tc>
          <w:tcPr>
            <w:tcW w:w="1276" w:type="dxa"/>
          </w:tcPr>
          <w:p w:rsidR="005308BA" w:rsidRPr="005308BA" w:rsidRDefault="005308BA" w:rsidP="005E636E">
            <w:pPr>
              <w:rPr>
                <w:rFonts w:ascii="Times New Roman" w:hAnsi="Times New Roman" w:cs="Times New Roman"/>
                <w:sz w:val="24"/>
                <w:szCs w:val="24"/>
              </w:rPr>
            </w:pPr>
            <w:proofErr w:type="spellStart"/>
            <w:r w:rsidRPr="005308BA">
              <w:rPr>
                <w:rFonts w:ascii="Times New Roman" w:hAnsi="Times New Roman" w:cs="Times New Roman"/>
                <w:sz w:val="24"/>
                <w:szCs w:val="24"/>
              </w:rPr>
              <w:t>Руссский</w:t>
            </w:r>
            <w:proofErr w:type="spellEnd"/>
            <w:r w:rsidRPr="005308BA">
              <w:rPr>
                <w:rFonts w:ascii="Times New Roman" w:hAnsi="Times New Roman" w:cs="Times New Roman"/>
                <w:sz w:val="24"/>
                <w:szCs w:val="24"/>
              </w:rPr>
              <w:t xml:space="preserve"> </w:t>
            </w:r>
            <w:proofErr w:type="spellStart"/>
            <w:r w:rsidRPr="005308BA">
              <w:rPr>
                <w:rFonts w:ascii="Times New Roman" w:hAnsi="Times New Roman" w:cs="Times New Roman"/>
                <w:sz w:val="24"/>
                <w:szCs w:val="24"/>
              </w:rPr>
              <w:t>язык</w:t>
            </w:r>
            <w:proofErr w:type="spellEnd"/>
          </w:p>
        </w:tc>
        <w:tc>
          <w:tcPr>
            <w:tcW w:w="1163" w:type="dxa"/>
          </w:tcPr>
          <w:p w:rsidR="005308BA" w:rsidRPr="005308BA" w:rsidRDefault="005308BA" w:rsidP="005E636E">
            <w:pPr>
              <w:rPr>
                <w:rFonts w:ascii="Times New Roman" w:hAnsi="Times New Roman" w:cs="Times New Roman"/>
                <w:sz w:val="24"/>
                <w:szCs w:val="24"/>
              </w:rPr>
            </w:pPr>
            <w:proofErr w:type="spellStart"/>
            <w:r w:rsidRPr="005308BA">
              <w:rPr>
                <w:rFonts w:ascii="Times New Roman" w:hAnsi="Times New Roman" w:cs="Times New Roman"/>
                <w:sz w:val="24"/>
                <w:szCs w:val="24"/>
              </w:rPr>
              <w:t>математика</w:t>
            </w:r>
            <w:proofErr w:type="spellEnd"/>
          </w:p>
        </w:tc>
        <w:tc>
          <w:tcPr>
            <w:tcW w:w="709" w:type="dxa"/>
          </w:tcPr>
          <w:p w:rsidR="005308BA" w:rsidRPr="005308BA" w:rsidRDefault="005308BA" w:rsidP="005E636E">
            <w:pPr>
              <w:rPr>
                <w:rFonts w:ascii="Times New Roman" w:hAnsi="Times New Roman" w:cs="Times New Roman"/>
                <w:sz w:val="24"/>
                <w:szCs w:val="24"/>
              </w:rPr>
            </w:pPr>
            <w:proofErr w:type="spellStart"/>
            <w:r w:rsidRPr="005308BA">
              <w:rPr>
                <w:rFonts w:ascii="Times New Roman" w:hAnsi="Times New Roman" w:cs="Times New Roman"/>
                <w:sz w:val="24"/>
                <w:szCs w:val="24"/>
              </w:rPr>
              <w:t>история</w:t>
            </w:r>
            <w:proofErr w:type="spellEnd"/>
          </w:p>
        </w:tc>
        <w:tc>
          <w:tcPr>
            <w:tcW w:w="709" w:type="dxa"/>
          </w:tcPr>
          <w:p w:rsidR="005308BA" w:rsidRPr="005308BA" w:rsidRDefault="005308BA" w:rsidP="005E636E">
            <w:pPr>
              <w:rPr>
                <w:rFonts w:ascii="Times New Roman" w:hAnsi="Times New Roman" w:cs="Times New Roman"/>
                <w:sz w:val="24"/>
                <w:szCs w:val="24"/>
              </w:rPr>
            </w:pPr>
            <w:proofErr w:type="spellStart"/>
            <w:r w:rsidRPr="005308BA">
              <w:rPr>
                <w:rFonts w:ascii="Times New Roman" w:hAnsi="Times New Roman" w:cs="Times New Roman"/>
                <w:sz w:val="24"/>
                <w:szCs w:val="24"/>
              </w:rPr>
              <w:t>обществознание</w:t>
            </w:r>
            <w:proofErr w:type="spellEnd"/>
          </w:p>
        </w:tc>
        <w:tc>
          <w:tcPr>
            <w:tcW w:w="709" w:type="dxa"/>
          </w:tcPr>
          <w:p w:rsidR="005308BA" w:rsidRPr="005308BA" w:rsidRDefault="005308BA" w:rsidP="005E636E">
            <w:pPr>
              <w:rPr>
                <w:rFonts w:ascii="Times New Roman" w:hAnsi="Times New Roman" w:cs="Times New Roman"/>
                <w:sz w:val="24"/>
                <w:szCs w:val="24"/>
              </w:rPr>
            </w:pPr>
            <w:proofErr w:type="spellStart"/>
            <w:r w:rsidRPr="005308BA">
              <w:rPr>
                <w:rFonts w:ascii="Times New Roman" w:hAnsi="Times New Roman" w:cs="Times New Roman"/>
                <w:sz w:val="24"/>
                <w:szCs w:val="24"/>
              </w:rPr>
              <w:t>химия</w:t>
            </w:r>
            <w:proofErr w:type="spellEnd"/>
          </w:p>
        </w:tc>
        <w:tc>
          <w:tcPr>
            <w:tcW w:w="708" w:type="dxa"/>
          </w:tcPr>
          <w:p w:rsidR="005308BA" w:rsidRPr="005308BA" w:rsidRDefault="005308BA" w:rsidP="005E636E">
            <w:pPr>
              <w:rPr>
                <w:rFonts w:ascii="Times New Roman" w:hAnsi="Times New Roman" w:cs="Times New Roman"/>
                <w:sz w:val="24"/>
                <w:szCs w:val="24"/>
              </w:rPr>
            </w:pPr>
            <w:proofErr w:type="spellStart"/>
            <w:r w:rsidRPr="005308BA">
              <w:rPr>
                <w:rFonts w:ascii="Times New Roman" w:hAnsi="Times New Roman" w:cs="Times New Roman"/>
                <w:sz w:val="24"/>
                <w:szCs w:val="24"/>
              </w:rPr>
              <w:t>биология</w:t>
            </w:r>
            <w:proofErr w:type="spellEnd"/>
          </w:p>
        </w:tc>
        <w:tc>
          <w:tcPr>
            <w:tcW w:w="709" w:type="dxa"/>
          </w:tcPr>
          <w:p w:rsidR="005308BA" w:rsidRPr="005308BA" w:rsidRDefault="005308BA" w:rsidP="005E636E">
            <w:pPr>
              <w:rPr>
                <w:rFonts w:ascii="Times New Roman" w:hAnsi="Times New Roman" w:cs="Times New Roman"/>
                <w:sz w:val="24"/>
                <w:szCs w:val="24"/>
              </w:rPr>
            </w:pPr>
            <w:proofErr w:type="spellStart"/>
            <w:r w:rsidRPr="005308BA">
              <w:rPr>
                <w:rFonts w:ascii="Times New Roman" w:hAnsi="Times New Roman" w:cs="Times New Roman"/>
                <w:sz w:val="24"/>
                <w:szCs w:val="24"/>
              </w:rPr>
              <w:t>география</w:t>
            </w:r>
            <w:proofErr w:type="spellEnd"/>
          </w:p>
        </w:tc>
        <w:tc>
          <w:tcPr>
            <w:tcW w:w="710" w:type="dxa"/>
          </w:tcPr>
          <w:p w:rsidR="005308BA" w:rsidRPr="005308BA" w:rsidRDefault="005308BA" w:rsidP="005E636E">
            <w:pPr>
              <w:rPr>
                <w:rFonts w:ascii="Times New Roman" w:hAnsi="Times New Roman" w:cs="Times New Roman"/>
                <w:sz w:val="24"/>
                <w:szCs w:val="24"/>
              </w:rPr>
            </w:pPr>
            <w:proofErr w:type="spellStart"/>
            <w:r w:rsidRPr="005308BA">
              <w:rPr>
                <w:rFonts w:ascii="Times New Roman" w:hAnsi="Times New Roman" w:cs="Times New Roman"/>
                <w:sz w:val="24"/>
                <w:szCs w:val="24"/>
              </w:rPr>
              <w:t>Англ</w:t>
            </w:r>
            <w:proofErr w:type="spellEnd"/>
            <w:r w:rsidRPr="005308BA">
              <w:rPr>
                <w:rFonts w:ascii="Times New Roman" w:hAnsi="Times New Roman" w:cs="Times New Roman"/>
                <w:sz w:val="24"/>
                <w:szCs w:val="24"/>
              </w:rPr>
              <w:t xml:space="preserve">. </w:t>
            </w:r>
            <w:proofErr w:type="spellStart"/>
            <w:r w:rsidRPr="005308BA">
              <w:rPr>
                <w:rFonts w:ascii="Times New Roman" w:hAnsi="Times New Roman" w:cs="Times New Roman"/>
                <w:sz w:val="24"/>
                <w:szCs w:val="24"/>
              </w:rPr>
              <w:t>яз</w:t>
            </w:r>
            <w:proofErr w:type="spellEnd"/>
          </w:p>
        </w:tc>
        <w:tc>
          <w:tcPr>
            <w:tcW w:w="709" w:type="dxa"/>
          </w:tcPr>
          <w:p w:rsidR="005308BA" w:rsidRPr="005308BA" w:rsidRDefault="005308BA" w:rsidP="005E636E">
            <w:pPr>
              <w:rPr>
                <w:rFonts w:ascii="Times New Roman" w:hAnsi="Times New Roman" w:cs="Times New Roman"/>
                <w:sz w:val="24"/>
                <w:szCs w:val="24"/>
              </w:rPr>
            </w:pPr>
            <w:proofErr w:type="spellStart"/>
            <w:r w:rsidRPr="005308BA">
              <w:rPr>
                <w:rFonts w:ascii="Times New Roman" w:hAnsi="Times New Roman" w:cs="Times New Roman"/>
                <w:sz w:val="24"/>
                <w:szCs w:val="24"/>
              </w:rPr>
              <w:t>физика</w:t>
            </w:r>
            <w:proofErr w:type="spellEnd"/>
          </w:p>
        </w:tc>
      </w:tr>
      <w:tr w:rsidR="005308BA" w:rsidRPr="005308BA" w:rsidTr="005E636E">
        <w:tc>
          <w:tcPr>
            <w:tcW w:w="2552"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 xml:space="preserve">                                    </w:t>
            </w:r>
            <w:proofErr w:type="spellStart"/>
            <w:r w:rsidRPr="005308BA">
              <w:rPr>
                <w:rFonts w:ascii="Times New Roman" w:hAnsi="Times New Roman" w:cs="Times New Roman"/>
                <w:sz w:val="24"/>
                <w:szCs w:val="24"/>
              </w:rPr>
              <w:t>Сдавало</w:t>
            </w:r>
            <w:proofErr w:type="spellEnd"/>
            <w:r w:rsidRPr="005308BA">
              <w:rPr>
                <w:rFonts w:ascii="Times New Roman" w:hAnsi="Times New Roman" w:cs="Times New Roman"/>
                <w:sz w:val="24"/>
                <w:szCs w:val="24"/>
              </w:rPr>
              <w:t xml:space="preserve"> </w:t>
            </w:r>
            <w:proofErr w:type="spellStart"/>
            <w:r w:rsidRPr="005308BA">
              <w:rPr>
                <w:rFonts w:ascii="Times New Roman" w:hAnsi="Times New Roman" w:cs="Times New Roman"/>
                <w:sz w:val="24"/>
                <w:szCs w:val="24"/>
              </w:rPr>
              <w:t>всего</w:t>
            </w:r>
            <w:proofErr w:type="spellEnd"/>
            <w:r w:rsidRPr="005308BA">
              <w:rPr>
                <w:rFonts w:ascii="Times New Roman" w:hAnsi="Times New Roman" w:cs="Times New Roman"/>
                <w:sz w:val="24"/>
                <w:szCs w:val="24"/>
              </w:rPr>
              <w:t xml:space="preserve"> </w:t>
            </w:r>
          </w:p>
        </w:tc>
        <w:tc>
          <w:tcPr>
            <w:tcW w:w="1276"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91</w:t>
            </w:r>
          </w:p>
        </w:tc>
        <w:tc>
          <w:tcPr>
            <w:tcW w:w="1163"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91</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21</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58</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8</w:t>
            </w:r>
          </w:p>
        </w:tc>
        <w:tc>
          <w:tcPr>
            <w:tcW w:w="708"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81</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1</w:t>
            </w:r>
          </w:p>
        </w:tc>
        <w:tc>
          <w:tcPr>
            <w:tcW w:w="710"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2</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1</w:t>
            </w:r>
          </w:p>
        </w:tc>
      </w:tr>
      <w:tr w:rsidR="005308BA" w:rsidRPr="005308BA" w:rsidTr="005E636E">
        <w:tc>
          <w:tcPr>
            <w:tcW w:w="2552" w:type="dxa"/>
          </w:tcPr>
          <w:p w:rsidR="005308BA" w:rsidRPr="005308BA" w:rsidRDefault="005308BA" w:rsidP="005E636E">
            <w:pPr>
              <w:jc w:val="right"/>
              <w:rPr>
                <w:rFonts w:ascii="Times New Roman" w:hAnsi="Times New Roman" w:cs="Times New Roman"/>
                <w:sz w:val="24"/>
                <w:szCs w:val="24"/>
              </w:rPr>
            </w:pPr>
            <w:r w:rsidRPr="005308BA">
              <w:rPr>
                <w:rFonts w:ascii="Times New Roman" w:hAnsi="Times New Roman" w:cs="Times New Roman"/>
                <w:sz w:val="24"/>
                <w:szCs w:val="24"/>
              </w:rPr>
              <w:t>«5»</w:t>
            </w:r>
          </w:p>
        </w:tc>
        <w:tc>
          <w:tcPr>
            <w:tcW w:w="1276"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55</w:t>
            </w:r>
          </w:p>
        </w:tc>
        <w:tc>
          <w:tcPr>
            <w:tcW w:w="1163"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56</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7</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17</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6</w:t>
            </w:r>
          </w:p>
        </w:tc>
        <w:tc>
          <w:tcPr>
            <w:tcW w:w="708"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48</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0</w:t>
            </w:r>
          </w:p>
        </w:tc>
        <w:tc>
          <w:tcPr>
            <w:tcW w:w="710"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1</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0</w:t>
            </w:r>
          </w:p>
        </w:tc>
      </w:tr>
      <w:tr w:rsidR="005308BA" w:rsidRPr="005308BA" w:rsidTr="005E636E">
        <w:tc>
          <w:tcPr>
            <w:tcW w:w="2552" w:type="dxa"/>
          </w:tcPr>
          <w:p w:rsidR="005308BA" w:rsidRPr="005308BA" w:rsidRDefault="005308BA" w:rsidP="005E636E">
            <w:pPr>
              <w:jc w:val="right"/>
              <w:rPr>
                <w:rFonts w:ascii="Times New Roman" w:hAnsi="Times New Roman" w:cs="Times New Roman"/>
                <w:sz w:val="24"/>
                <w:szCs w:val="24"/>
              </w:rPr>
            </w:pPr>
            <w:r w:rsidRPr="005308BA">
              <w:rPr>
                <w:rFonts w:ascii="Times New Roman" w:hAnsi="Times New Roman" w:cs="Times New Roman"/>
                <w:sz w:val="24"/>
                <w:szCs w:val="24"/>
              </w:rPr>
              <w:t>«4»</w:t>
            </w:r>
          </w:p>
        </w:tc>
        <w:tc>
          <w:tcPr>
            <w:tcW w:w="1276"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24</w:t>
            </w:r>
          </w:p>
        </w:tc>
        <w:tc>
          <w:tcPr>
            <w:tcW w:w="1163"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36</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14</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38</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2</w:t>
            </w:r>
          </w:p>
        </w:tc>
        <w:tc>
          <w:tcPr>
            <w:tcW w:w="708"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34</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1</w:t>
            </w:r>
          </w:p>
        </w:tc>
        <w:tc>
          <w:tcPr>
            <w:tcW w:w="710"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1</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1</w:t>
            </w:r>
          </w:p>
        </w:tc>
      </w:tr>
      <w:tr w:rsidR="005308BA" w:rsidRPr="005308BA" w:rsidTr="005E636E">
        <w:tc>
          <w:tcPr>
            <w:tcW w:w="2552" w:type="dxa"/>
          </w:tcPr>
          <w:p w:rsidR="005308BA" w:rsidRPr="005308BA" w:rsidRDefault="005308BA" w:rsidP="005E636E">
            <w:pPr>
              <w:jc w:val="right"/>
              <w:rPr>
                <w:rFonts w:ascii="Times New Roman" w:hAnsi="Times New Roman" w:cs="Times New Roman"/>
                <w:sz w:val="24"/>
                <w:szCs w:val="24"/>
              </w:rPr>
            </w:pPr>
            <w:r w:rsidRPr="005308BA">
              <w:rPr>
                <w:rFonts w:ascii="Times New Roman" w:hAnsi="Times New Roman" w:cs="Times New Roman"/>
                <w:sz w:val="24"/>
                <w:szCs w:val="24"/>
              </w:rPr>
              <w:t>«3»</w:t>
            </w:r>
          </w:p>
        </w:tc>
        <w:tc>
          <w:tcPr>
            <w:tcW w:w="1276"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12</w:t>
            </w:r>
          </w:p>
        </w:tc>
        <w:tc>
          <w:tcPr>
            <w:tcW w:w="1163"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2</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0</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3</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0</w:t>
            </w:r>
          </w:p>
        </w:tc>
        <w:tc>
          <w:tcPr>
            <w:tcW w:w="708"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1</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0</w:t>
            </w:r>
          </w:p>
        </w:tc>
        <w:tc>
          <w:tcPr>
            <w:tcW w:w="710"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0</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0</w:t>
            </w:r>
          </w:p>
        </w:tc>
      </w:tr>
      <w:tr w:rsidR="005308BA" w:rsidRPr="005308BA" w:rsidTr="005E636E">
        <w:tc>
          <w:tcPr>
            <w:tcW w:w="2552" w:type="dxa"/>
          </w:tcPr>
          <w:p w:rsidR="005308BA" w:rsidRPr="005308BA" w:rsidRDefault="005308BA" w:rsidP="005E636E">
            <w:pPr>
              <w:jc w:val="right"/>
              <w:rPr>
                <w:rFonts w:ascii="Times New Roman" w:hAnsi="Times New Roman" w:cs="Times New Roman"/>
                <w:sz w:val="24"/>
                <w:szCs w:val="24"/>
              </w:rPr>
            </w:pPr>
            <w:proofErr w:type="spellStart"/>
            <w:r w:rsidRPr="005308BA">
              <w:rPr>
                <w:rFonts w:ascii="Times New Roman" w:hAnsi="Times New Roman" w:cs="Times New Roman"/>
                <w:sz w:val="24"/>
                <w:szCs w:val="24"/>
              </w:rPr>
              <w:t>Средняя</w:t>
            </w:r>
            <w:proofErr w:type="spellEnd"/>
            <w:r w:rsidRPr="005308BA">
              <w:rPr>
                <w:rFonts w:ascii="Times New Roman" w:hAnsi="Times New Roman" w:cs="Times New Roman"/>
                <w:sz w:val="24"/>
                <w:szCs w:val="24"/>
              </w:rPr>
              <w:t xml:space="preserve"> </w:t>
            </w:r>
            <w:proofErr w:type="spellStart"/>
            <w:r w:rsidRPr="005308BA">
              <w:rPr>
                <w:rFonts w:ascii="Times New Roman" w:hAnsi="Times New Roman" w:cs="Times New Roman"/>
                <w:sz w:val="24"/>
                <w:szCs w:val="24"/>
              </w:rPr>
              <w:t>оценка</w:t>
            </w:r>
            <w:proofErr w:type="spellEnd"/>
            <w:r w:rsidRPr="005308BA">
              <w:rPr>
                <w:rFonts w:ascii="Times New Roman" w:hAnsi="Times New Roman" w:cs="Times New Roman"/>
                <w:sz w:val="24"/>
                <w:szCs w:val="24"/>
              </w:rPr>
              <w:t xml:space="preserve"> в </w:t>
            </w:r>
            <w:proofErr w:type="spellStart"/>
            <w:r w:rsidRPr="005308BA">
              <w:rPr>
                <w:rFonts w:ascii="Times New Roman" w:hAnsi="Times New Roman" w:cs="Times New Roman"/>
                <w:sz w:val="24"/>
                <w:szCs w:val="24"/>
              </w:rPr>
              <w:t>районе</w:t>
            </w:r>
            <w:proofErr w:type="spellEnd"/>
          </w:p>
        </w:tc>
        <w:tc>
          <w:tcPr>
            <w:tcW w:w="1276"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w:t>
            </w:r>
          </w:p>
        </w:tc>
        <w:tc>
          <w:tcPr>
            <w:tcW w:w="1163"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5</w:t>
            </w:r>
          </w:p>
        </w:tc>
        <w:tc>
          <w:tcPr>
            <w:tcW w:w="708"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w:t>
            </w:r>
          </w:p>
        </w:tc>
        <w:tc>
          <w:tcPr>
            <w:tcW w:w="710"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3</w:t>
            </w:r>
          </w:p>
        </w:tc>
      </w:tr>
      <w:tr w:rsidR="005308BA" w:rsidRPr="005308BA" w:rsidTr="005E636E">
        <w:tc>
          <w:tcPr>
            <w:tcW w:w="2552" w:type="dxa"/>
          </w:tcPr>
          <w:p w:rsidR="005308BA" w:rsidRPr="005308BA" w:rsidRDefault="005308BA" w:rsidP="005E636E">
            <w:pPr>
              <w:jc w:val="right"/>
              <w:rPr>
                <w:rFonts w:ascii="Times New Roman" w:hAnsi="Times New Roman" w:cs="Times New Roman"/>
                <w:sz w:val="24"/>
                <w:szCs w:val="24"/>
              </w:rPr>
            </w:pPr>
            <w:proofErr w:type="spellStart"/>
            <w:r w:rsidRPr="005308BA">
              <w:rPr>
                <w:rFonts w:ascii="Times New Roman" w:hAnsi="Times New Roman" w:cs="Times New Roman"/>
                <w:sz w:val="24"/>
                <w:szCs w:val="24"/>
              </w:rPr>
              <w:t>Средняя</w:t>
            </w:r>
            <w:proofErr w:type="spellEnd"/>
            <w:r w:rsidRPr="005308BA">
              <w:rPr>
                <w:rFonts w:ascii="Times New Roman" w:hAnsi="Times New Roman" w:cs="Times New Roman"/>
                <w:sz w:val="24"/>
                <w:szCs w:val="24"/>
              </w:rPr>
              <w:t xml:space="preserve"> </w:t>
            </w:r>
            <w:proofErr w:type="spellStart"/>
            <w:r w:rsidRPr="005308BA">
              <w:rPr>
                <w:rFonts w:ascii="Times New Roman" w:hAnsi="Times New Roman" w:cs="Times New Roman"/>
                <w:sz w:val="24"/>
                <w:szCs w:val="24"/>
              </w:rPr>
              <w:t>оценка</w:t>
            </w:r>
            <w:proofErr w:type="spellEnd"/>
            <w:r w:rsidRPr="005308BA">
              <w:rPr>
                <w:rFonts w:ascii="Times New Roman" w:hAnsi="Times New Roman" w:cs="Times New Roman"/>
                <w:sz w:val="24"/>
                <w:szCs w:val="24"/>
              </w:rPr>
              <w:t xml:space="preserve"> в </w:t>
            </w:r>
            <w:proofErr w:type="spellStart"/>
            <w:r w:rsidRPr="005308BA">
              <w:rPr>
                <w:rFonts w:ascii="Times New Roman" w:hAnsi="Times New Roman" w:cs="Times New Roman"/>
                <w:sz w:val="24"/>
                <w:szCs w:val="24"/>
              </w:rPr>
              <w:t>лицее</w:t>
            </w:r>
            <w:proofErr w:type="spellEnd"/>
          </w:p>
        </w:tc>
        <w:tc>
          <w:tcPr>
            <w:tcW w:w="1276"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4,4</w:t>
            </w:r>
          </w:p>
        </w:tc>
        <w:tc>
          <w:tcPr>
            <w:tcW w:w="1163"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4,7</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4,3</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4,2</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4,7</w:t>
            </w:r>
          </w:p>
        </w:tc>
        <w:tc>
          <w:tcPr>
            <w:tcW w:w="708"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4,5</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w:t>
            </w:r>
          </w:p>
        </w:tc>
        <w:tc>
          <w:tcPr>
            <w:tcW w:w="710"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4,5</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w:t>
            </w:r>
          </w:p>
        </w:tc>
      </w:tr>
      <w:tr w:rsidR="005308BA" w:rsidRPr="005308BA" w:rsidTr="005E636E">
        <w:tc>
          <w:tcPr>
            <w:tcW w:w="2552" w:type="dxa"/>
          </w:tcPr>
          <w:p w:rsidR="005308BA" w:rsidRPr="005308BA" w:rsidRDefault="005308BA" w:rsidP="005E636E">
            <w:pPr>
              <w:jc w:val="right"/>
              <w:rPr>
                <w:rFonts w:ascii="Times New Roman" w:hAnsi="Times New Roman" w:cs="Times New Roman"/>
                <w:sz w:val="24"/>
                <w:szCs w:val="24"/>
              </w:rPr>
            </w:pPr>
            <w:proofErr w:type="spellStart"/>
            <w:r w:rsidRPr="005308BA">
              <w:rPr>
                <w:rFonts w:ascii="Times New Roman" w:hAnsi="Times New Roman" w:cs="Times New Roman"/>
                <w:sz w:val="24"/>
                <w:szCs w:val="24"/>
              </w:rPr>
              <w:t>Средний</w:t>
            </w:r>
            <w:proofErr w:type="spellEnd"/>
            <w:r w:rsidRPr="005308BA">
              <w:rPr>
                <w:rFonts w:ascii="Times New Roman" w:hAnsi="Times New Roman" w:cs="Times New Roman"/>
                <w:sz w:val="24"/>
                <w:szCs w:val="24"/>
              </w:rPr>
              <w:t xml:space="preserve"> </w:t>
            </w:r>
            <w:proofErr w:type="spellStart"/>
            <w:r w:rsidRPr="005308BA">
              <w:rPr>
                <w:rFonts w:ascii="Times New Roman" w:hAnsi="Times New Roman" w:cs="Times New Roman"/>
                <w:sz w:val="24"/>
                <w:szCs w:val="24"/>
              </w:rPr>
              <w:t>балл</w:t>
            </w:r>
            <w:proofErr w:type="spellEnd"/>
            <w:r w:rsidRPr="005308BA">
              <w:rPr>
                <w:rFonts w:ascii="Times New Roman" w:hAnsi="Times New Roman" w:cs="Times New Roman"/>
                <w:sz w:val="24"/>
                <w:szCs w:val="24"/>
              </w:rPr>
              <w:t xml:space="preserve"> в </w:t>
            </w:r>
            <w:proofErr w:type="spellStart"/>
            <w:r w:rsidRPr="005308BA">
              <w:rPr>
                <w:rFonts w:ascii="Times New Roman" w:hAnsi="Times New Roman" w:cs="Times New Roman"/>
                <w:sz w:val="24"/>
                <w:szCs w:val="24"/>
              </w:rPr>
              <w:t>районе</w:t>
            </w:r>
            <w:proofErr w:type="spellEnd"/>
          </w:p>
        </w:tc>
        <w:tc>
          <w:tcPr>
            <w:tcW w:w="1276"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32</w:t>
            </w:r>
          </w:p>
        </w:tc>
        <w:tc>
          <w:tcPr>
            <w:tcW w:w="1163"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20</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32</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28</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27</w:t>
            </w:r>
          </w:p>
        </w:tc>
        <w:tc>
          <w:tcPr>
            <w:tcW w:w="708"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35</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47</w:t>
            </w:r>
          </w:p>
        </w:tc>
        <w:tc>
          <w:tcPr>
            <w:tcW w:w="710"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54</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26</w:t>
            </w:r>
          </w:p>
        </w:tc>
      </w:tr>
      <w:tr w:rsidR="005308BA" w:rsidRPr="005308BA" w:rsidTr="005E636E">
        <w:tc>
          <w:tcPr>
            <w:tcW w:w="2552" w:type="dxa"/>
          </w:tcPr>
          <w:p w:rsidR="005308BA" w:rsidRPr="005308BA" w:rsidRDefault="005308BA" w:rsidP="005E636E">
            <w:pPr>
              <w:jc w:val="right"/>
              <w:rPr>
                <w:rFonts w:ascii="Times New Roman" w:hAnsi="Times New Roman" w:cs="Times New Roman"/>
                <w:sz w:val="24"/>
                <w:szCs w:val="24"/>
              </w:rPr>
            </w:pPr>
            <w:proofErr w:type="spellStart"/>
            <w:r w:rsidRPr="005308BA">
              <w:rPr>
                <w:rFonts w:ascii="Times New Roman" w:hAnsi="Times New Roman" w:cs="Times New Roman"/>
                <w:sz w:val="24"/>
                <w:szCs w:val="24"/>
              </w:rPr>
              <w:t>Средний</w:t>
            </w:r>
            <w:proofErr w:type="spellEnd"/>
            <w:r w:rsidRPr="005308BA">
              <w:rPr>
                <w:rFonts w:ascii="Times New Roman" w:hAnsi="Times New Roman" w:cs="Times New Roman"/>
                <w:sz w:val="24"/>
                <w:szCs w:val="24"/>
              </w:rPr>
              <w:t xml:space="preserve"> </w:t>
            </w:r>
            <w:proofErr w:type="spellStart"/>
            <w:r w:rsidRPr="005308BA">
              <w:rPr>
                <w:rFonts w:ascii="Times New Roman" w:hAnsi="Times New Roman" w:cs="Times New Roman"/>
                <w:sz w:val="24"/>
                <w:szCs w:val="24"/>
              </w:rPr>
              <w:t>балл</w:t>
            </w:r>
            <w:proofErr w:type="spellEnd"/>
            <w:r w:rsidRPr="005308BA">
              <w:rPr>
                <w:rFonts w:ascii="Times New Roman" w:hAnsi="Times New Roman" w:cs="Times New Roman"/>
                <w:sz w:val="24"/>
                <w:szCs w:val="24"/>
              </w:rPr>
              <w:t xml:space="preserve"> в </w:t>
            </w:r>
            <w:proofErr w:type="spellStart"/>
            <w:r w:rsidRPr="005308BA">
              <w:rPr>
                <w:rFonts w:ascii="Times New Roman" w:hAnsi="Times New Roman" w:cs="Times New Roman"/>
                <w:sz w:val="24"/>
                <w:szCs w:val="24"/>
              </w:rPr>
              <w:t>лицее</w:t>
            </w:r>
            <w:proofErr w:type="spellEnd"/>
          </w:p>
        </w:tc>
        <w:tc>
          <w:tcPr>
            <w:tcW w:w="1276"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55,4</w:t>
            </w:r>
          </w:p>
        </w:tc>
        <w:tc>
          <w:tcPr>
            <w:tcW w:w="1163"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21,8</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33,4</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31,9</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30,3</w:t>
            </w:r>
          </w:p>
        </w:tc>
        <w:tc>
          <w:tcPr>
            <w:tcW w:w="708"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36,7</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26</w:t>
            </w:r>
          </w:p>
        </w:tc>
        <w:tc>
          <w:tcPr>
            <w:tcW w:w="710"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56,5</w:t>
            </w:r>
          </w:p>
        </w:tc>
        <w:tc>
          <w:tcPr>
            <w:tcW w:w="709" w:type="dxa"/>
          </w:tcPr>
          <w:p w:rsidR="005308BA" w:rsidRPr="005308BA" w:rsidRDefault="005308BA" w:rsidP="005E636E">
            <w:pPr>
              <w:rPr>
                <w:rFonts w:ascii="Times New Roman" w:hAnsi="Times New Roman" w:cs="Times New Roman"/>
                <w:sz w:val="24"/>
                <w:szCs w:val="24"/>
              </w:rPr>
            </w:pPr>
            <w:r w:rsidRPr="005308BA">
              <w:rPr>
                <w:rFonts w:ascii="Times New Roman" w:hAnsi="Times New Roman" w:cs="Times New Roman"/>
                <w:sz w:val="24"/>
                <w:szCs w:val="24"/>
              </w:rPr>
              <w:t>26</w:t>
            </w:r>
          </w:p>
        </w:tc>
      </w:tr>
      <w:tr w:rsidR="005308BA" w:rsidRPr="005308BA" w:rsidTr="005E636E">
        <w:tc>
          <w:tcPr>
            <w:tcW w:w="2552" w:type="dxa"/>
          </w:tcPr>
          <w:p w:rsidR="005308BA" w:rsidRPr="005308BA" w:rsidRDefault="005308BA" w:rsidP="005E636E">
            <w:pPr>
              <w:jc w:val="right"/>
              <w:rPr>
                <w:rFonts w:ascii="Times New Roman" w:hAnsi="Times New Roman" w:cs="Times New Roman"/>
                <w:sz w:val="24"/>
                <w:szCs w:val="24"/>
              </w:rPr>
            </w:pPr>
          </w:p>
        </w:tc>
        <w:tc>
          <w:tcPr>
            <w:tcW w:w="1276" w:type="dxa"/>
          </w:tcPr>
          <w:p w:rsidR="005308BA" w:rsidRPr="005308BA" w:rsidRDefault="005308BA" w:rsidP="005E636E">
            <w:pPr>
              <w:rPr>
                <w:rFonts w:ascii="Times New Roman" w:hAnsi="Times New Roman" w:cs="Times New Roman"/>
                <w:sz w:val="24"/>
                <w:szCs w:val="24"/>
              </w:rPr>
            </w:pPr>
          </w:p>
        </w:tc>
        <w:tc>
          <w:tcPr>
            <w:tcW w:w="1163" w:type="dxa"/>
          </w:tcPr>
          <w:p w:rsidR="005308BA" w:rsidRPr="005308BA" w:rsidRDefault="005308BA" w:rsidP="005E636E">
            <w:pPr>
              <w:rPr>
                <w:rFonts w:ascii="Times New Roman" w:hAnsi="Times New Roman" w:cs="Times New Roman"/>
                <w:sz w:val="24"/>
                <w:szCs w:val="24"/>
              </w:rPr>
            </w:pPr>
          </w:p>
        </w:tc>
        <w:tc>
          <w:tcPr>
            <w:tcW w:w="709" w:type="dxa"/>
          </w:tcPr>
          <w:p w:rsidR="005308BA" w:rsidRPr="005308BA" w:rsidRDefault="005308BA" w:rsidP="005E636E">
            <w:pPr>
              <w:rPr>
                <w:rFonts w:ascii="Times New Roman" w:hAnsi="Times New Roman" w:cs="Times New Roman"/>
                <w:sz w:val="24"/>
                <w:szCs w:val="24"/>
              </w:rPr>
            </w:pPr>
          </w:p>
        </w:tc>
        <w:tc>
          <w:tcPr>
            <w:tcW w:w="709" w:type="dxa"/>
          </w:tcPr>
          <w:p w:rsidR="005308BA" w:rsidRPr="005308BA" w:rsidRDefault="005308BA" w:rsidP="005E636E">
            <w:pPr>
              <w:rPr>
                <w:rFonts w:ascii="Times New Roman" w:hAnsi="Times New Roman" w:cs="Times New Roman"/>
                <w:sz w:val="24"/>
                <w:szCs w:val="24"/>
              </w:rPr>
            </w:pPr>
          </w:p>
        </w:tc>
        <w:tc>
          <w:tcPr>
            <w:tcW w:w="709" w:type="dxa"/>
          </w:tcPr>
          <w:p w:rsidR="005308BA" w:rsidRPr="005308BA" w:rsidRDefault="005308BA" w:rsidP="005E636E">
            <w:pPr>
              <w:rPr>
                <w:rFonts w:ascii="Times New Roman" w:hAnsi="Times New Roman" w:cs="Times New Roman"/>
                <w:sz w:val="24"/>
                <w:szCs w:val="24"/>
              </w:rPr>
            </w:pPr>
          </w:p>
        </w:tc>
        <w:tc>
          <w:tcPr>
            <w:tcW w:w="708" w:type="dxa"/>
          </w:tcPr>
          <w:p w:rsidR="005308BA" w:rsidRPr="005308BA" w:rsidRDefault="005308BA" w:rsidP="005E636E">
            <w:pPr>
              <w:rPr>
                <w:rFonts w:ascii="Times New Roman" w:hAnsi="Times New Roman" w:cs="Times New Roman"/>
                <w:sz w:val="24"/>
                <w:szCs w:val="24"/>
              </w:rPr>
            </w:pPr>
          </w:p>
        </w:tc>
        <w:tc>
          <w:tcPr>
            <w:tcW w:w="709" w:type="dxa"/>
          </w:tcPr>
          <w:p w:rsidR="005308BA" w:rsidRPr="005308BA" w:rsidRDefault="005308BA" w:rsidP="005E636E">
            <w:pPr>
              <w:rPr>
                <w:rFonts w:ascii="Times New Roman" w:hAnsi="Times New Roman" w:cs="Times New Roman"/>
                <w:sz w:val="24"/>
                <w:szCs w:val="24"/>
              </w:rPr>
            </w:pPr>
          </w:p>
        </w:tc>
        <w:tc>
          <w:tcPr>
            <w:tcW w:w="710" w:type="dxa"/>
          </w:tcPr>
          <w:p w:rsidR="005308BA" w:rsidRPr="005308BA" w:rsidRDefault="005308BA" w:rsidP="005E636E">
            <w:pPr>
              <w:rPr>
                <w:rFonts w:ascii="Times New Roman" w:hAnsi="Times New Roman" w:cs="Times New Roman"/>
                <w:sz w:val="24"/>
                <w:szCs w:val="24"/>
              </w:rPr>
            </w:pPr>
          </w:p>
        </w:tc>
        <w:tc>
          <w:tcPr>
            <w:tcW w:w="709" w:type="dxa"/>
          </w:tcPr>
          <w:p w:rsidR="005308BA" w:rsidRPr="005308BA" w:rsidRDefault="005308BA" w:rsidP="005E636E">
            <w:pPr>
              <w:rPr>
                <w:rFonts w:ascii="Times New Roman" w:hAnsi="Times New Roman" w:cs="Times New Roman"/>
                <w:sz w:val="24"/>
                <w:szCs w:val="24"/>
              </w:rPr>
            </w:pPr>
          </w:p>
        </w:tc>
      </w:tr>
    </w:tbl>
    <w:p w:rsidR="005308BA" w:rsidRPr="005308BA" w:rsidRDefault="005308BA" w:rsidP="005308BA">
      <w:pPr>
        <w:pStyle w:val="ae"/>
        <w:spacing w:line="360" w:lineRule="auto"/>
        <w:jc w:val="both"/>
        <w:rPr>
          <w:rFonts w:ascii="Times New Roman" w:hAnsi="Times New Roman"/>
          <w:b/>
          <w:sz w:val="24"/>
          <w:szCs w:val="24"/>
        </w:rPr>
      </w:pPr>
    </w:p>
    <w:p w:rsidR="005308BA" w:rsidRPr="005308BA" w:rsidRDefault="005308BA" w:rsidP="005308BA">
      <w:pPr>
        <w:pStyle w:val="ae"/>
        <w:spacing w:line="360" w:lineRule="auto"/>
        <w:ind w:left="142" w:hanging="142"/>
        <w:jc w:val="both"/>
        <w:rPr>
          <w:rFonts w:ascii="Times New Roman" w:hAnsi="Times New Roman"/>
          <w:sz w:val="24"/>
          <w:szCs w:val="24"/>
        </w:rPr>
      </w:pPr>
      <w:r w:rsidRPr="005308BA">
        <w:rPr>
          <w:rFonts w:ascii="Times New Roman" w:hAnsi="Times New Roman"/>
          <w:b/>
          <w:sz w:val="24"/>
          <w:szCs w:val="24"/>
        </w:rPr>
        <w:t>Результаты сдачи ЕГЭ в 2019 году учащимися 11 классов</w:t>
      </w:r>
      <w:r w:rsidRPr="005308BA">
        <w:rPr>
          <w:rFonts w:ascii="Times New Roman" w:hAnsi="Times New Roman"/>
          <w:sz w:val="24"/>
          <w:szCs w:val="24"/>
        </w:rPr>
        <w:t xml:space="preserve"> </w:t>
      </w:r>
    </w:p>
    <w:tbl>
      <w:tblPr>
        <w:tblStyle w:val="a6"/>
        <w:tblpPr w:leftFromText="180" w:rightFromText="180" w:vertAnchor="text" w:horzAnchor="margin" w:tblpXSpec="center" w:tblpY="1476"/>
        <w:tblW w:w="10632" w:type="dxa"/>
        <w:tblLayout w:type="fixed"/>
        <w:tblLook w:val="04A0"/>
      </w:tblPr>
      <w:tblGrid>
        <w:gridCol w:w="568"/>
        <w:gridCol w:w="2977"/>
        <w:gridCol w:w="1559"/>
        <w:gridCol w:w="1276"/>
        <w:gridCol w:w="567"/>
        <w:gridCol w:w="3685"/>
      </w:tblGrid>
      <w:tr w:rsidR="005308BA" w:rsidRPr="005308BA" w:rsidTr="005E636E">
        <w:trPr>
          <w:trHeight w:val="210"/>
        </w:trPr>
        <w:tc>
          <w:tcPr>
            <w:tcW w:w="568" w:type="dxa"/>
            <w:vMerge w:val="restart"/>
          </w:tcPr>
          <w:p w:rsidR="005308BA" w:rsidRPr="005308BA" w:rsidRDefault="005308BA" w:rsidP="005E636E">
            <w:pPr>
              <w:spacing w:line="360" w:lineRule="auto"/>
              <w:ind w:left="142" w:hanging="142"/>
              <w:jc w:val="both"/>
              <w:rPr>
                <w:sz w:val="24"/>
                <w:szCs w:val="24"/>
              </w:rPr>
            </w:pPr>
            <w:r w:rsidRPr="005308BA">
              <w:rPr>
                <w:sz w:val="24"/>
                <w:szCs w:val="24"/>
              </w:rPr>
              <w:t>№</w:t>
            </w:r>
          </w:p>
        </w:tc>
        <w:tc>
          <w:tcPr>
            <w:tcW w:w="2977" w:type="dxa"/>
            <w:vMerge w:val="restart"/>
          </w:tcPr>
          <w:p w:rsidR="005308BA" w:rsidRPr="005308BA" w:rsidRDefault="005308BA" w:rsidP="005E636E">
            <w:pPr>
              <w:ind w:left="142" w:hanging="142"/>
              <w:jc w:val="both"/>
              <w:rPr>
                <w:sz w:val="24"/>
                <w:szCs w:val="24"/>
              </w:rPr>
            </w:pPr>
            <w:r w:rsidRPr="005308BA">
              <w:rPr>
                <w:sz w:val="24"/>
                <w:szCs w:val="24"/>
              </w:rPr>
              <w:t xml:space="preserve">Предметы </w:t>
            </w:r>
          </w:p>
        </w:tc>
        <w:tc>
          <w:tcPr>
            <w:tcW w:w="2835" w:type="dxa"/>
            <w:gridSpan w:val="2"/>
          </w:tcPr>
          <w:p w:rsidR="005308BA" w:rsidRPr="005308BA" w:rsidRDefault="005308BA" w:rsidP="005E636E">
            <w:pPr>
              <w:ind w:left="142" w:hanging="142"/>
              <w:jc w:val="both"/>
              <w:rPr>
                <w:sz w:val="24"/>
                <w:szCs w:val="24"/>
              </w:rPr>
            </w:pPr>
            <w:r w:rsidRPr="005308BA">
              <w:rPr>
                <w:sz w:val="24"/>
                <w:szCs w:val="24"/>
              </w:rPr>
              <w:t xml:space="preserve">Средний балл </w:t>
            </w:r>
            <w:proofErr w:type="gramStart"/>
            <w:r w:rsidRPr="005308BA">
              <w:rPr>
                <w:sz w:val="24"/>
                <w:szCs w:val="24"/>
              </w:rPr>
              <w:t>по</w:t>
            </w:r>
            <w:proofErr w:type="gramEnd"/>
            <w:r w:rsidRPr="005308BA">
              <w:rPr>
                <w:sz w:val="24"/>
                <w:szCs w:val="24"/>
              </w:rPr>
              <w:t xml:space="preserve"> </w:t>
            </w:r>
          </w:p>
        </w:tc>
        <w:tc>
          <w:tcPr>
            <w:tcW w:w="4252" w:type="dxa"/>
            <w:gridSpan w:val="2"/>
            <w:vMerge w:val="restart"/>
          </w:tcPr>
          <w:p w:rsidR="005308BA" w:rsidRPr="005308BA" w:rsidRDefault="005308BA" w:rsidP="005E636E">
            <w:pPr>
              <w:ind w:left="142" w:hanging="142"/>
              <w:jc w:val="both"/>
              <w:rPr>
                <w:sz w:val="24"/>
                <w:szCs w:val="24"/>
              </w:rPr>
            </w:pPr>
            <w:r w:rsidRPr="005308BA">
              <w:rPr>
                <w:sz w:val="24"/>
                <w:szCs w:val="24"/>
              </w:rPr>
              <w:t>Не преодолели порог</w:t>
            </w:r>
          </w:p>
        </w:tc>
      </w:tr>
      <w:tr w:rsidR="005308BA" w:rsidRPr="005308BA" w:rsidTr="005E636E">
        <w:trPr>
          <w:trHeight w:val="420"/>
        </w:trPr>
        <w:tc>
          <w:tcPr>
            <w:tcW w:w="568" w:type="dxa"/>
            <w:vMerge/>
          </w:tcPr>
          <w:p w:rsidR="005308BA" w:rsidRPr="005308BA" w:rsidRDefault="005308BA" w:rsidP="005E636E">
            <w:pPr>
              <w:spacing w:line="360" w:lineRule="auto"/>
              <w:ind w:left="142" w:hanging="142"/>
              <w:jc w:val="both"/>
              <w:rPr>
                <w:sz w:val="24"/>
                <w:szCs w:val="24"/>
              </w:rPr>
            </w:pPr>
          </w:p>
        </w:tc>
        <w:tc>
          <w:tcPr>
            <w:tcW w:w="2977" w:type="dxa"/>
            <w:vMerge/>
          </w:tcPr>
          <w:p w:rsidR="005308BA" w:rsidRPr="005308BA" w:rsidRDefault="005308BA" w:rsidP="005E636E">
            <w:pPr>
              <w:ind w:left="142" w:hanging="142"/>
              <w:jc w:val="both"/>
              <w:rPr>
                <w:sz w:val="24"/>
                <w:szCs w:val="24"/>
              </w:rPr>
            </w:pPr>
          </w:p>
        </w:tc>
        <w:tc>
          <w:tcPr>
            <w:tcW w:w="1559" w:type="dxa"/>
          </w:tcPr>
          <w:p w:rsidR="005308BA" w:rsidRPr="005308BA" w:rsidRDefault="005308BA" w:rsidP="005E636E">
            <w:pPr>
              <w:ind w:left="142" w:hanging="142"/>
              <w:jc w:val="both"/>
              <w:rPr>
                <w:sz w:val="24"/>
                <w:szCs w:val="24"/>
              </w:rPr>
            </w:pPr>
            <w:r w:rsidRPr="005308BA">
              <w:rPr>
                <w:sz w:val="24"/>
                <w:szCs w:val="24"/>
              </w:rPr>
              <w:t>лицею</w:t>
            </w:r>
          </w:p>
        </w:tc>
        <w:tc>
          <w:tcPr>
            <w:tcW w:w="1276" w:type="dxa"/>
          </w:tcPr>
          <w:p w:rsidR="005308BA" w:rsidRPr="005308BA" w:rsidRDefault="005308BA" w:rsidP="005E636E">
            <w:pPr>
              <w:ind w:left="142" w:hanging="142"/>
              <w:jc w:val="both"/>
              <w:rPr>
                <w:sz w:val="24"/>
                <w:szCs w:val="24"/>
              </w:rPr>
            </w:pPr>
            <w:r w:rsidRPr="005308BA">
              <w:rPr>
                <w:sz w:val="24"/>
                <w:szCs w:val="24"/>
              </w:rPr>
              <w:t xml:space="preserve">району </w:t>
            </w:r>
          </w:p>
        </w:tc>
        <w:tc>
          <w:tcPr>
            <w:tcW w:w="4252" w:type="dxa"/>
            <w:gridSpan w:val="2"/>
            <w:vMerge/>
          </w:tcPr>
          <w:p w:rsidR="005308BA" w:rsidRPr="005308BA" w:rsidRDefault="005308BA" w:rsidP="005E636E">
            <w:pPr>
              <w:ind w:left="142" w:hanging="142"/>
              <w:jc w:val="both"/>
              <w:rPr>
                <w:sz w:val="24"/>
                <w:szCs w:val="24"/>
              </w:rPr>
            </w:pPr>
          </w:p>
        </w:tc>
      </w:tr>
      <w:tr w:rsidR="005308BA" w:rsidRPr="005308BA" w:rsidTr="005E636E">
        <w:tc>
          <w:tcPr>
            <w:tcW w:w="568" w:type="dxa"/>
          </w:tcPr>
          <w:p w:rsidR="005308BA" w:rsidRPr="005308BA" w:rsidRDefault="005308BA" w:rsidP="005E636E">
            <w:pPr>
              <w:spacing w:line="360" w:lineRule="auto"/>
              <w:ind w:left="142" w:hanging="142"/>
              <w:jc w:val="both"/>
              <w:rPr>
                <w:sz w:val="24"/>
                <w:szCs w:val="24"/>
              </w:rPr>
            </w:pPr>
            <w:r w:rsidRPr="005308BA">
              <w:rPr>
                <w:sz w:val="24"/>
                <w:szCs w:val="24"/>
              </w:rPr>
              <w:t>1</w:t>
            </w:r>
          </w:p>
        </w:tc>
        <w:tc>
          <w:tcPr>
            <w:tcW w:w="2977" w:type="dxa"/>
          </w:tcPr>
          <w:p w:rsidR="005308BA" w:rsidRPr="005308BA" w:rsidRDefault="005308BA" w:rsidP="005E636E">
            <w:pPr>
              <w:ind w:left="142" w:hanging="142"/>
              <w:jc w:val="both"/>
              <w:rPr>
                <w:sz w:val="24"/>
                <w:szCs w:val="24"/>
              </w:rPr>
            </w:pPr>
            <w:r w:rsidRPr="005308BA">
              <w:rPr>
                <w:sz w:val="24"/>
                <w:szCs w:val="24"/>
              </w:rPr>
              <w:t>Русский язык</w:t>
            </w:r>
          </w:p>
        </w:tc>
        <w:tc>
          <w:tcPr>
            <w:tcW w:w="1559" w:type="dxa"/>
          </w:tcPr>
          <w:p w:rsidR="005308BA" w:rsidRPr="005308BA" w:rsidRDefault="005308BA" w:rsidP="005E636E">
            <w:pPr>
              <w:ind w:left="142" w:hanging="142"/>
              <w:jc w:val="both"/>
              <w:rPr>
                <w:sz w:val="24"/>
                <w:szCs w:val="24"/>
              </w:rPr>
            </w:pPr>
            <w:r w:rsidRPr="005308BA">
              <w:rPr>
                <w:sz w:val="24"/>
                <w:szCs w:val="24"/>
              </w:rPr>
              <w:t>72,5</w:t>
            </w:r>
          </w:p>
        </w:tc>
        <w:tc>
          <w:tcPr>
            <w:tcW w:w="1276" w:type="dxa"/>
          </w:tcPr>
          <w:p w:rsidR="005308BA" w:rsidRPr="005308BA" w:rsidRDefault="005308BA" w:rsidP="005E636E">
            <w:pPr>
              <w:ind w:left="142" w:hanging="142"/>
              <w:jc w:val="both"/>
              <w:rPr>
                <w:sz w:val="24"/>
                <w:szCs w:val="24"/>
              </w:rPr>
            </w:pPr>
            <w:r w:rsidRPr="005308BA">
              <w:rPr>
                <w:sz w:val="24"/>
                <w:szCs w:val="24"/>
              </w:rPr>
              <w:t>65</w:t>
            </w:r>
          </w:p>
        </w:tc>
        <w:tc>
          <w:tcPr>
            <w:tcW w:w="567" w:type="dxa"/>
          </w:tcPr>
          <w:p w:rsidR="005308BA" w:rsidRPr="005308BA" w:rsidRDefault="005308BA" w:rsidP="005E636E">
            <w:pPr>
              <w:ind w:left="142" w:hanging="142"/>
              <w:jc w:val="both"/>
              <w:rPr>
                <w:sz w:val="24"/>
                <w:szCs w:val="24"/>
              </w:rPr>
            </w:pPr>
            <w:r w:rsidRPr="005308BA">
              <w:rPr>
                <w:sz w:val="24"/>
                <w:szCs w:val="24"/>
              </w:rPr>
              <w:t>0</w:t>
            </w:r>
          </w:p>
        </w:tc>
        <w:tc>
          <w:tcPr>
            <w:tcW w:w="3685" w:type="dxa"/>
          </w:tcPr>
          <w:p w:rsidR="005308BA" w:rsidRPr="005308BA" w:rsidRDefault="005308BA" w:rsidP="005E636E">
            <w:pPr>
              <w:ind w:left="142" w:hanging="142"/>
              <w:jc w:val="both"/>
              <w:rPr>
                <w:sz w:val="24"/>
                <w:szCs w:val="24"/>
              </w:rPr>
            </w:pPr>
            <w:r w:rsidRPr="005308BA">
              <w:rPr>
                <w:sz w:val="24"/>
                <w:szCs w:val="24"/>
              </w:rPr>
              <w:t>-</w:t>
            </w:r>
          </w:p>
        </w:tc>
      </w:tr>
      <w:tr w:rsidR="005308BA" w:rsidRPr="005308BA" w:rsidTr="005E636E">
        <w:tc>
          <w:tcPr>
            <w:tcW w:w="568" w:type="dxa"/>
          </w:tcPr>
          <w:p w:rsidR="005308BA" w:rsidRPr="005308BA" w:rsidRDefault="005308BA" w:rsidP="005E636E">
            <w:pPr>
              <w:spacing w:line="360" w:lineRule="auto"/>
              <w:ind w:left="142" w:hanging="142"/>
              <w:jc w:val="both"/>
              <w:rPr>
                <w:sz w:val="24"/>
                <w:szCs w:val="24"/>
              </w:rPr>
            </w:pPr>
            <w:r w:rsidRPr="005308BA">
              <w:rPr>
                <w:sz w:val="24"/>
                <w:szCs w:val="24"/>
              </w:rPr>
              <w:t>2</w:t>
            </w:r>
          </w:p>
        </w:tc>
        <w:tc>
          <w:tcPr>
            <w:tcW w:w="2977" w:type="dxa"/>
          </w:tcPr>
          <w:p w:rsidR="005308BA" w:rsidRPr="005308BA" w:rsidRDefault="005308BA" w:rsidP="005E636E">
            <w:pPr>
              <w:ind w:left="142" w:hanging="142"/>
              <w:jc w:val="both"/>
              <w:rPr>
                <w:sz w:val="24"/>
                <w:szCs w:val="24"/>
              </w:rPr>
            </w:pPr>
            <w:proofErr w:type="gramStart"/>
            <w:r w:rsidRPr="005308BA">
              <w:rPr>
                <w:sz w:val="24"/>
                <w:szCs w:val="24"/>
              </w:rPr>
              <w:t>Математика (</w:t>
            </w:r>
            <w:proofErr w:type="gramEnd"/>
          </w:p>
          <w:p w:rsidR="005308BA" w:rsidRPr="005308BA" w:rsidRDefault="005308BA" w:rsidP="005E636E">
            <w:pPr>
              <w:ind w:left="142" w:hanging="142"/>
              <w:jc w:val="both"/>
              <w:rPr>
                <w:sz w:val="24"/>
                <w:szCs w:val="24"/>
              </w:rPr>
            </w:pPr>
            <w:r w:rsidRPr="005308BA">
              <w:rPr>
                <w:sz w:val="24"/>
                <w:szCs w:val="24"/>
              </w:rPr>
              <w:t>базовый уровень)</w:t>
            </w:r>
          </w:p>
        </w:tc>
        <w:tc>
          <w:tcPr>
            <w:tcW w:w="1559" w:type="dxa"/>
          </w:tcPr>
          <w:p w:rsidR="005308BA" w:rsidRPr="005308BA" w:rsidRDefault="005308BA" w:rsidP="005E636E">
            <w:pPr>
              <w:ind w:left="142" w:hanging="142"/>
              <w:jc w:val="both"/>
              <w:rPr>
                <w:sz w:val="24"/>
                <w:szCs w:val="24"/>
              </w:rPr>
            </w:pPr>
            <w:r w:rsidRPr="005308BA">
              <w:rPr>
                <w:sz w:val="24"/>
                <w:szCs w:val="24"/>
              </w:rPr>
              <w:t>4,2</w:t>
            </w:r>
          </w:p>
        </w:tc>
        <w:tc>
          <w:tcPr>
            <w:tcW w:w="1276" w:type="dxa"/>
          </w:tcPr>
          <w:p w:rsidR="005308BA" w:rsidRPr="005308BA" w:rsidRDefault="005308BA" w:rsidP="005E636E">
            <w:pPr>
              <w:ind w:left="142" w:hanging="142"/>
              <w:jc w:val="both"/>
              <w:rPr>
                <w:sz w:val="24"/>
                <w:szCs w:val="24"/>
              </w:rPr>
            </w:pPr>
            <w:r w:rsidRPr="005308BA">
              <w:rPr>
                <w:sz w:val="24"/>
                <w:szCs w:val="24"/>
              </w:rPr>
              <w:t>4</w:t>
            </w:r>
          </w:p>
        </w:tc>
        <w:tc>
          <w:tcPr>
            <w:tcW w:w="567" w:type="dxa"/>
          </w:tcPr>
          <w:p w:rsidR="005308BA" w:rsidRPr="005308BA" w:rsidRDefault="005308BA" w:rsidP="005E636E">
            <w:pPr>
              <w:ind w:left="142" w:hanging="142"/>
              <w:jc w:val="both"/>
              <w:rPr>
                <w:sz w:val="24"/>
                <w:szCs w:val="24"/>
              </w:rPr>
            </w:pPr>
            <w:r w:rsidRPr="005308BA">
              <w:rPr>
                <w:sz w:val="24"/>
                <w:szCs w:val="24"/>
              </w:rPr>
              <w:t>0</w:t>
            </w:r>
          </w:p>
        </w:tc>
        <w:tc>
          <w:tcPr>
            <w:tcW w:w="3685" w:type="dxa"/>
          </w:tcPr>
          <w:p w:rsidR="005308BA" w:rsidRPr="005308BA" w:rsidRDefault="005308BA" w:rsidP="005E636E">
            <w:pPr>
              <w:ind w:left="142" w:hanging="142"/>
              <w:jc w:val="both"/>
              <w:rPr>
                <w:sz w:val="24"/>
                <w:szCs w:val="24"/>
              </w:rPr>
            </w:pPr>
            <w:r w:rsidRPr="005308BA">
              <w:rPr>
                <w:sz w:val="24"/>
                <w:szCs w:val="24"/>
              </w:rPr>
              <w:t>-</w:t>
            </w:r>
          </w:p>
        </w:tc>
      </w:tr>
      <w:tr w:rsidR="005308BA" w:rsidRPr="005308BA" w:rsidTr="005E636E">
        <w:tc>
          <w:tcPr>
            <w:tcW w:w="568" w:type="dxa"/>
          </w:tcPr>
          <w:p w:rsidR="005308BA" w:rsidRPr="005308BA" w:rsidRDefault="005308BA" w:rsidP="005E636E">
            <w:pPr>
              <w:spacing w:line="360" w:lineRule="auto"/>
              <w:ind w:left="142" w:hanging="142"/>
              <w:jc w:val="both"/>
              <w:rPr>
                <w:sz w:val="24"/>
                <w:szCs w:val="24"/>
              </w:rPr>
            </w:pPr>
            <w:r w:rsidRPr="005308BA">
              <w:rPr>
                <w:sz w:val="24"/>
                <w:szCs w:val="24"/>
              </w:rPr>
              <w:t>3</w:t>
            </w:r>
          </w:p>
        </w:tc>
        <w:tc>
          <w:tcPr>
            <w:tcW w:w="2977" w:type="dxa"/>
          </w:tcPr>
          <w:p w:rsidR="005308BA" w:rsidRPr="005308BA" w:rsidRDefault="005308BA" w:rsidP="005E636E">
            <w:pPr>
              <w:ind w:left="142" w:hanging="142"/>
              <w:jc w:val="both"/>
              <w:rPr>
                <w:sz w:val="24"/>
                <w:szCs w:val="24"/>
              </w:rPr>
            </w:pPr>
            <w:r w:rsidRPr="005308BA">
              <w:rPr>
                <w:sz w:val="24"/>
                <w:szCs w:val="24"/>
              </w:rPr>
              <w:t>Математика (профильный уровень)</w:t>
            </w:r>
          </w:p>
        </w:tc>
        <w:tc>
          <w:tcPr>
            <w:tcW w:w="1559" w:type="dxa"/>
          </w:tcPr>
          <w:p w:rsidR="005308BA" w:rsidRPr="005308BA" w:rsidRDefault="005308BA" w:rsidP="005E636E">
            <w:pPr>
              <w:ind w:left="142" w:hanging="142"/>
              <w:jc w:val="both"/>
              <w:rPr>
                <w:sz w:val="24"/>
                <w:szCs w:val="24"/>
              </w:rPr>
            </w:pPr>
            <w:r w:rsidRPr="005308BA">
              <w:rPr>
                <w:sz w:val="24"/>
                <w:szCs w:val="24"/>
              </w:rPr>
              <w:t>59,4</w:t>
            </w:r>
          </w:p>
        </w:tc>
        <w:tc>
          <w:tcPr>
            <w:tcW w:w="1276" w:type="dxa"/>
          </w:tcPr>
          <w:p w:rsidR="005308BA" w:rsidRPr="005308BA" w:rsidRDefault="005308BA" w:rsidP="005E636E">
            <w:pPr>
              <w:ind w:left="142" w:hanging="142"/>
              <w:jc w:val="both"/>
              <w:rPr>
                <w:sz w:val="24"/>
                <w:szCs w:val="24"/>
              </w:rPr>
            </w:pPr>
            <w:r w:rsidRPr="005308BA">
              <w:rPr>
                <w:sz w:val="24"/>
                <w:szCs w:val="24"/>
              </w:rPr>
              <w:t>55</w:t>
            </w:r>
          </w:p>
        </w:tc>
        <w:tc>
          <w:tcPr>
            <w:tcW w:w="567" w:type="dxa"/>
          </w:tcPr>
          <w:p w:rsidR="005308BA" w:rsidRPr="005308BA" w:rsidRDefault="005308BA" w:rsidP="005E636E">
            <w:pPr>
              <w:ind w:left="142" w:hanging="142"/>
              <w:jc w:val="both"/>
              <w:rPr>
                <w:sz w:val="24"/>
                <w:szCs w:val="24"/>
              </w:rPr>
            </w:pPr>
            <w:r w:rsidRPr="005308BA">
              <w:rPr>
                <w:sz w:val="24"/>
                <w:szCs w:val="24"/>
              </w:rPr>
              <w:t>0</w:t>
            </w:r>
          </w:p>
        </w:tc>
        <w:tc>
          <w:tcPr>
            <w:tcW w:w="3685" w:type="dxa"/>
          </w:tcPr>
          <w:p w:rsidR="005308BA" w:rsidRPr="005308BA" w:rsidRDefault="005308BA" w:rsidP="005E636E">
            <w:pPr>
              <w:ind w:left="142" w:hanging="142"/>
              <w:jc w:val="both"/>
              <w:rPr>
                <w:sz w:val="24"/>
                <w:szCs w:val="24"/>
              </w:rPr>
            </w:pPr>
            <w:r w:rsidRPr="005308BA">
              <w:rPr>
                <w:sz w:val="24"/>
                <w:szCs w:val="24"/>
              </w:rPr>
              <w:t>-</w:t>
            </w:r>
          </w:p>
        </w:tc>
      </w:tr>
      <w:tr w:rsidR="005308BA" w:rsidRPr="005308BA" w:rsidTr="005E636E">
        <w:tc>
          <w:tcPr>
            <w:tcW w:w="568" w:type="dxa"/>
          </w:tcPr>
          <w:p w:rsidR="005308BA" w:rsidRPr="005308BA" w:rsidRDefault="005308BA" w:rsidP="005E636E">
            <w:pPr>
              <w:spacing w:line="360" w:lineRule="auto"/>
              <w:ind w:left="142" w:hanging="142"/>
              <w:jc w:val="both"/>
              <w:rPr>
                <w:sz w:val="24"/>
                <w:szCs w:val="24"/>
              </w:rPr>
            </w:pPr>
            <w:r w:rsidRPr="005308BA">
              <w:rPr>
                <w:sz w:val="24"/>
                <w:szCs w:val="24"/>
              </w:rPr>
              <w:t>4</w:t>
            </w:r>
          </w:p>
        </w:tc>
        <w:tc>
          <w:tcPr>
            <w:tcW w:w="2977" w:type="dxa"/>
          </w:tcPr>
          <w:p w:rsidR="005308BA" w:rsidRPr="005308BA" w:rsidRDefault="005308BA" w:rsidP="005E636E">
            <w:pPr>
              <w:ind w:left="142" w:hanging="142"/>
              <w:jc w:val="both"/>
              <w:rPr>
                <w:sz w:val="24"/>
                <w:szCs w:val="24"/>
              </w:rPr>
            </w:pPr>
            <w:r w:rsidRPr="005308BA">
              <w:rPr>
                <w:sz w:val="24"/>
                <w:szCs w:val="24"/>
              </w:rPr>
              <w:t xml:space="preserve">История </w:t>
            </w:r>
          </w:p>
        </w:tc>
        <w:tc>
          <w:tcPr>
            <w:tcW w:w="1559" w:type="dxa"/>
          </w:tcPr>
          <w:p w:rsidR="005308BA" w:rsidRPr="005308BA" w:rsidRDefault="005308BA" w:rsidP="005E636E">
            <w:pPr>
              <w:ind w:left="142" w:hanging="142"/>
              <w:jc w:val="both"/>
              <w:rPr>
                <w:sz w:val="24"/>
                <w:szCs w:val="24"/>
              </w:rPr>
            </w:pPr>
            <w:r w:rsidRPr="005308BA">
              <w:rPr>
                <w:sz w:val="24"/>
                <w:szCs w:val="24"/>
              </w:rPr>
              <w:t>57,2</w:t>
            </w:r>
          </w:p>
        </w:tc>
        <w:tc>
          <w:tcPr>
            <w:tcW w:w="1276" w:type="dxa"/>
          </w:tcPr>
          <w:p w:rsidR="005308BA" w:rsidRPr="005308BA" w:rsidRDefault="005308BA" w:rsidP="005E636E">
            <w:pPr>
              <w:ind w:left="142" w:hanging="142"/>
              <w:jc w:val="both"/>
              <w:rPr>
                <w:sz w:val="24"/>
                <w:szCs w:val="24"/>
              </w:rPr>
            </w:pPr>
          </w:p>
        </w:tc>
        <w:tc>
          <w:tcPr>
            <w:tcW w:w="567" w:type="dxa"/>
          </w:tcPr>
          <w:p w:rsidR="005308BA" w:rsidRPr="005308BA" w:rsidRDefault="005308BA" w:rsidP="005E636E">
            <w:pPr>
              <w:ind w:left="142" w:hanging="142"/>
              <w:jc w:val="both"/>
              <w:rPr>
                <w:sz w:val="24"/>
                <w:szCs w:val="24"/>
              </w:rPr>
            </w:pPr>
            <w:r w:rsidRPr="005308BA">
              <w:rPr>
                <w:sz w:val="24"/>
                <w:szCs w:val="24"/>
              </w:rPr>
              <w:t>1</w:t>
            </w:r>
          </w:p>
        </w:tc>
        <w:tc>
          <w:tcPr>
            <w:tcW w:w="3685" w:type="dxa"/>
          </w:tcPr>
          <w:p w:rsidR="005308BA" w:rsidRPr="005308BA" w:rsidRDefault="005308BA" w:rsidP="005E636E">
            <w:pPr>
              <w:ind w:left="142" w:hanging="142"/>
              <w:jc w:val="both"/>
              <w:rPr>
                <w:sz w:val="24"/>
                <w:szCs w:val="24"/>
              </w:rPr>
            </w:pPr>
            <w:r w:rsidRPr="005308BA">
              <w:rPr>
                <w:sz w:val="24"/>
                <w:szCs w:val="24"/>
              </w:rPr>
              <w:t>Гонтарь Владислав  (11б)</w:t>
            </w:r>
          </w:p>
        </w:tc>
      </w:tr>
      <w:tr w:rsidR="005308BA" w:rsidRPr="005308BA" w:rsidTr="005E636E">
        <w:tc>
          <w:tcPr>
            <w:tcW w:w="568" w:type="dxa"/>
          </w:tcPr>
          <w:p w:rsidR="005308BA" w:rsidRPr="005308BA" w:rsidRDefault="005308BA" w:rsidP="005E636E">
            <w:pPr>
              <w:spacing w:line="360" w:lineRule="auto"/>
              <w:ind w:left="142" w:hanging="142"/>
              <w:jc w:val="both"/>
              <w:rPr>
                <w:sz w:val="24"/>
                <w:szCs w:val="24"/>
              </w:rPr>
            </w:pPr>
            <w:r w:rsidRPr="005308BA">
              <w:rPr>
                <w:sz w:val="24"/>
                <w:szCs w:val="24"/>
              </w:rPr>
              <w:t>5</w:t>
            </w:r>
          </w:p>
        </w:tc>
        <w:tc>
          <w:tcPr>
            <w:tcW w:w="2977" w:type="dxa"/>
          </w:tcPr>
          <w:p w:rsidR="005308BA" w:rsidRPr="005308BA" w:rsidRDefault="005308BA" w:rsidP="005E636E">
            <w:pPr>
              <w:ind w:left="142" w:hanging="142"/>
              <w:jc w:val="both"/>
              <w:rPr>
                <w:sz w:val="24"/>
                <w:szCs w:val="24"/>
              </w:rPr>
            </w:pPr>
            <w:r w:rsidRPr="005308BA">
              <w:rPr>
                <w:sz w:val="24"/>
                <w:szCs w:val="24"/>
              </w:rPr>
              <w:t xml:space="preserve">Обществознание </w:t>
            </w:r>
          </w:p>
        </w:tc>
        <w:tc>
          <w:tcPr>
            <w:tcW w:w="1559" w:type="dxa"/>
          </w:tcPr>
          <w:p w:rsidR="005308BA" w:rsidRPr="005308BA" w:rsidRDefault="005308BA" w:rsidP="005E636E">
            <w:pPr>
              <w:ind w:left="142" w:hanging="142"/>
              <w:jc w:val="both"/>
              <w:rPr>
                <w:sz w:val="24"/>
                <w:szCs w:val="24"/>
              </w:rPr>
            </w:pPr>
            <w:r w:rsidRPr="005308BA">
              <w:rPr>
                <w:sz w:val="24"/>
                <w:szCs w:val="24"/>
              </w:rPr>
              <w:t>56,1</w:t>
            </w:r>
          </w:p>
        </w:tc>
        <w:tc>
          <w:tcPr>
            <w:tcW w:w="1276" w:type="dxa"/>
          </w:tcPr>
          <w:p w:rsidR="005308BA" w:rsidRPr="005308BA" w:rsidRDefault="005308BA" w:rsidP="005E636E">
            <w:pPr>
              <w:ind w:left="142" w:hanging="142"/>
              <w:jc w:val="both"/>
              <w:rPr>
                <w:sz w:val="24"/>
                <w:szCs w:val="24"/>
              </w:rPr>
            </w:pPr>
            <w:r w:rsidRPr="005308BA">
              <w:rPr>
                <w:sz w:val="24"/>
                <w:szCs w:val="24"/>
              </w:rPr>
              <w:t>45</w:t>
            </w:r>
          </w:p>
        </w:tc>
        <w:tc>
          <w:tcPr>
            <w:tcW w:w="567" w:type="dxa"/>
          </w:tcPr>
          <w:p w:rsidR="005308BA" w:rsidRPr="005308BA" w:rsidRDefault="005308BA" w:rsidP="005E636E">
            <w:pPr>
              <w:ind w:left="142" w:hanging="142"/>
              <w:jc w:val="both"/>
              <w:rPr>
                <w:sz w:val="24"/>
                <w:szCs w:val="24"/>
              </w:rPr>
            </w:pPr>
            <w:r w:rsidRPr="005308BA">
              <w:rPr>
                <w:sz w:val="24"/>
                <w:szCs w:val="24"/>
              </w:rPr>
              <w:t>0</w:t>
            </w:r>
          </w:p>
        </w:tc>
        <w:tc>
          <w:tcPr>
            <w:tcW w:w="3685" w:type="dxa"/>
          </w:tcPr>
          <w:p w:rsidR="005308BA" w:rsidRPr="005308BA" w:rsidRDefault="005308BA" w:rsidP="005E636E">
            <w:pPr>
              <w:ind w:left="142" w:hanging="142"/>
              <w:jc w:val="both"/>
              <w:rPr>
                <w:sz w:val="24"/>
                <w:szCs w:val="24"/>
              </w:rPr>
            </w:pPr>
            <w:r w:rsidRPr="005308BA">
              <w:rPr>
                <w:sz w:val="24"/>
                <w:szCs w:val="24"/>
              </w:rPr>
              <w:t>-</w:t>
            </w:r>
          </w:p>
        </w:tc>
      </w:tr>
      <w:tr w:rsidR="005308BA" w:rsidRPr="00352491" w:rsidTr="005E636E">
        <w:tc>
          <w:tcPr>
            <w:tcW w:w="568" w:type="dxa"/>
          </w:tcPr>
          <w:p w:rsidR="005308BA" w:rsidRPr="005308BA" w:rsidRDefault="005308BA" w:rsidP="005E636E">
            <w:pPr>
              <w:spacing w:line="360" w:lineRule="auto"/>
              <w:ind w:left="142" w:hanging="142"/>
              <w:jc w:val="both"/>
              <w:rPr>
                <w:sz w:val="24"/>
                <w:szCs w:val="24"/>
              </w:rPr>
            </w:pPr>
            <w:r w:rsidRPr="005308BA">
              <w:rPr>
                <w:sz w:val="24"/>
                <w:szCs w:val="24"/>
              </w:rPr>
              <w:t>6</w:t>
            </w:r>
          </w:p>
        </w:tc>
        <w:tc>
          <w:tcPr>
            <w:tcW w:w="2977" w:type="dxa"/>
          </w:tcPr>
          <w:p w:rsidR="005308BA" w:rsidRPr="005308BA" w:rsidRDefault="005308BA" w:rsidP="005E636E">
            <w:pPr>
              <w:ind w:left="142" w:hanging="142"/>
              <w:jc w:val="both"/>
              <w:rPr>
                <w:sz w:val="24"/>
                <w:szCs w:val="24"/>
              </w:rPr>
            </w:pPr>
            <w:r w:rsidRPr="005308BA">
              <w:rPr>
                <w:sz w:val="24"/>
                <w:szCs w:val="24"/>
              </w:rPr>
              <w:t xml:space="preserve">Химия </w:t>
            </w:r>
          </w:p>
        </w:tc>
        <w:tc>
          <w:tcPr>
            <w:tcW w:w="1559" w:type="dxa"/>
          </w:tcPr>
          <w:p w:rsidR="005308BA" w:rsidRPr="005308BA" w:rsidRDefault="005308BA" w:rsidP="005E636E">
            <w:pPr>
              <w:ind w:left="142" w:hanging="142"/>
              <w:jc w:val="both"/>
              <w:rPr>
                <w:sz w:val="24"/>
                <w:szCs w:val="24"/>
              </w:rPr>
            </w:pPr>
            <w:r w:rsidRPr="005308BA">
              <w:rPr>
                <w:sz w:val="24"/>
                <w:szCs w:val="24"/>
              </w:rPr>
              <w:t>53</w:t>
            </w:r>
          </w:p>
        </w:tc>
        <w:tc>
          <w:tcPr>
            <w:tcW w:w="1276" w:type="dxa"/>
          </w:tcPr>
          <w:p w:rsidR="005308BA" w:rsidRPr="005308BA" w:rsidRDefault="005308BA" w:rsidP="005E636E">
            <w:pPr>
              <w:ind w:left="142" w:hanging="142"/>
              <w:jc w:val="both"/>
              <w:rPr>
                <w:sz w:val="24"/>
                <w:szCs w:val="24"/>
              </w:rPr>
            </w:pPr>
          </w:p>
        </w:tc>
        <w:tc>
          <w:tcPr>
            <w:tcW w:w="567" w:type="dxa"/>
          </w:tcPr>
          <w:p w:rsidR="005308BA" w:rsidRPr="005308BA" w:rsidRDefault="005308BA" w:rsidP="005E636E">
            <w:pPr>
              <w:ind w:left="142" w:hanging="142"/>
              <w:jc w:val="both"/>
              <w:rPr>
                <w:sz w:val="24"/>
                <w:szCs w:val="24"/>
              </w:rPr>
            </w:pPr>
            <w:r w:rsidRPr="005308BA">
              <w:rPr>
                <w:sz w:val="24"/>
                <w:szCs w:val="24"/>
              </w:rPr>
              <w:t>2</w:t>
            </w:r>
          </w:p>
        </w:tc>
        <w:tc>
          <w:tcPr>
            <w:tcW w:w="3685" w:type="dxa"/>
          </w:tcPr>
          <w:p w:rsidR="005308BA" w:rsidRPr="005308BA" w:rsidRDefault="005308BA" w:rsidP="005E636E">
            <w:pPr>
              <w:ind w:left="142" w:hanging="142"/>
              <w:jc w:val="both"/>
              <w:rPr>
                <w:sz w:val="24"/>
                <w:szCs w:val="24"/>
              </w:rPr>
            </w:pPr>
            <w:r w:rsidRPr="005308BA">
              <w:rPr>
                <w:sz w:val="24"/>
                <w:szCs w:val="24"/>
              </w:rPr>
              <w:t>Семенова Диана(11б)</w:t>
            </w:r>
          </w:p>
          <w:p w:rsidR="005308BA" w:rsidRPr="005308BA" w:rsidRDefault="005308BA" w:rsidP="005E636E">
            <w:pPr>
              <w:ind w:left="142" w:hanging="142"/>
              <w:jc w:val="both"/>
              <w:rPr>
                <w:sz w:val="24"/>
                <w:szCs w:val="24"/>
              </w:rPr>
            </w:pPr>
            <w:r w:rsidRPr="005308BA">
              <w:rPr>
                <w:sz w:val="24"/>
                <w:szCs w:val="24"/>
              </w:rPr>
              <w:t>Копылова Надежда (11б)</w:t>
            </w:r>
          </w:p>
        </w:tc>
      </w:tr>
      <w:tr w:rsidR="005308BA" w:rsidRPr="005308BA" w:rsidTr="005E636E">
        <w:tc>
          <w:tcPr>
            <w:tcW w:w="568" w:type="dxa"/>
          </w:tcPr>
          <w:p w:rsidR="005308BA" w:rsidRPr="005308BA" w:rsidRDefault="005308BA" w:rsidP="005E636E">
            <w:pPr>
              <w:ind w:left="142" w:hanging="142"/>
              <w:jc w:val="both"/>
              <w:rPr>
                <w:sz w:val="24"/>
                <w:szCs w:val="24"/>
              </w:rPr>
            </w:pPr>
            <w:r w:rsidRPr="005308BA">
              <w:rPr>
                <w:sz w:val="24"/>
                <w:szCs w:val="24"/>
              </w:rPr>
              <w:t>7</w:t>
            </w:r>
          </w:p>
        </w:tc>
        <w:tc>
          <w:tcPr>
            <w:tcW w:w="2977" w:type="dxa"/>
          </w:tcPr>
          <w:p w:rsidR="005308BA" w:rsidRPr="005308BA" w:rsidRDefault="005308BA" w:rsidP="005E636E">
            <w:pPr>
              <w:ind w:left="142" w:hanging="142"/>
              <w:jc w:val="both"/>
              <w:rPr>
                <w:sz w:val="24"/>
                <w:szCs w:val="24"/>
              </w:rPr>
            </w:pPr>
            <w:r w:rsidRPr="005308BA">
              <w:rPr>
                <w:sz w:val="24"/>
                <w:szCs w:val="24"/>
              </w:rPr>
              <w:t xml:space="preserve">Биология </w:t>
            </w:r>
          </w:p>
        </w:tc>
        <w:tc>
          <w:tcPr>
            <w:tcW w:w="1559" w:type="dxa"/>
          </w:tcPr>
          <w:p w:rsidR="005308BA" w:rsidRPr="005308BA" w:rsidRDefault="005308BA" w:rsidP="005E636E">
            <w:pPr>
              <w:ind w:left="142" w:hanging="142"/>
              <w:jc w:val="both"/>
              <w:rPr>
                <w:sz w:val="24"/>
                <w:szCs w:val="24"/>
              </w:rPr>
            </w:pPr>
            <w:r w:rsidRPr="005308BA">
              <w:rPr>
                <w:sz w:val="24"/>
                <w:szCs w:val="24"/>
              </w:rPr>
              <w:t>60,6</w:t>
            </w:r>
          </w:p>
        </w:tc>
        <w:tc>
          <w:tcPr>
            <w:tcW w:w="1276" w:type="dxa"/>
          </w:tcPr>
          <w:p w:rsidR="005308BA" w:rsidRPr="005308BA" w:rsidRDefault="005308BA" w:rsidP="005E636E">
            <w:pPr>
              <w:ind w:left="142" w:hanging="142"/>
              <w:jc w:val="both"/>
              <w:rPr>
                <w:sz w:val="24"/>
                <w:szCs w:val="24"/>
              </w:rPr>
            </w:pPr>
            <w:r w:rsidRPr="005308BA">
              <w:rPr>
                <w:sz w:val="24"/>
                <w:szCs w:val="24"/>
              </w:rPr>
              <w:t>46</w:t>
            </w:r>
          </w:p>
        </w:tc>
        <w:tc>
          <w:tcPr>
            <w:tcW w:w="567" w:type="dxa"/>
          </w:tcPr>
          <w:p w:rsidR="005308BA" w:rsidRPr="005308BA" w:rsidRDefault="005308BA" w:rsidP="005E636E">
            <w:pPr>
              <w:ind w:left="142" w:hanging="142"/>
              <w:jc w:val="both"/>
              <w:rPr>
                <w:sz w:val="24"/>
                <w:szCs w:val="24"/>
              </w:rPr>
            </w:pPr>
            <w:r w:rsidRPr="005308BA">
              <w:rPr>
                <w:sz w:val="24"/>
                <w:szCs w:val="24"/>
              </w:rPr>
              <w:t>0</w:t>
            </w:r>
          </w:p>
        </w:tc>
        <w:tc>
          <w:tcPr>
            <w:tcW w:w="3685" w:type="dxa"/>
          </w:tcPr>
          <w:p w:rsidR="005308BA" w:rsidRPr="005308BA" w:rsidRDefault="005308BA" w:rsidP="005E636E">
            <w:pPr>
              <w:ind w:left="142" w:hanging="142"/>
              <w:jc w:val="both"/>
              <w:rPr>
                <w:sz w:val="24"/>
                <w:szCs w:val="24"/>
              </w:rPr>
            </w:pPr>
            <w:r w:rsidRPr="005308BA">
              <w:rPr>
                <w:sz w:val="24"/>
                <w:szCs w:val="24"/>
              </w:rPr>
              <w:t>-</w:t>
            </w:r>
          </w:p>
        </w:tc>
      </w:tr>
      <w:tr w:rsidR="005308BA" w:rsidRPr="005308BA" w:rsidTr="005E636E">
        <w:tc>
          <w:tcPr>
            <w:tcW w:w="568" w:type="dxa"/>
          </w:tcPr>
          <w:p w:rsidR="005308BA" w:rsidRPr="005308BA" w:rsidRDefault="005308BA" w:rsidP="005E636E">
            <w:pPr>
              <w:ind w:left="142" w:hanging="142"/>
              <w:jc w:val="both"/>
              <w:rPr>
                <w:sz w:val="24"/>
                <w:szCs w:val="24"/>
              </w:rPr>
            </w:pPr>
            <w:r w:rsidRPr="005308BA">
              <w:rPr>
                <w:sz w:val="24"/>
                <w:szCs w:val="24"/>
              </w:rPr>
              <w:t>8</w:t>
            </w:r>
          </w:p>
        </w:tc>
        <w:tc>
          <w:tcPr>
            <w:tcW w:w="2977" w:type="dxa"/>
          </w:tcPr>
          <w:p w:rsidR="005308BA" w:rsidRPr="005308BA" w:rsidRDefault="005308BA" w:rsidP="005E636E">
            <w:pPr>
              <w:ind w:left="142" w:hanging="142"/>
              <w:jc w:val="both"/>
              <w:rPr>
                <w:sz w:val="24"/>
                <w:szCs w:val="24"/>
              </w:rPr>
            </w:pPr>
            <w:r w:rsidRPr="005308BA">
              <w:rPr>
                <w:sz w:val="24"/>
                <w:szCs w:val="24"/>
              </w:rPr>
              <w:t>Английский язык</w:t>
            </w:r>
          </w:p>
        </w:tc>
        <w:tc>
          <w:tcPr>
            <w:tcW w:w="1559" w:type="dxa"/>
          </w:tcPr>
          <w:p w:rsidR="005308BA" w:rsidRPr="005308BA" w:rsidRDefault="005308BA" w:rsidP="005E636E">
            <w:pPr>
              <w:ind w:left="142" w:hanging="142"/>
              <w:jc w:val="both"/>
              <w:rPr>
                <w:sz w:val="24"/>
                <w:szCs w:val="24"/>
              </w:rPr>
            </w:pPr>
            <w:r w:rsidRPr="005308BA">
              <w:rPr>
                <w:sz w:val="24"/>
                <w:szCs w:val="24"/>
              </w:rPr>
              <w:t>70,8</w:t>
            </w:r>
          </w:p>
        </w:tc>
        <w:tc>
          <w:tcPr>
            <w:tcW w:w="1276" w:type="dxa"/>
          </w:tcPr>
          <w:p w:rsidR="005308BA" w:rsidRPr="005308BA" w:rsidRDefault="005308BA" w:rsidP="005E636E">
            <w:pPr>
              <w:ind w:left="142" w:hanging="142"/>
              <w:jc w:val="both"/>
              <w:rPr>
                <w:sz w:val="24"/>
                <w:szCs w:val="24"/>
              </w:rPr>
            </w:pPr>
            <w:r w:rsidRPr="005308BA">
              <w:rPr>
                <w:sz w:val="24"/>
                <w:szCs w:val="24"/>
              </w:rPr>
              <w:t>68</w:t>
            </w:r>
          </w:p>
        </w:tc>
        <w:tc>
          <w:tcPr>
            <w:tcW w:w="567" w:type="dxa"/>
          </w:tcPr>
          <w:p w:rsidR="005308BA" w:rsidRPr="005308BA" w:rsidRDefault="005308BA" w:rsidP="005E636E">
            <w:pPr>
              <w:ind w:left="142" w:hanging="142"/>
              <w:jc w:val="both"/>
              <w:rPr>
                <w:sz w:val="24"/>
                <w:szCs w:val="24"/>
              </w:rPr>
            </w:pPr>
            <w:r w:rsidRPr="005308BA">
              <w:rPr>
                <w:sz w:val="24"/>
                <w:szCs w:val="24"/>
              </w:rPr>
              <w:t>0</w:t>
            </w:r>
          </w:p>
        </w:tc>
        <w:tc>
          <w:tcPr>
            <w:tcW w:w="3685" w:type="dxa"/>
          </w:tcPr>
          <w:p w:rsidR="005308BA" w:rsidRPr="005308BA" w:rsidRDefault="005308BA" w:rsidP="005E636E">
            <w:pPr>
              <w:ind w:left="142" w:hanging="142"/>
              <w:jc w:val="both"/>
              <w:rPr>
                <w:sz w:val="24"/>
                <w:szCs w:val="24"/>
              </w:rPr>
            </w:pPr>
            <w:r w:rsidRPr="005308BA">
              <w:rPr>
                <w:sz w:val="24"/>
                <w:szCs w:val="24"/>
              </w:rPr>
              <w:t>-</w:t>
            </w:r>
          </w:p>
        </w:tc>
      </w:tr>
      <w:tr w:rsidR="005308BA" w:rsidRPr="00352491" w:rsidTr="005E636E">
        <w:tc>
          <w:tcPr>
            <w:tcW w:w="568" w:type="dxa"/>
          </w:tcPr>
          <w:p w:rsidR="005308BA" w:rsidRPr="005308BA" w:rsidRDefault="005308BA" w:rsidP="005E636E">
            <w:pPr>
              <w:ind w:left="142" w:hanging="142"/>
              <w:jc w:val="both"/>
              <w:rPr>
                <w:sz w:val="24"/>
                <w:szCs w:val="24"/>
              </w:rPr>
            </w:pPr>
            <w:r w:rsidRPr="005308BA">
              <w:rPr>
                <w:sz w:val="24"/>
                <w:szCs w:val="24"/>
              </w:rPr>
              <w:t>9</w:t>
            </w:r>
          </w:p>
        </w:tc>
        <w:tc>
          <w:tcPr>
            <w:tcW w:w="2977" w:type="dxa"/>
          </w:tcPr>
          <w:p w:rsidR="005308BA" w:rsidRPr="005308BA" w:rsidRDefault="005308BA" w:rsidP="005E636E">
            <w:pPr>
              <w:ind w:left="142" w:hanging="142"/>
              <w:jc w:val="both"/>
              <w:rPr>
                <w:sz w:val="24"/>
                <w:szCs w:val="24"/>
              </w:rPr>
            </w:pPr>
            <w:r w:rsidRPr="005308BA">
              <w:rPr>
                <w:sz w:val="24"/>
                <w:szCs w:val="24"/>
              </w:rPr>
              <w:t xml:space="preserve">Информатика </w:t>
            </w:r>
          </w:p>
        </w:tc>
        <w:tc>
          <w:tcPr>
            <w:tcW w:w="1559" w:type="dxa"/>
          </w:tcPr>
          <w:p w:rsidR="005308BA" w:rsidRPr="005308BA" w:rsidRDefault="005308BA" w:rsidP="005E636E">
            <w:pPr>
              <w:ind w:left="142" w:hanging="142"/>
              <w:jc w:val="both"/>
              <w:rPr>
                <w:sz w:val="24"/>
                <w:szCs w:val="24"/>
              </w:rPr>
            </w:pPr>
            <w:r w:rsidRPr="005308BA">
              <w:rPr>
                <w:sz w:val="24"/>
                <w:szCs w:val="24"/>
              </w:rPr>
              <w:t>46</w:t>
            </w:r>
          </w:p>
        </w:tc>
        <w:tc>
          <w:tcPr>
            <w:tcW w:w="1276" w:type="dxa"/>
          </w:tcPr>
          <w:p w:rsidR="005308BA" w:rsidRPr="005308BA" w:rsidRDefault="005308BA" w:rsidP="005E636E">
            <w:pPr>
              <w:ind w:left="142" w:hanging="142"/>
              <w:jc w:val="both"/>
              <w:rPr>
                <w:sz w:val="24"/>
                <w:szCs w:val="24"/>
              </w:rPr>
            </w:pPr>
            <w:r w:rsidRPr="005308BA">
              <w:rPr>
                <w:sz w:val="24"/>
                <w:szCs w:val="24"/>
              </w:rPr>
              <w:t>40</w:t>
            </w:r>
          </w:p>
        </w:tc>
        <w:tc>
          <w:tcPr>
            <w:tcW w:w="567" w:type="dxa"/>
          </w:tcPr>
          <w:p w:rsidR="005308BA" w:rsidRPr="005308BA" w:rsidRDefault="005308BA" w:rsidP="005E636E">
            <w:pPr>
              <w:ind w:left="142" w:hanging="142"/>
              <w:jc w:val="both"/>
              <w:rPr>
                <w:sz w:val="24"/>
                <w:szCs w:val="24"/>
              </w:rPr>
            </w:pPr>
            <w:r w:rsidRPr="005308BA">
              <w:rPr>
                <w:sz w:val="24"/>
                <w:szCs w:val="24"/>
              </w:rPr>
              <w:t>2</w:t>
            </w:r>
          </w:p>
        </w:tc>
        <w:tc>
          <w:tcPr>
            <w:tcW w:w="3685" w:type="dxa"/>
          </w:tcPr>
          <w:p w:rsidR="005308BA" w:rsidRPr="005308BA" w:rsidRDefault="005308BA" w:rsidP="005E636E">
            <w:pPr>
              <w:ind w:left="142" w:hanging="142"/>
              <w:jc w:val="both"/>
              <w:rPr>
                <w:sz w:val="24"/>
                <w:szCs w:val="24"/>
              </w:rPr>
            </w:pPr>
            <w:proofErr w:type="spellStart"/>
            <w:r w:rsidRPr="005308BA">
              <w:rPr>
                <w:sz w:val="24"/>
                <w:szCs w:val="24"/>
              </w:rPr>
              <w:t>Байрамуков</w:t>
            </w:r>
            <w:proofErr w:type="spellEnd"/>
            <w:r w:rsidRPr="005308BA">
              <w:rPr>
                <w:sz w:val="24"/>
                <w:szCs w:val="24"/>
              </w:rPr>
              <w:t xml:space="preserve"> </w:t>
            </w:r>
            <w:proofErr w:type="spellStart"/>
            <w:r w:rsidRPr="005308BA">
              <w:rPr>
                <w:sz w:val="24"/>
                <w:szCs w:val="24"/>
              </w:rPr>
              <w:t>Алибек</w:t>
            </w:r>
            <w:proofErr w:type="spellEnd"/>
            <w:r w:rsidRPr="005308BA">
              <w:rPr>
                <w:sz w:val="24"/>
                <w:szCs w:val="24"/>
              </w:rPr>
              <w:t xml:space="preserve"> (11б)</w:t>
            </w:r>
          </w:p>
          <w:p w:rsidR="005308BA" w:rsidRPr="005308BA" w:rsidRDefault="005308BA" w:rsidP="005E636E">
            <w:pPr>
              <w:ind w:left="142" w:hanging="142"/>
              <w:jc w:val="both"/>
              <w:rPr>
                <w:sz w:val="24"/>
                <w:szCs w:val="24"/>
              </w:rPr>
            </w:pPr>
            <w:proofErr w:type="spellStart"/>
            <w:r w:rsidRPr="005308BA">
              <w:rPr>
                <w:sz w:val="24"/>
                <w:szCs w:val="24"/>
              </w:rPr>
              <w:t>Боташев</w:t>
            </w:r>
            <w:proofErr w:type="spellEnd"/>
            <w:r w:rsidRPr="005308BA">
              <w:rPr>
                <w:sz w:val="24"/>
                <w:szCs w:val="24"/>
              </w:rPr>
              <w:t xml:space="preserve"> Алан (11б)</w:t>
            </w:r>
          </w:p>
        </w:tc>
      </w:tr>
      <w:tr w:rsidR="005308BA" w:rsidRPr="005308BA" w:rsidTr="005E636E">
        <w:tc>
          <w:tcPr>
            <w:tcW w:w="568" w:type="dxa"/>
          </w:tcPr>
          <w:p w:rsidR="005308BA" w:rsidRPr="005308BA" w:rsidRDefault="005308BA" w:rsidP="005E636E">
            <w:pPr>
              <w:ind w:left="142" w:hanging="142"/>
              <w:jc w:val="both"/>
              <w:rPr>
                <w:sz w:val="24"/>
                <w:szCs w:val="24"/>
              </w:rPr>
            </w:pPr>
            <w:r w:rsidRPr="005308BA">
              <w:rPr>
                <w:sz w:val="24"/>
                <w:szCs w:val="24"/>
              </w:rPr>
              <w:t>10</w:t>
            </w:r>
          </w:p>
        </w:tc>
        <w:tc>
          <w:tcPr>
            <w:tcW w:w="2977" w:type="dxa"/>
          </w:tcPr>
          <w:p w:rsidR="005308BA" w:rsidRPr="005308BA" w:rsidRDefault="005308BA" w:rsidP="005E636E">
            <w:pPr>
              <w:ind w:left="142" w:hanging="142"/>
              <w:jc w:val="both"/>
              <w:rPr>
                <w:sz w:val="24"/>
                <w:szCs w:val="24"/>
              </w:rPr>
            </w:pPr>
            <w:r w:rsidRPr="005308BA">
              <w:rPr>
                <w:sz w:val="24"/>
                <w:szCs w:val="24"/>
              </w:rPr>
              <w:t xml:space="preserve">Физика </w:t>
            </w:r>
          </w:p>
        </w:tc>
        <w:tc>
          <w:tcPr>
            <w:tcW w:w="1559" w:type="dxa"/>
          </w:tcPr>
          <w:p w:rsidR="005308BA" w:rsidRPr="005308BA" w:rsidRDefault="005308BA" w:rsidP="005E636E">
            <w:pPr>
              <w:ind w:left="142" w:hanging="142"/>
              <w:jc w:val="both"/>
              <w:rPr>
                <w:sz w:val="24"/>
                <w:szCs w:val="24"/>
              </w:rPr>
            </w:pPr>
            <w:r w:rsidRPr="005308BA">
              <w:rPr>
                <w:sz w:val="24"/>
                <w:szCs w:val="24"/>
              </w:rPr>
              <w:t>41</w:t>
            </w:r>
          </w:p>
        </w:tc>
        <w:tc>
          <w:tcPr>
            <w:tcW w:w="1276" w:type="dxa"/>
          </w:tcPr>
          <w:p w:rsidR="005308BA" w:rsidRPr="005308BA" w:rsidRDefault="005308BA" w:rsidP="005E636E">
            <w:pPr>
              <w:ind w:left="142" w:hanging="142"/>
              <w:jc w:val="both"/>
              <w:rPr>
                <w:sz w:val="24"/>
                <w:szCs w:val="24"/>
              </w:rPr>
            </w:pPr>
            <w:r w:rsidRPr="005308BA">
              <w:rPr>
                <w:sz w:val="24"/>
                <w:szCs w:val="24"/>
              </w:rPr>
              <w:t>36</w:t>
            </w:r>
          </w:p>
        </w:tc>
        <w:tc>
          <w:tcPr>
            <w:tcW w:w="567" w:type="dxa"/>
          </w:tcPr>
          <w:p w:rsidR="005308BA" w:rsidRPr="005308BA" w:rsidRDefault="005308BA" w:rsidP="005E636E">
            <w:pPr>
              <w:ind w:left="142" w:hanging="142"/>
              <w:jc w:val="both"/>
              <w:rPr>
                <w:sz w:val="24"/>
                <w:szCs w:val="24"/>
              </w:rPr>
            </w:pPr>
            <w:r w:rsidRPr="005308BA">
              <w:rPr>
                <w:sz w:val="24"/>
                <w:szCs w:val="24"/>
              </w:rPr>
              <w:t>0</w:t>
            </w:r>
          </w:p>
        </w:tc>
        <w:tc>
          <w:tcPr>
            <w:tcW w:w="3685" w:type="dxa"/>
          </w:tcPr>
          <w:p w:rsidR="005308BA" w:rsidRPr="005308BA" w:rsidRDefault="005308BA" w:rsidP="005E636E">
            <w:pPr>
              <w:ind w:left="142" w:hanging="142"/>
              <w:jc w:val="both"/>
              <w:rPr>
                <w:sz w:val="24"/>
                <w:szCs w:val="24"/>
              </w:rPr>
            </w:pPr>
            <w:r w:rsidRPr="005308BA">
              <w:rPr>
                <w:sz w:val="24"/>
                <w:szCs w:val="24"/>
              </w:rPr>
              <w:t>-</w:t>
            </w:r>
          </w:p>
        </w:tc>
      </w:tr>
    </w:tbl>
    <w:p w:rsidR="005308BA" w:rsidRPr="005308BA" w:rsidRDefault="005308BA" w:rsidP="005308BA">
      <w:pPr>
        <w:pStyle w:val="a5"/>
        <w:spacing w:before="0" w:beforeAutospacing="0" w:after="300" w:afterAutospacing="0"/>
        <w:ind w:left="142" w:hanging="142"/>
        <w:contextualSpacing/>
        <w:jc w:val="both"/>
        <w:rPr>
          <w:color w:val="000000"/>
        </w:rPr>
      </w:pPr>
      <w:r w:rsidRPr="005308BA">
        <w:rPr>
          <w:color w:val="000000"/>
        </w:rPr>
        <w:t xml:space="preserve">           К ЕГЭ были допущены все учащиеся 11 классов. В целом результаты Единого государственного экзамена в 2019 году сопоставимы с прошлым и позапрошлым годами.</w:t>
      </w:r>
    </w:p>
    <w:p w:rsidR="005308BA" w:rsidRPr="005308BA" w:rsidRDefault="005308BA" w:rsidP="005308BA">
      <w:pPr>
        <w:pStyle w:val="a5"/>
        <w:spacing w:before="0" w:beforeAutospacing="0" w:after="0" w:afterAutospacing="0"/>
        <w:ind w:left="142" w:hanging="142"/>
        <w:contextualSpacing/>
        <w:jc w:val="both"/>
        <w:rPr>
          <w:color w:val="000000"/>
        </w:rPr>
      </w:pPr>
      <w:r w:rsidRPr="005308BA">
        <w:t xml:space="preserve">          Как видно из таблицы,  все учащиеся 11-х классов сумели преодолеть минимальный порог по </w:t>
      </w:r>
      <w:proofErr w:type="gramStart"/>
      <w:r w:rsidRPr="005308BA">
        <w:t>обязательным</w:t>
      </w:r>
      <w:proofErr w:type="gramEnd"/>
      <w:r w:rsidRPr="005308BA">
        <w:t xml:space="preserve"> предметами  и получили аттестаты</w:t>
      </w:r>
    </w:p>
    <w:p w:rsidR="005308BA" w:rsidRPr="005308BA" w:rsidRDefault="005308BA" w:rsidP="005308BA">
      <w:pPr>
        <w:pStyle w:val="a5"/>
        <w:spacing w:before="0" w:beforeAutospacing="0" w:after="300" w:afterAutospacing="0"/>
        <w:ind w:left="142" w:hanging="142"/>
        <w:jc w:val="both"/>
        <w:rPr>
          <w:color w:val="000000"/>
        </w:rPr>
      </w:pPr>
      <w:r w:rsidRPr="005308BA">
        <w:rPr>
          <w:color w:val="000000"/>
        </w:rPr>
        <w:t xml:space="preserve">         Глава </w:t>
      </w:r>
      <w:proofErr w:type="spellStart"/>
      <w:r w:rsidRPr="005308BA">
        <w:rPr>
          <w:color w:val="000000"/>
        </w:rPr>
        <w:t>Рособрнадзора</w:t>
      </w:r>
      <w:proofErr w:type="spellEnd"/>
      <w:r w:rsidRPr="005308BA">
        <w:rPr>
          <w:color w:val="000000"/>
        </w:rPr>
        <w:t xml:space="preserve"> отметил, что  средний балл по математике профильного уровня  в 2019 году составил  56,5. Выпускники лицея получили  </w:t>
      </w:r>
      <w:proofErr w:type="gramStart"/>
      <w:r w:rsidRPr="005308BA">
        <w:rPr>
          <w:color w:val="000000"/>
        </w:rPr>
        <w:t>средний</w:t>
      </w:r>
      <w:proofErr w:type="gramEnd"/>
      <w:r w:rsidRPr="005308BA">
        <w:rPr>
          <w:color w:val="000000"/>
        </w:rPr>
        <w:t xml:space="preserve"> - 59,4, на 3 балла выше российского.</w:t>
      </w:r>
      <w:r w:rsidRPr="005308BA">
        <w:t xml:space="preserve"> Выпускники лицея показали результаты прохождения ГИА по всем предметам выше районного результата в целом. Также по многим предметам  самые высокие баллы по результатам ЕГЭ в </w:t>
      </w:r>
      <w:proofErr w:type="spellStart"/>
      <w:r w:rsidRPr="005308BA">
        <w:t>Усть-Джегутинском</w:t>
      </w:r>
      <w:proofErr w:type="spellEnd"/>
      <w:r w:rsidRPr="005308BA">
        <w:t xml:space="preserve"> районе:</w:t>
      </w:r>
    </w:p>
    <w:tbl>
      <w:tblPr>
        <w:tblStyle w:val="a6"/>
        <w:tblW w:w="0" w:type="auto"/>
        <w:tblLook w:val="04A0"/>
      </w:tblPr>
      <w:tblGrid>
        <w:gridCol w:w="598"/>
        <w:gridCol w:w="2583"/>
        <w:gridCol w:w="1404"/>
        <w:gridCol w:w="2706"/>
        <w:gridCol w:w="2280"/>
      </w:tblGrid>
      <w:tr w:rsidR="005308BA" w:rsidRPr="005308BA" w:rsidTr="005E636E">
        <w:tc>
          <w:tcPr>
            <w:tcW w:w="598" w:type="dxa"/>
          </w:tcPr>
          <w:p w:rsidR="005308BA" w:rsidRPr="005308BA" w:rsidRDefault="005308BA" w:rsidP="005E636E">
            <w:pPr>
              <w:ind w:left="142" w:hanging="142"/>
              <w:jc w:val="both"/>
              <w:rPr>
                <w:sz w:val="24"/>
                <w:szCs w:val="24"/>
              </w:rPr>
            </w:pPr>
            <w:r w:rsidRPr="005308BA">
              <w:rPr>
                <w:sz w:val="24"/>
                <w:szCs w:val="24"/>
              </w:rPr>
              <w:t>№</w:t>
            </w:r>
          </w:p>
        </w:tc>
        <w:tc>
          <w:tcPr>
            <w:tcW w:w="2583" w:type="dxa"/>
          </w:tcPr>
          <w:p w:rsidR="005308BA" w:rsidRPr="005308BA" w:rsidRDefault="005308BA" w:rsidP="005E636E">
            <w:pPr>
              <w:ind w:left="142" w:hanging="142"/>
              <w:jc w:val="both"/>
              <w:rPr>
                <w:sz w:val="24"/>
                <w:szCs w:val="24"/>
              </w:rPr>
            </w:pPr>
            <w:r w:rsidRPr="005308BA">
              <w:rPr>
                <w:sz w:val="24"/>
                <w:szCs w:val="24"/>
              </w:rPr>
              <w:t xml:space="preserve">Предмет </w:t>
            </w:r>
          </w:p>
        </w:tc>
        <w:tc>
          <w:tcPr>
            <w:tcW w:w="1404" w:type="dxa"/>
          </w:tcPr>
          <w:p w:rsidR="005308BA" w:rsidRPr="005308BA" w:rsidRDefault="005308BA" w:rsidP="005E636E">
            <w:pPr>
              <w:ind w:left="142" w:hanging="142"/>
              <w:jc w:val="both"/>
              <w:rPr>
                <w:sz w:val="24"/>
                <w:szCs w:val="24"/>
              </w:rPr>
            </w:pPr>
            <w:r w:rsidRPr="005308BA">
              <w:rPr>
                <w:sz w:val="24"/>
                <w:szCs w:val="24"/>
              </w:rPr>
              <w:t xml:space="preserve">Результат </w:t>
            </w:r>
          </w:p>
        </w:tc>
        <w:tc>
          <w:tcPr>
            <w:tcW w:w="2706" w:type="dxa"/>
          </w:tcPr>
          <w:p w:rsidR="005308BA" w:rsidRPr="005308BA" w:rsidRDefault="005308BA" w:rsidP="005E636E">
            <w:pPr>
              <w:ind w:left="142" w:hanging="142"/>
              <w:jc w:val="both"/>
              <w:rPr>
                <w:sz w:val="24"/>
                <w:szCs w:val="24"/>
              </w:rPr>
            </w:pPr>
            <w:r w:rsidRPr="005308BA">
              <w:rPr>
                <w:sz w:val="24"/>
                <w:szCs w:val="24"/>
              </w:rPr>
              <w:t>ФИ выпускника</w:t>
            </w:r>
          </w:p>
        </w:tc>
        <w:tc>
          <w:tcPr>
            <w:tcW w:w="2280" w:type="dxa"/>
          </w:tcPr>
          <w:p w:rsidR="005308BA" w:rsidRPr="005308BA" w:rsidRDefault="005308BA" w:rsidP="005E636E">
            <w:pPr>
              <w:ind w:left="142" w:hanging="142"/>
              <w:jc w:val="both"/>
              <w:rPr>
                <w:sz w:val="24"/>
                <w:szCs w:val="24"/>
              </w:rPr>
            </w:pPr>
            <w:r w:rsidRPr="005308BA">
              <w:rPr>
                <w:sz w:val="24"/>
                <w:szCs w:val="24"/>
              </w:rPr>
              <w:t xml:space="preserve">Класс </w:t>
            </w:r>
          </w:p>
        </w:tc>
      </w:tr>
      <w:tr w:rsidR="005308BA" w:rsidRPr="005308BA" w:rsidTr="005E636E">
        <w:tc>
          <w:tcPr>
            <w:tcW w:w="598" w:type="dxa"/>
            <w:vMerge w:val="restart"/>
          </w:tcPr>
          <w:p w:rsidR="005308BA" w:rsidRPr="005308BA" w:rsidRDefault="005308BA" w:rsidP="005E636E">
            <w:pPr>
              <w:ind w:left="142" w:hanging="142"/>
              <w:jc w:val="both"/>
              <w:rPr>
                <w:sz w:val="24"/>
                <w:szCs w:val="24"/>
              </w:rPr>
            </w:pPr>
            <w:r w:rsidRPr="005308BA">
              <w:rPr>
                <w:sz w:val="24"/>
                <w:szCs w:val="24"/>
              </w:rPr>
              <w:t>1</w:t>
            </w:r>
          </w:p>
        </w:tc>
        <w:tc>
          <w:tcPr>
            <w:tcW w:w="2583" w:type="dxa"/>
            <w:vMerge w:val="restart"/>
          </w:tcPr>
          <w:p w:rsidR="005308BA" w:rsidRPr="005308BA" w:rsidRDefault="005308BA" w:rsidP="005E636E">
            <w:pPr>
              <w:ind w:left="142" w:hanging="142"/>
              <w:jc w:val="both"/>
              <w:rPr>
                <w:sz w:val="24"/>
                <w:szCs w:val="24"/>
              </w:rPr>
            </w:pPr>
            <w:r w:rsidRPr="005308BA">
              <w:rPr>
                <w:sz w:val="24"/>
                <w:szCs w:val="24"/>
              </w:rPr>
              <w:t>Русский язык</w:t>
            </w:r>
          </w:p>
        </w:tc>
        <w:tc>
          <w:tcPr>
            <w:tcW w:w="1404" w:type="dxa"/>
          </w:tcPr>
          <w:p w:rsidR="005308BA" w:rsidRPr="005308BA" w:rsidRDefault="005308BA" w:rsidP="005E636E">
            <w:pPr>
              <w:ind w:left="142" w:hanging="142"/>
              <w:jc w:val="both"/>
              <w:rPr>
                <w:sz w:val="24"/>
                <w:szCs w:val="24"/>
              </w:rPr>
            </w:pPr>
            <w:r w:rsidRPr="005308BA">
              <w:rPr>
                <w:sz w:val="24"/>
                <w:szCs w:val="24"/>
              </w:rPr>
              <w:t>98</w:t>
            </w:r>
          </w:p>
        </w:tc>
        <w:tc>
          <w:tcPr>
            <w:tcW w:w="2706" w:type="dxa"/>
          </w:tcPr>
          <w:p w:rsidR="005308BA" w:rsidRPr="005308BA" w:rsidRDefault="005308BA" w:rsidP="005E636E">
            <w:pPr>
              <w:ind w:left="142" w:hanging="142"/>
              <w:jc w:val="both"/>
              <w:rPr>
                <w:sz w:val="24"/>
                <w:szCs w:val="24"/>
              </w:rPr>
            </w:pPr>
            <w:proofErr w:type="spellStart"/>
            <w:r w:rsidRPr="005308BA">
              <w:rPr>
                <w:sz w:val="24"/>
                <w:szCs w:val="24"/>
              </w:rPr>
              <w:t>Бытдаева</w:t>
            </w:r>
            <w:proofErr w:type="spellEnd"/>
            <w:r w:rsidRPr="005308BA">
              <w:rPr>
                <w:sz w:val="24"/>
                <w:szCs w:val="24"/>
              </w:rPr>
              <w:t xml:space="preserve"> Алина</w:t>
            </w:r>
          </w:p>
        </w:tc>
        <w:tc>
          <w:tcPr>
            <w:tcW w:w="2280" w:type="dxa"/>
          </w:tcPr>
          <w:p w:rsidR="005308BA" w:rsidRPr="005308BA" w:rsidRDefault="005308BA" w:rsidP="005E636E">
            <w:pPr>
              <w:ind w:left="142" w:hanging="142"/>
              <w:jc w:val="both"/>
              <w:rPr>
                <w:sz w:val="24"/>
                <w:szCs w:val="24"/>
              </w:rPr>
            </w:pPr>
            <w:r w:rsidRPr="005308BA">
              <w:rPr>
                <w:sz w:val="24"/>
                <w:szCs w:val="24"/>
              </w:rPr>
              <w:t>11а</w:t>
            </w:r>
          </w:p>
        </w:tc>
      </w:tr>
      <w:tr w:rsidR="005308BA" w:rsidRPr="005308BA" w:rsidTr="005E636E">
        <w:tc>
          <w:tcPr>
            <w:tcW w:w="598" w:type="dxa"/>
            <w:vMerge/>
          </w:tcPr>
          <w:p w:rsidR="005308BA" w:rsidRPr="005308BA" w:rsidRDefault="005308BA" w:rsidP="005E636E">
            <w:pPr>
              <w:ind w:left="142" w:hanging="142"/>
              <w:jc w:val="both"/>
              <w:rPr>
                <w:sz w:val="24"/>
                <w:szCs w:val="24"/>
              </w:rPr>
            </w:pPr>
          </w:p>
        </w:tc>
        <w:tc>
          <w:tcPr>
            <w:tcW w:w="2583" w:type="dxa"/>
            <w:vMerge/>
          </w:tcPr>
          <w:p w:rsidR="005308BA" w:rsidRPr="005308BA" w:rsidRDefault="005308BA" w:rsidP="005E636E">
            <w:pPr>
              <w:ind w:left="142" w:hanging="142"/>
              <w:jc w:val="both"/>
              <w:rPr>
                <w:sz w:val="24"/>
                <w:szCs w:val="24"/>
              </w:rPr>
            </w:pPr>
          </w:p>
        </w:tc>
        <w:tc>
          <w:tcPr>
            <w:tcW w:w="1404" w:type="dxa"/>
          </w:tcPr>
          <w:p w:rsidR="005308BA" w:rsidRPr="005308BA" w:rsidRDefault="005308BA" w:rsidP="005E636E">
            <w:pPr>
              <w:ind w:left="142" w:hanging="142"/>
              <w:jc w:val="both"/>
              <w:rPr>
                <w:sz w:val="24"/>
                <w:szCs w:val="24"/>
              </w:rPr>
            </w:pPr>
            <w:r w:rsidRPr="005308BA">
              <w:rPr>
                <w:sz w:val="24"/>
                <w:szCs w:val="24"/>
              </w:rPr>
              <w:t>96</w:t>
            </w:r>
          </w:p>
        </w:tc>
        <w:tc>
          <w:tcPr>
            <w:tcW w:w="2706" w:type="dxa"/>
          </w:tcPr>
          <w:p w:rsidR="005308BA" w:rsidRPr="005308BA" w:rsidRDefault="005308BA" w:rsidP="005E636E">
            <w:pPr>
              <w:ind w:left="142" w:hanging="142"/>
              <w:jc w:val="both"/>
              <w:rPr>
                <w:sz w:val="24"/>
                <w:szCs w:val="24"/>
              </w:rPr>
            </w:pPr>
            <w:r w:rsidRPr="005308BA">
              <w:rPr>
                <w:sz w:val="24"/>
                <w:szCs w:val="24"/>
              </w:rPr>
              <w:t>Костина Юлия</w:t>
            </w:r>
          </w:p>
        </w:tc>
        <w:tc>
          <w:tcPr>
            <w:tcW w:w="2280" w:type="dxa"/>
          </w:tcPr>
          <w:p w:rsidR="005308BA" w:rsidRPr="005308BA" w:rsidRDefault="005308BA" w:rsidP="005E636E">
            <w:pPr>
              <w:ind w:left="142" w:hanging="142"/>
              <w:jc w:val="both"/>
              <w:rPr>
                <w:sz w:val="24"/>
                <w:szCs w:val="24"/>
              </w:rPr>
            </w:pPr>
            <w:r w:rsidRPr="005308BA">
              <w:rPr>
                <w:sz w:val="24"/>
                <w:szCs w:val="24"/>
              </w:rPr>
              <w:t>11б</w:t>
            </w:r>
          </w:p>
        </w:tc>
      </w:tr>
      <w:tr w:rsidR="005308BA" w:rsidRPr="005308BA" w:rsidTr="005E636E">
        <w:tc>
          <w:tcPr>
            <w:tcW w:w="598" w:type="dxa"/>
          </w:tcPr>
          <w:p w:rsidR="005308BA" w:rsidRPr="005308BA" w:rsidRDefault="005308BA" w:rsidP="005E636E">
            <w:pPr>
              <w:ind w:left="142" w:hanging="142"/>
              <w:jc w:val="both"/>
              <w:rPr>
                <w:sz w:val="24"/>
                <w:szCs w:val="24"/>
              </w:rPr>
            </w:pPr>
            <w:r w:rsidRPr="005308BA">
              <w:rPr>
                <w:sz w:val="24"/>
                <w:szCs w:val="24"/>
              </w:rPr>
              <w:t>2</w:t>
            </w:r>
          </w:p>
        </w:tc>
        <w:tc>
          <w:tcPr>
            <w:tcW w:w="2583" w:type="dxa"/>
          </w:tcPr>
          <w:p w:rsidR="005308BA" w:rsidRPr="005308BA" w:rsidRDefault="005308BA" w:rsidP="005E636E">
            <w:pPr>
              <w:ind w:left="142" w:hanging="142"/>
              <w:jc w:val="both"/>
              <w:rPr>
                <w:sz w:val="24"/>
                <w:szCs w:val="24"/>
              </w:rPr>
            </w:pPr>
            <w:r w:rsidRPr="005308BA">
              <w:rPr>
                <w:sz w:val="24"/>
                <w:szCs w:val="24"/>
              </w:rPr>
              <w:t>Математика (проф.)</w:t>
            </w:r>
          </w:p>
        </w:tc>
        <w:tc>
          <w:tcPr>
            <w:tcW w:w="1404" w:type="dxa"/>
          </w:tcPr>
          <w:p w:rsidR="005308BA" w:rsidRPr="005308BA" w:rsidRDefault="005308BA" w:rsidP="005E636E">
            <w:pPr>
              <w:ind w:left="142" w:hanging="142"/>
              <w:jc w:val="both"/>
              <w:rPr>
                <w:sz w:val="24"/>
                <w:szCs w:val="24"/>
              </w:rPr>
            </w:pPr>
            <w:r w:rsidRPr="005308BA">
              <w:rPr>
                <w:sz w:val="24"/>
                <w:szCs w:val="24"/>
              </w:rPr>
              <w:t>84</w:t>
            </w:r>
          </w:p>
        </w:tc>
        <w:tc>
          <w:tcPr>
            <w:tcW w:w="2706" w:type="dxa"/>
          </w:tcPr>
          <w:p w:rsidR="005308BA" w:rsidRPr="005308BA" w:rsidRDefault="005308BA" w:rsidP="005E636E">
            <w:pPr>
              <w:ind w:left="142" w:hanging="142"/>
              <w:jc w:val="both"/>
              <w:rPr>
                <w:sz w:val="24"/>
                <w:szCs w:val="24"/>
              </w:rPr>
            </w:pPr>
            <w:r w:rsidRPr="005308BA">
              <w:rPr>
                <w:sz w:val="24"/>
                <w:szCs w:val="24"/>
              </w:rPr>
              <w:t>Костина Юлия</w:t>
            </w:r>
          </w:p>
        </w:tc>
        <w:tc>
          <w:tcPr>
            <w:tcW w:w="2280" w:type="dxa"/>
          </w:tcPr>
          <w:p w:rsidR="005308BA" w:rsidRPr="005308BA" w:rsidRDefault="005308BA" w:rsidP="005E636E">
            <w:pPr>
              <w:ind w:left="142" w:hanging="142"/>
              <w:jc w:val="both"/>
              <w:rPr>
                <w:sz w:val="24"/>
                <w:szCs w:val="24"/>
              </w:rPr>
            </w:pPr>
            <w:r w:rsidRPr="005308BA">
              <w:rPr>
                <w:sz w:val="24"/>
                <w:szCs w:val="24"/>
              </w:rPr>
              <w:t>11б</w:t>
            </w:r>
          </w:p>
        </w:tc>
      </w:tr>
      <w:tr w:rsidR="005308BA" w:rsidRPr="005308BA" w:rsidTr="005E636E">
        <w:tc>
          <w:tcPr>
            <w:tcW w:w="598" w:type="dxa"/>
          </w:tcPr>
          <w:p w:rsidR="005308BA" w:rsidRPr="005308BA" w:rsidRDefault="005308BA" w:rsidP="005E636E">
            <w:pPr>
              <w:ind w:left="142" w:hanging="142"/>
              <w:jc w:val="both"/>
              <w:rPr>
                <w:sz w:val="24"/>
                <w:szCs w:val="24"/>
              </w:rPr>
            </w:pPr>
            <w:r w:rsidRPr="005308BA">
              <w:rPr>
                <w:sz w:val="24"/>
                <w:szCs w:val="24"/>
              </w:rPr>
              <w:t>3</w:t>
            </w:r>
          </w:p>
        </w:tc>
        <w:tc>
          <w:tcPr>
            <w:tcW w:w="2583" w:type="dxa"/>
          </w:tcPr>
          <w:p w:rsidR="005308BA" w:rsidRPr="005308BA" w:rsidRDefault="005308BA" w:rsidP="005E636E">
            <w:pPr>
              <w:ind w:left="142" w:hanging="142"/>
              <w:jc w:val="both"/>
              <w:rPr>
                <w:sz w:val="24"/>
                <w:szCs w:val="24"/>
              </w:rPr>
            </w:pPr>
            <w:r w:rsidRPr="005308BA">
              <w:rPr>
                <w:sz w:val="24"/>
                <w:szCs w:val="24"/>
              </w:rPr>
              <w:t>Английский язык</w:t>
            </w:r>
          </w:p>
        </w:tc>
        <w:tc>
          <w:tcPr>
            <w:tcW w:w="1404" w:type="dxa"/>
          </w:tcPr>
          <w:p w:rsidR="005308BA" w:rsidRPr="005308BA" w:rsidRDefault="005308BA" w:rsidP="005E636E">
            <w:pPr>
              <w:ind w:left="142" w:hanging="142"/>
              <w:jc w:val="both"/>
              <w:rPr>
                <w:sz w:val="24"/>
                <w:szCs w:val="24"/>
              </w:rPr>
            </w:pPr>
            <w:r w:rsidRPr="005308BA">
              <w:rPr>
                <w:sz w:val="24"/>
                <w:szCs w:val="24"/>
              </w:rPr>
              <w:t>91</w:t>
            </w:r>
          </w:p>
        </w:tc>
        <w:tc>
          <w:tcPr>
            <w:tcW w:w="2706" w:type="dxa"/>
          </w:tcPr>
          <w:p w:rsidR="005308BA" w:rsidRPr="005308BA" w:rsidRDefault="005308BA" w:rsidP="005E636E">
            <w:pPr>
              <w:ind w:left="142" w:hanging="142"/>
              <w:jc w:val="both"/>
              <w:rPr>
                <w:sz w:val="24"/>
                <w:szCs w:val="24"/>
              </w:rPr>
            </w:pPr>
            <w:proofErr w:type="spellStart"/>
            <w:r w:rsidRPr="005308BA">
              <w:rPr>
                <w:sz w:val="24"/>
                <w:szCs w:val="24"/>
              </w:rPr>
              <w:t>Акбаева</w:t>
            </w:r>
            <w:proofErr w:type="spellEnd"/>
            <w:r w:rsidRPr="005308BA">
              <w:rPr>
                <w:sz w:val="24"/>
                <w:szCs w:val="24"/>
              </w:rPr>
              <w:t xml:space="preserve"> Альбина</w:t>
            </w:r>
          </w:p>
        </w:tc>
        <w:tc>
          <w:tcPr>
            <w:tcW w:w="2280" w:type="dxa"/>
          </w:tcPr>
          <w:p w:rsidR="005308BA" w:rsidRPr="005308BA" w:rsidRDefault="005308BA" w:rsidP="005E636E">
            <w:pPr>
              <w:ind w:left="142" w:hanging="142"/>
              <w:jc w:val="both"/>
              <w:rPr>
                <w:sz w:val="24"/>
                <w:szCs w:val="24"/>
              </w:rPr>
            </w:pPr>
            <w:r w:rsidRPr="005308BA">
              <w:rPr>
                <w:sz w:val="24"/>
                <w:szCs w:val="24"/>
              </w:rPr>
              <w:t>11б</w:t>
            </w:r>
          </w:p>
        </w:tc>
      </w:tr>
      <w:tr w:rsidR="005308BA" w:rsidRPr="005308BA" w:rsidTr="005E636E">
        <w:tc>
          <w:tcPr>
            <w:tcW w:w="598" w:type="dxa"/>
          </w:tcPr>
          <w:p w:rsidR="005308BA" w:rsidRPr="005308BA" w:rsidRDefault="005308BA" w:rsidP="005E636E">
            <w:pPr>
              <w:ind w:left="142" w:hanging="142"/>
              <w:jc w:val="both"/>
              <w:rPr>
                <w:sz w:val="24"/>
                <w:szCs w:val="24"/>
              </w:rPr>
            </w:pPr>
            <w:r w:rsidRPr="005308BA">
              <w:rPr>
                <w:sz w:val="24"/>
                <w:szCs w:val="24"/>
              </w:rPr>
              <w:t>4</w:t>
            </w:r>
          </w:p>
        </w:tc>
        <w:tc>
          <w:tcPr>
            <w:tcW w:w="2583" w:type="dxa"/>
          </w:tcPr>
          <w:p w:rsidR="005308BA" w:rsidRPr="005308BA" w:rsidRDefault="005308BA" w:rsidP="005E636E">
            <w:pPr>
              <w:ind w:left="142" w:hanging="142"/>
              <w:jc w:val="both"/>
              <w:rPr>
                <w:sz w:val="24"/>
                <w:szCs w:val="24"/>
              </w:rPr>
            </w:pPr>
            <w:r w:rsidRPr="005308BA">
              <w:rPr>
                <w:sz w:val="24"/>
                <w:szCs w:val="24"/>
              </w:rPr>
              <w:t xml:space="preserve">Биология </w:t>
            </w:r>
          </w:p>
        </w:tc>
        <w:tc>
          <w:tcPr>
            <w:tcW w:w="1404" w:type="dxa"/>
          </w:tcPr>
          <w:p w:rsidR="005308BA" w:rsidRPr="005308BA" w:rsidRDefault="005308BA" w:rsidP="005E636E">
            <w:pPr>
              <w:ind w:left="142" w:hanging="142"/>
              <w:jc w:val="both"/>
              <w:rPr>
                <w:sz w:val="24"/>
                <w:szCs w:val="24"/>
              </w:rPr>
            </w:pPr>
            <w:r w:rsidRPr="005308BA">
              <w:rPr>
                <w:sz w:val="24"/>
                <w:szCs w:val="24"/>
              </w:rPr>
              <w:t>91</w:t>
            </w:r>
          </w:p>
        </w:tc>
        <w:tc>
          <w:tcPr>
            <w:tcW w:w="2706" w:type="dxa"/>
          </w:tcPr>
          <w:p w:rsidR="005308BA" w:rsidRPr="005308BA" w:rsidRDefault="005308BA" w:rsidP="005E636E">
            <w:pPr>
              <w:ind w:left="142" w:hanging="142"/>
              <w:jc w:val="both"/>
              <w:rPr>
                <w:sz w:val="24"/>
                <w:szCs w:val="24"/>
              </w:rPr>
            </w:pPr>
            <w:r w:rsidRPr="005308BA">
              <w:rPr>
                <w:sz w:val="24"/>
                <w:szCs w:val="24"/>
              </w:rPr>
              <w:t>Остроухова Анжела</w:t>
            </w:r>
          </w:p>
        </w:tc>
        <w:tc>
          <w:tcPr>
            <w:tcW w:w="2280" w:type="dxa"/>
          </w:tcPr>
          <w:p w:rsidR="005308BA" w:rsidRPr="005308BA" w:rsidRDefault="005308BA" w:rsidP="005E636E">
            <w:pPr>
              <w:ind w:left="142" w:hanging="142"/>
              <w:jc w:val="both"/>
              <w:rPr>
                <w:sz w:val="24"/>
                <w:szCs w:val="24"/>
              </w:rPr>
            </w:pPr>
            <w:r w:rsidRPr="005308BA">
              <w:rPr>
                <w:sz w:val="24"/>
                <w:szCs w:val="24"/>
              </w:rPr>
              <w:t>11б</w:t>
            </w:r>
          </w:p>
        </w:tc>
      </w:tr>
      <w:tr w:rsidR="005308BA" w:rsidRPr="005308BA" w:rsidTr="005E636E">
        <w:tc>
          <w:tcPr>
            <w:tcW w:w="598" w:type="dxa"/>
          </w:tcPr>
          <w:p w:rsidR="005308BA" w:rsidRPr="005308BA" w:rsidRDefault="005308BA" w:rsidP="005E636E">
            <w:pPr>
              <w:ind w:left="142" w:hanging="142"/>
              <w:jc w:val="both"/>
              <w:rPr>
                <w:sz w:val="24"/>
                <w:szCs w:val="24"/>
              </w:rPr>
            </w:pPr>
            <w:r w:rsidRPr="005308BA">
              <w:rPr>
                <w:sz w:val="24"/>
                <w:szCs w:val="24"/>
              </w:rPr>
              <w:t>5</w:t>
            </w:r>
          </w:p>
        </w:tc>
        <w:tc>
          <w:tcPr>
            <w:tcW w:w="2583" w:type="dxa"/>
          </w:tcPr>
          <w:p w:rsidR="005308BA" w:rsidRPr="005308BA" w:rsidRDefault="005308BA" w:rsidP="005E636E">
            <w:pPr>
              <w:ind w:left="142" w:hanging="142"/>
              <w:jc w:val="both"/>
              <w:rPr>
                <w:sz w:val="24"/>
                <w:szCs w:val="24"/>
              </w:rPr>
            </w:pPr>
            <w:r w:rsidRPr="005308BA">
              <w:rPr>
                <w:sz w:val="24"/>
                <w:szCs w:val="24"/>
              </w:rPr>
              <w:t xml:space="preserve">История </w:t>
            </w:r>
          </w:p>
        </w:tc>
        <w:tc>
          <w:tcPr>
            <w:tcW w:w="1404" w:type="dxa"/>
          </w:tcPr>
          <w:p w:rsidR="005308BA" w:rsidRPr="005308BA" w:rsidRDefault="005308BA" w:rsidP="005E636E">
            <w:pPr>
              <w:ind w:left="142" w:hanging="142"/>
              <w:jc w:val="both"/>
              <w:rPr>
                <w:sz w:val="24"/>
                <w:szCs w:val="24"/>
              </w:rPr>
            </w:pPr>
            <w:r w:rsidRPr="005308BA">
              <w:rPr>
                <w:sz w:val="24"/>
                <w:szCs w:val="24"/>
              </w:rPr>
              <w:t>86</w:t>
            </w:r>
          </w:p>
        </w:tc>
        <w:tc>
          <w:tcPr>
            <w:tcW w:w="2706" w:type="dxa"/>
          </w:tcPr>
          <w:p w:rsidR="005308BA" w:rsidRPr="005308BA" w:rsidRDefault="005308BA" w:rsidP="005E636E">
            <w:pPr>
              <w:ind w:left="142" w:hanging="142"/>
              <w:jc w:val="both"/>
              <w:rPr>
                <w:sz w:val="24"/>
                <w:szCs w:val="24"/>
              </w:rPr>
            </w:pPr>
            <w:proofErr w:type="spellStart"/>
            <w:r w:rsidRPr="005308BA">
              <w:rPr>
                <w:sz w:val="24"/>
                <w:szCs w:val="24"/>
              </w:rPr>
              <w:t>Темирбулатов</w:t>
            </w:r>
            <w:proofErr w:type="spellEnd"/>
            <w:r w:rsidRPr="005308BA">
              <w:rPr>
                <w:sz w:val="24"/>
                <w:szCs w:val="24"/>
              </w:rPr>
              <w:t xml:space="preserve"> </w:t>
            </w:r>
            <w:proofErr w:type="spellStart"/>
            <w:r w:rsidRPr="005308BA">
              <w:rPr>
                <w:sz w:val="24"/>
                <w:szCs w:val="24"/>
              </w:rPr>
              <w:t>Канамат</w:t>
            </w:r>
            <w:proofErr w:type="spellEnd"/>
          </w:p>
        </w:tc>
        <w:tc>
          <w:tcPr>
            <w:tcW w:w="2280" w:type="dxa"/>
          </w:tcPr>
          <w:p w:rsidR="005308BA" w:rsidRPr="005308BA" w:rsidRDefault="005308BA" w:rsidP="005E636E">
            <w:pPr>
              <w:ind w:left="142" w:hanging="142"/>
              <w:jc w:val="both"/>
              <w:rPr>
                <w:sz w:val="24"/>
                <w:szCs w:val="24"/>
              </w:rPr>
            </w:pPr>
            <w:r w:rsidRPr="005308BA">
              <w:rPr>
                <w:sz w:val="24"/>
                <w:szCs w:val="24"/>
              </w:rPr>
              <w:t>11б</w:t>
            </w:r>
          </w:p>
        </w:tc>
      </w:tr>
      <w:tr w:rsidR="005308BA" w:rsidRPr="005308BA" w:rsidTr="005E636E">
        <w:tc>
          <w:tcPr>
            <w:tcW w:w="598" w:type="dxa"/>
          </w:tcPr>
          <w:p w:rsidR="005308BA" w:rsidRPr="005308BA" w:rsidRDefault="005308BA" w:rsidP="005E636E">
            <w:pPr>
              <w:ind w:left="142" w:hanging="142"/>
              <w:jc w:val="both"/>
              <w:rPr>
                <w:sz w:val="24"/>
                <w:szCs w:val="24"/>
              </w:rPr>
            </w:pPr>
            <w:r w:rsidRPr="005308BA">
              <w:rPr>
                <w:sz w:val="24"/>
                <w:szCs w:val="24"/>
              </w:rPr>
              <w:t>6</w:t>
            </w:r>
          </w:p>
        </w:tc>
        <w:tc>
          <w:tcPr>
            <w:tcW w:w="2583" w:type="dxa"/>
          </w:tcPr>
          <w:p w:rsidR="005308BA" w:rsidRPr="005308BA" w:rsidRDefault="005308BA" w:rsidP="005E636E">
            <w:pPr>
              <w:ind w:left="142" w:hanging="142"/>
              <w:jc w:val="both"/>
              <w:rPr>
                <w:sz w:val="24"/>
                <w:szCs w:val="24"/>
              </w:rPr>
            </w:pPr>
            <w:r w:rsidRPr="005308BA">
              <w:rPr>
                <w:sz w:val="24"/>
                <w:szCs w:val="24"/>
              </w:rPr>
              <w:t xml:space="preserve">Информатика </w:t>
            </w:r>
          </w:p>
        </w:tc>
        <w:tc>
          <w:tcPr>
            <w:tcW w:w="1404" w:type="dxa"/>
          </w:tcPr>
          <w:p w:rsidR="005308BA" w:rsidRPr="005308BA" w:rsidRDefault="005308BA" w:rsidP="005E636E">
            <w:pPr>
              <w:ind w:left="142" w:hanging="142"/>
              <w:jc w:val="both"/>
              <w:rPr>
                <w:sz w:val="24"/>
                <w:szCs w:val="24"/>
              </w:rPr>
            </w:pPr>
            <w:r w:rsidRPr="005308BA">
              <w:rPr>
                <w:sz w:val="24"/>
                <w:szCs w:val="24"/>
              </w:rPr>
              <w:t>77</w:t>
            </w:r>
          </w:p>
        </w:tc>
        <w:tc>
          <w:tcPr>
            <w:tcW w:w="2706" w:type="dxa"/>
          </w:tcPr>
          <w:p w:rsidR="005308BA" w:rsidRPr="005308BA" w:rsidRDefault="005308BA" w:rsidP="005E636E">
            <w:pPr>
              <w:ind w:left="142" w:hanging="142"/>
              <w:jc w:val="both"/>
              <w:rPr>
                <w:sz w:val="24"/>
                <w:szCs w:val="24"/>
              </w:rPr>
            </w:pPr>
            <w:proofErr w:type="spellStart"/>
            <w:r w:rsidRPr="005308BA">
              <w:rPr>
                <w:sz w:val="24"/>
                <w:szCs w:val="24"/>
              </w:rPr>
              <w:t>Каппушева</w:t>
            </w:r>
            <w:proofErr w:type="spellEnd"/>
            <w:r w:rsidRPr="005308BA">
              <w:rPr>
                <w:sz w:val="24"/>
                <w:szCs w:val="24"/>
              </w:rPr>
              <w:t xml:space="preserve"> Анжела</w:t>
            </w:r>
          </w:p>
        </w:tc>
        <w:tc>
          <w:tcPr>
            <w:tcW w:w="2280" w:type="dxa"/>
          </w:tcPr>
          <w:p w:rsidR="005308BA" w:rsidRPr="005308BA" w:rsidRDefault="005308BA" w:rsidP="005E636E">
            <w:pPr>
              <w:ind w:left="142" w:hanging="142"/>
              <w:jc w:val="both"/>
              <w:rPr>
                <w:sz w:val="24"/>
                <w:szCs w:val="24"/>
              </w:rPr>
            </w:pPr>
            <w:r w:rsidRPr="005308BA">
              <w:rPr>
                <w:sz w:val="24"/>
                <w:szCs w:val="24"/>
              </w:rPr>
              <w:t>11а</w:t>
            </w:r>
          </w:p>
        </w:tc>
      </w:tr>
      <w:tr w:rsidR="005308BA" w:rsidRPr="005308BA" w:rsidTr="005E636E">
        <w:tc>
          <w:tcPr>
            <w:tcW w:w="598" w:type="dxa"/>
          </w:tcPr>
          <w:p w:rsidR="005308BA" w:rsidRPr="005308BA" w:rsidRDefault="005308BA" w:rsidP="005E636E">
            <w:pPr>
              <w:ind w:left="142" w:hanging="142"/>
              <w:jc w:val="both"/>
              <w:rPr>
                <w:sz w:val="24"/>
                <w:szCs w:val="24"/>
              </w:rPr>
            </w:pPr>
            <w:r w:rsidRPr="005308BA">
              <w:rPr>
                <w:sz w:val="24"/>
                <w:szCs w:val="24"/>
              </w:rPr>
              <w:t>7</w:t>
            </w:r>
          </w:p>
        </w:tc>
        <w:tc>
          <w:tcPr>
            <w:tcW w:w="2583" w:type="dxa"/>
          </w:tcPr>
          <w:p w:rsidR="005308BA" w:rsidRPr="005308BA" w:rsidRDefault="005308BA" w:rsidP="005E636E">
            <w:pPr>
              <w:ind w:left="142" w:hanging="142"/>
              <w:jc w:val="both"/>
              <w:rPr>
                <w:sz w:val="24"/>
                <w:szCs w:val="24"/>
              </w:rPr>
            </w:pPr>
            <w:r w:rsidRPr="005308BA">
              <w:rPr>
                <w:sz w:val="24"/>
                <w:szCs w:val="24"/>
              </w:rPr>
              <w:t xml:space="preserve">Химия </w:t>
            </w:r>
          </w:p>
        </w:tc>
        <w:tc>
          <w:tcPr>
            <w:tcW w:w="1404" w:type="dxa"/>
          </w:tcPr>
          <w:p w:rsidR="005308BA" w:rsidRPr="005308BA" w:rsidRDefault="005308BA" w:rsidP="005E636E">
            <w:pPr>
              <w:ind w:left="142" w:hanging="142"/>
              <w:jc w:val="both"/>
              <w:rPr>
                <w:sz w:val="24"/>
                <w:szCs w:val="24"/>
              </w:rPr>
            </w:pPr>
            <w:r w:rsidRPr="005308BA">
              <w:rPr>
                <w:sz w:val="24"/>
                <w:szCs w:val="24"/>
              </w:rPr>
              <w:t>86</w:t>
            </w:r>
          </w:p>
        </w:tc>
        <w:tc>
          <w:tcPr>
            <w:tcW w:w="2706" w:type="dxa"/>
          </w:tcPr>
          <w:p w:rsidR="005308BA" w:rsidRPr="005308BA" w:rsidRDefault="005308BA" w:rsidP="005E636E">
            <w:pPr>
              <w:ind w:left="142" w:hanging="142"/>
              <w:jc w:val="both"/>
              <w:rPr>
                <w:sz w:val="24"/>
                <w:szCs w:val="24"/>
              </w:rPr>
            </w:pPr>
            <w:r w:rsidRPr="005308BA">
              <w:rPr>
                <w:sz w:val="24"/>
                <w:szCs w:val="24"/>
              </w:rPr>
              <w:t>Остроухова Анжела</w:t>
            </w:r>
          </w:p>
        </w:tc>
        <w:tc>
          <w:tcPr>
            <w:tcW w:w="2280" w:type="dxa"/>
          </w:tcPr>
          <w:p w:rsidR="005308BA" w:rsidRPr="005308BA" w:rsidRDefault="005308BA" w:rsidP="005E636E">
            <w:pPr>
              <w:ind w:left="142" w:hanging="142"/>
              <w:jc w:val="both"/>
              <w:rPr>
                <w:sz w:val="24"/>
                <w:szCs w:val="24"/>
              </w:rPr>
            </w:pPr>
            <w:r w:rsidRPr="005308BA">
              <w:rPr>
                <w:sz w:val="24"/>
                <w:szCs w:val="24"/>
              </w:rPr>
              <w:t>11б</w:t>
            </w:r>
          </w:p>
        </w:tc>
      </w:tr>
    </w:tbl>
    <w:p w:rsidR="005308BA" w:rsidRPr="005308BA" w:rsidRDefault="005308BA" w:rsidP="005308BA">
      <w:pPr>
        <w:spacing w:after="0"/>
        <w:ind w:left="142" w:hanging="142"/>
        <w:contextualSpacing/>
        <w:jc w:val="both"/>
        <w:rPr>
          <w:rFonts w:ascii="Times New Roman" w:hAnsi="Times New Roman" w:cs="Times New Roman"/>
          <w:sz w:val="24"/>
          <w:szCs w:val="24"/>
          <w:lang w:val="ru-RU"/>
        </w:rPr>
      </w:pPr>
      <w:r w:rsidRPr="005308BA">
        <w:rPr>
          <w:rFonts w:ascii="Times New Roman" w:hAnsi="Times New Roman" w:cs="Times New Roman"/>
          <w:color w:val="000000"/>
          <w:sz w:val="24"/>
          <w:szCs w:val="24"/>
          <w:shd w:val="clear" w:color="auto" w:fill="FFFFFF"/>
          <w:lang w:val="ru-RU"/>
        </w:rPr>
        <w:t xml:space="preserve">          Динамика результатов ЕГЭ по данным предметам  является закономерным следствием</w:t>
      </w:r>
      <w:r w:rsidRPr="005308BA">
        <w:rPr>
          <w:rFonts w:ascii="Times New Roman" w:hAnsi="Times New Roman" w:cs="Times New Roman"/>
          <w:color w:val="000000"/>
          <w:sz w:val="24"/>
          <w:szCs w:val="24"/>
          <w:shd w:val="clear" w:color="auto" w:fill="FFFFFF"/>
        </w:rPr>
        <w:t> </w:t>
      </w:r>
      <w:r w:rsidRPr="005308BA">
        <w:rPr>
          <w:rFonts w:ascii="Times New Roman" w:hAnsi="Times New Roman" w:cs="Times New Roman"/>
          <w:color w:val="000000"/>
          <w:sz w:val="24"/>
          <w:szCs w:val="24"/>
          <w:shd w:val="clear" w:color="auto" w:fill="FFFFFF"/>
          <w:lang w:val="ru-RU"/>
        </w:rPr>
        <w:t>работы учителей-предметников на занятиях в урочное и внеурочное время.</w:t>
      </w:r>
    </w:p>
    <w:p w:rsidR="005308BA" w:rsidRPr="005308BA" w:rsidRDefault="005308BA" w:rsidP="005308BA">
      <w:pPr>
        <w:spacing w:after="0"/>
        <w:ind w:left="142" w:hanging="142"/>
        <w:contextualSpacing/>
        <w:jc w:val="both"/>
        <w:rPr>
          <w:rFonts w:ascii="Times New Roman" w:hAnsi="Times New Roman" w:cs="Times New Roman"/>
          <w:sz w:val="24"/>
          <w:szCs w:val="24"/>
          <w:lang w:val="ru-RU"/>
        </w:rPr>
      </w:pPr>
      <w:r w:rsidRPr="005308BA">
        <w:rPr>
          <w:rFonts w:ascii="Times New Roman" w:hAnsi="Times New Roman" w:cs="Times New Roman"/>
          <w:sz w:val="24"/>
          <w:szCs w:val="24"/>
          <w:lang w:val="ru-RU"/>
        </w:rPr>
        <w:t xml:space="preserve">            По итогам проведения государственной итоговой аттестации 2019 года были выявлены и ряд проблем. Администрация лицея  видит следующие причины, которые необходимо учесть при организации работы по подготовке к ГИА 2020 года: </w:t>
      </w:r>
    </w:p>
    <w:p w:rsidR="005308BA" w:rsidRPr="005308BA" w:rsidRDefault="005308BA" w:rsidP="005308BA">
      <w:pPr>
        <w:spacing w:after="0"/>
        <w:ind w:left="142" w:hanging="142"/>
        <w:contextualSpacing/>
        <w:jc w:val="both"/>
        <w:rPr>
          <w:rFonts w:ascii="Times New Roman" w:hAnsi="Times New Roman" w:cs="Times New Roman"/>
          <w:sz w:val="24"/>
          <w:szCs w:val="24"/>
          <w:lang w:val="ru-RU"/>
        </w:rPr>
      </w:pPr>
      <w:r w:rsidRPr="005308BA">
        <w:rPr>
          <w:rFonts w:ascii="Times New Roman" w:hAnsi="Times New Roman" w:cs="Times New Roman"/>
          <w:sz w:val="24"/>
          <w:szCs w:val="24"/>
          <w:lang w:val="ru-RU"/>
        </w:rPr>
        <w:t xml:space="preserve">- в недостаточном использовании возможности элективных курсов, внеклассной и внеурочной работы по предметам, </w:t>
      </w:r>
    </w:p>
    <w:p w:rsidR="005308BA" w:rsidRPr="005308BA" w:rsidRDefault="005308BA" w:rsidP="005308BA">
      <w:pPr>
        <w:spacing w:after="0"/>
        <w:ind w:left="142" w:hanging="142"/>
        <w:contextualSpacing/>
        <w:jc w:val="both"/>
        <w:rPr>
          <w:rFonts w:ascii="Times New Roman" w:hAnsi="Times New Roman" w:cs="Times New Roman"/>
          <w:sz w:val="24"/>
          <w:szCs w:val="24"/>
          <w:lang w:val="ru-RU"/>
        </w:rPr>
      </w:pPr>
      <w:r w:rsidRPr="005308BA">
        <w:rPr>
          <w:rFonts w:ascii="Times New Roman" w:hAnsi="Times New Roman" w:cs="Times New Roman"/>
          <w:sz w:val="24"/>
          <w:szCs w:val="24"/>
          <w:lang w:val="ru-RU"/>
        </w:rPr>
        <w:t>- недостатками в организации системы текущего контроля по предмету,</w:t>
      </w:r>
    </w:p>
    <w:p w:rsidR="005308BA" w:rsidRPr="005308BA" w:rsidRDefault="005308BA" w:rsidP="005308BA">
      <w:pPr>
        <w:spacing w:after="0"/>
        <w:ind w:left="142" w:hanging="142"/>
        <w:contextualSpacing/>
        <w:jc w:val="both"/>
        <w:rPr>
          <w:rFonts w:ascii="Times New Roman" w:hAnsi="Times New Roman" w:cs="Times New Roman"/>
          <w:sz w:val="24"/>
          <w:szCs w:val="24"/>
          <w:lang w:val="ru-RU"/>
        </w:rPr>
      </w:pPr>
      <w:r w:rsidRPr="005308BA">
        <w:rPr>
          <w:rFonts w:ascii="Times New Roman" w:hAnsi="Times New Roman" w:cs="Times New Roman"/>
          <w:sz w:val="24"/>
          <w:szCs w:val="24"/>
          <w:lang w:val="ru-RU"/>
        </w:rPr>
        <w:t xml:space="preserve"> - точечные «пробелы» в профессиональной подготовке педагогов – предметников,</w:t>
      </w:r>
    </w:p>
    <w:p w:rsidR="005308BA" w:rsidRPr="005308BA" w:rsidRDefault="005308BA" w:rsidP="005308BA">
      <w:pPr>
        <w:spacing w:after="0"/>
        <w:ind w:left="142" w:hanging="142"/>
        <w:contextualSpacing/>
        <w:jc w:val="both"/>
        <w:rPr>
          <w:rFonts w:ascii="Times New Roman" w:hAnsi="Times New Roman" w:cs="Times New Roman"/>
          <w:sz w:val="24"/>
          <w:szCs w:val="24"/>
          <w:lang w:val="ru-RU"/>
        </w:rPr>
      </w:pPr>
      <w:r w:rsidRPr="005308BA">
        <w:rPr>
          <w:rFonts w:ascii="Times New Roman" w:hAnsi="Times New Roman" w:cs="Times New Roman"/>
          <w:sz w:val="24"/>
          <w:szCs w:val="24"/>
          <w:lang w:val="ru-RU"/>
        </w:rPr>
        <w:lastRenderedPageBreak/>
        <w:t>- недостаточный уровень психологической готовности учащихся демонстрировать знания и умения в непривычной для себя обстановке,</w:t>
      </w:r>
    </w:p>
    <w:p w:rsidR="005308BA" w:rsidRPr="005308BA" w:rsidRDefault="005308BA" w:rsidP="005308BA">
      <w:pPr>
        <w:spacing w:after="0"/>
        <w:ind w:left="142" w:hanging="142"/>
        <w:contextualSpacing/>
        <w:jc w:val="both"/>
        <w:rPr>
          <w:rFonts w:ascii="Times New Roman" w:hAnsi="Times New Roman" w:cs="Times New Roman"/>
          <w:sz w:val="24"/>
          <w:szCs w:val="24"/>
          <w:lang w:val="ru-RU"/>
        </w:rPr>
      </w:pPr>
      <w:r w:rsidRPr="005308BA">
        <w:rPr>
          <w:rFonts w:ascii="Times New Roman" w:hAnsi="Times New Roman" w:cs="Times New Roman"/>
          <w:sz w:val="24"/>
          <w:szCs w:val="24"/>
          <w:lang w:val="ru-RU"/>
        </w:rPr>
        <w:t xml:space="preserve"> -  проблема соответствия годовых и экзаменационных отметок. </w:t>
      </w:r>
    </w:p>
    <w:p w:rsidR="005308BA" w:rsidRPr="005308BA" w:rsidRDefault="005308BA" w:rsidP="005308BA">
      <w:pPr>
        <w:ind w:left="142" w:hanging="142"/>
        <w:contextualSpacing/>
        <w:jc w:val="both"/>
        <w:rPr>
          <w:rFonts w:ascii="Times New Roman" w:hAnsi="Times New Roman" w:cs="Times New Roman"/>
          <w:sz w:val="24"/>
          <w:szCs w:val="24"/>
          <w:lang w:val="ru-RU"/>
        </w:rPr>
      </w:pPr>
      <w:r w:rsidRPr="005308BA">
        <w:rPr>
          <w:rFonts w:ascii="Times New Roman" w:hAnsi="Times New Roman" w:cs="Times New Roman"/>
          <w:sz w:val="24"/>
          <w:szCs w:val="24"/>
          <w:lang w:val="ru-RU"/>
        </w:rPr>
        <w:t xml:space="preserve">              </w:t>
      </w:r>
      <w:proofErr w:type="gramStart"/>
      <w:r w:rsidRPr="005308BA">
        <w:rPr>
          <w:rFonts w:ascii="Times New Roman" w:hAnsi="Times New Roman" w:cs="Times New Roman"/>
          <w:sz w:val="24"/>
          <w:szCs w:val="24"/>
          <w:lang w:val="ru-RU"/>
        </w:rPr>
        <w:t xml:space="preserve">Полученная в результате аналитических данных информация, позволяет сформулировать следующие задачи для педагогического коллектива  по подготовке обучающихся к ГИА в новом учебном году: </w:t>
      </w:r>
      <w:proofErr w:type="gramEnd"/>
    </w:p>
    <w:p w:rsidR="005308BA" w:rsidRPr="005308BA" w:rsidRDefault="005308BA" w:rsidP="005308BA">
      <w:pPr>
        <w:ind w:left="142" w:hanging="142"/>
        <w:contextualSpacing/>
        <w:jc w:val="both"/>
        <w:rPr>
          <w:rFonts w:ascii="Times New Roman" w:hAnsi="Times New Roman" w:cs="Times New Roman"/>
          <w:sz w:val="24"/>
          <w:szCs w:val="24"/>
          <w:lang w:val="ru-RU"/>
        </w:rPr>
      </w:pPr>
      <w:r w:rsidRPr="005308BA">
        <w:rPr>
          <w:rFonts w:ascii="Times New Roman" w:hAnsi="Times New Roman" w:cs="Times New Roman"/>
          <w:sz w:val="24"/>
          <w:szCs w:val="24"/>
          <w:lang w:val="ru-RU"/>
        </w:rPr>
        <w:t xml:space="preserve">- продолжить осуществлять контроль преподавания предметов, особенно тех, при сдаче которых были показаны невысокие или средние результаты, </w:t>
      </w:r>
    </w:p>
    <w:p w:rsidR="005308BA" w:rsidRPr="005308BA" w:rsidRDefault="005308BA" w:rsidP="005308BA">
      <w:pPr>
        <w:ind w:left="142" w:hanging="142"/>
        <w:contextualSpacing/>
        <w:jc w:val="both"/>
        <w:rPr>
          <w:rFonts w:ascii="Times New Roman" w:hAnsi="Times New Roman" w:cs="Times New Roman"/>
          <w:sz w:val="24"/>
          <w:szCs w:val="24"/>
          <w:lang w:val="ru-RU"/>
        </w:rPr>
      </w:pPr>
      <w:r w:rsidRPr="005308BA">
        <w:rPr>
          <w:rFonts w:ascii="Times New Roman" w:hAnsi="Times New Roman" w:cs="Times New Roman"/>
          <w:sz w:val="24"/>
          <w:szCs w:val="24"/>
          <w:lang w:val="ru-RU"/>
        </w:rPr>
        <w:t>-  организовать систематическую работу внутри МО с учителями - предметниками по экспертизе и методике работы с контрольными измерительными материалами (</w:t>
      </w:r>
      <w:proofErr w:type="spellStart"/>
      <w:r w:rsidRPr="005308BA">
        <w:rPr>
          <w:rFonts w:ascii="Times New Roman" w:hAnsi="Times New Roman" w:cs="Times New Roman"/>
          <w:sz w:val="24"/>
          <w:szCs w:val="24"/>
          <w:lang w:val="ru-RU"/>
        </w:rPr>
        <w:t>КИМами</w:t>
      </w:r>
      <w:proofErr w:type="spellEnd"/>
      <w:r w:rsidRPr="005308BA">
        <w:rPr>
          <w:rFonts w:ascii="Times New Roman" w:hAnsi="Times New Roman" w:cs="Times New Roman"/>
          <w:sz w:val="24"/>
          <w:szCs w:val="24"/>
          <w:lang w:val="ru-RU"/>
        </w:rPr>
        <w:t xml:space="preserve">),  -  поощрять старшеклассников к максимальному использованию </w:t>
      </w:r>
      <w:proofErr w:type="spellStart"/>
      <w:r w:rsidRPr="005308BA">
        <w:rPr>
          <w:rFonts w:ascii="Times New Roman" w:hAnsi="Times New Roman" w:cs="Times New Roman"/>
          <w:sz w:val="24"/>
          <w:szCs w:val="24"/>
          <w:lang w:val="ru-RU"/>
        </w:rPr>
        <w:t>онлайн</w:t>
      </w:r>
      <w:proofErr w:type="spellEnd"/>
      <w:r w:rsidRPr="005308BA">
        <w:rPr>
          <w:rFonts w:ascii="Times New Roman" w:hAnsi="Times New Roman" w:cs="Times New Roman"/>
          <w:sz w:val="24"/>
          <w:szCs w:val="24"/>
          <w:lang w:val="ru-RU"/>
        </w:rPr>
        <w:t xml:space="preserve"> ресурсов для развития навыков самоконтроля и ресурсов, дающих возможность оценить достижения по различным предметам ЕГЭ. </w:t>
      </w:r>
    </w:p>
    <w:p w:rsidR="005308BA" w:rsidRPr="005308BA" w:rsidRDefault="005308BA" w:rsidP="005308BA">
      <w:pPr>
        <w:ind w:left="142" w:hanging="142"/>
        <w:contextualSpacing/>
        <w:jc w:val="both"/>
        <w:rPr>
          <w:rFonts w:ascii="Times New Roman" w:hAnsi="Times New Roman" w:cs="Times New Roman"/>
          <w:sz w:val="24"/>
          <w:szCs w:val="24"/>
          <w:lang w:val="ru-RU"/>
        </w:rPr>
      </w:pPr>
      <w:r w:rsidRPr="005308BA">
        <w:rPr>
          <w:rFonts w:ascii="Times New Roman" w:hAnsi="Times New Roman" w:cs="Times New Roman"/>
          <w:sz w:val="24"/>
          <w:szCs w:val="24"/>
          <w:lang w:val="ru-RU"/>
        </w:rPr>
        <w:tab/>
        <w:t xml:space="preserve">   </w:t>
      </w:r>
      <w:proofErr w:type="gramStart"/>
      <w:r w:rsidRPr="005308BA">
        <w:rPr>
          <w:rFonts w:ascii="Times New Roman" w:hAnsi="Times New Roman" w:cs="Times New Roman"/>
          <w:sz w:val="24"/>
          <w:szCs w:val="24"/>
          <w:lang w:val="ru-RU"/>
        </w:rPr>
        <w:t>27</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января 2019 года вступил в</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силу новый порядок выдачи аттестатов, согласно которому аттестат с</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отличием вручается  выпускникам, которые имеют итоговые отметки „отлично“ по</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всем учебным предметам, успешно прошли государственную итоговую аттестацию, а</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также сдали ЕГЭ</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по</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русскому языку и</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математике профильного уровня не</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менее чем</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на</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70</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баллов или</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на</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5</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баллов ЕГЭ</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по</w:t>
      </w:r>
      <w:r w:rsidRPr="005308BA">
        <w:rPr>
          <w:rFonts w:ascii="Times New Roman" w:hAnsi="Times New Roman" w:cs="Times New Roman"/>
          <w:sz w:val="24"/>
          <w:szCs w:val="24"/>
        </w:rPr>
        <w:t> </w:t>
      </w:r>
      <w:r w:rsidRPr="005308BA">
        <w:rPr>
          <w:rFonts w:ascii="Times New Roman" w:hAnsi="Times New Roman" w:cs="Times New Roman"/>
          <w:sz w:val="24"/>
          <w:szCs w:val="24"/>
          <w:lang w:val="ru-RU"/>
        </w:rPr>
        <w:t>математике базового уровня».</w:t>
      </w:r>
      <w:proofErr w:type="gramEnd"/>
      <w:r w:rsidRPr="005308BA">
        <w:rPr>
          <w:rFonts w:ascii="Times New Roman" w:hAnsi="Times New Roman" w:cs="Times New Roman"/>
          <w:sz w:val="24"/>
          <w:szCs w:val="24"/>
          <w:lang w:val="ru-RU"/>
        </w:rPr>
        <w:t xml:space="preserve">  В нашем лицее на аттестат особого образца претендовали 6 выпускников. </w:t>
      </w:r>
      <w:proofErr w:type="spellStart"/>
      <w:r w:rsidRPr="005308BA">
        <w:rPr>
          <w:rFonts w:ascii="Times New Roman" w:hAnsi="Times New Roman" w:cs="Times New Roman"/>
          <w:sz w:val="24"/>
          <w:szCs w:val="24"/>
          <w:lang w:val="ru-RU"/>
        </w:rPr>
        <w:t>Акбаева</w:t>
      </w:r>
      <w:proofErr w:type="spellEnd"/>
      <w:r w:rsidRPr="005308BA">
        <w:rPr>
          <w:rFonts w:ascii="Times New Roman" w:hAnsi="Times New Roman" w:cs="Times New Roman"/>
          <w:sz w:val="24"/>
          <w:szCs w:val="24"/>
          <w:lang w:val="ru-RU"/>
        </w:rPr>
        <w:t xml:space="preserve"> Альбина, Костина Юлия, Остроухова Анжела,  </w:t>
      </w:r>
      <w:proofErr w:type="spellStart"/>
      <w:r w:rsidRPr="005308BA">
        <w:rPr>
          <w:rFonts w:ascii="Times New Roman" w:hAnsi="Times New Roman" w:cs="Times New Roman"/>
          <w:sz w:val="24"/>
          <w:szCs w:val="24"/>
          <w:lang w:val="ru-RU"/>
        </w:rPr>
        <w:t>Суюнчева</w:t>
      </w:r>
      <w:proofErr w:type="spellEnd"/>
      <w:r w:rsidRPr="005308BA">
        <w:rPr>
          <w:rFonts w:ascii="Times New Roman" w:hAnsi="Times New Roman" w:cs="Times New Roman"/>
          <w:sz w:val="24"/>
          <w:szCs w:val="24"/>
          <w:lang w:val="ru-RU"/>
        </w:rPr>
        <w:t xml:space="preserve"> Алина, </w:t>
      </w:r>
      <w:proofErr w:type="spellStart"/>
      <w:r w:rsidRPr="005308BA">
        <w:rPr>
          <w:rFonts w:ascii="Times New Roman" w:hAnsi="Times New Roman" w:cs="Times New Roman"/>
          <w:sz w:val="24"/>
          <w:szCs w:val="24"/>
          <w:lang w:val="ru-RU"/>
        </w:rPr>
        <w:t>Байрамуков</w:t>
      </w:r>
      <w:proofErr w:type="spellEnd"/>
      <w:r w:rsidRPr="005308BA">
        <w:rPr>
          <w:rFonts w:ascii="Times New Roman" w:hAnsi="Times New Roman" w:cs="Times New Roman"/>
          <w:sz w:val="24"/>
          <w:szCs w:val="24"/>
          <w:lang w:val="ru-RU"/>
        </w:rPr>
        <w:t xml:space="preserve"> Ахмат, в соответствии с положением, получили аттестаты особого образца. Однако</w:t>
      </w:r>
      <w:proofErr w:type="gramStart"/>
      <w:r w:rsidRPr="005308BA">
        <w:rPr>
          <w:rFonts w:ascii="Times New Roman" w:hAnsi="Times New Roman" w:cs="Times New Roman"/>
          <w:sz w:val="24"/>
          <w:szCs w:val="24"/>
          <w:lang w:val="ru-RU"/>
        </w:rPr>
        <w:t>,</w:t>
      </w:r>
      <w:proofErr w:type="gramEnd"/>
      <w:r w:rsidRPr="005308BA">
        <w:rPr>
          <w:rFonts w:ascii="Times New Roman" w:hAnsi="Times New Roman" w:cs="Times New Roman"/>
          <w:sz w:val="24"/>
          <w:szCs w:val="24"/>
          <w:lang w:val="ru-RU"/>
        </w:rPr>
        <w:t xml:space="preserve"> ученица 11 б класса  </w:t>
      </w:r>
      <w:proofErr w:type="spellStart"/>
      <w:r w:rsidRPr="005308BA">
        <w:rPr>
          <w:rFonts w:ascii="Times New Roman" w:hAnsi="Times New Roman" w:cs="Times New Roman"/>
          <w:sz w:val="24"/>
          <w:szCs w:val="24"/>
          <w:lang w:val="ru-RU"/>
        </w:rPr>
        <w:t>Бытдаева</w:t>
      </w:r>
      <w:proofErr w:type="spellEnd"/>
      <w:r w:rsidRPr="005308BA">
        <w:rPr>
          <w:rFonts w:ascii="Times New Roman" w:hAnsi="Times New Roman" w:cs="Times New Roman"/>
          <w:sz w:val="24"/>
          <w:szCs w:val="24"/>
          <w:lang w:val="ru-RU"/>
        </w:rPr>
        <w:t xml:space="preserve"> Алина на ЕГЭ по математике профильного уровня получила 62 балла, что свидетельствует о недостаточном уровне подготовки выпускницы. Данный факт должен стать </w:t>
      </w:r>
      <w:proofErr w:type="gramStart"/>
      <w:r w:rsidRPr="005308BA">
        <w:rPr>
          <w:rFonts w:ascii="Times New Roman" w:hAnsi="Times New Roman" w:cs="Times New Roman"/>
          <w:sz w:val="24"/>
          <w:szCs w:val="24"/>
          <w:lang w:val="ru-RU"/>
        </w:rPr>
        <w:t>уроком</w:t>
      </w:r>
      <w:proofErr w:type="gramEnd"/>
      <w:r w:rsidRPr="005308BA">
        <w:rPr>
          <w:rFonts w:ascii="Times New Roman" w:hAnsi="Times New Roman" w:cs="Times New Roman"/>
          <w:sz w:val="24"/>
          <w:szCs w:val="24"/>
          <w:lang w:val="ru-RU"/>
        </w:rPr>
        <w:t xml:space="preserve"> как для учащихся, так и для преподавателей лицея. Учителям необходимо:</w:t>
      </w:r>
      <w:r>
        <w:rPr>
          <w:rFonts w:ascii="Times New Roman" w:hAnsi="Times New Roman" w:cs="Times New Roman"/>
          <w:sz w:val="24"/>
          <w:szCs w:val="24"/>
          <w:lang w:val="ru-RU"/>
        </w:rPr>
        <w:t xml:space="preserve"> </w:t>
      </w:r>
      <w:r w:rsidRPr="005308BA">
        <w:rPr>
          <w:rFonts w:ascii="Times New Roman" w:hAnsi="Times New Roman"/>
          <w:sz w:val="24"/>
          <w:szCs w:val="24"/>
          <w:lang w:val="ru-RU"/>
        </w:rPr>
        <w:t>объективно оценивать знания выпускников, избегая завышения оценок;</w:t>
      </w:r>
      <w:r>
        <w:rPr>
          <w:rFonts w:ascii="Times New Roman" w:hAnsi="Times New Roman" w:cs="Times New Roman"/>
          <w:sz w:val="24"/>
          <w:szCs w:val="24"/>
          <w:lang w:val="ru-RU"/>
        </w:rPr>
        <w:t xml:space="preserve"> </w:t>
      </w:r>
      <w:r w:rsidRPr="005308BA">
        <w:rPr>
          <w:rFonts w:ascii="Times New Roman" w:hAnsi="Times New Roman"/>
          <w:sz w:val="24"/>
          <w:szCs w:val="24"/>
          <w:lang w:val="ru-RU"/>
        </w:rPr>
        <w:t>регулярно проводить мониторинговые работы, уведомляя о готовности учащихся к ЕГЭ их родителей.</w:t>
      </w:r>
    </w:p>
    <w:p w:rsidR="005308BA" w:rsidRPr="004D7203" w:rsidRDefault="005308BA" w:rsidP="005308BA">
      <w:pPr>
        <w:spacing w:line="237" w:lineRule="auto"/>
        <w:ind w:left="260" w:firstLine="567"/>
        <w:jc w:val="both"/>
        <w:rPr>
          <w:sz w:val="20"/>
          <w:szCs w:val="20"/>
          <w:lang w:val="ru-RU"/>
        </w:rPr>
      </w:pPr>
      <w:r w:rsidRPr="005308BA">
        <w:rPr>
          <w:rFonts w:ascii="Times New Roman" w:eastAsia="Times New Roman" w:hAnsi="Times New Roman" w:cs="Times New Roman"/>
          <w:b/>
          <w:sz w:val="24"/>
          <w:szCs w:val="24"/>
          <w:lang w:val="ru-RU"/>
        </w:rPr>
        <w:t>Выводы</w:t>
      </w:r>
      <w:r>
        <w:rPr>
          <w:rFonts w:ascii="Times New Roman" w:eastAsia="Times New Roman" w:hAnsi="Times New Roman" w:cs="Times New Roman"/>
          <w:sz w:val="24"/>
          <w:szCs w:val="24"/>
          <w:lang w:val="ru-RU"/>
        </w:rPr>
        <w:t>:</w:t>
      </w:r>
      <w:r w:rsidRPr="004D7203">
        <w:rPr>
          <w:rFonts w:ascii="Times New Roman" w:eastAsia="Times New Roman" w:hAnsi="Times New Roman" w:cs="Times New Roman"/>
          <w:sz w:val="24"/>
          <w:szCs w:val="24"/>
          <w:lang w:val="ru-RU"/>
        </w:rPr>
        <w:t xml:space="preserve"> государств</w:t>
      </w:r>
      <w:r>
        <w:rPr>
          <w:rFonts w:ascii="Times New Roman" w:eastAsia="Times New Roman" w:hAnsi="Times New Roman" w:cs="Times New Roman"/>
          <w:sz w:val="24"/>
          <w:szCs w:val="24"/>
          <w:lang w:val="ru-RU"/>
        </w:rPr>
        <w:t>енная (итоговая) аттестация 2019-2020</w:t>
      </w:r>
      <w:r w:rsidRPr="004D7203">
        <w:rPr>
          <w:rFonts w:ascii="Times New Roman" w:eastAsia="Times New Roman" w:hAnsi="Times New Roman" w:cs="Times New Roman"/>
          <w:sz w:val="24"/>
          <w:szCs w:val="24"/>
          <w:lang w:val="ru-RU"/>
        </w:rPr>
        <w:t xml:space="preserve"> учебного года п</w:t>
      </w:r>
      <w:r>
        <w:rPr>
          <w:rFonts w:ascii="Times New Roman" w:eastAsia="Times New Roman" w:hAnsi="Times New Roman" w:cs="Times New Roman"/>
          <w:sz w:val="24"/>
          <w:szCs w:val="24"/>
          <w:lang w:val="ru-RU"/>
        </w:rPr>
        <w:t>оказала, что выпускники лицея</w:t>
      </w:r>
      <w:r w:rsidRPr="004D7203">
        <w:rPr>
          <w:rFonts w:ascii="Times New Roman" w:eastAsia="Times New Roman" w:hAnsi="Times New Roman" w:cs="Times New Roman"/>
          <w:sz w:val="24"/>
          <w:szCs w:val="24"/>
          <w:lang w:val="ru-RU"/>
        </w:rPr>
        <w:t xml:space="preserve"> овладели основными требованиями к уровню подготовки выпускнико</w:t>
      </w:r>
      <w:r>
        <w:rPr>
          <w:rFonts w:ascii="Times New Roman" w:eastAsia="Times New Roman" w:hAnsi="Times New Roman" w:cs="Times New Roman"/>
          <w:sz w:val="24"/>
          <w:szCs w:val="24"/>
          <w:lang w:val="ru-RU"/>
        </w:rPr>
        <w:t xml:space="preserve">в основной и средней </w:t>
      </w:r>
      <w:r w:rsidRPr="004D7203">
        <w:rPr>
          <w:rFonts w:ascii="Times New Roman" w:eastAsia="Times New Roman" w:hAnsi="Times New Roman" w:cs="Times New Roman"/>
          <w:sz w:val="24"/>
          <w:szCs w:val="24"/>
          <w:lang w:val="ru-RU"/>
        </w:rPr>
        <w:t xml:space="preserve"> школы, определенным государственным образовательным стандартом, и получили необходимую базу знаний для дальнейшего обучения.</w:t>
      </w:r>
    </w:p>
    <w:p w:rsidR="005308BA" w:rsidRDefault="005308BA" w:rsidP="002A5D4A">
      <w:pPr>
        <w:rPr>
          <w:sz w:val="20"/>
          <w:szCs w:val="20"/>
          <w:lang w:val="ru-RU"/>
        </w:rPr>
      </w:pPr>
    </w:p>
    <w:p w:rsidR="005308BA" w:rsidRDefault="005308BA" w:rsidP="005308BA">
      <w:pPr>
        <w:rPr>
          <w:sz w:val="20"/>
          <w:szCs w:val="20"/>
          <w:lang w:val="ru-RU"/>
        </w:rPr>
      </w:pPr>
    </w:p>
    <w:p w:rsidR="004D7203" w:rsidRPr="005308BA" w:rsidRDefault="004D7203" w:rsidP="005308BA">
      <w:pPr>
        <w:rPr>
          <w:sz w:val="20"/>
          <w:szCs w:val="20"/>
          <w:lang w:val="ru-RU"/>
        </w:rPr>
        <w:sectPr w:rsidR="004D7203" w:rsidRPr="005308BA">
          <w:pgSz w:w="11900" w:h="16838"/>
          <w:pgMar w:top="1128" w:right="744" w:bottom="1018" w:left="1440" w:header="0" w:footer="0" w:gutter="0"/>
          <w:cols w:space="720" w:equalWidth="0">
            <w:col w:w="9720"/>
          </w:cols>
        </w:sectPr>
      </w:pPr>
    </w:p>
    <w:p w:rsidR="00C25738" w:rsidRDefault="00926AFF">
      <w:pPr>
        <w:jc w:val="center"/>
        <w:rPr>
          <w:rFonts w:hAnsi="Times New Roman" w:cs="Times New Roman"/>
          <w:b/>
          <w:bCs/>
          <w:color w:val="000000"/>
          <w:sz w:val="24"/>
          <w:szCs w:val="24"/>
          <w:lang w:val="ru-RU"/>
        </w:rPr>
      </w:pPr>
      <w:r>
        <w:rPr>
          <w:rFonts w:hAnsi="Times New Roman" w:cs="Times New Roman"/>
          <w:b/>
          <w:bCs/>
          <w:color w:val="000000"/>
          <w:sz w:val="24"/>
          <w:szCs w:val="24"/>
        </w:rPr>
        <w:lastRenderedPageBreak/>
        <w:t>V</w:t>
      </w:r>
      <w:r w:rsidRPr="005C7564">
        <w:rPr>
          <w:rFonts w:hAnsi="Times New Roman" w:cs="Times New Roman"/>
          <w:b/>
          <w:bCs/>
          <w:color w:val="000000"/>
          <w:sz w:val="24"/>
          <w:szCs w:val="24"/>
          <w:lang w:val="ru-RU"/>
        </w:rPr>
        <w:t xml:space="preserve">. </w:t>
      </w:r>
      <w:proofErr w:type="spellStart"/>
      <w:r w:rsidRPr="005C7564">
        <w:rPr>
          <w:rFonts w:hAnsi="Times New Roman" w:cs="Times New Roman"/>
          <w:b/>
          <w:bCs/>
          <w:color w:val="000000"/>
          <w:sz w:val="24"/>
          <w:szCs w:val="24"/>
          <w:lang w:val="ru-RU"/>
        </w:rPr>
        <w:t>Востребованность</w:t>
      </w:r>
      <w:proofErr w:type="spellEnd"/>
      <w:r w:rsidRPr="005C7564">
        <w:rPr>
          <w:rFonts w:hAnsi="Times New Roman" w:cs="Times New Roman"/>
          <w:b/>
          <w:bCs/>
          <w:color w:val="000000"/>
          <w:sz w:val="24"/>
          <w:szCs w:val="24"/>
          <w:lang w:val="ru-RU"/>
        </w:rPr>
        <w:t xml:space="preserve"> выпускников</w:t>
      </w:r>
    </w:p>
    <w:p w:rsidR="005E636E" w:rsidRDefault="005E636E" w:rsidP="005E636E">
      <w:pPr>
        <w:jc w:val="both"/>
        <w:rPr>
          <w:color w:val="000000"/>
          <w:sz w:val="24"/>
          <w:szCs w:val="24"/>
          <w:shd w:val="clear" w:color="auto" w:fill="FFFFFF"/>
          <w:lang w:val="ru-RU"/>
        </w:rPr>
      </w:pPr>
      <w:r>
        <w:rPr>
          <w:color w:val="000000"/>
          <w:sz w:val="24"/>
          <w:szCs w:val="24"/>
          <w:shd w:val="clear" w:color="auto" w:fill="FFFFFF"/>
          <w:lang w:val="ru-RU"/>
        </w:rPr>
        <w:t xml:space="preserve">  </w:t>
      </w:r>
      <w:r w:rsidRPr="005E636E">
        <w:rPr>
          <w:color w:val="000000"/>
          <w:sz w:val="24"/>
          <w:szCs w:val="24"/>
          <w:shd w:val="clear" w:color="auto" w:fill="FFFFFF"/>
          <w:lang w:val="ru-RU"/>
        </w:rPr>
        <w:t>Выпускники</w:t>
      </w:r>
      <w:r w:rsidRPr="005E636E">
        <w:rPr>
          <w:color w:val="000000"/>
          <w:sz w:val="24"/>
          <w:szCs w:val="24"/>
          <w:shd w:val="clear" w:color="auto" w:fill="FFFFFF"/>
        </w:rPr>
        <w:t> </w:t>
      </w:r>
      <w:r>
        <w:rPr>
          <w:color w:val="000000"/>
          <w:sz w:val="24"/>
          <w:szCs w:val="24"/>
          <w:shd w:val="clear" w:color="auto" w:fill="FFFFFF"/>
          <w:lang w:val="ru-RU"/>
        </w:rPr>
        <w:t xml:space="preserve"> лицея</w:t>
      </w:r>
      <w:r w:rsidRPr="005E636E">
        <w:rPr>
          <w:color w:val="000000"/>
          <w:sz w:val="24"/>
          <w:szCs w:val="24"/>
          <w:shd w:val="clear" w:color="auto" w:fill="FFFFFF"/>
          <w:lang w:val="ru-RU"/>
        </w:rPr>
        <w:t xml:space="preserve"> продолжают обучение</w:t>
      </w:r>
      <w:r w:rsidRPr="005E636E">
        <w:rPr>
          <w:color w:val="000000"/>
          <w:sz w:val="24"/>
          <w:szCs w:val="24"/>
          <w:shd w:val="clear" w:color="auto" w:fill="FFFFFF"/>
        </w:rPr>
        <w:t> </w:t>
      </w:r>
      <w:r w:rsidRPr="005E636E">
        <w:rPr>
          <w:color w:val="000000"/>
          <w:sz w:val="24"/>
          <w:szCs w:val="24"/>
          <w:shd w:val="clear" w:color="auto" w:fill="FFFFFF"/>
          <w:lang w:val="ru-RU"/>
        </w:rPr>
        <w:t xml:space="preserve"> в образовательных учреждениях высшего и среднего специального образования</w:t>
      </w:r>
      <w:r w:rsidRPr="005E636E">
        <w:rPr>
          <w:color w:val="000000"/>
          <w:sz w:val="24"/>
          <w:szCs w:val="24"/>
          <w:shd w:val="clear" w:color="auto" w:fill="FFFFFF"/>
        </w:rPr>
        <w:t>  </w:t>
      </w:r>
      <w:r w:rsidRPr="005E636E">
        <w:rPr>
          <w:color w:val="000000"/>
          <w:sz w:val="24"/>
          <w:szCs w:val="24"/>
          <w:shd w:val="clear" w:color="auto" w:fill="FFFFFF"/>
          <w:lang w:val="ru-RU"/>
        </w:rPr>
        <w:t>республики и страны. Специальности, выбираемые выпускниками,</w:t>
      </w:r>
      <w:r w:rsidRPr="005E636E">
        <w:rPr>
          <w:color w:val="000000"/>
          <w:sz w:val="24"/>
          <w:szCs w:val="24"/>
          <w:shd w:val="clear" w:color="auto" w:fill="FFFFFF"/>
        </w:rPr>
        <w:t>  </w:t>
      </w:r>
      <w:r w:rsidRPr="005E636E">
        <w:rPr>
          <w:color w:val="000000"/>
          <w:sz w:val="24"/>
          <w:szCs w:val="24"/>
          <w:shd w:val="clear" w:color="auto" w:fill="FFFFFF"/>
          <w:lang w:val="ru-RU"/>
        </w:rPr>
        <w:t xml:space="preserve"> в основном,</w:t>
      </w:r>
      <w:r w:rsidRPr="005E636E">
        <w:rPr>
          <w:color w:val="000000"/>
          <w:sz w:val="24"/>
          <w:szCs w:val="24"/>
          <w:shd w:val="clear" w:color="auto" w:fill="FFFFFF"/>
        </w:rPr>
        <w:t> </w:t>
      </w:r>
      <w:r w:rsidRPr="005E636E">
        <w:rPr>
          <w:color w:val="000000"/>
          <w:sz w:val="24"/>
          <w:szCs w:val="24"/>
          <w:shd w:val="clear" w:color="auto" w:fill="FFFFFF"/>
          <w:lang w:val="ru-RU"/>
        </w:rPr>
        <w:t xml:space="preserve"> связаны </w:t>
      </w:r>
      <w:proofErr w:type="gramStart"/>
      <w:r w:rsidRPr="005E636E">
        <w:rPr>
          <w:color w:val="000000"/>
          <w:sz w:val="24"/>
          <w:szCs w:val="24"/>
          <w:shd w:val="clear" w:color="auto" w:fill="FFFFFF"/>
          <w:lang w:val="ru-RU"/>
        </w:rPr>
        <w:t>с</w:t>
      </w:r>
      <w:proofErr w:type="gramEnd"/>
      <w:r w:rsidRPr="005E636E">
        <w:rPr>
          <w:color w:val="000000"/>
          <w:sz w:val="24"/>
          <w:szCs w:val="24"/>
          <w:shd w:val="clear" w:color="auto" w:fill="FFFFFF"/>
          <w:lang w:val="ru-RU"/>
        </w:rPr>
        <w:t xml:space="preserve"> химико-биологическим и социально</w:t>
      </w:r>
      <w:r>
        <w:rPr>
          <w:color w:val="000000"/>
          <w:sz w:val="24"/>
          <w:szCs w:val="24"/>
          <w:shd w:val="clear" w:color="auto" w:fill="FFFFFF"/>
          <w:lang w:val="ru-RU"/>
        </w:rPr>
        <w:t xml:space="preserve"> - экономическим профилям</w:t>
      </w:r>
      <w:r w:rsidRPr="005E636E">
        <w:rPr>
          <w:color w:val="000000"/>
          <w:sz w:val="24"/>
          <w:szCs w:val="24"/>
          <w:shd w:val="clear" w:color="auto" w:fill="FFFFFF"/>
          <w:lang w:val="ru-RU"/>
        </w:rPr>
        <w:t xml:space="preserve">. </w:t>
      </w:r>
      <w:r>
        <w:rPr>
          <w:color w:val="000000"/>
          <w:sz w:val="24"/>
          <w:szCs w:val="24"/>
          <w:shd w:val="clear" w:color="auto" w:fill="FFFFFF"/>
          <w:lang w:val="ru-RU"/>
        </w:rPr>
        <w:t>Выпускники лицея</w:t>
      </w:r>
      <w:r w:rsidRPr="005E636E">
        <w:rPr>
          <w:color w:val="000000"/>
          <w:sz w:val="24"/>
          <w:szCs w:val="24"/>
          <w:shd w:val="clear" w:color="auto" w:fill="FFFFFF"/>
          <w:lang w:val="ru-RU"/>
        </w:rPr>
        <w:t xml:space="preserve"> ежегодно продолжают обучение в педагогических и медицинских учебных заведениях.</w:t>
      </w:r>
    </w:p>
    <w:p w:rsidR="004A1195" w:rsidRPr="004A1195" w:rsidRDefault="004A1195" w:rsidP="005E636E">
      <w:pPr>
        <w:jc w:val="both"/>
        <w:rPr>
          <w:b/>
          <w:color w:val="000000"/>
          <w:sz w:val="24"/>
          <w:szCs w:val="24"/>
          <w:shd w:val="clear" w:color="auto" w:fill="FFFFFF"/>
          <w:lang w:val="ru-RU"/>
        </w:rPr>
      </w:pPr>
      <w:r w:rsidRPr="004A1195">
        <w:rPr>
          <w:b/>
          <w:color w:val="000000"/>
          <w:sz w:val="24"/>
          <w:szCs w:val="24"/>
          <w:shd w:val="clear" w:color="auto" w:fill="FFFFFF"/>
          <w:lang w:val="ru-RU"/>
        </w:rPr>
        <w:t>Таблица «Трудоустройство выпускников 9 классов»</w:t>
      </w:r>
    </w:p>
    <w:tbl>
      <w:tblPr>
        <w:tblStyle w:val="a6"/>
        <w:tblpPr w:leftFromText="180" w:rightFromText="180" w:vertAnchor="text" w:tblpX="-318" w:tblpY="1"/>
        <w:tblOverlap w:val="never"/>
        <w:tblW w:w="10631" w:type="dxa"/>
        <w:tblLayout w:type="fixed"/>
        <w:tblLook w:val="04A0"/>
      </w:tblPr>
      <w:tblGrid>
        <w:gridCol w:w="1842"/>
        <w:gridCol w:w="1843"/>
        <w:gridCol w:w="3544"/>
        <w:gridCol w:w="1843"/>
        <w:gridCol w:w="1559"/>
      </w:tblGrid>
      <w:tr w:rsidR="004A1195" w:rsidRPr="004A1195" w:rsidTr="004A1195">
        <w:tc>
          <w:tcPr>
            <w:tcW w:w="1842" w:type="dxa"/>
            <w:vMerge w:val="restart"/>
          </w:tcPr>
          <w:p w:rsidR="004A1195" w:rsidRPr="004A1195" w:rsidRDefault="004A1195" w:rsidP="004A1195">
            <w:pPr>
              <w:rPr>
                <w:sz w:val="24"/>
                <w:szCs w:val="24"/>
              </w:rPr>
            </w:pPr>
            <w:r w:rsidRPr="004A1195">
              <w:rPr>
                <w:sz w:val="24"/>
                <w:szCs w:val="24"/>
              </w:rPr>
              <w:t>Общее кол-во выпускников в ОУ</w:t>
            </w:r>
          </w:p>
        </w:tc>
        <w:tc>
          <w:tcPr>
            <w:tcW w:w="5387" w:type="dxa"/>
            <w:gridSpan w:val="2"/>
          </w:tcPr>
          <w:p w:rsidR="004A1195" w:rsidRPr="004A1195" w:rsidRDefault="004A1195" w:rsidP="004A1195">
            <w:pPr>
              <w:jc w:val="center"/>
              <w:rPr>
                <w:sz w:val="24"/>
                <w:szCs w:val="24"/>
              </w:rPr>
            </w:pPr>
            <w:r w:rsidRPr="004A1195">
              <w:rPr>
                <w:sz w:val="24"/>
                <w:szCs w:val="24"/>
              </w:rPr>
              <w:t>Из них поступили в СПО</w:t>
            </w:r>
          </w:p>
        </w:tc>
        <w:tc>
          <w:tcPr>
            <w:tcW w:w="1843" w:type="dxa"/>
          </w:tcPr>
          <w:p w:rsidR="004A1195" w:rsidRPr="004A1195" w:rsidRDefault="004A1195" w:rsidP="004A1195">
            <w:pPr>
              <w:jc w:val="center"/>
              <w:rPr>
                <w:sz w:val="24"/>
                <w:szCs w:val="24"/>
              </w:rPr>
            </w:pPr>
            <w:r w:rsidRPr="004A1195">
              <w:rPr>
                <w:sz w:val="24"/>
                <w:szCs w:val="24"/>
              </w:rPr>
              <w:t>коммерция</w:t>
            </w:r>
          </w:p>
        </w:tc>
        <w:tc>
          <w:tcPr>
            <w:tcW w:w="1559" w:type="dxa"/>
          </w:tcPr>
          <w:p w:rsidR="004A1195" w:rsidRPr="004A1195" w:rsidRDefault="004A1195" w:rsidP="004A1195">
            <w:pPr>
              <w:jc w:val="center"/>
              <w:rPr>
                <w:sz w:val="24"/>
                <w:szCs w:val="24"/>
              </w:rPr>
            </w:pPr>
            <w:r w:rsidRPr="004A1195">
              <w:rPr>
                <w:sz w:val="24"/>
                <w:szCs w:val="24"/>
              </w:rPr>
              <w:t>бюджет</w:t>
            </w:r>
          </w:p>
        </w:tc>
      </w:tr>
      <w:tr w:rsidR="004A1195" w:rsidRPr="004A1195" w:rsidTr="004A1195">
        <w:tc>
          <w:tcPr>
            <w:tcW w:w="1842" w:type="dxa"/>
            <w:vMerge/>
          </w:tcPr>
          <w:p w:rsidR="004A1195" w:rsidRPr="004A1195" w:rsidRDefault="004A1195" w:rsidP="004A1195">
            <w:pPr>
              <w:rPr>
                <w:b/>
                <w:sz w:val="24"/>
                <w:szCs w:val="24"/>
              </w:rPr>
            </w:pPr>
          </w:p>
        </w:tc>
        <w:tc>
          <w:tcPr>
            <w:tcW w:w="1843" w:type="dxa"/>
          </w:tcPr>
          <w:p w:rsidR="004A1195" w:rsidRPr="004A1195" w:rsidRDefault="004A1195" w:rsidP="004A1195">
            <w:pPr>
              <w:rPr>
                <w:sz w:val="24"/>
                <w:szCs w:val="24"/>
              </w:rPr>
            </w:pPr>
            <w:r w:rsidRPr="004A1195">
              <w:rPr>
                <w:sz w:val="24"/>
                <w:szCs w:val="24"/>
              </w:rPr>
              <w:t>На территории КЧР</w:t>
            </w:r>
          </w:p>
        </w:tc>
        <w:tc>
          <w:tcPr>
            <w:tcW w:w="3544" w:type="dxa"/>
          </w:tcPr>
          <w:p w:rsidR="004A1195" w:rsidRPr="004A1195" w:rsidRDefault="004A1195" w:rsidP="004A1195">
            <w:pPr>
              <w:rPr>
                <w:sz w:val="24"/>
                <w:szCs w:val="24"/>
              </w:rPr>
            </w:pPr>
            <w:r w:rsidRPr="004A1195">
              <w:rPr>
                <w:sz w:val="24"/>
                <w:szCs w:val="24"/>
              </w:rPr>
              <w:t>На территории других регионов</w:t>
            </w:r>
          </w:p>
        </w:tc>
        <w:tc>
          <w:tcPr>
            <w:tcW w:w="1843" w:type="dxa"/>
          </w:tcPr>
          <w:p w:rsidR="004A1195" w:rsidRPr="004A1195" w:rsidRDefault="004A1195" w:rsidP="004A1195">
            <w:pPr>
              <w:rPr>
                <w:sz w:val="24"/>
                <w:szCs w:val="24"/>
              </w:rPr>
            </w:pPr>
          </w:p>
        </w:tc>
        <w:tc>
          <w:tcPr>
            <w:tcW w:w="1559" w:type="dxa"/>
          </w:tcPr>
          <w:p w:rsidR="004A1195" w:rsidRPr="004A1195" w:rsidRDefault="004A1195" w:rsidP="004A1195">
            <w:pPr>
              <w:rPr>
                <w:sz w:val="24"/>
                <w:szCs w:val="24"/>
              </w:rPr>
            </w:pPr>
          </w:p>
        </w:tc>
      </w:tr>
      <w:tr w:rsidR="004A1195" w:rsidRPr="004A1195" w:rsidTr="004A1195">
        <w:tc>
          <w:tcPr>
            <w:tcW w:w="1842" w:type="dxa"/>
          </w:tcPr>
          <w:p w:rsidR="004A1195" w:rsidRPr="004A1195" w:rsidRDefault="004A1195" w:rsidP="004A1195">
            <w:pPr>
              <w:jc w:val="center"/>
              <w:rPr>
                <w:sz w:val="24"/>
                <w:szCs w:val="24"/>
              </w:rPr>
            </w:pPr>
            <w:r w:rsidRPr="004A1195">
              <w:rPr>
                <w:sz w:val="24"/>
                <w:szCs w:val="24"/>
              </w:rPr>
              <w:t>95</w:t>
            </w:r>
          </w:p>
        </w:tc>
        <w:tc>
          <w:tcPr>
            <w:tcW w:w="1843" w:type="dxa"/>
          </w:tcPr>
          <w:p w:rsidR="004A1195" w:rsidRPr="004A1195" w:rsidRDefault="004A1195" w:rsidP="004A1195">
            <w:pPr>
              <w:jc w:val="center"/>
              <w:rPr>
                <w:sz w:val="24"/>
                <w:szCs w:val="24"/>
              </w:rPr>
            </w:pPr>
            <w:r w:rsidRPr="004A1195">
              <w:rPr>
                <w:sz w:val="24"/>
                <w:szCs w:val="24"/>
              </w:rPr>
              <w:t>47</w:t>
            </w:r>
          </w:p>
        </w:tc>
        <w:tc>
          <w:tcPr>
            <w:tcW w:w="3544" w:type="dxa"/>
          </w:tcPr>
          <w:p w:rsidR="004A1195" w:rsidRPr="004A1195" w:rsidRDefault="004A1195" w:rsidP="004A1195">
            <w:pPr>
              <w:jc w:val="center"/>
              <w:rPr>
                <w:sz w:val="24"/>
                <w:szCs w:val="24"/>
              </w:rPr>
            </w:pPr>
            <w:r w:rsidRPr="004A1195">
              <w:rPr>
                <w:sz w:val="24"/>
                <w:szCs w:val="24"/>
              </w:rPr>
              <w:t>12</w:t>
            </w:r>
          </w:p>
        </w:tc>
        <w:tc>
          <w:tcPr>
            <w:tcW w:w="1843" w:type="dxa"/>
          </w:tcPr>
          <w:p w:rsidR="004A1195" w:rsidRPr="004A1195" w:rsidRDefault="004A1195" w:rsidP="004A1195">
            <w:pPr>
              <w:jc w:val="center"/>
              <w:rPr>
                <w:sz w:val="24"/>
                <w:szCs w:val="24"/>
              </w:rPr>
            </w:pPr>
            <w:r w:rsidRPr="004A1195">
              <w:rPr>
                <w:sz w:val="24"/>
                <w:szCs w:val="24"/>
              </w:rPr>
              <w:t>18</w:t>
            </w:r>
          </w:p>
        </w:tc>
        <w:tc>
          <w:tcPr>
            <w:tcW w:w="1559" w:type="dxa"/>
          </w:tcPr>
          <w:p w:rsidR="004A1195" w:rsidRPr="004A1195" w:rsidRDefault="004A1195" w:rsidP="004A1195">
            <w:pPr>
              <w:jc w:val="center"/>
              <w:rPr>
                <w:sz w:val="24"/>
                <w:szCs w:val="24"/>
              </w:rPr>
            </w:pPr>
            <w:r w:rsidRPr="004A1195">
              <w:rPr>
                <w:sz w:val="24"/>
                <w:szCs w:val="24"/>
              </w:rPr>
              <w:t>41</w:t>
            </w:r>
          </w:p>
        </w:tc>
      </w:tr>
    </w:tbl>
    <w:p w:rsidR="004A1195" w:rsidRPr="004A1195" w:rsidRDefault="004A1195" w:rsidP="004A1195">
      <w:pPr>
        <w:rPr>
          <w:rFonts w:ascii="Times New Roman" w:hAnsi="Times New Roman" w:cs="Times New Roman"/>
          <w:b/>
          <w:sz w:val="24"/>
          <w:szCs w:val="24"/>
        </w:rPr>
      </w:pPr>
    </w:p>
    <w:p w:rsidR="004A1195" w:rsidRPr="004A1195" w:rsidRDefault="004A1195" w:rsidP="004A1195">
      <w:pPr>
        <w:rPr>
          <w:rFonts w:ascii="Times New Roman" w:hAnsi="Times New Roman" w:cs="Times New Roman"/>
          <w:b/>
          <w:sz w:val="24"/>
          <w:szCs w:val="24"/>
          <w:lang w:val="ru-RU"/>
        </w:rPr>
      </w:pPr>
      <w:proofErr w:type="spellStart"/>
      <w:r w:rsidRPr="004A1195">
        <w:rPr>
          <w:rFonts w:ascii="Times New Roman" w:hAnsi="Times New Roman" w:cs="Times New Roman"/>
          <w:b/>
          <w:sz w:val="24"/>
          <w:szCs w:val="24"/>
        </w:rPr>
        <w:t>Таблица</w:t>
      </w:r>
      <w:proofErr w:type="spellEnd"/>
      <w:r w:rsidRPr="004A1195">
        <w:rPr>
          <w:rFonts w:ascii="Times New Roman" w:hAnsi="Times New Roman" w:cs="Times New Roman"/>
          <w:b/>
          <w:sz w:val="24"/>
          <w:szCs w:val="24"/>
        </w:rPr>
        <w:t xml:space="preserve"> №2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общая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u-RU"/>
        </w:rPr>
        <w:t>лицею)</w:t>
      </w:r>
    </w:p>
    <w:tbl>
      <w:tblPr>
        <w:tblStyle w:val="a6"/>
        <w:tblW w:w="10632" w:type="dxa"/>
        <w:tblInd w:w="-318" w:type="dxa"/>
        <w:tblLook w:val="04A0"/>
      </w:tblPr>
      <w:tblGrid>
        <w:gridCol w:w="1569"/>
        <w:gridCol w:w="1346"/>
        <w:gridCol w:w="1346"/>
        <w:gridCol w:w="965"/>
        <w:gridCol w:w="1181"/>
        <w:gridCol w:w="1181"/>
        <w:gridCol w:w="3044"/>
      </w:tblGrid>
      <w:tr w:rsidR="004A1195" w:rsidRPr="004A1195" w:rsidTr="004A1195">
        <w:tc>
          <w:tcPr>
            <w:tcW w:w="1569" w:type="dxa"/>
          </w:tcPr>
          <w:p w:rsidR="004A1195" w:rsidRPr="004A1195" w:rsidRDefault="004A1195" w:rsidP="004A1195">
            <w:pPr>
              <w:rPr>
                <w:b/>
                <w:sz w:val="24"/>
                <w:szCs w:val="24"/>
              </w:rPr>
            </w:pPr>
            <w:r w:rsidRPr="004A1195">
              <w:rPr>
                <w:sz w:val="24"/>
                <w:szCs w:val="24"/>
              </w:rPr>
              <w:t>Общее кол-во выпускников в ОУ</w:t>
            </w:r>
          </w:p>
        </w:tc>
        <w:tc>
          <w:tcPr>
            <w:tcW w:w="1346" w:type="dxa"/>
          </w:tcPr>
          <w:p w:rsidR="004A1195" w:rsidRPr="004A1195" w:rsidRDefault="004A1195" w:rsidP="004A1195">
            <w:pPr>
              <w:rPr>
                <w:b/>
                <w:sz w:val="24"/>
                <w:szCs w:val="24"/>
              </w:rPr>
            </w:pPr>
            <w:r w:rsidRPr="004A1195">
              <w:rPr>
                <w:sz w:val="24"/>
                <w:szCs w:val="24"/>
              </w:rPr>
              <w:t xml:space="preserve">Поступили  всего учиться в </w:t>
            </w:r>
            <w:proofErr w:type="spellStart"/>
            <w:r w:rsidRPr="004A1195">
              <w:rPr>
                <w:sz w:val="24"/>
                <w:szCs w:val="24"/>
              </w:rPr>
              <w:t>ССУЗы</w:t>
            </w:r>
            <w:proofErr w:type="spellEnd"/>
          </w:p>
        </w:tc>
        <w:tc>
          <w:tcPr>
            <w:tcW w:w="1346" w:type="dxa"/>
          </w:tcPr>
          <w:p w:rsidR="004A1195" w:rsidRPr="004A1195" w:rsidRDefault="004A1195" w:rsidP="004A1195">
            <w:pPr>
              <w:rPr>
                <w:sz w:val="24"/>
                <w:szCs w:val="24"/>
              </w:rPr>
            </w:pPr>
            <w:r w:rsidRPr="004A1195">
              <w:rPr>
                <w:sz w:val="24"/>
                <w:szCs w:val="24"/>
              </w:rPr>
              <w:t>Поступили  всего учиться в проф. лицей</w:t>
            </w:r>
          </w:p>
        </w:tc>
        <w:tc>
          <w:tcPr>
            <w:tcW w:w="965" w:type="dxa"/>
          </w:tcPr>
          <w:p w:rsidR="004A1195" w:rsidRPr="004A1195" w:rsidRDefault="004A1195" w:rsidP="004A1195">
            <w:pPr>
              <w:rPr>
                <w:b/>
                <w:sz w:val="24"/>
                <w:szCs w:val="24"/>
              </w:rPr>
            </w:pPr>
            <w:r w:rsidRPr="004A1195">
              <w:rPr>
                <w:sz w:val="24"/>
                <w:szCs w:val="24"/>
              </w:rPr>
              <w:t>ОСОШ</w:t>
            </w:r>
          </w:p>
        </w:tc>
        <w:tc>
          <w:tcPr>
            <w:tcW w:w="1181" w:type="dxa"/>
          </w:tcPr>
          <w:p w:rsidR="004A1195" w:rsidRPr="004A1195" w:rsidRDefault="004A1195" w:rsidP="004A1195">
            <w:pPr>
              <w:rPr>
                <w:sz w:val="24"/>
                <w:szCs w:val="24"/>
              </w:rPr>
            </w:pPr>
            <w:r w:rsidRPr="004A1195">
              <w:rPr>
                <w:sz w:val="24"/>
                <w:szCs w:val="24"/>
              </w:rPr>
              <w:t>работают</w:t>
            </w:r>
          </w:p>
        </w:tc>
        <w:tc>
          <w:tcPr>
            <w:tcW w:w="1181" w:type="dxa"/>
          </w:tcPr>
          <w:p w:rsidR="004A1195" w:rsidRPr="004A1195" w:rsidRDefault="004A1195" w:rsidP="004A1195">
            <w:pPr>
              <w:rPr>
                <w:sz w:val="24"/>
                <w:szCs w:val="24"/>
              </w:rPr>
            </w:pPr>
            <w:r w:rsidRPr="004A1195">
              <w:rPr>
                <w:sz w:val="24"/>
                <w:szCs w:val="24"/>
              </w:rPr>
              <w:t>Не работают и не учатся</w:t>
            </w:r>
          </w:p>
        </w:tc>
        <w:tc>
          <w:tcPr>
            <w:tcW w:w="3044" w:type="dxa"/>
          </w:tcPr>
          <w:p w:rsidR="004A1195" w:rsidRPr="004A1195" w:rsidRDefault="004A1195" w:rsidP="004A1195">
            <w:pPr>
              <w:rPr>
                <w:sz w:val="24"/>
                <w:szCs w:val="24"/>
              </w:rPr>
            </w:pPr>
            <w:r w:rsidRPr="004A1195">
              <w:rPr>
                <w:sz w:val="24"/>
                <w:szCs w:val="24"/>
              </w:rPr>
              <w:t>Продолжат обучение в 10 классе</w:t>
            </w:r>
          </w:p>
        </w:tc>
      </w:tr>
      <w:tr w:rsidR="004A1195" w:rsidRPr="004A1195" w:rsidTr="004A1195">
        <w:tc>
          <w:tcPr>
            <w:tcW w:w="1569" w:type="dxa"/>
          </w:tcPr>
          <w:p w:rsidR="004A1195" w:rsidRPr="004A1195" w:rsidRDefault="004A1195" w:rsidP="004A1195">
            <w:pPr>
              <w:jc w:val="center"/>
              <w:rPr>
                <w:sz w:val="24"/>
                <w:szCs w:val="24"/>
              </w:rPr>
            </w:pPr>
            <w:r w:rsidRPr="004A1195">
              <w:rPr>
                <w:sz w:val="24"/>
                <w:szCs w:val="24"/>
              </w:rPr>
              <w:t>95</w:t>
            </w:r>
          </w:p>
        </w:tc>
        <w:tc>
          <w:tcPr>
            <w:tcW w:w="1346" w:type="dxa"/>
          </w:tcPr>
          <w:p w:rsidR="004A1195" w:rsidRPr="004A1195" w:rsidRDefault="004A1195" w:rsidP="004A1195">
            <w:pPr>
              <w:jc w:val="center"/>
              <w:rPr>
                <w:sz w:val="24"/>
                <w:szCs w:val="24"/>
              </w:rPr>
            </w:pPr>
            <w:r w:rsidRPr="004A1195">
              <w:rPr>
                <w:sz w:val="24"/>
                <w:szCs w:val="24"/>
              </w:rPr>
              <w:t>56</w:t>
            </w:r>
          </w:p>
        </w:tc>
        <w:tc>
          <w:tcPr>
            <w:tcW w:w="1346" w:type="dxa"/>
          </w:tcPr>
          <w:p w:rsidR="004A1195" w:rsidRPr="004A1195" w:rsidRDefault="004A1195" w:rsidP="004A1195">
            <w:pPr>
              <w:jc w:val="center"/>
              <w:rPr>
                <w:sz w:val="24"/>
                <w:szCs w:val="24"/>
              </w:rPr>
            </w:pPr>
            <w:r w:rsidRPr="004A1195">
              <w:rPr>
                <w:sz w:val="24"/>
                <w:szCs w:val="24"/>
              </w:rPr>
              <w:t>3</w:t>
            </w:r>
          </w:p>
        </w:tc>
        <w:tc>
          <w:tcPr>
            <w:tcW w:w="965" w:type="dxa"/>
          </w:tcPr>
          <w:p w:rsidR="004A1195" w:rsidRPr="004A1195" w:rsidRDefault="004A1195" w:rsidP="004A1195">
            <w:pPr>
              <w:jc w:val="center"/>
              <w:rPr>
                <w:sz w:val="24"/>
                <w:szCs w:val="24"/>
              </w:rPr>
            </w:pPr>
            <w:r w:rsidRPr="004A1195">
              <w:rPr>
                <w:sz w:val="24"/>
                <w:szCs w:val="24"/>
              </w:rPr>
              <w:t>-</w:t>
            </w:r>
          </w:p>
        </w:tc>
        <w:tc>
          <w:tcPr>
            <w:tcW w:w="1181" w:type="dxa"/>
          </w:tcPr>
          <w:p w:rsidR="004A1195" w:rsidRPr="004A1195" w:rsidRDefault="004A1195" w:rsidP="004A1195">
            <w:pPr>
              <w:jc w:val="center"/>
              <w:rPr>
                <w:sz w:val="24"/>
                <w:szCs w:val="24"/>
              </w:rPr>
            </w:pPr>
            <w:r w:rsidRPr="004A1195">
              <w:rPr>
                <w:sz w:val="24"/>
                <w:szCs w:val="24"/>
              </w:rPr>
              <w:t>2</w:t>
            </w:r>
          </w:p>
        </w:tc>
        <w:tc>
          <w:tcPr>
            <w:tcW w:w="1181" w:type="dxa"/>
          </w:tcPr>
          <w:p w:rsidR="004A1195" w:rsidRPr="004A1195" w:rsidRDefault="004A1195" w:rsidP="004A1195">
            <w:pPr>
              <w:jc w:val="center"/>
              <w:rPr>
                <w:sz w:val="24"/>
                <w:szCs w:val="24"/>
              </w:rPr>
            </w:pPr>
            <w:r w:rsidRPr="004A1195">
              <w:rPr>
                <w:sz w:val="24"/>
                <w:szCs w:val="24"/>
              </w:rPr>
              <w:t>0</w:t>
            </w:r>
          </w:p>
        </w:tc>
        <w:tc>
          <w:tcPr>
            <w:tcW w:w="3044" w:type="dxa"/>
          </w:tcPr>
          <w:p w:rsidR="004A1195" w:rsidRPr="004A1195" w:rsidRDefault="004A1195" w:rsidP="004A1195">
            <w:pPr>
              <w:jc w:val="center"/>
              <w:rPr>
                <w:sz w:val="24"/>
                <w:szCs w:val="24"/>
              </w:rPr>
            </w:pPr>
            <w:r w:rsidRPr="004A1195">
              <w:rPr>
                <w:sz w:val="24"/>
                <w:szCs w:val="24"/>
              </w:rPr>
              <w:t>34</w:t>
            </w:r>
          </w:p>
        </w:tc>
      </w:tr>
    </w:tbl>
    <w:p w:rsidR="004A1195" w:rsidRDefault="004A1195" w:rsidP="004A1195">
      <w:pPr>
        <w:rPr>
          <w:rFonts w:ascii="Times New Roman" w:hAnsi="Times New Roman" w:cs="Times New Roman"/>
          <w:b/>
          <w:sz w:val="24"/>
          <w:szCs w:val="24"/>
          <w:lang w:val="ru-RU"/>
        </w:rPr>
      </w:pPr>
      <w:r w:rsidRPr="004A1195">
        <w:rPr>
          <w:rFonts w:ascii="Times New Roman" w:hAnsi="Times New Roman" w:cs="Times New Roman"/>
          <w:b/>
          <w:sz w:val="24"/>
          <w:szCs w:val="24"/>
          <w:lang w:val="ru-RU"/>
        </w:rPr>
        <w:t>Таблица 3 «Трудоустройство выпускников 11 классов»</w:t>
      </w:r>
    </w:p>
    <w:tbl>
      <w:tblPr>
        <w:tblStyle w:val="a6"/>
        <w:tblpPr w:leftFromText="180" w:rightFromText="180" w:vertAnchor="text" w:tblpX="-318" w:tblpY="1"/>
        <w:tblOverlap w:val="never"/>
        <w:tblW w:w="10631" w:type="dxa"/>
        <w:tblLayout w:type="fixed"/>
        <w:tblLook w:val="04A0"/>
      </w:tblPr>
      <w:tblGrid>
        <w:gridCol w:w="1842"/>
        <w:gridCol w:w="1843"/>
        <w:gridCol w:w="3544"/>
        <w:gridCol w:w="1843"/>
        <w:gridCol w:w="1559"/>
      </w:tblGrid>
      <w:tr w:rsidR="008956CF" w:rsidRPr="004A1195" w:rsidTr="0074578D">
        <w:tc>
          <w:tcPr>
            <w:tcW w:w="1842" w:type="dxa"/>
            <w:vMerge w:val="restart"/>
          </w:tcPr>
          <w:p w:rsidR="008956CF" w:rsidRPr="004A1195" w:rsidRDefault="008956CF" w:rsidP="0074578D">
            <w:pPr>
              <w:rPr>
                <w:sz w:val="24"/>
                <w:szCs w:val="24"/>
              </w:rPr>
            </w:pPr>
            <w:r w:rsidRPr="004A1195">
              <w:rPr>
                <w:sz w:val="24"/>
                <w:szCs w:val="24"/>
              </w:rPr>
              <w:t>Общее кол-во выпускников в ОУ</w:t>
            </w:r>
          </w:p>
        </w:tc>
        <w:tc>
          <w:tcPr>
            <w:tcW w:w="5387" w:type="dxa"/>
            <w:gridSpan w:val="2"/>
          </w:tcPr>
          <w:p w:rsidR="008956CF" w:rsidRPr="004A1195" w:rsidRDefault="008956CF" w:rsidP="0074578D">
            <w:pPr>
              <w:jc w:val="center"/>
              <w:rPr>
                <w:sz w:val="24"/>
                <w:szCs w:val="24"/>
              </w:rPr>
            </w:pPr>
            <w:r>
              <w:rPr>
                <w:sz w:val="24"/>
                <w:szCs w:val="24"/>
              </w:rPr>
              <w:t>Из них поступили в высшие учебные заведения</w:t>
            </w:r>
          </w:p>
        </w:tc>
        <w:tc>
          <w:tcPr>
            <w:tcW w:w="1843" w:type="dxa"/>
          </w:tcPr>
          <w:p w:rsidR="008956CF" w:rsidRPr="004A1195" w:rsidRDefault="008956CF" w:rsidP="0074578D">
            <w:pPr>
              <w:jc w:val="center"/>
              <w:rPr>
                <w:sz w:val="24"/>
                <w:szCs w:val="24"/>
              </w:rPr>
            </w:pPr>
            <w:r w:rsidRPr="004A1195">
              <w:rPr>
                <w:sz w:val="24"/>
                <w:szCs w:val="24"/>
              </w:rPr>
              <w:t>коммерция</w:t>
            </w:r>
          </w:p>
        </w:tc>
        <w:tc>
          <w:tcPr>
            <w:tcW w:w="1559" w:type="dxa"/>
          </w:tcPr>
          <w:p w:rsidR="008956CF" w:rsidRPr="004A1195" w:rsidRDefault="008956CF" w:rsidP="0074578D">
            <w:pPr>
              <w:jc w:val="center"/>
              <w:rPr>
                <w:sz w:val="24"/>
                <w:szCs w:val="24"/>
              </w:rPr>
            </w:pPr>
            <w:r w:rsidRPr="004A1195">
              <w:rPr>
                <w:sz w:val="24"/>
                <w:szCs w:val="24"/>
              </w:rPr>
              <w:t>бюджет</w:t>
            </w:r>
          </w:p>
        </w:tc>
      </w:tr>
      <w:tr w:rsidR="008956CF" w:rsidRPr="004A1195" w:rsidTr="0074578D">
        <w:tc>
          <w:tcPr>
            <w:tcW w:w="1842" w:type="dxa"/>
            <w:vMerge/>
          </w:tcPr>
          <w:p w:rsidR="008956CF" w:rsidRPr="004A1195" w:rsidRDefault="008956CF" w:rsidP="0074578D">
            <w:pPr>
              <w:rPr>
                <w:b/>
                <w:sz w:val="24"/>
                <w:szCs w:val="24"/>
              </w:rPr>
            </w:pPr>
          </w:p>
        </w:tc>
        <w:tc>
          <w:tcPr>
            <w:tcW w:w="1843" w:type="dxa"/>
          </w:tcPr>
          <w:p w:rsidR="008956CF" w:rsidRPr="004A1195" w:rsidRDefault="008956CF" w:rsidP="0074578D">
            <w:pPr>
              <w:rPr>
                <w:sz w:val="24"/>
                <w:szCs w:val="24"/>
              </w:rPr>
            </w:pPr>
            <w:r w:rsidRPr="004A1195">
              <w:rPr>
                <w:sz w:val="24"/>
                <w:szCs w:val="24"/>
              </w:rPr>
              <w:t>На территории КЧР</w:t>
            </w:r>
          </w:p>
        </w:tc>
        <w:tc>
          <w:tcPr>
            <w:tcW w:w="3544" w:type="dxa"/>
          </w:tcPr>
          <w:p w:rsidR="008956CF" w:rsidRPr="004A1195" w:rsidRDefault="008956CF" w:rsidP="0074578D">
            <w:pPr>
              <w:rPr>
                <w:sz w:val="24"/>
                <w:szCs w:val="24"/>
              </w:rPr>
            </w:pPr>
            <w:r w:rsidRPr="004A1195">
              <w:rPr>
                <w:sz w:val="24"/>
                <w:szCs w:val="24"/>
              </w:rPr>
              <w:t>На территории других регионов</w:t>
            </w:r>
          </w:p>
        </w:tc>
        <w:tc>
          <w:tcPr>
            <w:tcW w:w="1843" w:type="dxa"/>
          </w:tcPr>
          <w:p w:rsidR="008956CF" w:rsidRPr="004A1195" w:rsidRDefault="008956CF" w:rsidP="0074578D">
            <w:pPr>
              <w:rPr>
                <w:sz w:val="24"/>
                <w:szCs w:val="24"/>
              </w:rPr>
            </w:pPr>
          </w:p>
        </w:tc>
        <w:tc>
          <w:tcPr>
            <w:tcW w:w="1559" w:type="dxa"/>
          </w:tcPr>
          <w:p w:rsidR="008956CF" w:rsidRPr="004A1195" w:rsidRDefault="008956CF" w:rsidP="0074578D">
            <w:pPr>
              <w:rPr>
                <w:sz w:val="24"/>
                <w:szCs w:val="24"/>
              </w:rPr>
            </w:pPr>
          </w:p>
        </w:tc>
      </w:tr>
      <w:tr w:rsidR="008956CF" w:rsidRPr="004A1195" w:rsidTr="0074578D">
        <w:tc>
          <w:tcPr>
            <w:tcW w:w="1842" w:type="dxa"/>
          </w:tcPr>
          <w:p w:rsidR="008956CF" w:rsidRPr="004A1195" w:rsidRDefault="008956CF" w:rsidP="0074578D">
            <w:pPr>
              <w:jc w:val="center"/>
              <w:rPr>
                <w:sz w:val="24"/>
                <w:szCs w:val="24"/>
              </w:rPr>
            </w:pPr>
            <w:r>
              <w:rPr>
                <w:sz w:val="24"/>
                <w:szCs w:val="24"/>
              </w:rPr>
              <w:t>30</w:t>
            </w:r>
          </w:p>
        </w:tc>
        <w:tc>
          <w:tcPr>
            <w:tcW w:w="1843" w:type="dxa"/>
          </w:tcPr>
          <w:p w:rsidR="008956CF" w:rsidRPr="004A1195" w:rsidRDefault="008956CF" w:rsidP="0074578D">
            <w:pPr>
              <w:jc w:val="center"/>
              <w:rPr>
                <w:sz w:val="24"/>
                <w:szCs w:val="24"/>
              </w:rPr>
            </w:pPr>
            <w:r>
              <w:rPr>
                <w:sz w:val="24"/>
                <w:szCs w:val="24"/>
              </w:rPr>
              <w:t>6</w:t>
            </w:r>
          </w:p>
        </w:tc>
        <w:tc>
          <w:tcPr>
            <w:tcW w:w="3544" w:type="dxa"/>
          </w:tcPr>
          <w:p w:rsidR="008956CF" w:rsidRPr="004A1195" w:rsidRDefault="008956CF" w:rsidP="0074578D">
            <w:pPr>
              <w:jc w:val="center"/>
              <w:rPr>
                <w:sz w:val="24"/>
                <w:szCs w:val="24"/>
              </w:rPr>
            </w:pPr>
            <w:r>
              <w:rPr>
                <w:sz w:val="24"/>
                <w:szCs w:val="24"/>
              </w:rPr>
              <w:t>24</w:t>
            </w:r>
          </w:p>
        </w:tc>
        <w:tc>
          <w:tcPr>
            <w:tcW w:w="1843" w:type="dxa"/>
          </w:tcPr>
          <w:p w:rsidR="008956CF" w:rsidRPr="004A1195" w:rsidRDefault="008956CF" w:rsidP="0074578D">
            <w:pPr>
              <w:jc w:val="center"/>
              <w:rPr>
                <w:sz w:val="24"/>
                <w:szCs w:val="24"/>
              </w:rPr>
            </w:pPr>
            <w:r>
              <w:rPr>
                <w:sz w:val="24"/>
                <w:szCs w:val="24"/>
              </w:rPr>
              <w:t>11</w:t>
            </w:r>
          </w:p>
        </w:tc>
        <w:tc>
          <w:tcPr>
            <w:tcW w:w="1559" w:type="dxa"/>
          </w:tcPr>
          <w:p w:rsidR="008956CF" w:rsidRPr="004A1195" w:rsidRDefault="008956CF" w:rsidP="0074578D">
            <w:pPr>
              <w:jc w:val="center"/>
              <w:rPr>
                <w:sz w:val="24"/>
                <w:szCs w:val="24"/>
              </w:rPr>
            </w:pPr>
            <w:r>
              <w:rPr>
                <w:sz w:val="24"/>
                <w:szCs w:val="24"/>
              </w:rPr>
              <w:t>19</w:t>
            </w:r>
          </w:p>
        </w:tc>
      </w:tr>
    </w:tbl>
    <w:p w:rsidR="004A1195" w:rsidRPr="008956CF" w:rsidRDefault="008956CF" w:rsidP="008956CF">
      <w:pPr>
        <w:spacing w:before="0" w:beforeAutospacing="0" w:after="0" w:afterAutospacing="0"/>
        <w:ind w:left="1380" w:hanging="840"/>
        <w:jc w:val="both"/>
        <w:rPr>
          <w:rFonts w:eastAsia="Times New Roman" w:cstheme="minorHAnsi"/>
          <w:sz w:val="24"/>
          <w:szCs w:val="24"/>
          <w:lang w:val="ru-RU" w:eastAsia="ru-RU"/>
        </w:rPr>
      </w:pPr>
      <w:r>
        <w:rPr>
          <w:rFonts w:eastAsia="Times New Roman" w:cstheme="minorHAnsi"/>
          <w:iCs/>
          <w:sz w:val="24"/>
          <w:szCs w:val="24"/>
          <w:lang w:val="ru-RU" w:eastAsia="ru-RU"/>
        </w:rPr>
        <w:t>Выводы: в</w:t>
      </w:r>
      <w:r w:rsidRPr="008956CF">
        <w:rPr>
          <w:rFonts w:eastAsia="Times New Roman" w:cstheme="minorHAnsi"/>
          <w:iCs/>
          <w:sz w:val="24"/>
          <w:szCs w:val="24"/>
          <w:lang w:val="ru-RU" w:eastAsia="ru-RU"/>
        </w:rPr>
        <w:t>се  выпускники 9,11 классов трудоустроены.</w:t>
      </w:r>
      <w:r>
        <w:rPr>
          <w:rFonts w:eastAsia="Times New Roman" w:cstheme="minorHAnsi"/>
          <w:sz w:val="24"/>
          <w:szCs w:val="24"/>
          <w:lang w:val="ru-RU" w:eastAsia="ru-RU"/>
        </w:rPr>
        <w:t xml:space="preserve"> </w:t>
      </w:r>
      <w:r>
        <w:rPr>
          <w:rFonts w:eastAsia="Times New Roman" w:cstheme="minorHAnsi"/>
          <w:iCs/>
          <w:sz w:val="24"/>
          <w:szCs w:val="24"/>
          <w:lang w:val="ru-RU" w:eastAsia="ru-RU"/>
        </w:rPr>
        <w:t>Выпускники лицея</w:t>
      </w:r>
      <w:r w:rsidRPr="008956CF">
        <w:rPr>
          <w:rFonts w:eastAsia="Times New Roman" w:cstheme="minorHAnsi"/>
          <w:iCs/>
          <w:sz w:val="24"/>
          <w:szCs w:val="24"/>
          <w:lang w:val="ru-RU" w:eastAsia="ru-RU"/>
        </w:rPr>
        <w:t>  продолжают свое обучение в различных учебных заведениях.</w:t>
      </w:r>
      <w:r>
        <w:rPr>
          <w:rFonts w:eastAsia="Times New Roman" w:cstheme="minorHAnsi"/>
          <w:iCs/>
          <w:sz w:val="24"/>
          <w:szCs w:val="24"/>
          <w:lang w:val="ru-RU" w:eastAsia="ru-RU"/>
        </w:rPr>
        <w:t xml:space="preserve"> Все выпускники 11 классов </w:t>
      </w:r>
      <w:r w:rsidRPr="008956CF">
        <w:rPr>
          <w:rFonts w:eastAsia="Times New Roman" w:cstheme="minorHAnsi"/>
          <w:iCs/>
          <w:sz w:val="24"/>
          <w:szCs w:val="24"/>
          <w:lang w:val="ru-RU" w:eastAsia="ru-RU"/>
        </w:rPr>
        <w:t>продолжают обучение в учреждениях ВПО</w:t>
      </w:r>
      <w:r>
        <w:rPr>
          <w:rFonts w:eastAsia="Times New Roman" w:cstheme="minorHAnsi"/>
          <w:iCs/>
          <w:sz w:val="24"/>
          <w:szCs w:val="24"/>
          <w:lang w:val="ru-RU" w:eastAsia="ru-RU"/>
        </w:rPr>
        <w:t>.</w:t>
      </w:r>
      <w:r>
        <w:rPr>
          <w:rFonts w:eastAsia="Times New Roman" w:cstheme="minorHAnsi"/>
          <w:sz w:val="24"/>
          <w:szCs w:val="24"/>
          <w:lang w:val="ru-RU" w:eastAsia="ru-RU"/>
        </w:rPr>
        <w:t xml:space="preserve"> </w:t>
      </w:r>
      <w:r w:rsidRPr="008956CF">
        <w:rPr>
          <w:rFonts w:eastAsia="Times New Roman" w:cstheme="minorHAnsi"/>
          <w:iCs/>
          <w:sz w:val="24"/>
          <w:szCs w:val="24"/>
          <w:lang w:val="ru-RU" w:eastAsia="ru-RU"/>
        </w:rPr>
        <w:t>Большинство выпускников 9 классов продолжают</w:t>
      </w:r>
      <w:r>
        <w:rPr>
          <w:rFonts w:eastAsia="Times New Roman" w:cstheme="minorHAnsi"/>
          <w:iCs/>
          <w:sz w:val="24"/>
          <w:szCs w:val="24"/>
          <w:lang w:val="ru-RU" w:eastAsia="ru-RU"/>
        </w:rPr>
        <w:t xml:space="preserve"> обучение в учреждениях СПО</w:t>
      </w:r>
      <w:r w:rsidRPr="008956CF">
        <w:rPr>
          <w:rFonts w:eastAsia="Times New Roman" w:cstheme="minorHAnsi"/>
          <w:iCs/>
          <w:sz w:val="24"/>
          <w:szCs w:val="24"/>
          <w:lang w:val="ru-RU" w:eastAsia="ru-RU"/>
        </w:rPr>
        <w:t>.</w:t>
      </w:r>
    </w:p>
    <w:p w:rsidR="00C25738" w:rsidRDefault="00926AFF">
      <w:pPr>
        <w:jc w:val="center"/>
        <w:rPr>
          <w:rFonts w:hAnsi="Times New Roman" w:cs="Times New Roman"/>
          <w:b/>
          <w:bCs/>
          <w:color w:val="000000"/>
          <w:sz w:val="24"/>
          <w:szCs w:val="24"/>
          <w:lang w:val="ru-RU"/>
        </w:rPr>
      </w:pPr>
      <w:r>
        <w:rPr>
          <w:rFonts w:hAnsi="Times New Roman" w:cs="Times New Roman"/>
          <w:b/>
          <w:bCs/>
          <w:color w:val="000000"/>
          <w:sz w:val="24"/>
          <w:szCs w:val="24"/>
        </w:rPr>
        <w:t>VI</w:t>
      </w:r>
      <w:r w:rsidRPr="00926AFF">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EC2ACD" w:rsidRPr="00EC2ACD" w:rsidRDefault="00EC2ACD" w:rsidP="00EC2ACD">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В 2019-2020 учебном  году в лицее  реализовываются</w:t>
      </w:r>
      <w:r w:rsidRPr="00EC2ACD">
        <w:rPr>
          <w:rFonts w:ascii="Times New Roman" w:eastAsia="Times New Roman" w:hAnsi="Times New Roman" w:cs="Times New Roman"/>
          <w:b/>
          <w:bCs/>
          <w:sz w:val="24"/>
          <w:szCs w:val="24"/>
          <w:lang w:val="ru-RU" w:eastAsia="ru-RU"/>
        </w:rPr>
        <w:t>  основные цели, задачи и принципы системы оценки качества образования</w:t>
      </w:r>
    </w:p>
    <w:p w:rsidR="00EC2ACD" w:rsidRPr="00EC2ACD" w:rsidRDefault="00EC2ACD" w:rsidP="00EC2ACD">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b/>
          <w:bCs/>
          <w:sz w:val="24"/>
          <w:szCs w:val="24"/>
          <w:lang w:val="ru-RU" w:eastAsia="ru-RU"/>
        </w:rPr>
        <w:t>Целями</w:t>
      </w:r>
      <w:r w:rsidRPr="00EC2ACD">
        <w:rPr>
          <w:rFonts w:ascii="Times New Roman" w:eastAsia="Times New Roman" w:hAnsi="Times New Roman" w:cs="Times New Roman"/>
          <w:sz w:val="24"/>
          <w:szCs w:val="24"/>
          <w:lang w:val="ru-RU" w:eastAsia="ru-RU"/>
        </w:rPr>
        <w:t> системы оценки качества образования являются:</w:t>
      </w:r>
    </w:p>
    <w:p w:rsidR="00EC2ACD" w:rsidRPr="00EC2ACD" w:rsidRDefault="00EC2ACD" w:rsidP="00392D19">
      <w:pPr>
        <w:numPr>
          <w:ilvl w:val="0"/>
          <w:numId w:val="11"/>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EC2ACD" w:rsidRPr="00EC2ACD" w:rsidRDefault="00EC2ACD" w:rsidP="00392D19">
      <w:pPr>
        <w:numPr>
          <w:ilvl w:val="0"/>
          <w:numId w:val="11"/>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lastRenderedPageBreak/>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EC2ACD" w:rsidRPr="00EC2ACD" w:rsidRDefault="00EC2ACD" w:rsidP="00392D19">
      <w:pPr>
        <w:numPr>
          <w:ilvl w:val="0"/>
          <w:numId w:val="11"/>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предоставления всем участникам образовательного процесса и общественности достоверной информации о качестве образования;</w:t>
      </w:r>
    </w:p>
    <w:p w:rsidR="00EC2ACD" w:rsidRPr="00EC2ACD" w:rsidRDefault="00EC2ACD" w:rsidP="00392D19">
      <w:pPr>
        <w:numPr>
          <w:ilvl w:val="0"/>
          <w:numId w:val="11"/>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EC2ACD" w:rsidRPr="00EC2ACD" w:rsidRDefault="00EC2ACD" w:rsidP="00392D19">
      <w:pPr>
        <w:numPr>
          <w:ilvl w:val="0"/>
          <w:numId w:val="11"/>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прогнозирование развития образовательной системы школы.</w:t>
      </w:r>
    </w:p>
    <w:p w:rsidR="00EC2ACD" w:rsidRPr="00EC2ACD" w:rsidRDefault="00EC2ACD" w:rsidP="00EC2ACD">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b/>
          <w:bCs/>
          <w:sz w:val="24"/>
          <w:szCs w:val="24"/>
          <w:lang w:val="ru-RU" w:eastAsia="ru-RU"/>
        </w:rPr>
        <w:t>Задачами</w:t>
      </w:r>
      <w:r w:rsidRPr="00EC2ACD">
        <w:rPr>
          <w:rFonts w:ascii="Times New Roman" w:eastAsia="Times New Roman" w:hAnsi="Times New Roman" w:cs="Times New Roman"/>
          <w:sz w:val="24"/>
          <w:szCs w:val="24"/>
          <w:lang w:val="ru-RU" w:eastAsia="ru-RU"/>
        </w:rPr>
        <w:t> </w:t>
      </w:r>
      <w:proofErr w:type="gramStart"/>
      <w:r w:rsidRPr="00EC2ACD">
        <w:rPr>
          <w:rFonts w:ascii="Times New Roman" w:eastAsia="Times New Roman" w:hAnsi="Times New Roman" w:cs="Times New Roman"/>
          <w:sz w:val="24"/>
          <w:szCs w:val="24"/>
          <w:lang w:val="ru-RU" w:eastAsia="ru-RU"/>
        </w:rPr>
        <w:t>построения системы оценки качества образования</w:t>
      </w:r>
      <w:proofErr w:type="gramEnd"/>
      <w:r w:rsidRPr="00EC2ACD">
        <w:rPr>
          <w:rFonts w:ascii="Times New Roman" w:eastAsia="Times New Roman" w:hAnsi="Times New Roman" w:cs="Times New Roman"/>
          <w:sz w:val="24"/>
          <w:szCs w:val="24"/>
          <w:lang w:val="ru-RU" w:eastAsia="ru-RU"/>
        </w:rPr>
        <w:t xml:space="preserve"> являются:</w:t>
      </w:r>
    </w:p>
    <w:p w:rsidR="00EC2ACD" w:rsidRPr="00EC2ACD" w:rsidRDefault="00EC2ACD" w:rsidP="00392D19">
      <w:pPr>
        <w:numPr>
          <w:ilvl w:val="0"/>
          <w:numId w:val="12"/>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формирование единого понимания критериев качества образования и подходов к его измерению;</w:t>
      </w:r>
    </w:p>
    <w:p w:rsidR="00EC2ACD" w:rsidRPr="00EC2ACD" w:rsidRDefault="00EC2ACD" w:rsidP="00392D19">
      <w:pPr>
        <w:numPr>
          <w:ilvl w:val="0"/>
          <w:numId w:val="12"/>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формирование системы аналитических показателей, позволяющей эффективно реализовывать основные цели оценки качества образования;</w:t>
      </w:r>
    </w:p>
    <w:p w:rsidR="00EC2ACD" w:rsidRPr="00EC2ACD" w:rsidRDefault="00EC2ACD" w:rsidP="00392D19">
      <w:pPr>
        <w:numPr>
          <w:ilvl w:val="0"/>
          <w:numId w:val="12"/>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формирование ресурсной базы и обеспечение функционирования школьной образовательной статистики и мониторинга качества образования;</w:t>
      </w:r>
    </w:p>
    <w:p w:rsidR="00EC2ACD" w:rsidRPr="00EC2ACD" w:rsidRDefault="00EC2ACD" w:rsidP="00392D19">
      <w:pPr>
        <w:numPr>
          <w:ilvl w:val="0"/>
          <w:numId w:val="12"/>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изучение и самооценка состояния развития и эффективности деятельности школы;</w:t>
      </w:r>
    </w:p>
    <w:p w:rsidR="00EC2ACD" w:rsidRPr="00EC2ACD" w:rsidRDefault="00EC2ACD" w:rsidP="00392D19">
      <w:pPr>
        <w:numPr>
          <w:ilvl w:val="0"/>
          <w:numId w:val="12"/>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 xml:space="preserve">определение </w:t>
      </w:r>
      <w:proofErr w:type="gramStart"/>
      <w:r w:rsidRPr="00EC2ACD">
        <w:rPr>
          <w:rFonts w:ascii="Times New Roman" w:eastAsia="Times New Roman" w:hAnsi="Times New Roman" w:cs="Times New Roman"/>
          <w:sz w:val="24"/>
          <w:szCs w:val="24"/>
          <w:lang w:val="ru-RU" w:eastAsia="ru-RU"/>
        </w:rPr>
        <w:t>степени соответствия условий осуществления образовательного процесса</w:t>
      </w:r>
      <w:proofErr w:type="gramEnd"/>
      <w:r w:rsidRPr="00EC2ACD">
        <w:rPr>
          <w:rFonts w:ascii="Times New Roman" w:eastAsia="Times New Roman" w:hAnsi="Times New Roman" w:cs="Times New Roman"/>
          <w:sz w:val="24"/>
          <w:szCs w:val="24"/>
          <w:lang w:val="ru-RU" w:eastAsia="ru-RU"/>
        </w:rPr>
        <w:t xml:space="preserve"> государственным требованиям;</w:t>
      </w:r>
    </w:p>
    <w:p w:rsidR="00EC2ACD" w:rsidRPr="00EC2ACD" w:rsidRDefault="00EC2ACD" w:rsidP="00392D19">
      <w:pPr>
        <w:numPr>
          <w:ilvl w:val="0"/>
          <w:numId w:val="12"/>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EC2ACD" w:rsidRPr="00EC2ACD" w:rsidRDefault="00EC2ACD" w:rsidP="00392D19">
      <w:pPr>
        <w:numPr>
          <w:ilvl w:val="0"/>
          <w:numId w:val="12"/>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обеспечение доступности качественного образования;</w:t>
      </w:r>
    </w:p>
    <w:p w:rsidR="00EC2ACD" w:rsidRPr="00EC2ACD" w:rsidRDefault="00EC2ACD" w:rsidP="00392D19">
      <w:pPr>
        <w:numPr>
          <w:ilvl w:val="0"/>
          <w:numId w:val="12"/>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оценка уровня индивидуальных образовательных достижений обучающихся;</w:t>
      </w:r>
    </w:p>
    <w:p w:rsidR="00EC2ACD" w:rsidRPr="00EC2ACD" w:rsidRDefault="00EC2ACD" w:rsidP="00392D19">
      <w:pPr>
        <w:numPr>
          <w:ilvl w:val="0"/>
          <w:numId w:val="12"/>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EC2ACD" w:rsidRPr="00EC2ACD" w:rsidRDefault="00EC2ACD" w:rsidP="00392D19">
      <w:pPr>
        <w:numPr>
          <w:ilvl w:val="0"/>
          <w:numId w:val="12"/>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выявление факторов, влияющих на качество образования;</w:t>
      </w:r>
    </w:p>
    <w:p w:rsidR="00EC2ACD" w:rsidRPr="00EC2ACD" w:rsidRDefault="00EC2ACD" w:rsidP="00392D19">
      <w:pPr>
        <w:numPr>
          <w:ilvl w:val="0"/>
          <w:numId w:val="12"/>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EC2ACD" w:rsidRPr="00EC2ACD" w:rsidRDefault="00EC2ACD" w:rsidP="00392D19">
      <w:pPr>
        <w:numPr>
          <w:ilvl w:val="0"/>
          <w:numId w:val="12"/>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определение рейтинга и стимулирующих доплат педагогам;</w:t>
      </w:r>
    </w:p>
    <w:p w:rsidR="00EC2ACD" w:rsidRPr="00EC2ACD" w:rsidRDefault="00EC2ACD" w:rsidP="00392D19">
      <w:pPr>
        <w:numPr>
          <w:ilvl w:val="0"/>
          <w:numId w:val="12"/>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w:t>
      </w:r>
    </w:p>
    <w:p w:rsidR="00EC2ACD" w:rsidRPr="00EC2ACD" w:rsidRDefault="00EC2ACD" w:rsidP="00EC2ACD">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В основу системы оценки качества образования положены следующие </w:t>
      </w:r>
      <w:r w:rsidRPr="00EC2ACD">
        <w:rPr>
          <w:rFonts w:ascii="Times New Roman" w:eastAsia="Times New Roman" w:hAnsi="Times New Roman" w:cs="Times New Roman"/>
          <w:b/>
          <w:bCs/>
          <w:sz w:val="24"/>
          <w:szCs w:val="24"/>
          <w:lang w:val="ru-RU" w:eastAsia="ru-RU"/>
        </w:rPr>
        <w:t>принципы</w:t>
      </w:r>
      <w:r w:rsidRPr="00EC2ACD">
        <w:rPr>
          <w:rFonts w:ascii="Times New Roman" w:eastAsia="Times New Roman" w:hAnsi="Times New Roman" w:cs="Times New Roman"/>
          <w:sz w:val="24"/>
          <w:szCs w:val="24"/>
          <w:lang w:val="ru-RU" w:eastAsia="ru-RU"/>
        </w:rPr>
        <w:t>:</w:t>
      </w:r>
    </w:p>
    <w:p w:rsidR="00EC2ACD" w:rsidRPr="00EC2ACD" w:rsidRDefault="00EC2ACD" w:rsidP="00392D19">
      <w:pPr>
        <w:numPr>
          <w:ilvl w:val="0"/>
          <w:numId w:val="13"/>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объективности, достоверности, полноты и системности информации о качестве образования;</w:t>
      </w:r>
    </w:p>
    <w:p w:rsidR="00EC2ACD" w:rsidRPr="00EC2ACD" w:rsidRDefault="00EC2ACD" w:rsidP="00392D19">
      <w:pPr>
        <w:numPr>
          <w:ilvl w:val="0"/>
          <w:numId w:val="13"/>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EC2ACD" w:rsidRPr="00EC2ACD" w:rsidRDefault="00EC2ACD" w:rsidP="00392D19">
      <w:pPr>
        <w:numPr>
          <w:ilvl w:val="0"/>
          <w:numId w:val="13"/>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EC2ACD" w:rsidRPr="00EC2ACD" w:rsidRDefault="00EC2ACD" w:rsidP="00392D19">
      <w:pPr>
        <w:numPr>
          <w:ilvl w:val="0"/>
          <w:numId w:val="13"/>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доступности информации о состоянии и качестве образования для различных групп потребителей;</w:t>
      </w:r>
    </w:p>
    <w:p w:rsidR="00EC2ACD" w:rsidRPr="00EC2ACD" w:rsidRDefault="00EC2ACD" w:rsidP="00392D19">
      <w:pPr>
        <w:numPr>
          <w:ilvl w:val="0"/>
          <w:numId w:val="13"/>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proofErr w:type="spellStart"/>
      <w:r w:rsidRPr="00EC2ACD">
        <w:rPr>
          <w:rFonts w:ascii="Times New Roman" w:eastAsia="Times New Roman" w:hAnsi="Times New Roman" w:cs="Times New Roman"/>
          <w:sz w:val="24"/>
          <w:szCs w:val="24"/>
          <w:lang w:val="ru-RU" w:eastAsia="ru-RU"/>
        </w:rPr>
        <w:lastRenderedPageBreak/>
        <w:t>рефлексивности</w:t>
      </w:r>
      <w:proofErr w:type="spellEnd"/>
      <w:r w:rsidRPr="00EC2ACD">
        <w:rPr>
          <w:rFonts w:ascii="Times New Roman" w:eastAsia="Times New Roman" w:hAnsi="Times New Roman" w:cs="Times New Roman"/>
          <w:sz w:val="24"/>
          <w:szCs w:val="24"/>
          <w:lang w:val="ru-RU" w:eastAsia="ru-RU"/>
        </w:rPr>
        <w:t xml:space="preserve">, реализуемый через включение педагогов в </w:t>
      </w:r>
      <w:proofErr w:type="spellStart"/>
      <w:r w:rsidRPr="00EC2ACD">
        <w:rPr>
          <w:rFonts w:ascii="Times New Roman" w:eastAsia="Times New Roman" w:hAnsi="Times New Roman" w:cs="Times New Roman"/>
          <w:sz w:val="24"/>
          <w:szCs w:val="24"/>
          <w:lang w:val="ru-RU" w:eastAsia="ru-RU"/>
        </w:rPr>
        <w:t>критериальный</w:t>
      </w:r>
      <w:proofErr w:type="spellEnd"/>
      <w:r w:rsidRPr="00EC2ACD">
        <w:rPr>
          <w:rFonts w:ascii="Times New Roman" w:eastAsia="Times New Roman" w:hAnsi="Times New Roman" w:cs="Times New Roman"/>
          <w:sz w:val="24"/>
          <w:szCs w:val="24"/>
          <w:lang w:val="ru-RU" w:eastAsia="ru-RU"/>
        </w:rPr>
        <w:t xml:space="preserve">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EC2ACD" w:rsidRPr="00EC2ACD" w:rsidRDefault="00EC2ACD" w:rsidP="00392D19">
      <w:pPr>
        <w:numPr>
          <w:ilvl w:val="0"/>
          <w:numId w:val="13"/>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EC2ACD" w:rsidRPr="00EC2ACD" w:rsidRDefault="00EC2ACD" w:rsidP="00392D19">
      <w:pPr>
        <w:numPr>
          <w:ilvl w:val="0"/>
          <w:numId w:val="13"/>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proofErr w:type="spellStart"/>
      <w:r w:rsidRPr="00EC2ACD">
        <w:rPr>
          <w:rFonts w:ascii="Times New Roman" w:eastAsia="Times New Roman" w:hAnsi="Times New Roman" w:cs="Times New Roman"/>
          <w:sz w:val="24"/>
          <w:szCs w:val="24"/>
          <w:lang w:val="ru-RU" w:eastAsia="ru-RU"/>
        </w:rPr>
        <w:t>инструментальности</w:t>
      </w:r>
      <w:proofErr w:type="spellEnd"/>
      <w:r w:rsidRPr="00EC2ACD">
        <w:rPr>
          <w:rFonts w:ascii="Times New Roman" w:eastAsia="Times New Roman" w:hAnsi="Times New Roman" w:cs="Times New Roman"/>
          <w:sz w:val="24"/>
          <w:szCs w:val="24"/>
          <w:lang w:val="ru-RU" w:eastAsia="ru-RU"/>
        </w:rPr>
        <w:t xml:space="preserve"> и технологичности используемых показателей (с учетом существующих возможностей сбора данных, методик измерений, ана</w:t>
      </w:r>
      <w:r>
        <w:rPr>
          <w:rFonts w:ascii="Times New Roman" w:eastAsia="Times New Roman" w:hAnsi="Times New Roman" w:cs="Times New Roman"/>
          <w:sz w:val="24"/>
          <w:szCs w:val="24"/>
          <w:lang w:val="ru-RU" w:eastAsia="ru-RU"/>
        </w:rPr>
        <w:t>лиза       </w:t>
      </w:r>
      <w:r w:rsidRPr="00EC2ACD">
        <w:rPr>
          <w:rFonts w:ascii="Times New Roman" w:eastAsia="Times New Roman" w:hAnsi="Times New Roman" w:cs="Times New Roman"/>
          <w:sz w:val="24"/>
          <w:szCs w:val="24"/>
          <w:lang w:val="ru-RU" w:eastAsia="ru-RU"/>
        </w:rPr>
        <w:t> и интерпретации данных, подготовленности потребителей к их восприятию);</w:t>
      </w:r>
    </w:p>
    <w:p w:rsidR="00EC2ACD" w:rsidRPr="00EC2ACD" w:rsidRDefault="00EC2ACD" w:rsidP="00392D19">
      <w:pPr>
        <w:numPr>
          <w:ilvl w:val="0"/>
          <w:numId w:val="13"/>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EC2ACD" w:rsidRPr="00EC2ACD" w:rsidRDefault="00EC2ACD" w:rsidP="00392D19">
      <w:pPr>
        <w:numPr>
          <w:ilvl w:val="0"/>
          <w:numId w:val="13"/>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взаимного дополнения оценочных процедур, установление между ними взаимосвязей и взаимозависимости;</w:t>
      </w:r>
    </w:p>
    <w:p w:rsidR="00EC2ACD" w:rsidRPr="00EC2ACD" w:rsidRDefault="00EC2ACD" w:rsidP="00392D19">
      <w:pPr>
        <w:numPr>
          <w:ilvl w:val="0"/>
          <w:numId w:val="13"/>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соблюдения морально-этических норм при проведении процедур оценки качества образования в школе. </w:t>
      </w:r>
    </w:p>
    <w:p w:rsidR="00EC2ACD" w:rsidRPr="00EC2ACD" w:rsidRDefault="00EC2ACD" w:rsidP="00EC2ACD">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b/>
          <w:bCs/>
          <w:sz w:val="24"/>
          <w:szCs w:val="24"/>
          <w:lang w:val="ru-RU" w:eastAsia="ru-RU"/>
        </w:rPr>
        <w:t>Организационная  и функциональная структура системы оценки кач</w:t>
      </w:r>
      <w:r w:rsidR="00773FEC">
        <w:rPr>
          <w:rFonts w:ascii="Times New Roman" w:eastAsia="Times New Roman" w:hAnsi="Times New Roman" w:cs="Times New Roman"/>
          <w:b/>
          <w:bCs/>
          <w:sz w:val="24"/>
          <w:szCs w:val="24"/>
          <w:lang w:val="ru-RU" w:eastAsia="ru-RU"/>
        </w:rPr>
        <w:t xml:space="preserve">ества образования в лицее в 2019 – 2020 </w:t>
      </w:r>
      <w:proofErr w:type="spellStart"/>
      <w:r w:rsidR="00773FEC">
        <w:rPr>
          <w:rFonts w:ascii="Times New Roman" w:eastAsia="Times New Roman" w:hAnsi="Times New Roman" w:cs="Times New Roman"/>
          <w:b/>
          <w:bCs/>
          <w:sz w:val="24"/>
          <w:szCs w:val="24"/>
          <w:lang w:val="ru-RU" w:eastAsia="ru-RU"/>
        </w:rPr>
        <w:t>уч</w:t>
      </w:r>
      <w:proofErr w:type="spellEnd"/>
      <w:r w:rsidR="00773FEC">
        <w:rPr>
          <w:rFonts w:ascii="Times New Roman" w:eastAsia="Times New Roman" w:hAnsi="Times New Roman" w:cs="Times New Roman"/>
          <w:b/>
          <w:bCs/>
          <w:sz w:val="24"/>
          <w:szCs w:val="24"/>
          <w:lang w:val="ru-RU" w:eastAsia="ru-RU"/>
        </w:rPr>
        <w:t xml:space="preserve">. году строится </w:t>
      </w:r>
      <w:r w:rsidRPr="00EC2ACD">
        <w:rPr>
          <w:rFonts w:ascii="Times New Roman" w:eastAsia="Times New Roman" w:hAnsi="Times New Roman" w:cs="Times New Roman"/>
          <w:b/>
          <w:bCs/>
          <w:sz w:val="24"/>
          <w:szCs w:val="24"/>
          <w:lang w:val="ru-RU" w:eastAsia="ru-RU"/>
        </w:rPr>
        <w:t xml:space="preserve"> следующим образом:</w:t>
      </w:r>
    </w:p>
    <w:p w:rsidR="00EC2ACD" w:rsidRPr="00EC2ACD" w:rsidRDefault="00EC2ACD" w:rsidP="00EC2ACD">
      <w:pPr>
        <w:shd w:val="clear" w:color="auto" w:fill="FFFFFF"/>
        <w:spacing w:before="0" w:beforeAutospacing="0" w:after="240" w:afterAutospacing="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 xml:space="preserve">Организационная структура, занимающаяся </w:t>
      </w:r>
      <w:proofErr w:type="spellStart"/>
      <w:r w:rsidRPr="00EC2ACD">
        <w:rPr>
          <w:rFonts w:ascii="Times New Roman" w:eastAsia="Times New Roman" w:hAnsi="Times New Roman" w:cs="Times New Roman"/>
          <w:sz w:val="24"/>
          <w:szCs w:val="24"/>
          <w:lang w:val="ru-RU" w:eastAsia="ru-RU"/>
        </w:rPr>
        <w:t>внутришкольной</w:t>
      </w:r>
      <w:proofErr w:type="spellEnd"/>
      <w:r w:rsidRPr="00EC2ACD">
        <w:rPr>
          <w:rFonts w:ascii="Times New Roman" w:eastAsia="Times New Roman" w:hAnsi="Times New Roman" w:cs="Times New Roman"/>
          <w:sz w:val="24"/>
          <w:szCs w:val="24"/>
          <w:lang w:val="ru-RU" w:eastAsia="ru-RU"/>
        </w:rPr>
        <w:t xml:space="preserve"> оценкой, экспертизой качества образования и интерпретацией полученных результатов, вклю</w:t>
      </w:r>
      <w:r w:rsidR="00773FEC">
        <w:rPr>
          <w:rFonts w:ascii="Times New Roman" w:eastAsia="Times New Roman" w:hAnsi="Times New Roman" w:cs="Times New Roman"/>
          <w:sz w:val="24"/>
          <w:szCs w:val="24"/>
          <w:lang w:val="ru-RU" w:eastAsia="ru-RU"/>
        </w:rPr>
        <w:t>чает в себя: администрацию лицея</w:t>
      </w:r>
      <w:r w:rsidRPr="00EC2ACD">
        <w:rPr>
          <w:rFonts w:ascii="Times New Roman" w:eastAsia="Times New Roman" w:hAnsi="Times New Roman" w:cs="Times New Roman"/>
          <w:sz w:val="24"/>
          <w:szCs w:val="24"/>
          <w:lang w:val="ru-RU" w:eastAsia="ru-RU"/>
        </w:rPr>
        <w:t>, педагогический</w:t>
      </w:r>
      <w:r w:rsidR="00773FEC">
        <w:rPr>
          <w:rFonts w:ascii="Times New Roman" w:eastAsia="Times New Roman" w:hAnsi="Times New Roman" w:cs="Times New Roman"/>
          <w:sz w:val="24"/>
          <w:szCs w:val="24"/>
          <w:lang w:val="ru-RU" w:eastAsia="ru-RU"/>
        </w:rPr>
        <w:t xml:space="preserve"> совет, Методический совет</w:t>
      </w:r>
      <w:r w:rsidRPr="00EC2ACD">
        <w:rPr>
          <w:rFonts w:ascii="Times New Roman" w:eastAsia="Times New Roman" w:hAnsi="Times New Roman" w:cs="Times New Roman"/>
          <w:sz w:val="24"/>
          <w:szCs w:val="24"/>
          <w:lang w:val="ru-RU" w:eastAsia="ru-RU"/>
        </w:rPr>
        <w:t>, методические объединения учителе</w:t>
      </w:r>
      <w:r w:rsidR="00773FEC">
        <w:rPr>
          <w:rFonts w:ascii="Times New Roman" w:eastAsia="Times New Roman" w:hAnsi="Times New Roman" w:cs="Times New Roman"/>
          <w:sz w:val="24"/>
          <w:szCs w:val="24"/>
          <w:lang w:val="ru-RU" w:eastAsia="ru-RU"/>
        </w:rPr>
        <w:t>й-предметников</w:t>
      </w:r>
      <w:r w:rsidRPr="00EC2ACD">
        <w:rPr>
          <w:rFonts w:ascii="Times New Roman" w:eastAsia="Times New Roman" w:hAnsi="Times New Roman" w:cs="Times New Roman"/>
          <w:sz w:val="24"/>
          <w:szCs w:val="24"/>
          <w:lang w:val="ru-RU" w:eastAsia="ru-RU"/>
        </w:rPr>
        <w:t>, родител</w:t>
      </w:r>
      <w:r w:rsidR="00773FEC">
        <w:rPr>
          <w:rFonts w:ascii="Times New Roman" w:eastAsia="Times New Roman" w:hAnsi="Times New Roman" w:cs="Times New Roman"/>
          <w:sz w:val="24"/>
          <w:szCs w:val="24"/>
          <w:lang w:val="ru-RU" w:eastAsia="ru-RU"/>
        </w:rPr>
        <w:t>ьский комитет, ученический совет</w:t>
      </w:r>
      <w:r w:rsidRPr="00EC2ACD">
        <w:rPr>
          <w:rFonts w:ascii="Times New Roman" w:eastAsia="Times New Roman" w:hAnsi="Times New Roman" w:cs="Times New Roman"/>
          <w:sz w:val="24"/>
          <w:szCs w:val="24"/>
          <w:lang w:val="ru-RU" w:eastAsia="ru-RU"/>
        </w:rPr>
        <w:t xml:space="preserve"> и временные структуры (педагогический консилиум, комиссии и др.).</w:t>
      </w:r>
    </w:p>
    <w:p w:rsidR="00EC2ACD" w:rsidRPr="00EC2ACD" w:rsidRDefault="00007772" w:rsidP="00EC2ACD">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Администрация  лицея</w:t>
      </w:r>
      <w:r w:rsidR="00EC2ACD" w:rsidRPr="00EC2ACD">
        <w:rPr>
          <w:rFonts w:ascii="Times New Roman" w:eastAsia="Times New Roman" w:hAnsi="Times New Roman" w:cs="Times New Roman"/>
          <w:b/>
          <w:bCs/>
          <w:sz w:val="24"/>
          <w:szCs w:val="24"/>
          <w:lang w:val="ru-RU" w:eastAsia="ru-RU"/>
        </w:rPr>
        <w:t>:</w:t>
      </w:r>
    </w:p>
    <w:p w:rsidR="00EC2ACD" w:rsidRPr="00EC2ACD" w:rsidRDefault="00EC2ACD" w:rsidP="00392D19">
      <w:pPr>
        <w:numPr>
          <w:ilvl w:val="0"/>
          <w:numId w:val="14"/>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формирует блок локальных актов, регулирующ</w:t>
      </w:r>
      <w:r w:rsidR="00773FEC">
        <w:rPr>
          <w:rFonts w:ascii="Times New Roman" w:eastAsia="Times New Roman" w:hAnsi="Times New Roman" w:cs="Times New Roman"/>
          <w:sz w:val="24"/>
          <w:szCs w:val="24"/>
          <w:lang w:val="ru-RU" w:eastAsia="ru-RU"/>
        </w:rPr>
        <w:t xml:space="preserve">их функционирование  актов </w:t>
      </w:r>
      <w:r w:rsidRPr="00EC2ACD">
        <w:rPr>
          <w:rFonts w:ascii="Times New Roman" w:eastAsia="Times New Roman" w:hAnsi="Times New Roman" w:cs="Times New Roman"/>
          <w:sz w:val="24"/>
          <w:szCs w:val="24"/>
          <w:lang w:val="ru-RU" w:eastAsia="ru-RU"/>
        </w:rPr>
        <w:t>и приложений к ним, утв</w:t>
      </w:r>
      <w:r w:rsidR="00773FEC">
        <w:rPr>
          <w:rFonts w:ascii="Times New Roman" w:eastAsia="Times New Roman" w:hAnsi="Times New Roman" w:cs="Times New Roman"/>
          <w:sz w:val="24"/>
          <w:szCs w:val="24"/>
          <w:lang w:val="ru-RU" w:eastAsia="ru-RU"/>
        </w:rPr>
        <w:t>ерждает приказом директора лицея</w:t>
      </w:r>
      <w:r w:rsidRPr="00EC2ACD">
        <w:rPr>
          <w:rFonts w:ascii="Times New Roman" w:eastAsia="Times New Roman" w:hAnsi="Times New Roman" w:cs="Times New Roman"/>
          <w:sz w:val="24"/>
          <w:szCs w:val="24"/>
          <w:lang w:val="ru-RU" w:eastAsia="ru-RU"/>
        </w:rPr>
        <w:t xml:space="preserve"> и контролирует их исполнение;</w:t>
      </w:r>
    </w:p>
    <w:p w:rsidR="00EC2ACD" w:rsidRPr="00EC2ACD" w:rsidRDefault="00EC2ACD" w:rsidP="00392D19">
      <w:pPr>
        <w:numPr>
          <w:ilvl w:val="0"/>
          <w:numId w:val="14"/>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p>
    <w:p w:rsidR="00EC2ACD" w:rsidRPr="00EC2ACD" w:rsidRDefault="00EC2ACD" w:rsidP="00392D19">
      <w:pPr>
        <w:numPr>
          <w:ilvl w:val="0"/>
          <w:numId w:val="14"/>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обеспечивает на основе образователь</w:t>
      </w:r>
      <w:r w:rsidR="00773FEC">
        <w:rPr>
          <w:rFonts w:ascii="Times New Roman" w:eastAsia="Times New Roman" w:hAnsi="Times New Roman" w:cs="Times New Roman"/>
          <w:sz w:val="24"/>
          <w:szCs w:val="24"/>
          <w:lang w:val="ru-RU" w:eastAsia="ru-RU"/>
        </w:rPr>
        <w:t>ной программы проведение в лицее</w:t>
      </w:r>
      <w:r w:rsidRPr="00EC2ACD">
        <w:rPr>
          <w:rFonts w:ascii="Times New Roman" w:eastAsia="Times New Roman" w:hAnsi="Times New Roman" w:cs="Times New Roman"/>
          <w:sz w:val="24"/>
          <w:szCs w:val="24"/>
          <w:lang w:val="ru-RU" w:eastAsia="ru-RU"/>
        </w:rPr>
        <w:t xml:space="preserve"> контрольно-оценочных процедур, мониторинговых, социологических и статистических исследований по вопросам качества образования;</w:t>
      </w:r>
    </w:p>
    <w:p w:rsidR="00EC2ACD" w:rsidRPr="00EC2ACD" w:rsidRDefault="00EC2ACD" w:rsidP="00392D19">
      <w:pPr>
        <w:numPr>
          <w:ilvl w:val="0"/>
          <w:numId w:val="14"/>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организует систему монитори</w:t>
      </w:r>
      <w:r w:rsidR="00773FEC">
        <w:rPr>
          <w:rFonts w:ascii="Times New Roman" w:eastAsia="Times New Roman" w:hAnsi="Times New Roman" w:cs="Times New Roman"/>
          <w:sz w:val="24"/>
          <w:szCs w:val="24"/>
          <w:lang w:val="ru-RU" w:eastAsia="ru-RU"/>
        </w:rPr>
        <w:t>нга качества образования в лицее</w:t>
      </w:r>
      <w:r w:rsidRPr="00EC2ACD">
        <w:rPr>
          <w:rFonts w:ascii="Times New Roman" w:eastAsia="Times New Roman" w:hAnsi="Times New Roman" w:cs="Times New Roman"/>
          <w:sz w:val="24"/>
          <w:szCs w:val="24"/>
          <w:lang w:val="ru-RU" w:eastAsia="ru-RU"/>
        </w:rPr>
        <w:t>, осуществляет сбор, обработку, хранение и представление информации о состоянии и динамике развития; анализирует результаты оценки каче</w:t>
      </w:r>
      <w:r w:rsidR="00773FEC">
        <w:rPr>
          <w:rFonts w:ascii="Times New Roman" w:eastAsia="Times New Roman" w:hAnsi="Times New Roman" w:cs="Times New Roman"/>
          <w:sz w:val="24"/>
          <w:szCs w:val="24"/>
          <w:lang w:val="ru-RU" w:eastAsia="ru-RU"/>
        </w:rPr>
        <w:t>ства образования на уровне лицея</w:t>
      </w:r>
      <w:r w:rsidRPr="00EC2ACD">
        <w:rPr>
          <w:rFonts w:ascii="Times New Roman" w:eastAsia="Times New Roman" w:hAnsi="Times New Roman" w:cs="Times New Roman"/>
          <w:sz w:val="24"/>
          <w:szCs w:val="24"/>
          <w:lang w:val="ru-RU" w:eastAsia="ru-RU"/>
        </w:rPr>
        <w:t>;</w:t>
      </w:r>
    </w:p>
    <w:p w:rsidR="00EC2ACD" w:rsidRPr="00EC2ACD" w:rsidRDefault="00EC2ACD" w:rsidP="00392D19">
      <w:pPr>
        <w:numPr>
          <w:ilvl w:val="0"/>
          <w:numId w:val="14"/>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 xml:space="preserve">организует изучение информационных </w:t>
      </w:r>
      <w:proofErr w:type="gramStart"/>
      <w:r w:rsidRPr="00EC2ACD">
        <w:rPr>
          <w:rFonts w:ascii="Times New Roman" w:eastAsia="Times New Roman" w:hAnsi="Times New Roman" w:cs="Times New Roman"/>
          <w:sz w:val="24"/>
          <w:szCs w:val="24"/>
          <w:lang w:val="ru-RU" w:eastAsia="ru-RU"/>
        </w:rPr>
        <w:t>запросов основных пользователей системы оценки качества образования</w:t>
      </w:r>
      <w:proofErr w:type="gramEnd"/>
      <w:r w:rsidRPr="00EC2ACD">
        <w:rPr>
          <w:rFonts w:ascii="Times New Roman" w:eastAsia="Times New Roman" w:hAnsi="Times New Roman" w:cs="Times New Roman"/>
          <w:sz w:val="24"/>
          <w:szCs w:val="24"/>
          <w:lang w:val="ru-RU" w:eastAsia="ru-RU"/>
        </w:rPr>
        <w:t>;</w:t>
      </w:r>
    </w:p>
    <w:p w:rsidR="00EC2ACD" w:rsidRPr="00EC2ACD" w:rsidRDefault="00EC2ACD" w:rsidP="00392D19">
      <w:pPr>
        <w:numPr>
          <w:ilvl w:val="0"/>
          <w:numId w:val="14"/>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обеспечивает условия</w:t>
      </w:r>
      <w:r w:rsidR="00773FEC">
        <w:rPr>
          <w:rFonts w:ascii="Times New Roman" w:eastAsia="Times New Roman" w:hAnsi="Times New Roman" w:cs="Times New Roman"/>
          <w:sz w:val="24"/>
          <w:szCs w:val="24"/>
          <w:lang w:val="ru-RU" w:eastAsia="ru-RU"/>
        </w:rPr>
        <w:t xml:space="preserve"> для подготовки работников лицея</w:t>
      </w:r>
      <w:r w:rsidRPr="00EC2ACD">
        <w:rPr>
          <w:rFonts w:ascii="Times New Roman" w:eastAsia="Times New Roman" w:hAnsi="Times New Roman" w:cs="Times New Roman"/>
          <w:sz w:val="24"/>
          <w:szCs w:val="24"/>
          <w:lang w:val="ru-RU" w:eastAsia="ru-RU"/>
        </w:rPr>
        <w:t xml:space="preserve"> и общественных экспертов по осуществлению контрольно-оценочных процедур;</w:t>
      </w:r>
    </w:p>
    <w:p w:rsidR="00EC2ACD" w:rsidRPr="00EC2ACD" w:rsidRDefault="00EC2ACD" w:rsidP="00392D19">
      <w:pPr>
        <w:numPr>
          <w:ilvl w:val="0"/>
          <w:numId w:val="14"/>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proofErr w:type="gramStart"/>
      <w:r w:rsidRPr="00EC2ACD">
        <w:rPr>
          <w:rFonts w:ascii="Times New Roman" w:eastAsia="Times New Roman" w:hAnsi="Times New Roman" w:cs="Times New Roman"/>
          <w:sz w:val="24"/>
          <w:szCs w:val="24"/>
          <w:lang w:val="ru-RU" w:eastAsia="ru-RU"/>
        </w:rPr>
        <w:t xml:space="preserve">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w:t>
      </w:r>
      <w:r w:rsidR="00007772">
        <w:rPr>
          <w:rFonts w:ascii="Times New Roman" w:eastAsia="Times New Roman" w:hAnsi="Times New Roman" w:cs="Times New Roman"/>
          <w:sz w:val="24"/>
          <w:szCs w:val="24"/>
          <w:lang w:val="ru-RU" w:eastAsia="ru-RU"/>
        </w:rPr>
        <w:t>образования (анализ работы лицея</w:t>
      </w:r>
      <w:r w:rsidRPr="00EC2ACD">
        <w:rPr>
          <w:rFonts w:ascii="Times New Roman" w:eastAsia="Times New Roman" w:hAnsi="Times New Roman" w:cs="Times New Roman"/>
          <w:sz w:val="24"/>
          <w:szCs w:val="24"/>
          <w:lang w:val="ru-RU" w:eastAsia="ru-RU"/>
        </w:rPr>
        <w:t xml:space="preserve"> за учебный год, </w:t>
      </w:r>
      <w:r w:rsidR="00007772">
        <w:rPr>
          <w:rFonts w:ascii="Times New Roman" w:eastAsia="Times New Roman" w:hAnsi="Times New Roman" w:cs="Times New Roman"/>
          <w:sz w:val="24"/>
          <w:szCs w:val="24"/>
          <w:lang w:val="ru-RU" w:eastAsia="ru-RU"/>
        </w:rPr>
        <w:t>публичный доклад директора лицея</w:t>
      </w:r>
      <w:r w:rsidRPr="00EC2ACD">
        <w:rPr>
          <w:rFonts w:ascii="Times New Roman" w:eastAsia="Times New Roman" w:hAnsi="Times New Roman" w:cs="Times New Roman"/>
          <w:sz w:val="24"/>
          <w:szCs w:val="24"/>
          <w:lang w:val="ru-RU" w:eastAsia="ru-RU"/>
        </w:rPr>
        <w:t>);</w:t>
      </w:r>
      <w:proofErr w:type="gramEnd"/>
    </w:p>
    <w:p w:rsidR="00EC2ACD" w:rsidRPr="00EC2ACD" w:rsidRDefault="00EC2ACD" w:rsidP="00392D19">
      <w:pPr>
        <w:numPr>
          <w:ilvl w:val="0"/>
          <w:numId w:val="14"/>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lastRenderedPageBreak/>
        <w:t xml:space="preserve">принимает управленческие решения по развитию качества образования на основе анализа результатов, полученных в процессе реализации </w:t>
      </w:r>
      <w:r w:rsidR="00007772">
        <w:rPr>
          <w:rFonts w:ascii="Times New Roman" w:eastAsia="Times New Roman" w:hAnsi="Times New Roman" w:cs="Times New Roman"/>
          <w:sz w:val="24"/>
          <w:szCs w:val="24"/>
          <w:lang w:val="ru-RU" w:eastAsia="ru-RU"/>
        </w:rPr>
        <w:t>контроля;</w:t>
      </w:r>
    </w:p>
    <w:p w:rsidR="00EC2ACD" w:rsidRPr="00EC2ACD" w:rsidRDefault="00007772" w:rsidP="00EC2ACD">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Методический совет лицея</w:t>
      </w:r>
      <w:r w:rsidR="00EC2ACD" w:rsidRPr="00EC2ACD">
        <w:rPr>
          <w:rFonts w:ascii="Times New Roman" w:eastAsia="Times New Roman" w:hAnsi="Times New Roman" w:cs="Times New Roman"/>
          <w:b/>
          <w:bCs/>
          <w:sz w:val="24"/>
          <w:szCs w:val="24"/>
          <w:lang w:val="ru-RU" w:eastAsia="ru-RU"/>
        </w:rPr>
        <w:t xml:space="preserve"> и методические объединения учителей-предметников:</w:t>
      </w:r>
    </w:p>
    <w:p w:rsidR="00EC2ACD" w:rsidRPr="00EC2ACD" w:rsidRDefault="00EC2ACD" w:rsidP="00392D19">
      <w:pPr>
        <w:numPr>
          <w:ilvl w:val="0"/>
          <w:numId w:val="15"/>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участвуют в разработке методики оценки</w:t>
      </w:r>
      <w:r w:rsidR="00007772">
        <w:rPr>
          <w:rFonts w:ascii="Times New Roman" w:eastAsia="Times New Roman" w:hAnsi="Times New Roman" w:cs="Times New Roman"/>
          <w:sz w:val="24"/>
          <w:szCs w:val="24"/>
          <w:lang w:val="ru-RU" w:eastAsia="ru-RU"/>
        </w:rPr>
        <w:t xml:space="preserve"> качества образования; </w:t>
      </w:r>
      <w:r w:rsidRPr="00EC2ACD">
        <w:rPr>
          <w:rFonts w:ascii="Times New Roman" w:eastAsia="Times New Roman" w:hAnsi="Times New Roman" w:cs="Times New Roman"/>
          <w:sz w:val="24"/>
          <w:szCs w:val="24"/>
          <w:lang w:val="ru-RU" w:eastAsia="ru-RU"/>
        </w:rPr>
        <w:t xml:space="preserve"> в разработке системы показателей, характеризующих состояние и динамику раз</w:t>
      </w:r>
      <w:r w:rsidR="00007772">
        <w:rPr>
          <w:rFonts w:ascii="Times New Roman" w:eastAsia="Times New Roman" w:hAnsi="Times New Roman" w:cs="Times New Roman"/>
          <w:sz w:val="24"/>
          <w:szCs w:val="24"/>
          <w:lang w:val="ru-RU" w:eastAsia="ru-RU"/>
        </w:rPr>
        <w:t>вития лицея</w:t>
      </w:r>
      <w:r w:rsidRPr="00EC2ACD">
        <w:rPr>
          <w:rFonts w:ascii="Times New Roman" w:eastAsia="Times New Roman" w:hAnsi="Times New Roman" w:cs="Times New Roman"/>
          <w:sz w:val="24"/>
          <w:szCs w:val="24"/>
          <w:lang w:val="ru-RU" w:eastAsia="ru-RU"/>
        </w:rPr>
        <w:t>;</w:t>
      </w:r>
    </w:p>
    <w:p w:rsidR="00EC2ACD" w:rsidRPr="00EC2ACD" w:rsidRDefault="00EC2ACD" w:rsidP="00392D19">
      <w:pPr>
        <w:numPr>
          <w:ilvl w:val="0"/>
          <w:numId w:val="15"/>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 xml:space="preserve">участвуют в разработке </w:t>
      </w:r>
      <w:proofErr w:type="gramStart"/>
      <w:r w:rsidRPr="00EC2ACD">
        <w:rPr>
          <w:rFonts w:ascii="Times New Roman" w:eastAsia="Times New Roman" w:hAnsi="Times New Roman" w:cs="Times New Roman"/>
          <w:sz w:val="24"/>
          <w:szCs w:val="24"/>
          <w:lang w:val="ru-RU" w:eastAsia="ru-RU"/>
        </w:rPr>
        <w:t>критериев оценки результативности профессиональ</w:t>
      </w:r>
      <w:r w:rsidR="00007772">
        <w:rPr>
          <w:rFonts w:ascii="Times New Roman" w:eastAsia="Times New Roman" w:hAnsi="Times New Roman" w:cs="Times New Roman"/>
          <w:sz w:val="24"/>
          <w:szCs w:val="24"/>
          <w:lang w:val="ru-RU" w:eastAsia="ru-RU"/>
        </w:rPr>
        <w:t>ной деятельности педагогов лицея</w:t>
      </w:r>
      <w:proofErr w:type="gramEnd"/>
      <w:r w:rsidRPr="00EC2ACD">
        <w:rPr>
          <w:rFonts w:ascii="Times New Roman" w:eastAsia="Times New Roman" w:hAnsi="Times New Roman" w:cs="Times New Roman"/>
          <w:sz w:val="24"/>
          <w:szCs w:val="24"/>
          <w:lang w:val="ru-RU" w:eastAsia="ru-RU"/>
        </w:rPr>
        <w:t>;</w:t>
      </w:r>
    </w:p>
    <w:p w:rsidR="00EC2ACD" w:rsidRPr="00EC2ACD" w:rsidRDefault="00EC2ACD" w:rsidP="00392D19">
      <w:pPr>
        <w:numPr>
          <w:ilvl w:val="0"/>
          <w:numId w:val="15"/>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содействуют провед</w:t>
      </w:r>
      <w:r w:rsidR="00007772">
        <w:rPr>
          <w:rFonts w:ascii="Times New Roman" w:eastAsia="Times New Roman" w:hAnsi="Times New Roman" w:cs="Times New Roman"/>
          <w:sz w:val="24"/>
          <w:szCs w:val="24"/>
          <w:lang w:val="ru-RU" w:eastAsia="ru-RU"/>
        </w:rPr>
        <w:t xml:space="preserve">ению подготовки работников лицея </w:t>
      </w:r>
      <w:r w:rsidRPr="00EC2ACD">
        <w:rPr>
          <w:rFonts w:ascii="Times New Roman" w:eastAsia="Times New Roman" w:hAnsi="Times New Roman" w:cs="Times New Roman"/>
          <w:sz w:val="24"/>
          <w:szCs w:val="24"/>
          <w:lang w:val="ru-RU" w:eastAsia="ru-RU"/>
        </w:rPr>
        <w:t xml:space="preserve"> и общественных экспертов по осуществлению контрольно-оценочных процедур;</w:t>
      </w:r>
    </w:p>
    <w:p w:rsidR="00EC2ACD" w:rsidRPr="00EC2ACD" w:rsidRDefault="00EC2ACD" w:rsidP="00392D19">
      <w:pPr>
        <w:numPr>
          <w:ilvl w:val="0"/>
          <w:numId w:val="15"/>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 xml:space="preserve">проводят экспертизу организации, содержания и результатов </w:t>
      </w:r>
      <w:proofErr w:type="gramStart"/>
      <w:r w:rsidRPr="00EC2ACD">
        <w:rPr>
          <w:rFonts w:ascii="Times New Roman" w:eastAsia="Times New Roman" w:hAnsi="Times New Roman" w:cs="Times New Roman"/>
          <w:sz w:val="24"/>
          <w:szCs w:val="24"/>
          <w:lang w:val="ru-RU" w:eastAsia="ru-RU"/>
        </w:rPr>
        <w:t>аттестации</w:t>
      </w:r>
      <w:proofErr w:type="gramEnd"/>
      <w:r w:rsidRPr="00EC2ACD">
        <w:rPr>
          <w:rFonts w:ascii="Times New Roman" w:eastAsia="Times New Roman" w:hAnsi="Times New Roman" w:cs="Times New Roman"/>
          <w:sz w:val="24"/>
          <w:szCs w:val="24"/>
          <w:lang w:val="ru-RU" w:eastAsia="ru-RU"/>
        </w:rPr>
        <w:t xml:space="preserve"> обучающихся и формируют предложения по их совершенствованию;</w:t>
      </w:r>
    </w:p>
    <w:p w:rsidR="00EC2ACD" w:rsidRPr="00EC2ACD" w:rsidRDefault="00EC2ACD" w:rsidP="00392D19">
      <w:pPr>
        <w:numPr>
          <w:ilvl w:val="0"/>
          <w:numId w:val="15"/>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готовят предложения для администрации по выработке управленческих решений по результатам оценки каче</w:t>
      </w:r>
      <w:r w:rsidR="00007772">
        <w:rPr>
          <w:rFonts w:ascii="Times New Roman" w:eastAsia="Times New Roman" w:hAnsi="Times New Roman" w:cs="Times New Roman"/>
          <w:sz w:val="24"/>
          <w:szCs w:val="24"/>
          <w:lang w:val="ru-RU" w:eastAsia="ru-RU"/>
        </w:rPr>
        <w:t>ства образования на уровне лицея</w:t>
      </w:r>
      <w:r w:rsidRPr="00EC2ACD">
        <w:rPr>
          <w:rFonts w:ascii="Times New Roman" w:eastAsia="Times New Roman" w:hAnsi="Times New Roman" w:cs="Times New Roman"/>
          <w:sz w:val="24"/>
          <w:szCs w:val="24"/>
          <w:lang w:val="ru-RU" w:eastAsia="ru-RU"/>
        </w:rPr>
        <w:t>.</w:t>
      </w:r>
    </w:p>
    <w:p w:rsidR="00EC2ACD" w:rsidRPr="00EC2ACD" w:rsidRDefault="00EC2ACD" w:rsidP="00EC2ACD">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b/>
          <w:bCs/>
          <w:sz w:val="24"/>
          <w:szCs w:val="24"/>
          <w:lang w:val="ru-RU" w:eastAsia="ru-RU"/>
        </w:rPr>
        <w:t>Педагог</w:t>
      </w:r>
      <w:r w:rsidR="00007772">
        <w:rPr>
          <w:rFonts w:ascii="Times New Roman" w:eastAsia="Times New Roman" w:hAnsi="Times New Roman" w:cs="Times New Roman"/>
          <w:b/>
          <w:bCs/>
          <w:sz w:val="24"/>
          <w:szCs w:val="24"/>
          <w:lang w:val="ru-RU" w:eastAsia="ru-RU"/>
        </w:rPr>
        <w:t>ический совет лицея</w:t>
      </w:r>
      <w:r w:rsidRPr="00EC2ACD">
        <w:rPr>
          <w:rFonts w:ascii="Times New Roman" w:eastAsia="Times New Roman" w:hAnsi="Times New Roman" w:cs="Times New Roman"/>
          <w:b/>
          <w:bCs/>
          <w:sz w:val="24"/>
          <w:szCs w:val="24"/>
          <w:lang w:val="ru-RU" w:eastAsia="ru-RU"/>
        </w:rPr>
        <w:t>:</w:t>
      </w:r>
    </w:p>
    <w:p w:rsidR="00EC2ACD" w:rsidRPr="00EC2ACD" w:rsidRDefault="00EC2ACD" w:rsidP="00392D19">
      <w:pPr>
        <w:numPr>
          <w:ilvl w:val="0"/>
          <w:numId w:val="16"/>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содействует организации работы по повышению квалификации педагогических работников, развитию их творческих инициатив;</w:t>
      </w:r>
    </w:p>
    <w:p w:rsidR="00EC2ACD" w:rsidRPr="00EC2ACD" w:rsidRDefault="00EC2ACD" w:rsidP="00392D19">
      <w:pPr>
        <w:numPr>
          <w:ilvl w:val="0"/>
          <w:numId w:val="16"/>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принимает участие в обсуждении системы показателей, характеризующих состояние и динамику развития системы образования в школе;</w:t>
      </w:r>
    </w:p>
    <w:p w:rsidR="00EC2ACD" w:rsidRPr="00EC2ACD" w:rsidRDefault="00EC2ACD" w:rsidP="00392D19">
      <w:pPr>
        <w:numPr>
          <w:ilvl w:val="0"/>
          <w:numId w:val="16"/>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 xml:space="preserve">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w:t>
      </w:r>
      <w:proofErr w:type="gramStart"/>
      <w:r w:rsidRPr="00EC2ACD">
        <w:rPr>
          <w:rFonts w:ascii="Times New Roman" w:eastAsia="Times New Roman" w:hAnsi="Times New Roman" w:cs="Times New Roman"/>
          <w:sz w:val="24"/>
          <w:szCs w:val="24"/>
          <w:lang w:val="ru-RU" w:eastAsia="ru-RU"/>
        </w:rPr>
        <w:t>жизни</w:t>
      </w:r>
      <w:proofErr w:type="gramEnd"/>
      <w:r w:rsidRPr="00EC2ACD">
        <w:rPr>
          <w:rFonts w:ascii="Times New Roman" w:eastAsia="Times New Roman" w:hAnsi="Times New Roman" w:cs="Times New Roman"/>
          <w:sz w:val="24"/>
          <w:szCs w:val="24"/>
          <w:lang w:val="ru-RU" w:eastAsia="ru-RU"/>
        </w:rPr>
        <w:t xml:space="preserve"> обучающихся и другие вопросы образовательной деятельности школы;</w:t>
      </w:r>
    </w:p>
    <w:p w:rsidR="00EC2ACD" w:rsidRPr="00EC2ACD" w:rsidRDefault="00EC2ACD" w:rsidP="00392D19">
      <w:pPr>
        <w:numPr>
          <w:ilvl w:val="0"/>
          <w:numId w:val="16"/>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принимает решение о формах проведения промежуточной аттестации по результатам учебного года.</w:t>
      </w:r>
    </w:p>
    <w:p w:rsidR="00EC2ACD" w:rsidRPr="00EC2ACD" w:rsidRDefault="00EC2ACD" w:rsidP="00EC2ACD">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b/>
          <w:bCs/>
          <w:sz w:val="24"/>
          <w:szCs w:val="24"/>
          <w:lang w:val="ru-RU" w:eastAsia="ru-RU"/>
        </w:rPr>
        <w:t>Иные структуры:</w:t>
      </w:r>
    </w:p>
    <w:p w:rsidR="00007772" w:rsidRDefault="00EC2ACD" w:rsidP="00392D19">
      <w:pPr>
        <w:numPr>
          <w:ilvl w:val="0"/>
          <w:numId w:val="17"/>
        </w:num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EC2ACD">
        <w:rPr>
          <w:rFonts w:ascii="Times New Roman" w:eastAsia="Times New Roman" w:hAnsi="Times New Roman" w:cs="Times New Roman"/>
          <w:sz w:val="24"/>
          <w:szCs w:val="24"/>
          <w:lang w:val="ru-RU" w:eastAsia="ru-RU"/>
        </w:rPr>
        <w:t xml:space="preserve">участвуют в разработке </w:t>
      </w:r>
      <w:proofErr w:type="gramStart"/>
      <w:r w:rsidRPr="00EC2ACD">
        <w:rPr>
          <w:rFonts w:ascii="Times New Roman" w:eastAsia="Times New Roman" w:hAnsi="Times New Roman" w:cs="Times New Roman"/>
          <w:sz w:val="24"/>
          <w:szCs w:val="24"/>
          <w:lang w:val="ru-RU" w:eastAsia="ru-RU"/>
        </w:rPr>
        <w:t>критериев оценки результативности профессиональ</w:t>
      </w:r>
      <w:r w:rsidR="00007772">
        <w:rPr>
          <w:rFonts w:ascii="Times New Roman" w:eastAsia="Times New Roman" w:hAnsi="Times New Roman" w:cs="Times New Roman"/>
          <w:sz w:val="24"/>
          <w:szCs w:val="24"/>
          <w:lang w:val="ru-RU" w:eastAsia="ru-RU"/>
        </w:rPr>
        <w:t>ной деятельности педагогов лицея</w:t>
      </w:r>
      <w:proofErr w:type="gramEnd"/>
      <w:r w:rsidR="00007772">
        <w:rPr>
          <w:rFonts w:ascii="Times New Roman" w:eastAsia="Times New Roman" w:hAnsi="Times New Roman" w:cs="Times New Roman"/>
          <w:sz w:val="24"/>
          <w:szCs w:val="24"/>
          <w:lang w:val="ru-RU" w:eastAsia="ru-RU"/>
        </w:rPr>
        <w:t xml:space="preserve">. </w:t>
      </w:r>
    </w:p>
    <w:p w:rsidR="00EC2ACD" w:rsidRPr="008956CF" w:rsidRDefault="00007772" w:rsidP="008956CF">
      <w:pPr>
        <w:shd w:val="clear" w:color="auto" w:fill="FFFFFF"/>
        <w:spacing w:before="0" w:beforeAutospacing="0" w:after="0" w:afterAutospacing="0"/>
        <w:ind w:left="450"/>
        <w:jc w:val="both"/>
        <w:textAlignment w:val="baseline"/>
        <w:rPr>
          <w:rFonts w:ascii="Times New Roman" w:eastAsia="Times New Roman" w:hAnsi="Times New Roman" w:cs="Times New Roman"/>
          <w:sz w:val="24"/>
          <w:szCs w:val="24"/>
          <w:lang w:val="ru-RU" w:eastAsia="ru-RU"/>
        </w:rPr>
      </w:pPr>
      <w:r w:rsidRPr="00007772">
        <w:rPr>
          <w:rFonts w:ascii="Times New Roman" w:eastAsia="Times New Roman" w:hAnsi="Times New Roman" w:cs="Times New Roman"/>
          <w:b/>
          <w:sz w:val="24"/>
          <w:szCs w:val="24"/>
          <w:lang w:val="ru-RU" w:eastAsia="ru-RU"/>
        </w:rPr>
        <w:t>Выводы</w:t>
      </w:r>
      <w:r w:rsidRPr="00007772">
        <w:rPr>
          <w:rFonts w:ascii="Times New Roman" w:eastAsia="Times New Roman" w:hAnsi="Times New Roman" w:cs="Times New Roman"/>
          <w:sz w:val="24"/>
          <w:szCs w:val="24"/>
          <w:lang w:val="ru-RU" w:eastAsia="ru-RU"/>
        </w:rPr>
        <w:t xml:space="preserve">: </w:t>
      </w:r>
      <w:r w:rsidRPr="00007772">
        <w:rPr>
          <w:rFonts w:ascii="Times New Roman" w:hAnsi="Times New Roman" w:cs="Times New Roman"/>
          <w:sz w:val="24"/>
          <w:szCs w:val="24"/>
          <w:lang w:val="ru-RU" w:eastAsia="ar-SA"/>
        </w:rPr>
        <w:t xml:space="preserve">результаты </w:t>
      </w:r>
      <w:proofErr w:type="spellStart"/>
      <w:r w:rsidRPr="00007772">
        <w:rPr>
          <w:rFonts w:ascii="Times New Roman" w:hAnsi="Times New Roman" w:cs="Times New Roman"/>
          <w:sz w:val="24"/>
          <w:szCs w:val="24"/>
          <w:lang w:val="ru-RU" w:eastAsia="ar-SA"/>
        </w:rPr>
        <w:t>внутришкольной</w:t>
      </w:r>
      <w:proofErr w:type="spellEnd"/>
      <w:r w:rsidRPr="00007772">
        <w:rPr>
          <w:rFonts w:ascii="Times New Roman" w:hAnsi="Times New Roman" w:cs="Times New Roman"/>
          <w:sz w:val="24"/>
          <w:szCs w:val="24"/>
          <w:lang w:val="ru-RU" w:eastAsia="ar-SA"/>
        </w:rPr>
        <w:t xml:space="preserve"> оценки качества образования</w:t>
      </w:r>
      <w:r w:rsidRPr="00007772">
        <w:rPr>
          <w:rFonts w:ascii="Times New Roman" w:hAnsi="Times New Roman" w:cs="Times New Roman"/>
          <w:b/>
          <w:sz w:val="24"/>
          <w:szCs w:val="24"/>
          <w:lang w:val="ru-RU" w:eastAsia="ar-SA"/>
        </w:rPr>
        <w:t xml:space="preserve">  </w:t>
      </w:r>
      <w:r>
        <w:rPr>
          <w:rFonts w:ascii="Times New Roman" w:hAnsi="Times New Roman" w:cs="Times New Roman"/>
          <w:sz w:val="24"/>
          <w:szCs w:val="24"/>
          <w:lang w:val="ru-RU" w:eastAsia="ar-SA"/>
        </w:rPr>
        <w:t>показывают, что в лицее</w:t>
      </w:r>
      <w:r w:rsidRPr="00007772">
        <w:rPr>
          <w:rFonts w:ascii="Times New Roman" w:hAnsi="Times New Roman" w:cs="Times New Roman"/>
          <w:sz w:val="24"/>
          <w:szCs w:val="24"/>
          <w:lang w:val="ru-RU" w:eastAsia="ar-SA"/>
        </w:rPr>
        <w:t xml:space="preserve"> созданы необходимые условия для благоприятного психологического, эмоционального развития </w:t>
      </w:r>
      <w:proofErr w:type="gramStart"/>
      <w:r w:rsidRPr="00007772">
        <w:rPr>
          <w:rFonts w:ascii="Times New Roman" w:hAnsi="Times New Roman" w:cs="Times New Roman"/>
          <w:sz w:val="24"/>
          <w:szCs w:val="24"/>
          <w:lang w:val="ru-RU" w:eastAsia="ar-SA"/>
        </w:rPr>
        <w:t>обучающихся</w:t>
      </w:r>
      <w:proofErr w:type="gramEnd"/>
      <w:r w:rsidRPr="00007772">
        <w:rPr>
          <w:rFonts w:ascii="Times New Roman" w:hAnsi="Times New Roman" w:cs="Times New Roman"/>
          <w:sz w:val="24"/>
          <w:szCs w:val="24"/>
          <w:lang w:val="ru-RU" w:eastAsia="ar-SA"/>
        </w:rPr>
        <w:t xml:space="preserve">. Результаты анализа социально-нормативных возрастных характеристик и достижений детей показывают, что школьники осваивают основные образовательные программы общего образования и дополнительные </w:t>
      </w:r>
      <w:proofErr w:type="spellStart"/>
      <w:r w:rsidRPr="00007772">
        <w:rPr>
          <w:rFonts w:ascii="Times New Roman" w:hAnsi="Times New Roman" w:cs="Times New Roman"/>
          <w:sz w:val="24"/>
          <w:szCs w:val="24"/>
          <w:lang w:val="ru-RU" w:eastAsia="ar-SA"/>
        </w:rPr>
        <w:t>общеразвивающие</w:t>
      </w:r>
      <w:proofErr w:type="spellEnd"/>
      <w:r w:rsidRPr="00007772">
        <w:rPr>
          <w:rFonts w:ascii="Times New Roman" w:hAnsi="Times New Roman" w:cs="Times New Roman"/>
          <w:sz w:val="24"/>
          <w:szCs w:val="24"/>
          <w:lang w:val="ru-RU" w:eastAsia="ar-SA"/>
        </w:rPr>
        <w:t xml:space="preserve"> программы в 100-процентном объеме.</w:t>
      </w:r>
    </w:p>
    <w:p w:rsidR="00C25738" w:rsidRDefault="00926AFF">
      <w:pPr>
        <w:jc w:val="center"/>
        <w:rPr>
          <w:rFonts w:hAnsi="Times New Roman" w:cs="Times New Roman"/>
          <w:b/>
          <w:bCs/>
          <w:color w:val="000000"/>
          <w:sz w:val="24"/>
          <w:szCs w:val="24"/>
          <w:lang w:val="ru-RU"/>
        </w:rPr>
      </w:pPr>
      <w:r>
        <w:rPr>
          <w:rFonts w:hAnsi="Times New Roman" w:cs="Times New Roman"/>
          <w:b/>
          <w:bCs/>
          <w:color w:val="000000"/>
          <w:sz w:val="24"/>
          <w:szCs w:val="24"/>
        </w:rPr>
        <w:t>VII</w:t>
      </w:r>
      <w:r w:rsidRPr="005C7564">
        <w:rPr>
          <w:rFonts w:hAnsi="Times New Roman" w:cs="Times New Roman"/>
          <w:b/>
          <w:bCs/>
          <w:color w:val="000000"/>
          <w:sz w:val="24"/>
          <w:szCs w:val="24"/>
          <w:lang w:val="ru-RU"/>
        </w:rPr>
        <w:t>. Оценка кадрового обеспечения</w:t>
      </w:r>
    </w:p>
    <w:p w:rsidR="008956CF" w:rsidRPr="00AB7CA4" w:rsidRDefault="008956CF" w:rsidP="008956CF">
      <w:pPr>
        <w:spacing w:after="0"/>
        <w:jc w:val="both"/>
        <w:rPr>
          <w:rFonts w:eastAsia="Times New Roman" w:cstheme="minorHAnsi"/>
          <w:b/>
          <w:sz w:val="24"/>
          <w:szCs w:val="24"/>
          <w:lang w:val="ru-RU" w:eastAsia="ru-RU"/>
        </w:rPr>
      </w:pPr>
      <w:r w:rsidRPr="00AB7CA4">
        <w:rPr>
          <w:rFonts w:eastAsia="Times New Roman" w:cstheme="minorHAnsi"/>
          <w:b/>
          <w:sz w:val="24"/>
          <w:szCs w:val="24"/>
          <w:lang w:val="ru-RU" w:eastAsia="ru-RU"/>
        </w:rPr>
        <w:t>Характеристика педагогического коллектива</w:t>
      </w:r>
    </w:p>
    <w:p w:rsidR="008956CF" w:rsidRPr="00AB7CA4" w:rsidRDefault="008956CF" w:rsidP="008956CF">
      <w:pPr>
        <w:spacing w:after="0"/>
        <w:jc w:val="both"/>
        <w:rPr>
          <w:rFonts w:eastAsia="Times New Roman" w:cstheme="minorHAnsi"/>
          <w:sz w:val="24"/>
          <w:szCs w:val="24"/>
          <w:lang w:val="ru-RU" w:eastAsia="ru-RU"/>
        </w:rPr>
      </w:pPr>
      <w:r w:rsidRPr="00AB7CA4">
        <w:rPr>
          <w:rFonts w:eastAsia="Times New Roman" w:cstheme="minorHAnsi"/>
          <w:sz w:val="24"/>
          <w:szCs w:val="24"/>
          <w:lang w:val="ru-RU" w:eastAsia="ru-RU"/>
        </w:rPr>
        <w:t xml:space="preserve">  Информация о педагогическом составе лицея обобщена в таблице.</w:t>
      </w:r>
    </w:p>
    <w:tbl>
      <w:tblPr>
        <w:tblW w:w="9709" w:type="dxa"/>
        <w:tblCellMar>
          <w:left w:w="0" w:type="dxa"/>
          <w:right w:w="0" w:type="dxa"/>
        </w:tblCellMar>
        <w:tblLook w:val="00A0"/>
      </w:tblPr>
      <w:tblGrid>
        <w:gridCol w:w="540"/>
        <w:gridCol w:w="7185"/>
        <w:gridCol w:w="1984"/>
      </w:tblGrid>
      <w:tr w:rsidR="008956CF" w:rsidRPr="00AB7CA4" w:rsidTr="0074578D">
        <w:trPr>
          <w:trHeight w:val="564"/>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r w:rsidRPr="00AB7CA4">
              <w:rPr>
                <w:rFonts w:eastAsia="Calibri" w:cstheme="minorHAnsi"/>
                <w:sz w:val="24"/>
                <w:szCs w:val="24"/>
                <w:lang w:eastAsia="ru-RU"/>
              </w:rPr>
              <w:t>N</w:t>
            </w:r>
          </w:p>
        </w:tc>
        <w:tc>
          <w:tcPr>
            <w:tcW w:w="71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proofErr w:type="spellStart"/>
            <w:r w:rsidRPr="00AB7CA4">
              <w:rPr>
                <w:rFonts w:eastAsia="Calibri" w:cstheme="minorHAnsi"/>
                <w:sz w:val="24"/>
                <w:szCs w:val="24"/>
                <w:lang w:eastAsia="ru-RU"/>
              </w:rPr>
              <w:t>Характеристика</w:t>
            </w:r>
            <w:proofErr w:type="spellEnd"/>
            <w:r w:rsidRPr="00AB7CA4">
              <w:rPr>
                <w:rFonts w:eastAsia="Calibri" w:cstheme="minorHAnsi"/>
                <w:sz w:val="24"/>
                <w:szCs w:val="24"/>
                <w:lang w:eastAsia="ru-RU"/>
              </w:rPr>
              <w:t xml:space="preserve"> </w:t>
            </w:r>
            <w:proofErr w:type="spellStart"/>
            <w:r w:rsidRPr="00AB7CA4">
              <w:rPr>
                <w:rFonts w:eastAsia="Calibri" w:cstheme="minorHAnsi"/>
                <w:sz w:val="24"/>
                <w:szCs w:val="24"/>
                <w:lang w:eastAsia="ru-RU"/>
              </w:rPr>
              <w:t>педаго</w:t>
            </w:r>
            <w:r w:rsidR="00AB7CA4">
              <w:rPr>
                <w:rFonts w:eastAsia="Calibri" w:cstheme="minorHAnsi"/>
                <w:sz w:val="24"/>
                <w:szCs w:val="24"/>
                <w:lang w:eastAsia="ru-RU"/>
              </w:rPr>
              <w:t>гических</w:t>
            </w:r>
            <w:proofErr w:type="spellEnd"/>
            <w:r w:rsidR="00AB7CA4">
              <w:rPr>
                <w:rFonts w:eastAsia="Calibri" w:cstheme="minorHAnsi"/>
                <w:sz w:val="24"/>
                <w:szCs w:val="24"/>
                <w:lang w:eastAsia="ru-RU"/>
              </w:rPr>
              <w:t xml:space="preserve"> </w:t>
            </w:r>
            <w:proofErr w:type="spellStart"/>
            <w:r w:rsidR="00AB7CA4">
              <w:rPr>
                <w:rFonts w:eastAsia="Calibri" w:cstheme="minorHAnsi"/>
                <w:sz w:val="24"/>
                <w:szCs w:val="24"/>
                <w:lang w:eastAsia="ru-RU"/>
              </w:rPr>
              <w:t>работников</w:t>
            </w:r>
            <w:proofErr w:type="spellEnd"/>
            <w:r w:rsidR="00AB7CA4">
              <w:rPr>
                <w:rFonts w:eastAsia="Calibri" w:cstheme="minorHAnsi"/>
                <w:sz w:val="24"/>
                <w:szCs w:val="24"/>
                <w:lang w:eastAsia="ru-RU"/>
              </w:rPr>
              <w:t xml:space="preserve"> (</w:t>
            </w:r>
            <w:proofErr w:type="spellStart"/>
            <w:r w:rsidR="00AB7CA4">
              <w:rPr>
                <w:rFonts w:eastAsia="Calibri" w:cstheme="minorHAnsi"/>
                <w:sz w:val="24"/>
                <w:szCs w:val="24"/>
                <w:lang w:eastAsia="ru-RU"/>
              </w:rPr>
              <w:t>на</w:t>
            </w:r>
            <w:proofErr w:type="spellEnd"/>
            <w:r w:rsidR="00AB7CA4">
              <w:rPr>
                <w:rFonts w:eastAsia="Calibri" w:cstheme="minorHAnsi"/>
                <w:sz w:val="24"/>
                <w:szCs w:val="24"/>
                <w:lang w:eastAsia="ru-RU"/>
              </w:rPr>
              <w:t xml:space="preserve"> 01.09.1</w:t>
            </w:r>
            <w:r w:rsidR="00AB7CA4">
              <w:rPr>
                <w:rFonts w:eastAsia="Calibri" w:cstheme="minorHAnsi"/>
                <w:sz w:val="24"/>
                <w:szCs w:val="24"/>
                <w:lang w:val="ru-RU" w:eastAsia="ru-RU"/>
              </w:rPr>
              <w:t>9</w:t>
            </w:r>
            <w:r w:rsidRPr="00AB7CA4">
              <w:rPr>
                <w:rFonts w:eastAsia="Calibri" w:cstheme="minorHAnsi"/>
                <w:sz w:val="24"/>
                <w:szCs w:val="24"/>
                <w:lang w:eastAsia="ru-RU"/>
              </w:rPr>
              <w:t>)</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proofErr w:type="spellStart"/>
            <w:r w:rsidRPr="00AB7CA4">
              <w:rPr>
                <w:rFonts w:eastAsia="Calibri" w:cstheme="minorHAnsi"/>
                <w:sz w:val="24"/>
                <w:szCs w:val="24"/>
                <w:lang w:eastAsia="ru-RU"/>
              </w:rPr>
              <w:t>Число</w:t>
            </w:r>
            <w:proofErr w:type="spellEnd"/>
            <w:r w:rsidRPr="00AB7CA4">
              <w:rPr>
                <w:rFonts w:eastAsia="Calibri" w:cstheme="minorHAnsi"/>
                <w:sz w:val="24"/>
                <w:szCs w:val="24"/>
                <w:lang w:eastAsia="ru-RU"/>
              </w:rPr>
              <w:t xml:space="preserve"> </w:t>
            </w:r>
            <w:proofErr w:type="spellStart"/>
            <w:r w:rsidRPr="00AB7CA4">
              <w:rPr>
                <w:rFonts w:eastAsia="Calibri" w:cstheme="minorHAnsi"/>
                <w:sz w:val="24"/>
                <w:szCs w:val="24"/>
                <w:lang w:eastAsia="ru-RU"/>
              </w:rPr>
              <w:t>педагогических</w:t>
            </w:r>
            <w:proofErr w:type="spellEnd"/>
            <w:r w:rsidRPr="00AB7CA4">
              <w:rPr>
                <w:rFonts w:eastAsia="Calibri" w:cstheme="minorHAnsi"/>
                <w:sz w:val="24"/>
                <w:szCs w:val="24"/>
                <w:lang w:eastAsia="ru-RU"/>
              </w:rPr>
              <w:t xml:space="preserve"> </w:t>
            </w:r>
            <w:proofErr w:type="spellStart"/>
            <w:r w:rsidRPr="00AB7CA4">
              <w:rPr>
                <w:rFonts w:eastAsia="Calibri" w:cstheme="minorHAnsi"/>
                <w:sz w:val="24"/>
                <w:szCs w:val="24"/>
                <w:lang w:eastAsia="ru-RU"/>
              </w:rPr>
              <w:t>работников</w:t>
            </w:r>
            <w:proofErr w:type="spellEnd"/>
          </w:p>
        </w:tc>
      </w:tr>
      <w:tr w:rsidR="008956CF" w:rsidRPr="00AB7CA4" w:rsidTr="0074578D">
        <w:trPr>
          <w:trHeight w:val="282"/>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r w:rsidRPr="00AB7CA4">
              <w:rPr>
                <w:rFonts w:eastAsia="Calibri" w:cstheme="minorHAnsi"/>
                <w:sz w:val="24"/>
                <w:szCs w:val="24"/>
                <w:lang w:eastAsia="ru-RU"/>
              </w:rPr>
              <w:t xml:space="preserve">1. 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proofErr w:type="spellStart"/>
            <w:r w:rsidRPr="00AB7CA4">
              <w:rPr>
                <w:rFonts w:eastAsia="Calibri" w:cstheme="minorHAnsi"/>
                <w:sz w:val="24"/>
                <w:szCs w:val="24"/>
                <w:lang w:eastAsia="ru-RU"/>
              </w:rPr>
              <w:t>Численность</w:t>
            </w:r>
            <w:proofErr w:type="spellEnd"/>
            <w:r w:rsidRPr="00AB7CA4">
              <w:rPr>
                <w:rFonts w:eastAsia="Calibri" w:cstheme="minorHAnsi"/>
                <w:sz w:val="24"/>
                <w:szCs w:val="24"/>
                <w:lang w:eastAsia="ru-RU"/>
              </w:rPr>
              <w:t xml:space="preserve"> </w:t>
            </w:r>
            <w:proofErr w:type="spellStart"/>
            <w:r w:rsidRPr="00AB7CA4">
              <w:rPr>
                <w:rFonts w:eastAsia="Calibri" w:cstheme="minorHAnsi"/>
                <w:sz w:val="24"/>
                <w:szCs w:val="24"/>
                <w:lang w:eastAsia="ru-RU"/>
              </w:rPr>
              <w:t>педагогических</w:t>
            </w:r>
            <w:proofErr w:type="spellEnd"/>
            <w:r w:rsidRPr="00AB7CA4">
              <w:rPr>
                <w:rFonts w:eastAsia="Calibri" w:cstheme="minorHAnsi"/>
                <w:sz w:val="24"/>
                <w:szCs w:val="24"/>
                <w:lang w:eastAsia="ru-RU"/>
              </w:rPr>
              <w:t xml:space="preserve"> </w:t>
            </w:r>
            <w:proofErr w:type="spellStart"/>
            <w:r w:rsidRPr="00AB7CA4">
              <w:rPr>
                <w:rFonts w:eastAsia="Calibri" w:cstheme="minorHAnsi"/>
                <w:sz w:val="24"/>
                <w:szCs w:val="24"/>
                <w:lang w:eastAsia="ru-RU"/>
              </w:rPr>
              <w:t>работников</w:t>
            </w:r>
            <w:proofErr w:type="spellEnd"/>
            <w:r w:rsidRPr="00AB7CA4">
              <w:rPr>
                <w:rFonts w:eastAsia="Calibri" w:cstheme="minorHAnsi"/>
                <w:sz w:val="24"/>
                <w:szCs w:val="24"/>
                <w:lang w:eastAsia="ru-RU"/>
              </w:rPr>
              <w:t xml:space="preserve"> - </w:t>
            </w:r>
            <w:proofErr w:type="spellStart"/>
            <w:r w:rsidRPr="00AB7CA4">
              <w:rPr>
                <w:rFonts w:eastAsia="Calibri" w:cstheme="minorHAnsi"/>
                <w:sz w:val="24"/>
                <w:szCs w:val="24"/>
                <w:lang w:eastAsia="ru-RU"/>
              </w:rPr>
              <w:t>всего</w:t>
            </w:r>
            <w:proofErr w:type="spellEnd"/>
            <w:r w:rsidRPr="00AB7CA4">
              <w:rPr>
                <w:rFonts w:eastAsia="Calibri" w:cstheme="minorHAnsi"/>
                <w:sz w:val="24"/>
                <w:szCs w:val="24"/>
                <w:lang w:eastAsia="ru-RU"/>
              </w:rPr>
              <w:t xml:space="preserve">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jc w:val="center"/>
              <w:rPr>
                <w:rFonts w:eastAsia="Calibri" w:cstheme="minorHAnsi"/>
                <w:sz w:val="24"/>
                <w:szCs w:val="24"/>
                <w:lang w:eastAsia="ru-RU"/>
              </w:rPr>
            </w:pPr>
            <w:r w:rsidRPr="00AB7CA4">
              <w:rPr>
                <w:rFonts w:eastAsia="Calibri" w:cstheme="minorHAnsi"/>
                <w:sz w:val="24"/>
                <w:szCs w:val="24"/>
                <w:lang w:eastAsia="ru-RU"/>
              </w:rPr>
              <w:t>83</w:t>
            </w:r>
          </w:p>
        </w:tc>
      </w:tr>
      <w:tr w:rsidR="008956CF" w:rsidRPr="00AB7CA4" w:rsidTr="0074578D">
        <w:trPr>
          <w:trHeight w:val="282"/>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r w:rsidRPr="00AB7CA4">
              <w:rPr>
                <w:rFonts w:eastAsia="Calibri" w:cstheme="minorHAnsi"/>
                <w:sz w:val="24"/>
                <w:szCs w:val="24"/>
                <w:lang w:eastAsia="ru-RU"/>
              </w:rPr>
              <w:lastRenderedPageBreak/>
              <w:t>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proofErr w:type="spellStart"/>
            <w:r w:rsidRPr="00AB7CA4">
              <w:rPr>
                <w:rFonts w:eastAsia="Calibri" w:cstheme="minorHAnsi"/>
                <w:sz w:val="24"/>
                <w:szCs w:val="24"/>
                <w:lang w:eastAsia="ru-RU"/>
              </w:rPr>
              <w:t>из</w:t>
            </w:r>
            <w:proofErr w:type="spellEnd"/>
            <w:r w:rsidRPr="00AB7CA4">
              <w:rPr>
                <w:rFonts w:eastAsia="Calibri" w:cstheme="minorHAnsi"/>
                <w:sz w:val="24"/>
                <w:szCs w:val="24"/>
                <w:lang w:eastAsia="ru-RU"/>
              </w:rPr>
              <w:t xml:space="preserve"> </w:t>
            </w:r>
            <w:proofErr w:type="spellStart"/>
            <w:r w:rsidRPr="00AB7CA4">
              <w:rPr>
                <w:rFonts w:eastAsia="Calibri" w:cstheme="minorHAnsi"/>
                <w:sz w:val="24"/>
                <w:szCs w:val="24"/>
                <w:lang w:eastAsia="ru-RU"/>
              </w:rPr>
              <w:t>них</w:t>
            </w:r>
            <w:proofErr w:type="spellEnd"/>
            <w:r w:rsidRPr="00AB7CA4">
              <w:rPr>
                <w:rFonts w:eastAsia="Calibri" w:cstheme="minorHAnsi"/>
                <w:sz w:val="24"/>
                <w:szCs w:val="24"/>
                <w:lang w:eastAsia="ru-RU"/>
              </w:rPr>
              <w:t xml:space="preserve">: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jc w:val="center"/>
              <w:rPr>
                <w:rFonts w:eastAsia="Calibri" w:cstheme="minorHAnsi"/>
                <w:sz w:val="24"/>
                <w:szCs w:val="24"/>
                <w:lang w:eastAsia="ru-RU"/>
              </w:rPr>
            </w:pPr>
          </w:p>
        </w:tc>
      </w:tr>
      <w:tr w:rsidR="008956CF" w:rsidRPr="00AB7CA4" w:rsidTr="0074578D">
        <w:trPr>
          <w:trHeight w:val="42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r w:rsidRPr="00AB7CA4">
              <w:rPr>
                <w:rFonts w:eastAsia="Calibri" w:cstheme="minorHAnsi"/>
                <w:sz w:val="24"/>
                <w:szCs w:val="24"/>
                <w:lang w:eastAsia="ru-RU"/>
              </w:rPr>
              <w:t xml:space="preserve">1.1.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proofErr w:type="spellStart"/>
            <w:r w:rsidRPr="00AB7CA4">
              <w:rPr>
                <w:rFonts w:eastAsia="Calibri" w:cstheme="minorHAnsi"/>
                <w:sz w:val="24"/>
                <w:szCs w:val="24"/>
                <w:lang w:eastAsia="ru-RU"/>
              </w:rPr>
              <w:t>Всего</w:t>
            </w:r>
            <w:proofErr w:type="spellEnd"/>
            <w:r w:rsidRPr="00AB7CA4">
              <w:rPr>
                <w:rFonts w:eastAsia="Calibri" w:cstheme="minorHAnsi"/>
                <w:sz w:val="24"/>
                <w:szCs w:val="24"/>
                <w:lang w:eastAsia="ru-RU"/>
              </w:rPr>
              <w:t xml:space="preserve"> </w:t>
            </w:r>
            <w:proofErr w:type="spellStart"/>
            <w:r w:rsidRPr="00AB7CA4">
              <w:rPr>
                <w:rFonts w:eastAsia="Calibri" w:cstheme="minorHAnsi"/>
                <w:sz w:val="24"/>
                <w:szCs w:val="24"/>
                <w:lang w:eastAsia="ru-RU"/>
              </w:rPr>
              <w:t>учителей</w:t>
            </w:r>
            <w:proofErr w:type="spellEnd"/>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jc w:val="center"/>
              <w:rPr>
                <w:rFonts w:eastAsia="Calibri" w:cstheme="minorHAnsi"/>
                <w:sz w:val="24"/>
                <w:szCs w:val="24"/>
                <w:lang w:eastAsia="ru-RU"/>
              </w:rPr>
            </w:pPr>
            <w:r w:rsidRPr="00AB7CA4">
              <w:rPr>
                <w:rFonts w:eastAsia="Calibri" w:cstheme="minorHAnsi"/>
                <w:sz w:val="24"/>
                <w:szCs w:val="24"/>
                <w:lang w:eastAsia="ru-RU"/>
              </w:rPr>
              <w:t>76</w:t>
            </w:r>
          </w:p>
        </w:tc>
      </w:tr>
      <w:tr w:rsidR="008956CF" w:rsidRPr="00AB7CA4" w:rsidTr="0074578D">
        <w:trPr>
          <w:trHeight w:val="282"/>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r w:rsidRPr="00AB7CA4">
              <w:rPr>
                <w:rFonts w:eastAsia="Calibri" w:cstheme="minorHAnsi"/>
                <w:sz w:val="24"/>
                <w:szCs w:val="24"/>
                <w:lang w:eastAsia="ru-RU"/>
              </w:rPr>
              <w:t>1.2.</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proofErr w:type="spellStart"/>
            <w:r w:rsidRPr="00AB7CA4">
              <w:rPr>
                <w:rFonts w:eastAsia="Calibri" w:cstheme="minorHAnsi"/>
                <w:sz w:val="24"/>
                <w:szCs w:val="24"/>
                <w:lang w:eastAsia="ru-RU"/>
              </w:rPr>
              <w:t>Имеют</w:t>
            </w:r>
            <w:proofErr w:type="spellEnd"/>
            <w:r w:rsidRPr="00AB7CA4">
              <w:rPr>
                <w:rFonts w:eastAsia="Calibri" w:cstheme="minorHAnsi"/>
                <w:sz w:val="24"/>
                <w:szCs w:val="24"/>
                <w:lang w:eastAsia="ru-RU"/>
              </w:rPr>
              <w:t xml:space="preserve"> </w:t>
            </w:r>
            <w:proofErr w:type="spellStart"/>
            <w:r w:rsidRPr="00AB7CA4">
              <w:rPr>
                <w:rFonts w:eastAsia="Calibri" w:cstheme="minorHAnsi"/>
                <w:sz w:val="24"/>
                <w:szCs w:val="24"/>
                <w:lang w:eastAsia="ru-RU"/>
              </w:rPr>
              <w:t>высшее</w:t>
            </w:r>
            <w:proofErr w:type="spellEnd"/>
            <w:r w:rsidRPr="00AB7CA4">
              <w:rPr>
                <w:rFonts w:eastAsia="Calibri" w:cstheme="minorHAnsi"/>
                <w:sz w:val="24"/>
                <w:szCs w:val="24"/>
                <w:lang w:eastAsia="ru-RU"/>
              </w:rPr>
              <w:t xml:space="preserve"> </w:t>
            </w:r>
            <w:proofErr w:type="spellStart"/>
            <w:r w:rsidRPr="00AB7CA4">
              <w:rPr>
                <w:rFonts w:eastAsia="Calibri" w:cstheme="minorHAnsi"/>
                <w:sz w:val="24"/>
                <w:szCs w:val="24"/>
                <w:lang w:eastAsia="ru-RU"/>
              </w:rPr>
              <w:t>профессиональное</w:t>
            </w:r>
            <w:proofErr w:type="spellEnd"/>
            <w:r w:rsidRPr="00AB7CA4">
              <w:rPr>
                <w:rFonts w:eastAsia="Calibri" w:cstheme="minorHAnsi"/>
                <w:sz w:val="24"/>
                <w:szCs w:val="24"/>
                <w:lang w:eastAsia="ru-RU"/>
              </w:rPr>
              <w:t xml:space="preserve"> </w:t>
            </w:r>
            <w:proofErr w:type="spellStart"/>
            <w:r w:rsidRPr="00AB7CA4">
              <w:rPr>
                <w:rFonts w:eastAsia="Calibri" w:cstheme="minorHAnsi"/>
                <w:sz w:val="24"/>
                <w:szCs w:val="24"/>
                <w:lang w:eastAsia="ru-RU"/>
              </w:rPr>
              <w:t>образование</w:t>
            </w:r>
            <w:proofErr w:type="spellEnd"/>
            <w:r w:rsidRPr="00AB7CA4">
              <w:rPr>
                <w:rFonts w:eastAsia="Calibri" w:cstheme="minorHAnsi"/>
                <w:sz w:val="24"/>
                <w:szCs w:val="24"/>
                <w:lang w:eastAsia="ru-RU"/>
              </w:rPr>
              <w:t xml:space="preserve">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8956CF" w:rsidRPr="00E22F08" w:rsidRDefault="008956CF" w:rsidP="0074578D">
            <w:pPr>
              <w:spacing w:after="0"/>
              <w:jc w:val="center"/>
              <w:rPr>
                <w:rFonts w:eastAsia="Calibri" w:cstheme="minorHAnsi"/>
                <w:sz w:val="24"/>
                <w:szCs w:val="24"/>
                <w:lang w:val="ru-RU" w:eastAsia="ru-RU"/>
              </w:rPr>
            </w:pPr>
            <w:r w:rsidRPr="00AB7CA4">
              <w:rPr>
                <w:rFonts w:eastAsia="Calibri" w:cstheme="minorHAnsi"/>
                <w:sz w:val="24"/>
                <w:szCs w:val="24"/>
                <w:lang w:eastAsia="ru-RU"/>
              </w:rPr>
              <w:t>7</w:t>
            </w:r>
            <w:r w:rsidR="00E22F08">
              <w:rPr>
                <w:rFonts w:eastAsia="Calibri" w:cstheme="minorHAnsi"/>
                <w:sz w:val="24"/>
                <w:szCs w:val="24"/>
                <w:lang w:val="ru-RU" w:eastAsia="ru-RU"/>
              </w:rPr>
              <w:t>0</w:t>
            </w:r>
          </w:p>
        </w:tc>
      </w:tr>
      <w:tr w:rsidR="008956CF" w:rsidRPr="00AB7CA4" w:rsidTr="0074578D">
        <w:trPr>
          <w:trHeight w:val="56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r w:rsidRPr="00AB7CA4">
              <w:rPr>
                <w:rFonts w:eastAsia="Calibri" w:cstheme="minorHAnsi"/>
                <w:sz w:val="24"/>
                <w:szCs w:val="24"/>
                <w:lang w:eastAsia="ru-RU"/>
              </w:rPr>
              <w:t>1.3.</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val="ru-RU" w:eastAsia="ru-RU"/>
              </w:rPr>
            </w:pPr>
            <w:r w:rsidRPr="00AB7CA4">
              <w:rPr>
                <w:rFonts w:eastAsia="Calibri" w:cstheme="minorHAnsi"/>
                <w:sz w:val="24"/>
                <w:szCs w:val="24"/>
                <w:lang w:val="ru-RU" w:eastAsia="ru-RU"/>
              </w:rPr>
              <w:t xml:space="preserve">лица, имеющие </w:t>
            </w:r>
            <w:proofErr w:type="spellStart"/>
            <w:r w:rsidRPr="00AB7CA4">
              <w:rPr>
                <w:rFonts w:eastAsia="Calibri" w:cstheme="minorHAnsi"/>
                <w:sz w:val="24"/>
                <w:szCs w:val="24"/>
                <w:lang w:val="ru-RU" w:eastAsia="ru-RU"/>
              </w:rPr>
              <w:t>средне-специальное</w:t>
            </w:r>
            <w:proofErr w:type="spellEnd"/>
            <w:r w:rsidRPr="00AB7CA4">
              <w:rPr>
                <w:rFonts w:eastAsia="Calibri" w:cstheme="minorHAnsi"/>
                <w:sz w:val="24"/>
                <w:szCs w:val="24"/>
                <w:lang w:val="ru-RU" w:eastAsia="ru-RU"/>
              </w:rPr>
              <w:t xml:space="preserve"> или </w:t>
            </w:r>
            <w:proofErr w:type="spellStart"/>
            <w:r w:rsidRPr="00AB7CA4">
              <w:rPr>
                <w:rFonts w:eastAsia="Calibri" w:cstheme="minorHAnsi"/>
                <w:sz w:val="24"/>
                <w:szCs w:val="24"/>
                <w:lang w:val="ru-RU" w:eastAsia="ru-RU"/>
              </w:rPr>
              <w:t>средне-профессиональное</w:t>
            </w:r>
            <w:proofErr w:type="spellEnd"/>
            <w:r w:rsidRPr="00AB7CA4">
              <w:rPr>
                <w:rFonts w:eastAsia="Calibri" w:cstheme="minorHAnsi"/>
                <w:sz w:val="24"/>
                <w:szCs w:val="24"/>
                <w:lang w:eastAsia="ru-RU"/>
              </w:rPr>
              <w:t> </w:t>
            </w:r>
            <w:r w:rsidRPr="00AB7CA4">
              <w:rPr>
                <w:rFonts w:eastAsia="Calibri" w:cstheme="minorHAnsi"/>
                <w:sz w:val="24"/>
                <w:szCs w:val="24"/>
                <w:lang w:val="ru-RU" w:eastAsia="ru-RU"/>
              </w:rPr>
              <w:t xml:space="preserve">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jc w:val="center"/>
              <w:rPr>
                <w:rFonts w:eastAsia="Calibri" w:cstheme="minorHAnsi"/>
                <w:sz w:val="24"/>
                <w:szCs w:val="24"/>
                <w:lang w:eastAsia="ru-RU"/>
              </w:rPr>
            </w:pPr>
            <w:r w:rsidRPr="00AB7CA4">
              <w:rPr>
                <w:rFonts w:eastAsia="Calibri" w:cstheme="minorHAnsi"/>
                <w:sz w:val="24"/>
                <w:szCs w:val="24"/>
                <w:lang w:eastAsia="ru-RU"/>
              </w:rPr>
              <w:t>4</w:t>
            </w:r>
          </w:p>
        </w:tc>
      </w:tr>
    </w:tbl>
    <w:p w:rsidR="008956CF" w:rsidRPr="00AB7CA4" w:rsidRDefault="008956CF" w:rsidP="008956CF">
      <w:pPr>
        <w:spacing w:after="0"/>
        <w:rPr>
          <w:rFonts w:eastAsia="Calibri" w:cstheme="minorHAnsi"/>
          <w:sz w:val="24"/>
          <w:szCs w:val="24"/>
          <w:lang w:eastAsia="ru-RU"/>
        </w:rPr>
      </w:pPr>
      <w:r w:rsidRPr="00AB7CA4">
        <w:rPr>
          <w:rFonts w:eastAsia="Calibri" w:cstheme="minorHAnsi"/>
          <w:sz w:val="24"/>
          <w:szCs w:val="24"/>
          <w:lang w:eastAsia="ru-RU"/>
        </w:rPr>
        <w:t xml:space="preserve">                                  </w:t>
      </w:r>
      <w:proofErr w:type="spellStart"/>
      <w:r w:rsidRPr="00AB7CA4">
        <w:rPr>
          <w:rFonts w:eastAsia="Calibri" w:cstheme="minorHAnsi"/>
          <w:sz w:val="24"/>
          <w:szCs w:val="24"/>
          <w:lang w:eastAsia="ru-RU"/>
        </w:rPr>
        <w:t>Квалификация</w:t>
      </w:r>
      <w:proofErr w:type="spellEnd"/>
      <w:r w:rsidRPr="00AB7CA4">
        <w:rPr>
          <w:rFonts w:eastAsia="Calibri" w:cstheme="minorHAnsi"/>
          <w:sz w:val="24"/>
          <w:szCs w:val="24"/>
          <w:lang w:eastAsia="ru-RU"/>
        </w:rPr>
        <w:t xml:space="preserve"> </w:t>
      </w:r>
      <w:proofErr w:type="spellStart"/>
      <w:r w:rsidRPr="00AB7CA4">
        <w:rPr>
          <w:rFonts w:eastAsia="Calibri" w:cstheme="minorHAnsi"/>
          <w:sz w:val="24"/>
          <w:szCs w:val="24"/>
          <w:lang w:eastAsia="ru-RU"/>
        </w:rPr>
        <w:t>педагогических</w:t>
      </w:r>
      <w:proofErr w:type="spellEnd"/>
      <w:r w:rsidRPr="00AB7CA4">
        <w:rPr>
          <w:rFonts w:eastAsia="Calibri" w:cstheme="minorHAnsi"/>
          <w:sz w:val="24"/>
          <w:szCs w:val="24"/>
          <w:lang w:eastAsia="ru-RU"/>
        </w:rPr>
        <w:t xml:space="preserve"> </w:t>
      </w:r>
      <w:proofErr w:type="spellStart"/>
      <w:r w:rsidRPr="00AB7CA4">
        <w:rPr>
          <w:rFonts w:eastAsia="Calibri" w:cstheme="minorHAnsi"/>
          <w:sz w:val="24"/>
          <w:szCs w:val="24"/>
          <w:lang w:eastAsia="ru-RU"/>
        </w:rPr>
        <w:t>работников</w:t>
      </w:r>
      <w:proofErr w:type="spellEnd"/>
    </w:p>
    <w:tbl>
      <w:tblPr>
        <w:tblW w:w="9709" w:type="dxa"/>
        <w:tblCellMar>
          <w:left w:w="0" w:type="dxa"/>
          <w:right w:w="0" w:type="dxa"/>
        </w:tblCellMar>
        <w:tblLook w:val="00A0"/>
      </w:tblPr>
      <w:tblGrid>
        <w:gridCol w:w="440"/>
        <w:gridCol w:w="7285"/>
        <w:gridCol w:w="1984"/>
      </w:tblGrid>
      <w:tr w:rsidR="008956CF" w:rsidRPr="00AB7CA4" w:rsidTr="0074578D">
        <w:trPr>
          <w:trHeight w:val="199"/>
        </w:trPr>
        <w:tc>
          <w:tcPr>
            <w:tcW w:w="4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r w:rsidRPr="00AB7CA4">
              <w:rPr>
                <w:rFonts w:eastAsia="Calibri" w:cstheme="minorHAnsi"/>
                <w:sz w:val="24"/>
                <w:szCs w:val="24"/>
                <w:lang w:eastAsia="ru-RU"/>
              </w:rPr>
              <w:t xml:space="preserve">1. </w:t>
            </w:r>
          </w:p>
        </w:tc>
        <w:tc>
          <w:tcPr>
            <w:tcW w:w="72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val="ru-RU" w:eastAsia="ru-RU"/>
              </w:rPr>
            </w:pPr>
            <w:r w:rsidRPr="00AB7CA4">
              <w:rPr>
                <w:rFonts w:eastAsia="Calibri" w:cstheme="minorHAnsi"/>
                <w:sz w:val="24"/>
                <w:szCs w:val="24"/>
                <w:lang w:val="ru-RU" w:eastAsia="ru-RU"/>
              </w:rPr>
              <w:t>лица, имеющие высшую квалификационную категорию</w:t>
            </w:r>
            <w:r w:rsidRPr="00AB7CA4">
              <w:rPr>
                <w:rFonts w:eastAsia="Calibri" w:cstheme="minorHAnsi"/>
                <w:sz w:val="24"/>
                <w:szCs w:val="24"/>
                <w:lang w:eastAsia="ru-RU"/>
              </w:rPr>
              <w:t>    </w:t>
            </w:r>
            <w:r w:rsidRPr="00AB7CA4">
              <w:rPr>
                <w:rFonts w:eastAsia="Calibri" w:cstheme="minorHAnsi"/>
                <w:sz w:val="24"/>
                <w:szCs w:val="24"/>
                <w:lang w:val="ru-RU" w:eastAsia="ru-RU"/>
              </w:rPr>
              <w:t xml:space="preserve"> </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56CF" w:rsidRPr="00AB7CA4" w:rsidRDefault="008956CF" w:rsidP="0074578D">
            <w:pPr>
              <w:spacing w:after="0"/>
              <w:jc w:val="center"/>
              <w:rPr>
                <w:rFonts w:eastAsia="Calibri" w:cstheme="minorHAnsi"/>
                <w:sz w:val="24"/>
                <w:szCs w:val="24"/>
                <w:lang w:eastAsia="ru-RU"/>
              </w:rPr>
            </w:pPr>
            <w:r w:rsidRPr="00AB7CA4">
              <w:rPr>
                <w:rFonts w:eastAsia="Calibri" w:cstheme="minorHAnsi"/>
                <w:sz w:val="24"/>
                <w:szCs w:val="24"/>
                <w:lang w:eastAsia="ru-RU"/>
              </w:rPr>
              <w:t>52</w:t>
            </w:r>
          </w:p>
        </w:tc>
      </w:tr>
      <w:tr w:rsidR="008956CF" w:rsidRPr="00AB7CA4" w:rsidTr="0074578D">
        <w:trPr>
          <w:trHeight w:val="199"/>
        </w:trPr>
        <w:tc>
          <w:tcPr>
            <w:tcW w:w="4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r w:rsidRPr="00AB7CA4">
              <w:rPr>
                <w:rFonts w:eastAsia="Calibri" w:cstheme="minorHAnsi"/>
                <w:sz w:val="24"/>
                <w:szCs w:val="24"/>
                <w:lang w:eastAsia="ru-RU"/>
              </w:rPr>
              <w:t xml:space="preserve">2. </w:t>
            </w:r>
          </w:p>
        </w:tc>
        <w:tc>
          <w:tcPr>
            <w:tcW w:w="7285" w:type="dxa"/>
            <w:tcBorders>
              <w:top w:val="nil"/>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val="ru-RU" w:eastAsia="ru-RU"/>
              </w:rPr>
            </w:pPr>
            <w:r w:rsidRPr="00AB7CA4">
              <w:rPr>
                <w:rFonts w:eastAsia="Calibri" w:cstheme="minorHAnsi"/>
                <w:sz w:val="24"/>
                <w:szCs w:val="24"/>
                <w:lang w:val="ru-RU" w:eastAsia="ru-RU"/>
              </w:rPr>
              <w:t>лица, имеющие первую квалификационную категорию</w:t>
            </w:r>
            <w:r w:rsidRPr="00AB7CA4">
              <w:rPr>
                <w:rFonts w:eastAsia="Calibri" w:cstheme="minorHAnsi"/>
                <w:sz w:val="24"/>
                <w:szCs w:val="24"/>
                <w:lang w:eastAsia="ru-RU"/>
              </w:rPr>
              <w:t>    </w:t>
            </w:r>
            <w:r w:rsidRPr="00AB7CA4">
              <w:rPr>
                <w:rFonts w:eastAsia="Calibri" w:cstheme="minorHAnsi"/>
                <w:sz w:val="24"/>
                <w:szCs w:val="24"/>
                <w:lang w:val="ru-RU" w:eastAsia="ru-RU"/>
              </w:rPr>
              <w:t xml:space="preserve"> </w:t>
            </w:r>
          </w:p>
        </w:tc>
        <w:tc>
          <w:tcPr>
            <w:tcW w:w="1984" w:type="dxa"/>
            <w:tcBorders>
              <w:top w:val="nil"/>
              <w:left w:val="nil"/>
              <w:bottom w:val="single" w:sz="8" w:space="0" w:color="auto"/>
              <w:right w:val="single" w:sz="8" w:space="0" w:color="auto"/>
            </w:tcBorders>
            <w:tcMar>
              <w:top w:w="0" w:type="dxa"/>
              <w:left w:w="70" w:type="dxa"/>
              <w:bottom w:w="0" w:type="dxa"/>
              <w:right w:w="70" w:type="dxa"/>
            </w:tcMar>
          </w:tcPr>
          <w:p w:rsidR="008956CF" w:rsidRPr="00AB7CA4" w:rsidRDefault="008956CF" w:rsidP="0074578D">
            <w:pPr>
              <w:spacing w:after="0"/>
              <w:jc w:val="center"/>
              <w:rPr>
                <w:rFonts w:eastAsia="Calibri" w:cstheme="minorHAnsi"/>
                <w:sz w:val="24"/>
                <w:szCs w:val="24"/>
                <w:lang w:eastAsia="ru-RU"/>
              </w:rPr>
            </w:pPr>
            <w:r w:rsidRPr="00AB7CA4">
              <w:rPr>
                <w:rFonts w:eastAsia="Calibri" w:cstheme="minorHAnsi"/>
                <w:sz w:val="24"/>
                <w:szCs w:val="24"/>
                <w:lang w:eastAsia="ru-RU"/>
              </w:rPr>
              <w:t>12</w:t>
            </w:r>
          </w:p>
        </w:tc>
      </w:tr>
      <w:tr w:rsidR="008956CF" w:rsidRPr="00AB7CA4" w:rsidTr="0074578D">
        <w:trPr>
          <w:trHeight w:val="199"/>
        </w:trPr>
        <w:tc>
          <w:tcPr>
            <w:tcW w:w="4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56CF" w:rsidRPr="00AB7CA4" w:rsidRDefault="008956CF" w:rsidP="0074578D">
            <w:pPr>
              <w:spacing w:after="0"/>
              <w:rPr>
                <w:rFonts w:eastAsia="Calibri" w:cstheme="minorHAnsi"/>
                <w:sz w:val="24"/>
                <w:szCs w:val="24"/>
                <w:lang w:eastAsia="ru-RU"/>
              </w:rPr>
            </w:pPr>
            <w:r w:rsidRPr="00AB7CA4">
              <w:rPr>
                <w:rFonts w:eastAsia="Calibri" w:cstheme="minorHAnsi"/>
                <w:sz w:val="24"/>
                <w:szCs w:val="24"/>
                <w:lang w:eastAsia="ru-RU"/>
              </w:rPr>
              <w:t>3</w:t>
            </w:r>
          </w:p>
        </w:tc>
        <w:tc>
          <w:tcPr>
            <w:tcW w:w="7285" w:type="dxa"/>
            <w:tcBorders>
              <w:top w:val="nil"/>
              <w:left w:val="nil"/>
              <w:bottom w:val="single" w:sz="8" w:space="0" w:color="auto"/>
              <w:right w:val="single" w:sz="8" w:space="0" w:color="auto"/>
            </w:tcBorders>
            <w:tcMar>
              <w:top w:w="0" w:type="dxa"/>
              <w:left w:w="70" w:type="dxa"/>
              <w:bottom w:w="0" w:type="dxa"/>
              <w:right w:w="70" w:type="dxa"/>
            </w:tcMar>
          </w:tcPr>
          <w:p w:rsidR="008956CF" w:rsidRPr="00AB7CA4" w:rsidRDefault="008956CF" w:rsidP="0074578D">
            <w:pPr>
              <w:spacing w:after="0"/>
              <w:rPr>
                <w:rFonts w:eastAsia="Calibri" w:cstheme="minorHAnsi"/>
                <w:sz w:val="24"/>
                <w:szCs w:val="24"/>
                <w:lang w:val="ru-RU" w:eastAsia="ru-RU"/>
              </w:rPr>
            </w:pPr>
            <w:r w:rsidRPr="00AB7CA4">
              <w:rPr>
                <w:rFonts w:eastAsia="Calibri" w:cstheme="minorHAnsi"/>
                <w:sz w:val="24"/>
                <w:szCs w:val="24"/>
                <w:lang w:val="ru-RU" w:eastAsia="ru-RU"/>
              </w:rPr>
              <w:t>лица, имеющие соответствие занимаемой должности</w:t>
            </w:r>
          </w:p>
        </w:tc>
        <w:tc>
          <w:tcPr>
            <w:tcW w:w="1984" w:type="dxa"/>
            <w:tcBorders>
              <w:top w:val="nil"/>
              <w:left w:val="nil"/>
              <w:bottom w:val="single" w:sz="8" w:space="0" w:color="auto"/>
              <w:right w:val="single" w:sz="8" w:space="0" w:color="auto"/>
            </w:tcBorders>
            <w:tcMar>
              <w:top w:w="0" w:type="dxa"/>
              <w:left w:w="70" w:type="dxa"/>
              <w:bottom w:w="0" w:type="dxa"/>
              <w:right w:w="70" w:type="dxa"/>
            </w:tcMar>
          </w:tcPr>
          <w:p w:rsidR="008956CF" w:rsidRPr="00AB7CA4" w:rsidRDefault="008956CF" w:rsidP="0074578D">
            <w:pPr>
              <w:spacing w:after="0"/>
              <w:jc w:val="center"/>
              <w:rPr>
                <w:rFonts w:eastAsia="Calibri" w:cstheme="minorHAnsi"/>
                <w:sz w:val="24"/>
                <w:szCs w:val="24"/>
                <w:lang w:eastAsia="ru-RU"/>
              </w:rPr>
            </w:pPr>
            <w:r w:rsidRPr="00AB7CA4">
              <w:rPr>
                <w:rFonts w:eastAsia="Calibri" w:cstheme="minorHAnsi"/>
                <w:sz w:val="24"/>
                <w:szCs w:val="24"/>
                <w:lang w:eastAsia="ru-RU"/>
              </w:rPr>
              <w:t>15</w:t>
            </w:r>
          </w:p>
        </w:tc>
      </w:tr>
      <w:tr w:rsidR="008956CF" w:rsidRPr="00AB7CA4" w:rsidTr="0074578D">
        <w:trPr>
          <w:trHeight w:val="199"/>
        </w:trPr>
        <w:tc>
          <w:tcPr>
            <w:tcW w:w="4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eastAsia="ru-RU"/>
              </w:rPr>
            </w:pPr>
            <w:r w:rsidRPr="00AB7CA4">
              <w:rPr>
                <w:rFonts w:eastAsia="Calibri" w:cstheme="minorHAnsi"/>
                <w:sz w:val="24"/>
                <w:szCs w:val="24"/>
                <w:lang w:eastAsia="ru-RU"/>
              </w:rPr>
              <w:t xml:space="preserve">4 </w:t>
            </w:r>
          </w:p>
        </w:tc>
        <w:tc>
          <w:tcPr>
            <w:tcW w:w="7285" w:type="dxa"/>
            <w:tcBorders>
              <w:top w:val="nil"/>
              <w:left w:val="nil"/>
              <w:bottom w:val="single" w:sz="8" w:space="0" w:color="auto"/>
              <w:right w:val="single" w:sz="8" w:space="0" w:color="auto"/>
            </w:tcBorders>
            <w:tcMar>
              <w:top w:w="0" w:type="dxa"/>
              <w:left w:w="70" w:type="dxa"/>
              <w:bottom w:w="0" w:type="dxa"/>
              <w:right w:w="70" w:type="dxa"/>
            </w:tcMar>
            <w:hideMark/>
          </w:tcPr>
          <w:p w:rsidR="008956CF" w:rsidRPr="00AB7CA4" w:rsidRDefault="008956CF" w:rsidP="0074578D">
            <w:pPr>
              <w:spacing w:after="0"/>
              <w:rPr>
                <w:rFonts w:eastAsia="Calibri" w:cstheme="minorHAnsi"/>
                <w:sz w:val="24"/>
                <w:szCs w:val="24"/>
                <w:lang w:val="ru-RU" w:eastAsia="ru-RU"/>
              </w:rPr>
            </w:pPr>
            <w:r w:rsidRPr="00AB7CA4">
              <w:rPr>
                <w:rFonts w:eastAsia="Calibri" w:cstheme="minorHAnsi"/>
                <w:sz w:val="24"/>
                <w:szCs w:val="24"/>
                <w:lang w:val="ru-RU" w:eastAsia="ru-RU"/>
              </w:rPr>
              <w:t>лица, не имеющие квалификационную категорию</w:t>
            </w:r>
            <w:r w:rsidRPr="00AB7CA4">
              <w:rPr>
                <w:rFonts w:eastAsia="Calibri" w:cstheme="minorHAnsi"/>
                <w:sz w:val="24"/>
                <w:szCs w:val="24"/>
                <w:lang w:eastAsia="ru-RU"/>
              </w:rPr>
              <w:t>    </w:t>
            </w:r>
            <w:r w:rsidRPr="00AB7CA4">
              <w:rPr>
                <w:rFonts w:eastAsia="Calibri" w:cstheme="minorHAnsi"/>
                <w:sz w:val="24"/>
                <w:szCs w:val="24"/>
                <w:lang w:val="ru-RU" w:eastAsia="ru-RU"/>
              </w:rPr>
              <w:t xml:space="preserve"> </w:t>
            </w:r>
          </w:p>
        </w:tc>
        <w:tc>
          <w:tcPr>
            <w:tcW w:w="1984" w:type="dxa"/>
            <w:tcBorders>
              <w:top w:val="nil"/>
              <w:left w:val="nil"/>
              <w:bottom w:val="single" w:sz="8" w:space="0" w:color="auto"/>
              <w:right w:val="single" w:sz="8" w:space="0" w:color="auto"/>
            </w:tcBorders>
            <w:tcMar>
              <w:top w:w="0" w:type="dxa"/>
              <w:left w:w="70" w:type="dxa"/>
              <w:bottom w:w="0" w:type="dxa"/>
              <w:right w:w="70" w:type="dxa"/>
            </w:tcMar>
          </w:tcPr>
          <w:p w:rsidR="008956CF" w:rsidRPr="00AB7CA4" w:rsidRDefault="008956CF" w:rsidP="0074578D">
            <w:pPr>
              <w:spacing w:after="0"/>
              <w:jc w:val="center"/>
              <w:rPr>
                <w:rFonts w:eastAsia="Calibri" w:cstheme="minorHAnsi"/>
                <w:sz w:val="24"/>
                <w:szCs w:val="24"/>
                <w:lang w:eastAsia="ru-RU"/>
              </w:rPr>
            </w:pPr>
            <w:r w:rsidRPr="00AB7CA4">
              <w:rPr>
                <w:rFonts w:eastAsia="Calibri" w:cstheme="minorHAnsi"/>
                <w:sz w:val="24"/>
                <w:szCs w:val="24"/>
                <w:lang w:eastAsia="ru-RU"/>
              </w:rPr>
              <w:t>4</w:t>
            </w:r>
          </w:p>
        </w:tc>
      </w:tr>
    </w:tbl>
    <w:p w:rsidR="008956CF" w:rsidRPr="00AB7CA4" w:rsidRDefault="008956CF" w:rsidP="008956CF">
      <w:pPr>
        <w:spacing w:after="0"/>
        <w:jc w:val="both"/>
        <w:rPr>
          <w:rFonts w:eastAsia="Times New Roman" w:cstheme="minorHAnsi"/>
          <w:sz w:val="24"/>
          <w:szCs w:val="24"/>
          <w:lang w:eastAsia="ru-RU"/>
        </w:rPr>
      </w:pPr>
      <w:r w:rsidRPr="00AB7CA4">
        <w:rPr>
          <w:rFonts w:eastAsia="Times New Roman" w:cstheme="minorHAnsi"/>
          <w:sz w:val="24"/>
          <w:szCs w:val="24"/>
          <w:lang w:eastAsia="ru-RU"/>
        </w:rPr>
        <w:tab/>
      </w:r>
      <w:r w:rsidRPr="00AB7CA4">
        <w:rPr>
          <w:rFonts w:eastAsia="Times New Roman" w:cstheme="minorHAnsi"/>
          <w:sz w:val="24"/>
          <w:szCs w:val="24"/>
          <w:lang w:eastAsia="ru-RU"/>
        </w:rPr>
        <w:tab/>
      </w:r>
      <w:r w:rsidRPr="00AB7CA4">
        <w:rPr>
          <w:rFonts w:eastAsia="Times New Roman" w:cstheme="minorHAnsi"/>
          <w:sz w:val="24"/>
          <w:szCs w:val="24"/>
          <w:lang w:eastAsia="ru-RU"/>
        </w:rPr>
        <w:tab/>
      </w:r>
      <w:proofErr w:type="spellStart"/>
      <w:r w:rsidRPr="00AB7CA4">
        <w:rPr>
          <w:rFonts w:eastAsia="Times New Roman" w:cstheme="minorHAnsi"/>
          <w:sz w:val="24"/>
          <w:szCs w:val="24"/>
          <w:lang w:eastAsia="ru-RU"/>
        </w:rPr>
        <w:t>Возраст</w:t>
      </w:r>
      <w:proofErr w:type="spellEnd"/>
      <w:r w:rsidRPr="00AB7CA4">
        <w:rPr>
          <w:rFonts w:eastAsia="Times New Roman" w:cstheme="minorHAnsi"/>
          <w:sz w:val="24"/>
          <w:szCs w:val="24"/>
          <w:lang w:eastAsia="ru-RU"/>
        </w:rPr>
        <w:t xml:space="preserve"> </w:t>
      </w:r>
      <w:proofErr w:type="spellStart"/>
      <w:r w:rsidRPr="00AB7CA4">
        <w:rPr>
          <w:rFonts w:eastAsia="Times New Roman" w:cstheme="minorHAnsi"/>
          <w:sz w:val="24"/>
          <w:szCs w:val="24"/>
          <w:lang w:eastAsia="ru-RU"/>
        </w:rPr>
        <w:t>педагогов</w:t>
      </w:r>
      <w:proofErr w:type="spellEnd"/>
    </w:p>
    <w:tbl>
      <w:tblPr>
        <w:tblStyle w:val="a6"/>
        <w:tblW w:w="0" w:type="auto"/>
        <w:tblLook w:val="04A0"/>
      </w:tblPr>
      <w:tblGrid>
        <w:gridCol w:w="524"/>
        <w:gridCol w:w="6830"/>
        <w:gridCol w:w="2222"/>
      </w:tblGrid>
      <w:tr w:rsidR="008956CF" w:rsidRPr="00AB7CA4" w:rsidTr="0074578D">
        <w:tc>
          <w:tcPr>
            <w:tcW w:w="534" w:type="dxa"/>
          </w:tcPr>
          <w:p w:rsidR="008956CF" w:rsidRPr="00AB7CA4" w:rsidRDefault="008956CF" w:rsidP="0074578D">
            <w:pPr>
              <w:jc w:val="both"/>
              <w:rPr>
                <w:rFonts w:asciiTheme="minorHAnsi" w:hAnsiTheme="minorHAnsi" w:cstheme="minorHAnsi"/>
                <w:sz w:val="24"/>
                <w:szCs w:val="24"/>
              </w:rPr>
            </w:pPr>
            <w:r w:rsidRPr="00AB7CA4">
              <w:rPr>
                <w:rFonts w:asciiTheme="minorHAnsi" w:hAnsiTheme="minorHAnsi" w:cstheme="minorHAnsi"/>
                <w:sz w:val="24"/>
                <w:szCs w:val="24"/>
              </w:rPr>
              <w:t>1.</w:t>
            </w:r>
          </w:p>
        </w:tc>
        <w:tc>
          <w:tcPr>
            <w:tcW w:w="7229" w:type="dxa"/>
          </w:tcPr>
          <w:p w:rsidR="008956CF" w:rsidRPr="00AB7CA4" w:rsidRDefault="008956CF" w:rsidP="0074578D">
            <w:pPr>
              <w:jc w:val="both"/>
              <w:rPr>
                <w:rFonts w:asciiTheme="minorHAnsi" w:hAnsiTheme="minorHAnsi" w:cstheme="minorHAnsi"/>
                <w:sz w:val="24"/>
                <w:szCs w:val="24"/>
              </w:rPr>
            </w:pPr>
            <w:r w:rsidRPr="00AB7CA4">
              <w:rPr>
                <w:rFonts w:asciiTheme="minorHAnsi" w:hAnsiTheme="minorHAnsi" w:cstheme="minorHAnsi"/>
                <w:sz w:val="24"/>
                <w:szCs w:val="24"/>
              </w:rPr>
              <w:t>Численность учителей в возрасте моложе 30 лет</w:t>
            </w:r>
          </w:p>
        </w:tc>
        <w:tc>
          <w:tcPr>
            <w:tcW w:w="2357" w:type="dxa"/>
          </w:tcPr>
          <w:p w:rsidR="008956CF" w:rsidRPr="00AB7CA4" w:rsidRDefault="00E42B2F" w:rsidP="0074578D">
            <w:pPr>
              <w:jc w:val="center"/>
              <w:rPr>
                <w:rFonts w:asciiTheme="minorHAnsi" w:hAnsiTheme="minorHAnsi" w:cstheme="minorHAnsi"/>
                <w:sz w:val="24"/>
                <w:szCs w:val="24"/>
              </w:rPr>
            </w:pPr>
            <w:r>
              <w:rPr>
                <w:rFonts w:asciiTheme="minorHAnsi" w:hAnsiTheme="minorHAnsi" w:cstheme="minorHAnsi"/>
                <w:sz w:val="24"/>
                <w:szCs w:val="24"/>
              </w:rPr>
              <w:t>3</w:t>
            </w:r>
          </w:p>
        </w:tc>
      </w:tr>
      <w:tr w:rsidR="008956CF" w:rsidRPr="00AB7CA4" w:rsidTr="0074578D">
        <w:tc>
          <w:tcPr>
            <w:tcW w:w="534" w:type="dxa"/>
          </w:tcPr>
          <w:p w:rsidR="008956CF" w:rsidRPr="00AB7CA4" w:rsidRDefault="008956CF" w:rsidP="0074578D">
            <w:pPr>
              <w:jc w:val="both"/>
              <w:rPr>
                <w:rFonts w:asciiTheme="minorHAnsi" w:hAnsiTheme="minorHAnsi" w:cstheme="minorHAnsi"/>
                <w:sz w:val="24"/>
                <w:szCs w:val="24"/>
              </w:rPr>
            </w:pPr>
            <w:r w:rsidRPr="00AB7CA4">
              <w:rPr>
                <w:rFonts w:asciiTheme="minorHAnsi" w:hAnsiTheme="minorHAnsi" w:cstheme="minorHAnsi"/>
                <w:sz w:val="24"/>
                <w:szCs w:val="24"/>
              </w:rPr>
              <w:t>2.</w:t>
            </w:r>
          </w:p>
        </w:tc>
        <w:tc>
          <w:tcPr>
            <w:tcW w:w="7229" w:type="dxa"/>
          </w:tcPr>
          <w:p w:rsidR="008956CF" w:rsidRPr="00AB7CA4" w:rsidRDefault="008956CF" w:rsidP="0074578D">
            <w:pPr>
              <w:jc w:val="both"/>
              <w:rPr>
                <w:rFonts w:asciiTheme="minorHAnsi" w:hAnsiTheme="minorHAnsi" w:cstheme="minorHAnsi"/>
                <w:sz w:val="24"/>
                <w:szCs w:val="24"/>
              </w:rPr>
            </w:pPr>
            <w:r w:rsidRPr="00AB7CA4">
              <w:rPr>
                <w:rFonts w:asciiTheme="minorHAnsi" w:hAnsiTheme="minorHAnsi" w:cstheme="minorHAnsi"/>
                <w:sz w:val="24"/>
                <w:szCs w:val="24"/>
              </w:rPr>
              <w:t>Численность учителей  в возрасте моложе 35 лет</w:t>
            </w:r>
          </w:p>
        </w:tc>
        <w:tc>
          <w:tcPr>
            <w:tcW w:w="2357" w:type="dxa"/>
          </w:tcPr>
          <w:p w:rsidR="008956CF" w:rsidRPr="00AB7CA4" w:rsidRDefault="00E42B2F" w:rsidP="0074578D">
            <w:pPr>
              <w:jc w:val="center"/>
              <w:rPr>
                <w:rFonts w:asciiTheme="minorHAnsi" w:hAnsiTheme="minorHAnsi" w:cstheme="minorHAnsi"/>
                <w:sz w:val="24"/>
                <w:szCs w:val="24"/>
              </w:rPr>
            </w:pPr>
            <w:r>
              <w:rPr>
                <w:rFonts w:asciiTheme="minorHAnsi" w:hAnsiTheme="minorHAnsi" w:cstheme="minorHAnsi"/>
                <w:sz w:val="24"/>
                <w:szCs w:val="24"/>
              </w:rPr>
              <w:t>7</w:t>
            </w:r>
          </w:p>
        </w:tc>
      </w:tr>
      <w:tr w:rsidR="008956CF" w:rsidRPr="00AB7CA4" w:rsidTr="0074578D">
        <w:tc>
          <w:tcPr>
            <w:tcW w:w="534" w:type="dxa"/>
          </w:tcPr>
          <w:p w:rsidR="008956CF" w:rsidRPr="00AB7CA4" w:rsidRDefault="008956CF" w:rsidP="0074578D">
            <w:pPr>
              <w:jc w:val="both"/>
              <w:rPr>
                <w:rFonts w:asciiTheme="minorHAnsi" w:hAnsiTheme="minorHAnsi" w:cstheme="minorHAnsi"/>
                <w:sz w:val="24"/>
                <w:szCs w:val="24"/>
              </w:rPr>
            </w:pPr>
            <w:r w:rsidRPr="00AB7CA4">
              <w:rPr>
                <w:rFonts w:asciiTheme="minorHAnsi" w:hAnsiTheme="minorHAnsi" w:cstheme="minorHAnsi"/>
                <w:sz w:val="24"/>
                <w:szCs w:val="24"/>
              </w:rPr>
              <w:t>3.</w:t>
            </w:r>
          </w:p>
        </w:tc>
        <w:tc>
          <w:tcPr>
            <w:tcW w:w="7229" w:type="dxa"/>
          </w:tcPr>
          <w:p w:rsidR="008956CF" w:rsidRPr="00AB7CA4" w:rsidRDefault="008956CF" w:rsidP="0074578D">
            <w:pPr>
              <w:jc w:val="both"/>
              <w:rPr>
                <w:rFonts w:asciiTheme="minorHAnsi" w:hAnsiTheme="minorHAnsi" w:cstheme="minorHAnsi"/>
                <w:sz w:val="24"/>
                <w:szCs w:val="24"/>
              </w:rPr>
            </w:pPr>
            <w:r w:rsidRPr="00AB7CA4">
              <w:rPr>
                <w:rFonts w:asciiTheme="minorHAnsi" w:hAnsiTheme="minorHAnsi" w:cstheme="minorHAnsi"/>
                <w:sz w:val="24"/>
                <w:szCs w:val="24"/>
              </w:rPr>
              <w:t>Численность учителей-пенсионеров</w:t>
            </w:r>
          </w:p>
        </w:tc>
        <w:tc>
          <w:tcPr>
            <w:tcW w:w="2357" w:type="dxa"/>
          </w:tcPr>
          <w:p w:rsidR="008956CF" w:rsidRPr="00AB7CA4" w:rsidRDefault="008956CF" w:rsidP="0074578D">
            <w:pPr>
              <w:jc w:val="center"/>
              <w:rPr>
                <w:rFonts w:asciiTheme="minorHAnsi" w:hAnsiTheme="minorHAnsi" w:cstheme="minorHAnsi"/>
                <w:sz w:val="24"/>
                <w:szCs w:val="24"/>
              </w:rPr>
            </w:pPr>
            <w:r w:rsidRPr="00AB7CA4">
              <w:rPr>
                <w:rFonts w:asciiTheme="minorHAnsi" w:hAnsiTheme="minorHAnsi" w:cstheme="minorHAnsi"/>
                <w:sz w:val="24"/>
                <w:szCs w:val="24"/>
              </w:rPr>
              <w:t>10</w:t>
            </w:r>
          </w:p>
        </w:tc>
      </w:tr>
      <w:tr w:rsidR="008956CF" w:rsidRPr="00AB7CA4" w:rsidTr="0074578D">
        <w:tc>
          <w:tcPr>
            <w:tcW w:w="534" w:type="dxa"/>
          </w:tcPr>
          <w:p w:rsidR="008956CF" w:rsidRPr="00AB7CA4" w:rsidRDefault="008956CF" w:rsidP="0074578D">
            <w:pPr>
              <w:jc w:val="both"/>
              <w:rPr>
                <w:rFonts w:asciiTheme="minorHAnsi" w:hAnsiTheme="minorHAnsi" w:cstheme="minorHAnsi"/>
                <w:sz w:val="24"/>
                <w:szCs w:val="24"/>
              </w:rPr>
            </w:pPr>
            <w:r w:rsidRPr="00AB7CA4">
              <w:rPr>
                <w:rFonts w:asciiTheme="minorHAnsi" w:hAnsiTheme="minorHAnsi" w:cstheme="minorHAnsi"/>
                <w:sz w:val="24"/>
                <w:szCs w:val="24"/>
              </w:rPr>
              <w:t>4.</w:t>
            </w:r>
          </w:p>
        </w:tc>
        <w:tc>
          <w:tcPr>
            <w:tcW w:w="7229" w:type="dxa"/>
          </w:tcPr>
          <w:p w:rsidR="008956CF" w:rsidRPr="00AB7CA4" w:rsidRDefault="008956CF" w:rsidP="0074578D">
            <w:pPr>
              <w:jc w:val="both"/>
              <w:rPr>
                <w:rFonts w:asciiTheme="minorHAnsi" w:hAnsiTheme="minorHAnsi" w:cstheme="minorHAnsi"/>
                <w:sz w:val="24"/>
                <w:szCs w:val="24"/>
              </w:rPr>
            </w:pPr>
            <w:r w:rsidRPr="00AB7CA4">
              <w:rPr>
                <w:rFonts w:asciiTheme="minorHAnsi" w:hAnsiTheme="minorHAnsi" w:cstheme="minorHAnsi"/>
                <w:sz w:val="24"/>
                <w:szCs w:val="24"/>
              </w:rPr>
              <w:t>Численность молодых специалистов</w:t>
            </w:r>
          </w:p>
        </w:tc>
        <w:tc>
          <w:tcPr>
            <w:tcW w:w="2357" w:type="dxa"/>
          </w:tcPr>
          <w:p w:rsidR="008956CF" w:rsidRPr="00AB7CA4" w:rsidRDefault="008956CF" w:rsidP="0074578D">
            <w:pPr>
              <w:jc w:val="center"/>
              <w:rPr>
                <w:rFonts w:asciiTheme="minorHAnsi" w:hAnsiTheme="minorHAnsi" w:cstheme="minorHAnsi"/>
                <w:sz w:val="24"/>
                <w:szCs w:val="24"/>
              </w:rPr>
            </w:pPr>
            <w:r w:rsidRPr="00AB7CA4">
              <w:rPr>
                <w:rFonts w:asciiTheme="minorHAnsi" w:hAnsiTheme="minorHAnsi" w:cstheme="minorHAnsi"/>
                <w:sz w:val="24"/>
                <w:szCs w:val="24"/>
              </w:rPr>
              <w:t>4</w:t>
            </w:r>
          </w:p>
        </w:tc>
      </w:tr>
    </w:tbl>
    <w:p w:rsidR="008956CF" w:rsidRPr="00AB7CA4" w:rsidRDefault="008956CF" w:rsidP="008956CF">
      <w:pPr>
        <w:spacing w:after="0"/>
        <w:jc w:val="both"/>
        <w:rPr>
          <w:rFonts w:eastAsia="Times New Roman" w:cstheme="minorHAnsi"/>
          <w:sz w:val="24"/>
          <w:szCs w:val="24"/>
          <w:lang w:val="ru-RU" w:eastAsia="ru-RU"/>
        </w:rPr>
      </w:pPr>
      <w:r w:rsidRPr="00AB7CA4">
        <w:rPr>
          <w:rFonts w:eastAsia="Times New Roman" w:cstheme="minorHAnsi"/>
          <w:sz w:val="24"/>
          <w:szCs w:val="24"/>
          <w:lang w:val="ru-RU" w:eastAsia="ru-RU"/>
        </w:rPr>
        <w:t xml:space="preserve">   Средний возраст п</w:t>
      </w:r>
      <w:r w:rsidR="00E42B2F">
        <w:rPr>
          <w:rFonts w:eastAsia="Times New Roman" w:cstheme="minorHAnsi"/>
          <w:sz w:val="24"/>
          <w:szCs w:val="24"/>
          <w:lang w:val="ru-RU" w:eastAsia="ru-RU"/>
        </w:rPr>
        <w:t>едагогических работников – 43, 4</w:t>
      </w:r>
      <w:r w:rsidRPr="00AB7CA4">
        <w:rPr>
          <w:rFonts w:eastAsia="Times New Roman" w:cstheme="minorHAnsi"/>
          <w:sz w:val="24"/>
          <w:szCs w:val="24"/>
          <w:lang w:val="ru-RU" w:eastAsia="ru-RU"/>
        </w:rPr>
        <w:t xml:space="preserve">. </w:t>
      </w:r>
    </w:p>
    <w:p w:rsidR="00AB7CA4" w:rsidRDefault="008956CF" w:rsidP="0074578D">
      <w:pPr>
        <w:shd w:val="clear" w:color="auto" w:fill="FFFFFF"/>
        <w:contextualSpacing/>
        <w:jc w:val="both"/>
        <w:rPr>
          <w:rFonts w:ascii="Times New Roman" w:eastAsia="Times New Roman" w:hAnsi="Times New Roman" w:cs="Times New Roman"/>
          <w:sz w:val="24"/>
          <w:szCs w:val="24"/>
          <w:lang w:val="ru-RU" w:eastAsia="ru-RU"/>
        </w:rPr>
      </w:pPr>
      <w:r w:rsidRPr="00AB7CA4">
        <w:rPr>
          <w:rFonts w:eastAsia="Times New Roman" w:cstheme="minorHAnsi"/>
          <w:sz w:val="24"/>
          <w:szCs w:val="24"/>
          <w:lang w:val="ru-RU" w:eastAsia="ru-RU"/>
        </w:rPr>
        <w:t xml:space="preserve">     Непрерывность профессионального образования педагогического работника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 индивидуального педагогического опыта. Рост профессионального мастерства и педагогической культуры преподавателя идет более интенсивно, если личность занимает позицию активного субъекта деятельности, если в педагогическом  коллективе поддерживается и поощряется творческий профессиональный поиск.</w:t>
      </w:r>
      <w:r w:rsidR="00AB7CA4" w:rsidRPr="00AB7CA4">
        <w:rPr>
          <w:rFonts w:ascii="Times New Roman" w:eastAsia="Times New Roman" w:hAnsi="Times New Roman" w:cs="Times New Roman"/>
          <w:sz w:val="24"/>
          <w:szCs w:val="24"/>
          <w:lang w:val="ru-RU" w:eastAsia="ru-RU"/>
        </w:rPr>
        <w:t xml:space="preserve">      В лицее» на начало 2019 - 2020 учебного года полностью укомплектован состав педагогического коллектива учителей. Все педагоги лицея прошли курсы повышения квалификации по внедрению и реализации ФГОС ООО</w:t>
      </w:r>
      <w:r w:rsidR="00AB7CA4">
        <w:rPr>
          <w:rFonts w:ascii="Times New Roman" w:eastAsia="Times New Roman" w:hAnsi="Times New Roman" w:cs="Times New Roman"/>
          <w:sz w:val="24"/>
          <w:szCs w:val="24"/>
          <w:lang w:val="ru-RU" w:eastAsia="ru-RU"/>
        </w:rPr>
        <w:t>, ФГОС СОО</w:t>
      </w:r>
      <w:r w:rsidR="00AB7CA4" w:rsidRPr="00AB7CA4">
        <w:rPr>
          <w:rFonts w:ascii="Times New Roman" w:eastAsia="Times New Roman" w:hAnsi="Times New Roman" w:cs="Times New Roman"/>
          <w:sz w:val="24"/>
          <w:szCs w:val="24"/>
          <w:lang w:val="ru-RU" w:eastAsia="ru-RU"/>
        </w:rPr>
        <w:t>.</w:t>
      </w:r>
    </w:p>
    <w:p w:rsidR="00E42B2F" w:rsidRPr="00E42B2F" w:rsidRDefault="00E42B2F" w:rsidP="0074578D">
      <w:pPr>
        <w:contextualSpacing/>
        <w:jc w:val="both"/>
        <w:rPr>
          <w:rFonts w:ascii="Times New Roman" w:eastAsia="Times New Roman" w:hAnsi="Times New Roman" w:cs="Times New Roman"/>
          <w:sz w:val="24"/>
          <w:szCs w:val="24"/>
          <w:lang w:val="ru-RU" w:eastAsia="ru-RU"/>
        </w:rPr>
      </w:pPr>
      <w:r w:rsidRPr="00E42B2F">
        <w:rPr>
          <w:rFonts w:ascii="Times New Roman" w:eastAsia="Times New Roman" w:hAnsi="Times New Roman" w:cs="Times New Roman"/>
          <w:sz w:val="24"/>
          <w:szCs w:val="24"/>
          <w:lang w:val="ru-RU" w:eastAsia="ru-RU"/>
        </w:rPr>
        <w:t xml:space="preserve">        Непрерывность профессионального образования педагогического работника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 индивидуального педагогического опыта. Рост профессионального мастерства и педагогической культуры преподавателя идет более интенсивно, если личность занимает позицию активного субъекта деятельности, если в педагогическом  коллективе поддерживается и поощряется творческий профессиональный поиск. </w:t>
      </w:r>
    </w:p>
    <w:p w:rsidR="00E42B2F" w:rsidRDefault="00E42B2F" w:rsidP="00E42B2F">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42B2F">
        <w:rPr>
          <w:rFonts w:ascii="Times New Roman" w:hAnsi="Times New Roman" w:cs="Times New Roman"/>
          <w:sz w:val="24"/>
          <w:szCs w:val="24"/>
          <w:lang w:val="ru-RU"/>
        </w:rPr>
        <w:t>Статистика стажа по лицею свидетельствует о том, что в коллективе значительную часть составляют преподаватели, имеющие стаж от 10 до 20 лет</w:t>
      </w:r>
      <w:r>
        <w:rPr>
          <w:rFonts w:ascii="Times New Roman" w:hAnsi="Times New Roman" w:cs="Times New Roman"/>
          <w:sz w:val="24"/>
          <w:szCs w:val="24"/>
          <w:lang w:val="ru-RU"/>
        </w:rPr>
        <w:t xml:space="preserve">. </w:t>
      </w:r>
    </w:p>
    <w:p w:rsidR="00E42B2F" w:rsidRPr="00E42B2F" w:rsidRDefault="00E42B2F" w:rsidP="00E42B2F">
      <w:pPr>
        <w:contextualSpacing/>
        <w:jc w:val="both"/>
        <w:rPr>
          <w:rFonts w:ascii="Times New Roman" w:hAnsi="Times New Roman" w:cs="Times New Roman"/>
          <w:sz w:val="24"/>
          <w:szCs w:val="24"/>
          <w:lang w:val="ru-RU"/>
        </w:rPr>
      </w:pPr>
      <w:r w:rsidRPr="00E42B2F">
        <w:rPr>
          <w:rFonts w:ascii="Times New Roman" w:hAnsi="Times New Roman" w:cs="Times New Roman"/>
          <w:sz w:val="24"/>
          <w:szCs w:val="24"/>
          <w:lang w:val="ru-RU"/>
        </w:rPr>
        <w:t>Звания и награды:</w:t>
      </w:r>
    </w:p>
    <w:p w:rsidR="00E42B2F" w:rsidRPr="00E42B2F" w:rsidRDefault="00E42B2F" w:rsidP="00E42B2F">
      <w:pPr>
        <w:contextualSpacing/>
        <w:jc w:val="both"/>
        <w:rPr>
          <w:rFonts w:ascii="Times New Roman" w:hAnsi="Times New Roman" w:cs="Times New Roman"/>
          <w:sz w:val="24"/>
          <w:szCs w:val="24"/>
          <w:lang w:val="ru-RU"/>
        </w:rPr>
      </w:pPr>
      <w:r w:rsidRPr="00E42B2F">
        <w:rPr>
          <w:rFonts w:ascii="Times New Roman" w:hAnsi="Times New Roman" w:cs="Times New Roman"/>
          <w:sz w:val="24"/>
          <w:szCs w:val="24"/>
          <w:lang w:val="ru-RU"/>
        </w:rPr>
        <w:t xml:space="preserve"> «Заслуженный учитель КЧР» - 2 человека. </w:t>
      </w:r>
    </w:p>
    <w:p w:rsidR="00E42B2F" w:rsidRPr="00E42B2F" w:rsidRDefault="00E42B2F" w:rsidP="00E42B2F">
      <w:pPr>
        <w:contextualSpacing/>
        <w:jc w:val="both"/>
        <w:rPr>
          <w:rFonts w:ascii="Times New Roman" w:hAnsi="Times New Roman" w:cs="Times New Roman"/>
          <w:sz w:val="24"/>
          <w:szCs w:val="24"/>
          <w:lang w:val="ru-RU"/>
        </w:rPr>
      </w:pPr>
      <w:r w:rsidRPr="00E42B2F">
        <w:rPr>
          <w:rFonts w:ascii="Times New Roman" w:hAnsi="Times New Roman" w:cs="Times New Roman"/>
          <w:sz w:val="24"/>
          <w:szCs w:val="24"/>
          <w:lang w:val="ru-RU"/>
        </w:rPr>
        <w:t xml:space="preserve">«Почетный работник общего образования» - 20 человек. </w:t>
      </w:r>
    </w:p>
    <w:p w:rsidR="00E42B2F" w:rsidRPr="00E42B2F" w:rsidRDefault="00E42B2F" w:rsidP="00E42B2F">
      <w:pPr>
        <w:contextualSpacing/>
        <w:jc w:val="both"/>
        <w:rPr>
          <w:rFonts w:ascii="Times New Roman" w:hAnsi="Times New Roman" w:cs="Times New Roman"/>
          <w:sz w:val="24"/>
          <w:szCs w:val="24"/>
          <w:lang w:val="ru-RU"/>
        </w:rPr>
      </w:pPr>
      <w:r w:rsidRPr="00E42B2F">
        <w:rPr>
          <w:rFonts w:ascii="Times New Roman" w:hAnsi="Times New Roman" w:cs="Times New Roman"/>
          <w:sz w:val="24"/>
          <w:szCs w:val="24"/>
          <w:lang w:val="ru-RU"/>
        </w:rPr>
        <w:lastRenderedPageBreak/>
        <w:t>Почетная Грамота МО РФ – 5 человек. В т.ч. победители конкурса лучших учителей КЧР – 5.</w:t>
      </w:r>
    </w:p>
    <w:p w:rsidR="00E42B2F" w:rsidRPr="00E42B2F" w:rsidRDefault="00E42B2F" w:rsidP="00E42B2F">
      <w:pPr>
        <w:contextualSpacing/>
        <w:jc w:val="both"/>
        <w:rPr>
          <w:rFonts w:ascii="Times New Roman" w:hAnsi="Times New Roman" w:cs="Times New Roman"/>
          <w:sz w:val="24"/>
          <w:szCs w:val="24"/>
          <w:lang w:val="ru-RU"/>
        </w:rPr>
      </w:pPr>
      <w:r w:rsidRPr="00E42B2F">
        <w:rPr>
          <w:rFonts w:ascii="Times New Roman" w:hAnsi="Times New Roman" w:cs="Times New Roman"/>
          <w:sz w:val="24"/>
          <w:szCs w:val="24"/>
          <w:lang w:val="ru-RU"/>
        </w:rPr>
        <w:t xml:space="preserve">        Являются руководителями районных методических объединений 9 учителей лицея. 8 преподавателей  являются экспертами по проверке работ с развернутым ответом на ЕГЭ.</w:t>
      </w:r>
    </w:p>
    <w:p w:rsidR="00E42B2F" w:rsidRPr="00E42B2F" w:rsidRDefault="00E42B2F" w:rsidP="00E42B2F">
      <w:pPr>
        <w:ind w:firstLine="567"/>
        <w:contextualSpacing/>
        <w:jc w:val="both"/>
        <w:rPr>
          <w:rFonts w:ascii="Times New Roman" w:hAnsi="Times New Roman" w:cs="Times New Roman"/>
          <w:sz w:val="24"/>
          <w:szCs w:val="24"/>
          <w:lang w:val="ru-RU"/>
        </w:rPr>
      </w:pPr>
      <w:r w:rsidRPr="00E42B2F">
        <w:rPr>
          <w:rFonts w:ascii="Times New Roman" w:hAnsi="Times New Roman" w:cs="Times New Roman"/>
          <w:sz w:val="24"/>
          <w:szCs w:val="24"/>
          <w:lang w:val="ru-RU"/>
        </w:rPr>
        <w:tab/>
        <w:t xml:space="preserve">Педагогические работники принимают активное участие в инновационной, научно-исследовательской деятельности, Интернет – проектах и олимпиадах для педагогов. Педагоги принимали  участие </w:t>
      </w:r>
      <w:r w:rsidR="0074578D">
        <w:rPr>
          <w:rFonts w:ascii="Times New Roman" w:hAnsi="Times New Roman" w:cs="Times New Roman"/>
          <w:sz w:val="24"/>
          <w:szCs w:val="24"/>
          <w:lang w:val="ru-RU"/>
        </w:rPr>
        <w:t xml:space="preserve">в работе всероссийских, региональных </w:t>
      </w:r>
      <w:r w:rsidRPr="00E42B2F">
        <w:rPr>
          <w:rFonts w:ascii="Times New Roman" w:hAnsi="Times New Roman" w:cs="Times New Roman"/>
          <w:sz w:val="24"/>
          <w:szCs w:val="24"/>
          <w:lang w:val="ru-RU"/>
        </w:rPr>
        <w:t xml:space="preserve"> и муниципальных  конференций и семинаров, муниципальных методических семинарах «Система работы учителей по подготовке обучающихся к сдаче ОГЭ, ЕГЭ».</w:t>
      </w:r>
    </w:p>
    <w:p w:rsidR="00E42B2F" w:rsidRDefault="00E42B2F" w:rsidP="00E42B2F">
      <w:pPr>
        <w:tabs>
          <w:tab w:val="left" w:pos="567"/>
        </w:tabs>
        <w:contextualSpacing/>
        <w:jc w:val="both"/>
        <w:rPr>
          <w:rFonts w:ascii="Times New Roman" w:hAnsi="Times New Roman" w:cs="Times New Roman"/>
          <w:sz w:val="24"/>
          <w:szCs w:val="24"/>
          <w:lang w:val="ru-RU"/>
        </w:rPr>
      </w:pPr>
      <w:r w:rsidRPr="00E42B2F">
        <w:rPr>
          <w:rFonts w:ascii="Times New Roman" w:hAnsi="Times New Roman" w:cs="Times New Roman"/>
          <w:sz w:val="24"/>
          <w:szCs w:val="24"/>
          <w:lang w:val="ru-RU"/>
        </w:rPr>
        <w:tab/>
        <w:t>В соответствии с планом работы с молодыми специалистами «Школа молодого педагога» организовано наставничество, молодые учителя знакомятся с традициями и особенностями деятельности коллектива. Изучают вопросы планирования, методические требования к уроку, соответствие методов обучения формам организации уроков, соблюдение санитарно-гигиенических требований. Анализируют посещенные уроки, принимают активное участие в конкурсах педагогического мастерства.</w:t>
      </w:r>
    </w:p>
    <w:p w:rsidR="00A87305" w:rsidRDefault="00A87305" w:rsidP="00E42B2F">
      <w:pPr>
        <w:tabs>
          <w:tab w:val="left" w:pos="567"/>
        </w:tabs>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Вместе с тем, имеется ряд трудностей и проблем, связанных с нехваткой  педагогических кадров: большая загруженность учителей русского языка и литературы, английского языка. В первом полугодии остро стоял вопрос по учителям физической культуры, в начале 2020 года данная проблема была решена. На протяжении ряда лет вакантной является должность учителя музыки. </w:t>
      </w:r>
    </w:p>
    <w:p w:rsidR="00A87305" w:rsidRDefault="00A87305" w:rsidP="00E42B2F">
      <w:pPr>
        <w:tabs>
          <w:tab w:val="left" w:pos="567"/>
        </w:tabs>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t>В 2019 – 20 учебном году лицей участвовал в программе «Земский учитель» (вакансия «учитель физической культуры»).</w:t>
      </w:r>
    </w:p>
    <w:p w:rsidR="00EA395D" w:rsidRDefault="00EA395D" w:rsidP="00E42B2F">
      <w:pPr>
        <w:tabs>
          <w:tab w:val="left" w:pos="567"/>
        </w:tabs>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t>Учителя лицея активно участвуют в педагогических конкурсах:</w:t>
      </w:r>
    </w:p>
    <w:tbl>
      <w:tblPr>
        <w:tblStyle w:val="a6"/>
        <w:tblW w:w="9889" w:type="dxa"/>
        <w:tblLook w:val="04A0"/>
      </w:tblPr>
      <w:tblGrid>
        <w:gridCol w:w="6062"/>
        <w:gridCol w:w="1843"/>
        <w:gridCol w:w="1984"/>
      </w:tblGrid>
      <w:tr w:rsidR="00F352ED" w:rsidTr="00F352ED">
        <w:tc>
          <w:tcPr>
            <w:tcW w:w="6062" w:type="dxa"/>
          </w:tcPr>
          <w:p w:rsidR="00F352ED" w:rsidRDefault="00F352ED" w:rsidP="00E42B2F">
            <w:pPr>
              <w:tabs>
                <w:tab w:val="left" w:pos="567"/>
              </w:tabs>
              <w:contextualSpacing/>
              <w:jc w:val="both"/>
              <w:rPr>
                <w:sz w:val="24"/>
                <w:szCs w:val="24"/>
              </w:rPr>
            </w:pPr>
            <w:r>
              <w:rPr>
                <w:sz w:val="24"/>
                <w:szCs w:val="24"/>
              </w:rPr>
              <w:t>Название конкурса</w:t>
            </w:r>
          </w:p>
        </w:tc>
        <w:tc>
          <w:tcPr>
            <w:tcW w:w="1843" w:type="dxa"/>
          </w:tcPr>
          <w:p w:rsidR="00F352ED" w:rsidRDefault="00F352ED" w:rsidP="00E42B2F">
            <w:pPr>
              <w:tabs>
                <w:tab w:val="left" w:pos="567"/>
              </w:tabs>
              <w:contextualSpacing/>
              <w:jc w:val="both"/>
              <w:rPr>
                <w:sz w:val="24"/>
                <w:szCs w:val="24"/>
              </w:rPr>
            </w:pPr>
            <w:r>
              <w:rPr>
                <w:sz w:val="24"/>
                <w:szCs w:val="24"/>
              </w:rPr>
              <w:t>Ф.И.О. учителя</w:t>
            </w:r>
          </w:p>
        </w:tc>
        <w:tc>
          <w:tcPr>
            <w:tcW w:w="1984" w:type="dxa"/>
          </w:tcPr>
          <w:p w:rsidR="00F352ED" w:rsidRDefault="00F352ED" w:rsidP="00E42B2F">
            <w:pPr>
              <w:tabs>
                <w:tab w:val="left" w:pos="567"/>
              </w:tabs>
              <w:contextualSpacing/>
              <w:jc w:val="both"/>
              <w:rPr>
                <w:sz w:val="24"/>
                <w:szCs w:val="24"/>
              </w:rPr>
            </w:pPr>
            <w:r>
              <w:rPr>
                <w:sz w:val="24"/>
                <w:szCs w:val="24"/>
              </w:rPr>
              <w:t>Результат</w:t>
            </w:r>
          </w:p>
        </w:tc>
      </w:tr>
      <w:tr w:rsidR="00F352ED" w:rsidRPr="00352491" w:rsidTr="00F352ED">
        <w:tc>
          <w:tcPr>
            <w:tcW w:w="6062" w:type="dxa"/>
          </w:tcPr>
          <w:p w:rsidR="00F352ED" w:rsidRPr="00F352ED" w:rsidRDefault="00F352ED" w:rsidP="0024549A">
            <w:pPr>
              <w:rPr>
                <w:bCs/>
                <w:sz w:val="24"/>
                <w:szCs w:val="24"/>
              </w:rPr>
            </w:pPr>
            <w:r w:rsidRPr="00F352ED">
              <w:rPr>
                <w:bCs/>
                <w:sz w:val="24"/>
                <w:szCs w:val="24"/>
              </w:rPr>
              <w:t>Муниципальный конкурс методических разработок, посвященных Дню республики,</w:t>
            </w:r>
            <w:r w:rsidRPr="00F352ED">
              <w:rPr>
                <w:sz w:val="24"/>
                <w:szCs w:val="24"/>
              </w:rPr>
              <w:t xml:space="preserve"> </w:t>
            </w:r>
            <w:r w:rsidRPr="00F352ED">
              <w:rPr>
                <w:bCs/>
                <w:sz w:val="24"/>
                <w:szCs w:val="24"/>
              </w:rPr>
              <w:t>, 2019/октябрь, 2019/</w:t>
            </w:r>
          </w:p>
          <w:p w:rsidR="00F352ED" w:rsidRPr="00F352ED" w:rsidRDefault="00F352ED" w:rsidP="0024549A">
            <w:pPr>
              <w:rPr>
                <w:bCs/>
                <w:sz w:val="24"/>
                <w:szCs w:val="24"/>
              </w:rPr>
            </w:pPr>
            <w:r w:rsidRPr="00F352ED">
              <w:rPr>
                <w:bCs/>
                <w:sz w:val="24"/>
                <w:szCs w:val="24"/>
              </w:rPr>
              <w:t>Муниципальный конкурс методических разработок, посвященных волонтерскому движению, степени, 2020/март, 2020/</w:t>
            </w:r>
          </w:p>
          <w:p w:rsidR="00F352ED" w:rsidRPr="00F352ED" w:rsidRDefault="00F352ED" w:rsidP="0024549A">
            <w:pPr>
              <w:rPr>
                <w:bCs/>
                <w:sz w:val="24"/>
                <w:szCs w:val="24"/>
              </w:rPr>
            </w:pPr>
            <w:r w:rsidRPr="00F352ED">
              <w:rPr>
                <w:bCs/>
                <w:sz w:val="24"/>
                <w:szCs w:val="24"/>
              </w:rPr>
              <w:t>Всероссийский конкурс «Методическая  копилка педагога»,1 место</w:t>
            </w:r>
            <w:r w:rsidRPr="00F352ED">
              <w:rPr>
                <w:rFonts w:ascii="Cambria" w:eastAsia="Cambria" w:hAnsi="Cambria" w:cs="Cambria"/>
                <w:color w:val="404040"/>
                <w:sz w:val="24"/>
                <w:szCs w:val="24"/>
              </w:rPr>
              <w:t xml:space="preserve"> /</w:t>
            </w:r>
            <w:r w:rsidRPr="00F352ED">
              <w:rPr>
                <w:bCs/>
                <w:sz w:val="24"/>
                <w:szCs w:val="24"/>
              </w:rPr>
              <w:t>февраль 2020 г. UK-51472/</w:t>
            </w:r>
          </w:p>
          <w:p w:rsidR="00F352ED" w:rsidRPr="00F352ED" w:rsidRDefault="00F352ED" w:rsidP="0024549A">
            <w:pPr>
              <w:rPr>
                <w:bCs/>
                <w:sz w:val="24"/>
                <w:szCs w:val="24"/>
              </w:rPr>
            </w:pPr>
            <w:r w:rsidRPr="00F352ED">
              <w:rPr>
                <w:bCs/>
                <w:sz w:val="24"/>
                <w:szCs w:val="24"/>
              </w:rPr>
              <w:t>Всероссийский конкурс публикаций, диплом 1 степени, 2020/</w:t>
            </w:r>
            <w:r w:rsidRPr="00F352ED">
              <w:rPr>
                <w:rFonts w:ascii="Cambria" w:eastAsia="Cambria" w:hAnsi="Cambria" w:cs="Cambria"/>
                <w:color w:val="404040"/>
                <w:sz w:val="24"/>
                <w:szCs w:val="24"/>
              </w:rPr>
              <w:t xml:space="preserve"> </w:t>
            </w:r>
            <w:r w:rsidRPr="00F352ED">
              <w:rPr>
                <w:bCs/>
                <w:sz w:val="24"/>
                <w:szCs w:val="24"/>
              </w:rPr>
              <w:t>январь 2020 г. UK-51069/</w:t>
            </w:r>
          </w:p>
          <w:p w:rsidR="00F352ED" w:rsidRDefault="00F352ED" w:rsidP="00E42B2F">
            <w:pPr>
              <w:tabs>
                <w:tab w:val="left" w:pos="567"/>
              </w:tabs>
              <w:contextualSpacing/>
              <w:jc w:val="both"/>
              <w:rPr>
                <w:sz w:val="24"/>
                <w:szCs w:val="24"/>
              </w:rPr>
            </w:pPr>
          </w:p>
        </w:tc>
        <w:tc>
          <w:tcPr>
            <w:tcW w:w="1843" w:type="dxa"/>
          </w:tcPr>
          <w:p w:rsidR="00F352ED" w:rsidRDefault="00F352ED" w:rsidP="00E42B2F">
            <w:pPr>
              <w:tabs>
                <w:tab w:val="left" w:pos="567"/>
              </w:tabs>
              <w:contextualSpacing/>
              <w:jc w:val="both"/>
              <w:rPr>
                <w:sz w:val="24"/>
                <w:szCs w:val="24"/>
              </w:rPr>
            </w:pPr>
            <w:r>
              <w:rPr>
                <w:sz w:val="24"/>
                <w:szCs w:val="24"/>
              </w:rPr>
              <w:t>Семенова З.У.</w:t>
            </w:r>
          </w:p>
        </w:tc>
        <w:tc>
          <w:tcPr>
            <w:tcW w:w="1984" w:type="dxa"/>
          </w:tcPr>
          <w:p w:rsidR="00F352ED" w:rsidRDefault="00F352ED" w:rsidP="00E42B2F">
            <w:pPr>
              <w:tabs>
                <w:tab w:val="left" w:pos="567"/>
              </w:tabs>
              <w:contextualSpacing/>
              <w:jc w:val="both"/>
              <w:rPr>
                <w:bCs/>
                <w:sz w:val="24"/>
                <w:szCs w:val="24"/>
              </w:rPr>
            </w:pPr>
            <w:r w:rsidRPr="00F352ED">
              <w:rPr>
                <w:bCs/>
                <w:sz w:val="24"/>
                <w:szCs w:val="24"/>
              </w:rPr>
              <w:t>диплом 1 степени</w:t>
            </w:r>
            <w:r>
              <w:rPr>
                <w:bCs/>
                <w:sz w:val="24"/>
                <w:szCs w:val="24"/>
              </w:rPr>
              <w:t>;</w:t>
            </w:r>
          </w:p>
          <w:p w:rsidR="00F352ED" w:rsidRDefault="00F352ED" w:rsidP="00E42B2F">
            <w:pPr>
              <w:tabs>
                <w:tab w:val="left" w:pos="567"/>
              </w:tabs>
              <w:contextualSpacing/>
              <w:jc w:val="both"/>
              <w:rPr>
                <w:bCs/>
                <w:sz w:val="24"/>
                <w:szCs w:val="24"/>
              </w:rPr>
            </w:pPr>
            <w:r w:rsidRPr="00F352ED">
              <w:rPr>
                <w:bCs/>
                <w:sz w:val="24"/>
                <w:szCs w:val="24"/>
              </w:rPr>
              <w:t xml:space="preserve"> диплом 1</w:t>
            </w:r>
            <w:r>
              <w:rPr>
                <w:bCs/>
                <w:sz w:val="24"/>
                <w:szCs w:val="24"/>
              </w:rPr>
              <w:t>степени;</w:t>
            </w:r>
          </w:p>
          <w:p w:rsidR="00F352ED" w:rsidRDefault="00F352ED" w:rsidP="00E42B2F">
            <w:pPr>
              <w:tabs>
                <w:tab w:val="left" w:pos="567"/>
              </w:tabs>
              <w:contextualSpacing/>
              <w:jc w:val="both"/>
              <w:rPr>
                <w:sz w:val="24"/>
                <w:szCs w:val="24"/>
              </w:rPr>
            </w:pPr>
            <w:r>
              <w:rPr>
                <w:bCs/>
                <w:sz w:val="24"/>
                <w:szCs w:val="24"/>
              </w:rPr>
              <w:t>диплом 1 степени</w:t>
            </w:r>
          </w:p>
        </w:tc>
      </w:tr>
      <w:tr w:rsidR="00F352ED" w:rsidRPr="00352491" w:rsidTr="00F352ED">
        <w:tc>
          <w:tcPr>
            <w:tcW w:w="6062" w:type="dxa"/>
          </w:tcPr>
          <w:p w:rsidR="00F352ED" w:rsidRPr="00F352ED" w:rsidRDefault="00F352ED" w:rsidP="00F352ED">
            <w:pPr>
              <w:jc w:val="both"/>
              <w:rPr>
                <w:b/>
                <w:sz w:val="24"/>
                <w:szCs w:val="24"/>
              </w:rPr>
            </w:pPr>
            <w:r w:rsidRPr="00F352ED">
              <w:rPr>
                <w:sz w:val="24"/>
                <w:szCs w:val="24"/>
              </w:rPr>
              <w:t>Всероссийский профессиональный педагогический конкурс в номинации «2019 год – год Театра в России» во Всероссийском информационно образовательном портале «Академия педагогических проектов РФ».</w:t>
            </w:r>
            <w:r w:rsidRPr="00F352ED">
              <w:rPr>
                <w:b/>
                <w:sz w:val="24"/>
                <w:szCs w:val="24"/>
              </w:rPr>
              <w:t xml:space="preserve"> </w:t>
            </w:r>
          </w:p>
          <w:p w:rsidR="00F352ED" w:rsidRPr="00F352ED" w:rsidRDefault="00F352ED" w:rsidP="00F352ED">
            <w:pPr>
              <w:jc w:val="both"/>
              <w:rPr>
                <w:sz w:val="24"/>
                <w:szCs w:val="24"/>
              </w:rPr>
            </w:pPr>
            <w:r w:rsidRPr="00F352ED">
              <w:rPr>
                <w:sz w:val="24"/>
                <w:szCs w:val="24"/>
              </w:rPr>
              <w:t>Всероссийское тестирование «</w:t>
            </w:r>
            <w:proofErr w:type="spellStart"/>
            <w:r w:rsidRPr="00F352ED">
              <w:rPr>
                <w:sz w:val="24"/>
                <w:szCs w:val="24"/>
              </w:rPr>
              <w:t>ПедЭксперт</w:t>
            </w:r>
            <w:proofErr w:type="spellEnd"/>
            <w:r w:rsidRPr="00F352ED">
              <w:rPr>
                <w:sz w:val="24"/>
                <w:szCs w:val="24"/>
              </w:rPr>
              <w:t xml:space="preserve"> Сентябрь 2019» №480059, направление: Общая педагогика и психология, тест: </w:t>
            </w:r>
            <w:proofErr w:type="spellStart"/>
            <w:r w:rsidRPr="00F352ED">
              <w:rPr>
                <w:sz w:val="24"/>
                <w:szCs w:val="24"/>
              </w:rPr>
              <w:t>Антикоррупционное</w:t>
            </w:r>
            <w:proofErr w:type="spellEnd"/>
            <w:r w:rsidRPr="00F352ED">
              <w:rPr>
                <w:sz w:val="24"/>
                <w:szCs w:val="24"/>
              </w:rPr>
              <w:t xml:space="preserve"> образование и воспитание в образовательной организации.</w:t>
            </w:r>
          </w:p>
          <w:p w:rsidR="00F352ED" w:rsidRPr="00F352ED" w:rsidRDefault="00F352ED" w:rsidP="00F352ED">
            <w:pPr>
              <w:rPr>
                <w:sz w:val="24"/>
                <w:szCs w:val="24"/>
              </w:rPr>
            </w:pPr>
            <w:r w:rsidRPr="00F352ED">
              <w:rPr>
                <w:sz w:val="24"/>
                <w:szCs w:val="24"/>
              </w:rPr>
              <w:t>Всероссийского конкурса для педагогов в номинации «Профессиональное мастерство» тема конкурсной работы: Как привить любовь к родному языку. Сентябрь 2019</w:t>
            </w:r>
          </w:p>
          <w:p w:rsidR="00F352ED" w:rsidRPr="00F352ED" w:rsidRDefault="00F352ED" w:rsidP="00F352ED">
            <w:pPr>
              <w:rPr>
                <w:sz w:val="24"/>
                <w:szCs w:val="24"/>
              </w:rPr>
            </w:pPr>
          </w:p>
          <w:p w:rsidR="00F352ED" w:rsidRPr="00F352ED" w:rsidRDefault="00F352ED" w:rsidP="00F352ED">
            <w:pPr>
              <w:tabs>
                <w:tab w:val="left" w:pos="567"/>
              </w:tabs>
              <w:contextualSpacing/>
              <w:jc w:val="both"/>
              <w:rPr>
                <w:sz w:val="24"/>
                <w:szCs w:val="24"/>
              </w:rPr>
            </w:pPr>
            <w:r w:rsidRPr="00F352ED">
              <w:rPr>
                <w:sz w:val="24"/>
                <w:szCs w:val="24"/>
              </w:rPr>
              <w:t xml:space="preserve"> Всероссийское тестирования «</w:t>
            </w:r>
            <w:proofErr w:type="spellStart"/>
            <w:r w:rsidRPr="00F352ED">
              <w:rPr>
                <w:sz w:val="24"/>
                <w:szCs w:val="24"/>
              </w:rPr>
              <w:t>Тотал</w:t>
            </w:r>
            <w:proofErr w:type="spellEnd"/>
            <w:r w:rsidRPr="00F352ED">
              <w:rPr>
                <w:sz w:val="24"/>
                <w:szCs w:val="24"/>
              </w:rPr>
              <w:t xml:space="preserve"> Тест Июнь 2020» по теме «Формирование читательской грамотности у </w:t>
            </w:r>
            <w:proofErr w:type="gramStart"/>
            <w:r w:rsidRPr="00F352ED">
              <w:rPr>
                <w:sz w:val="24"/>
                <w:szCs w:val="24"/>
              </w:rPr>
              <w:t>обучающихся</w:t>
            </w:r>
            <w:proofErr w:type="gramEnd"/>
            <w:r w:rsidRPr="00F352ED">
              <w:rPr>
                <w:sz w:val="24"/>
                <w:szCs w:val="24"/>
              </w:rPr>
              <w:t xml:space="preserve">»  </w:t>
            </w:r>
          </w:p>
        </w:tc>
        <w:tc>
          <w:tcPr>
            <w:tcW w:w="1843" w:type="dxa"/>
          </w:tcPr>
          <w:p w:rsidR="00F352ED" w:rsidRPr="00F352ED" w:rsidRDefault="00F352ED" w:rsidP="00E42B2F">
            <w:pPr>
              <w:tabs>
                <w:tab w:val="left" w:pos="567"/>
              </w:tabs>
              <w:contextualSpacing/>
              <w:jc w:val="both"/>
              <w:rPr>
                <w:sz w:val="24"/>
                <w:szCs w:val="24"/>
              </w:rPr>
            </w:pPr>
            <w:r>
              <w:rPr>
                <w:sz w:val="24"/>
                <w:szCs w:val="24"/>
              </w:rPr>
              <w:lastRenderedPageBreak/>
              <w:t>Хетагурова С.А.</w:t>
            </w:r>
          </w:p>
        </w:tc>
        <w:tc>
          <w:tcPr>
            <w:tcW w:w="1984" w:type="dxa"/>
          </w:tcPr>
          <w:p w:rsidR="00F352ED" w:rsidRPr="00F352ED" w:rsidRDefault="00F352ED" w:rsidP="00E42B2F">
            <w:pPr>
              <w:tabs>
                <w:tab w:val="left" w:pos="567"/>
              </w:tabs>
              <w:contextualSpacing/>
              <w:jc w:val="both"/>
              <w:rPr>
                <w:sz w:val="24"/>
                <w:szCs w:val="24"/>
              </w:rPr>
            </w:pPr>
            <w:r w:rsidRPr="00F352ED">
              <w:rPr>
                <w:sz w:val="24"/>
                <w:szCs w:val="24"/>
                <w:lang w:val="en-US"/>
              </w:rPr>
              <w:t>I</w:t>
            </w:r>
            <w:r w:rsidRPr="00F352ED">
              <w:rPr>
                <w:sz w:val="24"/>
                <w:szCs w:val="24"/>
              </w:rPr>
              <w:t xml:space="preserve">  место </w:t>
            </w:r>
          </w:p>
          <w:p w:rsidR="00F352ED" w:rsidRPr="00F352ED" w:rsidRDefault="00F352ED" w:rsidP="00E42B2F">
            <w:pPr>
              <w:tabs>
                <w:tab w:val="left" w:pos="567"/>
              </w:tabs>
              <w:contextualSpacing/>
              <w:jc w:val="both"/>
              <w:rPr>
                <w:sz w:val="24"/>
                <w:szCs w:val="24"/>
              </w:rPr>
            </w:pPr>
          </w:p>
          <w:p w:rsidR="00F352ED" w:rsidRPr="00F352ED" w:rsidRDefault="00F352ED" w:rsidP="00E42B2F">
            <w:pPr>
              <w:tabs>
                <w:tab w:val="left" w:pos="567"/>
              </w:tabs>
              <w:contextualSpacing/>
              <w:jc w:val="both"/>
              <w:rPr>
                <w:sz w:val="24"/>
                <w:szCs w:val="24"/>
              </w:rPr>
            </w:pPr>
          </w:p>
          <w:p w:rsidR="00F352ED" w:rsidRPr="00F352ED" w:rsidRDefault="00F352ED" w:rsidP="00E42B2F">
            <w:pPr>
              <w:tabs>
                <w:tab w:val="left" w:pos="567"/>
              </w:tabs>
              <w:contextualSpacing/>
              <w:jc w:val="both"/>
              <w:rPr>
                <w:sz w:val="24"/>
                <w:szCs w:val="24"/>
              </w:rPr>
            </w:pPr>
            <w:r w:rsidRPr="00F352ED">
              <w:rPr>
                <w:sz w:val="24"/>
                <w:szCs w:val="24"/>
              </w:rPr>
              <w:t xml:space="preserve">Диплом победителя </w:t>
            </w:r>
            <w:r w:rsidRPr="00F352ED">
              <w:rPr>
                <w:sz w:val="24"/>
                <w:szCs w:val="24"/>
                <w:lang w:val="en-US"/>
              </w:rPr>
              <w:t>I</w:t>
            </w:r>
            <w:r w:rsidRPr="00F352ED">
              <w:rPr>
                <w:sz w:val="24"/>
                <w:szCs w:val="24"/>
              </w:rPr>
              <w:t xml:space="preserve"> степени</w:t>
            </w:r>
          </w:p>
          <w:p w:rsidR="00F352ED" w:rsidRPr="00F352ED" w:rsidRDefault="00F352ED" w:rsidP="00E42B2F">
            <w:pPr>
              <w:tabs>
                <w:tab w:val="left" w:pos="567"/>
              </w:tabs>
              <w:contextualSpacing/>
              <w:jc w:val="both"/>
              <w:rPr>
                <w:sz w:val="24"/>
                <w:szCs w:val="24"/>
              </w:rPr>
            </w:pPr>
          </w:p>
          <w:p w:rsidR="00F352ED" w:rsidRPr="00F352ED" w:rsidRDefault="00F352ED" w:rsidP="00E42B2F">
            <w:pPr>
              <w:tabs>
                <w:tab w:val="left" w:pos="567"/>
              </w:tabs>
              <w:contextualSpacing/>
              <w:jc w:val="both"/>
              <w:rPr>
                <w:sz w:val="24"/>
                <w:szCs w:val="24"/>
              </w:rPr>
            </w:pPr>
          </w:p>
          <w:p w:rsidR="00F352ED" w:rsidRPr="00F352ED" w:rsidRDefault="00F352ED" w:rsidP="00E42B2F">
            <w:pPr>
              <w:tabs>
                <w:tab w:val="left" w:pos="567"/>
              </w:tabs>
              <w:contextualSpacing/>
              <w:jc w:val="both"/>
              <w:rPr>
                <w:sz w:val="24"/>
                <w:szCs w:val="24"/>
              </w:rPr>
            </w:pPr>
          </w:p>
          <w:p w:rsidR="00F352ED" w:rsidRPr="00F352ED" w:rsidRDefault="00F352ED" w:rsidP="00E42B2F">
            <w:pPr>
              <w:tabs>
                <w:tab w:val="left" w:pos="567"/>
              </w:tabs>
              <w:contextualSpacing/>
              <w:jc w:val="both"/>
              <w:rPr>
                <w:sz w:val="24"/>
                <w:szCs w:val="24"/>
              </w:rPr>
            </w:pPr>
            <w:r w:rsidRPr="00F352ED">
              <w:rPr>
                <w:sz w:val="24"/>
                <w:szCs w:val="24"/>
              </w:rPr>
              <w:t xml:space="preserve"> Диплом победителя 2 степени</w:t>
            </w:r>
          </w:p>
          <w:p w:rsidR="00F352ED" w:rsidRPr="00F352ED" w:rsidRDefault="00F352ED" w:rsidP="00E42B2F">
            <w:pPr>
              <w:tabs>
                <w:tab w:val="left" w:pos="567"/>
              </w:tabs>
              <w:contextualSpacing/>
              <w:jc w:val="both"/>
              <w:rPr>
                <w:sz w:val="24"/>
                <w:szCs w:val="24"/>
              </w:rPr>
            </w:pPr>
          </w:p>
          <w:p w:rsidR="00F352ED" w:rsidRPr="00F352ED" w:rsidRDefault="00F352ED" w:rsidP="00E42B2F">
            <w:pPr>
              <w:tabs>
                <w:tab w:val="left" w:pos="567"/>
              </w:tabs>
              <w:contextualSpacing/>
              <w:jc w:val="both"/>
              <w:rPr>
                <w:sz w:val="24"/>
                <w:szCs w:val="24"/>
              </w:rPr>
            </w:pPr>
            <w:r w:rsidRPr="00F352ED">
              <w:rPr>
                <w:sz w:val="24"/>
                <w:szCs w:val="24"/>
              </w:rPr>
              <w:t xml:space="preserve"> Победитель </w:t>
            </w:r>
            <w:r w:rsidRPr="00F352ED">
              <w:rPr>
                <w:sz w:val="24"/>
                <w:szCs w:val="24"/>
                <w:lang w:val="en-US"/>
              </w:rPr>
              <w:t>II</w:t>
            </w:r>
            <w:r w:rsidRPr="00F352ED">
              <w:rPr>
                <w:sz w:val="24"/>
                <w:szCs w:val="24"/>
              </w:rPr>
              <w:t xml:space="preserve"> степени</w:t>
            </w:r>
          </w:p>
        </w:tc>
      </w:tr>
      <w:tr w:rsidR="00F352ED" w:rsidTr="00F352ED">
        <w:tc>
          <w:tcPr>
            <w:tcW w:w="6062" w:type="dxa"/>
          </w:tcPr>
          <w:p w:rsidR="00F352ED" w:rsidRPr="00F352ED" w:rsidRDefault="00F352ED" w:rsidP="00F352ED">
            <w:pPr>
              <w:jc w:val="both"/>
              <w:rPr>
                <w:sz w:val="24"/>
                <w:szCs w:val="24"/>
              </w:rPr>
            </w:pPr>
            <w:r w:rsidRPr="00F352ED">
              <w:rPr>
                <w:sz w:val="24"/>
                <w:szCs w:val="24"/>
              </w:rPr>
              <w:lastRenderedPageBreak/>
              <w:t xml:space="preserve">Международный дистанционный конкурс для педагогов </w:t>
            </w:r>
            <w:r>
              <w:rPr>
                <w:sz w:val="24"/>
                <w:szCs w:val="24"/>
              </w:rPr>
              <w:t>«</w:t>
            </w:r>
            <w:r w:rsidRPr="00F352ED">
              <w:rPr>
                <w:sz w:val="24"/>
                <w:szCs w:val="24"/>
              </w:rPr>
              <w:t>Работа с одарёнными детьми» Диплом  3место № 90000716-171300949   28.11.2019г.                            Конкурс для педагогов   «Подари знание»  Диплом 3 место</w:t>
            </w:r>
            <w:r>
              <w:rPr>
                <w:sz w:val="24"/>
                <w:szCs w:val="24"/>
              </w:rPr>
              <w:t>.</w:t>
            </w:r>
            <w:r w:rsidRPr="00F352ED">
              <w:rPr>
                <w:sz w:val="24"/>
                <w:szCs w:val="24"/>
              </w:rPr>
              <w:t xml:space="preserve">  Подари знание</w:t>
            </w:r>
            <w:proofErr w:type="gramStart"/>
            <w:r w:rsidRPr="00F352ED">
              <w:rPr>
                <w:sz w:val="24"/>
                <w:szCs w:val="24"/>
              </w:rPr>
              <w:t>.</w:t>
            </w:r>
            <w:proofErr w:type="gramEnd"/>
            <w:r w:rsidRPr="00F352ED">
              <w:rPr>
                <w:sz w:val="24"/>
                <w:szCs w:val="24"/>
              </w:rPr>
              <w:t xml:space="preserve"> </w:t>
            </w:r>
            <w:proofErr w:type="spellStart"/>
            <w:proofErr w:type="gramStart"/>
            <w:r w:rsidRPr="00F352ED">
              <w:rPr>
                <w:sz w:val="24"/>
                <w:szCs w:val="24"/>
              </w:rPr>
              <w:t>р</w:t>
            </w:r>
            <w:proofErr w:type="gramEnd"/>
            <w:r w:rsidRPr="00F352ED">
              <w:rPr>
                <w:sz w:val="24"/>
                <w:szCs w:val="24"/>
              </w:rPr>
              <w:t>ф</w:t>
            </w:r>
            <w:proofErr w:type="spellEnd"/>
            <w:r w:rsidRPr="00F352ED">
              <w:rPr>
                <w:sz w:val="24"/>
                <w:szCs w:val="24"/>
              </w:rPr>
              <w:t xml:space="preserve">    №495452   15.10.2019г.  </w:t>
            </w:r>
          </w:p>
          <w:p w:rsidR="00F352ED" w:rsidRPr="00F352ED" w:rsidRDefault="00F352ED" w:rsidP="00F352ED">
            <w:pPr>
              <w:jc w:val="both"/>
              <w:rPr>
                <w:sz w:val="24"/>
                <w:szCs w:val="24"/>
              </w:rPr>
            </w:pPr>
            <w:r w:rsidRPr="00F352ED">
              <w:rPr>
                <w:sz w:val="24"/>
                <w:szCs w:val="24"/>
              </w:rPr>
              <w:t xml:space="preserve"> 3.</w:t>
            </w:r>
            <w:r>
              <w:rPr>
                <w:sz w:val="24"/>
                <w:szCs w:val="24"/>
              </w:rPr>
              <w:t>Всероссийская олимпиада</w:t>
            </w:r>
            <w:r w:rsidRPr="00F352ED">
              <w:rPr>
                <w:sz w:val="24"/>
                <w:szCs w:val="24"/>
              </w:rPr>
              <w:t xml:space="preserve"> «ФГОС соответствие»</w:t>
            </w:r>
          </w:p>
          <w:p w:rsidR="00F352ED" w:rsidRPr="00F352ED" w:rsidRDefault="00F352ED" w:rsidP="00F352ED">
            <w:pPr>
              <w:jc w:val="both"/>
              <w:rPr>
                <w:sz w:val="24"/>
                <w:szCs w:val="24"/>
              </w:rPr>
            </w:pPr>
            <w:proofErr w:type="spellStart"/>
            <w:r w:rsidRPr="00F352ED">
              <w:rPr>
                <w:sz w:val="24"/>
                <w:szCs w:val="24"/>
              </w:rPr>
              <w:t>Портфолио-педагога-эффективный</w:t>
            </w:r>
            <w:proofErr w:type="spellEnd"/>
            <w:r w:rsidRPr="00F352ED">
              <w:rPr>
                <w:sz w:val="24"/>
                <w:szCs w:val="24"/>
              </w:rPr>
              <w:t xml:space="preserve"> метод оценки его профессионализма.</w:t>
            </w:r>
          </w:p>
          <w:p w:rsidR="00F352ED" w:rsidRPr="00F352ED" w:rsidRDefault="00F352ED" w:rsidP="00F352ED">
            <w:pPr>
              <w:jc w:val="both"/>
              <w:rPr>
                <w:sz w:val="24"/>
                <w:szCs w:val="24"/>
              </w:rPr>
            </w:pPr>
            <w:r w:rsidRPr="00F352ED">
              <w:rPr>
                <w:sz w:val="24"/>
                <w:szCs w:val="24"/>
              </w:rPr>
              <w:t xml:space="preserve">Сетевое издание "ФГОС соответствие" </w:t>
            </w:r>
          </w:p>
          <w:p w:rsidR="00F352ED" w:rsidRPr="00F352ED" w:rsidRDefault="00F352ED" w:rsidP="00F352ED">
            <w:pPr>
              <w:jc w:val="both"/>
              <w:rPr>
                <w:sz w:val="24"/>
                <w:szCs w:val="24"/>
              </w:rPr>
            </w:pPr>
            <w:proofErr w:type="spellStart"/>
            <w:r w:rsidRPr="00F352ED">
              <w:rPr>
                <w:sz w:val="24"/>
                <w:szCs w:val="24"/>
              </w:rPr>
              <w:t>фгос-соответствие</w:t>
            </w:r>
            <w:proofErr w:type="spellEnd"/>
            <w:r w:rsidRPr="00F352ED">
              <w:rPr>
                <w:sz w:val="24"/>
                <w:szCs w:val="24"/>
              </w:rPr>
              <w:t xml:space="preserve">. </w:t>
            </w:r>
            <w:proofErr w:type="spellStart"/>
            <w:r w:rsidRPr="00F352ED">
              <w:rPr>
                <w:sz w:val="24"/>
                <w:szCs w:val="24"/>
              </w:rPr>
              <w:t>рф</w:t>
            </w:r>
            <w:proofErr w:type="spellEnd"/>
            <w:r w:rsidRPr="00F352ED">
              <w:rPr>
                <w:sz w:val="24"/>
                <w:szCs w:val="24"/>
              </w:rPr>
              <w:t xml:space="preserve"> 18.03.2020г.</w:t>
            </w:r>
          </w:p>
          <w:p w:rsidR="00F352ED" w:rsidRDefault="00F352ED" w:rsidP="00E42B2F">
            <w:pPr>
              <w:tabs>
                <w:tab w:val="left" w:pos="567"/>
              </w:tabs>
              <w:contextualSpacing/>
              <w:jc w:val="both"/>
              <w:rPr>
                <w:sz w:val="24"/>
                <w:szCs w:val="24"/>
              </w:rPr>
            </w:pPr>
          </w:p>
        </w:tc>
        <w:tc>
          <w:tcPr>
            <w:tcW w:w="1843" w:type="dxa"/>
          </w:tcPr>
          <w:p w:rsidR="00F352ED" w:rsidRDefault="00F352ED" w:rsidP="00E42B2F">
            <w:pPr>
              <w:tabs>
                <w:tab w:val="left" w:pos="567"/>
              </w:tabs>
              <w:contextualSpacing/>
              <w:jc w:val="both"/>
              <w:rPr>
                <w:sz w:val="24"/>
                <w:szCs w:val="24"/>
              </w:rPr>
            </w:pPr>
            <w:proofErr w:type="spellStart"/>
            <w:r>
              <w:rPr>
                <w:sz w:val="24"/>
                <w:szCs w:val="24"/>
              </w:rPr>
              <w:t>Хубиева</w:t>
            </w:r>
            <w:proofErr w:type="spellEnd"/>
            <w:r>
              <w:rPr>
                <w:sz w:val="24"/>
                <w:szCs w:val="24"/>
              </w:rPr>
              <w:t xml:space="preserve"> Н.М.</w:t>
            </w:r>
          </w:p>
        </w:tc>
        <w:tc>
          <w:tcPr>
            <w:tcW w:w="1984" w:type="dxa"/>
          </w:tcPr>
          <w:p w:rsidR="00F352ED" w:rsidRDefault="00F352ED" w:rsidP="00E42B2F">
            <w:pPr>
              <w:tabs>
                <w:tab w:val="left" w:pos="567"/>
              </w:tabs>
              <w:contextualSpacing/>
              <w:jc w:val="both"/>
              <w:rPr>
                <w:sz w:val="24"/>
                <w:szCs w:val="24"/>
              </w:rPr>
            </w:pPr>
            <w:r>
              <w:rPr>
                <w:sz w:val="24"/>
                <w:szCs w:val="24"/>
              </w:rPr>
              <w:t>3 место</w:t>
            </w:r>
          </w:p>
          <w:p w:rsidR="00F352ED" w:rsidRDefault="00F352ED" w:rsidP="00E42B2F">
            <w:pPr>
              <w:tabs>
                <w:tab w:val="left" w:pos="567"/>
              </w:tabs>
              <w:contextualSpacing/>
              <w:jc w:val="both"/>
              <w:rPr>
                <w:sz w:val="24"/>
                <w:szCs w:val="24"/>
              </w:rPr>
            </w:pPr>
          </w:p>
          <w:p w:rsidR="00F352ED" w:rsidRDefault="00F352ED" w:rsidP="00E42B2F">
            <w:pPr>
              <w:tabs>
                <w:tab w:val="left" w:pos="567"/>
              </w:tabs>
              <w:contextualSpacing/>
              <w:jc w:val="both"/>
              <w:rPr>
                <w:sz w:val="24"/>
                <w:szCs w:val="24"/>
              </w:rPr>
            </w:pPr>
          </w:p>
          <w:p w:rsidR="00F352ED" w:rsidRDefault="00F352ED" w:rsidP="00E42B2F">
            <w:pPr>
              <w:tabs>
                <w:tab w:val="left" w:pos="567"/>
              </w:tabs>
              <w:contextualSpacing/>
              <w:jc w:val="both"/>
              <w:rPr>
                <w:sz w:val="24"/>
                <w:szCs w:val="24"/>
              </w:rPr>
            </w:pPr>
            <w:r>
              <w:rPr>
                <w:sz w:val="24"/>
                <w:szCs w:val="24"/>
              </w:rPr>
              <w:t>3 место</w:t>
            </w:r>
            <w:r w:rsidRPr="00F352ED">
              <w:rPr>
                <w:sz w:val="24"/>
                <w:szCs w:val="24"/>
              </w:rPr>
              <w:t xml:space="preserve"> </w:t>
            </w:r>
          </w:p>
          <w:p w:rsidR="00F352ED" w:rsidRDefault="00F352ED" w:rsidP="00E42B2F">
            <w:pPr>
              <w:tabs>
                <w:tab w:val="left" w:pos="567"/>
              </w:tabs>
              <w:contextualSpacing/>
              <w:jc w:val="both"/>
              <w:rPr>
                <w:sz w:val="24"/>
                <w:szCs w:val="24"/>
              </w:rPr>
            </w:pPr>
          </w:p>
          <w:p w:rsidR="00F352ED" w:rsidRDefault="00F352ED" w:rsidP="00E42B2F">
            <w:pPr>
              <w:tabs>
                <w:tab w:val="left" w:pos="567"/>
              </w:tabs>
              <w:contextualSpacing/>
              <w:jc w:val="both"/>
              <w:rPr>
                <w:sz w:val="24"/>
                <w:szCs w:val="24"/>
              </w:rPr>
            </w:pPr>
          </w:p>
          <w:p w:rsidR="00F352ED" w:rsidRDefault="00F352ED" w:rsidP="00E42B2F">
            <w:pPr>
              <w:tabs>
                <w:tab w:val="left" w:pos="567"/>
              </w:tabs>
              <w:contextualSpacing/>
              <w:jc w:val="both"/>
              <w:rPr>
                <w:sz w:val="24"/>
                <w:szCs w:val="24"/>
              </w:rPr>
            </w:pPr>
          </w:p>
          <w:p w:rsidR="00F352ED" w:rsidRDefault="00F352ED" w:rsidP="00E42B2F">
            <w:pPr>
              <w:tabs>
                <w:tab w:val="left" w:pos="567"/>
              </w:tabs>
              <w:contextualSpacing/>
              <w:jc w:val="both"/>
              <w:rPr>
                <w:sz w:val="24"/>
                <w:szCs w:val="24"/>
              </w:rPr>
            </w:pPr>
          </w:p>
          <w:p w:rsidR="00F352ED" w:rsidRDefault="00F352ED" w:rsidP="00E42B2F">
            <w:pPr>
              <w:tabs>
                <w:tab w:val="left" w:pos="567"/>
              </w:tabs>
              <w:contextualSpacing/>
              <w:jc w:val="both"/>
              <w:rPr>
                <w:sz w:val="24"/>
                <w:szCs w:val="24"/>
              </w:rPr>
            </w:pPr>
            <w:r w:rsidRPr="00F352ED">
              <w:rPr>
                <w:sz w:val="24"/>
                <w:szCs w:val="24"/>
              </w:rPr>
              <w:t>Диплом 1место</w:t>
            </w:r>
          </w:p>
        </w:tc>
      </w:tr>
      <w:tr w:rsidR="00F352ED" w:rsidTr="00F352ED">
        <w:tc>
          <w:tcPr>
            <w:tcW w:w="6062" w:type="dxa"/>
          </w:tcPr>
          <w:p w:rsidR="00F352ED" w:rsidRPr="00F352ED" w:rsidRDefault="00F352ED" w:rsidP="00C57609">
            <w:pPr>
              <w:jc w:val="both"/>
              <w:rPr>
                <w:rFonts w:eastAsia="Calibri"/>
                <w:sz w:val="24"/>
                <w:szCs w:val="24"/>
                <w:lang w:eastAsia="en-US"/>
              </w:rPr>
            </w:pPr>
            <w:r w:rsidRPr="00F352ED">
              <w:rPr>
                <w:rFonts w:eastAsia="Calibri"/>
                <w:sz w:val="24"/>
                <w:szCs w:val="24"/>
                <w:lang w:eastAsia="en-US"/>
              </w:rPr>
              <w:t>Региональный этап Международного конкурса методических разработок «Уроки победы</w:t>
            </w:r>
            <w:r w:rsidRPr="00F352ED">
              <w:rPr>
                <w:sz w:val="24"/>
                <w:szCs w:val="24"/>
              </w:rPr>
              <w:t xml:space="preserve">», </w:t>
            </w:r>
            <w:r w:rsidRPr="00F352ED">
              <w:rPr>
                <w:rFonts w:eastAsia="Calibri"/>
                <w:sz w:val="24"/>
                <w:szCs w:val="24"/>
                <w:lang w:eastAsia="en-US"/>
              </w:rPr>
              <w:t xml:space="preserve">посвященного 75-летию Победы в Великой Отечественной войне». Номинация «Лучший </w:t>
            </w:r>
            <w:proofErr w:type="spellStart"/>
            <w:r w:rsidRPr="00F352ED">
              <w:rPr>
                <w:rFonts w:eastAsia="Calibri"/>
                <w:sz w:val="24"/>
                <w:szCs w:val="24"/>
                <w:lang w:eastAsia="en-US"/>
              </w:rPr>
              <w:t>метапредметный</w:t>
            </w:r>
            <w:proofErr w:type="spellEnd"/>
            <w:r w:rsidRPr="00F352ED">
              <w:rPr>
                <w:rFonts w:eastAsia="Calibri"/>
                <w:sz w:val="24"/>
                <w:szCs w:val="24"/>
                <w:lang w:eastAsia="en-US"/>
              </w:rPr>
              <w:t xml:space="preserve"> урок» (приказ №86 от 27 января 2020 года) 2 место. </w:t>
            </w:r>
          </w:p>
          <w:p w:rsidR="00F352ED" w:rsidRPr="00F352ED" w:rsidRDefault="00F352ED" w:rsidP="00C57609">
            <w:pPr>
              <w:jc w:val="both"/>
              <w:rPr>
                <w:sz w:val="24"/>
                <w:szCs w:val="24"/>
              </w:rPr>
            </w:pPr>
            <w:r w:rsidRPr="00F352ED">
              <w:rPr>
                <w:rFonts w:eastAsia="Calibri"/>
                <w:sz w:val="24"/>
                <w:szCs w:val="24"/>
                <w:lang w:eastAsia="en-US"/>
              </w:rPr>
              <w:t>Дистанционный конкурс</w:t>
            </w:r>
            <w:r>
              <w:rPr>
                <w:sz w:val="24"/>
                <w:szCs w:val="24"/>
              </w:rPr>
              <w:t xml:space="preserve"> «</w:t>
            </w:r>
            <w:r w:rsidRPr="00F352ED">
              <w:rPr>
                <w:rFonts w:eastAsia="Calibri"/>
                <w:sz w:val="24"/>
                <w:szCs w:val="24"/>
                <w:lang w:eastAsia="en-US"/>
              </w:rPr>
              <w:t xml:space="preserve"> Международная профессиональная олимпиада учителей «ПРОФИ-2019» (участие).</w:t>
            </w:r>
          </w:p>
          <w:p w:rsidR="00F352ED" w:rsidRPr="00F352ED" w:rsidRDefault="00F352ED" w:rsidP="00C57609">
            <w:pPr>
              <w:jc w:val="both"/>
              <w:rPr>
                <w:sz w:val="24"/>
                <w:szCs w:val="24"/>
              </w:rPr>
            </w:pPr>
          </w:p>
          <w:p w:rsidR="00F352ED" w:rsidRDefault="00F352ED" w:rsidP="00C57609">
            <w:pPr>
              <w:tabs>
                <w:tab w:val="left" w:pos="567"/>
              </w:tabs>
              <w:contextualSpacing/>
              <w:jc w:val="both"/>
              <w:rPr>
                <w:sz w:val="24"/>
                <w:szCs w:val="24"/>
              </w:rPr>
            </w:pPr>
          </w:p>
        </w:tc>
        <w:tc>
          <w:tcPr>
            <w:tcW w:w="1843" w:type="dxa"/>
          </w:tcPr>
          <w:p w:rsidR="00F352ED" w:rsidRDefault="00F352ED" w:rsidP="00E42B2F">
            <w:pPr>
              <w:tabs>
                <w:tab w:val="left" w:pos="567"/>
              </w:tabs>
              <w:contextualSpacing/>
              <w:jc w:val="both"/>
              <w:rPr>
                <w:sz w:val="24"/>
                <w:szCs w:val="24"/>
              </w:rPr>
            </w:pPr>
            <w:r>
              <w:rPr>
                <w:sz w:val="24"/>
                <w:szCs w:val="24"/>
              </w:rPr>
              <w:t>Евтушенко Н.Н.</w:t>
            </w:r>
          </w:p>
        </w:tc>
        <w:tc>
          <w:tcPr>
            <w:tcW w:w="1984" w:type="dxa"/>
          </w:tcPr>
          <w:p w:rsidR="00F352ED" w:rsidRDefault="00F352ED" w:rsidP="00E42B2F">
            <w:pPr>
              <w:tabs>
                <w:tab w:val="left" w:pos="567"/>
              </w:tabs>
              <w:contextualSpacing/>
              <w:jc w:val="both"/>
              <w:rPr>
                <w:sz w:val="24"/>
                <w:szCs w:val="24"/>
              </w:rPr>
            </w:pPr>
            <w:r>
              <w:rPr>
                <w:sz w:val="24"/>
                <w:szCs w:val="24"/>
              </w:rPr>
              <w:t>2 место</w:t>
            </w:r>
          </w:p>
          <w:p w:rsidR="00F352ED" w:rsidRDefault="00F352ED" w:rsidP="00E42B2F">
            <w:pPr>
              <w:tabs>
                <w:tab w:val="left" w:pos="567"/>
              </w:tabs>
              <w:contextualSpacing/>
              <w:jc w:val="both"/>
              <w:rPr>
                <w:sz w:val="24"/>
                <w:szCs w:val="24"/>
              </w:rPr>
            </w:pPr>
          </w:p>
          <w:p w:rsidR="00F352ED" w:rsidRDefault="00F352ED" w:rsidP="00E42B2F">
            <w:pPr>
              <w:tabs>
                <w:tab w:val="left" w:pos="567"/>
              </w:tabs>
              <w:contextualSpacing/>
              <w:jc w:val="both"/>
              <w:rPr>
                <w:sz w:val="24"/>
                <w:szCs w:val="24"/>
              </w:rPr>
            </w:pPr>
          </w:p>
          <w:p w:rsidR="00F352ED" w:rsidRDefault="00F352ED" w:rsidP="00E42B2F">
            <w:pPr>
              <w:tabs>
                <w:tab w:val="left" w:pos="567"/>
              </w:tabs>
              <w:contextualSpacing/>
              <w:jc w:val="both"/>
              <w:rPr>
                <w:sz w:val="24"/>
                <w:szCs w:val="24"/>
              </w:rPr>
            </w:pPr>
          </w:p>
          <w:p w:rsidR="00F352ED" w:rsidRDefault="00F352ED" w:rsidP="00E42B2F">
            <w:pPr>
              <w:tabs>
                <w:tab w:val="left" w:pos="567"/>
              </w:tabs>
              <w:contextualSpacing/>
              <w:jc w:val="both"/>
              <w:rPr>
                <w:sz w:val="24"/>
                <w:szCs w:val="24"/>
              </w:rPr>
            </w:pPr>
          </w:p>
          <w:p w:rsidR="00F352ED" w:rsidRDefault="00F352ED" w:rsidP="00E42B2F">
            <w:pPr>
              <w:tabs>
                <w:tab w:val="left" w:pos="567"/>
              </w:tabs>
              <w:contextualSpacing/>
              <w:jc w:val="both"/>
              <w:rPr>
                <w:sz w:val="24"/>
                <w:szCs w:val="24"/>
              </w:rPr>
            </w:pPr>
          </w:p>
          <w:p w:rsidR="00F352ED" w:rsidRDefault="00F352ED" w:rsidP="00E42B2F">
            <w:pPr>
              <w:tabs>
                <w:tab w:val="left" w:pos="567"/>
              </w:tabs>
              <w:contextualSpacing/>
              <w:jc w:val="both"/>
              <w:rPr>
                <w:sz w:val="24"/>
                <w:szCs w:val="24"/>
              </w:rPr>
            </w:pPr>
            <w:r>
              <w:rPr>
                <w:sz w:val="24"/>
                <w:szCs w:val="24"/>
              </w:rPr>
              <w:t>участие</w:t>
            </w:r>
          </w:p>
        </w:tc>
      </w:tr>
      <w:tr w:rsidR="00F352ED" w:rsidTr="00F352ED">
        <w:tc>
          <w:tcPr>
            <w:tcW w:w="6062" w:type="dxa"/>
          </w:tcPr>
          <w:p w:rsidR="004F0F41" w:rsidRPr="004F0F41" w:rsidRDefault="004F0F41" w:rsidP="00C57609">
            <w:pPr>
              <w:shd w:val="clear" w:color="auto" w:fill="FFFFFF"/>
              <w:jc w:val="both"/>
              <w:rPr>
                <w:rFonts w:ascii="-webkit-standard" w:hAnsi="-webkit-standard"/>
                <w:sz w:val="24"/>
                <w:szCs w:val="24"/>
              </w:rPr>
            </w:pPr>
            <w:r w:rsidRPr="004F0F41">
              <w:rPr>
                <w:rFonts w:ascii="-webkit-standard" w:hAnsi="-webkit-standard"/>
                <w:sz w:val="24"/>
                <w:szCs w:val="24"/>
              </w:rPr>
              <w:t>Всероссийская олимпиада   «ФГОС соответствие». II место. №1905351 от 12.11.2019</w:t>
            </w:r>
          </w:p>
          <w:p w:rsidR="00C57609" w:rsidRDefault="004F0F41" w:rsidP="00C57609">
            <w:pPr>
              <w:shd w:val="clear" w:color="auto" w:fill="FFFFFF"/>
              <w:jc w:val="both"/>
              <w:rPr>
                <w:rFonts w:ascii="-webkit-standard" w:hAnsi="-webkit-standard"/>
                <w:sz w:val="24"/>
                <w:szCs w:val="24"/>
              </w:rPr>
            </w:pPr>
            <w:r w:rsidRPr="004F0F41">
              <w:rPr>
                <w:rFonts w:ascii="-webkit-standard" w:hAnsi="-webkit-standard"/>
                <w:sz w:val="24"/>
                <w:szCs w:val="24"/>
              </w:rPr>
              <w:t>Международный конкурс: «Профессиональное мастерство педагога в соответствии с ФГОС». </w:t>
            </w:r>
          </w:p>
          <w:p w:rsidR="004F0F41" w:rsidRPr="004F0F41" w:rsidRDefault="004F0F41" w:rsidP="00C57609">
            <w:pPr>
              <w:shd w:val="clear" w:color="auto" w:fill="FFFFFF"/>
              <w:jc w:val="both"/>
              <w:rPr>
                <w:rFonts w:ascii="-webkit-standard" w:hAnsi="-webkit-standard"/>
                <w:sz w:val="24"/>
                <w:szCs w:val="24"/>
              </w:rPr>
            </w:pPr>
            <w:r w:rsidRPr="004F0F41">
              <w:rPr>
                <w:rFonts w:ascii="-webkit-standard" w:hAnsi="-webkit-standard"/>
                <w:sz w:val="24"/>
                <w:szCs w:val="24"/>
              </w:rPr>
              <w:t xml:space="preserve"> №20618 от 02.04.2020г.</w:t>
            </w:r>
          </w:p>
          <w:p w:rsidR="004F0F41" w:rsidRPr="004F0F41" w:rsidRDefault="004F0F41" w:rsidP="00C57609">
            <w:pPr>
              <w:shd w:val="clear" w:color="auto" w:fill="FFFFFF"/>
              <w:jc w:val="both"/>
              <w:rPr>
                <w:rFonts w:ascii="-webkit-standard" w:hAnsi="-webkit-standard"/>
                <w:sz w:val="24"/>
                <w:szCs w:val="24"/>
              </w:rPr>
            </w:pPr>
            <w:r w:rsidRPr="004F0F41">
              <w:rPr>
                <w:rFonts w:ascii="-webkit-standard" w:hAnsi="-webkit-standard"/>
                <w:sz w:val="24"/>
                <w:szCs w:val="24"/>
              </w:rPr>
              <w:t xml:space="preserve">Всероссийский дистанционный  конкурс  презентаций </w:t>
            </w:r>
            <w:r w:rsidR="00C57609">
              <w:rPr>
                <w:rFonts w:ascii="-webkit-standard" w:hAnsi="-webkit-standard"/>
                <w:sz w:val="24"/>
                <w:szCs w:val="24"/>
              </w:rPr>
              <w:t xml:space="preserve">к уроку: «Мир </w:t>
            </w:r>
            <w:proofErr w:type="gramStart"/>
            <w:r w:rsidR="00C57609">
              <w:rPr>
                <w:rFonts w:ascii="-webkit-standard" w:hAnsi="-webkit-standard"/>
                <w:sz w:val="24"/>
                <w:szCs w:val="24"/>
              </w:rPr>
              <w:t>знании</w:t>
            </w:r>
            <w:proofErr w:type="gramEnd"/>
            <w:r w:rsidR="00C57609">
              <w:rPr>
                <w:rFonts w:ascii="-webkit-standard" w:hAnsi="-webkit-standard"/>
                <w:sz w:val="24"/>
                <w:szCs w:val="24"/>
              </w:rPr>
              <w:t xml:space="preserve">».  </w:t>
            </w:r>
            <w:r w:rsidRPr="004F0F41">
              <w:rPr>
                <w:rFonts w:ascii="-webkit-standard" w:hAnsi="-webkit-standard"/>
                <w:sz w:val="24"/>
                <w:szCs w:val="24"/>
              </w:rPr>
              <w:t>15.05.2020. </w:t>
            </w:r>
          </w:p>
          <w:p w:rsidR="00F352ED" w:rsidRDefault="00F352ED" w:rsidP="00C57609">
            <w:pPr>
              <w:tabs>
                <w:tab w:val="left" w:pos="567"/>
              </w:tabs>
              <w:contextualSpacing/>
              <w:jc w:val="both"/>
              <w:rPr>
                <w:sz w:val="24"/>
                <w:szCs w:val="24"/>
              </w:rPr>
            </w:pPr>
          </w:p>
        </w:tc>
        <w:tc>
          <w:tcPr>
            <w:tcW w:w="1843" w:type="dxa"/>
          </w:tcPr>
          <w:p w:rsidR="00F352ED" w:rsidRDefault="00C57609" w:rsidP="00E42B2F">
            <w:pPr>
              <w:tabs>
                <w:tab w:val="left" w:pos="567"/>
              </w:tabs>
              <w:contextualSpacing/>
              <w:jc w:val="both"/>
              <w:rPr>
                <w:sz w:val="24"/>
                <w:szCs w:val="24"/>
              </w:rPr>
            </w:pPr>
            <w:proofErr w:type="spellStart"/>
            <w:r>
              <w:rPr>
                <w:sz w:val="24"/>
                <w:szCs w:val="24"/>
              </w:rPr>
              <w:t>Дотдаева</w:t>
            </w:r>
            <w:proofErr w:type="spellEnd"/>
            <w:r>
              <w:rPr>
                <w:sz w:val="24"/>
                <w:szCs w:val="24"/>
              </w:rPr>
              <w:t xml:space="preserve"> Е.С.</w:t>
            </w:r>
          </w:p>
        </w:tc>
        <w:tc>
          <w:tcPr>
            <w:tcW w:w="1984" w:type="dxa"/>
          </w:tcPr>
          <w:p w:rsidR="00F352ED" w:rsidRDefault="00C57609" w:rsidP="00E42B2F">
            <w:pPr>
              <w:tabs>
                <w:tab w:val="left" w:pos="567"/>
              </w:tabs>
              <w:contextualSpacing/>
              <w:jc w:val="both"/>
              <w:rPr>
                <w:sz w:val="24"/>
                <w:szCs w:val="24"/>
              </w:rPr>
            </w:pPr>
            <w:r>
              <w:rPr>
                <w:sz w:val="24"/>
                <w:szCs w:val="24"/>
              </w:rPr>
              <w:t>2 место</w:t>
            </w:r>
          </w:p>
          <w:p w:rsidR="00C57609" w:rsidRDefault="00C57609" w:rsidP="00E42B2F">
            <w:pPr>
              <w:tabs>
                <w:tab w:val="left" w:pos="567"/>
              </w:tabs>
              <w:contextualSpacing/>
              <w:jc w:val="both"/>
              <w:rPr>
                <w:sz w:val="24"/>
                <w:szCs w:val="24"/>
              </w:rPr>
            </w:pPr>
          </w:p>
          <w:p w:rsidR="00C57609" w:rsidRDefault="00C57609" w:rsidP="00E42B2F">
            <w:pPr>
              <w:tabs>
                <w:tab w:val="left" w:pos="567"/>
              </w:tabs>
              <w:contextualSpacing/>
              <w:jc w:val="both"/>
              <w:rPr>
                <w:sz w:val="24"/>
                <w:szCs w:val="24"/>
              </w:rPr>
            </w:pPr>
            <w:r>
              <w:rPr>
                <w:sz w:val="24"/>
                <w:szCs w:val="24"/>
              </w:rPr>
              <w:t>1 место</w:t>
            </w:r>
          </w:p>
          <w:p w:rsidR="00C57609" w:rsidRDefault="00C57609" w:rsidP="00E42B2F">
            <w:pPr>
              <w:tabs>
                <w:tab w:val="left" w:pos="567"/>
              </w:tabs>
              <w:contextualSpacing/>
              <w:jc w:val="both"/>
              <w:rPr>
                <w:sz w:val="24"/>
                <w:szCs w:val="24"/>
              </w:rPr>
            </w:pPr>
          </w:p>
          <w:p w:rsidR="00C57609" w:rsidRDefault="00C57609" w:rsidP="00E42B2F">
            <w:pPr>
              <w:tabs>
                <w:tab w:val="left" w:pos="567"/>
              </w:tabs>
              <w:contextualSpacing/>
              <w:jc w:val="both"/>
              <w:rPr>
                <w:sz w:val="24"/>
                <w:szCs w:val="24"/>
              </w:rPr>
            </w:pPr>
          </w:p>
          <w:p w:rsidR="00C57609" w:rsidRDefault="00C57609" w:rsidP="00E42B2F">
            <w:pPr>
              <w:tabs>
                <w:tab w:val="left" w:pos="567"/>
              </w:tabs>
              <w:contextualSpacing/>
              <w:jc w:val="both"/>
              <w:rPr>
                <w:sz w:val="24"/>
                <w:szCs w:val="24"/>
              </w:rPr>
            </w:pPr>
            <w:r>
              <w:rPr>
                <w:sz w:val="24"/>
                <w:szCs w:val="24"/>
              </w:rPr>
              <w:t>1 место</w:t>
            </w:r>
          </w:p>
        </w:tc>
      </w:tr>
      <w:tr w:rsidR="00F352ED" w:rsidRPr="00352491" w:rsidTr="00F352ED">
        <w:tc>
          <w:tcPr>
            <w:tcW w:w="6062" w:type="dxa"/>
          </w:tcPr>
          <w:p w:rsidR="00C57609" w:rsidRPr="00C57609" w:rsidRDefault="00C57609" w:rsidP="00C57609">
            <w:pPr>
              <w:jc w:val="both"/>
              <w:rPr>
                <w:sz w:val="24"/>
                <w:szCs w:val="24"/>
              </w:rPr>
            </w:pPr>
            <w:r w:rsidRPr="00C57609">
              <w:rPr>
                <w:sz w:val="24"/>
                <w:szCs w:val="24"/>
              </w:rPr>
              <w:t>Муниципальный конкурс разработок уроков и внеклассных мероприятий, посвященный Дню образования КЧР</w:t>
            </w:r>
            <w:proofErr w:type="gramStart"/>
            <w:r w:rsidRPr="00C57609">
              <w:rPr>
                <w:sz w:val="24"/>
                <w:szCs w:val="24"/>
              </w:rPr>
              <w:t>.</w:t>
            </w:r>
            <w:proofErr w:type="gramEnd"/>
            <w:r w:rsidRPr="00C57609">
              <w:rPr>
                <w:sz w:val="24"/>
                <w:szCs w:val="24"/>
              </w:rPr>
              <w:t xml:space="preserve">   </w:t>
            </w:r>
            <w:proofErr w:type="gramStart"/>
            <w:r w:rsidRPr="00C57609">
              <w:rPr>
                <w:sz w:val="24"/>
                <w:szCs w:val="24"/>
              </w:rPr>
              <w:t>о</w:t>
            </w:r>
            <w:proofErr w:type="gramEnd"/>
            <w:r w:rsidRPr="00C57609">
              <w:rPr>
                <w:sz w:val="24"/>
                <w:szCs w:val="24"/>
              </w:rPr>
              <w:t>ктябрь 2019г.</w:t>
            </w:r>
          </w:p>
          <w:p w:rsidR="00C57609" w:rsidRPr="00C57609" w:rsidRDefault="00C57609" w:rsidP="00C57609">
            <w:pPr>
              <w:jc w:val="both"/>
              <w:rPr>
                <w:sz w:val="24"/>
                <w:szCs w:val="24"/>
              </w:rPr>
            </w:pPr>
            <w:r w:rsidRPr="00C57609">
              <w:rPr>
                <w:sz w:val="24"/>
                <w:szCs w:val="24"/>
              </w:rPr>
              <w:t>Муниципальный конкурс разработок уроков и внеклассных мероприятий, посвященный волонтерскому движению - 1-е место   март 2020 г</w:t>
            </w:r>
          </w:p>
          <w:p w:rsidR="00C57609" w:rsidRPr="00C57609" w:rsidRDefault="00C57609" w:rsidP="00C57609">
            <w:pPr>
              <w:jc w:val="both"/>
              <w:rPr>
                <w:sz w:val="24"/>
                <w:szCs w:val="24"/>
              </w:rPr>
            </w:pPr>
            <w:r w:rsidRPr="00C57609">
              <w:rPr>
                <w:sz w:val="24"/>
                <w:szCs w:val="24"/>
              </w:rPr>
              <w:t>Заочная Всероссийская викторина, посвященная годовщине разгрома советскими войсками немецко-фашистских вой</w:t>
            </w:r>
            <w:proofErr w:type="gramStart"/>
            <w:r w:rsidRPr="00C57609">
              <w:rPr>
                <w:sz w:val="24"/>
                <w:szCs w:val="24"/>
              </w:rPr>
              <w:t>ск в Ст</w:t>
            </w:r>
            <w:proofErr w:type="gramEnd"/>
            <w:r w:rsidRPr="00C57609">
              <w:rPr>
                <w:sz w:val="24"/>
                <w:szCs w:val="24"/>
              </w:rPr>
              <w:t>алинградской битве "Вечный огонь Сталинграда"  06.03.2020г</w:t>
            </w:r>
          </w:p>
          <w:p w:rsidR="00C57609" w:rsidRPr="00C57609" w:rsidRDefault="00C57609" w:rsidP="00C57609">
            <w:pPr>
              <w:jc w:val="both"/>
              <w:rPr>
                <w:sz w:val="24"/>
                <w:szCs w:val="24"/>
              </w:rPr>
            </w:pPr>
            <w:r w:rsidRPr="00C57609">
              <w:rPr>
                <w:sz w:val="24"/>
                <w:szCs w:val="24"/>
              </w:rPr>
              <w:t>Заочный VIII Всероссийский педагогический конкурс "</w:t>
            </w:r>
            <w:proofErr w:type="spellStart"/>
            <w:r w:rsidRPr="00C57609">
              <w:rPr>
                <w:sz w:val="24"/>
                <w:szCs w:val="24"/>
              </w:rPr>
              <w:t>ФГОСОБразование</w:t>
            </w:r>
            <w:proofErr w:type="spellEnd"/>
            <w:r w:rsidRPr="00C57609">
              <w:rPr>
                <w:sz w:val="24"/>
                <w:szCs w:val="24"/>
              </w:rPr>
              <w:t>" -3-е место   12.11.2019 г.</w:t>
            </w:r>
          </w:p>
          <w:p w:rsidR="00F352ED" w:rsidRDefault="00F352ED" w:rsidP="00C57609">
            <w:pPr>
              <w:tabs>
                <w:tab w:val="left" w:pos="567"/>
              </w:tabs>
              <w:contextualSpacing/>
              <w:jc w:val="both"/>
              <w:rPr>
                <w:sz w:val="24"/>
                <w:szCs w:val="24"/>
              </w:rPr>
            </w:pPr>
          </w:p>
        </w:tc>
        <w:tc>
          <w:tcPr>
            <w:tcW w:w="1843" w:type="dxa"/>
          </w:tcPr>
          <w:p w:rsidR="00F352ED" w:rsidRDefault="00C57609" w:rsidP="00E42B2F">
            <w:pPr>
              <w:tabs>
                <w:tab w:val="left" w:pos="567"/>
              </w:tabs>
              <w:contextualSpacing/>
              <w:jc w:val="both"/>
              <w:rPr>
                <w:sz w:val="24"/>
                <w:szCs w:val="24"/>
              </w:rPr>
            </w:pPr>
            <w:proofErr w:type="spellStart"/>
            <w:r>
              <w:rPr>
                <w:sz w:val="24"/>
                <w:szCs w:val="24"/>
              </w:rPr>
              <w:lastRenderedPageBreak/>
              <w:t>Габитова</w:t>
            </w:r>
            <w:proofErr w:type="spellEnd"/>
            <w:r>
              <w:rPr>
                <w:sz w:val="24"/>
                <w:szCs w:val="24"/>
              </w:rPr>
              <w:t xml:space="preserve"> И.А.</w:t>
            </w:r>
          </w:p>
        </w:tc>
        <w:tc>
          <w:tcPr>
            <w:tcW w:w="1984" w:type="dxa"/>
          </w:tcPr>
          <w:p w:rsidR="00F352ED" w:rsidRDefault="00C57609" w:rsidP="00E42B2F">
            <w:pPr>
              <w:tabs>
                <w:tab w:val="left" w:pos="567"/>
              </w:tabs>
              <w:contextualSpacing/>
              <w:jc w:val="both"/>
              <w:rPr>
                <w:sz w:val="24"/>
                <w:szCs w:val="24"/>
              </w:rPr>
            </w:pPr>
            <w:r>
              <w:rPr>
                <w:sz w:val="24"/>
                <w:szCs w:val="24"/>
              </w:rPr>
              <w:t>1 место</w:t>
            </w:r>
          </w:p>
          <w:p w:rsidR="00C57609" w:rsidRDefault="00C57609" w:rsidP="00E42B2F">
            <w:pPr>
              <w:tabs>
                <w:tab w:val="left" w:pos="567"/>
              </w:tabs>
              <w:contextualSpacing/>
              <w:jc w:val="both"/>
              <w:rPr>
                <w:sz w:val="24"/>
                <w:szCs w:val="24"/>
              </w:rPr>
            </w:pPr>
          </w:p>
          <w:p w:rsidR="00C57609" w:rsidRDefault="00C57609" w:rsidP="00E42B2F">
            <w:pPr>
              <w:tabs>
                <w:tab w:val="left" w:pos="567"/>
              </w:tabs>
              <w:contextualSpacing/>
              <w:jc w:val="both"/>
              <w:rPr>
                <w:sz w:val="24"/>
                <w:szCs w:val="24"/>
              </w:rPr>
            </w:pPr>
          </w:p>
          <w:p w:rsidR="00C57609" w:rsidRDefault="00C57609" w:rsidP="00E42B2F">
            <w:pPr>
              <w:tabs>
                <w:tab w:val="left" w:pos="567"/>
              </w:tabs>
              <w:contextualSpacing/>
              <w:jc w:val="both"/>
              <w:rPr>
                <w:sz w:val="24"/>
                <w:szCs w:val="24"/>
              </w:rPr>
            </w:pPr>
            <w:r>
              <w:rPr>
                <w:sz w:val="24"/>
                <w:szCs w:val="24"/>
              </w:rPr>
              <w:t>1 место</w:t>
            </w:r>
          </w:p>
          <w:p w:rsidR="00C57609" w:rsidRDefault="00C57609" w:rsidP="00E42B2F">
            <w:pPr>
              <w:tabs>
                <w:tab w:val="left" w:pos="567"/>
              </w:tabs>
              <w:contextualSpacing/>
              <w:jc w:val="both"/>
              <w:rPr>
                <w:sz w:val="24"/>
                <w:szCs w:val="24"/>
              </w:rPr>
            </w:pPr>
          </w:p>
          <w:p w:rsidR="00C57609" w:rsidRDefault="00C57609" w:rsidP="00E42B2F">
            <w:pPr>
              <w:tabs>
                <w:tab w:val="left" w:pos="567"/>
              </w:tabs>
              <w:contextualSpacing/>
              <w:jc w:val="both"/>
              <w:rPr>
                <w:sz w:val="24"/>
                <w:szCs w:val="24"/>
              </w:rPr>
            </w:pPr>
            <w:r>
              <w:rPr>
                <w:sz w:val="24"/>
                <w:szCs w:val="24"/>
              </w:rPr>
              <w:t>1 место</w:t>
            </w:r>
          </w:p>
          <w:p w:rsidR="00C57609" w:rsidRDefault="00C57609" w:rsidP="00E42B2F">
            <w:pPr>
              <w:tabs>
                <w:tab w:val="left" w:pos="567"/>
              </w:tabs>
              <w:contextualSpacing/>
              <w:jc w:val="both"/>
              <w:rPr>
                <w:sz w:val="24"/>
                <w:szCs w:val="24"/>
              </w:rPr>
            </w:pPr>
          </w:p>
          <w:p w:rsidR="00C57609" w:rsidRDefault="00C57609" w:rsidP="00E42B2F">
            <w:pPr>
              <w:tabs>
                <w:tab w:val="left" w:pos="567"/>
              </w:tabs>
              <w:contextualSpacing/>
              <w:jc w:val="both"/>
              <w:rPr>
                <w:sz w:val="24"/>
                <w:szCs w:val="24"/>
              </w:rPr>
            </w:pPr>
          </w:p>
          <w:p w:rsidR="00C57609" w:rsidRDefault="00C57609" w:rsidP="00E42B2F">
            <w:pPr>
              <w:tabs>
                <w:tab w:val="left" w:pos="567"/>
              </w:tabs>
              <w:contextualSpacing/>
              <w:jc w:val="both"/>
              <w:rPr>
                <w:sz w:val="24"/>
                <w:szCs w:val="24"/>
              </w:rPr>
            </w:pPr>
            <w:r>
              <w:rPr>
                <w:sz w:val="24"/>
                <w:szCs w:val="24"/>
              </w:rPr>
              <w:t>2 место</w:t>
            </w:r>
          </w:p>
          <w:p w:rsidR="00C57609" w:rsidRDefault="00C57609" w:rsidP="00E42B2F">
            <w:pPr>
              <w:tabs>
                <w:tab w:val="left" w:pos="567"/>
              </w:tabs>
              <w:contextualSpacing/>
              <w:jc w:val="both"/>
              <w:rPr>
                <w:sz w:val="24"/>
                <w:szCs w:val="24"/>
              </w:rPr>
            </w:pPr>
          </w:p>
          <w:p w:rsidR="00C57609" w:rsidRDefault="00C57609" w:rsidP="00E42B2F">
            <w:pPr>
              <w:tabs>
                <w:tab w:val="left" w:pos="567"/>
              </w:tabs>
              <w:contextualSpacing/>
              <w:jc w:val="both"/>
              <w:rPr>
                <w:sz w:val="24"/>
                <w:szCs w:val="24"/>
              </w:rPr>
            </w:pPr>
          </w:p>
          <w:p w:rsidR="00C57609" w:rsidRDefault="00C57609" w:rsidP="00E42B2F">
            <w:pPr>
              <w:tabs>
                <w:tab w:val="left" w:pos="567"/>
              </w:tabs>
              <w:contextualSpacing/>
              <w:jc w:val="both"/>
              <w:rPr>
                <w:sz w:val="24"/>
                <w:szCs w:val="24"/>
              </w:rPr>
            </w:pPr>
          </w:p>
          <w:p w:rsidR="00C57609" w:rsidRDefault="00C57609" w:rsidP="00E42B2F">
            <w:pPr>
              <w:tabs>
                <w:tab w:val="left" w:pos="567"/>
              </w:tabs>
              <w:contextualSpacing/>
              <w:jc w:val="both"/>
              <w:rPr>
                <w:sz w:val="24"/>
                <w:szCs w:val="24"/>
              </w:rPr>
            </w:pPr>
          </w:p>
          <w:p w:rsidR="00C57609" w:rsidRDefault="00C57609" w:rsidP="00E42B2F">
            <w:pPr>
              <w:tabs>
                <w:tab w:val="left" w:pos="567"/>
              </w:tabs>
              <w:contextualSpacing/>
              <w:jc w:val="both"/>
              <w:rPr>
                <w:sz w:val="24"/>
                <w:szCs w:val="24"/>
              </w:rPr>
            </w:pPr>
          </w:p>
          <w:p w:rsidR="00C57609" w:rsidRDefault="00C57609" w:rsidP="00E42B2F">
            <w:pPr>
              <w:tabs>
                <w:tab w:val="left" w:pos="567"/>
              </w:tabs>
              <w:contextualSpacing/>
              <w:jc w:val="both"/>
              <w:rPr>
                <w:sz w:val="24"/>
                <w:szCs w:val="24"/>
              </w:rPr>
            </w:pPr>
            <w:r>
              <w:rPr>
                <w:sz w:val="24"/>
                <w:szCs w:val="24"/>
              </w:rPr>
              <w:t>3 место</w:t>
            </w:r>
          </w:p>
        </w:tc>
      </w:tr>
      <w:tr w:rsidR="004840DE" w:rsidRPr="00352491" w:rsidTr="00F352ED">
        <w:tc>
          <w:tcPr>
            <w:tcW w:w="6062" w:type="dxa"/>
          </w:tcPr>
          <w:p w:rsidR="004840DE" w:rsidRPr="004840DE" w:rsidRDefault="004840DE" w:rsidP="004840DE">
            <w:pPr>
              <w:shd w:val="clear" w:color="auto" w:fill="FFFFFF"/>
              <w:jc w:val="both"/>
              <w:rPr>
                <w:rFonts w:asciiTheme="minorHAnsi" w:hAnsiTheme="minorHAnsi" w:cstheme="minorHAnsi"/>
                <w:sz w:val="23"/>
                <w:szCs w:val="23"/>
              </w:rPr>
            </w:pPr>
            <w:r w:rsidRPr="004840DE">
              <w:rPr>
                <w:rFonts w:asciiTheme="minorHAnsi" w:hAnsiTheme="minorHAnsi" w:cstheme="minorHAnsi"/>
                <w:sz w:val="23"/>
                <w:szCs w:val="23"/>
              </w:rPr>
              <w:lastRenderedPageBreak/>
              <w:t xml:space="preserve">Всероссийский конкурс работников образования. "Принципы методической работы педагога в условиях ФГОС".   </w:t>
            </w:r>
          </w:p>
          <w:p w:rsidR="004840DE" w:rsidRPr="004840DE" w:rsidRDefault="004840DE" w:rsidP="004840DE">
            <w:pPr>
              <w:shd w:val="clear" w:color="auto" w:fill="FFFFFF"/>
              <w:jc w:val="both"/>
              <w:rPr>
                <w:rFonts w:asciiTheme="minorHAnsi" w:hAnsiTheme="minorHAnsi" w:cstheme="minorHAnsi"/>
                <w:sz w:val="23"/>
                <w:szCs w:val="23"/>
              </w:rPr>
            </w:pPr>
            <w:r w:rsidRPr="004840DE">
              <w:rPr>
                <w:rFonts w:asciiTheme="minorHAnsi" w:hAnsiTheme="minorHAnsi" w:cstheme="minorHAnsi"/>
                <w:sz w:val="23"/>
                <w:szCs w:val="23"/>
              </w:rPr>
              <w:t xml:space="preserve"> Всероссийский профессиональный конкурс педагогического мастерства "Олимпиада работников образовательных учреждений " по направлению "технология (девушки)". </w:t>
            </w:r>
          </w:p>
          <w:p w:rsidR="004840DE" w:rsidRPr="004840DE" w:rsidRDefault="004840DE" w:rsidP="00C57609">
            <w:pPr>
              <w:jc w:val="both"/>
              <w:rPr>
                <w:rFonts w:asciiTheme="minorHAnsi" w:hAnsiTheme="minorHAnsi" w:cstheme="minorHAnsi"/>
                <w:sz w:val="24"/>
                <w:szCs w:val="24"/>
              </w:rPr>
            </w:pPr>
          </w:p>
        </w:tc>
        <w:tc>
          <w:tcPr>
            <w:tcW w:w="1843" w:type="dxa"/>
          </w:tcPr>
          <w:p w:rsidR="004840DE" w:rsidRPr="004840DE" w:rsidRDefault="004840DE" w:rsidP="00E42B2F">
            <w:pPr>
              <w:tabs>
                <w:tab w:val="left" w:pos="567"/>
              </w:tabs>
              <w:contextualSpacing/>
              <w:jc w:val="both"/>
              <w:rPr>
                <w:rFonts w:asciiTheme="minorHAnsi" w:hAnsiTheme="minorHAnsi" w:cstheme="minorHAnsi"/>
                <w:sz w:val="24"/>
                <w:szCs w:val="24"/>
              </w:rPr>
            </w:pPr>
            <w:proofErr w:type="spellStart"/>
            <w:r w:rsidRPr="004840DE">
              <w:rPr>
                <w:rFonts w:asciiTheme="minorHAnsi" w:hAnsiTheme="minorHAnsi" w:cstheme="minorHAnsi"/>
                <w:sz w:val="24"/>
                <w:szCs w:val="24"/>
              </w:rPr>
              <w:t>Цыбульникова</w:t>
            </w:r>
            <w:proofErr w:type="spellEnd"/>
            <w:r w:rsidRPr="004840DE">
              <w:rPr>
                <w:rFonts w:asciiTheme="minorHAnsi" w:hAnsiTheme="minorHAnsi" w:cstheme="minorHAnsi"/>
                <w:sz w:val="24"/>
                <w:szCs w:val="24"/>
              </w:rPr>
              <w:t xml:space="preserve"> Н.А.</w:t>
            </w:r>
          </w:p>
        </w:tc>
        <w:tc>
          <w:tcPr>
            <w:tcW w:w="1984" w:type="dxa"/>
          </w:tcPr>
          <w:p w:rsidR="004840DE" w:rsidRPr="004840DE" w:rsidRDefault="004840DE" w:rsidP="00E42B2F">
            <w:pPr>
              <w:tabs>
                <w:tab w:val="left" w:pos="567"/>
              </w:tabs>
              <w:contextualSpacing/>
              <w:jc w:val="both"/>
              <w:rPr>
                <w:rFonts w:asciiTheme="minorHAnsi" w:hAnsiTheme="minorHAnsi" w:cstheme="minorHAnsi"/>
                <w:sz w:val="23"/>
                <w:szCs w:val="23"/>
              </w:rPr>
            </w:pPr>
            <w:r w:rsidRPr="004840DE">
              <w:rPr>
                <w:rFonts w:asciiTheme="minorHAnsi" w:hAnsiTheme="minorHAnsi" w:cstheme="minorHAnsi"/>
                <w:sz w:val="24"/>
                <w:szCs w:val="24"/>
              </w:rPr>
              <w:t>2 место</w:t>
            </w:r>
            <w:r w:rsidRPr="004840DE">
              <w:rPr>
                <w:rFonts w:asciiTheme="minorHAnsi" w:hAnsiTheme="minorHAnsi" w:cstheme="minorHAnsi"/>
                <w:sz w:val="23"/>
                <w:szCs w:val="23"/>
              </w:rPr>
              <w:t xml:space="preserve"> </w:t>
            </w:r>
          </w:p>
          <w:p w:rsidR="004840DE" w:rsidRPr="004840DE" w:rsidRDefault="004840DE" w:rsidP="00E42B2F">
            <w:pPr>
              <w:tabs>
                <w:tab w:val="left" w:pos="567"/>
              </w:tabs>
              <w:contextualSpacing/>
              <w:jc w:val="both"/>
              <w:rPr>
                <w:rFonts w:asciiTheme="minorHAnsi" w:hAnsiTheme="minorHAnsi" w:cstheme="minorHAnsi"/>
                <w:sz w:val="23"/>
                <w:szCs w:val="23"/>
              </w:rPr>
            </w:pPr>
          </w:p>
          <w:p w:rsidR="004840DE" w:rsidRPr="004840DE" w:rsidRDefault="004840DE" w:rsidP="00E42B2F">
            <w:pPr>
              <w:tabs>
                <w:tab w:val="left" w:pos="567"/>
              </w:tabs>
              <w:contextualSpacing/>
              <w:jc w:val="both"/>
              <w:rPr>
                <w:rFonts w:asciiTheme="minorHAnsi" w:hAnsiTheme="minorHAnsi" w:cstheme="minorHAnsi"/>
                <w:sz w:val="24"/>
                <w:szCs w:val="24"/>
              </w:rPr>
            </w:pPr>
            <w:r w:rsidRPr="004840DE">
              <w:rPr>
                <w:rFonts w:asciiTheme="minorHAnsi" w:hAnsiTheme="minorHAnsi" w:cstheme="minorHAnsi"/>
                <w:sz w:val="23"/>
                <w:szCs w:val="23"/>
              </w:rPr>
              <w:t>Диплом участника от 01.04.2020г.</w:t>
            </w:r>
          </w:p>
        </w:tc>
      </w:tr>
      <w:tr w:rsidR="004840DE" w:rsidTr="00F352ED">
        <w:tc>
          <w:tcPr>
            <w:tcW w:w="6062" w:type="dxa"/>
          </w:tcPr>
          <w:p w:rsidR="004840DE" w:rsidRPr="004840DE" w:rsidRDefault="004840DE" w:rsidP="004840DE">
            <w:pPr>
              <w:shd w:val="clear" w:color="auto" w:fill="FFFFFF"/>
              <w:jc w:val="both"/>
              <w:rPr>
                <w:rFonts w:asciiTheme="minorHAnsi" w:hAnsiTheme="minorHAnsi" w:cstheme="minorHAnsi"/>
                <w:sz w:val="24"/>
                <w:szCs w:val="24"/>
              </w:rPr>
            </w:pPr>
            <w:r>
              <w:rPr>
                <w:rFonts w:asciiTheme="minorHAnsi" w:hAnsiTheme="minorHAnsi" w:cstheme="minorHAnsi"/>
                <w:sz w:val="24"/>
                <w:szCs w:val="24"/>
              </w:rPr>
              <w:t>Всероссийский заочный конкурс</w:t>
            </w:r>
          </w:p>
          <w:p w:rsidR="004840DE" w:rsidRPr="004840DE" w:rsidRDefault="004840DE" w:rsidP="004840DE">
            <w:pPr>
              <w:shd w:val="clear" w:color="auto" w:fill="FFFFFF"/>
              <w:jc w:val="both"/>
              <w:rPr>
                <w:rFonts w:asciiTheme="minorHAnsi" w:hAnsiTheme="minorHAnsi" w:cstheme="minorHAnsi"/>
                <w:sz w:val="24"/>
                <w:szCs w:val="24"/>
              </w:rPr>
            </w:pPr>
            <w:r w:rsidRPr="004840DE">
              <w:rPr>
                <w:rFonts w:asciiTheme="minorHAnsi" w:hAnsiTheme="minorHAnsi" w:cstheme="minorHAnsi"/>
                <w:sz w:val="24"/>
                <w:szCs w:val="24"/>
              </w:rPr>
              <w:t>"Мое призвание-учитель"</w:t>
            </w:r>
          </w:p>
          <w:p w:rsidR="004840DE" w:rsidRPr="004840DE" w:rsidRDefault="004840DE" w:rsidP="004840DE">
            <w:pPr>
              <w:shd w:val="clear" w:color="auto" w:fill="FFFFFF"/>
              <w:jc w:val="both"/>
              <w:rPr>
                <w:rFonts w:asciiTheme="minorHAnsi" w:hAnsiTheme="minorHAnsi" w:cstheme="minorHAnsi"/>
                <w:sz w:val="24"/>
                <w:szCs w:val="24"/>
              </w:rPr>
            </w:pPr>
            <w:r w:rsidRPr="004840DE">
              <w:rPr>
                <w:rFonts w:asciiTheme="minorHAnsi" w:hAnsiTheme="minorHAnsi" w:cstheme="minorHAnsi"/>
                <w:sz w:val="24"/>
                <w:szCs w:val="24"/>
              </w:rPr>
              <w:t>Портал педагога 5.11.2019г.</w:t>
            </w:r>
          </w:p>
          <w:p w:rsidR="004840DE" w:rsidRPr="004840DE" w:rsidRDefault="004840DE" w:rsidP="004840DE">
            <w:pPr>
              <w:shd w:val="clear" w:color="auto" w:fill="FFFFFF"/>
              <w:jc w:val="both"/>
              <w:rPr>
                <w:rFonts w:asciiTheme="minorHAnsi" w:hAnsiTheme="minorHAnsi" w:cstheme="minorHAnsi"/>
                <w:sz w:val="24"/>
                <w:szCs w:val="24"/>
              </w:rPr>
            </w:pPr>
          </w:p>
        </w:tc>
        <w:tc>
          <w:tcPr>
            <w:tcW w:w="1843" w:type="dxa"/>
          </w:tcPr>
          <w:p w:rsidR="004840DE" w:rsidRPr="004840DE" w:rsidRDefault="004840DE" w:rsidP="004840DE">
            <w:pPr>
              <w:tabs>
                <w:tab w:val="left" w:pos="567"/>
              </w:tabs>
              <w:contextualSpacing/>
              <w:jc w:val="both"/>
              <w:rPr>
                <w:rFonts w:asciiTheme="minorHAnsi" w:hAnsiTheme="minorHAnsi" w:cstheme="minorHAnsi"/>
                <w:sz w:val="24"/>
                <w:szCs w:val="24"/>
              </w:rPr>
            </w:pPr>
            <w:proofErr w:type="spellStart"/>
            <w:r>
              <w:rPr>
                <w:rFonts w:asciiTheme="minorHAnsi" w:hAnsiTheme="minorHAnsi" w:cstheme="minorHAnsi"/>
                <w:sz w:val="24"/>
                <w:szCs w:val="24"/>
              </w:rPr>
              <w:t>Каракетова</w:t>
            </w:r>
            <w:proofErr w:type="spellEnd"/>
            <w:r>
              <w:rPr>
                <w:rFonts w:asciiTheme="minorHAnsi" w:hAnsiTheme="minorHAnsi" w:cstheme="minorHAnsi"/>
                <w:sz w:val="24"/>
                <w:szCs w:val="24"/>
              </w:rPr>
              <w:t xml:space="preserve"> Л.А.</w:t>
            </w:r>
          </w:p>
        </w:tc>
        <w:tc>
          <w:tcPr>
            <w:tcW w:w="1984" w:type="dxa"/>
          </w:tcPr>
          <w:p w:rsidR="004840DE" w:rsidRPr="004840DE" w:rsidRDefault="004840DE" w:rsidP="00E42B2F">
            <w:pPr>
              <w:tabs>
                <w:tab w:val="left" w:pos="567"/>
              </w:tabs>
              <w:contextualSpacing/>
              <w:jc w:val="both"/>
              <w:rPr>
                <w:rFonts w:cstheme="minorHAnsi"/>
                <w:sz w:val="24"/>
                <w:szCs w:val="24"/>
              </w:rPr>
            </w:pPr>
            <w:r w:rsidRPr="004840DE">
              <w:rPr>
                <w:rFonts w:asciiTheme="minorHAnsi" w:hAnsiTheme="minorHAnsi" w:cstheme="minorHAnsi"/>
                <w:sz w:val="24"/>
                <w:szCs w:val="24"/>
              </w:rPr>
              <w:t>Диплом за 1 место</w:t>
            </w:r>
          </w:p>
        </w:tc>
      </w:tr>
      <w:tr w:rsidR="004840DE" w:rsidTr="00F352ED">
        <w:tc>
          <w:tcPr>
            <w:tcW w:w="6062" w:type="dxa"/>
          </w:tcPr>
          <w:p w:rsidR="004840DE" w:rsidRPr="004840DE" w:rsidRDefault="004840DE" w:rsidP="004840DE">
            <w:pPr>
              <w:shd w:val="clear" w:color="auto" w:fill="FFFFFF"/>
              <w:jc w:val="both"/>
              <w:rPr>
                <w:rFonts w:asciiTheme="minorHAnsi" w:hAnsiTheme="minorHAnsi" w:cstheme="minorHAnsi"/>
                <w:sz w:val="24"/>
                <w:szCs w:val="24"/>
              </w:rPr>
            </w:pPr>
            <w:r w:rsidRPr="004840DE">
              <w:rPr>
                <w:rFonts w:asciiTheme="minorHAnsi" w:hAnsiTheme="minorHAnsi" w:cstheme="minorHAnsi"/>
                <w:sz w:val="24"/>
                <w:szCs w:val="24"/>
                <w:shd w:val="clear" w:color="auto" w:fill="FFFFFF"/>
              </w:rPr>
              <w:t>Всероссийский заочный конкурс "Основы компьютерной грамотности педагога, как фактор повышения профессионального статуса"</w:t>
            </w:r>
          </w:p>
        </w:tc>
        <w:tc>
          <w:tcPr>
            <w:tcW w:w="1843" w:type="dxa"/>
          </w:tcPr>
          <w:p w:rsidR="004840DE" w:rsidRDefault="004840DE" w:rsidP="004840DE">
            <w:pPr>
              <w:tabs>
                <w:tab w:val="left" w:pos="567"/>
              </w:tabs>
              <w:contextualSpacing/>
              <w:jc w:val="both"/>
              <w:rPr>
                <w:rFonts w:cstheme="minorHAnsi"/>
                <w:sz w:val="24"/>
                <w:szCs w:val="24"/>
              </w:rPr>
            </w:pPr>
            <w:r>
              <w:rPr>
                <w:rFonts w:cstheme="minorHAnsi"/>
                <w:sz w:val="24"/>
                <w:szCs w:val="24"/>
              </w:rPr>
              <w:t>Костина М.И.</w:t>
            </w:r>
          </w:p>
        </w:tc>
        <w:tc>
          <w:tcPr>
            <w:tcW w:w="1984" w:type="dxa"/>
          </w:tcPr>
          <w:p w:rsidR="004840DE" w:rsidRPr="004840DE" w:rsidRDefault="004840DE" w:rsidP="00E42B2F">
            <w:pPr>
              <w:tabs>
                <w:tab w:val="left" w:pos="567"/>
              </w:tabs>
              <w:contextualSpacing/>
              <w:jc w:val="both"/>
              <w:rPr>
                <w:rFonts w:cstheme="minorHAnsi"/>
                <w:sz w:val="24"/>
                <w:szCs w:val="24"/>
              </w:rPr>
            </w:pPr>
            <w:r>
              <w:rPr>
                <w:rFonts w:cstheme="minorHAnsi"/>
                <w:sz w:val="24"/>
                <w:szCs w:val="24"/>
              </w:rPr>
              <w:t>2 место</w:t>
            </w:r>
          </w:p>
        </w:tc>
      </w:tr>
      <w:tr w:rsidR="004840DE" w:rsidTr="00F352ED">
        <w:tc>
          <w:tcPr>
            <w:tcW w:w="6062" w:type="dxa"/>
          </w:tcPr>
          <w:p w:rsidR="004840DE" w:rsidRPr="004840DE" w:rsidRDefault="004840DE" w:rsidP="004840DE">
            <w:pPr>
              <w:shd w:val="clear" w:color="auto" w:fill="FFFFFF"/>
              <w:jc w:val="both"/>
              <w:rPr>
                <w:rFonts w:cstheme="minorHAnsi"/>
                <w:sz w:val="24"/>
                <w:szCs w:val="24"/>
                <w:shd w:val="clear" w:color="auto" w:fill="FFFFFF"/>
              </w:rPr>
            </w:pPr>
            <w:r>
              <w:rPr>
                <w:rFonts w:cstheme="minorHAnsi"/>
                <w:sz w:val="24"/>
                <w:szCs w:val="24"/>
                <w:shd w:val="clear" w:color="auto" w:fill="FFFFFF"/>
              </w:rPr>
              <w:t>Муниципальный конкурс «Педагогическая надежда»</w:t>
            </w:r>
          </w:p>
        </w:tc>
        <w:tc>
          <w:tcPr>
            <w:tcW w:w="1843" w:type="dxa"/>
          </w:tcPr>
          <w:p w:rsidR="004840DE" w:rsidRDefault="004840DE" w:rsidP="004840DE">
            <w:pPr>
              <w:tabs>
                <w:tab w:val="left" w:pos="567"/>
              </w:tabs>
              <w:contextualSpacing/>
              <w:jc w:val="both"/>
              <w:rPr>
                <w:rFonts w:cstheme="minorHAnsi"/>
                <w:sz w:val="24"/>
                <w:szCs w:val="24"/>
              </w:rPr>
            </w:pPr>
            <w:proofErr w:type="spellStart"/>
            <w:r>
              <w:rPr>
                <w:rFonts w:cstheme="minorHAnsi"/>
                <w:sz w:val="24"/>
                <w:szCs w:val="24"/>
              </w:rPr>
              <w:t>Гербекова</w:t>
            </w:r>
            <w:proofErr w:type="spellEnd"/>
            <w:r>
              <w:rPr>
                <w:rFonts w:cstheme="minorHAnsi"/>
                <w:sz w:val="24"/>
                <w:szCs w:val="24"/>
              </w:rPr>
              <w:t xml:space="preserve"> Л.Н.</w:t>
            </w:r>
          </w:p>
        </w:tc>
        <w:tc>
          <w:tcPr>
            <w:tcW w:w="1984" w:type="dxa"/>
          </w:tcPr>
          <w:p w:rsidR="004840DE" w:rsidRDefault="004840DE" w:rsidP="00E42B2F">
            <w:pPr>
              <w:tabs>
                <w:tab w:val="left" w:pos="567"/>
              </w:tabs>
              <w:contextualSpacing/>
              <w:jc w:val="both"/>
              <w:rPr>
                <w:rFonts w:cstheme="minorHAnsi"/>
                <w:sz w:val="24"/>
                <w:szCs w:val="24"/>
              </w:rPr>
            </w:pPr>
            <w:r>
              <w:rPr>
                <w:rFonts w:cstheme="minorHAnsi"/>
                <w:sz w:val="24"/>
                <w:szCs w:val="24"/>
              </w:rPr>
              <w:t>1 место</w:t>
            </w:r>
          </w:p>
        </w:tc>
      </w:tr>
    </w:tbl>
    <w:p w:rsidR="00E42B2F" w:rsidRPr="00E42B2F" w:rsidRDefault="00E42B2F" w:rsidP="00E42B2F">
      <w:pPr>
        <w:tabs>
          <w:tab w:val="left" w:pos="567"/>
        </w:tabs>
        <w:contextualSpacing/>
        <w:jc w:val="both"/>
        <w:rPr>
          <w:rFonts w:ascii="Times New Roman" w:hAnsi="Times New Roman" w:cs="Times New Roman"/>
          <w:sz w:val="24"/>
          <w:szCs w:val="24"/>
          <w:lang w:val="ru-RU"/>
        </w:rPr>
      </w:pPr>
    </w:p>
    <w:p w:rsidR="00F61C2B" w:rsidRPr="00F61C2B" w:rsidRDefault="00F61C2B" w:rsidP="00F61C2B">
      <w:pPr>
        <w:contextualSpacing/>
        <w:jc w:val="both"/>
        <w:rPr>
          <w:rFonts w:ascii="Times New Roman" w:hAnsi="Times New Roman" w:cs="Times New Roman"/>
          <w:b/>
          <w:sz w:val="24"/>
          <w:szCs w:val="24"/>
          <w:lang w:val="ru-RU"/>
        </w:rPr>
      </w:pPr>
      <w:r w:rsidRPr="00F61C2B">
        <w:rPr>
          <w:rFonts w:ascii="Times New Roman" w:hAnsi="Times New Roman" w:cs="Times New Roman"/>
          <w:b/>
          <w:sz w:val="24"/>
          <w:szCs w:val="24"/>
          <w:lang w:val="ru-RU"/>
        </w:rPr>
        <w:t xml:space="preserve">Вывод: </w:t>
      </w:r>
    </w:p>
    <w:p w:rsidR="00F61C2B" w:rsidRPr="00F61C2B" w:rsidRDefault="00F61C2B" w:rsidP="00F61C2B">
      <w:pPr>
        <w:contextualSpacing/>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 xml:space="preserve">1.В лицее сформирован профессиональный коллектив, в котором уровень образования педагогов, их квалификация, мотивация к участию в профессиональной переподготовке, аттестации соответствуют необходимым требованиям. </w:t>
      </w:r>
    </w:p>
    <w:p w:rsidR="00F61C2B" w:rsidRPr="00F61C2B" w:rsidRDefault="00F61C2B" w:rsidP="00F61C2B">
      <w:pPr>
        <w:contextualSpacing/>
        <w:jc w:val="both"/>
        <w:rPr>
          <w:rFonts w:ascii="Times New Roman" w:hAnsi="Times New Roman" w:cs="Times New Roman"/>
          <w:b/>
          <w:sz w:val="24"/>
          <w:szCs w:val="24"/>
          <w:lang w:val="ru-RU"/>
        </w:rPr>
      </w:pPr>
      <w:r w:rsidRPr="00F61C2B">
        <w:rPr>
          <w:rFonts w:ascii="Times New Roman" w:hAnsi="Times New Roman" w:cs="Times New Roman"/>
          <w:b/>
          <w:sz w:val="24"/>
          <w:szCs w:val="24"/>
          <w:lang w:val="ru-RU"/>
        </w:rPr>
        <w:t xml:space="preserve">Задачи: </w:t>
      </w:r>
    </w:p>
    <w:p w:rsidR="00F61C2B" w:rsidRPr="00F61C2B" w:rsidRDefault="00F61C2B" w:rsidP="00F61C2B">
      <w:pPr>
        <w:contextualSpacing/>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 xml:space="preserve">1.Продолжить работу по привлечению в лицей молодых педагогов; создавать молодым специалистам условия для профессионального роста. </w:t>
      </w:r>
    </w:p>
    <w:p w:rsidR="00F61C2B" w:rsidRPr="00F61C2B" w:rsidRDefault="00F61C2B" w:rsidP="00F61C2B">
      <w:pPr>
        <w:contextualSpacing/>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 xml:space="preserve">2.Продолжить обеспечение педагогам условий для аттестации через индивидуальное планирование методической активности. </w:t>
      </w:r>
    </w:p>
    <w:p w:rsidR="008956CF" w:rsidRPr="008956CF" w:rsidRDefault="008956CF">
      <w:pPr>
        <w:jc w:val="center"/>
        <w:rPr>
          <w:rFonts w:hAnsi="Times New Roman" w:cs="Times New Roman"/>
          <w:color w:val="000000"/>
          <w:sz w:val="24"/>
          <w:szCs w:val="24"/>
          <w:lang w:val="ru-RU"/>
        </w:rPr>
      </w:pPr>
    </w:p>
    <w:p w:rsidR="00C25738" w:rsidRDefault="00926AFF" w:rsidP="005809AC">
      <w:pPr>
        <w:contextualSpacing/>
        <w:rPr>
          <w:rFonts w:hAnsi="Times New Roman" w:cs="Times New Roman"/>
          <w:b/>
          <w:bCs/>
          <w:color w:val="000000"/>
          <w:sz w:val="24"/>
          <w:szCs w:val="24"/>
          <w:lang w:val="ru-RU"/>
        </w:rPr>
      </w:pPr>
      <w:r>
        <w:rPr>
          <w:rFonts w:hAnsi="Times New Roman" w:cs="Times New Roman"/>
          <w:b/>
          <w:bCs/>
          <w:color w:val="000000"/>
          <w:sz w:val="24"/>
          <w:szCs w:val="24"/>
        </w:rPr>
        <w:t>VIII</w:t>
      </w:r>
      <w:r w:rsidRPr="00926AFF">
        <w:rPr>
          <w:rFonts w:hAnsi="Times New Roman" w:cs="Times New Roman"/>
          <w:b/>
          <w:bCs/>
          <w:color w:val="000000"/>
          <w:sz w:val="24"/>
          <w:szCs w:val="24"/>
          <w:lang w:val="ru-RU"/>
        </w:rPr>
        <w:t>. Оценка учебно-методического и библиотечно-информационного обеспечения</w:t>
      </w:r>
    </w:p>
    <w:p w:rsidR="00F61C2B" w:rsidRPr="005809AC" w:rsidRDefault="00F61C2B" w:rsidP="005809AC">
      <w:pPr>
        <w:contextualSpacing/>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F61C2B">
        <w:rPr>
          <w:rFonts w:ascii="Times New Roman" w:eastAsia="Times New Roman" w:hAnsi="Times New Roman" w:cs="Times New Roman"/>
          <w:color w:val="000000"/>
          <w:sz w:val="24"/>
          <w:szCs w:val="24"/>
          <w:lang w:val="ru-RU" w:eastAsia="ru-RU"/>
        </w:rPr>
        <w:t>Оборудование методкабинета (сведения о количестве учебно-методических пособий).</w:t>
      </w:r>
    </w:p>
    <w:p w:rsidR="00F61C2B" w:rsidRPr="00F61C2B" w:rsidRDefault="00F61C2B" w:rsidP="005809AC">
      <w:pPr>
        <w:spacing w:after="0"/>
        <w:contextualSpacing/>
        <w:jc w:val="both"/>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color w:val="000000"/>
          <w:sz w:val="24"/>
          <w:szCs w:val="24"/>
          <w:lang w:val="ru-RU" w:eastAsia="ru-RU"/>
        </w:rPr>
        <w:t xml:space="preserve">    Методический кабинет лицея предназначен для обеспечения творческой работы учителей по своему предмету, самообразования и совершенствования педагогического мастерства, а также для анализа и обобщения опыта методическ</w:t>
      </w:r>
      <w:r w:rsidR="005809AC">
        <w:rPr>
          <w:rFonts w:ascii="Times New Roman" w:eastAsia="Times New Roman" w:hAnsi="Times New Roman" w:cs="Times New Roman"/>
          <w:color w:val="000000"/>
          <w:sz w:val="24"/>
          <w:szCs w:val="24"/>
          <w:lang w:val="ru-RU" w:eastAsia="ru-RU"/>
        </w:rPr>
        <w:t>ой работы, накопленной в школе.</w:t>
      </w:r>
      <w:r w:rsidRPr="00F61C2B">
        <w:rPr>
          <w:rFonts w:ascii="Times New Roman" w:eastAsia="Times New Roman" w:hAnsi="Times New Roman" w:cs="Times New Roman"/>
          <w:color w:val="000000"/>
          <w:sz w:val="24"/>
          <w:szCs w:val="24"/>
          <w:lang w:val="ru-RU" w:eastAsia="ru-RU"/>
        </w:rPr>
        <w:br/>
      </w:r>
      <w:r w:rsidRPr="00F61C2B">
        <w:rPr>
          <w:rFonts w:ascii="Times New Roman" w:eastAsia="Times New Roman" w:hAnsi="Times New Roman" w:cs="Times New Roman"/>
          <w:bCs/>
          <w:iCs/>
          <w:color w:val="000000"/>
          <w:sz w:val="24"/>
          <w:szCs w:val="24"/>
          <w:lang w:val="ru-RU" w:eastAsia="ru-RU"/>
        </w:rPr>
        <w:t>Оборудование и организация работы методического кабинета позволяет решать следующие задачи:</w:t>
      </w:r>
      <w:r w:rsidRPr="00F61C2B">
        <w:rPr>
          <w:rFonts w:ascii="Times New Roman" w:eastAsia="Times New Roman" w:hAnsi="Times New Roman" w:cs="Times New Roman"/>
          <w:color w:val="000000"/>
          <w:sz w:val="24"/>
          <w:szCs w:val="24"/>
          <w:lang w:val="ru-RU" w:eastAsia="ru-RU"/>
        </w:rPr>
        <w:br/>
      </w:r>
    </w:p>
    <w:p w:rsidR="00F61C2B" w:rsidRPr="00F61C2B" w:rsidRDefault="00F61C2B" w:rsidP="00392D19">
      <w:pPr>
        <w:numPr>
          <w:ilvl w:val="0"/>
          <w:numId w:val="18"/>
        </w:numPr>
        <w:contextualSpacing/>
        <w:jc w:val="both"/>
        <w:rPr>
          <w:rFonts w:ascii="Times New Roman" w:eastAsia="Times New Roman" w:hAnsi="Times New Roman" w:cs="Times New Roman"/>
          <w:color w:val="000000"/>
          <w:sz w:val="24"/>
          <w:szCs w:val="24"/>
          <w:lang w:val="ru-RU" w:eastAsia="ru-RU"/>
        </w:rPr>
      </w:pPr>
      <w:proofErr w:type="gramStart"/>
      <w:r w:rsidRPr="00F61C2B">
        <w:rPr>
          <w:rFonts w:ascii="Times New Roman" w:eastAsia="Times New Roman" w:hAnsi="Times New Roman" w:cs="Times New Roman"/>
          <w:color w:val="000000"/>
          <w:sz w:val="24"/>
          <w:szCs w:val="24"/>
          <w:lang w:val="ru-RU" w:eastAsia="ru-RU"/>
        </w:rPr>
        <w:t>Нормативно-организационную</w:t>
      </w:r>
      <w:proofErr w:type="gramEnd"/>
      <w:r w:rsidRPr="00F61C2B">
        <w:rPr>
          <w:rFonts w:ascii="Times New Roman" w:eastAsia="Times New Roman" w:hAnsi="Times New Roman" w:cs="Times New Roman"/>
          <w:color w:val="000000"/>
          <w:sz w:val="24"/>
          <w:szCs w:val="24"/>
          <w:lang w:val="ru-RU" w:eastAsia="ru-RU"/>
        </w:rPr>
        <w:t xml:space="preserve"> (пропаганда решений и указаний органов управления образованием, руководство учреждения образования и решений педагогического совета по вопросам обучения и воспитания;</w:t>
      </w:r>
    </w:p>
    <w:p w:rsidR="00F61C2B" w:rsidRPr="00F61C2B" w:rsidRDefault="00F61C2B" w:rsidP="00392D19">
      <w:pPr>
        <w:numPr>
          <w:ilvl w:val="0"/>
          <w:numId w:val="18"/>
        </w:numPr>
        <w:contextualSpacing/>
        <w:jc w:val="both"/>
        <w:rPr>
          <w:rFonts w:ascii="Times New Roman" w:eastAsia="Times New Roman" w:hAnsi="Times New Roman" w:cs="Times New Roman"/>
          <w:color w:val="000000"/>
          <w:sz w:val="24"/>
          <w:szCs w:val="24"/>
          <w:lang w:val="ru-RU" w:eastAsia="ru-RU"/>
        </w:rPr>
      </w:pPr>
      <w:proofErr w:type="gramStart"/>
      <w:r w:rsidRPr="00F61C2B">
        <w:rPr>
          <w:rFonts w:ascii="Times New Roman" w:eastAsia="Times New Roman" w:hAnsi="Times New Roman" w:cs="Times New Roman"/>
          <w:color w:val="000000"/>
          <w:sz w:val="24"/>
          <w:szCs w:val="24"/>
          <w:lang w:val="ru-RU" w:eastAsia="ru-RU"/>
        </w:rPr>
        <w:t>Дидактико-методическую</w:t>
      </w:r>
      <w:proofErr w:type="gramEnd"/>
      <w:r w:rsidRPr="00F61C2B">
        <w:rPr>
          <w:rFonts w:ascii="Times New Roman" w:eastAsia="Times New Roman" w:hAnsi="Times New Roman" w:cs="Times New Roman"/>
          <w:color w:val="000000"/>
          <w:sz w:val="24"/>
          <w:szCs w:val="24"/>
          <w:lang w:val="ru-RU" w:eastAsia="ru-RU"/>
        </w:rPr>
        <w:t xml:space="preserve"> (оказание помощи методическим объединениям в разработке планов</w:t>
      </w:r>
      <w:r w:rsidRPr="00267B22">
        <w:rPr>
          <w:rFonts w:ascii="Times New Roman" w:eastAsia="Times New Roman" w:hAnsi="Times New Roman" w:cs="Times New Roman"/>
          <w:color w:val="000000"/>
          <w:sz w:val="24"/>
          <w:szCs w:val="24"/>
          <w:lang w:eastAsia="ru-RU"/>
        </w:rPr>
        <w:t> </w:t>
      </w:r>
      <w:r w:rsidRPr="00F61C2B">
        <w:rPr>
          <w:rFonts w:ascii="Times New Roman" w:eastAsia="Times New Roman" w:hAnsi="Times New Roman" w:cs="Times New Roman"/>
          <w:color w:val="000000"/>
          <w:sz w:val="24"/>
          <w:szCs w:val="24"/>
          <w:lang w:val="ru-RU" w:eastAsia="ru-RU"/>
        </w:rPr>
        <w:t xml:space="preserve"> работы на учебный год, а также в организации, подготовке и проведении общешкольных мероприятий по обобщению опыта методической </w:t>
      </w:r>
      <w:r w:rsidRPr="00F61C2B">
        <w:rPr>
          <w:rFonts w:ascii="Times New Roman" w:eastAsia="Times New Roman" w:hAnsi="Times New Roman" w:cs="Times New Roman"/>
          <w:color w:val="000000"/>
          <w:sz w:val="24"/>
          <w:szCs w:val="24"/>
          <w:lang w:val="ru-RU" w:eastAsia="ru-RU"/>
        </w:rPr>
        <w:lastRenderedPageBreak/>
        <w:t>работы: методических сборов, совещаний, семинаров, научно-методических конференций);</w:t>
      </w:r>
    </w:p>
    <w:p w:rsidR="00F61C2B" w:rsidRPr="00F61C2B" w:rsidRDefault="00F61C2B" w:rsidP="00392D19">
      <w:pPr>
        <w:numPr>
          <w:ilvl w:val="0"/>
          <w:numId w:val="18"/>
        </w:numPr>
        <w:contextualSpacing/>
        <w:jc w:val="both"/>
        <w:rPr>
          <w:rFonts w:ascii="Times New Roman" w:eastAsia="Times New Roman" w:hAnsi="Times New Roman" w:cs="Times New Roman"/>
          <w:color w:val="000000"/>
          <w:sz w:val="24"/>
          <w:szCs w:val="24"/>
          <w:lang w:val="ru-RU" w:eastAsia="ru-RU"/>
        </w:rPr>
      </w:pPr>
      <w:proofErr w:type="gramStart"/>
      <w:r w:rsidRPr="00F61C2B">
        <w:rPr>
          <w:rFonts w:ascii="Times New Roman" w:eastAsia="Times New Roman" w:hAnsi="Times New Roman" w:cs="Times New Roman"/>
          <w:color w:val="000000"/>
          <w:sz w:val="24"/>
          <w:szCs w:val="24"/>
          <w:lang w:val="ru-RU" w:eastAsia="ru-RU"/>
        </w:rPr>
        <w:t>Информационно-проблемную</w:t>
      </w:r>
      <w:proofErr w:type="gramEnd"/>
      <w:r w:rsidRPr="00F61C2B">
        <w:rPr>
          <w:rFonts w:ascii="Times New Roman" w:eastAsia="Times New Roman" w:hAnsi="Times New Roman" w:cs="Times New Roman"/>
          <w:color w:val="000000"/>
          <w:sz w:val="24"/>
          <w:szCs w:val="24"/>
          <w:lang w:val="ru-RU" w:eastAsia="ru-RU"/>
        </w:rPr>
        <w:t xml:space="preserve"> (обеспечение сбора, хранения и популяризации литературы по проблемам педагогики, психологии, методики обучения и воспитания);</w:t>
      </w:r>
    </w:p>
    <w:p w:rsidR="00F61C2B" w:rsidRPr="00F61C2B" w:rsidRDefault="00F61C2B" w:rsidP="00392D19">
      <w:pPr>
        <w:numPr>
          <w:ilvl w:val="0"/>
          <w:numId w:val="18"/>
        </w:numPr>
        <w:contextualSpacing/>
        <w:jc w:val="both"/>
        <w:rPr>
          <w:rFonts w:ascii="Times New Roman" w:eastAsia="Times New Roman" w:hAnsi="Times New Roman" w:cs="Times New Roman"/>
          <w:color w:val="000000"/>
          <w:sz w:val="24"/>
          <w:szCs w:val="24"/>
          <w:lang w:val="ru-RU" w:eastAsia="ru-RU"/>
        </w:rPr>
      </w:pPr>
      <w:proofErr w:type="gramStart"/>
      <w:r w:rsidRPr="00F61C2B">
        <w:rPr>
          <w:rFonts w:ascii="Times New Roman" w:eastAsia="Times New Roman" w:hAnsi="Times New Roman" w:cs="Times New Roman"/>
          <w:color w:val="000000"/>
          <w:sz w:val="24"/>
          <w:szCs w:val="24"/>
          <w:lang w:val="ru-RU" w:eastAsia="ru-RU"/>
        </w:rPr>
        <w:t>Практическую</w:t>
      </w:r>
      <w:proofErr w:type="gramEnd"/>
      <w:r w:rsidRPr="00F61C2B">
        <w:rPr>
          <w:rFonts w:ascii="Times New Roman" w:eastAsia="Times New Roman" w:hAnsi="Times New Roman" w:cs="Times New Roman"/>
          <w:color w:val="000000"/>
          <w:sz w:val="24"/>
          <w:szCs w:val="24"/>
          <w:lang w:val="ru-RU" w:eastAsia="ru-RU"/>
        </w:rPr>
        <w:t xml:space="preserve"> (оказание помощи учителям в подготовке и проведении различных видов занятий, предоставление систематизированных методических пособий и образцов документации, а также путем организации консультаций опытных учителей);</w:t>
      </w:r>
    </w:p>
    <w:p w:rsidR="00F61C2B" w:rsidRPr="00F61C2B" w:rsidRDefault="00F61C2B" w:rsidP="00392D19">
      <w:pPr>
        <w:numPr>
          <w:ilvl w:val="0"/>
          <w:numId w:val="18"/>
        </w:numPr>
        <w:contextualSpacing/>
        <w:jc w:val="both"/>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Технологическую (рекомендации по методике применения ТСО; помощь учителям в их использовании, обобщение и анализ использования ТСО на уроках);</w:t>
      </w:r>
    </w:p>
    <w:p w:rsidR="00F61C2B" w:rsidRPr="00F61C2B" w:rsidRDefault="00F61C2B" w:rsidP="00392D19">
      <w:pPr>
        <w:numPr>
          <w:ilvl w:val="0"/>
          <w:numId w:val="18"/>
        </w:numPr>
        <w:contextualSpacing/>
        <w:jc w:val="both"/>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Создание актива методистов (МО), организация его работы; работа с председателями МО и взаимный обмен информацией с ними.</w:t>
      </w:r>
    </w:p>
    <w:p w:rsidR="00F61C2B" w:rsidRPr="00F61C2B" w:rsidRDefault="00F61C2B" w:rsidP="005809AC">
      <w:pPr>
        <w:contextualSpacing/>
        <w:jc w:val="both"/>
        <w:rPr>
          <w:rFonts w:ascii="Times New Roman" w:hAnsi="Times New Roman" w:cs="Times New Roman"/>
          <w:color w:val="000000"/>
          <w:sz w:val="24"/>
          <w:szCs w:val="24"/>
          <w:lang w:val="ru-RU"/>
        </w:rPr>
      </w:pPr>
      <w:r w:rsidRPr="00F61C2B">
        <w:rPr>
          <w:rFonts w:ascii="Times New Roman" w:hAnsi="Times New Roman" w:cs="Times New Roman"/>
          <w:color w:val="000000"/>
          <w:sz w:val="24"/>
          <w:szCs w:val="24"/>
          <w:lang w:val="ru-RU"/>
        </w:rPr>
        <w:t xml:space="preserve">В оформлении методического кабинета </w:t>
      </w:r>
      <w:proofErr w:type="gramStart"/>
      <w:r w:rsidRPr="00F61C2B">
        <w:rPr>
          <w:rFonts w:ascii="Times New Roman" w:hAnsi="Times New Roman" w:cs="Times New Roman"/>
          <w:color w:val="000000"/>
          <w:sz w:val="24"/>
          <w:szCs w:val="24"/>
          <w:lang w:val="ru-RU"/>
        </w:rPr>
        <w:t>отражены</w:t>
      </w:r>
      <w:proofErr w:type="gramEnd"/>
      <w:r w:rsidRPr="00F61C2B">
        <w:rPr>
          <w:rFonts w:ascii="Times New Roman" w:hAnsi="Times New Roman" w:cs="Times New Roman"/>
          <w:color w:val="000000"/>
          <w:sz w:val="24"/>
          <w:szCs w:val="24"/>
          <w:lang w:val="ru-RU"/>
        </w:rPr>
        <w:t>:</w:t>
      </w:r>
    </w:p>
    <w:p w:rsidR="00F61C2B" w:rsidRPr="00F61C2B" w:rsidRDefault="00F61C2B" w:rsidP="005809AC">
      <w:pPr>
        <w:contextualSpacing/>
        <w:jc w:val="both"/>
        <w:rPr>
          <w:rFonts w:ascii="Times New Roman" w:hAnsi="Times New Roman" w:cs="Times New Roman"/>
          <w:b/>
          <w:sz w:val="24"/>
          <w:szCs w:val="24"/>
          <w:lang w:val="ru-RU"/>
        </w:rPr>
      </w:pPr>
      <w:r w:rsidRPr="00F61C2B">
        <w:rPr>
          <w:rFonts w:ascii="Times New Roman" w:hAnsi="Times New Roman" w:cs="Times New Roman"/>
          <w:color w:val="000000"/>
          <w:sz w:val="24"/>
          <w:szCs w:val="24"/>
          <w:lang w:val="ru-RU"/>
        </w:rPr>
        <w:t>-лицейская  методическая проблемы;</w:t>
      </w:r>
      <w:r w:rsidRPr="00F61C2B">
        <w:rPr>
          <w:rFonts w:ascii="Times New Roman" w:hAnsi="Times New Roman" w:cs="Times New Roman"/>
          <w:color w:val="000000"/>
          <w:sz w:val="24"/>
          <w:szCs w:val="24"/>
          <w:lang w:val="ru-RU"/>
        </w:rPr>
        <w:br/>
        <w:t>- педагогическая целесообразность, эстетичность, творчество, оригинальность;</w:t>
      </w:r>
      <w:r w:rsidRPr="00F61C2B">
        <w:rPr>
          <w:rFonts w:ascii="Times New Roman" w:hAnsi="Times New Roman" w:cs="Times New Roman"/>
          <w:color w:val="000000"/>
          <w:sz w:val="24"/>
          <w:szCs w:val="24"/>
          <w:lang w:val="ru-RU"/>
        </w:rPr>
        <w:br/>
        <w:t>- систематизация и классификация имеющихся материалов;</w:t>
      </w:r>
      <w:r w:rsidRPr="00F61C2B">
        <w:rPr>
          <w:rFonts w:ascii="Times New Roman" w:hAnsi="Times New Roman" w:cs="Times New Roman"/>
          <w:color w:val="000000"/>
          <w:sz w:val="24"/>
          <w:szCs w:val="24"/>
          <w:lang w:val="ru-RU"/>
        </w:rPr>
        <w:br/>
        <w:t>- наличие сменных стендов, освещающих опыт работы.</w:t>
      </w:r>
    </w:p>
    <w:p w:rsidR="00F61C2B" w:rsidRPr="00F61C2B" w:rsidRDefault="00F61C2B" w:rsidP="005809AC">
      <w:pPr>
        <w:spacing w:after="0"/>
        <w:contextualSpacing/>
        <w:jc w:val="both"/>
        <w:rPr>
          <w:rFonts w:ascii="Times New Roman" w:hAnsi="Times New Roman" w:cs="Times New Roman"/>
          <w:color w:val="000000"/>
          <w:sz w:val="24"/>
          <w:szCs w:val="24"/>
          <w:lang w:val="ru-RU"/>
        </w:rPr>
      </w:pPr>
      <w:r w:rsidRPr="00F61C2B">
        <w:rPr>
          <w:rFonts w:ascii="Times New Roman" w:hAnsi="Times New Roman" w:cs="Times New Roman"/>
          <w:color w:val="000000"/>
          <w:sz w:val="24"/>
          <w:szCs w:val="24"/>
          <w:lang w:val="ru-RU"/>
        </w:rPr>
        <w:t xml:space="preserve">   Исходя из задач, оборудование методического кабинета нашей школы включает:</w:t>
      </w:r>
    </w:p>
    <w:p w:rsidR="00F61C2B" w:rsidRPr="00F61C2B" w:rsidRDefault="00F61C2B" w:rsidP="005809AC">
      <w:pPr>
        <w:spacing w:after="0"/>
        <w:contextualSpacing/>
        <w:jc w:val="both"/>
        <w:rPr>
          <w:rFonts w:ascii="Times New Roman" w:hAnsi="Times New Roman" w:cs="Times New Roman"/>
          <w:b/>
          <w:color w:val="000000"/>
          <w:sz w:val="24"/>
          <w:szCs w:val="24"/>
          <w:lang w:val="ru-RU"/>
        </w:rPr>
      </w:pPr>
      <w:r w:rsidRPr="00F61C2B">
        <w:rPr>
          <w:rFonts w:ascii="Times New Roman" w:hAnsi="Times New Roman" w:cs="Times New Roman"/>
          <w:b/>
          <w:color w:val="000000"/>
          <w:sz w:val="24"/>
          <w:szCs w:val="24"/>
          <w:lang w:val="ru-RU"/>
        </w:rPr>
        <w:t>Стенды:</w:t>
      </w:r>
    </w:p>
    <w:p w:rsidR="00F61C2B" w:rsidRPr="00F61C2B" w:rsidRDefault="00F61C2B" w:rsidP="005809AC">
      <w:pPr>
        <w:spacing w:after="0"/>
        <w:contextualSpacing/>
        <w:jc w:val="both"/>
        <w:rPr>
          <w:rFonts w:ascii="Times New Roman" w:eastAsia="Times New Roman" w:hAnsi="Times New Roman" w:cs="Times New Roman"/>
          <w:sz w:val="24"/>
          <w:szCs w:val="24"/>
          <w:lang w:val="ru-RU" w:eastAsia="ru-RU"/>
        </w:rPr>
      </w:pPr>
      <w:proofErr w:type="gramStart"/>
      <w:r w:rsidRPr="00F61C2B">
        <w:rPr>
          <w:rFonts w:ascii="Times New Roman" w:eastAsia="Times New Roman" w:hAnsi="Times New Roman" w:cs="Times New Roman"/>
          <w:b/>
          <w:bCs/>
          <w:color w:val="000000"/>
          <w:sz w:val="24"/>
          <w:szCs w:val="24"/>
          <w:u w:val="single"/>
          <w:lang w:val="ru-RU" w:eastAsia="ru-RU"/>
        </w:rPr>
        <w:t>1.</w:t>
      </w:r>
      <w:r w:rsidRPr="00F61C2B">
        <w:rPr>
          <w:rFonts w:ascii="Times New Roman" w:eastAsia="Times New Roman" w:hAnsi="Times New Roman" w:cs="Times New Roman"/>
          <w:b/>
          <w:bCs/>
          <w:color w:val="000000"/>
          <w:sz w:val="18"/>
          <w:szCs w:val="18"/>
          <w:u w:val="single"/>
          <w:lang w:val="ru-RU" w:eastAsia="ru-RU"/>
        </w:rPr>
        <w:t>СОВРЕМЕННЫЙ УРОК</w:t>
      </w:r>
      <w:r w:rsidRPr="00FC754B">
        <w:rPr>
          <w:rFonts w:ascii="Times New Roman" w:eastAsia="Times New Roman" w:hAnsi="Times New Roman" w:cs="Times New Roman"/>
          <w:b/>
          <w:bCs/>
          <w:color w:val="000000"/>
          <w:sz w:val="24"/>
          <w:szCs w:val="24"/>
          <w:u w:val="single"/>
          <w:lang w:eastAsia="ru-RU"/>
        </w:rPr>
        <w:t> </w:t>
      </w:r>
      <w:r w:rsidRPr="00F61C2B">
        <w:rPr>
          <w:rFonts w:ascii="Times New Roman" w:eastAsia="Times New Roman" w:hAnsi="Times New Roman" w:cs="Times New Roman"/>
          <w:color w:val="000000"/>
          <w:sz w:val="24"/>
          <w:szCs w:val="24"/>
          <w:lang w:val="ru-RU" w:eastAsia="ru-RU"/>
        </w:rPr>
        <w:t>- отражающий требования к современному уроку, структуру урока различных типов; знакомящий с типами уроков; схемы анализа уроков (как для проверяющих, идущих на урок к учителю, так и для самого учителя); схемы анализа конкретных уроков:</w:t>
      </w:r>
      <w:r w:rsidRPr="00FC754B">
        <w:rPr>
          <w:rFonts w:ascii="Times New Roman" w:eastAsia="Times New Roman" w:hAnsi="Times New Roman" w:cs="Times New Roman"/>
          <w:color w:val="000000"/>
          <w:sz w:val="24"/>
          <w:szCs w:val="24"/>
          <w:lang w:eastAsia="ru-RU"/>
        </w:rPr>
        <w:t> </w:t>
      </w:r>
      <w:r w:rsidRPr="00F61C2B">
        <w:rPr>
          <w:rFonts w:ascii="Times New Roman" w:eastAsia="Times New Roman" w:hAnsi="Times New Roman" w:cs="Times New Roman"/>
          <w:color w:val="000000"/>
          <w:sz w:val="24"/>
          <w:szCs w:val="24"/>
          <w:lang w:val="ru-RU" w:eastAsia="ru-RU"/>
        </w:rPr>
        <w:br/>
        <w:t>русского языка и литературы</w:t>
      </w:r>
      <w:r w:rsidRPr="00F61C2B">
        <w:rPr>
          <w:rFonts w:ascii="Times New Roman" w:eastAsia="Times New Roman" w:hAnsi="Times New Roman" w:cs="Times New Roman"/>
          <w:sz w:val="24"/>
          <w:szCs w:val="24"/>
          <w:lang w:val="ru-RU" w:eastAsia="ru-RU"/>
        </w:rPr>
        <w:t xml:space="preserve">, </w:t>
      </w:r>
      <w:r w:rsidRPr="00F61C2B">
        <w:rPr>
          <w:rFonts w:ascii="Times New Roman" w:eastAsia="Times New Roman" w:hAnsi="Times New Roman" w:cs="Times New Roman"/>
          <w:color w:val="000000"/>
          <w:sz w:val="24"/>
          <w:szCs w:val="24"/>
          <w:lang w:val="ru-RU" w:eastAsia="ru-RU"/>
        </w:rPr>
        <w:t>английского языка</w:t>
      </w:r>
      <w:r w:rsidRPr="00F61C2B">
        <w:rPr>
          <w:rFonts w:ascii="Times New Roman" w:eastAsia="Times New Roman" w:hAnsi="Times New Roman" w:cs="Times New Roman"/>
          <w:sz w:val="24"/>
          <w:szCs w:val="24"/>
          <w:lang w:val="ru-RU" w:eastAsia="ru-RU"/>
        </w:rPr>
        <w:t xml:space="preserve">, </w:t>
      </w:r>
      <w:r w:rsidRPr="00F61C2B">
        <w:rPr>
          <w:rFonts w:ascii="Times New Roman" w:eastAsia="Times New Roman" w:hAnsi="Times New Roman" w:cs="Times New Roman"/>
          <w:color w:val="000000"/>
          <w:sz w:val="24"/>
          <w:szCs w:val="24"/>
          <w:lang w:val="ru-RU" w:eastAsia="ru-RU"/>
        </w:rPr>
        <w:t>биологии</w:t>
      </w:r>
      <w:r w:rsidRPr="00F61C2B">
        <w:rPr>
          <w:rFonts w:ascii="Times New Roman" w:eastAsia="Times New Roman" w:hAnsi="Times New Roman" w:cs="Times New Roman"/>
          <w:sz w:val="24"/>
          <w:szCs w:val="24"/>
          <w:lang w:val="ru-RU" w:eastAsia="ru-RU"/>
        </w:rPr>
        <w:t xml:space="preserve">, </w:t>
      </w:r>
      <w:r w:rsidRPr="00F61C2B">
        <w:rPr>
          <w:rFonts w:ascii="Times New Roman" w:eastAsia="Times New Roman" w:hAnsi="Times New Roman" w:cs="Times New Roman"/>
          <w:color w:val="000000"/>
          <w:sz w:val="24"/>
          <w:szCs w:val="24"/>
          <w:lang w:val="ru-RU" w:eastAsia="ru-RU"/>
        </w:rPr>
        <w:t>физкультуры</w:t>
      </w:r>
      <w:r w:rsidRPr="00F61C2B">
        <w:rPr>
          <w:rFonts w:ascii="Times New Roman" w:eastAsia="Times New Roman" w:hAnsi="Times New Roman" w:cs="Times New Roman"/>
          <w:sz w:val="24"/>
          <w:szCs w:val="24"/>
          <w:lang w:val="ru-RU" w:eastAsia="ru-RU"/>
        </w:rPr>
        <w:t xml:space="preserve">, </w:t>
      </w:r>
      <w:r w:rsidRPr="00F61C2B">
        <w:rPr>
          <w:rFonts w:ascii="Times New Roman" w:eastAsia="Times New Roman" w:hAnsi="Times New Roman" w:cs="Times New Roman"/>
          <w:color w:val="000000"/>
          <w:sz w:val="24"/>
          <w:szCs w:val="24"/>
          <w:lang w:val="ru-RU" w:eastAsia="ru-RU"/>
        </w:rPr>
        <w:t>математики</w:t>
      </w:r>
      <w:r w:rsidRPr="00F61C2B">
        <w:rPr>
          <w:rFonts w:ascii="Times New Roman" w:eastAsia="Times New Roman" w:hAnsi="Times New Roman" w:cs="Times New Roman"/>
          <w:sz w:val="24"/>
          <w:szCs w:val="24"/>
          <w:lang w:val="ru-RU" w:eastAsia="ru-RU"/>
        </w:rPr>
        <w:t xml:space="preserve">, </w:t>
      </w:r>
      <w:r w:rsidRPr="00F61C2B">
        <w:rPr>
          <w:rFonts w:ascii="Times New Roman" w:eastAsia="Times New Roman" w:hAnsi="Times New Roman" w:cs="Times New Roman"/>
          <w:color w:val="000000"/>
          <w:sz w:val="24"/>
          <w:szCs w:val="24"/>
          <w:lang w:val="ru-RU" w:eastAsia="ru-RU"/>
        </w:rPr>
        <w:t>искусства</w:t>
      </w:r>
      <w:r w:rsidRPr="00F61C2B">
        <w:rPr>
          <w:rFonts w:ascii="Times New Roman" w:eastAsia="Times New Roman" w:hAnsi="Times New Roman" w:cs="Times New Roman"/>
          <w:sz w:val="24"/>
          <w:szCs w:val="24"/>
          <w:lang w:val="ru-RU" w:eastAsia="ru-RU"/>
        </w:rPr>
        <w:t xml:space="preserve">, </w:t>
      </w:r>
      <w:r w:rsidRPr="00F61C2B">
        <w:rPr>
          <w:rFonts w:ascii="Times New Roman" w:eastAsia="Times New Roman" w:hAnsi="Times New Roman" w:cs="Times New Roman"/>
          <w:color w:val="000000"/>
          <w:sz w:val="24"/>
          <w:szCs w:val="24"/>
          <w:lang w:val="ru-RU" w:eastAsia="ru-RU"/>
        </w:rPr>
        <w:t>географии.</w:t>
      </w:r>
      <w:proofErr w:type="gramEnd"/>
    </w:p>
    <w:p w:rsidR="00F61C2B" w:rsidRPr="00F61C2B" w:rsidRDefault="00F61C2B" w:rsidP="005809AC">
      <w:pPr>
        <w:spacing w:after="0"/>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b/>
          <w:bCs/>
          <w:color w:val="000000"/>
          <w:sz w:val="27"/>
          <w:szCs w:val="27"/>
          <w:u w:val="single"/>
          <w:lang w:val="ru-RU" w:eastAsia="ru-RU"/>
        </w:rPr>
        <w:t>Руководителям методических объединений</w:t>
      </w:r>
      <w:proofErr w:type="gramStart"/>
      <w:r w:rsidRPr="00F61C2B">
        <w:rPr>
          <w:rFonts w:ascii="Times New Roman" w:eastAsia="Times New Roman" w:hAnsi="Times New Roman" w:cs="Times New Roman"/>
          <w:b/>
          <w:bCs/>
          <w:color w:val="000000"/>
          <w:sz w:val="27"/>
          <w:szCs w:val="27"/>
          <w:u w:val="single"/>
          <w:lang w:val="ru-RU" w:eastAsia="ru-RU"/>
        </w:rPr>
        <w:t xml:space="preserve"> .</w:t>
      </w:r>
      <w:proofErr w:type="gramEnd"/>
      <w:r w:rsidRPr="00F61C2B">
        <w:rPr>
          <w:rFonts w:ascii="Times New Roman" w:eastAsia="Times New Roman" w:hAnsi="Times New Roman" w:cs="Times New Roman"/>
          <w:color w:val="000000"/>
          <w:sz w:val="27"/>
          <w:szCs w:val="27"/>
          <w:lang w:val="ru-RU" w:eastAsia="ru-RU"/>
        </w:rPr>
        <w:br/>
      </w:r>
      <w:r w:rsidRPr="00F61C2B">
        <w:rPr>
          <w:rFonts w:ascii="Times New Roman" w:eastAsia="Times New Roman" w:hAnsi="Times New Roman" w:cs="Times New Roman"/>
          <w:color w:val="000000"/>
          <w:sz w:val="24"/>
          <w:szCs w:val="24"/>
          <w:lang w:val="ru-RU" w:eastAsia="ru-RU"/>
        </w:rPr>
        <w:t>В данном стенде отражены:</w:t>
      </w:r>
      <w:r w:rsidRPr="00F61C2B">
        <w:rPr>
          <w:rFonts w:ascii="Times New Roman" w:eastAsia="Times New Roman" w:hAnsi="Times New Roman" w:cs="Times New Roman"/>
          <w:color w:val="000000"/>
          <w:sz w:val="24"/>
          <w:szCs w:val="24"/>
          <w:lang w:val="ru-RU" w:eastAsia="ru-RU"/>
        </w:rPr>
        <w:br/>
      </w: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Положение о методическом объединении учителей-предметников лицея;</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color w:val="000000"/>
          <w:sz w:val="24"/>
          <w:szCs w:val="24"/>
          <w:lang w:val="ru-RU" w:eastAsia="ru-RU"/>
        </w:rPr>
        <w:t>Должностные обязанности руководителя методического объединения учителей – предметников;</w:t>
      </w:r>
      <w:r w:rsidRPr="00AA63D6">
        <w:rPr>
          <w:rFonts w:ascii="Times New Roman" w:eastAsia="Times New Roman" w:hAnsi="Times New Roman" w:cs="Times New Roman"/>
          <w:color w:val="000000"/>
          <w:sz w:val="24"/>
          <w:szCs w:val="24"/>
          <w:lang w:eastAsia="ru-RU"/>
        </w:rPr>
        <w:t> </w:t>
      </w:r>
      <w:proofErr w:type="gramStart"/>
      <w:r w:rsidRPr="00F61C2B">
        <w:rPr>
          <w:rFonts w:ascii="Times New Roman" w:eastAsia="Times New Roman" w:hAnsi="Times New Roman" w:cs="Times New Roman"/>
          <w:color w:val="000000"/>
          <w:sz w:val="24"/>
          <w:szCs w:val="24"/>
          <w:lang w:val="ru-RU" w:eastAsia="ru-RU"/>
        </w:rPr>
        <w:br/>
      </w:r>
      <w:r w:rsidRPr="00F61C2B">
        <w:rPr>
          <w:rFonts w:ascii="Times New Roman" w:eastAsia="Times New Roman" w:hAnsi="Times New Roman" w:cs="Times New Roman"/>
          <w:sz w:val="24"/>
          <w:szCs w:val="24"/>
          <w:lang w:val="ru-RU" w:eastAsia="ru-RU"/>
        </w:rPr>
        <w:t>-</w:t>
      </w:r>
      <w:proofErr w:type="gramEnd"/>
      <w:r w:rsidRPr="00F61C2B">
        <w:rPr>
          <w:rFonts w:ascii="Times New Roman" w:eastAsia="Times New Roman" w:hAnsi="Times New Roman" w:cs="Times New Roman"/>
          <w:color w:val="000000"/>
          <w:sz w:val="24"/>
          <w:szCs w:val="24"/>
          <w:lang w:val="ru-RU" w:eastAsia="ru-RU"/>
        </w:rPr>
        <w:t>Структура и виды деятельности методического объединения;</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Структура плана работы методического объединения;</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Схема анализа деятельности методического объединения;</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Перечень документаций методического объединения;</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Основные направления деятельности методического объединения;</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Критерии оценки методической работы.</w:t>
      </w:r>
      <w:r w:rsidRPr="00AA63D6">
        <w:rPr>
          <w:rFonts w:ascii="Times New Roman" w:eastAsia="Times New Roman" w:hAnsi="Times New Roman" w:cs="Times New Roman"/>
          <w:color w:val="000000"/>
          <w:sz w:val="24"/>
          <w:szCs w:val="24"/>
          <w:lang w:eastAsia="ru-RU"/>
        </w:rPr>
        <w:t> </w:t>
      </w:r>
    </w:p>
    <w:p w:rsidR="00F61C2B" w:rsidRPr="00F61C2B" w:rsidRDefault="00F61C2B" w:rsidP="005809AC">
      <w:pPr>
        <w:spacing w:after="0"/>
        <w:contextualSpacing/>
        <w:jc w:val="both"/>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b/>
          <w:bCs/>
          <w:color w:val="000000"/>
          <w:sz w:val="24"/>
          <w:szCs w:val="24"/>
          <w:lang w:val="ru-RU" w:eastAsia="ru-RU"/>
        </w:rPr>
        <w:t>3.Деятельность методических объединений.</w:t>
      </w:r>
      <w:r w:rsidRPr="00F61C2B">
        <w:rPr>
          <w:rFonts w:ascii="Times New Roman" w:eastAsia="Times New Roman" w:hAnsi="Times New Roman" w:cs="Times New Roman"/>
          <w:color w:val="000000"/>
          <w:sz w:val="24"/>
          <w:szCs w:val="24"/>
          <w:lang w:val="ru-RU" w:eastAsia="ru-RU"/>
        </w:rPr>
        <w:br/>
        <w:t xml:space="preserve">    В данном стенде отражена работа шести предметных методических объединений учителей школы: учителей начальных классов; учителей филологического направления; учителей физико-математического направления; учителей естественнонаучного направления; учителей ОБЖ, технологии, физкультуры; классных руководителей, а именно:</w:t>
      </w:r>
      <w:proofErr w:type="gramStart"/>
      <w:r w:rsidRPr="00F61C2B">
        <w:rPr>
          <w:rFonts w:ascii="Times New Roman" w:eastAsia="Times New Roman" w:hAnsi="Times New Roman" w:cs="Times New Roman"/>
          <w:color w:val="000000"/>
          <w:sz w:val="24"/>
          <w:szCs w:val="24"/>
          <w:lang w:val="ru-RU" w:eastAsia="ru-RU"/>
        </w:rPr>
        <w:br/>
        <w:t>-</w:t>
      </w:r>
      <w:proofErr w:type="gramEnd"/>
      <w:r w:rsidRPr="00F61C2B">
        <w:rPr>
          <w:rFonts w:ascii="Times New Roman" w:eastAsia="Times New Roman" w:hAnsi="Times New Roman" w:cs="Times New Roman"/>
          <w:color w:val="000000"/>
          <w:sz w:val="24"/>
          <w:szCs w:val="24"/>
          <w:lang w:val="ru-RU" w:eastAsia="ru-RU"/>
        </w:rPr>
        <w:t>Методическая тема, над которой работают члены МО;</w:t>
      </w:r>
    </w:p>
    <w:p w:rsidR="00F61C2B" w:rsidRPr="00F61C2B" w:rsidRDefault="00F61C2B" w:rsidP="005809AC">
      <w:pPr>
        <w:spacing w:after="0"/>
        <w:contextualSpacing/>
        <w:jc w:val="both"/>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-Количественный состав МО;</w:t>
      </w:r>
    </w:p>
    <w:p w:rsidR="00F61C2B" w:rsidRPr="00F61C2B" w:rsidRDefault="00F61C2B" w:rsidP="005809AC">
      <w:pPr>
        <w:spacing w:after="0"/>
        <w:contextualSpacing/>
        <w:jc w:val="both"/>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color w:val="000000"/>
          <w:sz w:val="24"/>
          <w:szCs w:val="24"/>
          <w:lang w:val="ru-RU" w:eastAsia="ru-RU"/>
        </w:rPr>
        <w:t>-Особые заслуги членов МО;</w:t>
      </w:r>
    </w:p>
    <w:p w:rsidR="00F61C2B" w:rsidRPr="00F61C2B" w:rsidRDefault="00F61C2B" w:rsidP="005809AC">
      <w:pPr>
        <w:spacing w:after="0"/>
        <w:contextualSpacing/>
        <w:jc w:val="both"/>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color w:val="000000"/>
          <w:sz w:val="24"/>
          <w:szCs w:val="24"/>
          <w:lang w:val="ru-RU" w:eastAsia="ru-RU"/>
        </w:rPr>
        <w:lastRenderedPageBreak/>
        <w:t>-График открытых уроков;</w:t>
      </w:r>
    </w:p>
    <w:p w:rsidR="00F61C2B" w:rsidRPr="00F61C2B" w:rsidRDefault="00F61C2B" w:rsidP="005809AC">
      <w:pPr>
        <w:spacing w:after="0"/>
        <w:contextualSpacing/>
        <w:jc w:val="both"/>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-Тематика заседаний МО.</w:t>
      </w:r>
    </w:p>
    <w:p w:rsidR="00F61C2B" w:rsidRPr="00F61C2B" w:rsidRDefault="00F61C2B" w:rsidP="005809AC">
      <w:pPr>
        <w:spacing w:after="0"/>
        <w:contextualSpacing/>
        <w:jc w:val="both"/>
        <w:rPr>
          <w:rFonts w:ascii="Times New Roman" w:eastAsia="Times New Roman" w:hAnsi="Times New Roman" w:cs="Times New Roman"/>
          <w:b/>
          <w:sz w:val="24"/>
          <w:szCs w:val="24"/>
          <w:lang w:val="ru-RU" w:eastAsia="ru-RU"/>
        </w:rPr>
      </w:pPr>
      <w:r w:rsidRPr="00F61C2B">
        <w:rPr>
          <w:rFonts w:ascii="Times New Roman" w:eastAsia="Times New Roman" w:hAnsi="Times New Roman" w:cs="Times New Roman"/>
          <w:b/>
          <w:sz w:val="24"/>
          <w:szCs w:val="24"/>
          <w:lang w:val="ru-RU" w:eastAsia="ru-RU"/>
        </w:rPr>
        <w:t>Стенд «Основные направления развития лицея»</w:t>
      </w:r>
    </w:p>
    <w:p w:rsidR="00F61C2B" w:rsidRPr="00F61C2B" w:rsidRDefault="00F61C2B" w:rsidP="005809AC">
      <w:pPr>
        <w:spacing w:after="0"/>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Данный стенд отражает основные направления развития лицея:</w:t>
      </w:r>
      <w:r w:rsidRPr="00D11D48">
        <w:rPr>
          <w:rFonts w:ascii="Times New Roman" w:eastAsia="Times New Roman" w:hAnsi="Times New Roman" w:cs="Times New Roman"/>
          <w:color w:val="000000"/>
          <w:sz w:val="24"/>
          <w:szCs w:val="24"/>
          <w:lang w:eastAsia="ru-RU"/>
        </w:rPr>
        <w:t> </w:t>
      </w:r>
      <w:proofErr w:type="gramStart"/>
      <w:r w:rsidRPr="00F61C2B">
        <w:rPr>
          <w:rFonts w:ascii="Times New Roman" w:eastAsia="Times New Roman" w:hAnsi="Times New Roman" w:cs="Times New Roman"/>
          <w:color w:val="000000"/>
          <w:sz w:val="24"/>
          <w:szCs w:val="24"/>
          <w:lang w:val="ru-RU" w:eastAsia="ru-RU"/>
        </w:rPr>
        <w:br/>
        <w:t>-</w:t>
      </w:r>
      <w:proofErr w:type="gramEnd"/>
      <w:r w:rsidRPr="00F61C2B">
        <w:rPr>
          <w:rFonts w:ascii="Times New Roman" w:eastAsia="Times New Roman" w:hAnsi="Times New Roman" w:cs="Times New Roman"/>
          <w:color w:val="000000"/>
          <w:sz w:val="24"/>
          <w:szCs w:val="24"/>
          <w:lang w:val="ru-RU" w:eastAsia="ru-RU"/>
        </w:rPr>
        <w:t>Стратегическая цель;</w:t>
      </w:r>
    </w:p>
    <w:p w:rsidR="00F61C2B" w:rsidRPr="00F61C2B" w:rsidRDefault="00F61C2B" w:rsidP="005809AC">
      <w:pPr>
        <w:spacing w:after="0"/>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-Миссия школы;</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color w:val="000000"/>
          <w:sz w:val="24"/>
          <w:szCs w:val="24"/>
          <w:lang w:val="ru-RU" w:eastAsia="ru-RU"/>
        </w:rPr>
        <w:t>-Линии развития лицея;</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color w:val="000000"/>
          <w:sz w:val="24"/>
          <w:szCs w:val="24"/>
          <w:lang w:val="ru-RU" w:eastAsia="ru-RU"/>
        </w:rPr>
        <w:t>-Кадровое обеспечение учебно-воспитательного процесса;</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Структура учебного плана;</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 xml:space="preserve">Этапы организации профильного обучения, </w:t>
      </w:r>
      <w:proofErr w:type="spellStart"/>
      <w:r w:rsidRPr="00F61C2B">
        <w:rPr>
          <w:rFonts w:ascii="Times New Roman" w:eastAsia="Times New Roman" w:hAnsi="Times New Roman" w:cs="Times New Roman"/>
          <w:color w:val="000000"/>
          <w:sz w:val="24"/>
          <w:szCs w:val="24"/>
          <w:lang w:val="ru-RU" w:eastAsia="ru-RU"/>
        </w:rPr>
        <w:t>предпрофильной</w:t>
      </w:r>
      <w:proofErr w:type="spellEnd"/>
      <w:r w:rsidRPr="00F61C2B">
        <w:rPr>
          <w:rFonts w:ascii="Times New Roman" w:eastAsia="Times New Roman" w:hAnsi="Times New Roman" w:cs="Times New Roman"/>
          <w:color w:val="000000"/>
          <w:sz w:val="24"/>
          <w:szCs w:val="24"/>
          <w:lang w:val="ru-RU" w:eastAsia="ru-RU"/>
        </w:rPr>
        <w:t xml:space="preserve"> подготовки;</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Организация дополнительного образования детей;</w:t>
      </w:r>
    </w:p>
    <w:p w:rsidR="00F61C2B" w:rsidRPr="00F61C2B" w:rsidRDefault="00F61C2B" w:rsidP="005809AC">
      <w:pPr>
        <w:spacing w:after="0"/>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Основные направления воспитательной системы лицея.</w:t>
      </w:r>
    </w:p>
    <w:p w:rsidR="00F61C2B" w:rsidRPr="00F61C2B" w:rsidRDefault="00F61C2B" w:rsidP="005809AC">
      <w:pPr>
        <w:spacing w:after="0"/>
        <w:contextualSpacing/>
        <w:rPr>
          <w:rFonts w:ascii="Times New Roman" w:eastAsia="Times New Roman" w:hAnsi="Times New Roman" w:cs="Times New Roman"/>
          <w:b/>
          <w:sz w:val="24"/>
          <w:szCs w:val="24"/>
          <w:lang w:val="ru-RU" w:eastAsia="ru-RU"/>
        </w:rPr>
      </w:pPr>
      <w:r w:rsidRPr="00F61C2B">
        <w:rPr>
          <w:rFonts w:ascii="Times New Roman" w:eastAsia="Times New Roman" w:hAnsi="Times New Roman" w:cs="Times New Roman"/>
          <w:b/>
          <w:color w:val="000000"/>
          <w:sz w:val="24"/>
          <w:szCs w:val="24"/>
          <w:lang w:val="ru-RU" w:eastAsia="ru-RU"/>
        </w:rPr>
        <w:t xml:space="preserve">Стенд  «План </w:t>
      </w:r>
      <w:proofErr w:type="spellStart"/>
      <w:r w:rsidRPr="00F61C2B">
        <w:rPr>
          <w:rFonts w:ascii="Times New Roman" w:eastAsia="Times New Roman" w:hAnsi="Times New Roman" w:cs="Times New Roman"/>
          <w:b/>
          <w:color w:val="000000"/>
          <w:sz w:val="24"/>
          <w:szCs w:val="24"/>
          <w:lang w:val="ru-RU" w:eastAsia="ru-RU"/>
        </w:rPr>
        <w:t>внутришкольного</w:t>
      </w:r>
      <w:proofErr w:type="spellEnd"/>
      <w:r w:rsidRPr="00F61C2B">
        <w:rPr>
          <w:rFonts w:ascii="Times New Roman" w:eastAsia="Times New Roman" w:hAnsi="Times New Roman" w:cs="Times New Roman"/>
          <w:b/>
          <w:color w:val="000000"/>
          <w:sz w:val="24"/>
          <w:szCs w:val="24"/>
          <w:lang w:val="ru-RU" w:eastAsia="ru-RU"/>
        </w:rPr>
        <w:t xml:space="preserve"> контроля»</w:t>
      </w:r>
    </w:p>
    <w:p w:rsidR="00F61C2B" w:rsidRPr="00F61C2B" w:rsidRDefault="00F61C2B" w:rsidP="005809AC">
      <w:pPr>
        <w:spacing w:after="0"/>
        <w:contextualSpacing/>
        <w:rPr>
          <w:rFonts w:ascii="Times New Roman" w:eastAsia="Times New Roman" w:hAnsi="Times New Roman" w:cs="Times New Roman"/>
          <w:b/>
          <w:sz w:val="24"/>
          <w:szCs w:val="24"/>
          <w:lang w:val="ru-RU" w:eastAsia="ru-RU"/>
        </w:rPr>
      </w:pPr>
      <w:r w:rsidRPr="00F61C2B">
        <w:rPr>
          <w:rFonts w:ascii="Times New Roman" w:eastAsia="Times New Roman" w:hAnsi="Times New Roman" w:cs="Times New Roman"/>
          <w:b/>
          <w:sz w:val="24"/>
          <w:szCs w:val="24"/>
          <w:lang w:val="ru-RU" w:eastAsia="ru-RU"/>
        </w:rPr>
        <w:t xml:space="preserve">Стенд  «План </w:t>
      </w:r>
      <w:proofErr w:type="spellStart"/>
      <w:r w:rsidRPr="00F61C2B">
        <w:rPr>
          <w:rFonts w:ascii="Times New Roman" w:eastAsia="Times New Roman" w:hAnsi="Times New Roman" w:cs="Times New Roman"/>
          <w:b/>
          <w:sz w:val="24"/>
          <w:szCs w:val="24"/>
          <w:lang w:val="ru-RU" w:eastAsia="ru-RU"/>
        </w:rPr>
        <w:t>учебно</w:t>
      </w:r>
      <w:proofErr w:type="spellEnd"/>
      <w:r w:rsidRPr="00F61C2B">
        <w:rPr>
          <w:rFonts w:ascii="Times New Roman" w:eastAsia="Times New Roman" w:hAnsi="Times New Roman" w:cs="Times New Roman"/>
          <w:b/>
          <w:sz w:val="24"/>
          <w:szCs w:val="24"/>
          <w:lang w:val="ru-RU" w:eastAsia="ru-RU"/>
        </w:rPr>
        <w:t xml:space="preserve"> – воспитательной работы»</w:t>
      </w:r>
    </w:p>
    <w:p w:rsidR="00F61C2B" w:rsidRPr="00F61C2B" w:rsidRDefault="00F61C2B" w:rsidP="005809AC">
      <w:pPr>
        <w:spacing w:after="0"/>
        <w:contextualSpacing/>
        <w:rPr>
          <w:rFonts w:ascii="Times New Roman" w:eastAsia="Times New Roman" w:hAnsi="Times New Roman" w:cs="Times New Roman"/>
          <w:b/>
          <w:sz w:val="24"/>
          <w:szCs w:val="24"/>
          <w:lang w:val="ru-RU" w:eastAsia="ru-RU"/>
        </w:rPr>
      </w:pPr>
      <w:r w:rsidRPr="00F61C2B">
        <w:rPr>
          <w:rFonts w:ascii="Times New Roman" w:eastAsia="Times New Roman" w:hAnsi="Times New Roman" w:cs="Times New Roman"/>
          <w:b/>
          <w:sz w:val="24"/>
          <w:szCs w:val="24"/>
          <w:lang w:val="ru-RU" w:eastAsia="ru-RU"/>
        </w:rPr>
        <w:t xml:space="preserve">Стенд «Аттестация» </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DB3D0B">
        <w:rPr>
          <w:rFonts w:ascii="Times New Roman" w:eastAsia="Times New Roman" w:hAnsi="Times New Roman" w:cs="Times New Roman"/>
          <w:b/>
          <w:bCs/>
          <w:color w:val="000000"/>
          <w:sz w:val="24"/>
          <w:szCs w:val="24"/>
          <w:lang w:eastAsia="ru-RU"/>
        </w:rPr>
        <w:t>II</w:t>
      </w:r>
      <w:r w:rsidRPr="00F61C2B">
        <w:rPr>
          <w:rFonts w:ascii="Times New Roman" w:eastAsia="Times New Roman" w:hAnsi="Times New Roman" w:cs="Times New Roman"/>
          <w:b/>
          <w:bCs/>
          <w:color w:val="000000"/>
          <w:sz w:val="24"/>
          <w:szCs w:val="24"/>
          <w:lang w:val="ru-RU" w:eastAsia="ru-RU"/>
        </w:rPr>
        <w:t>.</w:t>
      </w:r>
      <w:r w:rsidRPr="00DB3D0B">
        <w:rPr>
          <w:rFonts w:ascii="Times New Roman" w:eastAsia="Times New Roman" w:hAnsi="Times New Roman" w:cs="Times New Roman"/>
          <w:b/>
          <w:bCs/>
          <w:color w:val="000000"/>
          <w:sz w:val="24"/>
          <w:szCs w:val="24"/>
          <w:lang w:eastAsia="ru-RU"/>
        </w:rPr>
        <w:t> </w:t>
      </w:r>
      <w:r w:rsidRPr="00F61C2B">
        <w:rPr>
          <w:rFonts w:ascii="Times New Roman" w:eastAsia="Times New Roman" w:hAnsi="Times New Roman" w:cs="Times New Roman"/>
          <w:b/>
          <w:bCs/>
          <w:color w:val="000000"/>
          <w:sz w:val="24"/>
          <w:szCs w:val="24"/>
          <w:lang w:val="ru-RU" w:eastAsia="ru-RU"/>
        </w:rPr>
        <w:t>ДОКУМЕНТАЦИЯ МЕТОДИЧЕСКОГО КАБИНЕТА</w:t>
      </w:r>
      <w:r w:rsidRPr="00F61C2B">
        <w:rPr>
          <w:rFonts w:ascii="Times New Roman" w:eastAsia="Times New Roman" w:hAnsi="Times New Roman" w:cs="Times New Roman"/>
          <w:color w:val="000000"/>
          <w:sz w:val="24"/>
          <w:szCs w:val="24"/>
          <w:lang w:val="ru-RU" w:eastAsia="ru-RU"/>
        </w:rPr>
        <w:br/>
      </w:r>
      <w:r w:rsidRPr="00F61C2B">
        <w:rPr>
          <w:rFonts w:ascii="Times New Roman" w:eastAsia="Times New Roman" w:hAnsi="Times New Roman" w:cs="Times New Roman"/>
          <w:b/>
          <w:bCs/>
          <w:color w:val="000000"/>
          <w:sz w:val="24"/>
          <w:szCs w:val="24"/>
          <w:lang w:val="ru-RU" w:eastAsia="ru-RU"/>
        </w:rPr>
        <w:t>Школьные нормативно-правовые документы</w:t>
      </w:r>
      <w:proofErr w:type="gramStart"/>
      <w:r w:rsidRPr="00F61C2B">
        <w:rPr>
          <w:rFonts w:ascii="Times New Roman" w:eastAsia="Times New Roman" w:hAnsi="Times New Roman" w:cs="Times New Roman"/>
          <w:b/>
          <w:bCs/>
          <w:color w:val="000000"/>
          <w:sz w:val="24"/>
          <w:szCs w:val="24"/>
          <w:lang w:val="ru-RU" w:eastAsia="ru-RU"/>
        </w:rPr>
        <w:t>:</w:t>
      </w:r>
      <w:proofErr w:type="gramEnd"/>
      <w:r w:rsidRPr="00F61C2B">
        <w:rPr>
          <w:rFonts w:ascii="Times New Roman" w:eastAsia="Times New Roman" w:hAnsi="Times New Roman" w:cs="Times New Roman"/>
          <w:color w:val="000000"/>
          <w:sz w:val="24"/>
          <w:szCs w:val="24"/>
          <w:lang w:val="ru-RU" w:eastAsia="ru-RU"/>
        </w:rPr>
        <w:br/>
        <w:t>- устав лицея;</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локальные акты;</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Конституция РФ, закон РФ «Об образовании», конвенция о правах ребенка, приказы, распоряжения, инструкции;</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Учебный план лицея;</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Учебно-воспитательный план лицея;</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 xml:space="preserve">График </w:t>
      </w:r>
      <w:proofErr w:type="spellStart"/>
      <w:r w:rsidRPr="00F61C2B">
        <w:rPr>
          <w:rFonts w:ascii="Times New Roman" w:eastAsia="Times New Roman" w:hAnsi="Times New Roman" w:cs="Times New Roman"/>
          <w:color w:val="000000"/>
          <w:sz w:val="24"/>
          <w:szCs w:val="24"/>
          <w:lang w:val="ru-RU" w:eastAsia="ru-RU"/>
        </w:rPr>
        <w:t>внутришкольного</w:t>
      </w:r>
      <w:proofErr w:type="spellEnd"/>
      <w:r w:rsidRPr="00F61C2B">
        <w:rPr>
          <w:rFonts w:ascii="Times New Roman" w:eastAsia="Times New Roman" w:hAnsi="Times New Roman" w:cs="Times New Roman"/>
          <w:color w:val="000000"/>
          <w:sz w:val="24"/>
          <w:szCs w:val="24"/>
          <w:lang w:val="ru-RU" w:eastAsia="ru-RU"/>
        </w:rPr>
        <w:t xml:space="preserve"> контроля;</w:t>
      </w:r>
    </w:p>
    <w:p w:rsidR="00F61C2B" w:rsidRPr="00F61C2B" w:rsidRDefault="00F61C2B" w:rsidP="005809AC">
      <w:pPr>
        <w:spacing w:after="0"/>
        <w:contextualSpacing/>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sz w:val="24"/>
          <w:szCs w:val="24"/>
          <w:lang w:val="ru-RU" w:eastAsia="ru-RU"/>
        </w:rPr>
        <w:t>-</w:t>
      </w:r>
      <w:r w:rsidRPr="00F61C2B">
        <w:rPr>
          <w:rFonts w:ascii="Times New Roman" w:eastAsia="Times New Roman" w:hAnsi="Times New Roman" w:cs="Times New Roman"/>
          <w:color w:val="000000"/>
          <w:sz w:val="24"/>
          <w:szCs w:val="24"/>
          <w:lang w:val="ru-RU" w:eastAsia="ru-RU"/>
        </w:rPr>
        <w:t>Расписание уроков, графики кружков, курсов по выбору, элективных курсов профильного обучения;</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b/>
          <w:bCs/>
          <w:color w:val="000000"/>
          <w:sz w:val="24"/>
          <w:szCs w:val="24"/>
          <w:lang w:val="ru-RU" w:eastAsia="ru-RU"/>
        </w:rPr>
        <w:t>Программно - методическое обеспечение учебно-воспитательного процесса:</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-стандарты образования;</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-учебные программы;</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-требования к урокам;</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-рекомендации по вопросам преподавания предметов;</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-требования к уровню знаний учащихся;</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-образцы тематических и поурочных планов, планов кружков, факультативов.</w:t>
      </w:r>
      <w:r w:rsidRPr="00DB3D0B">
        <w:rPr>
          <w:rFonts w:ascii="Times New Roman" w:eastAsia="Times New Roman" w:hAnsi="Times New Roman" w:cs="Times New Roman"/>
          <w:color w:val="000000"/>
          <w:sz w:val="24"/>
          <w:szCs w:val="24"/>
          <w:lang w:eastAsia="ru-RU"/>
        </w:rPr>
        <w:t> </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b/>
          <w:bCs/>
          <w:color w:val="000000"/>
          <w:sz w:val="24"/>
          <w:szCs w:val="24"/>
          <w:lang w:val="ru-RU" w:eastAsia="ru-RU"/>
        </w:rPr>
        <w:t>Документы по повышению квалификации педагогических работников лицея:</w:t>
      </w:r>
      <w:r w:rsidRPr="00F61C2B">
        <w:rPr>
          <w:rFonts w:ascii="Times New Roman" w:eastAsia="Times New Roman" w:hAnsi="Times New Roman" w:cs="Times New Roman"/>
          <w:color w:val="000000"/>
          <w:sz w:val="24"/>
          <w:szCs w:val="24"/>
          <w:lang w:val="ru-RU" w:eastAsia="ru-RU"/>
        </w:rPr>
        <w:br/>
        <w:t>положение об аттестации;</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график прохождения аттестации учителей;</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итоги аттестации;</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список учителей, прошедших аттестацию за последние 5 лет с указанием категории.</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b/>
          <w:bCs/>
          <w:color w:val="000000"/>
          <w:sz w:val="24"/>
          <w:szCs w:val="24"/>
          <w:lang w:val="ru-RU" w:eastAsia="ru-RU"/>
        </w:rPr>
        <w:t>Организация методической работы:</w:t>
      </w:r>
      <w:r w:rsidRPr="00F61C2B">
        <w:rPr>
          <w:rFonts w:ascii="Times New Roman" w:eastAsia="Times New Roman" w:hAnsi="Times New Roman" w:cs="Times New Roman"/>
          <w:color w:val="000000"/>
          <w:sz w:val="24"/>
          <w:szCs w:val="24"/>
          <w:lang w:val="ru-RU" w:eastAsia="ru-RU"/>
        </w:rPr>
        <w:br/>
        <w:t>Работа методического совета (план работы, протоколы методических советов);</w:t>
      </w:r>
      <w:r w:rsidRPr="00F61C2B">
        <w:rPr>
          <w:rFonts w:ascii="Times New Roman" w:eastAsia="Times New Roman" w:hAnsi="Times New Roman" w:cs="Times New Roman"/>
          <w:color w:val="000000"/>
          <w:sz w:val="24"/>
          <w:szCs w:val="24"/>
          <w:lang w:val="ru-RU" w:eastAsia="ru-RU"/>
        </w:rPr>
        <w:br/>
        <w:t xml:space="preserve">Работа МО </w:t>
      </w:r>
      <w:proofErr w:type="gramStart"/>
      <w:r w:rsidRPr="00F61C2B">
        <w:rPr>
          <w:rFonts w:ascii="Times New Roman" w:eastAsia="Times New Roman" w:hAnsi="Times New Roman" w:cs="Times New Roman"/>
          <w:color w:val="000000"/>
          <w:sz w:val="24"/>
          <w:szCs w:val="24"/>
          <w:lang w:val="ru-RU" w:eastAsia="ru-RU"/>
        </w:rPr>
        <w:t xml:space="preserve">( </w:t>
      </w:r>
      <w:proofErr w:type="gramEnd"/>
      <w:r w:rsidRPr="00F61C2B">
        <w:rPr>
          <w:rFonts w:ascii="Times New Roman" w:eastAsia="Times New Roman" w:hAnsi="Times New Roman" w:cs="Times New Roman"/>
          <w:color w:val="000000"/>
          <w:sz w:val="24"/>
          <w:szCs w:val="24"/>
          <w:lang w:val="ru-RU" w:eastAsia="ru-RU"/>
        </w:rPr>
        <w:t>план работы, анализ работы, протоколы совещаний);</w:t>
      </w:r>
      <w:r w:rsidRPr="00F61C2B">
        <w:rPr>
          <w:rFonts w:ascii="Times New Roman" w:eastAsia="Times New Roman" w:hAnsi="Times New Roman" w:cs="Times New Roman"/>
          <w:color w:val="000000"/>
          <w:sz w:val="24"/>
          <w:szCs w:val="24"/>
          <w:lang w:val="ru-RU" w:eastAsia="ru-RU"/>
        </w:rPr>
        <w:br/>
        <w:t>Банк диагностических методик;</w:t>
      </w:r>
      <w:r w:rsidRPr="00F61C2B">
        <w:rPr>
          <w:rFonts w:ascii="Times New Roman" w:eastAsia="Times New Roman" w:hAnsi="Times New Roman" w:cs="Times New Roman"/>
          <w:color w:val="000000"/>
          <w:sz w:val="24"/>
          <w:szCs w:val="24"/>
          <w:lang w:val="ru-RU" w:eastAsia="ru-RU"/>
        </w:rPr>
        <w:br/>
        <w:t>Рекомендации по планированию и анализу деятельности МО;</w:t>
      </w:r>
      <w:r w:rsidRPr="00F61C2B">
        <w:rPr>
          <w:rFonts w:ascii="Times New Roman" w:eastAsia="Times New Roman" w:hAnsi="Times New Roman" w:cs="Times New Roman"/>
          <w:color w:val="000000"/>
          <w:sz w:val="24"/>
          <w:szCs w:val="24"/>
          <w:lang w:val="ru-RU" w:eastAsia="ru-RU"/>
        </w:rPr>
        <w:br/>
        <w:t>Результаты анкетирования учителей, учащихся.</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Работа с молодыми специалистами;</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lastRenderedPageBreak/>
        <w:br/>
      </w:r>
      <w:r w:rsidR="005809AC">
        <w:rPr>
          <w:rFonts w:ascii="Times New Roman" w:eastAsia="Times New Roman" w:hAnsi="Times New Roman" w:cs="Times New Roman"/>
          <w:b/>
          <w:bCs/>
          <w:color w:val="000000"/>
          <w:sz w:val="24"/>
          <w:szCs w:val="24"/>
          <w:lang w:val="ru-RU" w:eastAsia="ru-RU"/>
        </w:rPr>
        <w:t xml:space="preserve">Документы </w:t>
      </w:r>
      <w:proofErr w:type="spellStart"/>
      <w:r w:rsidR="005809AC">
        <w:rPr>
          <w:rFonts w:ascii="Times New Roman" w:eastAsia="Times New Roman" w:hAnsi="Times New Roman" w:cs="Times New Roman"/>
          <w:b/>
          <w:bCs/>
          <w:color w:val="000000"/>
          <w:sz w:val="24"/>
          <w:szCs w:val="24"/>
          <w:lang w:val="ru-RU" w:eastAsia="ru-RU"/>
        </w:rPr>
        <w:t>внутришкольного</w:t>
      </w:r>
      <w:proofErr w:type="spellEnd"/>
      <w:r w:rsidR="005809AC">
        <w:rPr>
          <w:rFonts w:ascii="Times New Roman" w:eastAsia="Times New Roman" w:hAnsi="Times New Roman" w:cs="Times New Roman"/>
          <w:b/>
          <w:bCs/>
          <w:color w:val="000000"/>
          <w:sz w:val="24"/>
          <w:szCs w:val="24"/>
          <w:lang w:val="ru-RU" w:eastAsia="ru-RU"/>
        </w:rPr>
        <w:t xml:space="preserve"> контроля:</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 xml:space="preserve">Положение о </w:t>
      </w:r>
      <w:proofErr w:type="spellStart"/>
      <w:r w:rsidRPr="00F61C2B">
        <w:rPr>
          <w:rFonts w:ascii="Times New Roman" w:eastAsia="Times New Roman" w:hAnsi="Times New Roman" w:cs="Times New Roman"/>
          <w:color w:val="000000"/>
          <w:sz w:val="24"/>
          <w:szCs w:val="24"/>
          <w:lang w:val="ru-RU" w:eastAsia="ru-RU"/>
        </w:rPr>
        <w:t>внутришкольном</w:t>
      </w:r>
      <w:proofErr w:type="spellEnd"/>
      <w:r w:rsidRPr="00F61C2B">
        <w:rPr>
          <w:rFonts w:ascii="Times New Roman" w:eastAsia="Times New Roman" w:hAnsi="Times New Roman" w:cs="Times New Roman"/>
          <w:color w:val="000000"/>
          <w:sz w:val="24"/>
          <w:szCs w:val="24"/>
          <w:lang w:val="ru-RU" w:eastAsia="ru-RU"/>
        </w:rPr>
        <w:t xml:space="preserve"> контроле;</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 xml:space="preserve">График </w:t>
      </w:r>
      <w:proofErr w:type="spellStart"/>
      <w:r w:rsidRPr="00F61C2B">
        <w:rPr>
          <w:rFonts w:ascii="Times New Roman" w:eastAsia="Times New Roman" w:hAnsi="Times New Roman" w:cs="Times New Roman"/>
          <w:color w:val="000000"/>
          <w:sz w:val="24"/>
          <w:szCs w:val="24"/>
          <w:lang w:val="ru-RU" w:eastAsia="ru-RU"/>
        </w:rPr>
        <w:t>внутришкольного</w:t>
      </w:r>
      <w:proofErr w:type="spellEnd"/>
      <w:r w:rsidRPr="00F61C2B">
        <w:rPr>
          <w:rFonts w:ascii="Times New Roman" w:eastAsia="Times New Roman" w:hAnsi="Times New Roman" w:cs="Times New Roman"/>
          <w:color w:val="000000"/>
          <w:sz w:val="24"/>
          <w:szCs w:val="24"/>
          <w:lang w:val="ru-RU" w:eastAsia="ru-RU"/>
        </w:rPr>
        <w:t xml:space="preserve"> контроля;</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 xml:space="preserve">Приказы о проведении и об окончании </w:t>
      </w:r>
      <w:proofErr w:type="spellStart"/>
      <w:r w:rsidRPr="00F61C2B">
        <w:rPr>
          <w:rFonts w:ascii="Times New Roman" w:eastAsia="Times New Roman" w:hAnsi="Times New Roman" w:cs="Times New Roman"/>
          <w:color w:val="000000"/>
          <w:sz w:val="24"/>
          <w:szCs w:val="24"/>
          <w:lang w:val="ru-RU" w:eastAsia="ru-RU"/>
        </w:rPr>
        <w:t>внутришкольного</w:t>
      </w:r>
      <w:proofErr w:type="spellEnd"/>
      <w:r w:rsidRPr="00F61C2B">
        <w:rPr>
          <w:rFonts w:ascii="Times New Roman" w:eastAsia="Times New Roman" w:hAnsi="Times New Roman" w:cs="Times New Roman"/>
          <w:color w:val="000000"/>
          <w:sz w:val="24"/>
          <w:szCs w:val="24"/>
          <w:lang w:val="ru-RU" w:eastAsia="ru-RU"/>
        </w:rPr>
        <w:t xml:space="preserve"> контроля;</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 xml:space="preserve">Результаты </w:t>
      </w:r>
      <w:proofErr w:type="spellStart"/>
      <w:r w:rsidRPr="00F61C2B">
        <w:rPr>
          <w:rFonts w:ascii="Times New Roman" w:eastAsia="Times New Roman" w:hAnsi="Times New Roman" w:cs="Times New Roman"/>
          <w:color w:val="000000"/>
          <w:sz w:val="24"/>
          <w:szCs w:val="24"/>
          <w:lang w:val="ru-RU" w:eastAsia="ru-RU"/>
        </w:rPr>
        <w:t>внутришкольного</w:t>
      </w:r>
      <w:proofErr w:type="spellEnd"/>
      <w:r w:rsidRPr="00F61C2B">
        <w:rPr>
          <w:rFonts w:ascii="Times New Roman" w:eastAsia="Times New Roman" w:hAnsi="Times New Roman" w:cs="Times New Roman"/>
          <w:color w:val="000000"/>
          <w:sz w:val="24"/>
          <w:szCs w:val="24"/>
          <w:lang w:val="ru-RU" w:eastAsia="ru-RU"/>
        </w:rPr>
        <w:t xml:space="preserve"> контроля (справки, рекомендации).</w:t>
      </w:r>
      <w:r w:rsidRPr="00F61C2B">
        <w:rPr>
          <w:rFonts w:ascii="Times New Roman" w:eastAsia="Times New Roman" w:hAnsi="Times New Roman" w:cs="Times New Roman"/>
          <w:color w:val="000000"/>
          <w:sz w:val="24"/>
          <w:szCs w:val="24"/>
          <w:lang w:val="ru-RU" w:eastAsia="ru-RU"/>
        </w:rPr>
        <w:br/>
      </w:r>
      <w:r w:rsidRPr="00F61C2B">
        <w:rPr>
          <w:rFonts w:ascii="Times New Roman" w:eastAsia="Times New Roman" w:hAnsi="Times New Roman" w:cs="Times New Roman"/>
          <w:b/>
          <w:bCs/>
          <w:color w:val="000000"/>
          <w:sz w:val="24"/>
          <w:szCs w:val="24"/>
          <w:lang w:val="ru-RU" w:eastAsia="ru-RU"/>
        </w:rPr>
        <w:t>Обобщение опыта:</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Рекомендации по обобщению опыта;</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Тематические папки учителей с представленными для обобщения материалами.</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Результаты участия педагогов школы в различных конкурсах, семинарах различного уровня.</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br/>
      </w:r>
      <w:r w:rsidRPr="00F61C2B">
        <w:rPr>
          <w:rFonts w:ascii="Times New Roman" w:eastAsia="Times New Roman" w:hAnsi="Times New Roman" w:cs="Times New Roman"/>
          <w:b/>
          <w:bCs/>
          <w:color w:val="000000"/>
          <w:sz w:val="24"/>
          <w:szCs w:val="24"/>
          <w:lang w:val="ru-RU" w:eastAsia="ru-RU"/>
        </w:rPr>
        <w:t>Работа с одаренными детьми:</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Программа «Одаренные дети»;</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Анализ деятельности по реализации программы «Одаренные дети»;</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Документы Школьного Научного Общества;</w:t>
      </w:r>
    </w:p>
    <w:p w:rsidR="00F61C2B" w:rsidRPr="00F61C2B" w:rsidRDefault="00F61C2B" w:rsidP="005809AC">
      <w:pPr>
        <w:contextualSpacing/>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t>Банк данных одаренных детей лицея.</w:t>
      </w:r>
    </w:p>
    <w:p w:rsidR="00F61C2B" w:rsidRPr="00F61C2B" w:rsidRDefault="00F61C2B" w:rsidP="005809AC">
      <w:pPr>
        <w:contextualSpacing/>
        <w:jc w:val="both"/>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color w:val="000000"/>
          <w:sz w:val="24"/>
          <w:szCs w:val="24"/>
          <w:lang w:val="ru-RU" w:eastAsia="ru-RU"/>
        </w:rPr>
        <w:br/>
      </w:r>
      <w:proofErr w:type="spellStart"/>
      <w:r w:rsidRPr="00F61C2B">
        <w:rPr>
          <w:rFonts w:ascii="Times New Roman" w:eastAsia="Times New Roman" w:hAnsi="Times New Roman" w:cs="Times New Roman"/>
          <w:bCs/>
          <w:color w:val="000000"/>
          <w:sz w:val="24"/>
          <w:szCs w:val="24"/>
          <w:lang w:val="ru-RU" w:eastAsia="ru-RU"/>
        </w:rPr>
        <w:t>Предпрофильная</w:t>
      </w:r>
      <w:proofErr w:type="spellEnd"/>
      <w:r w:rsidRPr="00F61C2B">
        <w:rPr>
          <w:rFonts w:ascii="Times New Roman" w:eastAsia="Times New Roman" w:hAnsi="Times New Roman" w:cs="Times New Roman"/>
          <w:bCs/>
          <w:color w:val="000000"/>
          <w:sz w:val="24"/>
          <w:szCs w:val="24"/>
          <w:lang w:val="ru-RU" w:eastAsia="ru-RU"/>
        </w:rPr>
        <w:t xml:space="preserve"> подготовка и профильное обучение</w:t>
      </w:r>
      <w:r w:rsidRPr="00F61C2B">
        <w:rPr>
          <w:rFonts w:ascii="Times New Roman" w:eastAsia="Times New Roman" w:hAnsi="Times New Roman" w:cs="Times New Roman"/>
          <w:color w:val="000000"/>
          <w:sz w:val="24"/>
          <w:szCs w:val="24"/>
          <w:lang w:val="ru-RU" w:eastAsia="ru-RU"/>
        </w:rPr>
        <w:br/>
      </w:r>
      <w:r w:rsidRPr="00F61C2B">
        <w:rPr>
          <w:rFonts w:ascii="Times New Roman" w:eastAsia="Times New Roman" w:hAnsi="Times New Roman" w:cs="Times New Roman"/>
          <w:bCs/>
          <w:color w:val="000000"/>
          <w:sz w:val="24"/>
          <w:szCs w:val="24"/>
          <w:lang w:val="ru-RU" w:eastAsia="ru-RU"/>
        </w:rPr>
        <w:t>Документы итоговой аттестации выпускников</w:t>
      </w:r>
    </w:p>
    <w:p w:rsidR="00F61C2B" w:rsidRPr="00F61C2B" w:rsidRDefault="00F61C2B" w:rsidP="005809AC">
      <w:pPr>
        <w:contextualSpacing/>
        <w:jc w:val="both"/>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bCs/>
          <w:color w:val="000000"/>
          <w:sz w:val="24"/>
          <w:szCs w:val="24"/>
          <w:lang w:val="ru-RU" w:eastAsia="ru-RU"/>
        </w:rPr>
        <w:t>Рабочие материалы педагогических советов, семинаров, совещаний, собраний.</w:t>
      </w:r>
    </w:p>
    <w:p w:rsidR="00F61C2B" w:rsidRPr="00F61C2B" w:rsidRDefault="00F61C2B" w:rsidP="005809AC">
      <w:pPr>
        <w:contextualSpacing/>
        <w:jc w:val="both"/>
        <w:rPr>
          <w:rFonts w:ascii="Times New Roman" w:eastAsia="Times New Roman" w:hAnsi="Times New Roman" w:cs="Times New Roman"/>
          <w:color w:val="000000"/>
          <w:sz w:val="24"/>
          <w:szCs w:val="24"/>
          <w:lang w:val="ru-RU" w:eastAsia="ru-RU"/>
        </w:rPr>
      </w:pPr>
      <w:r w:rsidRPr="00F61C2B">
        <w:rPr>
          <w:rFonts w:ascii="Times New Roman" w:eastAsia="Times New Roman" w:hAnsi="Times New Roman" w:cs="Times New Roman"/>
          <w:bCs/>
          <w:color w:val="000000"/>
          <w:sz w:val="24"/>
          <w:szCs w:val="24"/>
          <w:lang w:val="ru-RU" w:eastAsia="ru-RU"/>
        </w:rPr>
        <w:t>Журналы классов, кружковой работы, личные дела учащихся.</w:t>
      </w:r>
      <w:r w:rsidRPr="00F61C2B">
        <w:rPr>
          <w:rFonts w:ascii="Times New Roman" w:eastAsia="Times New Roman" w:hAnsi="Times New Roman" w:cs="Times New Roman"/>
          <w:color w:val="000000"/>
          <w:sz w:val="24"/>
          <w:szCs w:val="24"/>
          <w:lang w:val="ru-RU" w:eastAsia="ru-RU"/>
        </w:rPr>
        <w:br/>
      </w:r>
      <w:r w:rsidRPr="00F61C2B">
        <w:rPr>
          <w:rFonts w:ascii="Times New Roman" w:eastAsia="Times New Roman" w:hAnsi="Times New Roman" w:cs="Times New Roman"/>
          <w:color w:val="000000"/>
          <w:sz w:val="24"/>
          <w:szCs w:val="24"/>
          <w:lang w:val="ru-RU" w:eastAsia="ru-RU"/>
        </w:rPr>
        <w:br/>
      </w:r>
      <w:r w:rsidRPr="00F61C2B">
        <w:rPr>
          <w:rFonts w:ascii="Times New Roman" w:eastAsia="Times New Roman" w:hAnsi="Times New Roman" w:cs="Times New Roman"/>
          <w:bCs/>
          <w:color w:val="000000"/>
          <w:sz w:val="24"/>
          <w:szCs w:val="24"/>
          <w:lang w:val="ru-RU" w:eastAsia="ru-RU"/>
        </w:rPr>
        <w:t>Вся документация методического кабинета, обеспечивающая реализацию задач лицея по обучению и воспитанию учащихся, сосредоточена в стенных шкафах согласно  номенклатуре дел лицея.</w:t>
      </w:r>
    </w:p>
    <w:p w:rsidR="00F61C2B" w:rsidRPr="00F61C2B" w:rsidRDefault="00F61C2B" w:rsidP="005809AC">
      <w:pPr>
        <w:spacing w:after="0"/>
        <w:contextualSpacing/>
        <w:jc w:val="both"/>
        <w:rPr>
          <w:rFonts w:ascii="Times New Roman" w:hAnsi="Times New Roman" w:cs="Times New Roman"/>
          <w:color w:val="000000"/>
          <w:sz w:val="24"/>
          <w:szCs w:val="24"/>
          <w:lang w:val="ru-RU"/>
        </w:rPr>
      </w:pPr>
      <w:r w:rsidRPr="00F61C2B">
        <w:rPr>
          <w:rFonts w:ascii="Times New Roman" w:hAnsi="Times New Roman" w:cs="Times New Roman"/>
          <w:color w:val="000000"/>
          <w:sz w:val="24"/>
          <w:szCs w:val="24"/>
          <w:lang w:val="ru-RU"/>
        </w:rPr>
        <w:t xml:space="preserve">     Ядром педагогического кабинета является методическая литература по вопросам обучения и воспитания, так как его главная задача — обеспечение педагогов надежной и оперативной информацией о новых педагогических и психологических исследованиях. Методическая литература размещена по разделам: «Управление», «Конструирование современного урока», «Школьный мониторинг», «Одаренные дети», «Аттестация учителей», «Итоговая аттестация выпускников». В разделе «Справочная литература» помещены различные энциклопедии, справочники. Значительное место отводится в методкабинете периодическим изданиям профессиональной направленности.</w:t>
      </w:r>
    </w:p>
    <w:p w:rsidR="00F61C2B" w:rsidRDefault="00F61C2B" w:rsidP="005809AC">
      <w:pPr>
        <w:spacing w:after="0"/>
        <w:contextualSpacing/>
        <w:jc w:val="both"/>
        <w:rPr>
          <w:rFonts w:ascii="Times New Roman" w:hAnsi="Times New Roman" w:cs="Times New Roman"/>
          <w:bCs/>
          <w:color w:val="000000"/>
          <w:sz w:val="24"/>
          <w:szCs w:val="24"/>
          <w:lang w:val="ru-RU"/>
        </w:rPr>
      </w:pPr>
      <w:r w:rsidRPr="00F61C2B">
        <w:rPr>
          <w:rFonts w:ascii="Times New Roman" w:hAnsi="Times New Roman" w:cs="Times New Roman"/>
          <w:color w:val="000000"/>
          <w:sz w:val="24"/>
          <w:szCs w:val="24"/>
          <w:lang w:val="ru-RU"/>
        </w:rPr>
        <w:tab/>
      </w:r>
      <w:r w:rsidRPr="00F61C2B">
        <w:rPr>
          <w:rFonts w:ascii="Times New Roman" w:hAnsi="Times New Roman" w:cs="Times New Roman"/>
          <w:bCs/>
          <w:color w:val="000000"/>
          <w:sz w:val="24"/>
          <w:szCs w:val="24"/>
          <w:lang w:val="ru-RU"/>
        </w:rPr>
        <w:t>Таким образом, методический кабинет стал «копилкой традиций лицея», центром сбора педагогической информации, «мозгом лицея», лабораторией творческого труда педагогов, каждый приход сюда приносит им новые знания, новые мысли и идеи, обогащает их опыт.</w:t>
      </w:r>
      <w:r w:rsidRPr="00F61C2B">
        <w:rPr>
          <w:rFonts w:ascii="Times New Roman" w:hAnsi="Times New Roman" w:cs="Times New Roman"/>
          <w:color w:val="000000"/>
          <w:sz w:val="24"/>
          <w:szCs w:val="24"/>
          <w:lang w:val="ru-RU"/>
        </w:rPr>
        <w:br/>
      </w:r>
      <w:r w:rsidRPr="00F61C2B">
        <w:rPr>
          <w:rFonts w:ascii="Times New Roman" w:hAnsi="Times New Roman" w:cs="Times New Roman"/>
          <w:bCs/>
          <w:color w:val="000000"/>
          <w:sz w:val="24"/>
          <w:szCs w:val="24"/>
          <w:lang w:val="ru-RU"/>
        </w:rPr>
        <w:t xml:space="preserve">     Методический кабинет  приносит огромную пользу и в деле повышения квалификации сотрудников, и в деле сплочения коллектива при решении конкретных задач, сформулированных в Уставе, программе развития и годовом плане лицея.</w:t>
      </w:r>
    </w:p>
    <w:p w:rsidR="00906499" w:rsidRPr="00F61C2B" w:rsidRDefault="00906499" w:rsidP="005809AC">
      <w:pPr>
        <w:spacing w:after="0"/>
        <w:contextualSpacing/>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ab/>
      </w:r>
    </w:p>
    <w:p w:rsidR="00906499" w:rsidRPr="00906499" w:rsidRDefault="00906499" w:rsidP="00906499">
      <w:pPr>
        <w:spacing w:before="0" w:beforeAutospacing="0" w:after="0" w:afterAutospacing="0"/>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shd w:val="clear" w:color="auto" w:fill="FFFFFF"/>
          <w:lang w:val="ru-RU" w:eastAsia="ru-RU"/>
        </w:rPr>
        <w:t xml:space="preserve">    Для учителей лицея</w:t>
      </w:r>
      <w:r w:rsidRPr="00906499">
        <w:rPr>
          <w:rFonts w:ascii="Times New Roman" w:eastAsia="Times New Roman" w:hAnsi="Times New Roman" w:cs="Times New Roman"/>
          <w:color w:val="000000"/>
          <w:sz w:val="24"/>
          <w:szCs w:val="24"/>
          <w:shd w:val="clear" w:color="auto" w:fill="FFFFFF"/>
          <w:lang w:val="ru-RU" w:eastAsia="ru-RU"/>
        </w:rPr>
        <w:t xml:space="preserve"> стали традиционными отработанные формы методической работы, которые позволяют решать проблемы и задачи, стоящие перед </w:t>
      </w:r>
      <w:r>
        <w:rPr>
          <w:rFonts w:ascii="Times New Roman" w:eastAsia="Times New Roman" w:hAnsi="Times New Roman" w:cs="Times New Roman"/>
          <w:color w:val="000000"/>
          <w:sz w:val="24"/>
          <w:szCs w:val="24"/>
          <w:shd w:val="clear" w:color="auto" w:fill="FFFFFF"/>
          <w:lang w:val="ru-RU" w:eastAsia="ru-RU"/>
        </w:rPr>
        <w:t>лицеем:</w:t>
      </w:r>
      <w:r w:rsidRPr="00906499">
        <w:rPr>
          <w:rFonts w:ascii="Times New Roman" w:eastAsia="Times New Roman" w:hAnsi="Times New Roman" w:cs="Times New Roman"/>
          <w:color w:val="000000"/>
          <w:sz w:val="24"/>
          <w:szCs w:val="24"/>
          <w:lang w:val="ru-RU" w:eastAsia="ru-RU"/>
        </w:rPr>
        <w:br/>
      </w:r>
      <w:r w:rsidRPr="00906499">
        <w:rPr>
          <w:rFonts w:ascii="Times New Roman" w:eastAsia="Times New Roman" w:hAnsi="Times New Roman" w:cs="Times New Roman"/>
          <w:color w:val="000000"/>
          <w:sz w:val="27"/>
          <w:szCs w:val="27"/>
          <w:lang w:val="ru-RU" w:eastAsia="ru-RU"/>
        </w:rPr>
        <w:br/>
      </w:r>
      <w:r w:rsidRPr="00906499">
        <w:rPr>
          <w:rFonts w:ascii="Times New Roman" w:eastAsia="Times New Roman" w:hAnsi="Times New Roman" w:cs="Times New Roman"/>
          <w:color w:val="000000"/>
          <w:sz w:val="27"/>
          <w:szCs w:val="27"/>
          <w:shd w:val="clear" w:color="auto" w:fill="FFFFFF"/>
          <w:lang w:val="ru-RU" w:eastAsia="ru-RU"/>
        </w:rPr>
        <w:t xml:space="preserve">– </w:t>
      </w:r>
      <w:r w:rsidRPr="00906499">
        <w:rPr>
          <w:rFonts w:ascii="Times New Roman" w:eastAsia="Times New Roman" w:hAnsi="Times New Roman" w:cs="Times New Roman"/>
          <w:color w:val="000000"/>
          <w:sz w:val="24"/>
          <w:szCs w:val="24"/>
          <w:shd w:val="clear" w:color="auto" w:fill="FFFFFF"/>
          <w:lang w:val="ru-RU" w:eastAsia="ru-RU"/>
        </w:rPr>
        <w:t xml:space="preserve">педсовет, </w:t>
      </w:r>
      <w:proofErr w:type="spellStart"/>
      <w:r w:rsidRPr="00906499">
        <w:rPr>
          <w:rFonts w:ascii="Times New Roman" w:eastAsia="Times New Roman" w:hAnsi="Times New Roman" w:cs="Times New Roman"/>
          <w:color w:val="000000"/>
          <w:sz w:val="24"/>
          <w:szCs w:val="24"/>
          <w:shd w:val="clear" w:color="auto" w:fill="FFFFFF"/>
          <w:lang w:val="ru-RU" w:eastAsia="ru-RU"/>
        </w:rPr>
        <w:t>методсовет</w:t>
      </w:r>
      <w:proofErr w:type="spellEnd"/>
      <w:r w:rsidRPr="00906499">
        <w:rPr>
          <w:rFonts w:ascii="Times New Roman" w:eastAsia="Times New Roman" w:hAnsi="Times New Roman" w:cs="Times New Roman"/>
          <w:color w:val="000000"/>
          <w:sz w:val="24"/>
          <w:szCs w:val="24"/>
          <w:shd w:val="clear" w:color="auto" w:fill="FFFFFF"/>
          <w:lang w:val="ru-RU" w:eastAsia="ru-RU"/>
        </w:rPr>
        <w:t>;</w:t>
      </w:r>
      <w:r w:rsidRPr="00906499">
        <w:rPr>
          <w:rFonts w:ascii="Times New Roman" w:eastAsia="Times New Roman" w:hAnsi="Times New Roman" w:cs="Times New Roman"/>
          <w:color w:val="000000"/>
          <w:sz w:val="24"/>
          <w:szCs w:val="24"/>
          <w:lang w:val="ru-RU" w:eastAsia="ru-RU"/>
        </w:rPr>
        <w:br/>
      </w:r>
      <w:r w:rsidRPr="00906499">
        <w:rPr>
          <w:rFonts w:ascii="Times New Roman" w:eastAsia="Times New Roman" w:hAnsi="Times New Roman" w:cs="Times New Roman"/>
          <w:color w:val="000000"/>
          <w:sz w:val="24"/>
          <w:szCs w:val="24"/>
          <w:lang w:val="ru-RU" w:eastAsia="ru-RU"/>
        </w:rPr>
        <w:lastRenderedPageBreak/>
        <w:br/>
      </w:r>
      <w:r w:rsidRPr="00906499">
        <w:rPr>
          <w:rFonts w:ascii="Times New Roman" w:eastAsia="Times New Roman" w:hAnsi="Times New Roman" w:cs="Times New Roman"/>
          <w:color w:val="000000"/>
          <w:sz w:val="24"/>
          <w:szCs w:val="24"/>
          <w:shd w:val="clear" w:color="auto" w:fill="FFFFFF"/>
          <w:lang w:val="ru-RU" w:eastAsia="ru-RU"/>
        </w:rPr>
        <w:t>– доклады, выступления;</w:t>
      </w:r>
      <w:r w:rsidRPr="00906499">
        <w:rPr>
          <w:rFonts w:ascii="Times New Roman" w:eastAsia="Times New Roman" w:hAnsi="Times New Roman" w:cs="Times New Roman"/>
          <w:color w:val="000000"/>
          <w:sz w:val="24"/>
          <w:szCs w:val="24"/>
          <w:lang w:val="ru-RU" w:eastAsia="ru-RU"/>
        </w:rPr>
        <w:br/>
      </w:r>
      <w:r w:rsidRPr="00906499">
        <w:rPr>
          <w:rFonts w:ascii="Times New Roman" w:eastAsia="Times New Roman" w:hAnsi="Times New Roman" w:cs="Times New Roman"/>
          <w:color w:val="000000"/>
          <w:sz w:val="24"/>
          <w:szCs w:val="24"/>
          <w:shd w:val="clear" w:color="auto" w:fill="FFFFFF"/>
          <w:lang w:val="ru-RU" w:eastAsia="ru-RU"/>
        </w:rPr>
        <w:t>– обсуждение проблем;</w:t>
      </w:r>
      <w:r w:rsidRPr="00906499">
        <w:rPr>
          <w:rFonts w:ascii="Times New Roman" w:eastAsia="Times New Roman" w:hAnsi="Times New Roman" w:cs="Times New Roman"/>
          <w:color w:val="000000"/>
          <w:sz w:val="24"/>
          <w:szCs w:val="24"/>
          <w:lang w:val="ru-RU" w:eastAsia="ru-RU"/>
        </w:rPr>
        <w:br/>
      </w:r>
      <w:r w:rsidRPr="00906499">
        <w:rPr>
          <w:rFonts w:ascii="Times New Roman" w:eastAsia="Times New Roman" w:hAnsi="Times New Roman" w:cs="Times New Roman"/>
          <w:color w:val="000000"/>
          <w:sz w:val="24"/>
          <w:szCs w:val="24"/>
          <w:shd w:val="clear" w:color="auto" w:fill="FFFFFF"/>
          <w:lang w:val="ru-RU" w:eastAsia="ru-RU"/>
        </w:rPr>
        <w:t>– самообразование,</w:t>
      </w:r>
      <w:r w:rsidRPr="00906499">
        <w:rPr>
          <w:rFonts w:ascii="Times New Roman" w:eastAsia="Times New Roman" w:hAnsi="Times New Roman" w:cs="Times New Roman"/>
          <w:color w:val="000000"/>
          <w:sz w:val="24"/>
          <w:szCs w:val="24"/>
          <w:lang w:val="ru-RU" w:eastAsia="ru-RU"/>
        </w:rPr>
        <w:br/>
      </w:r>
      <w:r w:rsidRPr="00906499">
        <w:rPr>
          <w:rFonts w:ascii="Times New Roman" w:eastAsia="Times New Roman" w:hAnsi="Times New Roman" w:cs="Times New Roman"/>
          <w:color w:val="000000"/>
          <w:sz w:val="24"/>
          <w:szCs w:val="24"/>
          <w:shd w:val="clear" w:color="auto" w:fill="FFFFFF"/>
          <w:lang w:val="ru-RU" w:eastAsia="ru-RU"/>
        </w:rPr>
        <w:t>– наставничество;</w:t>
      </w:r>
      <w:r w:rsidRPr="00906499">
        <w:rPr>
          <w:rFonts w:ascii="Times New Roman" w:eastAsia="Times New Roman" w:hAnsi="Times New Roman" w:cs="Times New Roman"/>
          <w:color w:val="000000"/>
          <w:sz w:val="24"/>
          <w:szCs w:val="24"/>
          <w:lang w:val="ru-RU" w:eastAsia="ru-RU"/>
        </w:rPr>
        <w:br/>
      </w:r>
      <w:r w:rsidRPr="00906499">
        <w:rPr>
          <w:rFonts w:ascii="Times New Roman" w:eastAsia="Times New Roman" w:hAnsi="Times New Roman" w:cs="Times New Roman"/>
          <w:color w:val="000000"/>
          <w:sz w:val="24"/>
          <w:szCs w:val="24"/>
          <w:shd w:val="clear" w:color="auto" w:fill="FFFFFF"/>
          <w:lang w:val="ru-RU" w:eastAsia="ru-RU"/>
        </w:rPr>
        <w:t>– предметные МО;</w:t>
      </w:r>
      <w:r w:rsidRPr="00906499">
        <w:rPr>
          <w:rFonts w:ascii="Times New Roman" w:eastAsia="Times New Roman" w:hAnsi="Times New Roman" w:cs="Times New Roman"/>
          <w:color w:val="000000"/>
          <w:sz w:val="24"/>
          <w:szCs w:val="24"/>
          <w:lang w:val="ru-RU" w:eastAsia="ru-RU"/>
        </w:rPr>
        <w:br/>
      </w:r>
      <w:r w:rsidRPr="00906499">
        <w:rPr>
          <w:rFonts w:ascii="Times New Roman" w:eastAsia="Times New Roman" w:hAnsi="Times New Roman" w:cs="Times New Roman"/>
          <w:color w:val="000000"/>
          <w:sz w:val="24"/>
          <w:szCs w:val="24"/>
          <w:shd w:val="clear" w:color="auto" w:fill="FFFFFF"/>
          <w:lang w:val="ru-RU" w:eastAsia="ru-RU"/>
        </w:rPr>
        <w:t>– методические консультации;</w:t>
      </w:r>
      <w:r w:rsidRPr="00906499">
        <w:rPr>
          <w:rFonts w:ascii="Times New Roman" w:eastAsia="Times New Roman" w:hAnsi="Times New Roman" w:cs="Times New Roman"/>
          <w:color w:val="000000"/>
          <w:sz w:val="24"/>
          <w:szCs w:val="24"/>
          <w:lang w:val="ru-RU" w:eastAsia="ru-RU"/>
        </w:rPr>
        <w:br/>
      </w:r>
      <w:r w:rsidRPr="00906499">
        <w:rPr>
          <w:rFonts w:ascii="Times New Roman" w:eastAsia="Times New Roman" w:hAnsi="Times New Roman" w:cs="Times New Roman"/>
          <w:color w:val="000000"/>
          <w:sz w:val="24"/>
          <w:szCs w:val="24"/>
          <w:shd w:val="clear" w:color="auto" w:fill="FFFFFF"/>
          <w:lang w:val="ru-RU" w:eastAsia="ru-RU"/>
        </w:rPr>
        <w:t>– административные  совещания.</w:t>
      </w:r>
      <w:r w:rsidRPr="00906499">
        <w:rPr>
          <w:rFonts w:ascii="Times New Roman" w:eastAsia="Times New Roman" w:hAnsi="Times New Roman" w:cs="Times New Roman"/>
          <w:color w:val="000000"/>
          <w:sz w:val="24"/>
          <w:szCs w:val="24"/>
          <w:lang w:val="ru-RU" w:eastAsia="ru-RU"/>
        </w:rPr>
        <w:br/>
      </w:r>
      <w:r w:rsidRPr="00906499">
        <w:rPr>
          <w:rFonts w:ascii="Times New Roman" w:eastAsia="Times New Roman" w:hAnsi="Times New Roman" w:cs="Times New Roman"/>
          <w:color w:val="000000"/>
          <w:sz w:val="24"/>
          <w:szCs w:val="24"/>
          <w:lang w:val="ru-RU" w:eastAsia="ru-RU"/>
        </w:rPr>
        <w:br/>
      </w:r>
      <w:r w:rsidRPr="00906499">
        <w:rPr>
          <w:rFonts w:ascii="Times New Roman" w:eastAsia="Times New Roman" w:hAnsi="Times New Roman" w:cs="Times New Roman"/>
          <w:color w:val="000000"/>
          <w:sz w:val="27"/>
          <w:szCs w:val="27"/>
          <w:shd w:val="clear" w:color="auto" w:fill="FFFFFF"/>
          <w:lang w:val="ru-RU" w:eastAsia="ru-RU"/>
        </w:rPr>
        <w:t>Для решения поставленных задач были созданы следующие условия:</w:t>
      </w:r>
    </w:p>
    <w:tbl>
      <w:tblPr>
        <w:tblW w:w="10200" w:type="dxa"/>
        <w:jc w:val="center"/>
        <w:tblCellSpacing w:w="7" w:type="dxa"/>
        <w:tblCellMar>
          <w:top w:w="105" w:type="dxa"/>
          <w:left w:w="105" w:type="dxa"/>
          <w:bottom w:w="105" w:type="dxa"/>
          <w:right w:w="105" w:type="dxa"/>
        </w:tblCellMar>
        <w:tblLook w:val="04A0"/>
      </w:tblPr>
      <w:tblGrid>
        <w:gridCol w:w="421"/>
        <w:gridCol w:w="9779"/>
      </w:tblGrid>
      <w:tr w:rsidR="00906499" w:rsidRPr="00352491" w:rsidTr="00906499">
        <w:trPr>
          <w:tblCellSpacing w:w="7" w:type="dxa"/>
          <w:jc w:val="center"/>
        </w:trPr>
        <w:tc>
          <w:tcPr>
            <w:tcW w:w="400" w:type="dxa"/>
            <w:hideMark/>
          </w:tcPr>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906499">
              <w:rPr>
                <w:rFonts w:ascii="Times New Roman" w:eastAsia="Times New Roman" w:hAnsi="Times New Roman" w:cs="Times New Roman"/>
                <w:sz w:val="24"/>
                <w:szCs w:val="24"/>
                <w:lang w:val="ru-RU" w:eastAsia="ru-RU"/>
              </w:rPr>
              <w:br/>
              <w:t>1.</w:t>
            </w:r>
          </w:p>
        </w:tc>
        <w:tc>
          <w:tcPr>
            <w:tcW w:w="9758" w:type="dxa"/>
            <w:vMerge w:val="restart"/>
            <w:vAlign w:val="center"/>
            <w:hideMark/>
          </w:tcPr>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906499">
              <w:rPr>
                <w:rFonts w:ascii="Times New Roman" w:eastAsia="Times New Roman" w:hAnsi="Times New Roman" w:cs="Times New Roman"/>
                <w:sz w:val="24"/>
                <w:szCs w:val="24"/>
                <w:lang w:val="ru-RU" w:eastAsia="ru-RU"/>
              </w:rPr>
              <w:br/>
              <w:t>Составлен и утвержден учебный план, позволяющий заложить фундамент знаний по основам дисциплинам, обеспечить уровень усвоения стандартов образования.</w:t>
            </w:r>
          </w:p>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906499">
              <w:rPr>
                <w:rFonts w:ascii="Times New Roman" w:eastAsia="Times New Roman" w:hAnsi="Times New Roman" w:cs="Times New Roman"/>
                <w:sz w:val="24"/>
                <w:szCs w:val="24"/>
                <w:lang w:val="ru-RU" w:eastAsia="ru-RU"/>
              </w:rPr>
              <w:br/>
              <w:t>Составлены и утверждены планы работы научно-методического Совета школы, педагогического совета.</w:t>
            </w:r>
          </w:p>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906499">
              <w:rPr>
                <w:rFonts w:ascii="Times New Roman" w:eastAsia="Times New Roman" w:hAnsi="Times New Roman" w:cs="Times New Roman"/>
                <w:sz w:val="24"/>
                <w:szCs w:val="24"/>
                <w:lang w:val="ru-RU" w:eastAsia="ru-RU"/>
              </w:rPr>
              <w:br/>
              <w:t>Методические объединения работали по четким планам в соответствии с утвержденными методическими темами, проблемой школы.</w:t>
            </w:r>
          </w:p>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906499">
              <w:rPr>
                <w:rFonts w:ascii="Times New Roman" w:eastAsia="Times New Roman" w:hAnsi="Times New Roman" w:cs="Times New Roman"/>
                <w:sz w:val="24"/>
                <w:szCs w:val="24"/>
                <w:lang w:val="ru-RU" w:eastAsia="ru-RU"/>
              </w:rPr>
              <w:br/>
              <w:t>Создана система ВШК, как одно из условий эффективной работы.</w:t>
            </w:r>
          </w:p>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906499">
              <w:rPr>
                <w:rFonts w:ascii="Times New Roman" w:eastAsia="Times New Roman" w:hAnsi="Times New Roman" w:cs="Times New Roman"/>
                <w:sz w:val="24"/>
                <w:szCs w:val="24"/>
                <w:lang w:val="ru-RU" w:eastAsia="ru-RU"/>
              </w:rPr>
              <w:br/>
              <w:t>Создана система работы по обеспечению сохранности здоровья и здорового образа жизни учащихся.</w:t>
            </w:r>
          </w:p>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906499">
              <w:rPr>
                <w:rFonts w:ascii="Times New Roman" w:eastAsia="Times New Roman" w:hAnsi="Times New Roman" w:cs="Times New Roman"/>
                <w:sz w:val="24"/>
                <w:szCs w:val="24"/>
                <w:lang w:val="ru-RU" w:eastAsia="ru-RU"/>
              </w:rPr>
              <w:br/>
              <w:t>Проведены мероприятия по улучшению материально-технической базы кабинетов.</w:t>
            </w:r>
          </w:p>
        </w:tc>
      </w:tr>
      <w:tr w:rsidR="00906499" w:rsidRPr="00906499" w:rsidTr="00906499">
        <w:trPr>
          <w:tblCellSpacing w:w="7" w:type="dxa"/>
          <w:jc w:val="center"/>
        </w:trPr>
        <w:tc>
          <w:tcPr>
            <w:tcW w:w="400" w:type="dxa"/>
            <w:hideMark/>
          </w:tcPr>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906499">
              <w:rPr>
                <w:rFonts w:ascii="Times New Roman" w:eastAsia="Times New Roman" w:hAnsi="Times New Roman" w:cs="Times New Roman"/>
                <w:sz w:val="24"/>
                <w:szCs w:val="24"/>
                <w:lang w:val="ru-RU" w:eastAsia="ru-RU"/>
              </w:rPr>
              <w:br/>
              <w:t>2.</w:t>
            </w:r>
          </w:p>
        </w:tc>
        <w:tc>
          <w:tcPr>
            <w:tcW w:w="9758" w:type="dxa"/>
            <w:vMerge/>
            <w:vAlign w:val="center"/>
            <w:hideMark/>
          </w:tcPr>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p>
        </w:tc>
      </w:tr>
      <w:tr w:rsidR="00906499" w:rsidRPr="00906499" w:rsidTr="00906499">
        <w:trPr>
          <w:tblCellSpacing w:w="7" w:type="dxa"/>
          <w:jc w:val="center"/>
        </w:trPr>
        <w:tc>
          <w:tcPr>
            <w:tcW w:w="400" w:type="dxa"/>
            <w:hideMark/>
          </w:tcPr>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906499">
              <w:rPr>
                <w:rFonts w:ascii="Times New Roman" w:eastAsia="Times New Roman" w:hAnsi="Times New Roman" w:cs="Times New Roman"/>
                <w:sz w:val="24"/>
                <w:szCs w:val="24"/>
                <w:lang w:val="ru-RU" w:eastAsia="ru-RU"/>
              </w:rPr>
              <w:br/>
              <w:t>3.</w:t>
            </w:r>
          </w:p>
        </w:tc>
        <w:tc>
          <w:tcPr>
            <w:tcW w:w="9758" w:type="dxa"/>
            <w:vMerge/>
            <w:vAlign w:val="center"/>
            <w:hideMark/>
          </w:tcPr>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p>
        </w:tc>
      </w:tr>
      <w:tr w:rsidR="00906499" w:rsidRPr="00906499" w:rsidTr="00906499">
        <w:trPr>
          <w:tblCellSpacing w:w="7" w:type="dxa"/>
          <w:jc w:val="center"/>
        </w:trPr>
        <w:tc>
          <w:tcPr>
            <w:tcW w:w="400" w:type="dxa"/>
            <w:hideMark/>
          </w:tcPr>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906499">
              <w:rPr>
                <w:rFonts w:ascii="Times New Roman" w:eastAsia="Times New Roman" w:hAnsi="Times New Roman" w:cs="Times New Roman"/>
                <w:sz w:val="24"/>
                <w:szCs w:val="24"/>
                <w:lang w:val="ru-RU" w:eastAsia="ru-RU"/>
              </w:rPr>
              <w:br/>
              <w:t>4.</w:t>
            </w:r>
          </w:p>
        </w:tc>
        <w:tc>
          <w:tcPr>
            <w:tcW w:w="9758" w:type="dxa"/>
            <w:vMerge/>
            <w:vAlign w:val="center"/>
            <w:hideMark/>
          </w:tcPr>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p>
        </w:tc>
      </w:tr>
      <w:tr w:rsidR="00906499" w:rsidRPr="00906499" w:rsidTr="00906499">
        <w:trPr>
          <w:tblCellSpacing w:w="7" w:type="dxa"/>
          <w:jc w:val="center"/>
        </w:trPr>
        <w:tc>
          <w:tcPr>
            <w:tcW w:w="400" w:type="dxa"/>
            <w:hideMark/>
          </w:tcPr>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906499">
              <w:rPr>
                <w:rFonts w:ascii="Times New Roman" w:eastAsia="Times New Roman" w:hAnsi="Times New Roman" w:cs="Times New Roman"/>
                <w:sz w:val="24"/>
                <w:szCs w:val="24"/>
                <w:lang w:val="ru-RU" w:eastAsia="ru-RU"/>
              </w:rPr>
              <w:br/>
              <w:t>5.</w:t>
            </w:r>
          </w:p>
        </w:tc>
        <w:tc>
          <w:tcPr>
            <w:tcW w:w="9758" w:type="dxa"/>
            <w:vMerge/>
            <w:vAlign w:val="center"/>
            <w:hideMark/>
          </w:tcPr>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p>
        </w:tc>
      </w:tr>
      <w:tr w:rsidR="00906499" w:rsidRPr="00906499" w:rsidTr="00906499">
        <w:trPr>
          <w:tblCellSpacing w:w="7" w:type="dxa"/>
          <w:jc w:val="center"/>
        </w:trPr>
        <w:tc>
          <w:tcPr>
            <w:tcW w:w="400" w:type="dxa"/>
            <w:hideMark/>
          </w:tcPr>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906499">
              <w:rPr>
                <w:rFonts w:ascii="Times New Roman" w:eastAsia="Times New Roman" w:hAnsi="Times New Roman" w:cs="Times New Roman"/>
                <w:sz w:val="24"/>
                <w:szCs w:val="24"/>
                <w:lang w:val="ru-RU" w:eastAsia="ru-RU"/>
              </w:rPr>
              <w:br/>
              <w:t>6.</w:t>
            </w:r>
          </w:p>
        </w:tc>
        <w:tc>
          <w:tcPr>
            <w:tcW w:w="9758" w:type="dxa"/>
            <w:vMerge/>
            <w:vAlign w:val="center"/>
            <w:hideMark/>
          </w:tcPr>
          <w:p w:rsidR="00906499" w:rsidRPr="00906499" w:rsidRDefault="00906499" w:rsidP="00906499">
            <w:pPr>
              <w:spacing w:before="0" w:beforeAutospacing="0" w:after="0" w:afterAutospacing="0"/>
              <w:contextualSpacing/>
              <w:jc w:val="both"/>
              <w:rPr>
                <w:rFonts w:ascii="Times New Roman" w:eastAsia="Times New Roman" w:hAnsi="Times New Roman" w:cs="Times New Roman"/>
                <w:sz w:val="24"/>
                <w:szCs w:val="24"/>
                <w:lang w:val="ru-RU" w:eastAsia="ru-RU"/>
              </w:rPr>
            </w:pPr>
          </w:p>
        </w:tc>
      </w:tr>
    </w:tbl>
    <w:p w:rsidR="00906499" w:rsidRPr="00906499" w:rsidRDefault="00906499" w:rsidP="00906499">
      <w:pPr>
        <w:spacing w:after="0" w:afterAutospacing="0"/>
        <w:contextualSpacing/>
        <w:jc w:val="both"/>
        <w:rPr>
          <w:rFonts w:ascii="Times New Roman" w:eastAsia="Times New Roman" w:hAnsi="Times New Roman" w:cs="Times New Roman"/>
          <w:sz w:val="24"/>
          <w:szCs w:val="24"/>
          <w:lang w:val="ru-RU" w:eastAsia="ru-RU"/>
        </w:rPr>
      </w:pPr>
      <w:r w:rsidRPr="00906499">
        <w:rPr>
          <w:rFonts w:ascii="Times New Roman" w:eastAsia="Times New Roman" w:hAnsi="Times New Roman" w:cs="Times New Roman"/>
          <w:color w:val="000000"/>
          <w:sz w:val="24"/>
          <w:szCs w:val="24"/>
          <w:shd w:val="clear" w:color="auto" w:fill="FFFFFF"/>
          <w:lang w:val="ru-RU" w:eastAsia="ru-RU"/>
        </w:rPr>
        <w:t>В соответствии с поставленными целями и задачами, методическая работа осуществлялась по следующим направлениям деятельности:</w:t>
      </w:r>
    </w:p>
    <w:p w:rsidR="00906499" w:rsidRDefault="00906499" w:rsidP="00392D19">
      <w:pPr>
        <w:pStyle w:val="a3"/>
        <w:numPr>
          <w:ilvl w:val="0"/>
          <w:numId w:val="20"/>
        </w:numPr>
        <w:spacing w:after="0"/>
        <w:jc w:val="both"/>
        <w:rPr>
          <w:rFonts w:ascii="Times New Roman" w:eastAsia="Times New Roman" w:hAnsi="Times New Roman" w:cs="Times New Roman"/>
          <w:sz w:val="24"/>
          <w:szCs w:val="24"/>
          <w:lang w:eastAsia="ru-RU"/>
        </w:rPr>
      </w:pPr>
      <w:r w:rsidRPr="00906499">
        <w:rPr>
          <w:rFonts w:ascii="Times New Roman" w:eastAsia="Times New Roman" w:hAnsi="Times New Roman" w:cs="Times New Roman"/>
          <w:sz w:val="24"/>
          <w:szCs w:val="24"/>
          <w:lang w:eastAsia="ru-RU"/>
        </w:rPr>
        <w:t>Работа с педагогическими кадрами</w:t>
      </w:r>
    </w:p>
    <w:p w:rsidR="00906499" w:rsidRDefault="00906499" w:rsidP="00392D19">
      <w:pPr>
        <w:pStyle w:val="a3"/>
        <w:numPr>
          <w:ilvl w:val="0"/>
          <w:numId w:val="20"/>
        </w:numPr>
        <w:spacing w:after="0"/>
        <w:jc w:val="both"/>
        <w:rPr>
          <w:rFonts w:ascii="Times New Roman" w:eastAsia="Times New Roman" w:hAnsi="Times New Roman" w:cs="Times New Roman"/>
          <w:sz w:val="24"/>
          <w:szCs w:val="24"/>
          <w:lang w:eastAsia="ru-RU"/>
        </w:rPr>
      </w:pPr>
      <w:r w:rsidRPr="00906499">
        <w:rPr>
          <w:rFonts w:ascii="Times New Roman" w:eastAsia="Times New Roman" w:hAnsi="Times New Roman" w:cs="Times New Roman"/>
          <w:sz w:val="24"/>
          <w:szCs w:val="24"/>
          <w:lang w:eastAsia="ru-RU"/>
        </w:rPr>
        <w:t>Повышение квалификации (курсовая переподготовка, аттестация педагогических работников, обобщение и распространение опыта работы, работа методических объединений)</w:t>
      </w:r>
      <w:r>
        <w:rPr>
          <w:rFonts w:ascii="Times New Roman" w:eastAsia="Times New Roman" w:hAnsi="Times New Roman" w:cs="Times New Roman"/>
          <w:sz w:val="24"/>
          <w:szCs w:val="24"/>
          <w:lang w:eastAsia="ru-RU"/>
        </w:rPr>
        <w:t>;</w:t>
      </w:r>
    </w:p>
    <w:p w:rsidR="00906499" w:rsidRDefault="00906499" w:rsidP="00392D19">
      <w:pPr>
        <w:pStyle w:val="a3"/>
        <w:numPr>
          <w:ilvl w:val="0"/>
          <w:numId w:val="20"/>
        </w:numPr>
        <w:spacing w:after="0"/>
        <w:jc w:val="both"/>
        <w:rPr>
          <w:rFonts w:ascii="Times New Roman" w:eastAsia="Times New Roman" w:hAnsi="Times New Roman" w:cs="Times New Roman"/>
          <w:sz w:val="24"/>
          <w:szCs w:val="24"/>
          <w:lang w:eastAsia="ru-RU"/>
        </w:rPr>
      </w:pPr>
      <w:r w:rsidRPr="00906499">
        <w:rPr>
          <w:rFonts w:ascii="Times New Roman" w:eastAsia="Times New Roman" w:hAnsi="Times New Roman" w:cs="Times New Roman"/>
          <w:sz w:val="24"/>
          <w:szCs w:val="24"/>
          <w:lang w:eastAsia="ru-RU"/>
        </w:rPr>
        <w:t xml:space="preserve"> Работа педагогического, научно-методического советов</w:t>
      </w:r>
      <w:r>
        <w:rPr>
          <w:rFonts w:ascii="Times New Roman" w:eastAsia="Times New Roman" w:hAnsi="Times New Roman" w:cs="Times New Roman"/>
          <w:sz w:val="24"/>
          <w:szCs w:val="24"/>
          <w:lang w:eastAsia="ru-RU"/>
        </w:rPr>
        <w:t>;</w:t>
      </w:r>
      <w:r w:rsidRPr="00906499">
        <w:rPr>
          <w:rFonts w:ascii="Times New Roman" w:eastAsia="Times New Roman" w:hAnsi="Times New Roman" w:cs="Times New Roman"/>
          <w:sz w:val="24"/>
          <w:szCs w:val="24"/>
          <w:lang w:eastAsia="ru-RU"/>
        </w:rPr>
        <w:t xml:space="preserve"> </w:t>
      </w:r>
    </w:p>
    <w:p w:rsidR="00906499" w:rsidRDefault="00906499" w:rsidP="00392D19">
      <w:pPr>
        <w:pStyle w:val="a3"/>
        <w:numPr>
          <w:ilvl w:val="0"/>
          <w:numId w:val="20"/>
        </w:numPr>
        <w:spacing w:after="0"/>
        <w:jc w:val="both"/>
        <w:rPr>
          <w:rFonts w:ascii="Times New Roman" w:eastAsia="Times New Roman" w:hAnsi="Times New Roman" w:cs="Times New Roman"/>
          <w:sz w:val="24"/>
          <w:szCs w:val="24"/>
          <w:lang w:eastAsia="ru-RU"/>
        </w:rPr>
      </w:pPr>
      <w:r w:rsidRPr="00906499">
        <w:rPr>
          <w:rFonts w:ascii="Times New Roman" w:eastAsia="Times New Roman" w:hAnsi="Times New Roman" w:cs="Times New Roman"/>
          <w:sz w:val="24"/>
          <w:szCs w:val="24"/>
          <w:lang w:eastAsia="ru-RU"/>
        </w:rPr>
        <w:t>Различные формы методической работы по повышению профессионального мастерства педагогов</w:t>
      </w:r>
      <w:r>
        <w:rPr>
          <w:rFonts w:ascii="Times New Roman" w:eastAsia="Times New Roman" w:hAnsi="Times New Roman" w:cs="Times New Roman"/>
          <w:sz w:val="24"/>
          <w:szCs w:val="24"/>
          <w:lang w:eastAsia="ru-RU"/>
        </w:rPr>
        <w:t>;</w:t>
      </w:r>
      <w:r w:rsidRPr="00906499">
        <w:rPr>
          <w:rFonts w:ascii="Times New Roman" w:eastAsia="Times New Roman" w:hAnsi="Times New Roman" w:cs="Times New Roman"/>
          <w:sz w:val="24"/>
          <w:szCs w:val="24"/>
          <w:lang w:eastAsia="ru-RU"/>
        </w:rPr>
        <w:t xml:space="preserve"> </w:t>
      </w:r>
    </w:p>
    <w:p w:rsidR="00906499" w:rsidRDefault="00906499" w:rsidP="00392D19">
      <w:pPr>
        <w:pStyle w:val="a3"/>
        <w:numPr>
          <w:ilvl w:val="0"/>
          <w:numId w:val="20"/>
        </w:numPr>
        <w:spacing w:after="0"/>
        <w:jc w:val="both"/>
        <w:rPr>
          <w:rFonts w:ascii="Times New Roman" w:eastAsia="Times New Roman" w:hAnsi="Times New Roman" w:cs="Times New Roman"/>
          <w:sz w:val="24"/>
          <w:szCs w:val="24"/>
          <w:lang w:eastAsia="ru-RU"/>
        </w:rPr>
      </w:pPr>
      <w:r w:rsidRPr="00906499">
        <w:rPr>
          <w:rFonts w:ascii="Times New Roman" w:eastAsia="Times New Roman" w:hAnsi="Times New Roman" w:cs="Times New Roman"/>
          <w:sz w:val="24"/>
          <w:szCs w:val="24"/>
          <w:lang w:eastAsia="ru-RU"/>
        </w:rPr>
        <w:t>Посещ</w:t>
      </w:r>
      <w:r>
        <w:rPr>
          <w:rFonts w:ascii="Times New Roman" w:eastAsia="Times New Roman" w:hAnsi="Times New Roman" w:cs="Times New Roman"/>
          <w:sz w:val="24"/>
          <w:szCs w:val="24"/>
          <w:lang w:eastAsia="ru-RU"/>
        </w:rPr>
        <w:t>ение уроков администрацией лицея;</w:t>
      </w:r>
      <w:r w:rsidRPr="00906499">
        <w:rPr>
          <w:rFonts w:ascii="Times New Roman" w:eastAsia="Times New Roman" w:hAnsi="Times New Roman" w:cs="Times New Roman"/>
          <w:sz w:val="24"/>
          <w:szCs w:val="24"/>
          <w:lang w:eastAsia="ru-RU"/>
        </w:rPr>
        <w:t xml:space="preserve"> </w:t>
      </w:r>
    </w:p>
    <w:p w:rsidR="00906499" w:rsidRDefault="00906499" w:rsidP="00392D19">
      <w:pPr>
        <w:pStyle w:val="a3"/>
        <w:numPr>
          <w:ilvl w:val="0"/>
          <w:numId w:val="20"/>
        </w:numPr>
        <w:spacing w:after="0"/>
        <w:jc w:val="both"/>
        <w:rPr>
          <w:rFonts w:ascii="Times New Roman" w:eastAsia="Times New Roman" w:hAnsi="Times New Roman" w:cs="Times New Roman"/>
          <w:sz w:val="24"/>
          <w:szCs w:val="24"/>
          <w:lang w:eastAsia="ru-RU"/>
        </w:rPr>
      </w:pPr>
      <w:r w:rsidRPr="00906499">
        <w:rPr>
          <w:rFonts w:ascii="Times New Roman" w:eastAsia="Times New Roman" w:hAnsi="Times New Roman" w:cs="Times New Roman"/>
          <w:sz w:val="24"/>
          <w:szCs w:val="24"/>
          <w:lang w:eastAsia="ru-RU"/>
        </w:rPr>
        <w:t>Теоретические семинары по инновационной деятельности</w:t>
      </w:r>
      <w:r>
        <w:rPr>
          <w:rFonts w:ascii="Times New Roman" w:eastAsia="Times New Roman" w:hAnsi="Times New Roman" w:cs="Times New Roman"/>
          <w:sz w:val="24"/>
          <w:szCs w:val="24"/>
          <w:lang w:eastAsia="ru-RU"/>
        </w:rPr>
        <w:t>.</w:t>
      </w:r>
    </w:p>
    <w:p w:rsidR="00F13D89" w:rsidRDefault="00906499" w:rsidP="00F13D89">
      <w:pPr>
        <w:ind w:left="360"/>
        <w:contextualSpacing/>
        <w:jc w:val="both"/>
        <w:rPr>
          <w:rFonts w:ascii="Times New Roman" w:eastAsia="Times New Roman" w:hAnsi="Times New Roman" w:cs="Times New Roman"/>
          <w:sz w:val="24"/>
          <w:szCs w:val="24"/>
          <w:lang w:val="ru-RU" w:eastAsia="ru-RU"/>
        </w:rPr>
      </w:pPr>
      <w:r w:rsidRPr="00906499">
        <w:rPr>
          <w:color w:val="000000"/>
          <w:sz w:val="24"/>
          <w:szCs w:val="24"/>
          <w:shd w:val="clear" w:color="auto" w:fill="FFFFFF"/>
          <w:lang w:val="ru-RU"/>
        </w:rPr>
        <w:t xml:space="preserve">Работа методического совета позволяла рассмотреть предложения учителей по наиболее важным проблемам содержания и методики преподавания, проследить динамику изменения профессионального мастерства </w:t>
      </w:r>
      <w:proofErr w:type="spellStart"/>
      <w:r w:rsidRPr="00906499">
        <w:rPr>
          <w:color w:val="000000"/>
          <w:sz w:val="24"/>
          <w:szCs w:val="24"/>
          <w:shd w:val="clear" w:color="auto" w:fill="FFFFFF"/>
          <w:lang w:val="ru-RU"/>
        </w:rPr>
        <w:t>педкадров</w:t>
      </w:r>
      <w:proofErr w:type="spellEnd"/>
      <w:r w:rsidRPr="00906499">
        <w:rPr>
          <w:color w:val="000000"/>
          <w:sz w:val="24"/>
          <w:szCs w:val="24"/>
          <w:shd w:val="clear" w:color="auto" w:fill="FFFFFF"/>
          <w:lang w:val="ru-RU"/>
        </w:rPr>
        <w:t>, педагогических затруднений.</w:t>
      </w:r>
      <w:r w:rsidRPr="00906499">
        <w:rPr>
          <w:color w:val="000000"/>
          <w:sz w:val="24"/>
          <w:szCs w:val="24"/>
          <w:lang w:val="ru-RU"/>
        </w:rPr>
        <w:br/>
      </w:r>
      <w:r w:rsidRPr="00906499">
        <w:rPr>
          <w:color w:val="000000"/>
          <w:sz w:val="24"/>
          <w:szCs w:val="24"/>
          <w:lang w:val="ru-RU"/>
        </w:rPr>
        <w:br/>
      </w:r>
      <w:r w:rsidRPr="00F13D89">
        <w:rPr>
          <w:color w:val="000000"/>
          <w:sz w:val="24"/>
          <w:szCs w:val="24"/>
          <w:shd w:val="clear" w:color="auto" w:fill="FFFFFF"/>
          <w:lang w:val="ru-RU"/>
        </w:rPr>
        <w:t xml:space="preserve">К нерешенным проблемам можно отнести </w:t>
      </w:r>
      <w:proofErr w:type="gramStart"/>
      <w:r w:rsidRPr="00F13D89">
        <w:rPr>
          <w:color w:val="000000"/>
          <w:sz w:val="24"/>
          <w:szCs w:val="24"/>
          <w:shd w:val="clear" w:color="auto" w:fill="FFFFFF"/>
          <w:lang w:val="ru-RU"/>
        </w:rPr>
        <w:t>следующие</w:t>
      </w:r>
      <w:proofErr w:type="gramEnd"/>
      <w:r w:rsidRPr="00F13D89">
        <w:rPr>
          <w:color w:val="000000"/>
          <w:sz w:val="24"/>
          <w:szCs w:val="24"/>
          <w:shd w:val="clear" w:color="auto" w:fill="FFFFFF"/>
          <w:lang w:val="ru-RU"/>
        </w:rPr>
        <w:t>:</w:t>
      </w:r>
      <w:r w:rsidRPr="00F13D89">
        <w:rPr>
          <w:color w:val="000000"/>
          <w:sz w:val="24"/>
          <w:szCs w:val="24"/>
          <w:lang w:val="ru-RU"/>
        </w:rPr>
        <w:br/>
      </w:r>
      <w:r w:rsidRPr="00F13D89">
        <w:rPr>
          <w:color w:val="000000"/>
          <w:sz w:val="27"/>
          <w:szCs w:val="27"/>
          <w:lang w:val="ru-RU"/>
        </w:rPr>
        <w:lastRenderedPageBreak/>
        <w:br/>
      </w:r>
      <w:r w:rsidRPr="00F13D89">
        <w:rPr>
          <w:color w:val="000000"/>
          <w:sz w:val="24"/>
          <w:szCs w:val="24"/>
          <w:shd w:val="clear" w:color="auto" w:fill="FFFFFF"/>
          <w:lang w:val="ru-RU"/>
        </w:rPr>
        <w:t xml:space="preserve">1. </w:t>
      </w:r>
      <w:r w:rsidRPr="00906499">
        <w:rPr>
          <w:color w:val="000000"/>
          <w:sz w:val="24"/>
          <w:szCs w:val="24"/>
          <w:shd w:val="clear" w:color="auto" w:fill="FFFFFF"/>
          <w:lang w:val="ru-RU"/>
        </w:rPr>
        <w:t>Недостаточно активное включение и участие педагогов школы в профессиональных конкурсах;</w:t>
      </w:r>
      <w:r w:rsidRPr="00906499">
        <w:rPr>
          <w:color w:val="000000"/>
          <w:sz w:val="24"/>
          <w:szCs w:val="24"/>
          <w:lang w:val="ru-RU"/>
        </w:rPr>
        <w:br/>
      </w:r>
      <w:r w:rsidRPr="00906499">
        <w:rPr>
          <w:color w:val="000000"/>
          <w:sz w:val="24"/>
          <w:szCs w:val="24"/>
          <w:shd w:val="clear" w:color="auto" w:fill="FFFFFF"/>
          <w:lang w:val="ru-RU"/>
        </w:rPr>
        <w:t>2. Педагоги школы слабо мотивированы на обобщение опыта работы на муниципальном и региональном уровнях</w:t>
      </w:r>
      <w:r>
        <w:rPr>
          <w:color w:val="000000"/>
          <w:sz w:val="24"/>
          <w:szCs w:val="24"/>
          <w:shd w:val="clear" w:color="auto" w:fill="FFFFFF"/>
          <w:lang w:val="ru-RU"/>
        </w:rPr>
        <w:t>.</w:t>
      </w:r>
      <w:r w:rsidRPr="00906499">
        <w:rPr>
          <w:color w:val="000000"/>
          <w:sz w:val="24"/>
          <w:szCs w:val="24"/>
          <w:lang w:val="ru-RU"/>
        </w:rPr>
        <w:br/>
      </w:r>
      <w:r w:rsidRPr="00906499">
        <w:rPr>
          <w:color w:val="000000"/>
          <w:sz w:val="27"/>
          <w:szCs w:val="27"/>
          <w:lang w:val="ru-RU"/>
        </w:rPr>
        <w:br/>
      </w:r>
      <w:r>
        <w:rPr>
          <w:b/>
          <w:color w:val="000000"/>
          <w:sz w:val="24"/>
          <w:szCs w:val="24"/>
          <w:shd w:val="clear" w:color="auto" w:fill="FFFFFF"/>
          <w:lang w:val="ru-RU"/>
        </w:rPr>
        <w:t xml:space="preserve">  </w:t>
      </w:r>
      <w:r w:rsidRPr="00906499">
        <w:rPr>
          <w:b/>
          <w:color w:val="000000"/>
          <w:sz w:val="24"/>
          <w:szCs w:val="24"/>
          <w:shd w:val="clear" w:color="auto" w:fill="FFFFFF"/>
          <w:lang w:val="ru-RU"/>
        </w:rPr>
        <w:t>Рекомендации</w:t>
      </w:r>
      <w:r w:rsidRPr="00906499">
        <w:rPr>
          <w:color w:val="000000"/>
          <w:sz w:val="24"/>
          <w:szCs w:val="24"/>
          <w:shd w:val="clear" w:color="auto" w:fill="FFFFFF"/>
          <w:lang w:val="ru-RU"/>
        </w:rPr>
        <w:t xml:space="preserve">: необходимо сравнивать содержание и динамику результативности работы МС за последние годы, рассматривать распространение положительного опыта работы учителей, выявлять основные проблемы в деятельности ШМО, </w:t>
      </w:r>
      <w:proofErr w:type="gramStart"/>
      <w:r w:rsidRPr="00906499">
        <w:rPr>
          <w:color w:val="000000"/>
          <w:sz w:val="24"/>
          <w:szCs w:val="24"/>
          <w:shd w:val="clear" w:color="auto" w:fill="FFFFFF"/>
          <w:lang w:val="ru-RU"/>
        </w:rPr>
        <w:t>анализировать</w:t>
      </w:r>
      <w:proofErr w:type="gramEnd"/>
      <w:r w:rsidRPr="00906499">
        <w:rPr>
          <w:color w:val="000000"/>
          <w:sz w:val="24"/>
          <w:szCs w:val="24"/>
          <w:shd w:val="clear" w:color="auto" w:fill="FFFFFF"/>
          <w:lang w:val="ru-RU"/>
        </w:rPr>
        <w:t xml:space="preserve"> как МО использовали в свой работе рекомендации со стороны </w:t>
      </w:r>
      <w:proofErr w:type="spellStart"/>
      <w:r w:rsidRPr="00906499">
        <w:rPr>
          <w:color w:val="000000"/>
          <w:sz w:val="24"/>
          <w:szCs w:val="24"/>
          <w:shd w:val="clear" w:color="auto" w:fill="FFFFFF"/>
          <w:lang w:val="ru-RU"/>
        </w:rPr>
        <w:t>методсовета</w:t>
      </w:r>
      <w:proofErr w:type="spellEnd"/>
      <w:r w:rsidRPr="00906499">
        <w:rPr>
          <w:color w:val="000000"/>
          <w:sz w:val="24"/>
          <w:szCs w:val="24"/>
          <w:shd w:val="clear" w:color="auto" w:fill="FFFFFF"/>
          <w:lang w:val="ru-RU"/>
        </w:rPr>
        <w:t>.</w:t>
      </w:r>
      <w:r w:rsidRPr="00906499">
        <w:rPr>
          <w:color w:val="000000"/>
          <w:sz w:val="24"/>
          <w:szCs w:val="24"/>
          <w:lang w:val="ru-RU"/>
        </w:rPr>
        <w:br/>
      </w:r>
      <w:r>
        <w:rPr>
          <w:b/>
          <w:color w:val="000000"/>
          <w:sz w:val="24"/>
          <w:szCs w:val="24"/>
          <w:shd w:val="clear" w:color="auto" w:fill="FFFFFF"/>
          <w:lang w:val="ru-RU"/>
        </w:rPr>
        <w:t xml:space="preserve">   </w:t>
      </w:r>
      <w:r w:rsidRPr="00906499">
        <w:rPr>
          <w:b/>
          <w:color w:val="000000"/>
          <w:sz w:val="24"/>
          <w:szCs w:val="24"/>
          <w:shd w:val="clear" w:color="auto" w:fill="FFFFFF"/>
          <w:lang w:val="ru-RU"/>
        </w:rPr>
        <w:t>Вывод</w:t>
      </w:r>
      <w:r w:rsidRPr="00906499">
        <w:rPr>
          <w:color w:val="000000"/>
          <w:sz w:val="24"/>
          <w:szCs w:val="24"/>
          <w:shd w:val="clear" w:color="auto" w:fill="FFFFFF"/>
          <w:lang w:val="ru-RU"/>
        </w:rPr>
        <w:t>: вся деятельность методического совета способствовала росту педагогического мастерства учителя, повышению качества учебно-воспитательного процесса и реализации новых стандартов.</w:t>
      </w:r>
    </w:p>
    <w:p w:rsidR="00F61C2B" w:rsidRPr="00F13D89" w:rsidRDefault="00F61C2B" w:rsidP="00F13D89">
      <w:pPr>
        <w:ind w:left="360"/>
        <w:contextualSpacing/>
        <w:jc w:val="both"/>
        <w:rPr>
          <w:rFonts w:ascii="Times New Roman" w:eastAsia="Times New Roman" w:hAnsi="Times New Roman" w:cs="Times New Roman"/>
          <w:sz w:val="24"/>
          <w:szCs w:val="24"/>
          <w:lang w:val="ru-RU" w:eastAsia="ru-RU"/>
        </w:rPr>
      </w:pPr>
      <w:r w:rsidRPr="00F61C2B">
        <w:rPr>
          <w:rFonts w:ascii="Times New Roman" w:eastAsia="Times New Roman" w:hAnsi="Times New Roman" w:cs="Times New Roman"/>
          <w:b/>
          <w:color w:val="000000"/>
          <w:sz w:val="24"/>
          <w:szCs w:val="24"/>
          <w:lang w:val="ru-RU" w:eastAsia="ru-RU"/>
        </w:rPr>
        <w:t>Библиотечно-информационное обеспечение</w:t>
      </w:r>
    </w:p>
    <w:p w:rsidR="00DE2962" w:rsidRPr="00DE2962" w:rsidRDefault="00DE2962" w:rsidP="00F13D89">
      <w:pPr>
        <w:contextualSpacing/>
        <w:jc w:val="both"/>
        <w:rPr>
          <w:rFonts w:ascii="Times New Roman" w:eastAsia="Times New Roman" w:hAnsi="Times New Roman" w:cs="Times New Roman"/>
          <w:b/>
          <w:color w:val="000000"/>
          <w:sz w:val="24"/>
          <w:szCs w:val="24"/>
          <w:lang w:val="ru-RU" w:eastAsia="ru-RU"/>
        </w:rPr>
      </w:pPr>
      <w:r>
        <w:rPr>
          <w:color w:val="000000"/>
          <w:sz w:val="24"/>
          <w:szCs w:val="24"/>
          <w:shd w:val="clear" w:color="auto" w:fill="FFFFFF"/>
          <w:lang w:val="ru-RU"/>
        </w:rPr>
        <w:t xml:space="preserve">   </w:t>
      </w:r>
      <w:r w:rsidRPr="00DE2962">
        <w:rPr>
          <w:color w:val="000000"/>
          <w:sz w:val="24"/>
          <w:szCs w:val="24"/>
          <w:shd w:val="clear" w:color="auto" w:fill="FFFFFF"/>
          <w:lang w:val="ru-RU"/>
        </w:rPr>
        <w:t xml:space="preserve">МКОУ «Лицей № 1 г. </w:t>
      </w:r>
      <w:proofErr w:type="spellStart"/>
      <w:r w:rsidRPr="00DE2962">
        <w:rPr>
          <w:color w:val="000000"/>
          <w:sz w:val="24"/>
          <w:szCs w:val="24"/>
          <w:shd w:val="clear" w:color="auto" w:fill="FFFFFF"/>
          <w:lang w:val="ru-RU"/>
        </w:rPr>
        <w:t>Усть</w:t>
      </w:r>
      <w:proofErr w:type="spellEnd"/>
      <w:r w:rsidRPr="00DE2962">
        <w:rPr>
          <w:color w:val="000000"/>
          <w:sz w:val="24"/>
          <w:szCs w:val="24"/>
          <w:shd w:val="clear" w:color="auto" w:fill="FFFFFF"/>
          <w:lang w:val="ru-RU"/>
        </w:rPr>
        <w:t xml:space="preserve"> – </w:t>
      </w:r>
      <w:proofErr w:type="spellStart"/>
      <w:r w:rsidRPr="00DE2962">
        <w:rPr>
          <w:color w:val="000000"/>
          <w:sz w:val="24"/>
          <w:szCs w:val="24"/>
          <w:shd w:val="clear" w:color="auto" w:fill="FFFFFF"/>
          <w:lang w:val="ru-RU"/>
        </w:rPr>
        <w:t>Джегуты</w:t>
      </w:r>
      <w:proofErr w:type="spellEnd"/>
      <w:r w:rsidRPr="00DE2962">
        <w:rPr>
          <w:color w:val="000000"/>
          <w:sz w:val="24"/>
          <w:szCs w:val="24"/>
          <w:shd w:val="clear" w:color="auto" w:fill="FFFFFF"/>
          <w:lang w:val="ru-RU"/>
        </w:rPr>
        <w:t xml:space="preserve">»  имеет библиотеку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 Фонд библиотечно-информационных </w:t>
      </w:r>
      <w:proofErr w:type="spellStart"/>
      <w:r w:rsidRPr="00DE2962">
        <w:rPr>
          <w:color w:val="000000"/>
          <w:sz w:val="24"/>
          <w:szCs w:val="24"/>
          <w:shd w:val="clear" w:color="auto" w:fill="FFFFFF"/>
          <w:lang w:val="ru-RU"/>
        </w:rPr>
        <w:t>ресурсовлицея</w:t>
      </w:r>
      <w:proofErr w:type="spellEnd"/>
      <w:r w:rsidRPr="00DE2962">
        <w:rPr>
          <w:color w:val="000000"/>
          <w:sz w:val="24"/>
          <w:szCs w:val="24"/>
          <w:shd w:val="clear" w:color="auto" w:fill="FFFFFF"/>
          <w:lang w:val="ru-RU"/>
        </w:rPr>
        <w:t xml:space="preserve"> представлен учебными, художественными, справочными, педагогическими и научно-популярными документами на традиционных и нетрадиционных </w:t>
      </w:r>
      <w:proofErr w:type="gramStart"/>
      <w:r w:rsidRPr="00DE2962">
        <w:rPr>
          <w:color w:val="000000"/>
          <w:sz w:val="24"/>
          <w:szCs w:val="24"/>
          <w:shd w:val="clear" w:color="auto" w:fill="FFFFFF"/>
          <w:lang w:val="ru-RU"/>
        </w:rPr>
        <w:t>носителях</w:t>
      </w:r>
      <w:proofErr w:type="gramEnd"/>
      <w:r w:rsidRPr="00DE2962">
        <w:rPr>
          <w:color w:val="000000"/>
          <w:sz w:val="24"/>
          <w:szCs w:val="24"/>
          <w:shd w:val="clear" w:color="auto" w:fill="FFFFFF"/>
          <w:lang w:val="ru-RU"/>
        </w:rPr>
        <w:t xml:space="preserve"> информации.</w:t>
      </w:r>
    </w:p>
    <w:p w:rsidR="00F61C2B" w:rsidRPr="00DE2962" w:rsidRDefault="00DE2962" w:rsidP="00DE2962">
      <w:pPr>
        <w:spacing w:after="0"/>
        <w:contextualSpacing/>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61C2B" w:rsidRPr="00F61C2B">
        <w:rPr>
          <w:sz w:val="24"/>
          <w:szCs w:val="24"/>
          <w:lang w:val="ru-RU"/>
        </w:rPr>
        <w:t xml:space="preserve"> </w:t>
      </w:r>
      <w:r>
        <w:rPr>
          <w:rFonts w:ascii="Times New Roman" w:hAnsi="Times New Roman" w:cs="Times New Roman"/>
          <w:sz w:val="24"/>
          <w:szCs w:val="24"/>
          <w:lang w:val="ru-RU"/>
        </w:rPr>
        <w:t>В 2019-2020</w:t>
      </w:r>
      <w:r w:rsidR="00F61C2B" w:rsidRPr="00F61C2B">
        <w:rPr>
          <w:rFonts w:ascii="Times New Roman" w:hAnsi="Times New Roman" w:cs="Times New Roman"/>
          <w:sz w:val="24"/>
          <w:szCs w:val="24"/>
          <w:lang w:val="ru-RU"/>
        </w:rPr>
        <w:t xml:space="preserve"> учебном году библиотека лицея осуществляла государственную политику в сфере образования через библиотечно-информационное обслуживание пользователей, обеспечивая их право на свободный и бесплатный доступ к библиотечно-информационным ресурсам. Библиотечное и информационно-библиографическое обслуживание обучающихся и педагогов было направлено на формирование у читателей навыков независимого библиотечного пользователя; развитие информационной культуры в соответствии с требованиями государственных образовательных стандартов. В помещении создавалась комфортная библиотечная среда: общая площадь библиотеки (зона абонементного обслуживания и читальный зал) – 64 кв. метра, имеются 2 книгохранилища по 20 кв. метров. В штате – 1 библиотекарь, имеющий профессиональное образование.</w:t>
      </w:r>
    </w:p>
    <w:p w:rsidR="00F61C2B" w:rsidRPr="00F61C2B" w:rsidRDefault="00F61C2B" w:rsidP="00F61C2B">
      <w:pPr>
        <w:spacing w:after="96"/>
        <w:ind w:left="360"/>
        <w:contextualSpacing/>
        <w:jc w:val="both"/>
        <w:rPr>
          <w:rFonts w:ascii="Times New Roman" w:eastAsia="Cambria" w:hAnsi="Times New Roman" w:cs="Times New Roman"/>
          <w:color w:val="000000"/>
          <w:sz w:val="24"/>
          <w:szCs w:val="24"/>
          <w:lang w:val="ru-RU"/>
        </w:rPr>
      </w:pPr>
      <w:r w:rsidRPr="00F61C2B">
        <w:rPr>
          <w:rFonts w:ascii="Times New Roman" w:hAnsi="Times New Roman" w:cs="Times New Roman"/>
          <w:sz w:val="24"/>
          <w:szCs w:val="24"/>
          <w:lang w:val="ru-RU"/>
        </w:rPr>
        <w:t xml:space="preserve">   </w:t>
      </w:r>
      <w:r w:rsidRPr="00F61C2B">
        <w:rPr>
          <w:rFonts w:ascii="Times New Roman" w:eastAsia="Cambria" w:hAnsi="Times New Roman" w:cs="Times New Roman"/>
          <w:color w:val="000000"/>
          <w:sz w:val="24"/>
          <w:szCs w:val="24"/>
          <w:lang w:val="ru-RU"/>
        </w:rPr>
        <w:t xml:space="preserve"> В помещении библиотеки предусматриваются следующие зоны:</w:t>
      </w:r>
    </w:p>
    <w:p w:rsidR="00F61C2B" w:rsidRPr="003C2B3F" w:rsidRDefault="00F61C2B" w:rsidP="00392D19">
      <w:pPr>
        <w:numPr>
          <w:ilvl w:val="0"/>
          <w:numId w:val="19"/>
        </w:numPr>
        <w:spacing w:before="0" w:beforeAutospacing="0" w:after="200" w:afterAutospacing="0"/>
        <w:ind w:left="480"/>
        <w:contextualSpacing/>
        <w:jc w:val="both"/>
        <w:rPr>
          <w:rFonts w:ascii="Times New Roman" w:eastAsia="Cambria" w:hAnsi="Times New Roman" w:cs="Times New Roman"/>
          <w:color w:val="000000"/>
          <w:sz w:val="24"/>
          <w:szCs w:val="24"/>
        </w:rPr>
      </w:pPr>
      <w:proofErr w:type="spellStart"/>
      <w:r w:rsidRPr="003C2B3F">
        <w:rPr>
          <w:rFonts w:ascii="Times New Roman" w:eastAsia="Cambria" w:hAnsi="Times New Roman" w:cs="Times New Roman"/>
          <w:color w:val="000000"/>
          <w:sz w:val="24"/>
          <w:szCs w:val="24"/>
        </w:rPr>
        <w:t>информационный</w:t>
      </w:r>
      <w:proofErr w:type="spellEnd"/>
      <w:r w:rsidRPr="003C2B3F">
        <w:rPr>
          <w:rFonts w:ascii="Times New Roman" w:eastAsia="Cambria" w:hAnsi="Times New Roman" w:cs="Times New Roman"/>
          <w:color w:val="000000"/>
          <w:sz w:val="24"/>
          <w:szCs w:val="24"/>
        </w:rPr>
        <w:t xml:space="preserve"> </w:t>
      </w:r>
      <w:proofErr w:type="spellStart"/>
      <w:r w:rsidRPr="003C2B3F">
        <w:rPr>
          <w:rFonts w:ascii="Times New Roman" w:eastAsia="Cambria" w:hAnsi="Times New Roman" w:cs="Times New Roman"/>
          <w:color w:val="000000"/>
          <w:sz w:val="24"/>
          <w:szCs w:val="24"/>
        </w:rPr>
        <w:t>пункт</w:t>
      </w:r>
      <w:proofErr w:type="spellEnd"/>
      <w:r w:rsidRPr="003C2B3F">
        <w:rPr>
          <w:rFonts w:ascii="Times New Roman" w:eastAsia="Cambria" w:hAnsi="Times New Roman" w:cs="Times New Roman"/>
          <w:color w:val="000000"/>
          <w:sz w:val="24"/>
          <w:szCs w:val="24"/>
        </w:rPr>
        <w:t>;</w:t>
      </w:r>
    </w:p>
    <w:p w:rsidR="00F61C2B" w:rsidRPr="003C2B3F" w:rsidRDefault="00F61C2B" w:rsidP="00392D19">
      <w:pPr>
        <w:numPr>
          <w:ilvl w:val="0"/>
          <w:numId w:val="19"/>
        </w:numPr>
        <w:spacing w:before="0" w:beforeAutospacing="0" w:after="200" w:afterAutospacing="0"/>
        <w:ind w:left="480"/>
        <w:contextualSpacing/>
        <w:jc w:val="both"/>
        <w:rPr>
          <w:rFonts w:ascii="Times New Roman" w:eastAsia="Cambria" w:hAnsi="Times New Roman" w:cs="Times New Roman"/>
          <w:color w:val="000000"/>
          <w:sz w:val="24"/>
          <w:szCs w:val="24"/>
        </w:rPr>
      </w:pPr>
      <w:proofErr w:type="spellStart"/>
      <w:r w:rsidRPr="003C2B3F">
        <w:rPr>
          <w:rFonts w:ascii="Times New Roman" w:eastAsia="Cambria" w:hAnsi="Times New Roman" w:cs="Times New Roman"/>
          <w:color w:val="000000"/>
          <w:sz w:val="24"/>
          <w:szCs w:val="24"/>
        </w:rPr>
        <w:t>читательские</w:t>
      </w:r>
      <w:proofErr w:type="spellEnd"/>
      <w:r w:rsidRPr="003C2B3F">
        <w:rPr>
          <w:rFonts w:ascii="Times New Roman" w:eastAsia="Cambria" w:hAnsi="Times New Roman" w:cs="Times New Roman"/>
          <w:color w:val="000000"/>
          <w:sz w:val="24"/>
          <w:szCs w:val="24"/>
        </w:rPr>
        <w:t xml:space="preserve"> </w:t>
      </w:r>
      <w:proofErr w:type="spellStart"/>
      <w:r w:rsidRPr="003C2B3F">
        <w:rPr>
          <w:rFonts w:ascii="Times New Roman" w:eastAsia="Cambria" w:hAnsi="Times New Roman" w:cs="Times New Roman"/>
          <w:color w:val="000000"/>
          <w:sz w:val="24"/>
          <w:szCs w:val="24"/>
        </w:rPr>
        <w:t>места</w:t>
      </w:r>
      <w:proofErr w:type="spellEnd"/>
      <w:r w:rsidRPr="003C2B3F">
        <w:rPr>
          <w:rFonts w:ascii="Times New Roman" w:eastAsia="Cambria" w:hAnsi="Times New Roman" w:cs="Times New Roman"/>
          <w:color w:val="000000"/>
          <w:sz w:val="24"/>
          <w:szCs w:val="24"/>
        </w:rPr>
        <w:t>;</w:t>
      </w:r>
    </w:p>
    <w:p w:rsidR="00F61C2B" w:rsidRPr="003C2B3F" w:rsidRDefault="00F61C2B" w:rsidP="00392D19">
      <w:pPr>
        <w:numPr>
          <w:ilvl w:val="0"/>
          <w:numId w:val="19"/>
        </w:numPr>
        <w:spacing w:before="0" w:beforeAutospacing="0" w:after="200" w:afterAutospacing="0"/>
        <w:ind w:left="480"/>
        <w:contextualSpacing/>
        <w:jc w:val="both"/>
        <w:rPr>
          <w:rFonts w:ascii="Times New Roman" w:eastAsia="Cambria" w:hAnsi="Times New Roman" w:cs="Times New Roman"/>
          <w:color w:val="000000"/>
          <w:sz w:val="24"/>
          <w:szCs w:val="24"/>
        </w:rPr>
      </w:pPr>
      <w:proofErr w:type="spellStart"/>
      <w:r w:rsidRPr="003C2B3F">
        <w:rPr>
          <w:rFonts w:ascii="Times New Roman" w:eastAsia="Cambria" w:hAnsi="Times New Roman" w:cs="Times New Roman"/>
          <w:color w:val="000000"/>
          <w:sz w:val="24"/>
          <w:szCs w:val="24"/>
        </w:rPr>
        <w:t>фонды</w:t>
      </w:r>
      <w:proofErr w:type="spellEnd"/>
      <w:r w:rsidRPr="003C2B3F">
        <w:rPr>
          <w:rFonts w:ascii="Times New Roman" w:eastAsia="Cambria" w:hAnsi="Times New Roman" w:cs="Times New Roman"/>
          <w:color w:val="000000"/>
          <w:sz w:val="24"/>
          <w:szCs w:val="24"/>
        </w:rPr>
        <w:t xml:space="preserve"> </w:t>
      </w:r>
      <w:proofErr w:type="spellStart"/>
      <w:r w:rsidRPr="003C2B3F">
        <w:rPr>
          <w:rFonts w:ascii="Times New Roman" w:eastAsia="Cambria" w:hAnsi="Times New Roman" w:cs="Times New Roman"/>
          <w:color w:val="000000"/>
          <w:sz w:val="24"/>
          <w:szCs w:val="24"/>
        </w:rPr>
        <w:t>открытого</w:t>
      </w:r>
      <w:proofErr w:type="spellEnd"/>
      <w:r w:rsidRPr="003C2B3F">
        <w:rPr>
          <w:rFonts w:ascii="Times New Roman" w:eastAsia="Cambria" w:hAnsi="Times New Roman" w:cs="Times New Roman"/>
          <w:color w:val="000000"/>
          <w:sz w:val="24"/>
          <w:szCs w:val="24"/>
        </w:rPr>
        <w:t xml:space="preserve"> </w:t>
      </w:r>
      <w:proofErr w:type="spellStart"/>
      <w:r w:rsidRPr="003C2B3F">
        <w:rPr>
          <w:rFonts w:ascii="Times New Roman" w:eastAsia="Cambria" w:hAnsi="Times New Roman" w:cs="Times New Roman"/>
          <w:color w:val="000000"/>
          <w:sz w:val="24"/>
          <w:szCs w:val="24"/>
        </w:rPr>
        <w:t>доступа</w:t>
      </w:r>
      <w:proofErr w:type="spellEnd"/>
      <w:r w:rsidRPr="003C2B3F">
        <w:rPr>
          <w:rFonts w:ascii="Times New Roman" w:eastAsia="Cambria" w:hAnsi="Times New Roman" w:cs="Times New Roman"/>
          <w:color w:val="000000"/>
          <w:sz w:val="24"/>
          <w:szCs w:val="24"/>
        </w:rPr>
        <w:t>;</w:t>
      </w:r>
    </w:p>
    <w:p w:rsidR="00F61C2B" w:rsidRPr="003C2B3F" w:rsidRDefault="00F61C2B" w:rsidP="00392D19">
      <w:pPr>
        <w:numPr>
          <w:ilvl w:val="0"/>
          <w:numId w:val="19"/>
        </w:numPr>
        <w:spacing w:before="0" w:beforeAutospacing="0" w:after="200" w:afterAutospacing="0"/>
        <w:ind w:left="480"/>
        <w:contextualSpacing/>
        <w:jc w:val="both"/>
        <w:rPr>
          <w:rFonts w:ascii="Times New Roman" w:eastAsia="Cambria" w:hAnsi="Times New Roman" w:cs="Times New Roman"/>
          <w:color w:val="000000"/>
          <w:sz w:val="24"/>
          <w:szCs w:val="24"/>
        </w:rPr>
      </w:pPr>
      <w:proofErr w:type="spellStart"/>
      <w:r w:rsidRPr="003C2B3F">
        <w:rPr>
          <w:rFonts w:ascii="Times New Roman" w:eastAsia="Cambria" w:hAnsi="Times New Roman" w:cs="Times New Roman"/>
          <w:color w:val="000000"/>
          <w:sz w:val="24"/>
          <w:szCs w:val="24"/>
        </w:rPr>
        <w:t>фонды</w:t>
      </w:r>
      <w:proofErr w:type="spellEnd"/>
      <w:r w:rsidRPr="003C2B3F">
        <w:rPr>
          <w:rFonts w:ascii="Times New Roman" w:eastAsia="Cambria" w:hAnsi="Times New Roman" w:cs="Times New Roman"/>
          <w:color w:val="000000"/>
          <w:sz w:val="24"/>
          <w:szCs w:val="24"/>
        </w:rPr>
        <w:t xml:space="preserve"> </w:t>
      </w:r>
      <w:proofErr w:type="spellStart"/>
      <w:r w:rsidRPr="003C2B3F">
        <w:rPr>
          <w:rFonts w:ascii="Times New Roman" w:eastAsia="Cambria" w:hAnsi="Times New Roman" w:cs="Times New Roman"/>
          <w:color w:val="000000"/>
          <w:sz w:val="24"/>
          <w:szCs w:val="24"/>
        </w:rPr>
        <w:t>закрытого</w:t>
      </w:r>
      <w:proofErr w:type="spellEnd"/>
      <w:r w:rsidRPr="003C2B3F">
        <w:rPr>
          <w:rFonts w:ascii="Times New Roman" w:eastAsia="Cambria" w:hAnsi="Times New Roman" w:cs="Times New Roman"/>
          <w:color w:val="000000"/>
          <w:sz w:val="24"/>
          <w:szCs w:val="24"/>
        </w:rPr>
        <w:t xml:space="preserve"> </w:t>
      </w:r>
      <w:proofErr w:type="spellStart"/>
      <w:r w:rsidRPr="003C2B3F">
        <w:rPr>
          <w:rFonts w:ascii="Times New Roman" w:eastAsia="Cambria" w:hAnsi="Times New Roman" w:cs="Times New Roman"/>
          <w:color w:val="000000"/>
          <w:sz w:val="24"/>
          <w:szCs w:val="24"/>
        </w:rPr>
        <w:t>хранения</w:t>
      </w:r>
      <w:proofErr w:type="spellEnd"/>
      <w:r w:rsidRPr="003C2B3F">
        <w:rPr>
          <w:rFonts w:ascii="Times New Roman" w:eastAsia="Cambria" w:hAnsi="Times New Roman" w:cs="Times New Roman"/>
          <w:color w:val="000000"/>
          <w:sz w:val="24"/>
          <w:szCs w:val="24"/>
        </w:rPr>
        <w:t>;</w:t>
      </w:r>
    </w:p>
    <w:p w:rsidR="00F61C2B" w:rsidRPr="00F61C2B" w:rsidRDefault="00F61C2B" w:rsidP="00392D19">
      <w:pPr>
        <w:numPr>
          <w:ilvl w:val="0"/>
          <w:numId w:val="19"/>
        </w:numPr>
        <w:spacing w:before="0" w:beforeAutospacing="0" w:after="200" w:afterAutospacing="0"/>
        <w:ind w:left="480"/>
        <w:contextualSpacing/>
        <w:jc w:val="both"/>
        <w:rPr>
          <w:rFonts w:ascii="Times New Roman" w:eastAsia="Cambria" w:hAnsi="Times New Roman" w:cs="Times New Roman"/>
          <w:color w:val="000000"/>
          <w:sz w:val="24"/>
          <w:szCs w:val="24"/>
          <w:lang w:val="ru-RU"/>
        </w:rPr>
      </w:pPr>
      <w:r w:rsidRPr="00F61C2B">
        <w:rPr>
          <w:rFonts w:ascii="Times New Roman" w:eastAsia="Cambria" w:hAnsi="Times New Roman" w:cs="Times New Roman"/>
          <w:color w:val="000000"/>
          <w:sz w:val="24"/>
          <w:szCs w:val="24"/>
          <w:lang w:val="ru-RU"/>
        </w:rPr>
        <w:t>места для работы с каталогами.</w:t>
      </w:r>
    </w:p>
    <w:p w:rsidR="00F61C2B" w:rsidRPr="00F61C2B" w:rsidRDefault="00F61C2B" w:rsidP="00F61C2B">
      <w:pPr>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Сведения о библиотеке и её деятельности:</w:t>
      </w:r>
    </w:p>
    <w:tbl>
      <w:tblPr>
        <w:tblStyle w:val="a6"/>
        <w:tblW w:w="0" w:type="auto"/>
        <w:tblLook w:val="04A0"/>
      </w:tblPr>
      <w:tblGrid>
        <w:gridCol w:w="817"/>
        <w:gridCol w:w="5562"/>
        <w:gridCol w:w="3191"/>
      </w:tblGrid>
      <w:tr w:rsidR="00F61C2B" w:rsidRPr="003C2B3F" w:rsidTr="005C7564">
        <w:tc>
          <w:tcPr>
            <w:tcW w:w="817" w:type="dxa"/>
          </w:tcPr>
          <w:p w:rsidR="00F61C2B" w:rsidRPr="003C2B3F" w:rsidRDefault="00F61C2B" w:rsidP="005C7564">
            <w:pPr>
              <w:jc w:val="both"/>
              <w:rPr>
                <w:b/>
                <w:sz w:val="24"/>
                <w:szCs w:val="24"/>
              </w:rPr>
            </w:pPr>
            <w:r w:rsidRPr="003C2B3F">
              <w:rPr>
                <w:b/>
                <w:sz w:val="24"/>
                <w:szCs w:val="24"/>
              </w:rPr>
              <w:t>№</w:t>
            </w:r>
          </w:p>
        </w:tc>
        <w:tc>
          <w:tcPr>
            <w:tcW w:w="5562" w:type="dxa"/>
          </w:tcPr>
          <w:p w:rsidR="00F61C2B" w:rsidRPr="003C2B3F" w:rsidRDefault="00F61C2B" w:rsidP="005C7564">
            <w:pPr>
              <w:jc w:val="both"/>
              <w:rPr>
                <w:b/>
                <w:sz w:val="24"/>
                <w:szCs w:val="24"/>
              </w:rPr>
            </w:pPr>
            <w:r w:rsidRPr="003C2B3F">
              <w:rPr>
                <w:b/>
                <w:sz w:val="24"/>
                <w:szCs w:val="24"/>
              </w:rPr>
              <w:t>Показатель</w:t>
            </w:r>
          </w:p>
        </w:tc>
        <w:tc>
          <w:tcPr>
            <w:tcW w:w="3191" w:type="dxa"/>
          </w:tcPr>
          <w:p w:rsidR="00F61C2B" w:rsidRPr="003C2B3F" w:rsidRDefault="00F61C2B" w:rsidP="005C7564">
            <w:pPr>
              <w:jc w:val="both"/>
              <w:rPr>
                <w:b/>
                <w:sz w:val="24"/>
                <w:szCs w:val="24"/>
              </w:rPr>
            </w:pPr>
            <w:r w:rsidRPr="003C2B3F">
              <w:rPr>
                <w:b/>
                <w:sz w:val="24"/>
                <w:szCs w:val="24"/>
              </w:rPr>
              <w:t>Статистика</w:t>
            </w:r>
          </w:p>
        </w:tc>
      </w:tr>
      <w:tr w:rsidR="00F61C2B" w:rsidRPr="003C2B3F" w:rsidTr="005C7564">
        <w:tc>
          <w:tcPr>
            <w:tcW w:w="817" w:type="dxa"/>
          </w:tcPr>
          <w:p w:rsidR="00F61C2B" w:rsidRPr="003C2B3F" w:rsidRDefault="00F61C2B" w:rsidP="005C7564">
            <w:pPr>
              <w:jc w:val="both"/>
              <w:rPr>
                <w:sz w:val="24"/>
                <w:szCs w:val="24"/>
              </w:rPr>
            </w:pPr>
            <w:r w:rsidRPr="003C2B3F">
              <w:rPr>
                <w:sz w:val="24"/>
                <w:szCs w:val="24"/>
              </w:rPr>
              <w:t>1.</w:t>
            </w:r>
          </w:p>
        </w:tc>
        <w:tc>
          <w:tcPr>
            <w:tcW w:w="5562" w:type="dxa"/>
          </w:tcPr>
          <w:p w:rsidR="00F61C2B" w:rsidRPr="003C2B3F" w:rsidRDefault="00F61C2B" w:rsidP="005C7564">
            <w:pPr>
              <w:jc w:val="both"/>
              <w:rPr>
                <w:sz w:val="24"/>
                <w:szCs w:val="24"/>
              </w:rPr>
            </w:pPr>
            <w:r w:rsidRPr="003C2B3F">
              <w:rPr>
                <w:sz w:val="24"/>
                <w:szCs w:val="24"/>
              </w:rPr>
              <w:t>Количество читателей в библиотеке:</w:t>
            </w:r>
          </w:p>
          <w:p w:rsidR="00F61C2B" w:rsidRPr="003C2B3F" w:rsidRDefault="00F61C2B" w:rsidP="005C7564">
            <w:pPr>
              <w:jc w:val="both"/>
              <w:rPr>
                <w:sz w:val="24"/>
                <w:szCs w:val="24"/>
              </w:rPr>
            </w:pPr>
            <w:r w:rsidRPr="003C2B3F">
              <w:rPr>
                <w:sz w:val="24"/>
                <w:szCs w:val="24"/>
              </w:rPr>
              <w:t>Учащиеся</w:t>
            </w:r>
          </w:p>
          <w:p w:rsidR="00F61C2B" w:rsidRPr="003C2B3F" w:rsidRDefault="00F61C2B" w:rsidP="005C7564">
            <w:pPr>
              <w:jc w:val="both"/>
              <w:rPr>
                <w:sz w:val="24"/>
                <w:szCs w:val="24"/>
              </w:rPr>
            </w:pPr>
            <w:r w:rsidRPr="003C2B3F">
              <w:rPr>
                <w:sz w:val="24"/>
                <w:szCs w:val="24"/>
              </w:rPr>
              <w:t>Учителя, сотрудники</w:t>
            </w:r>
          </w:p>
        </w:tc>
        <w:tc>
          <w:tcPr>
            <w:tcW w:w="3191" w:type="dxa"/>
          </w:tcPr>
          <w:p w:rsidR="00F61C2B" w:rsidRPr="003C2B3F" w:rsidRDefault="00F61C2B" w:rsidP="005C7564">
            <w:pPr>
              <w:jc w:val="both"/>
              <w:rPr>
                <w:sz w:val="24"/>
                <w:szCs w:val="24"/>
              </w:rPr>
            </w:pPr>
            <w:r w:rsidRPr="003C2B3F">
              <w:rPr>
                <w:sz w:val="24"/>
                <w:szCs w:val="24"/>
              </w:rPr>
              <w:t>1188</w:t>
            </w:r>
          </w:p>
          <w:p w:rsidR="00F61C2B" w:rsidRPr="003C2B3F" w:rsidRDefault="00F61C2B" w:rsidP="005C7564">
            <w:pPr>
              <w:jc w:val="both"/>
              <w:rPr>
                <w:sz w:val="24"/>
                <w:szCs w:val="24"/>
              </w:rPr>
            </w:pPr>
            <w:r w:rsidRPr="003C2B3F">
              <w:rPr>
                <w:sz w:val="24"/>
                <w:szCs w:val="24"/>
              </w:rPr>
              <w:t>1100</w:t>
            </w:r>
          </w:p>
          <w:p w:rsidR="00F61C2B" w:rsidRPr="003C2B3F" w:rsidRDefault="00F61C2B" w:rsidP="005C7564">
            <w:pPr>
              <w:jc w:val="both"/>
              <w:rPr>
                <w:sz w:val="24"/>
                <w:szCs w:val="24"/>
              </w:rPr>
            </w:pPr>
            <w:r w:rsidRPr="003C2B3F">
              <w:rPr>
                <w:sz w:val="24"/>
                <w:szCs w:val="24"/>
              </w:rPr>
              <w:t>88</w:t>
            </w:r>
          </w:p>
        </w:tc>
      </w:tr>
      <w:tr w:rsidR="00F61C2B" w:rsidRPr="003C2B3F" w:rsidTr="005C7564">
        <w:tc>
          <w:tcPr>
            <w:tcW w:w="817" w:type="dxa"/>
          </w:tcPr>
          <w:p w:rsidR="00F61C2B" w:rsidRPr="003C2B3F" w:rsidRDefault="00F61C2B" w:rsidP="005C7564">
            <w:pPr>
              <w:jc w:val="both"/>
              <w:rPr>
                <w:sz w:val="24"/>
                <w:szCs w:val="24"/>
              </w:rPr>
            </w:pPr>
            <w:r w:rsidRPr="003C2B3F">
              <w:rPr>
                <w:sz w:val="24"/>
                <w:szCs w:val="24"/>
              </w:rPr>
              <w:t>2.</w:t>
            </w:r>
          </w:p>
        </w:tc>
        <w:tc>
          <w:tcPr>
            <w:tcW w:w="5562" w:type="dxa"/>
          </w:tcPr>
          <w:p w:rsidR="00F61C2B" w:rsidRPr="003C2B3F" w:rsidRDefault="00F61C2B" w:rsidP="005C7564">
            <w:pPr>
              <w:jc w:val="both"/>
              <w:rPr>
                <w:sz w:val="24"/>
                <w:szCs w:val="24"/>
              </w:rPr>
            </w:pPr>
            <w:r w:rsidRPr="003C2B3F">
              <w:rPr>
                <w:sz w:val="24"/>
                <w:szCs w:val="24"/>
              </w:rPr>
              <w:t>Фонд библиотеки:</w:t>
            </w:r>
          </w:p>
          <w:p w:rsidR="00F61C2B" w:rsidRPr="003C2B3F" w:rsidRDefault="00F61C2B" w:rsidP="005C7564">
            <w:pPr>
              <w:jc w:val="both"/>
              <w:rPr>
                <w:sz w:val="24"/>
                <w:szCs w:val="24"/>
              </w:rPr>
            </w:pPr>
            <w:r w:rsidRPr="003C2B3F">
              <w:rPr>
                <w:sz w:val="24"/>
                <w:szCs w:val="24"/>
              </w:rPr>
              <w:t>Учебники</w:t>
            </w:r>
          </w:p>
          <w:p w:rsidR="00F61C2B" w:rsidRPr="003C2B3F" w:rsidRDefault="00F61C2B" w:rsidP="005C7564">
            <w:pPr>
              <w:jc w:val="both"/>
              <w:rPr>
                <w:sz w:val="24"/>
                <w:szCs w:val="24"/>
              </w:rPr>
            </w:pPr>
            <w:r w:rsidRPr="003C2B3F">
              <w:rPr>
                <w:sz w:val="24"/>
                <w:szCs w:val="24"/>
              </w:rPr>
              <w:t xml:space="preserve">Художественная, научно – популярная и прочая </w:t>
            </w:r>
            <w:r w:rsidRPr="003C2B3F">
              <w:rPr>
                <w:sz w:val="24"/>
                <w:szCs w:val="24"/>
              </w:rPr>
              <w:lastRenderedPageBreak/>
              <w:t>литература (брошюры, журналы)</w:t>
            </w:r>
          </w:p>
          <w:p w:rsidR="00F61C2B" w:rsidRPr="003C2B3F" w:rsidRDefault="00F61C2B" w:rsidP="005C7564">
            <w:pPr>
              <w:jc w:val="both"/>
              <w:rPr>
                <w:sz w:val="24"/>
                <w:szCs w:val="24"/>
              </w:rPr>
            </w:pPr>
            <w:r w:rsidRPr="003C2B3F">
              <w:rPr>
                <w:sz w:val="24"/>
                <w:szCs w:val="24"/>
              </w:rPr>
              <w:t>Методическая литература</w:t>
            </w:r>
          </w:p>
        </w:tc>
        <w:tc>
          <w:tcPr>
            <w:tcW w:w="3191" w:type="dxa"/>
          </w:tcPr>
          <w:p w:rsidR="00F61C2B" w:rsidRPr="003C2B3F" w:rsidRDefault="00F61C2B" w:rsidP="005C7564">
            <w:pPr>
              <w:jc w:val="both"/>
              <w:rPr>
                <w:sz w:val="24"/>
                <w:szCs w:val="24"/>
              </w:rPr>
            </w:pPr>
            <w:r>
              <w:rPr>
                <w:sz w:val="24"/>
                <w:szCs w:val="24"/>
              </w:rPr>
              <w:lastRenderedPageBreak/>
              <w:t>29251</w:t>
            </w:r>
          </w:p>
          <w:p w:rsidR="00F61C2B" w:rsidRPr="003C2B3F" w:rsidRDefault="00F61C2B" w:rsidP="005C7564">
            <w:pPr>
              <w:jc w:val="both"/>
              <w:rPr>
                <w:sz w:val="24"/>
                <w:szCs w:val="24"/>
              </w:rPr>
            </w:pPr>
            <w:r>
              <w:rPr>
                <w:sz w:val="24"/>
                <w:szCs w:val="24"/>
              </w:rPr>
              <w:t>20885</w:t>
            </w:r>
          </w:p>
          <w:p w:rsidR="00F61C2B" w:rsidRPr="003C2B3F" w:rsidRDefault="00F61C2B" w:rsidP="005C7564">
            <w:pPr>
              <w:jc w:val="both"/>
              <w:rPr>
                <w:sz w:val="24"/>
                <w:szCs w:val="24"/>
              </w:rPr>
            </w:pPr>
            <w:r>
              <w:rPr>
                <w:sz w:val="24"/>
                <w:szCs w:val="24"/>
              </w:rPr>
              <w:t>8366</w:t>
            </w:r>
          </w:p>
        </w:tc>
      </w:tr>
      <w:tr w:rsidR="00F61C2B" w:rsidRPr="003C2B3F" w:rsidTr="005C7564">
        <w:tc>
          <w:tcPr>
            <w:tcW w:w="817" w:type="dxa"/>
          </w:tcPr>
          <w:p w:rsidR="00F61C2B" w:rsidRPr="003C2B3F" w:rsidRDefault="00F61C2B" w:rsidP="005C7564">
            <w:pPr>
              <w:jc w:val="both"/>
              <w:rPr>
                <w:sz w:val="24"/>
                <w:szCs w:val="24"/>
              </w:rPr>
            </w:pPr>
            <w:r>
              <w:rPr>
                <w:sz w:val="24"/>
                <w:szCs w:val="24"/>
              </w:rPr>
              <w:lastRenderedPageBreak/>
              <w:t>3</w:t>
            </w:r>
            <w:r w:rsidRPr="003C2B3F">
              <w:rPr>
                <w:sz w:val="24"/>
                <w:szCs w:val="24"/>
              </w:rPr>
              <w:t>.</w:t>
            </w:r>
          </w:p>
        </w:tc>
        <w:tc>
          <w:tcPr>
            <w:tcW w:w="5562" w:type="dxa"/>
          </w:tcPr>
          <w:p w:rsidR="00F61C2B" w:rsidRPr="003C2B3F" w:rsidRDefault="00F61C2B" w:rsidP="005C7564">
            <w:pPr>
              <w:jc w:val="both"/>
              <w:rPr>
                <w:sz w:val="24"/>
                <w:szCs w:val="24"/>
              </w:rPr>
            </w:pPr>
            <w:r w:rsidRPr="003C2B3F">
              <w:rPr>
                <w:sz w:val="24"/>
                <w:szCs w:val="24"/>
              </w:rPr>
              <w:t>Количество посещений</w:t>
            </w:r>
          </w:p>
        </w:tc>
        <w:tc>
          <w:tcPr>
            <w:tcW w:w="3191" w:type="dxa"/>
          </w:tcPr>
          <w:p w:rsidR="00F61C2B" w:rsidRPr="003C2B3F" w:rsidRDefault="00F61C2B" w:rsidP="005C7564">
            <w:pPr>
              <w:jc w:val="both"/>
              <w:rPr>
                <w:sz w:val="24"/>
                <w:szCs w:val="24"/>
              </w:rPr>
            </w:pPr>
            <w:r w:rsidRPr="003C2B3F">
              <w:rPr>
                <w:sz w:val="24"/>
                <w:szCs w:val="24"/>
              </w:rPr>
              <w:t>3430</w:t>
            </w:r>
          </w:p>
        </w:tc>
      </w:tr>
      <w:tr w:rsidR="00F61C2B" w:rsidRPr="003C2B3F" w:rsidTr="005C7564">
        <w:tc>
          <w:tcPr>
            <w:tcW w:w="817" w:type="dxa"/>
          </w:tcPr>
          <w:p w:rsidR="00F61C2B" w:rsidRPr="003C2B3F" w:rsidRDefault="00F61C2B" w:rsidP="005C7564">
            <w:pPr>
              <w:jc w:val="both"/>
              <w:rPr>
                <w:sz w:val="24"/>
                <w:szCs w:val="24"/>
              </w:rPr>
            </w:pPr>
            <w:r>
              <w:rPr>
                <w:sz w:val="24"/>
                <w:szCs w:val="24"/>
              </w:rPr>
              <w:t>4</w:t>
            </w:r>
            <w:r w:rsidRPr="003C2B3F">
              <w:rPr>
                <w:sz w:val="24"/>
                <w:szCs w:val="24"/>
              </w:rPr>
              <w:t>.</w:t>
            </w:r>
          </w:p>
        </w:tc>
        <w:tc>
          <w:tcPr>
            <w:tcW w:w="5562" w:type="dxa"/>
          </w:tcPr>
          <w:p w:rsidR="00F61C2B" w:rsidRPr="003C2B3F" w:rsidRDefault="00F61C2B" w:rsidP="005C7564">
            <w:pPr>
              <w:jc w:val="both"/>
              <w:rPr>
                <w:sz w:val="24"/>
                <w:szCs w:val="24"/>
              </w:rPr>
            </w:pPr>
            <w:r w:rsidRPr="003C2B3F">
              <w:rPr>
                <w:sz w:val="24"/>
                <w:szCs w:val="24"/>
              </w:rPr>
              <w:t>Книговыдача</w:t>
            </w:r>
          </w:p>
        </w:tc>
        <w:tc>
          <w:tcPr>
            <w:tcW w:w="3191" w:type="dxa"/>
          </w:tcPr>
          <w:p w:rsidR="00F61C2B" w:rsidRPr="003C2B3F" w:rsidRDefault="00F61C2B" w:rsidP="005C7564">
            <w:pPr>
              <w:jc w:val="both"/>
              <w:rPr>
                <w:sz w:val="24"/>
                <w:szCs w:val="24"/>
              </w:rPr>
            </w:pPr>
            <w:r w:rsidRPr="003C2B3F">
              <w:rPr>
                <w:sz w:val="24"/>
                <w:szCs w:val="24"/>
              </w:rPr>
              <w:t>17</w:t>
            </w:r>
            <w:r>
              <w:rPr>
                <w:sz w:val="24"/>
                <w:szCs w:val="24"/>
              </w:rPr>
              <w:t>40</w:t>
            </w:r>
          </w:p>
        </w:tc>
      </w:tr>
      <w:tr w:rsidR="00F61C2B" w:rsidRPr="003C2B3F" w:rsidTr="005C7564">
        <w:tc>
          <w:tcPr>
            <w:tcW w:w="817" w:type="dxa"/>
          </w:tcPr>
          <w:p w:rsidR="00F61C2B" w:rsidRPr="003C2B3F" w:rsidRDefault="00F61C2B" w:rsidP="005C7564">
            <w:pPr>
              <w:jc w:val="both"/>
              <w:rPr>
                <w:sz w:val="24"/>
                <w:szCs w:val="24"/>
              </w:rPr>
            </w:pPr>
            <w:r>
              <w:rPr>
                <w:sz w:val="24"/>
                <w:szCs w:val="24"/>
              </w:rPr>
              <w:t>5</w:t>
            </w:r>
            <w:r w:rsidRPr="003C2B3F">
              <w:rPr>
                <w:sz w:val="24"/>
                <w:szCs w:val="24"/>
              </w:rPr>
              <w:t>.</w:t>
            </w:r>
          </w:p>
        </w:tc>
        <w:tc>
          <w:tcPr>
            <w:tcW w:w="5562" w:type="dxa"/>
          </w:tcPr>
          <w:p w:rsidR="00F61C2B" w:rsidRPr="003C2B3F" w:rsidRDefault="00F61C2B" w:rsidP="005C7564">
            <w:pPr>
              <w:jc w:val="both"/>
              <w:rPr>
                <w:sz w:val="24"/>
                <w:szCs w:val="24"/>
              </w:rPr>
            </w:pPr>
            <w:r w:rsidRPr="003C2B3F">
              <w:rPr>
                <w:sz w:val="24"/>
                <w:szCs w:val="24"/>
              </w:rPr>
              <w:t>Средняя посещаемость</w:t>
            </w:r>
          </w:p>
        </w:tc>
        <w:tc>
          <w:tcPr>
            <w:tcW w:w="3191" w:type="dxa"/>
          </w:tcPr>
          <w:p w:rsidR="00F61C2B" w:rsidRPr="003C2B3F" w:rsidRDefault="00F61C2B" w:rsidP="005C7564">
            <w:pPr>
              <w:jc w:val="both"/>
              <w:rPr>
                <w:sz w:val="24"/>
                <w:szCs w:val="24"/>
              </w:rPr>
            </w:pPr>
            <w:r w:rsidRPr="003C2B3F">
              <w:rPr>
                <w:sz w:val="24"/>
                <w:szCs w:val="24"/>
              </w:rPr>
              <w:t>6</w:t>
            </w:r>
          </w:p>
        </w:tc>
      </w:tr>
      <w:tr w:rsidR="00F61C2B" w:rsidRPr="003C2B3F" w:rsidTr="005C7564">
        <w:tc>
          <w:tcPr>
            <w:tcW w:w="817" w:type="dxa"/>
          </w:tcPr>
          <w:p w:rsidR="00F61C2B" w:rsidRPr="003C2B3F" w:rsidRDefault="00F61C2B" w:rsidP="005C7564">
            <w:pPr>
              <w:jc w:val="both"/>
              <w:rPr>
                <w:sz w:val="24"/>
                <w:szCs w:val="24"/>
              </w:rPr>
            </w:pPr>
            <w:r>
              <w:rPr>
                <w:sz w:val="24"/>
                <w:szCs w:val="24"/>
              </w:rPr>
              <w:t>6</w:t>
            </w:r>
            <w:r w:rsidRPr="003C2B3F">
              <w:rPr>
                <w:sz w:val="24"/>
                <w:szCs w:val="24"/>
              </w:rPr>
              <w:t>.</w:t>
            </w:r>
          </w:p>
        </w:tc>
        <w:tc>
          <w:tcPr>
            <w:tcW w:w="5562" w:type="dxa"/>
          </w:tcPr>
          <w:p w:rsidR="00F61C2B" w:rsidRPr="003C2B3F" w:rsidRDefault="00F61C2B" w:rsidP="005C7564">
            <w:pPr>
              <w:jc w:val="both"/>
              <w:rPr>
                <w:sz w:val="24"/>
                <w:szCs w:val="24"/>
              </w:rPr>
            </w:pPr>
            <w:r w:rsidRPr="003C2B3F">
              <w:rPr>
                <w:sz w:val="24"/>
                <w:szCs w:val="24"/>
              </w:rPr>
              <w:t>Средняя обращаемость</w:t>
            </w:r>
          </w:p>
        </w:tc>
        <w:tc>
          <w:tcPr>
            <w:tcW w:w="3191" w:type="dxa"/>
          </w:tcPr>
          <w:p w:rsidR="00F61C2B" w:rsidRPr="003C2B3F" w:rsidRDefault="00F61C2B" w:rsidP="005C7564">
            <w:pPr>
              <w:jc w:val="both"/>
              <w:rPr>
                <w:sz w:val="24"/>
                <w:szCs w:val="24"/>
              </w:rPr>
            </w:pPr>
            <w:r w:rsidRPr="003C2B3F">
              <w:rPr>
                <w:sz w:val="24"/>
                <w:szCs w:val="24"/>
              </w:rPr>
              <w:t>2</w:t>
            </w:r>
          </w:p>
        </w:tc>
      </w:tr>
      <w:tr w:rsidR="00F61C2B" w:rsidRPr="003C2B3F" w:rsidTr="005C7564">
        <w:tc>
          <w:tcPr>
            <w:tcW w:w="817" w:type="dxa"/>
          </w:tcPr>
          <w:p w:rsidR="00F61C2B" w:rsidRPr="003C2B3F" w:rsidRDefault="00F61C2B" w:rsidP="005C7564">
            <w:pPr>
              <w:jc w:val="both"/>
              <w:rPr>
                <w:sz w:val="24"/>
                <w:szCs w:val="24"/>
              </w:rPr>
            </w:pPr>
            <w:r>
              <w:rPr>
                <w:sz w:val="24"/>
                <w:szCs w:val="24"/>
              </w:rPr>
              <w:t>7</w:t>
            </w:r>
            <w:r w:rsidRPr="003C2B3F">
              <w:rPr>
                <w:sz w:val="24"/>
                <w:szCs w:val="24"/>
              </w:rPr>
              <w:t>.</w:t>
            </w:r>
          </w:p>
        </w:tc>
        <w:tc>
          <w:tcPr>
            <w:tcW w:w="5562" w:type="dxa"/>
          </w:tcPr>
          <w:p w:rsidR="00F61C2B" w:rsidRPr="003C2B3F" w:rsidRDefault="00F61C2B" w:rsidP="005C7564">
            <w:pPr>
              <w:jc w:val="both"/>
              <w:rPr>
                <w:sz w:val="24"/>
                <w:szCs w:val="24"/>
              </w:rPr>
            </w:pPr>
            <w:r w:rsidRPr="003C2B3F">
              <w:rPr>
                <w:sz w:val="24"/>
                <w:szCs w:val="24"/>
              </w:rPr>
              <w:t>Средняя читаемость</w:t>
            </w:r>
          </w:p>
        </w:tc>
        <w:tc>
          <w:tcPr>
            <w:tcW w:w="3191" w:type="dxa"/>
          </w:tcPr>
          <w:p w:rsidR="00F61C2B" w:rsidRPr="003C2B3F" w:rsidRDefault="00F61C2B" w:rsidP="005C7564">
            <w:pPr>
              <w:jc w:val="both"/>
              <w:rPr>
                <w:sz w:val="24"/>
                <w:szCs w:val="24"/>
              </w:rPr>
            </w:pPr>
            <w:r w:rsidRPr="003C2B3F">
              <w:rPr>
                <w:sz w:val="24"/>
                <w:szCs w:val="24"/>
              </w:rPr>
              <w:t>19</w:t>
            </w:r>
          </w:p>
        </w:tc>
      </w:tr>
      <w:tr w:rsidR="00F61C2B" w:rsidRPr="003C2B3F" w:rsidTr="005C7564">
        <w:tc>
          <w:tcPr>
            <w:tcW w:w="817" w:type="dxa"/>
          </w:tcPr>
          <w:p w:rsidR="00F61C2B" w:rsidRPr="003C2B3F" w:rsidRDefault="00F61C2B" w:rsidP="005C7564">
            <w:pPr>
              <w:jc w:val="both"/>
              <w:rPr>
                <w:sz w:val="24"/>
                <w:szCs w:val="24"/>
              </w:rPr>
            </w:pPr>
            <w:r>
              <w:rPr>
                <w:sz w:val="24"/>
                <w:szCs w:val="24"/>
              </w:rPr>
              <w:t>8</w:t>
            </w:r>
            <w:r w:rsidRPr="003C2B3F">
              <w:rPr>
                <w:sz w:val="24"/>
                <w:szCs w:val="24"/>
              </w:rPr>
              <w:t>.</w:t>
            </w:r>
          </w:p>
        </w:tc>
        <w:tc>
          <w:tcPr>
            <w:tcW w:w="5562" w:type="dxa"/>
          </w:tcPr>
          <w:p w:rsidR="00F61C2B" w:rsidRPr="003C2B3F" w:rsidRDefault="00F61C2B" w:rsidP="005C7564">
            <w:pPr>
              <w:jc w:val="both"/>
              <w:rPr>
                <w:sz w:val="24"/>
                <w:szCs w:val="24"/>
              </w:rPr>
            </w:pPr>
            <w:r w:rsidRPr="003C2B3F">
              <w:rPr>
                <w:sz w:val="24"/>
                <w:szCs w:val="24"/>
              </w:rPr>
              <w:t>Выдано учебников</w:t>
            </w:r>
          </w:p>
        </w:tc>
        <w:tc>
          <w:tcPr>
            <w:tcW w:w="3191" w:type="dxa"/>
          </w:tcPr>
          <w:p w:rsidR="00F61C2B" w:rsidRPr="003C2B3F" w:rsidRDefault="00F61C2B" w:rsidP="005C7564">
            <w:pPr>
              <w:jc w:val="both"/>
              <w:rPr>
                <w:sz w:val="24"/>
                <w:szCs w:val="24"/>
              </w:rPr>
            </w:pPr>
            <w:r>
              <w:rPr>
                <w:sz w:val="24"/>
                <w:szCs w:val="24"/>
              </w:rPr>
              <w:t>16</w:t>
            </w:r>
            <w:r w:rsidRPr="003C2B3F">
              <w:rPr>
                <w:sz w:val="24"/>
                <w:szCs w:val="24"/>
              </w:rPr>
              <w:t>83</w:t>
            </w:r>
            <w:r>
              <w:rPr>
                <w:sz w:val="24"/>
                <w:szCs w:val="24"/>
              </w:rPr>
              <w:t>8</w:t>
            </w:r>
          </w:p>
        </w:tc>
      </w:tr>
    </w:tbl>
    <w:p w:rsidR="00F61C2B" w:rsidRPr="00F61C2B" w:rsidRDefault="00F61C2B" w:rsidP="00F61C2B">
      <w:pPr>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Мониторинг комплектования учебников показывает, что обучающиеся обеспечены учебной литературой на 98 %.</w:t>
      </w:r>
    </w:p>
    <w:p w:rsidR="00F61C2B" w:rsidRPr="003C2B3F" w:rsidRDefault="00F61C2B" w:rsidP="00F61C2B">
      <w:pPr>
        <w:jc w:val="both"/>
        <w:rPr>
          <w:rFonts w:ascii="Times New Roman" w:hAnsi="Times New Roman" w:cs="Times New Roman"/>
          <w:sz w:val="24"/>
          <w:szCs w:val="24"/>
        </w:rPr>
      </w:pPr>
      <w:proofErr w:type="spellStart"/>
      <w:r w:rsidRPr="003C2B3F">
        <w:rPr>
          <w:rFonts w:ascii="Times New Roman" w:hAnsi="Times New Roman" w:cs="Times New Roman"/>
          <w:sz w:val="24"/>
          <w:szCs w:val="24"/>
        </w:rPr>
        <w:t>Комплектование</w:t>
      </w:r>
      <w:proofErr w:type="spellEnd"/>
      <w:r w:rsidRPr="003C2B3F">
        <w:rPr>
          <w:rFonts w:ascii="Times New Roman" w:hAnsi="Times New Roman" w:cs="Times New Roman"/>
          <w:sz w:val="24"/>
          <w:szCs w:val="24"/>
        </w:rPr>
        <w:t xml:space="preserve"> </w:t>
      </w:r>
      <w:proofErr w:type="spellStart"/>
      <w:r w:rsidRPr="003C2B3F">
        <w:rPr>
          <w:rFonts w:ascii="Times New Roman" w:hAnsi="Times New Roman" w:cs="Times New Roman"/>
          <w:sz w:val="24"/>
          <w:szCs w:val="24"/>
        </w:rPr>
        <w:t>библиотеки</w:t>
      </w:r>
      <w:proofErr w:type="spellEnd"/>
    </w:p>
    <w:tbl>
      <w:tblPr>
        <w:tblStyle w:val="a6"/>
        <w:tblW w:w="0" w:type="auto"/>
        <w:tblLook w:val="04A0"/>
      </w:tblPr>
      <w:tblGrid>
        <w:gridCol w:w="817"/>
        <w:gridCol w:w="5563"/>
        <w:gridCol w:w="3191"/>
      </w:tblGrid>
      <w:tr w:rsidR="00F61C2B" w:rsidRPr="003C2B3F" w:rsidTr="005C7564">
        <w:tc>
          <w:tcPr>
            <w:tcW w:w="817" w:type="dxa"/>
          </w:tcPr>
          <w:p w:rsidR="00F61C2B" w:rsidRPr="003C2B3F" w:rsidRDefault="00F61C2B" w:rsidP="005C7564">
            <w:pPr>
              <w:jc w:val="both"/>
              <w:rPr>
                <w:b/>
                <w:sz w:val="24"/>
                <w:szCs w:val="24"/>
              </w:rPr>
            </w:pPr>
            <w:r w:rsidRPr="003C2B3F">
              <w:rPr>
                <w:b/>
                <w:sz w:val="24"/>
                <w:szCs w:val="24"/>
              </w:rPr>
              <w:t>№</w:t>
            </w:r>
          </w:p>
        </w:tc>
        <w:tc>
          <w:tcPr>
            <w:tcW w:w="5563" w:type="dxa"/>
          </w:tcPr>
          <w:p w:rsidR="00F61C2B" w:rsidRPr="003C2B3F" w:rsidRDefault="00F61C2B" w:rsidP="005C7564">
            <w:pPr>
              <w:jc w:val="both"/>
              <w:rPr>
                <w:b/>
                <w:sz w:val="24"/>
                <w:szCs w:val="24"/>
              </w:rPr>
            </w:pPr>
            <w:r w:rsidRPr="003C2B3F">
              <w:rPr>
                <w:b/>
                <w:sz w:val="24"/>
                <w:szCs w:val="24"/>
              </w:rPr>
              <w:t>Приобретено за учебный год</w:t>
            </w:r>
          </w:p>
        </w:tc>
        <w:tc>
          <w:tcPr>
            <w:tcW w:w="3191" w:type="dxa"/>
          </w:tcPr>
          <w:p w:rsidR="00F61C2B" w:rsidRPr="003C2B3F" w:rsidRDefault="00F61C2B" w:rsidP="005C7564">
            <w:pPr>
              <w:jc w:val="both"/>
              <w:rPr>
                <w:b/>
                <w:sz w:val="24"/>
                <w:szCs w:val="24"/>
              </w:rPr>
            </w:pPr>
            <w:r w:rsidRPr="003C2B3F">
              <w:rPr>
                <w:b/>
                <w:sz w:val="24"/>
                <w:szCs w:val="24"/>
              </w:rPr>
              <w:t>201</w:t>
            </w:r>
            <w:r w:rsidR="00DE2962">
              <w:rPr>
                <w:b/>
                <w:sz w:val="24"/>
                <w:szCs w:val="24"/>
              </w:rPr>
              <w:t>9</w:t>
            </w:r>
          </w:p>
        </w:tc>
      </w:tr>
      <w:tr w:rsidR="00F61C2B" w:rsidRPr="003C2B3F" w:rsidTr="005C7564">
        <w:tc>
          <w:tcPr>
            <w:tcW w:w="817" w:type="dxa"/>
          </w:tcPr>
          <w:p w:rsidR="00F61C2B" w:rsidRPr="003C2B3F" w:rsidRDefault="00F61C2B" w:rsidP="005C7564">
            <w:pPr>
              <w:jc w:val="both"/>
              <w:rPr>
                <w:sz w:val="24"/>
                <w:szCs w:val="24"/>
              </w:rPr>
            </w:pPr>
            <w:r w:rsidRPr="003C2B3F">
              <w:rPr>
                <w:sz w:val="24"/>
                <w:szCs w:val="24"/>
              </w:rPr>
              <w:t>1.</w:t>
            </w:r>
          </w:p>
        </w:tc>
        <w:tc>
          <w:tcPr>
            <w:tcW w:w="5563" w:type="dxa"/>
          </w:tcPr>
          <w:p w:rsidR="00F61C2B" w:rsidRPr="003C2B3F" w:rsidRDefault="00F61C2B" w:rsidP="005C7564">
            <w:pPr>
              <w:jc w:val="both"/>
              <w:rPr>
                <w:sz w:val="24"/>
                <w:szCs w:val="24"/>
              </w:rPr>
            </w:pPr>
            <w:r w:rsidRPr="003C2B3F">
              <w:rPr>
                <w:sz w:val="24"/>
                <w:szCs w:val="24"/>
              </w:rPr>
              <w:t>Учебники</w:t>
            </w:r>
          </w:p>
          <w:p w:rsidR="00F61C2B" w:rsidRPr="003C2B3F" w:rsidRDefault="00F61C2B" w:rsidP="005C7564">
            <w:pPr>
              <w:jc w:val="both"/>
              <w:rPr>
                <w:sz w:val="24"/>
                <w:szCs w:val="24"/>
              </w:rPr>
            </w:pPr>
            <w:r w:rsidRPr="003C2B3F">
              <w:rPr>
                <w:sz w:val="24"/>
                <w:szCs w:val="24"/>
              </w:rPr>
              <w:t>% пополнения</w:t>
            </w:r>
          </w:p>
        </w:tc>
        <w:tc>
          <w:tcPr>
            <w:tcW w:w="3191" w:type="dxa"/>
          </w:tcPr>
          <w:p w:rsidR="00F61C2B" w:rsidRPr="003C2B3F" w:rsidRDefault="00DE2962" w:rsidP="005C7564">
            <w:pPr>
              <w:jc w:val="both"/>
              <w:rPr>
                <w:sz w:val="24"/>
                <w:szCs w:val="24"/>
              </w:rPr>
            </w:pPr>
            <w:r>
              <w:rPr>
                <w:sz w:val="24"/>
                <w:szCs w:val="24"/>
              </w:rPr>
              <w:t>500 (0,25</w:t>
            </w:r>
            <w:r w:rsidR="00F61C2B">
              <w:rPr>
                <w:sz w:val="24"/>
                <w:szCs w:val="24"/>
              </w:rPr>
              <w:t xml:space="preserve"> %)</w:t>
            </w:r>
          </w:p>
        </w:tc>
      </w:tr>
      <w:tr w:rsidR="00F61C2B" w:rsidRPr="003C2B3F" w:rsidTr="005C7564">
        <w:tc>
          <w:tcPr>
            <w:tcW w:w="817" w:type="dxa"/>
          </w:tcPr>
          <w:p w:rsidR="00F61C2B" w:rsidRPr="003C2B3F" w:rsidRDefault="00F61C2B" w:rsidP="005C7564">
            <w:pPr>
              <w:jc w:val="both"/>
              <w:rPr>
                <w:sz w:val="24"/>
                <w:szCs w:val="24"/>
              </w:rPr>
            </w:pPr>
            <w:r w:rsidRPr="003C2B3F">
              <w:rPr>
                <w:sz w:val="24"/>
                <w:szCs w:val="24"/>
              </w:rPr>
              <w:t>2.</w:t>
            </w:r>
          </w:p>
        </w:tc>
        <w:tc>
          <w:tcPr>
            <w:tcW w:w="5563" w:type="dxa"/>
          </w:tcPr>
          <w:p w:rsidR="00F61C2B" w:rsidRPr="003C2B3F" w:rsidRDefault="00F61C2B" w:rsidP="005C7564">
            <w:pPr>
              <w:jc w:val="both"/>
              <w:rPr>
                <w:sz w:val="24"/>
                <w:szCs w:val="24"/>
              </w:rPr>
            </w:pPr>
            <w:r w:rsidRPr="003C2B3F">
              <w:rPr>
                <w:sz w:val="24"/>
                <w:szCs w:val="24"/>
              </w:rPr>
              <w:t>Художественная и прочая литература</w:t>
            </w:r>
          </w:p>
          <w:p w:rsidR="00F61C2B" w:rsidRPr="003C2B3F" w:rsidRDefault="00F61C2B" w:rsidP="005C7564">
            <w:pPr>
              <w:jc w:val="both"/>
              <w:rPr>
                <w:sz w:val="24"/>
                <w:szCs w:val="24"/>
              </w:rPr>
            </w:pPr>
            <w:r w:rsidRPr="003C2B3F">
              <w:rPr>
                <w:sz w:val="24"/>
                <w:szCs w:val="24"/>
              </w:rPr>
              <w:t>% пополнения</w:t>
            </w:r>
          </w:p>
        </w:tc>
        <w:tc>
          <w:tcPr>
            <w:tcW w:w="3191" w:type="dxa"/>
          </w:tcPr>
          <w:p w:rsidR="00F61C2B" w:rsidRPr="003C2B3F" w:rsidRDefault="00F61C2B" w:rsidP="005C7564">
            <w:pPr>
              <w:jc w:val="both"/>
              <w:rPr>
                <w:sz w:val="24"/>
                <w:szCs w:val="24"/>
              </w:rPr>
            </w:pPr>
            <w:r w:rsidRPr="003C2B3F">
              <w:rPr>
                <w:sz w:val="24"/>
                <w:szCs w:val="24"/>
              </w:rPr>
              <w:t>1</w:t>
            </w:r>
          </w:p>
        </w:tc>
      </w:tr>
      <w:tr w:rsidR="00F61C2B" w:rsidRPr="003C2B3F" w:rsidTr="005C7564">
        <w:tc>
          <w:tcPr>
            <w:tcW w:w="817" w:type="dxa"/>
          </w:tcPr>
          <w:p w:rsidR="00F61C2B" w:rsidRPr="003C2B3F" w:rsidRDefault="00F61C2B" w:rsidP="005C7564">
            <w:pPr>
              <w:jc w:val="both"/>
              <w:rPr>
                <w:sz w:val="24"/>
                <w:szCs w:val="24"/>
              </w:rPr>
            </w:pPr>
            <w:r w:rsidRPr="003C2B3F">
              <w:rPr>
                <w:sz w:val="24"/>
                <w:szCs w:val="24"/>
              </w:rPr>
              <w:t>3.</w:t>
            </w:r>
          </w:p>
        </w:tc>
        <w:tc>
          <w:tcPr>
            <w:tcW w:w="5563" w:type="dxa"/>
          </w:tcPr>
          <w:p w:rsidR="00F61C2B" w:rsidRPr="003C2B3F" w:rsidRDefault="00F61C2B" w:rsidP="005C7564">
            <w:pPr>
              <w:jc w:val="both"/>
              <w:rPr>
                <w:sz w:val="24"/>
                <w:szCs w:val="24"/>
              </w:rPr>
            </w:pPr>
            <w:r w:rsidRPr="003C2B3F">
              <w:rPr>
                <w:sz w:val="24"/>
                <w:szCs w:val="24"/>
              </w:rPr>
              <w:t>Печатные и периодические издания (количество наименований)</w:t>
            </w:r>
          </w:p>
        </w:tc>
        <w:tc>
          <w:tcPr>
            <w:tcW w:w="3191" w:type="dxa"/>
          </w:tcPr>
          <w:p w:rsidR="00F61C2B" w:rsidRPr="003C2B3F" w:rsidRDefault="00F61C2B" w:rsidP="005C7564">
            <w:pPr>
              <w:jc w:val="both"/>
              <w:rPr>
                <w:sz w:val="24"/>
                <w:szCs w:val="24"/>
              </w:rPr>
            </w:pPr>
            <w:r w:rsidRPr="003C2B3F">
              <w:rPr>
                <w:sz w:val="24"/>
                <w:szCs w:val="24"/>
              </w:rPr>
              <w:t>2</w:t>
            </w:r>
          </w:p>
        </w:tc>
      </w:tr>
    </w:tbl>
    <w:p w:rsidR="00F61C2B" w:rsidRPr="00F61C2B" w:rsidRDefault="00F61C2B" w:rsidP="00F61C2B">
      <w:pPr>
        <w:contextualSpacing/>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 xml:space="preserve">     В техническом оснащении библиотеки используется  1 компьютер с выходом в Интернет,  принтер, мобильная библиотека. </w:t>
      </w:r>
    </w:p>
    <w:p w:rsidR="00F61C2B" w:rsidRPr="00F61C2B" w:rsidRDefault="00F61C2B" w:rsidP="00F61C2B">
      <w:pPr>
        <w:contextualSpacing/>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 xml:space="preserve">    Помимо книжного фонда, библиотека располагает цифровыми образовательными ресурсами, фонды которых востребованы читателями и ежегодно пополняются. В библиотеке организованы  постоянно действующие книжные выставки.</w:t>
      </w:r>
    </w:p>
    <w:p w:rsidR="00F61C2B" w:rsidRPr="00F61C2B" w:rsidRDefault="00F61C2B" w:rsidP="00F61C2B">
      <w:pPr>
        <w:contextualSpacing/>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 xml:space="preserve">    Библиотека лицея предоставляет учителям информацию об имеющихся </w:t>
      </w:r>
      <w:proofErr w:type="spellStart"/>
      <w:r w:rsidRPr="00F61C2B">
        <w:rPr>
          <w:rFonts w:ascii="Times New Roman" w:hAnsi="Times New Roman" w:cs="Times New Roman"/>
          <w:sz w:val="24"/>
          <w:szCs w:val="24"/>
          <w:lang w:val="ru-RU"/>
        </w:rPr>
        <w:t>библиотечн</w:t>
      </w:r>
      <w:proofErr w:type="gramStart"/>
      <w:r w:rsidRPr="00F61C2B">
        <w:rPr>
          <w:rFonts w:ascii="Times New Roman" w:hAnsi="Times New Roman" w:cs="Times New Roman"/>
          <w:sz w:val="24"/>
          <w:szCs w:val="24"/>
          <w:lang w:val="ru-RU"/>
        </w:rPr>
        <w:t>о</w:t>
      </w:r>
      <w:proofErr w:type="spellEnd"/>
      <w:r w:rsidRPr="00F61C2B">
        <w:rPr>
          <w:rFonts w:ascii="Times New Roman" w:hAnsi="Times New Roman" w:cs="Times New Roman"/>
          <w:sz w:val="24"/>
          <w:szCs w:val="24"/>
          <w:lang w:val="ru-RU"/>
        </w:rPr>
        <w:t>-</w:t>
      </w:r>
      <w:proofErr w:type="gramEnd"/>
      <w:r w:rsidRPr="00F61C2B">
        <w:rPr>
          <w:rFonts w:ascii="Times New Roman" w:hAnsi="Times New Roman" w:cs="Times New Roman"/>
          <w:sz w:val="24"/>
          <w:szCs w:val="24"/>
          <w:lang w:val="ru-RU"/>
        </w:rPr>
        <w:t xml:space="preserve"> информационных ресурсах, о новой учебной и методической литературе, педагогических журналах и газетах, обеспечивает доступ к удаленным источникам информации, производит подбор материалов к предметным неделям, для подготовки мероприятий и классных часов. </w:t>
      </w:r>
    </w:p>
    <w:p w:rsidR="00F61C2B" w:rsidRPr="00F61C2B" w:rsidRDefault="00DE2962" w:rsidP="00F61C2B">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 2019-2020</w:t>
      </w:r>
      <w:r w:rsidR="00F61C2B" w:rsidRPr="00F61C2B">
        <w:rPr>
          <w:rFonts w:ascii="Times New Roman" w:hAnsi="Times New Roman" w:cs="Times New Roman"/>
          <w:sz w:val="24"/>
          <w:szCs w:val="24"/>
          <w:lang w:val="ru-RU"/>
        </w:rPr>
        <w:t xml:space="preserve"> учебном году в библиотеке обеспечен доступ к методическим материалам Педагогического университета «Первое сентября»: предметным журналам, тематическим брошюрам и другой информации. </w:t>
      </w:r>
    </w:p>
    <w:p w:rsidR="00F61C2B" w:rsidRPr="00F61C2B" w:rsidRDefault="00F61C2B" w:rsidP="00F61C2B">
      <w:pPr>
        <w:contextualSpacing/>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 xml:space="preserve">     В течение учебного года регулярно проводятся уроки информационной культуры, библиографические уроки. В рамках духовно-нравстве</w:t>
      </w:r>
      <w:r w:rsidR="00DE2962">
        <w:rPr>
          <w:rFonts w:ascii="Times New Roman" w:hAnsi="Times New Roman" w:cs="Times New Roman"/>
          <w:sz w:val="24"/>
          <w:szCs w:val="24"/>
          <w:lang w:val="ru-RU"/>
        </w:rPr>
        <w:t>нного воспитания учащихся в 2019-2020</w:t>
      </w:r>
      <w:r w:rsidRPr="00F61C2B">
        <w:rPr>
          <w:rFonts w:ascii="Times New Roman" w:hAnsi="Times New Roman" w:cs="Times New Roman"/>
          <w:sz w:val="24"/>
          <w:szCs w:val="24"/>
          <w:lang w:val="ru-RU"/>
        </w:rPr>
        <w:t xml:space="preserve"> </w:t>
      </w:r>
      <w:r w:rsidR="00DE2962">
        <w:rPr>
          <w:rFonts w:ascii="Times New Roman" w:hAnsi="Times New Roman" w:cs="Times New Roman"/>
          <w:sz w:val="24"/>
          <w:szCs w:val="24"/>
          <w:lang w:val="ru-RU"/>
        </w:rPr>
        <w:t>учебном году было организовано 5</w:t>
      </w:r>
      <w:r w:rsidRPr="00F61C2B">
        <w:rPr>
          <w:rFonts w:ascii="Times New Roman" w:hAnsi="Times New Roman" w:cs="Times New Roman"/>
          <w:sz w:val="24"/>
          <w:szCs w:val="24"/>
          <w:lang w:val="ru-RU"/>
        </w:rPr>
        <w:t>7 библиотечных мероприятий.</w:t>
      </w:r>
    </w:p>
    <w:p w:rsidR="00F61C2B" w:rsidRPr="00F61C2B" w:rsidRDefault="00F61C2B" w:rsidP="00F61C2B">
      <w:pPr>
        <w:contextualSpacing/>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 xml:space="preserve">Выводы: </w:t>
      </w:r>
    </w:p>
    <w:p w:rsidR="00F61C2B" w:rsidRPr="00F61C2B" w:rsidRDefault="00F61C2B" w:rsidP="00F61C2B">
      <w:pPr>
        <w:contextualSpacing/>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 xml:space="preserve">1.В лицее осуществляется качественное информационно-библиотечное обслуживание. 2.Обеспеченность учебниками по всем предметам – 98%. </w:t>
      </w:r>
    </w:p>
    <w:p w:rsidR="00F61C2B" w:rsidRPr="00F61C2B" w:rsidRDefault="00F61C2B" w:rsidP="00F61C2B">
      <w:pPr>
        <w:contextualSpacing/>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3.</w:t>
      </w:r>
      <w:r w:rsidR="00DE2962">
        <w:rPr>
          <w:rFonts w:ascii="Times New Roman" w:hAnsi="Times New Roman" w:cs="Times New Roman"/>
          <w:sz w:val="24"/>
          <w:szCs w:val="24"/>
          <w:lang w:val="ru-RU"/>
        </w:rPr>
        <w:t>В течение учебного года около 90</w:t>
      </w:r>
      <w:r w:rsidRPr="00F61C2B">
        <w:rPr>
          <w:rFonts w:ascii="Times New Roman" w:hAnsi="Times New Roman" w:cs="Times New Roman"/>
          <w:sz w:val="24"/>
          <w:szCs w:val="24"/>
          <w:lang w:val="ru-RU"/>
        </w:rPr>
        <w:t>% учащихся приняли участие в различных библиотечных мероприятиях, что способствовало повышению интереса к чтению и совершенствованию навыков работы с информацией.</w:t>
      </w:r>
    </w:p>
    <w:p w:rsidR="00F61C2B" w:rsidRPr="00F61C2B" w:rsidRDefault="00F61C2B" w:rsidP="00F61C2B">
      <w:pPr>
        <w:contextualSpacing/>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 xml:space="preserve"> Задачи: 1.Продолжить комплектование библиотеки учебниками. </w:t>
      </w:r>
    </w:p>
    <w:p w:rsidR="00F61C2B" w:rsidRPr="00F61C2B" w:rsidRDefault="00F61C2B" w:rsidP="00F61C2B">
      <w:pPr>
        <w:contextualSpacing/>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 xml:space="preserve">2.Пополнить фонд художественной и методической литературы за счет цифровых ресурсов, в частности, электронных версий методических журналов издательского Дома </w:t>
      </w:r>
      <w:r w:rsidRPr="00F61C2B">
        <w:rPr>
          <w:rFonts w:ascii="Times New Roman" w:hAnsi="Times New Roman" w:cs="Times New Roman"/>
          <w:sz w:val="24"/>
          <w:szCs w:val="24"/>
          <w:lang w:val="ru-RU"/>
        </w:rPr>
        <w:lastRenderedPageBreak/>
        <w:t xml:space="preserve">«Первое сентября», доступ к которым предоставляется всем участникам проекта «Школа цифрового века». </w:t>
      </w:r>
    </w:p>
    <w:p w:rsidR="00F61C2B" w:rsidRPr="00F61C2B" w:rsidRDefault="00F61C2B" w:rsidP="00F61C2B">
      <w:pPr>
        <w:contextualSpacing/>
        <w:jc w:val="both"/>
        <w:rPr>
          <w:rFonts w:ascii="Times New Roman" w:hAnsi="Times New Roman" w:cs="Times New Roman"/>
          <w:sz w:val="24"/>
          <w:szCs w:val="24"/>
          <w:lang w:val="ru-RU"/>
        </w:rPr>
      </w:pPr>
      <w:r w:rsidRPr="00F61C2B">
        <w:rPr>
          <w:rFonts w:ascii="Times New Roman" w:hAnsi="Times New Roman" w:cs="Times New Roman"/>
          <w:sz w:val="24"/>
          <w:szCs w:val="24"/>
          <w:lang w:val="ru-RU"/>
        </w:rPr>
        <w:t>3.Шире использовать формы работы, развивающие интерес к внепрограммному чтению.</w:t>
      </w:r>
    </w:p>
    <w:p w:rsidR="00F13D89" w:rsidRPr="00926AFF" w:rsidRDefault="00F13D89">
      <w:pPr>
        <w:rPr>
          <w:rFonts w:hAnsi="Times New Roman" w:cs="Times New Roman"/>
          <w:color w:val="000000"/>
          <w:sz w:val="24"/>
          <w:szCs w:val="24"/>
          <w:lang w:val="ru-RU"/>
        </w:rPr>
      </w:pPr>
    </w:p>
    <w:p w:rsidR="00C25738" w:rsidRDefault="00926AFF">
      <w:pPr>
        <w:jc w:val="center"/>
        <w:rPr>
          <w:rFonts w:hAnsi="Times New Roman" w:cs="Times New Roman"/>
          <w:b/>
          <w:bCs/>
          <w:color w:val="000000"/>
          <w:sz w:val="24"/>
          <w:szCs w:val="24"/>
          <w:lang w:val="ru-RU"/>
        </w:rPr>
      </w:pPr>
      <w:r>
        <w:rPr>
          <w:rFonts w:hAnsi="Times New Roman" w:cs="Times New Roman"/>
          <w:b/>
          <w:bCs/>
          <w:color w:val="000000"/>
          <w:sz w:val="24"/>
          <w:szCs w:val="24"/>
        </w:rPr>
        <w:t>IX</w:t>
      </w:r>
      <w:r w:rsidRPr="00F61C2B">
        <w:rPr>
          <w:rFonts w:hAnsi="Times New Roman" w:cs="Times New Roman"/>
          <w:b/>
          <w:bCs/>
          <w:color w:val="000000"/>
          <w:sz w:val="24"/>
          <w:szCs w:val="24"/>
          <w:lang w:val="ru-RU"/>
        </w:rPr>
        <w:t>. Оценка материально-технической базы</w:t>
      </w:r>
    </w:p>
    <w:p w:rsidR="00F13D89" w:rsidRPr="00F13D89" w:rsidRDefault="00F13D89" w:rsidP="00F13D89">
      <w:pPr>
        <w:contextualSpacing/>
        <w:jc w:val="both"/>
        <w:rPr>
          <w:rFonts w:ascii="Times New Roman" w:hAnsi="Times New Roman" w:cs="Times New Roman"/>
          <w:sz w:val="24"/>
          <w:szCs w:val="24"/>
          <w:lang w:val="ru-RU"/>
        </w:rPr>
      </w:pPr>
      <w:r w:rsidRPr="00F13D89">
        <w:rPr>
          <w:sz w:val="24"/>
          <w:szCs w:val="24"/>
          <w:lang w:val="ru-RU"/>
        </w:rPr>
        <w:t xml:space="preserve">  </w:t>
      </w:r>
      <w:r w:rsidRPr="00F13D89">
        <w:rPr>
          <w:rFonts w:ascii="Times New Roman" w:hAnsi="Times New Roman" w:cs="Times New Roman"/>
          <w:sz w:val="24"/>
          <w:szCs w:val="24"/>
          <w:lang w:val="ru-RU"/>
        </w:rPr>
        <w:t xml:space="preserve">Важным условием эффективной организации образовательного процесса является его материально-техническое оснащение, соответствие санитарно-гигиеническим требованиям, а также обеспечение сохранности здоровья и безопасности всех его участников, доступности объекта для лиц с ограниченными возможностями здоровья и </w:t>
      </w:r>
      <w:proofErr w:type="spellStart"/>
      <w:r w:rsidRPr="00F13D89">
        <w:rPr>
          <w:rFonts w:ascii="Times New Roman" w:hAnsi="Times New Roman" w:cs="Times New Roman"/>
          <w:sz w:val="24"/>
          <w:szCs w:val="24"/>
          <w:lang w:val="ru-RU"/>
        </w:rPr>
        <w:t>маломобильных</w:t>
      </w:r>
      <w:proofErr w:type="spellEnd"/>
      <w:r w:rsidRPr="00F13D89">
        <w:rPr>
          <w:rFonts w:ascii="Times New Roman" w:hAnsi="Times New Roman" w:cs="Times New Roman"/>
          <w:sz w:val="24"/>
          <w:szCs w:val="24"/>
          <w:lang w:val="ru-RU"/>
        </w:rPr>
        <w:t xml:space="preserve"> групп населения. </w:t>
      </w:r>
    </w:p>
    <w:p w:rsid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sz w:val="24"/>
          <w:szCs w:val="24"/>
          <w:lang w:val="ru-RU"/>
        </w:rPr>
        <w:t xml:space="preserve">    Учебная и </w:t>
      </w:r>
      <w:proofErr w:type="spellStart"/>
      <w:r w:rsidRPr="00F13D89">
        <w:rPr>
          <w:rFonts w:ascii="Times New Roman" w:hAnsi="Times New Roman" w:cs="Times New Roman"/>
          <w:sz w:val="24"/>
          <w:szCs w:val="24"/>
          <w:lang w:val="ru-RU"/>
        </w:rPr>
        <w:t>здоровьесберегающая</w:t>
      </w:r>
      <w:proofErr w:type="spellEnd"/>
      <w:r w:rsidRPr="00F13D89">
        <w:rPr>
          <w:rFonts w:ascii="Times New Roman" w:hAnsi="Times New Roman" w:cs="Times New Roman"/>
          <w:sz w:val="24"/>
          <w:szCs w:val="24"/>
          <w:lang w:val="ru-RU"/>
        </w:rPr>
        <w:t xml:space="preserve"> инфраструктура лицея позволяет осуществлять образовательный процесс в соо</w:t>
      </w:r>
      <w:r>
        <w:rPr>
          <w:rFonts w:ascii="Times New Roman" w:hAnsi="Times New Roman" w:cs="Times New Roman"/>
          <w:sz w:val="24"/>
          <w:szCs w:val="24"/>
          <w:lang w:val="ru-RU"/>
        </w:rPr>
        <w:t>тветствии с требованиями, согласно которым учебным процессом охвачены учащиеся разных групп здоровья.</w:t>
      </w:r>
      <w:r w:rsidRPr="00F13D89">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F13D89">
        <w:rPr>
          <w:rFonts w:ascii="Times New Roman" w:hAnsi="Times New Roman" w:cs="Times New Roman"/>
          <w:sz w:val="24"/>
          <w:szCs w:val="24"/>
          <w:lang w:val="ru-RU"/>
        </w:rPr>
        <w:t>меется утвержденный паспорт доступности для инвалидов объекта и предоставляемых на нём услуг в сфере образования.</w:t>
      </w:r>
    </w:p>
    <w:p w:rsidR="00F13D89" w:rsidRPr="00F13D89" w:rsidRDefault="00F13D89" w:rsidP="00F13D89">
      <w:pPr>
        <w:shd w:val="clear" w:color="auto" w:fill="F5F5F5"/>
        <w:contextualSpacing/>
        <w:jc w:val="both"/>
        <w:rPr>
          <w:rFonts w:ascii="Times New Roman" w:eastAsia="Cambria" w:hAnsi="Times New Roman" w:cs="Times New Roman"/>
          <w:color w:val="000000"/>
          <w:sz w:val="24"/>
          <w:szCs w:val="24"/>
          <w:lang w:val="ru-RU"/>
        </w:rPr>
      </w:pPr>
      <w:r w:rsidRPr="00961C11">
        <w:rPr>
          <w:rFonts w:ascii="Times New Roman" w:eastAsia="Cambria" w:hAnsi="Times New Roman" w:cs="Times New Roman"/>
          <w:bCs/>
          <w:color w:val="000000"/>
          <w:sz w:val="24"/>
          <w:szCs w:val="24"/>
        </w:rPr>
        <w:t>         </w:t>
      </w:r>
      <w:r w:rsidRPr="00F13D89">
        <w:rPr>
          <w:rFonts w:ascii="Times New Roman" w:eastAsia="Cambria" w:hAnsi="Times New Roman" w:cs="Times New Roman"/>
          <w:bCs/>
          <w:color w:val="000000"/>
          <w:sz w:val="24"/>
          <w:szCs w:val="24"/>
          <w:lang w:val="ru-RU"/>
        </w:rPr>
        <w:t>В лицее оборудованы 2 кабинета информатики</w:t>
      </w:r>
      <w:r w:rsidRPr="00F13D89">
        <w:rPr>
          <w:rFonts w:ascii="Times New Roman" w:eastAsia="Cambria" w:hAnsi="Times New Roman" w:cs="Times New Roman"/>
          <w:color w:val="000000"/>
          <w:sz w:val="24"/>
          <w:szCs w:val="24"/>
          <w:lang w:val="ru-RU"/>
        </w:rPr>
        <w:t xml:space="preserve">, в которых: компьютеров – 27, доски магнитные – 2,  </w:t>
      </w:r>
      <w:r w:rsidRPr="00961C11">
        <w:rPr>
          <w:rFonts w:ascii="Times New Roman" w:eastAsia="Cambria" w:hAnsi="Times New Roman" w:cs="Times New Roman"/>
          <w:color w:val="000000"/>
          <w:sz w:val="24"/>
          <w:szCs w:val="24"/>
        </w:rPr>
        <w:t> </w:t>
      </w:r>
      <w:proofErr w:type="spellStart"/>
      <w:r w:rsidRPr="00F13D89">
        <w:rPr>
          <w:rFonts w:ascii="Times New Roman" w:eastAsia="Cambria" w:hAnsi="Times New Roman" w:cs="Times New Roman"/>
          <w:color w:val="000000"/>
          <w:sz w:val="24"/>
          <w:szCs w:val="24"/>
          <w:lang w:val="ru-RU"/>
        </w:rPr>
        <w:t>мультимедийный</w:t>
      </w:r>
      <w:proofErr w:type="spellEnd"/>
      <w:r w:rsidRPr="00F13D89">
        <w:rPr>
          <w:rFonts w:ascii="Times New Roman" w:eastAsia="Cambria" w:hAnsi="Times New Roman" w:cs="Times New Roman"/>
          <w:color w:val="000000"/>
          <w:sz w:val="24"/>
          <w:szCs w:val="24"/>
          <w:lang w:val="ru-RU"/>
        </w:rPr>
        <w:t xml:space="preserve"> проектор - 1, лазерный </w:t>
      </w:r>
      <w:r w:rsidRPr="00961C11">
        <w:rPr>
          <w:rFonts w:ascii="Times New Roman" w:eastAsia="Cambria" w:hAnsi="Times New Roman" w:cs="Times New Roman"/>
          <w:color w:val="000000"/>
          <w:sz w:val="24"/>
          <w:szCs w:val="24"/>
        </w:rPr>
        <w:t> </w:t>
      </w:r>
      <w:r w:rsidRPr="00F13D89">
        <w:rPr>
          <w:rFonts w:ascii="Times New Roman" w:eastAsia="Cambria" w:hAnsi="Times New Roman" w:cs="Times New Roman"/>
          <w:color w:val="000000"/>
          <w:sz w:val="24"/>
          <w:szCs w:val="24"/>
          <w:lang w:val="ru-RU"/>
        </w:rPr>
        <w:t>принтер - 2. В начальной школе имеется передвижной компьютерный класс.</w:t>
      </w:r>
    </w:p>
    <w:p w:rsidR="00F13D89" w:rsidRPr="00F13D89" w:rsidRDefault="00F13D89" w:rsidP="00F13D89">
      <w:pPr>
        <w:ind w:left="720"/>
        <w:rPr>
          <w:rFonts w:ascii="Times New Roman" w:eastAsia="Cambria" w:hAnsi="Times New Roman" w:cs="Times New Roman"/>
          <w:sz w:val="24"/>
          <w:szCs w:val="24"/>
          <w:lang w:val="ru-RU"/>
        </w:rPr>
      </w:pPr>
      <w:r w:rsidRPr="00F13D89">
        <w:rPr>
          <w:rFonts w:ascii="Times New Roman" w:eastAsia="Cambria" w:hAnsi="Times New Roman" w:cs="Times New Roman"/>
          <w:sz w:val="24"/>
          <w:szCs w:val="24"/>
          <w:lang w:val="ru-RU"/>
        </w:rPr>
        <w:t>Информация об учебных кабинетах, оборудованных компьютерами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820"/>
        <w:gridCol w:w="3827"/>
      </w:tblGrid>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c>
          <w:tcPr>
            <w:tcW w:w="4820" w:type="dxa"/>
            <w:shd w:val="clear" w:color="auto" w:fill="auto"/>
          </w:tcPr>
          <w:p w:rsidR="00F13D89" w:rsidRPr="002E276A" w:rsidRDefault="00F13D89" w:rsidP="00F13D89">
            <w:pPr>
              <w:jc w:val="center"/>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Наличие</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компьютера</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проектора</w:t>
            </w:r>
            <w:proofErr w:type="spellEnd"/>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Кабинет</w:t>
            </w:r>
            <w:proofErr w:type="spellEnd"/>
            <w:r>
              <w:rPr>
                <w:rFonts w:ascii="Times New Roman" w:eastAsia="Cambria" w:hAnsi="Times New Roman" w:cs="Times New Roman"/>
                <w:sz w:val="24"/>
                <w:szCs w:val="24"/>
              </w:rPr>
              <w:t xml:space="preserve"> № 1 (</w:t>
            </w:r>
            <w:proofErr w:type="spellStart"/>
            <w:r>
              <w:rPr>
                <w:rFonts w:ascii="Times New Roman" w:eastAsia="Cambria" w:hAnsi="Times New Roman" w:cs="Times New Roman"/>
                <w:sz w:val="24"/>
                <w:szCs w:val="24"/>
              </w:rPr>
              <w:t>технология</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Pr>
                <w:rFonts w:ascii="Times New Roman" w:eastAsia="Cambria" w:hAnsi="Times New Roman" w:cs="Times New Roman"/>
                <w:sz w:val="24"/>
                <w:szCs w:val="24"/>
              </w:rPr>
              <w:t>_</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3 (</w:t>
            </w:r>
            <w:proofErr w:type="spellStart"/>
            <w:r w:rsidRPr="002E276A">
              <w:rPr>
                <w:rFonts w:ascii="Times New Roman" w:eastAsia="Cambria" w:hAnsi="Times New Roman" w:cs="Times New Roman"/>
                <w:sz w:val="24"/>
                <w:szCs w:val="24"/>
              </w:rPr>
              <w:t>начальные</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классы</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3</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4 (</w:t>
            </w:r>
            <w:proofErr w:type="spellStart"/>
            <w:r w:rsidRPr="002E276A">
              <w:rPr>
                <w:rFonts w:ascii="Times New Roman" w:eastAsia="Cambria" w:hAnsi="Times New Roman" w:cs="Times New Roman"/>
                <w:sz w:val="24"/>
                <w:szCs w:val="24"/>
              </w:rPr>
              <w:t>начальные</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классы</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4</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5 (</w:t>
            </w:r>
            <w:proofErr w:type="spellStart"/>
            <w:r w:rsidRPr="002E276A">
              <w:rPr>
                <w:rFonts w:ascii="Times New Roman" w:eastAsia="Cambria" w:hAnsi="Times New Roman" w:cs="Times New Roman"/>
                <w:sz w:val="24"/>
                <w:szCs w:val="24"/>
              </w:rPr>
              <w:t>начальные</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классы</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5</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Кабинет</w:t>
            </w:r>
            <w:proofErr w:type="spellEnd"/>
            <w:r>
              <w:rPr>
                <w:rFonts w:ascii="Times New Roman" w:eastAsia="Cambria" w:hAnsi="Times New Roman" w:cs="Times New Roman"/>
                <w:sz w:val="24"/>
                <w:szCs w:val="24"/>
              </w:rPr>
              <w:t xml:space="preserve"> № 6 (</w:t>
            </w:r>
            <w:proofErr w:type="spellStart"/>
            <w:r>
              <w:rPr>
                <w:rFonts w:ascii="Times New Roman" w:eastAsia="Cambria" w:hAnsi="Times New Roman" w:cs="Times New Roman"/>
                <w:sz w:val="24"/>
                <w:szCs w:val="24"/>
              </w:rPr>
              <w:t>история</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 xml:space="preserve">АРМ </w:t>
            </w:r>
            <w:proofErr w:type="spellStart"/>
            <w:r w:rsidRPr="002E276A">
              <w:rPr>
                <w:rFonts w:ascii="Times New Roman" w:eastAsia="Cambria" w:hAnsi="Times New Roman" w:cs="Times New Roman"/>
                <w:sz w:val="24"/>
                <w:szCs w:val="24"/>
              </w:rPr>
              <w:t>учителя</w:t>
            </w:r>
            <w:proofErr w:type="spellEnd"/>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6</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8 (</w:t>
            </w:r>
            <w:proofErr w:type="spellStart"/>
            <w:r w:rsidRPr="002E276A">
              <w:rPr>
                <w:rFonts w:ascii="Times New Roman" w:eastAsia="Cambria" w:hAnsi="Times New Roman" w:cs="Times New Roman"/>
                <w:sz w:val="24"/>
                <w:szCs w:val="24"/>
              </w:rPr>
              <w:t>начальные</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классы</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7</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9 (</w:t>
            </w:r>
            <w:proofErr w:type="spellStart"/>
            <w:r w:rsidRPr="002E276A">
              <w:rPr>
                <w:rFonts w:ascii="Times New Roman" w:eastAsia="Cambria" w:hAnsi="Times New Roman" w:cs="Times New Roman"/>
                <w:sz w:val="24"/>
                <w:szCs w:val="24"/>
              </w:rPr>
              <w:t>начальные</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классы</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Интерактивная</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доска</w:t>
            </w:r>
            <w:proofErr w:type="spellEnd"/>
            <w:r w:rsidRPr="002E276A">
              <w:rPr>
                <w:rFonts w:ascii="Times New Roman" w:eastAsia="Cambria" w:hAnsi="Times New Roman" w:cs="Times New Roman"/>
                <w:sz w:val="24"/>
                <w:szCs w:val="24"/>
              </w:rPr>
              <w:t xml:space="preserve">, АРМ </w:t>
            </w:r>
            <w:proofErr w:type="spellStart"/>
            <w:r w:rsidRPr="002E276A">
              <w:rPr>
                <w:rFonts w:ascii="Times New Roman" w:eastAsia="Cambria" w:hAnsi="Times New Roman" w:cs="Times New Roman"/>
                <w:sz w:val="24"/>
                <w:szCs w:val="24"/>
              </w:rPr>
              <w:t>учителя</w:t>
            </w:r>
            <w:proofErr w:type="spellEnd"/>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8</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10 (</w:t>
            </w:r>
            <w:proofErr w:type="spellStart"/>
            <w:r w:rsidRPr="002E276A">
              <w:rPr>
                <w:rFonts w:ascii="Times New Roman" w:eastAsia="Cambria" w:hAnsi="Times New Roman" w:cs="Times New Roman"/>
                <w:sz w:val="24"/>
                <w:szCs w:val="24"/>
              </w:rPr>
              <w:t>начальные</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классы</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9</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11 (</w:t>
            </w:r>
            <w:proofErr w:type="spellStart"/>
            <w:r w:rsidRPr="002E276A">
              <w:rPr>
                <w:rFonts w:ascii="Times New Roman" w:eastAsia="Cambria" w:hAnsi="Times New Roman" w:cs="Times New Roman"/>
                <w:sz w:val="24"/>
                <w:szCs w:val="24"/>
              </w:rPr>
              <w:t>английский</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язык</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Интерактивная</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доска</w:t>
            </w:r>
            <w:proofErr w:type="spellEnd"/>
            <w:r w:rsidRPr="002E276A">
              <w:rPr>
                <w:rFonts w:ascii="Times New Roman" w:eastAsia="Cambria" w:hAnsi="Times New Roman" w:cs="Times New Roman"/>
                <w:sz w:val="24"/>
                <w:szCs w:val="24"/>
              </w:rPr>
              <w:t xml:space="preserve">, АРМ </w:t>
            </w:r>
            <w:proofErr w:type="spellStart"/>
            <w:r w:rsidRPr="002E276A">
              <w:rPr>
                <w:rFonts w:ascii="Times New Roman" w:eastAsia="Cambria" w:hAnsi="Times New Roman" w:cs="Times New Roman"/>
                <w:sz w:val="24"/>
                <w:szCs w:val="24"/>
              </w:rPr>
              <w:t>учителя</w:t>
            </w:r>
            <w:proofErr w:type="spellEnd"/>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10</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12 (</w:t>
            </w:r>
            <w:proofErr w:type="spellStart"/>
            <w:r w:rsidRPr="002E276A">
              <w:rPr>
                <w:rFonts w:ascii="Times New Roman" w:eastAsia="Cambria" w:hAnsi="Times New Roman" w:cs="Times New Roman"/>
                <w:sz w:val="24"/>
                <w:szCs w:val="24"/>
              </w:rPr>
              <w:t>химия</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11</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00 (</w:t>
            </w:r>
            <w:proofErr w:type="spellStart"/>
            <w:r w:rsidRPr="002E276A">
              <w:rPr>
                <w:rFonts w:ascii="Times New Roman" w:eastAsia="Cambria" w:hAnsi="Times New Roman" w:cs="Times New Roman"/>
                <w:sz w:val="24"/>
                <w:szCs w:val="24"/>
              </w:rPr>
              <w:t>комната</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релаксации</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12</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13 (</w:t>
            </w:r>
            <w:proofErr w:type="spellStart"/>
            <w:r w:rsidRPr="002E276A">
              <w:rPr>
                <w:rFonts w:ascii="Times New Roman" w:eastAsia="Cambria" w:hAnsi="Times New Roman" w:cs="Times New Roman"/>
                <w:sz w:val="24"/>
                <w:szCs w:val="24"/>
              </w:rPr>
              <w:t>информатики</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13</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14 (</w:t>
            </w:r>
            <w:proofErr w:type="spellStart"/>
            <w:r w:rsidRPr="002E276A">
              <w:rPr>
                <w:rFonts w:ascii="Times New Roman" w:eastAsia="Cambria" w:hAnsi="Times New Roman" w:cs="Times New Roman"/>
                <w:sz w:val="24"/>
                <w:szCs w:val="24"/>
              </w:rPr>
              <w:t>информатики</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14</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15 (</w:t>
            </w:r>
            <w:proofErr w:type="spellStart"/>
            <w:r w:rsidRPr="002E276A">
              <w:rPr>
                <w:rFonts w:ascii="Times New Roman" w:eastAsia="Cambria" w:hAnsi="Times New Roman" w:cs="Times New Roman"/>
                <w:sz w:val="24"/>
                <w:szCs w:val="24"/>
              </w:rPr>
              <w:t>русского</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языка</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15</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16 (</w:t>
            </w:r>
            <w:proofErr w:type="spellStart"/>
            <w:r w:rsidRPr="002E276A">
              <w:rPr>
                <w:rFonts w:ascii="Times New Roman" w:eastAsia="Cambria" w:hAnsi="Times New Roman" w:cs="Times New Roman"/>
                <w:sz w:val="24"/>
                <w:szCs w:val="24"/>
              </w:rPr>
              <w:t>русского</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языка</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16</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17 (</w:t>
            </w:r>
            <w:proofErr w:type="spellStart"/>
            <w:r w:rsidRPr="002E276A">
              <w:rPr>
                <w:rFonts w:ascii="Times New Roman" w:eastAsia="Cambria" w:hAnsi="Times New Roman" w:cs="Times New Roman"/>
                <w:sz w:val="24"/>
                <w:szCs w:val="24"/>
              </w:rPr>
              <w:t>русского</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языка</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17</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19 (</w:t>
            </w:r>
            <w:proofErr w:type="spellStart"/>
            <w:r w:rsidRPr="002E276A">
              <w:rPr>
                <w:rFonts w:ascii="Times New Roman" w:eastAsia="Cambria" w:hAnsi="Times New Roman" w:cs="Times New Roman"/>
                <w:sz w:val="24"/>
                <w:szCs w:val="24"/>
              </w:rPr>
              <w:t>математики</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Интерактивная</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доска</w:t>
            </w:r>
            <w:proofErr w:type="spellEnd"/>
            <w:r w:rsidRPr="002E276A">
              <w:rPr>
                <w:rFonts w:ascii="Times New Roman" w:eastAsia="Cambria" w:hAnsi="Times New Roman" w:cs="Times New Roman"/>
                <w:sz w:val="24"/>
                <w:szCs w:val="24"/>
              </w:rPr>
              <w:t xml:space="preserve">, АРМ </w:t>
            </w:r>
            <w:proofErr w:type="spellStart"/>
            <w:r w:rsidRPr="002E276A">
              <w:rPr>
                <w:rFonts w:ascii="Times New Roman" w:eastAsia="Cambria" w:hAnsi="Times New Roman" w:cs="Times New Roman"/>
                <w:sz w:val="24"/>
                <w:szCs w:val="24"/>
              </w:rPr>
              <w:t>учителя</w:t>
            </w:r>
            <w:proofErr w:type="spellEnd"/>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18</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20 (</w:t>
            </w:r>
            <w:proofErr w:type="spellStart"/>
            <w:r w:rsidRPr="002E276A">
              <w:rPr>
                <w:rFonts w:ascii="Times New Roman" w:eastAsia="Cambria" w:hAnsi="Times New Roman" w:cs="Times New Roman"/>
                <w:sz w:val="24"/>
                <w:szCs w:val="24"/>
              </w:rPr>
              <w:t>математики</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Интерактивная</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доска</w:t>
            </w:r>
            <w:proofErr w:type="spellEnd"/>
            <w:r w:rsidRPr="002E276A">
              <w:rPr>
                <w:rFonts w:ascii="Times New Roman" w:eastAsia="Cambria" w:hAnsi="Times New Roman" w:cs="Times New Roman"/>
                <w:sz w:val="24"/>
                <w:szCs w:val="24"/>
              </w:rPr>
              <w:t xml:space="preserve">, АРМ </w:t>
            </w:r>
            <w:proofErr w:type="spellStart"/>
            <w:r w:rsidRPr="002E276A">
              <w:rPr>
                <w:rFonts w:ascii="Times New Roman" w:eastAsia="Cambria" w:hAnsi="Times New Roman" w:cs="Times New Roman"/>
                <w:sz w:val="24"/>
                <w:szCs w:val="24"/>
              </w:rPr>
              <w:t>учителя</w:t>
            </w:r>
            <w:proofErr w:type="spellEnd"/>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19</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21 (</w:t>
            </w:r>
            <w:proofErr w:type="spellStart"/>
            <w:r w:rsidRPr="002E276A">
              <w:rPr>
                <w:rFonts w:ascii="Times New Roman" w:eastAsia="Cambria" w:hAnsi="Times New Roman" w:cs="Times New Roman"/>
                <w:sz w:val="24"/>
                <w:szCs w:val="24"/>
              </w:rPr>
              <w:t>математики</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20</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22 (</w:t>
            </w:r>
            <w:proofErr w:type="spellStart"/>
            <w:r w:rsidRPr="002E276A">
              <w:rPr>
                <w:rFonts w:ascii="Times New Roman" w:eastAsia="Cambria" w:hAnsi="Times New Roman" w:cs="Times New Roman"/>
                <w:sz w:val="24"/>
                <w:szCs w:val="24"/>
              </w:rPr>
              <w:t>начальные</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классы</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lastRenderedPageBreak/>
              <w:t>21</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24 (</w:t>
            </w:r>
            <w:proofErr w:type="spellStart"/>
            <w:r w:rsidRPr="002E276A">
              <w:rPr>
                <w:rFonts w:ascii="Times New Roman" w:eastAsia="Cambria" w:hAnsi="Times New Roman" w:cs="Times New Roman"/>
                <w:sz w:val="24"/>
                <w:szCs w:val="24"/>
              </w:rPr>
              <w:t>математики</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22</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27 (</w:t>
            </w:r>
            <w:proofErr w:type="spellStart"/>
            <w:r w:rsidRPr="002E276A">
              <w:rPr>
                <w:rFonts w:ascii="Times New Roman" w:eastAsia="Cambria" w:hAnsi="Times New Roman" w:cs="Times New Roman"/>
                <w:sz w:val="24"/>
                <w:szCs w:val="24"/>
              </w:rPr>
              <w:t>физики</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23</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30 (</w:t>
            </w:r>
            <w:proofErr w:type="spellStart"/>
            <w:r w:rsidRPr="002E276A">
              <w:rPr>
                <w:rFonts w:ascii="Times New Roman" w:eastAsia="Cambria" w:hAnsi="Times New Roman" w:cs="Times New Roman"/>
                <w:sz w:val="24"/>
                <w:szCs w:val="24"/>
              </w:rPr>
              <w:t>географии</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24</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31 (</w:t>
            </w:r>
            <w:proofErr w:type="spellStart"/>
            <w:r w:rsidRPr="002E276A">
              <w:rPr>
                <w:rFonts w:ascii="Times New Roman" w:eastAsia="Cambria" w:hAnsi="Times New Roman" w:cs="Times New Roman"/>
                <w:sz w:val="24"/>
                <w:szCs w:val="24"/>
              </w:rPr>
              <w:t>русского</w:t>
            </w:r>
            <w:proofErr w:type="spellEnd"/>
            <w:r w:rsidRPr="002E276A">
              <w:rPr>
                <w:rFonts w:ascii="Times New Roman" w:eastAsia="Cambria" w:hAnsi="Times New Roman" w:cs="Times New Roman"/>
                <w:sz w:val="24"/>
                <w:szCs w:val="24"/>
              </w:rPr>
              <w:t xml:space="preserve"> </w:t>
            </w:r>
            <w:proofErr w:type="spellStart"/>
            <w:r w:rsidRPr="002E276A">
              <w:rPr>
                <w:rFonts w:ascii="Times New Roman" w:eastAsia="Cambria" w:hAnsi="Times New Roman" w:cs="Times New Roman"/>
                <w:sz w:val="24"/>
                <w:szCs w:val="24"/>
              </w:rPr>
              <w:t>языка</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24</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Библиотека</w:t>
            </w:r>
            <w:proofErr w:type="spellEnd"/>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26</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sidRPr="002E276A">
              <w:rPr>
                <w:rFonts w:ascii="Times New Roman" w:eastAsia="Cambria" w:hAnsi="Times New Roman" w:cs="Times New Roman"/>
                <w:sz w:val="24"/>
                <w:szCs w:val="24"/>
              </w:rPr>
              <w:t>Кабинет</w:t>
            </w:r>
            <w:proofErr w:type="spellEnd"/>
            <w:r w:rsidRPr="002E276A">
              <w:rPr>
                <w:rFonts w:ascii="Times New Roman" w:eastAsia="Cambria" w:hAnsi="Times New Roman" w:cs="Times New Roman"/>
                <w:sz w:val="24"/>
                <w:szCs w:val="24"/>
              </w:rPr>
              <w:t xml:space="preserve">  № 35 (</w:t>
            </w:r>
            <w:proofErr w:type="spellStart"/>
            <w:r w:rsidRPr="002E276A">
              <w:rPr>
                <w:rFonts w:ascii="Times New Roman" w:eastAsia="Cambria" w:hAnsi="Times New Roman" w:cs="Times New Roman"/>
                <w:sz w:val="24"/>
                <w:szCs w:val="24"/>
              </w:rPr>
              <w:t>технологии</w:t>
            </w:r>
            <w:proofErr w:type="spellEnd"/>
            <w:r w:rsidRPr="002E276A">
              <w:rPr>
                <w:rFonts w:ascii="Times New Roman" w:eastAsia="Cambria" w:hAnsi="Times New Roman" w:cs="Times New Roman"/>
                <w:sz w:val="24"/>
                <w:szCs w:val="24"/>
              </w:rPr>
              <w:t>)</w:t>
            </w:r>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sidRPr="002E276A">
              <w:rPr>
                <w:rFonts w:ascii="Times New Roman" w:eastAsia="Cambria" w:hAnsi="Times New Roman" w:cs="Times New Roman"/>
                <w:sz w:val="24"/>
                <w:szCs w:val="24"/>
              </w:rPr>
              <w:t>+</w:t>
            </w:r>
          </w:p>
        </w:tc>
      </w:tr>
      <w:tr w:rsidR="00F13D89" w:rsidRPr="002E276A"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r>
              <w:rPr>
                <w:rFonts w:ascii="Times New Roman" w:eastAsia="Cambria" w:hAnsi="Times New Roman" w:cs="Times New Roman"/>
                <w:sz w:val="24"/>
                <w:szCs w:val="24"/>
              </w:rPr>
              <w:t>27</w:t>
            </w:r>
          </w:p>
        </w:tc>
        <w:tc>
          <w:tcPr>
            <w:tcW w:w="4820" w:type="dxa"/>
            <w:shd w:val="clear" w:color="auto" w:fill="auto"/>
          </w:tcPr>
          <w:p w:rsidR="00F13D89" w:rsidRPr="002E276A" w:rsidRDefault="00F13D89" w:rsidP="00F13D89">
            <w:pPr>
              <w:jc w:val="both"/>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Актовый</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зал</w:t>
            </w:r>
            <w:proofErr w:type="spellEnd"/>
          </w:p>
        </w:tc>
        <w:tc>
          <w:tcPr>
            <w:tcW w:w="3827" w:type="dxa"/>
            <w:shd w:val="clear" w:color="auto" w:fill="auto"/>
          </w:tcPr>
          <w:p w:rsidR="00F13D89" w:rsidRPr="002E276A" w:rsidRDefault="00F13D89" w:rsidP="00F13D89">
            <w:pPr>
              <w:jc w:val="center"/>
              <w:rPr>
                <w:rFonts w:ascii="Times New Roman" w:eastAsia="Cambria" w:hAnsi="Times New Roman" w:cs="Times New Roman"/>
                <w:sz w:val="24"/>
                <w:szCs w:val="24"/>
              </w:rPr>
            </w:pPr>
            <w:r>
              <w:rPr>
                <w:rFonts w:ascii="Times New Roman" w:eastAsia="Cambria" w:hAnsi="Times New Roman" w:cs="Times New Roman"/>
                <w:sz w:val="24"/>
                <w:szCs w:val="24"/>
              </w:rPr>
              <w:t>+</w:t>
            </w:r>
          </w:p>
        </w:tc>
      </w:tr>
      <w:tr w:rsidR="00F13D89" w:rsidRPr="00352491" w:rsidTr="00F13D89">
        <w:tc>
          <w:tcPr>
            <w:tcW w:w="817" w:type="dxa"/>
            <w:shd w:val="clear" w:color="auto" w:fill="auto"/>
          </w:tcPr>
          <w:p w:rsidR="00F13D89" w:rsidRPr="002E276A" w:rsidRDefault="00F13D89" w:rsidP="00F13D89">
            <w:pPr>
              <w:jc w:val="center"/>
              <w:rPr>
                <w:rFonts w:ascii="Times New Roman" w:eastAsia="Cambria" w:hAnsi="Times New Roman" w:cs="Times New Roman"/>
                <w:sz w:val="24"/>
                <w:szCs w:val="24"/>
              </w:rPr>
            </w:pPr>
          </w:p>
        </w:tc>
        <w:tc>
          <w:tcPr>
            <w:tcW w:w="4820" w:type="dxa"/>
            <w:shd w:val="clear" w:color="auto" w:fill="auto"/>
          </w:tcPr>
          <w:p w:rsidR="00F13D89" w:rsidRPr="00F13D89" w:rsidRDefault="00F13D89" w:rsidP="00F13D89">
            <w:pPr>
              <w:jc w:val="both"/>
              <w:rPr>
                <w:rFonts w:ascii="Times New Roman" w:eastAsia="Cambria" w:hAnsi="Times New Roman" w:cs="Times New Roman"/>
                <w:sz w:val="24"/>
                <w:szCs w:val="24"/>
                <w:lang w:val="ru-RU"/>
              </w:rPr>
            </w:pPr>
            <w:r w:rsidRPr="00F13D89">
              <w:rPr>
                <w:rFonts w:ascii="Times New Roman" w:eastAsia="Cambria" w:hAnsi="Times New Roman" w:cs="Times New Roman"/>
                <w:sz w:val="24"/>
                <w:szCs w:val="24"/>
                <w:lang w:val="ru-RU"/>
              </w:rPr>
              <w:t>Не оборудованы компьютерами: кабинеты 2, 7, 25,23,33,29,34, 36 (7 кабинетов)</w:t>
            </w:r>
          </w:p>
        </w:tc>
        <w:tc>
          <w:tcPr>
            <w:tcW w:w="3827" w:type="dxa"/>
            <w:shd w:val="clear" w:color="auto" w:fill="auto"/>
          </w:tcPr>
          <w:p w:rsidR="00F13D89" w:rsidRPr="00F13D89" w:rsidRDefault="00F13D89" w:rsidP="00F13D89">
            <w:pPr>
              <w:jc w:val="center"/>
              <w:rPr>
                <w:rFonts w:ascii="Times New Roman" w:eastAsia="Cambria" w:hAnsi="Times New Roman" w:cs="Times New Roman"/>
                <w:sz w:val="24"/>
                <w:szCs w:val="24"/>
                <w:lang w:val="ru-RU"/>
              </w:rPr>
            </w:pPr>
          </w:p>
        </w:tc>
      </w:tr>
    </w:tbl>
    <w:p w:rsidR="00F13D89" w:rsidRPr="00F13D89" w:rsidRDefault="00F13D89" w:rsidP="00F13D89">
      <w:pPr>
        <w:numPr>
          <w:ilvl w:val="0"/>
          <w:numId w:val="21"/>
        </w:numPr>
        <w:spacing w:before="0" w:beforeAutospacing="0" w:after="200" w:afterAutospacing="0"/>
        <w:ind w:left="476" w:hanging="357"/>
        <w:contextualSpacing/>
        <w:jc w:val="both"/>
        <w:rPr>
          <w:rFonts w:ascii="Times New Roman" w:eastAsia="Cambria" w:hAnsi="Times New Roman" w:cs="Times New Roman"/>
          <w:color w:val="000000"/>
          <w:sz w:val="24"/>
          <w:szCs w:val="24"/>
          <w:lang w:val="ru-RU"/>
        </w:rPr>
      </w:pPr>
      <w:r w:rsidRPr="00F13D89">
        <w:rPr>
          <w:rFonts w:ascii="Times New Roman" w:eastAsia="Cambria" w:hAnsi="Times New Roman" w:cs="Times New Roman"/>
          <w:color w:val="000000"/>
          <w:sz w:val="24"/>
          <w:szCs w:val="24"/>
          <w:lang w:val="ru-RU"/>
        </w:rPr>
        <w:t>На всех компьютерах установлено лицензионное программное обеспечение.</w:t>
      </w:r>
    </w:p>
    <w:p w:rsidR="00F13D89" w:rsidRPr="00F13D89" w:rsidRDefault="00F13D89" w:rsidP="00F13D89">
      <w:pPr>
        <w:numPr>
          <w:ilvl w:val="0"/>
          <w:numId w:val="21"/>
        </w:numPr>
        <w:spacing w:before="0" w:beforeAutospacing="0" w:after="200" w:afterAutospacing="0"/>
        <w:ind w:left="476" w:hanging="357"/>
        <w:contextualSpacing/>
        <w:jc w:val="both"/>
        <w:rPr>
          <w:rFonts w:ascii="Times New Roman" w:eastAsia="Cambria" w:hAnsi="Times New Roman" w:cs="Times New Roman"/>
          <w:color w:val="000000"/>
          <w:sz w:val="24"/>
          <w:szCs w:val="24"/>
          <w:lang w:val="ru-RU"/>
        </w:rPr>
      </w:pPr>
      <w:r w:rsidRPr="00F13D89">
        <w:rPr>
          <w:rFonts w:ascii="Times New Roman" w:eastAsia="Cambria" w:hAnsi="Times New Roman" w:cs="Times New Roman"/>
          <w:color w:val="000000"/>
          <w:sz w:val="24"/>
          <w:szCs w:val="24"/>
          <w:lang w:val="ru-RU"/>
        </w:rPr>
        <w:t xml:space="preserve">Выход в Интернет для обучающихся и преподавателей во внеурочное время в образовательных целях осуществляется из кабинета информатики и личных кабинетов учителей. В ОУ используется </w:t>
      </w:r>
      <w:proofErr w:type="spellStart"/>
      <w:r w:rsidRPr="00F13D89">
        <w:rPr>
          <w:rFonts w:ascii="Times New Roman" w:eastAsia="Cambria" w:hAnsi="Times New Roman" w:cs="Times New Roman"/>
          <w:color w:val="000000"/>
          <w:sz w:val="24"/>
          <w:szCs w:val="24"/>
          <w:lang w:val="ru-RU"/>
        </w:rPr>
        <w:t>контентная</w:t>
      </w:r>
      <w:proofErr w:type="spellEnd"/>
      <w:r w:rsidRPr="00F13D89">
        <w:rPr>
          <w:rFonts w:ascii="Times New Roman" w:eastAsia="Cambria" w:hAnsi="Times New Roman" w:cs="Times New Roman"/>
          <w:color w:val="000000"/>
          <w:sz w:val="24"/>
          <w:szCs w:val="24"/>
          <w:lang w:val="ru-RU"/>
        </w:rPr>
        <w:t xml:space="preserve"> фильтрация для блокирования ресурсов, не имеющих отношения к </w:t>
      </w:r>
      <w:proofErr w:type="gramStart"/>
      <w:r w:rsidRPr="00F13D89">
        <w:rPr>
          <w:rFonts w:ascii="Times New Roman" w:eastAsia="Cambria" w:hAnsi="Times New Roman" w:cs="Times New Roman"/>
          <w:color w:val="000000"/>
          <w:sz w:val="24"/>
          <w:szCs w:val="24"/>
          <w:lang w:val="ru-RU"/>
        </w:rPr>
        <w:t>образовательным</w:t>
      </w:r>
      <w:proofErr w:type="gramEnd"/>
      <w:r w:rsidRPr="00F13D89">
        <w:rPr>
          <w:rFonts w:ascii="Times New Roman" w:eastAsia="Cambria" w:hAnsi="Times New Roman" w:cs="Times New Roman"/>
          <w:color w:val="000000"/>
          <w:sz w:val="24"/>
          <w:szCs w:val="24"/>
          <w:lang w:val="ru-RU"/>
        </w:rPr>
        <w:t>.</w:t>
      </w:r>
      <w:r w:rsidRPr="002E276A">
        <w:rPr>
          <w:rFonts w:ascii="Times New Roman" w:eastAsia="Cambria" w:hAnsi="Times New Roman" w:cs="Times New Roman"/>
          <w:color w:val="000000"/>
          <w:sz w:val="24"/>
          <w:szCs w:val="24"/>
        </w:rPr>
        <w:t> </w:t>
      </w:r>
    </w:p>
    <w:p w:rsidR="00F13D89" w:rsidRPr="00F13D89" w:rsidRDefault="00F13D89" w:rsidP="00F13D89">
      <w:pPr>
        <w:numPr>
          <w:ilvl w:val="0"/>
          <w:numId w:val="21"/>
        </w:numPr>
        <w:spacing w:before="0" w:beforeAutospacing="0" w:after="200" w:afterAutospacing="0"/>
        <w:ind w:left="476" w:hanging="357"/>
        <w:contextualSpacing/>
        <w:jc w:val="both"/>
        <w:rPr>
          <w:rFonts w:ascii="Times New Roman" w:eastAsia="Cambria" w:hAnsi="Times New Roman" w:cs="Times New Roman"/>
          <w:color w:val="000000"/>
          <w:sz w:val="24"/>
          <w:szCs w:val="24"/>
          <w:lang w:val="ru-RU"/>
        </w:rPr>
      </w:pPr>
      <w:r w:rsidRPr="002E276A">
        <w:rPr>
          <w:rFonts w:ascii="Times New Roman" w:eastAsia="Cambria" w:hAnsi="Times New Roman" w:cs="Times New Roman"/>
          <w:color w:val="000000"/>
          <w:sz w:val="24"/>
          <w:szCs w:val="24"/>
        </w:rPr>
        <w:t>      </w:t>
      </w:r>
      <w:r w:rsidRPr="00F13D89">
        <w:rPr>
          <w:rFonts w:ascii="Times New Roman" w:eastAsia="Cambria" w:hAnsi="Times New Roman" w:cs="Times New Roman"/>
          <w:color w:val="000000"/>
          <w:sz w:val="24"/>
          <w:szCs w:val="24"/>
          <w:lang w:val="ru-RU"/>
        </w:rPr>
        <w:t xml:space="preserve"> Кабинеты физики и химии, биологии и географии оснащены современным </w:t>
      </w:r>
      <w:proofErr w:type="spellStart"/>
      <w:r w:rsidRPr="00F13D89">
        <w:rPr>
          <w:rFonts w:ascii="Times New Roman" w:eastAsia="Cambria" w:hAnsi="Times New Roman" w:cs="Times New Roman"/>
          <w:color w:val="000000"/>
          <w:sz w:val="24"/>
          <w:szCs w:val="24"/>
          <w:lang w:val="ru-RU"/>
        </w:rPr>
        <w:t>учебно</w:t>
      </w:r>
      <w:proofErr w:type="spellEnd"/>
      <w:r w:rsidRPr="00F13D89">
        <w:rPr>
          <w:rFonts w:ascii="Times New Roman" w:eastAsia="Cambria" w:hAnsi="Times New Roman" w:cs="Times New Roman"/>
          <w:color w:val="000000"/>
          <w:sz w:val="24"/>
          <w:szCs w:val="24"/>
          <w:lang w:val="ru-RU"/>
        </w:rPr>
        <w:t xml:space="preserve"> – лабораторным оборудованием, приобретенным в рамках реализации ПНПО «Образование».</w:t>
      </w:r>
    </w:p>
    <w:p w:rsidR="00F13D89" w:rsidRPr="00F13D89" w:rsidRDefault="00F13D89" w:rsidP="00F13D89">
      <w:pPr>
        <w:numPr>
          <w:ilvl w:val="0"/>
          <w:numId w:val="21"/>
        </w:numPr>
        <w:spacing w:before="0" w:beforeAutospacing="0" w:after="200" w:afterAutospacing="0"/>
        <w:ind w:left="480"/>
        <w:contextualSpacing/>
        <w:jc w:val="both"/>
        <w:rPr>
          <w:rFonts w:ascii="Times New Roman" w:eastAsia="Cambria" w:hAnsi="Times New Roman" w:cs="Times New Roman"/>
          <w:color w:val="000000"/>
          <w:sz w:val="24"/>
          <w:szCs w:val="24"/>
          <w:lang w:val="ru-RU"/>
        </w:rPr>
      </w:pPr>
      <w:r w:rsidRPr="002E276A">
        <w:rPr>
          <w:rFonts w:ascii="Times New Roman" w:eastAsia="Cambria" w:hAnsi="Times New Roman" w:cs="Times New Roman"/>
          <w:bCs/>
          <w:color w:val="000000"/>
          <w:sz w:val="24"/>
          <w:szCs w:val="24"/>
        </w:rPr>
        <w:t>  </w:t>
      </w:r>
      <w:r w:rsidRPr="00F13D89">
        <w:rPr>
          <w:rFonts w:ascii="Times New Roman" w:eastAsia="Cambria" w:hAnsi="Times New Roman" w:cs="Times New Roman"/>
          <w:bCs/>
          <w:color w:val="000000"/>
          <w:sz w:val="24"/>
          <w:szCs w:val="24"/>
          <w:lang w:val="ru-RU"/>
        </w:rPr>
        <w:t>Имеются видеоматериалы, аудиокассеты, цифровые образовательные ресурсы (ЦОР) по всем предметам учебного плана.</w:t>
      </w:r>
      <w:r w:rsidRPr="002E276A">
        <w:rPr>
          <w:rFonts w:ascii="Times New Roman" w:eastAsia="Cambria" w:hAnsi="Times New Roman" w:cs="Times New Roman"/>
          <w:bCs/>
          <w:color w:val="000000"/>
          <w:sz w:val="24"/>
          <w:szCs w:val="24"/>
        </w:rPr>
        <w:t> </w:t>
      </w:r>
    </w:p>
    <w:p w:rsidR="00F13D89" w:rsidRPr="00F13D89" w:rsidRDefault="00F13D89" w:rsidP="00F13D89">
      <w:pPr>
        <w:contextualSpacing/>
        <w:jc w:val="both"/>
        <w:rPr>
          <w:rFonts w:ascii="Times New Roman" w:eastAsia="Cambria" w:hAnsi="Times New Roman" w:cs="Times New Roman"/>
          <w:color w:val="000000"/>
          <w:sz w:val="24"/>
          <w:szCs w:val="24"/>
          <w:lang w:val="ru-RU"/>
        </w:rPr>
      </w:pPr>
      <w:r w:rsidRPr="00F13D89">
        <w:rPr>
          <w:rFonts w:ascii="Times New Roman" w:eastAsia="Cambria" w:hAnsi="Times New Roman" w:cs="Times New Roman"/>
          <w:color w:val="000000"/>
          <w:sz w:val="24"/>
          <w:szCs w:val="24"/>
          <w:lang w:val="ru-RU"/>
        </w:rPr>
        <w:t xml:space="preserve">    С целью реализации новых технологий проведения ЕГЭ в лицее установлено оборудование для проведения ЕГЭ: в 22 аудиториях имеются дополнительные компьютеры и принтеры для распечатки КИМ ЕГЭ в аудиториях. В кабинете руководителя ППЭ, помимо АРМ, имеется высокоскоростной сканер, обеспечивающий передачу работ выпускников из пункта проведения ЕГЭ в РЦОИ.</w:t>
      </w:r>
    </w:p>
    <w:p w:rsidR="00F13D89" w:rsidRP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sz w:val="24"/>
          <w:szCs w:val="24"/>
          <w:lang w:val="ru-RU"/>
        </w:rPr>
        <w:t xml:space="preserve">    В лицее имеются  помещения и сооружения, позволяющие реализовывать дополнительные образовательные программы.</w:t>
      </w:r>
    </w:p>
    <w:p w:rsidR="00F13D89" w:rsidRPr="00F13D89" w:rsidRDefault="00F13D89" w:rsidP="00F13D89">
      <w:pPr>
        <w:contextualSpacing/>
        <w:jc w:val="both"/>
        <w:rPr>
          <w:rFonts w:ascii="Times New Roman" w:hAnsi="Times New Roman" w:cs="Times New Roman"/>
          <w:sz w:val="24"/>
          <w:szCs w:val="24"/>
          <w:shd w:val="clear" w:color="auto" w:fill="FFFFFF"/>
          <w:lang w:val="ru-RU"/>
        </w:rPr>
      </w:pPr>
      <w:r w:rsidRPr="00F13D89">
        <w:rPr>
          <w:rFonts w:ascii="Times New Roman" w:hAnsi="Times New Roman" w:cs="Times New Roman"/>
          <w:sz w:val="24"/>
          <w:szCs w:val="24"/>
          <w:shd w:val="clear" w:color="auto" w:fill="FFFFFF"/>
          <w:lang w:val="ru-RU"/>
        </w:rPr>
        <w:t xml:space="preserve">     В лицее  - 34 классные комнаты</w:t>
      </w:r>
      <w:r w:rsidRPr="00F13D89">
        <w:rPr>
          <w:rFonts w:ascii="Times New Roman" w:hAnsi="Times New Roman" w:cs="Times New Roman"/>
          <w:sz w:val="24"/>
          <w:szCs w:val="24"/>
          <w:lang w:val="ru-RU"/>
        </w:rPr>
        <w:t xml:space="preserve">, предназначенные для реализации </w:t>
      </w:r>
      <w:r w:rsidRPr="00F13D89">
        <w:rPr>
          <w:rFonts w:ascii="Times New Roman" w:hAnsi="Times New Roman" w:cs="Times New Roman"/>
          <w:sz w:val="24"/>
          <w:szCs w:val="24"/>
          <w:shd w:val="clear" w:color="auto" w:fill="FFFFFF"/>
          <w:lang w:val="ru-RU"/>
        </w:rPr>
        <w:t>дополнительных образовательных программ</w:t>
      </w:r>
      <w:r w:rsidRPr="00F13D89">
        <w:rPr>
          <w:rFonts w:ascii="Times New Roman" w:hAnsi="Times New Roman" w:cs="Times New Roman"/>
          <w:sz w:val="24"/>
          <w:szCs w:val="24"/>
          <w:lang w:val="ru-RU"/>
        </w:rPr>
        <w:t>, спортивный и актовый залы</w:t>
      </w:r>
      <w:r w:rsidRPr="00F13D89">
        <w:rPr>
          <w:rFonts w:ascii="Times New Roman" w:hAnsi="Times New Roman" w:cs="Times New Roman"/>
          <w:sz w:val="24"/>
          <w:szCs w:val="24"/>
          <w:shd w:val="clear" w:color="auto" w:fill="FFFFFF"/>
          <w:lang w:val="ru-RU"/>
        </w:rPr>
        <w:t>.</w:t>
      </w:r>
    </w:p>
    <w:p w:rsidR="00F13D89" w:rsidRP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sz w:val="24"/>
          <w:szCs w:val="24"/>
          <w:shd w:val="clear" w:color="auto" w:fill="FFFFFF"/>
          <w:lang w:val="ru-RU"/>
        </w:rPr>
        <w:t>Общая площадь всех помещений -</w:t>
      </w:r>
      <w:r w:rsidRPr="00F13D89">
        <w:rPr>
          <w:rFonts w:ascii="Times New Roman" w:hAnsi="Times New Roman" w:cs="Times New Roman"/>
          <w:sz w:val="24"/>
          <w:szCs w:val="24"/>
          <w:lang w:val="ru-RU"/>
        </w:rPr>
        <w:t>4415,2</w:t>
      </w:r>
      <w:r w:rsidRPr="002E276A">
        <w:rPr>
          <w:rFonts w:ascii="Times New Roman" w:hAnsi="Times New Roman" w:cs="Times New Roman"/>
          <w:sz w:val="24"/>
          <w:szCs w:val="24"/>
        </w:rPr>
        <w:t> </w:t>
      </w:r>
      <w:r w:rsidRPr="00F13D89">
        <w:rPr>
          <w:rFonts w:ascii="Times New Roman" w:hAnsi="Times New Roman" w:cs="Times New Roman"/>
          <w:sz w:val="24"/>
          <w:szCs w:val="24"/>
          <w:lang w:val="ru-RU"/>
        </w:rPr>
        <w:t>кв.м.</w:t>
      </w:r>
    </w:p>
    <w:p w:rsidR="00F13D89" w:rsidRP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sz w:val="24"/>
          <w:szCs w:val="24"/>
          <w:lang w:val="ru-RU"/>
        </w:rPr>
        <w:t xml:space="preserve">    В организации обеспечен температурный режим в соответствии с </w:t>
      </w:r>
      <w:proofErr w:type="spellStart"/>
      <w:r w:rsidRPr="00F13D89">
        <w:rPr>
          <w:rFonts w:ascii="Times New Roman" w:hAnsi="Times New Roman" w:cs="Times New Roman"/>
          <w:sz w:val="24"/>
          <w:szCs w:val="24"/>
          <w:lang w:val="ru-RU"/>
        </w:rPr>
        <w:t>СанПин</w:t>
      </w:r>
      <w:proofErr w:type="spellEnd"/>
      <w:r w:rsidRPr="00F13D89">
        <w:rPr>
          <w:rFonts w:ascii="Times New Roman" w:hAnsi="Times New Roman" w:cs="Times New Roman"/>
          <w:sz w:val="24"/>
          <w:szCs w:val="24"/>
          <w:lang w:val="ru-RU"/>
        </w:rPr>
        <w:t xml:space="preserve">, имеется центральное отопление, работающая система холодного и горячего  водоснабжения, канализации. Оборудованы аварийные выходы, имеется необходимое количество средств пожаротушения, в хорошем состоянии подъездные пути к зданию, электропроводка </w:t>
      </w:r>
      <w:proofErr w:type="spellStart"/>
      <w:r w:rsidRPr="00F13D89">
        <w:rPr>
          <w:rFonts w:ascii="Times New Roman" w:hAnsi="Times New Roman" w:cs="Times New Roman"/>
          <w:sz w:val="24"/>
          <w:szCs w:val="24"/>
          <w:lang w:val="ru-RU"/>
        </w:rPr>
        <w:t>соответствуюет</w:t>
      </w:r>
      <w:proofErr w:type="spellEnd"/>
      <w:r w:rsidRPr="00F13D89">
        <w:rPr>
          <w:rFonts w:ascii="Times New Roman" w:hAnsi="Times New Roman" w:cs="Times New Roman"/>
          <w:sz w:val="24"/>
          <w:szCs w:val="24"/>
          <w:lang w:val="ru-RU"/>
        </w:rPr>
        <w:t xml:space="preserve"> требованиям безопасности, пожарная сигнализация и  система оповещения людей при пожаре (дымовые </w:t>
      </w:r>
      <w:proofErr w:type="spellStart"/>
      <w:r w:rsidRPr="00F13D89">
        <w:rPr>
          <w:rFonts w:ascii="Times New Roman" w:hAnsi="Times New Roman" w:cs="Times New Roman"/>
          <w:sz w:val="24"/>
          <w:szCs w:val="24"/>
          <w:lang w:val="ru-RU"/>
        </w:rPr>
        <w:t>извещатели</w:t>
      </w:r>
      <w:proofErr w:type="spellEnd"/>
      <w:r w:rsidRPr="00F13D89">
        <w:rPr>
          <w:rFonts w:ascii="Times New Roman" w:hAnsi="Times New Roman" w:cs="Times New Roman"/>
          <w:sz w:val="24"/>
          <w:szCs w:val="24"/>
          <w:lang w:val="ru-RU"/>
        </w:rPr>
        <w:t>) исправны.</w:t>
      </w:r>
      <w:r w:rsidRPr="00F13D89">
        <w:rPr>
          <w:sz w:val="24"/>
          <w:szCs w:val="24"/>
          <w:lang w:val="ru-RU"/>
        </w:rPr>
        <w:t xml:space="preserve"> </w:t>
      </w:r>
      <w:r w:rsidRPr="00F13D89">
        <w:rPr>
          <w:rFonts w:ascii="Times New Roman" w:hAnsi="Times New Roman" w:cs="Times New Roman"/>
          <w:sz w:val="24"/>
          <w:szCs w:val="24"/>
          <w:lang w:val="ru-RU"/>
        </w:rPr>
        <w:t>Имеется 'тревожная кнопка' (кнопка экстренного вызова полиции).</w:t>
      </w:r>
    </w:p>
    <w:p w:rsidR="00F13D89" w:rsidRP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sz w:val="24"/>
          <w:szCs w:val="24"/>
          <w:lang w:val="ru-RU"/>
        </w:rPr>
        <w:tab/>
        <w:t xml:space="preserve">В лицее имеется оборудованная столовая на 120 посадочных мест. Столовая разделена на зоны: </w:t>
      </w:r>
    </w:p>
    <w:p w:rsidR="00F13D89" w:rsidRPr="00F13D89" w:rsidRDefault="00F13D89" w:rsidP="00F13D89">
      <w:pPr>
        <w:contextualSpacing/>
        <w:jc w:val="both"/>
        <w:rPr>
          <w:rFonts w:ascii="Times New Roman" w:hAnsi="Times New Roman" w:cs="Times New Roman"/>
          <w:color w:val="000000"/>
          <w:sz w:val="24"/>
          <w:szCs w:val="24"/>
          <w:lang w:val="ru-RU"/>
        </w:rPr>
      </w:pPr>
      <w:r w:rsidRPr="00F13D89">
        <w:rPr>
          <w:rFonts w:ascii="Times New Roman" w:hAnsi="Times New Roman" w:cs="Times New Roman"/>
          <w:color w:val="000000"/>
          <w:sz w:val="24"/>
          <w:szCs w:val="24"/>
          <w:lang w:val="ru-RU"/>
        </w:rPr>
        <w:t>а) помещения для посетителей - вестибюль,  умывальная, буфет, обеденный зал;</w:t>
      </w:r>
    </w:p>
    <w:p w:rsidR="00F13D89" w:rsidRPr="00F13D89" w:rsidRDefault="00F13D89" w:rsidP="00F13D89">
      <w:pPr>
        <w:contextualSpacing/>
        <w:jc w:val="both"/>
        <w:rPr>
          <w:rFonts w:ascii="Times New Roman" w:hAnsi="Times New Roman" w:cs="Times New Roman"/>
          <w:color w:val="000000"/>
          <w:sz w:val="24"/>
          <w:szCs w:val="24"/>
          <w:lang w:val="ru-RU"/>
        </w:rPr>
      </w:pPr>
      <w:r w:rsidRPr="00F13D89">
        <w:rPr>
          <w:rFonts w:ascii="Times New Roman" w:hAnsi="Times New Roman" w:cs="Times New Roman"/>
          <w:color w:val="000000"/>
          <w:sz w:val="24"/>
          <w:szCs w:val="24"/>
          <w:lang w:val="ru-RU"/>
        </w:rPr>
        <w:t>б) кладовые;</w:t>
      </w:r>
    </w:p>
    <w:p w:rsidR="00F13D89" w:rsidRPr="00F13D89" w:rsidRDefault="00F13D89" w:rsidP="00F13D89">
      <w:pPr>
        <w:contextualSpacing/>
        <w:jc w:val="both"/>
        <w:rPr>
          <w:rFonts w:ascii="Times New Roman" w:hAnsi="Times New Roman" w:cs="Times New Roman"/>
          <w:color w:val="000000"/>
          <w:sz w:val="24"/>
          <w:szCs w:val="24"/>
          <w:lang w:val="ru-RU"/>
        </w:rPr>
      </w:pPr>
      <w:r w:rsidRPr="00F13D89">
        <w:rPr>
          <w:rFonts w:ascii="Times New Roman" w:hAnsi="Times New Roman" w:cs="Times New Roman"/>
          <w:color w:val="000000"/>
          <w:sz w:val="24"/>
          <w:szCs w:val="24"/>
          <w:lang w:val="ru-RU"/>
        </w:rPr>
        <w:t>в) производственные помещения - заготовочные цехи,  цех готовой продукции, моечные столовой и кухонной посуды, раздача готовой пищи.</w:t>
      </w:r>
    </w:p>
    <w:p w:rsidR="00F13D89" w:rsidRPr="00F13D89" w:rsidRDefault="00F13D89" w:rsidP="00F13D89">
      <w:pPr>
        <w:contextualSpacing/>
        <w:jc w:val="both"/>
        <w:rPr>
          <w:rFonts w:ascii="Times New Roman" w:hAnsi="Times New Roman" w:cs="Times New Roman"/>
          <w:color w:val="000000"/>
          <w:sz w:val="24"/>
          <w:szCs w:val="24"/>
          <w:lang w:val="ru-RU"/>
        </w:rPr>
      </w:pPr>
      <w:r w:rsidRPr="00F13D89">
        <w:rPr>
          <w:rFonts w:ascii="Times New Roman" w:hAnsi="Times New Roman" w:cs="Times New Roman"/>
          <w:color w:val="000000"/>
          <w:sz w:val="24"/>
          <w:szCs w:val="24"/>
          <w:lang w:val="ru-RU"/>
        </w:rPr>
        <w:t>г) бытовые помещения - гардероб для персонала, санитарная комната.</w:t>
      </w:r>
    </w:p>
    <w:p w:rsidR="00F13D89" w:rsidRP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color w:val="000000"/>
          <w:sz w:val="24"/>
          <w:szCs w:val="24"/>
          <w:lang w:val="ru-RU"/>
        </w:rPr>
        <w:t xml:space="preserve">   Помещения обеспечивают гигиенические условия хранения и обработки продуктов, благоприятные условия работы персонала и удобство обслуживания посетителей. </w:t>
      </w:r>
      <w:r w:rsidRPr="00F13D89">
        <w:rPr>
          <w:rFonts w:ascii="Times New Roman" w:hAnsi="Times New Roman" w:cs="Times New Roman"/>
          <w:color w:val="000000"/>
          <w:lang w:val="ru-RU"/>
        </w:rPr>
        <w:t>Помещения располагаются</w:t>
      </w:r>
      <w:r w:rsidRPr="00F13D89">
        <w:rPr>
          <w:rFonts w:ascii="Times New Roman" w:hAnsi="Times New Roman" w:cs="Times New Roman"/>
          <w:color w:val="000000"/>
          <w:sz w:val="24"/>
          <w:szCs w:val="24"/>
          <w:lang w:val="ru-RU"/>
        </w:rPr>
        <w:t xml:space="preserve"> с учетом соблюдения поточности технологического процесса, </w:t>
      </w:r>
      <w:r w:rsidRPr="00F13D89">
        <w:rPr>
          <w:rFonts w:ascii="Times New Roman" w:hAnsi="Times New Roman" w:cs="Times New Roman"/>
          <w:color w:val="000000"/>
          <w:sz w:val="24"/>
          <w:szCs w:val="24"/>
          <w:lang w:val="ru-RU"/>
        </w:rPr>
        <w:lastRenderedPageBreak/>
        <w:t>последовательности обработки сырья, приготовления полуфабрикатов, готово</w:t>
      </w:r>
      <w:r w:rsidRPr="00F13D89">
        <w:rPr>
          <w:rFonts w:ascii="Times New Roman" w:hAnsi="Times New Roman" w:cs="Times New Roman"/>
          <w:color w:val="000000"/>
          <w:lang w:val="ru-RU"/>
        </w:rPr>
        <w:t>й пищи и ее реализации. Обеспечивает</w:t>
      </w:r>
      <w:r w:rsidRPr="00F13D89">
        <w:rPr>
          <w:rFonts w:ascii="Times New Roman" w:hAnsi="Times New Roman" w:cs="Times New Roman"/>
          <w:color w:val="000000"/>
          <w:sz w:val="24"/>
          <w:szCs w:val="24"/>
          <w:lang w:val="ru-RU"/>
        </w:rPr>
        <w:t>ся изолированность обработки сырья и полуфабрикатов от реализации готовой пищи. Штат столовой укомплектован, сотрудники имеют необходимые квалификации. В лицее</w:t>
      </w:r>
      <w:r w:rsidRPr="00F13D89">
        <w:rPr>
          <w:rFonts w:ascii="Times New Roman" w:hAnsi="Times New Roman" w:cs="Times New Roman"/>
          <w:sz w:val="24"/>
          <w:szCs w:val="24"/>
          <w:lang w:val="ru-RU"/>
        </w:rPr>
        <w:t xml:space="preserve"> реализуются образовательные программы по формированию культуры здорового питания.</w:t>
      </w:r>
    </w:p>
    <w:p w:rsidR="00F13D89" w:rsidRP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sz w:val="24"/>
          <w:szCs w:val="24"/>
          <w:lang w:val="ru-RU"/>
        </w:rPr>
        <w:tab/>
        <w:t xml:space="preserve">В лицее имеется </w:t>
      </w:r>
      <w:r w:rsidRPr="00F13D89">
        <w:rPr>
          <w:rFonts w:ascii="Times New Roman" w:hAnsi="Times New Roman" w:cs="Times New Roman"/>
          <w:b/>
          <w:sz w:val="24"/>
          <w:szCs w:val="24"/>
          <w:lang w:val="ru-RU"/>
        </w:rPr>
        <w:t>собственный физкультурный зал</w:t>
      </w:r>
      <w:r w:rsidRPr="00F13D89">
        <w:rPr>
          <w:rFonts w:ascii="Times New Roman" w:hAnsi="Times New Roman" w:cs="Times New Roman"/>
          <w:sz w:val="24"/>
          <w:szCs w:val="24"/>
          <w:lang w:val="ru-RU"/>
        </w:rPr>
        <w:t>, оборудованный раздевалками. Имеется достаточное количество спортивного инвентаря. Спортивная площадка частично соответствует требованиям. Оборудована зонами: легкая атлетика, беговая дорожка, сектор для прыжков в длину. Полоса препятствий и турники нуждаются в частичной реставрации.</w:t>
      </w:r>
    </w:p>
    <w:p w:rsidR="00F13D89" w:rsidRPr="00F13D89" w:rsidRDefault="00F13D89" w:rsidP="00F13D89">
      <w:pPr>
        <w:contextualSpacing/>
        <w:jc w:val="both"/>
        <w:rPr>
          <w:rFonts w:ascii="Times New Roman" w:hAnsi="Times New Roman" w:cs="Times New Roman"/>
          <w:color w:val="000000"/>
          <w:sz w:val="24"/>
          <w:szCs w:val="24"/>
          <w:lang w:val="ru-RU"/>
        </w:rPr>
      </w:pPr>
      <w:r w:rsidRPr="00F13D89">
        <w:rPr>
          <w:rFonts w:ascii="Times New Roman" w:hAnsi="Times New Roman" w:cs="Times New Roman"/>
          <w:sz w:val="24"/>
          <w:szCs w:val="24"/>
          <w:lang w:val="ru-RU"/>
        </w:rPr>
        <w:tab/>
        <w:t xml:space="preserve">На первом этаже лицея оборудован </w:t>
      </w:r>
      <w:r w:rsidRPr="00F13D89">
        <w:rPr>
          <w:rFonts w:ascii="Times New Roman" w:hAnsi="Times New Roman" w:cs="Times New Roman"/>
          <w:color w:val="000000"/>
          <w:sz w:val="24"/>
          <w:szCs w:val="24"/>
          <w:lang w:val="ru-RU"/>
        </w:rPr>
        <w:t xml:space="preserve"> </w:t>
      </w:r>
      <w:r w:rsidRPr="00F13D89">
        <w:rPr>
          <w:rFonts w:ascii="Times New Roman" w:hAnsi="Times New Roman" w:cs="Times New Roman"/>
          <w:b/>
          <w:bCs/>
          <w:sz w:val="24"/>
          <w:szCs w:val="24"/>
          <w:lang w:val="ru-RU"/>
        </w:rPr>
        <w:t xml:space="preserve">медицинский кабинет (с </w:t>
      </w:r>
      <w:proofErr w:type="gramStart"/>
      <w:r w:rsidRPr="00F13D89">
        <w:rPr>
          <w:rFonts w:ascii="Times New Roman" w:hAnsi="Times New Roman" w:cs="Times New Roman"/>
          <w:b/>
          <w:bCs/>
          <w:sz w:val="24"/>
          <w:szCs w:val="24"/>
          <w:lang w:val="ru-RU"/>
        </w:rPr>
        <w:t>оборудованной</w:t>
      </w:r>
      <w:proofErr w:type="gramEnd"/>
      <w:r w:rsidRPr="00F13D89">
        <w:rPr>
          <w:rFonts w:ascii="Times New Roman" w:hAnsi="Times New Roman" w:cs="Times New Roman"/>
          <w:b/>
          <w:bCs/>
          <w:sz w:val="24"/>
          <w:szCs w:val="24"/>
          <w:lang w:val="ru-RU"/>
        </w:rPr>
        <w:t xml:space="preserve"> процедурной)</w:t>
      </w:r>
      <w:r w:rsidRPr="00F13D89">
        <w:rPr>
          <w:rFonts w:ascii="Times New Roman" w:hAnsi="Times New Roman" w:cs="Times New Roman"/>
          <w:bCs/>
          <w:sz w:val="24"/>
          <w:szCs w:val="24"/>
          <w:lang w:val="ru-RU"/>
        </w:rPr>
        <w:t>,   в котором работают квалифицированные специалисты.</w:t>
      </w:r>
    </w:p>
    <w:p w:rsidR="00F13D89" w:rsidRPr="00F13D89" w:rsidRDefault="00F13D89" w:rsidP="00F13D89">
      <w:pPr>
        <w:spacing w:after="240"/>
        <w:contextualSpacing/>
        <w:jc w:val="both"/>
        <w:rPr>
          <w:rFonts w:ascii="Times New Roman" w:eastAsia="Times New Roman" w:hAnsi="Times New Roman" w:cs="Times New Roman"/>
          <w:sz w:val="24"/>
          <w:szCs w:val="24"/>
          <w:lang w:val="ru-RU" w:eastAsia="ru-RU"/>
        </w:rPr>
      </w:pPr>
      <w:r w:rsidRPr="00F13D89">
        <w:rPr>
          <w:rFonts w:ascii="Times New Roman" w:eastAsia="Times New Roman" w:hAnsi="Times New Roman" w:cs="Times New Roman"/>
          <w:sz w:val="24"/>
          <w:szCs w:val="24"/>
          <w:lang w:val="ru-RU" w:eastAsia="ru-RU"/>
        </w:rPr>
        <w:t xml:space="preserve">В распоряжении  медсестер - комплект оборудования и инструментов для оказания быстрой помощи ребенку, пострадавшему от несчастного случая или получившему травму. </w:t>
      </w:r>
    </w:p>
    <w:p w:rsidR="00F13D89" w:rsidRPr="00571401" w:rsidRDefault="00F13D89" w:rsidP="00F13D89">
      <w:pPr>
        <w:spacing w:after="240"/>
        <w:contextualSpacing/>
        <w:jc w:val="both"/>
        <w:rPr>
          <w:rFonts w:ascii="Times New Roman" w:eastAsia="Times New Roman" w:hAnsi="Times New Roman" w:cs="Times New Roman"/>
          <w:sz w:val="24"/>
          <w:szCs w:val="24"/>
          <w:lang w:eastAsia="ru-RU"/>
        </w:rPr>
      </w:pPr>
      <w:r w:rsidRPr="00571401">
        <w:rPr>
          <w:rFonts w:ascii="Times New Roman" w:eastAsia="Times New Roman" w:hAnsi="Times New Roman" w:cs="Times New Roman"/>
          <w:sz w:val="24"/>
          <w:szCs w:val="24"/>
          <w:lang w:eastAsia="ru-RU"/>
        </w:rPr>
        <w:t xml:space="preserve">В </w:t>
      </w:r>
      <w:proofErr w:type="spellStart"/>
      <w:r w:rsidRPr="00571401">
        <w:rPr>
          <w:rFonts w:ascii="Times New Roman" w:eastAsia="Times New Roman" w:hAnsi="Times New Roman" w:cs="Times New Roman"/>
          <w:sz w:val="24"/>
          <w:szCs w:val="24"/>
          <w:lang w:eastAsia="ru-RU"/>
        </w:rPr>
        <w:t>медицинском</w:t>
      </w:r>
      <w:proofErr w:type="spellEnd"/>
      <w:r w:rsidRPr="00571401">
        <w:rPr>
          <w:rFonts w:ascii="Times New Roman" w:eastAsia="Times New Roman" w:hAnsi="Times New Roman" w:cs="Times New Roman"/>
          <w:sz w:val="24"/>
          <w:szCs w:val="24"/>
          <w:lang w:eastAsia="ru-RU"/>
        </w:rPr>
        <w:t xml:space="preserve"> </w:t>
      </w:r>
      <w:proofErr w:type="spellStart"/>
      <w:r w:rsidRPr="00571401">
        <w:rPr>
          <w:rFonts w:ascii="Times New Roman" w:eastAsia="Times New Roman" w:hAnsi="Times New Roman" w:cs="Times New Roman"/>
          <w:sz w:val="24"/>
          <w:szCs w:val="24"/>
          <w:lang w:eastAsia="ru-RU"/>
        </w:rPr>
        <w:t>пункте</w:t>
      </w:r>
      <w:proofErr w:type="spellEnd"/>
      <w:r w:rsidRPr="00571401">
        <w:rPr>
          <w:rFonts w:ascii="Times New Roman" w:eastAsia="Times New Roman" w:hAnsi="Times New Roman" w:cs="Times New Roman"/>
          <w:sz w:val="24"/>
          <w:szCs w:val="24"/>
          <w:lang w:eastAsia="ru-RU"/>
        </w:rPr>
        <w:t xml:space="preserve"> </w:t>
      </w:r>
      <w:proofErr w:type="spellStart"/>
      <w:r w:rsidRPr="00571401">
        <w:rPr>
          <w:rFonts w:ascii="Times New Roman" w:eastAsia="Times New Roman" w:hAnsi="Times New Roman" w:cs="Times New Roman"/>
          <w:sz w:val="24"/>
          <w:szCs w:val="24"/>
          <w:lang w:eastAsia="ru-RU"/>
        </w:rPr>
        <w:t>имеется</w:t>
      </w:r>
      <w:proofErr w:type="spellEnd"/>
      <w:r w:rsidRPr="00571401">
        <w:rPr>
          <w:rFonts w:ascii="Times New Roman" w:eastAsia="Times New Roman" w:hAnsi="Times New Roman" w:cs="Times New Roman"/>
          <w:sz w:val="24"/>
          <w:szCs w:val="24"/>
          <w:lang w:eastAsia="ru-RU"/>
        </w:rPr>
        <w:t>:</w:t>
      </w:r>
    </w:p>
    <w:p w:rsidR="00F13D89" w:rsidRDefault="00F13D89" w:rsidP="00F13D89">
      <w:pPr>
        <w:pStyle w:val="a3"/>
        <w:numPr>
          <w:ilvl w:val="0"/>
          <w:numId w:val="22"/>
        </w:numPr>
        <w:spacing w:after="240" w:line="240" w:lineRule="auto"/>
        <w:jc w:val="both"/>
        <w:rPr>
          <w:rFonts w:ascii="Times New Roman" w:eastAsia="Times New Roman" w:hAnsi="Times New Roman" w:cs="Times New Roman"/>
          <w:sz w:val="24"/>
          <w:szCs w:val="24"/>
          <w:lang w:eastAsia="ru-RU"/>
        </w:rPr>
      </w:pPr>
      <w:proofErr w:type="gramStart"/>
      <w:r w:rsidRPr="00571401">
        <w:rPr>
          <w:rFonts w:ascii="Times New Roman" w:eastAsia="Times New Roman" w:hAnsi="Times New Roman" w:cs="Times New Roman"/>
          <w:sz w:val="24"/>
          <w:szCs w:val="24"/>
          <w:lang w:eastAsia="ru-RU"/>
        </w:rPr>
        <w:t>Специальная мебель: </w:t>
      </w:r>
      <w:hyperlink r:id="rId16" w:history="1">
        <w:r w:rsidRPr="00571401">
          <w:rPr>
            <w:rFonts w:ascii="Times New Roman" w:eastAsia="Times New Roman" w:hAnsi="Times New Roman" w:cs="Times New Roman"/>
            <w:sz w:val="24"/>
            <w:szCs w:val="24"/>
            <w:lang w:eastAsia="ru-RU"/>
          </w:rPr>
          <w:t>медицинский стол</w:t>
        </w:r>
      </w:hyperlink>
      <w:r w:rsidRPr="00571401">
        <w:rPr>
          <w:rFonts w:ascii="Times New Roman" w:eastAsia="Times New Roman" w:hAnsi="Times New Roman" w:cs="Times New Roman"/>
          <w:sz w:val="24"/>
          <w:szCs w:val="24"/>
          <w:lang w:eastAsia="ru-RU"/>
        </w:rPr>
        <w:t xml:space="preserve">, стулья,  </w:t>
      </w:r>
      <w:hyperlink r:id="rId17" w:history="1">
        <w:r w:rsidRPr="00571401">
          <w:rPr>
            <w:rFonts w:ascii="Times New Roman" w:eastAsia="Times New Roman" w:hAnsi="Times New Roman" w:cs="Times New Roman"/>
            <w:sz w:val="24"/>
            <w:szCs w:val="24"/>
            <w:lang w:eastAsia="ru-RU"/>
          </w:rPr>
          <w:t>ширма</w:t>
        </w:r>
      </w:hyperlink>
      <w:r w:rsidRPr="00571401">
        <w:rPr>
          <w:rFonts w:ascii="Times New Roman" w:eastAsia="Times New Roman" w:hAnsi="Times New Roman" w:cs="Times New Roman"/>
          <w:sz w:val="24"/>
          <w:szCs w:val="24"/>
          <w:lang w:eastAsia="ru-RU"/>
        </w:rPr>
        <w:t>, смотровая кушетка, </w:t>
      </w:r>
      <w:hyperlink r:id="rId18" w:history="1">
        <w:r w:rsidRPr="00571401">
          <w:rPr>
            <w:rFonts w:ascii="Times New Roman" w:eastAsia="Times New Roman" w:hAnsi="Times New Roman" w:cs="Times New Roman"/>
            <w:sz w:val="24"/>
            <w:szCs w:val="24"/>
            <w:lang w:eastAsia="ru-RU"/>
          </w:rPr>
          <w:t>шкаф</w:t>
        </w:r>
      </w:hyperlink>
      <w:r w:rsidRPr="00571401">
        <w:rPr>
          <w:rFonts w:ascii="Times New Roman" w:eastAsia="Times New Roman" w:hAnsi="Times New Roman" w:cs="Times New Roman"/>
          <w:sz w:val="24"/>
          <w:szCs w:val="24"/>
          <w:lang w:eastAsia="ru-RU"/>
        </w:rPr>
        <w:t>, аптечка, фармацевтический холодильник, тумба с раковиной,  манипуляционный столик  (для выполнения прививок и перевязок).</w:t>
      </w:r>
      <w:proofErr w:type="gramEnd"/>
    </w:p>
    <w:p w:rsidR="00F13D89" w:rsidRDefault="00B21EAC" w:rsidP="00F13D89">
      <w:pPr>
        <w:pStyle w:val="a3"/>
        <w:numPr>
          <w:ilvl w:val="0"/>
          <w:numId w:val="22"/>
        </w:numPr>
        <w:spacing w:after="240" w:line="240" w:lineRule="auto"/>
        <w:jc w:val="both"/>
        <w:rPr>
          <w:rFonts w:ascii="Times New Roman" w:eastAsia="Times New Roman" w:hAnsi="Times New Roman" w:cs="Times New Roman"/>
          <w:sz w:val="24"/>
          <w:szCs w:val="24"/>
          <w:lang w:eastAsia="ru-RU"/>
        </w:rPr>
      </w:pPr>
      <w:hyperlink r:id="rId19" w:history="1">
        <w:proofErr w:type="gramStart"/>
        <w:r w:rsidR="00F13D89" w:rsidRPr="00571401">
          <w:rPr>
            <w:rFonts w:ascii="Times New Roman" w:eastAsia="Times New Roman" w:hAnsi="Times New Roman" w:cs="Times New Roman"/>
            <w:sz w:val="24"/>
            <w:szCs w:val="24"/>
            <w:lang w:eastAsia="ru-RU"/>
          </w:rPr>
          <w:t>Оборудование для функциональной диагностики</w:t>
        </w:r>
      </w:hyperlink>
      <w:r w:rsidR="00F13D89" w:rsidRPr="00571401">
        <w:rPr>
          <w:rFonts w:ascii="Times New Roman" w:eastAsia="Times New Roman" w:hAnsi="Times New Roman" w:cs="Times New Roman"/>
          <w:sz w:val="24"/>
          <w:szCs w:val="24"/>
          <w:lang w:eastAsia="ru-RU"/>
        </w:rPr>
        <w:t> и профилактических обследований: </w:t>
      </w:r>
      <w:r w:rsidR="00F13D89">
        <w:rPr>
          <w:rFonts w:ascii="Times New Roman" w:eastAsia="Times New Roman" w:hAnsi="Times New Roman" w:cs="Times New Roman"/>
          <w:sz w:val="24"/>
          <w:szCs w:val="24"/>
          <w:lang w:eastAsia="ru-RU"/>
        </w:rPr>
        <w:t xml:space="preserve"> </w:t>
      </w:r>
      <w:hyperlink r:id="rId20" w:history="1">
        <w:r w:rsidR="00F13D89" w:rsidRPr="00571401">
          <w:rPr>
            <w:rFonts w:ascii="Times New Roman" w:eastAsia="Times New Roman" w:hAnsi="Times New Roman" w:cs="Times New Roman"/>
            <w:sz w:val="24"/>
            <w:szCs w:val="24"/>
            <w:lang w:eastAsia="ru-RU"/>
          </w:rPr>
          <w:t>медицинские весы</w:t>
        </w:r>
      </w:hyperlink>
      <w:r w:rsidR="00F13D89" w:rsidRPr="00571401">
        <w:rPr>
          <w:rFonts w:ascii="Times New Roman" w:eastAsia="Times New Roman" w:hAnsi="Times New Roman" w:cs="Times New Roman"/>
          <w:sz w:val="24"/>
          <w:szCs w:val="24"/>
          <w:lang w:eastAsia="ru-RU"/>
        </w:rPr>
        <w:t>, </w:t>
      </w:r>
      <w:hyperlink r:id="rId21" w:history="1">
        <w:r w:rsidR="00F13D89" w:rsidRPr="00571401">
          <w:rPr>
            <w:rFonts w:ascii="Times New Roman" w:eastAsia="Times New Roman" w:hAnsi="Times New Roman" w:cs="Times New Roman"/>
            <w:sz w:val="24"/>
            <w:szCs w:val="24"/>
            <w:lang w:eastAsia="ru-RU"/>
          </w:rPr>
          <w:t>термометр</w:t>
        </w:r>
      </w:hyperlink>
      <w:r w:rsidR="00F13D89" w:rsidRPr="00571401">
        <w:rPr>
          <w:rFonts w:ascii="Times New Roman" w:eastAsia="Times New Roman" w:hAnsi="Times New Roman" w:cs="Times New Roman"/>
          <w:sz w:val="24"/>
          <w:szCs w:val="24"/>
          <w:lang w:eastAsia="ru-RU"/>
        </w:rPr>
        <w:t>, динамометр, </w:t>
      </w:r>
      <w:hyperlink r:id="rId22" w:history="1">
        <w:r w:rsidR="00F13D89" w:rsidRPr="00571401">
          <w:rPr>
            <w:rFonts w:ascii="Times New Roman" w:eastAsia="Times New Roman" w:hAnsi="Times New Roman" w:cs="Times New Roman"/>
            <w:sz w:val="24"/>
            <w:szCs w:val="24"/>
            <w:lang w:eastAsia="ru-RU"/>
          </w:rPr>
          <w:t>ростомер</w:t>
        </w:r>
      </w:hyperlink>
      <w:r w:rsidR="00F13D89" w:rsidRPr="00571401">
        <w:rPr>
          <w:rFonts w:ascii="Times New Roman" w:eastAsia="Times New Roman" w:hAnsi="Times New Roman" w:cs="Times New Roman"/>
          <w:sz w:val="24"/>
          <w:szCs w:val="24"/>
          <w:lang w:eastAsia="ru-RU"/>
        </w:rPr>
        <w:t>, спирометр, </w:t>
      </w:r>
      <w:hyperlink r:id="rId23" w:history="1">
        <w:r w:rsidR="00F13D89" w:rsidRPr="00571401">
          <w:rPr>
            <w:rFonts w:ascii="Times New Roman" w:eastAsia="Times New Roman" w:hAnsi="Times New Roman" w:cs="Times New Roman"/>
            <w:sz w:val="24"/>
            <w:szCs w:val="24"/>
            <w:lang w:eastAsia="ru-RU"/>
          </w:rPr>
          <w:t>тонометр</w:t>
        </w:r>
      </w:hyperlink>
      <w:r w:rsidR="00F13D89" w:rsidRPr="00571401">
        <w:rPr>
          <w:rFonts w:ascii="Times New Roman" w:eastAsia="Times New Roman" w:hAnsi="Times New Roman" w:cs="Times New Roman"/>
          <w:sz w:val="24"/>
          <w:szCs w:val="24"/>
          <w:lang w:eastAsia="ru-RU"/>
        </w:rPr>
        <w:t>, </w:t>
      </w:r>
      <w:hyperlink r:id="rId24" w:history="1">
        <w:r w:rsidR="00F13D89" w:rsidRPr="00571401">
          <w:rPr>
            <w:rFonts w:ascii="Times New Roman" w:eastAsia="Times New Roman" w:hAnsi="Times New Roman" w:cs="Times New Roman"/>
            <w:sz w:val="24"/>
            <w:szCs w:val="24"/>
            <w:lang w:eastAsia="ru-RU"/>
          </w:rPr>
          <w:t>фонендоскоп</w:t>
        </w:r>
      </w:hyperlink>
      <w:r w:rsidR="00F13D89" w:rsidRPr="00571401">
        <w:rPr>
          <w:rFonts w:ascii="Times New Roman" w:eastAsia="Times New Roman" w:hAnsi="Times New Roman" w:cs="Times New Roman"/>
          <w:sz w:val="24"/>
          <w:szCs w:val="24"/>
          <w:lang w:eastAsia="ru-RU"/>
        </w:rPr>
        <w:t xml:space="preserve">, полихроматические таблицы, таблицы </w:t>
      </w:r>
      <w:proofErr w:type="spellStart"/>
      <w:r w:rsidR="00F13D89" w:rsidRPr="00571401">
        <w:rPr>
          <w:rFonts w:ascii="Times New Roman" w:eastAsia="Times New Roman" w:hAnsi="Times New Roman" w:cs="Times New Roman"/>
          <w:sz w:val="24"/>
          <w:szCs w:val="24"/>
          <w:lang w:eastAsia="ru-RU"/>
        </w:rPr>
        <w:t>Рабкина</w:t>
      </w:r>
      <w:proofErr w:type="spellEnd"/>
      <w:r w:rsidR="00F13D89" w:rsidRPr="00571401">
        <w:rPr>
          <w:rFonts w:ascii="Times New Roman" w:eastAsia="Times New Roman" w:hAnsi="Times New Roman" w:cs="Times New Roman"/>
          <w:sz w:val="24"/>
          <w:szCs w:val="24"/>
          <w:lang w:eastAsia="ru-RU"/>
        </w:rPr>
        <w:t>, офтальмологический светильник, таблицы для оценки остроты зрения.</w:t>
      </w:r>
      <w:proofErr w:type="gramEnd"/>
    </w:p>
    <w:p w:rsidR="00F13D89" w:rsidRDefault="00F13D89" w:rsidP="00F13D89">
      <w:pPr>
        <w:pStyle w:val="a3"/>
        <w:numPr>
          <w:ilvl w:val="0"/>
          <w:numId w:val="22"/>
        </w:numPr>
        <w:spacing w:after="240" w:line="240" w:lineRule="auto"/>
        <w:jc w:val="both"/>
        <w:rPr>
          <w:rFonts w:ascii="Times New Roman" w:eastAsia="Times New Roman" w:hAnsi="Times New Roman" w:cs="Times New Roman"/>
          <w:sz w:val="24"/>
          <w:szCs w:val="24"/>
          <w:lang w:eastAsia="ru-RU"/>
        </w:rPr>
      </w:pPr>
      <w:r w:rsidRPr="00571401">
        <w:rPr>
          <w:rFonts w:ascii="Times New Roman" w:eastAsia="Times New Roman" w:hAnsi="Times New Roman" w:cs="Times New Roman"/>
          <w:sz w:val="24"/>
          <w:szCs w:val="24"/>
          <w:lang w:eastAsia="ru-RU"/>
        </w:rPr>
        <w:t>Инвентарь и </w:t>
      </w:r>
      <w:hyperlink r:id="rId25" w:history="1">
        <w:r w:rsidRPr="00571401">
          <w:rPr>
            <w:rFonts w:ascii="Times New Roman" w:eastAsia="Times New Roman" w:hAnsi="Times New Roman" w:cs="Times New Roman"/>
            <w:sz w:val="24"/>
            <w:szCs w:val="24"/>
            <w:lang w:eastAsia="ru-RU"/>
          </w:rPr>
          <w:t>расходные медицинские материалы</w:t>
        </w:r>
      </w:hyperlink>
      <w:r w:rsidRPr="00571401">
        <w:rPr>
          <w:rFonts w:ascii="Times New Roman" w:eastAsia="Times New Roman" w:hAnsi="Times New Roman" w:cs="Times New Roman"/>
          <w:sz w:val="24"/>
          <w:szCs w:val="24"/>
          <w:lang w:eastAsia="ru-RU"/>
        </w:rPr>
        <w:t> для выполнения прививок, оказания неотложной и первичной помощи и проведения лечебно-профилактических процедур: пинцет, ножницы, грелка резиновая, шпатели, прививочный инструментарий, вата, бинты, </w:t>
      </w:r>
      <w:hyperlink r:id="rId26" w:history="1">
        <w:r w:rsidRPr="00571401">
          <w:rPr>
            <w:rFonts w:ascii="Times New Roman" w:eastAsia="Times New Roman" w:hAnsi="Times New Roman" w:cs="Times New Roman"/>
            <w:sz w:val="24"/>
            <w:szCs w:val="24"/>
            <w:lang w:eastAsia="ru-RU"/>
          </w:rPr>
          <w:t>шприцы</w:t>
        </w:r>
      </w:hyperlink>
      <w:r w:rsidRPr="00571401">
        <w:rPr>
          <w:rFonts w:ascii="Times New Roman" w:eastAsia="Times New Roman" w:hAnsi="Times New Roman" w:cs="Times New Roman"/>
          <w:sz w:val="24"/>
          <w:szCs w:val="24"/>
          <w:lang w:eastAsia="ru-RU"/>
        </w:rPr>
        <w:t>, шины.</w:t>
      </w:r>
    </w:p>
    <w:p w:rsidR="00F13D89" w:rsidRDefault="00B21EAC" w:rsidP="00F13D89">
      <w:pPr>
        <w:pStyle w:val="a3"/>
        <w:numPr>
          <w:ilvl w:val="0"/>
          <w:numId w:val="22"/>
        </w:numPr>
        <w:spacing w:after="240" w:line="240" w:lineRule="auto"/>
        <w:jc w:val="both"/>
        <w:rPr>
          <w:rFonts w:ascii="Times New Roman" w:eastAsia="Times New Roman" w:hAnsi="Times New Roman" w:cs="Times New Roman"/>
          <w:sz w:val="24"/>
          <w:szCs w:val="24"/>
          <w:lang w:eastAsia="ru-RU"/>
        </w:rPr>
      </w:pPr>
      <w:hyperlink r:id="rId27" w:history="1">
        <w:r w:rsidR="00F13D89" w:rsidRPr="00571401">
          <w:rPr>
            <w:rFonts w:ascii="Times New Roman" w:eastAsia="Times New Roman" w:hAnsi="Times New Roman" w:cs="Times New Roman"/>
            <w:sz w:val="24"/>
            <w:szCs w:val="24"/>
            <w:lang w:eastAsia="ru-RU"/>
          </w:rPr>
          <w:t>Стерилизационное</w:t>
        </w:r>
      </w:hyperlink>
      <w:r w:rsidR="00F13D89" w:rsidRPr="00571401">
        <w:rPr>
          <w:rFonts w:ascii="Times New Roman" w:eastAsia="Times New Roman" w:hAnsi="Times New Roman" w:cs="Times New Roman"/>
          <w:sz w:val="24"/>
          <w:szCs w:val="24"/>
          <w:lang w:eastAsia="ru-RU"/>
        </w:rPr>
        <w:t> и дезинфицирующее оборудование: биксы, коробка стерилизационная, кварцевые лампы.</w:t>
      </w:r>
    </w:p>
    <w:p w:rsidR="00F13D89" w:rsidRPr="00F13D89" w:rsidRDefault="00F13D89" w:rsidP="00F13D89">
      <w:pPr>
        <w:spacing w:after="0"/>
        <w:ind w:left="420"/>
        <w:jc w:val="both"/>
        <w:rPr>
          <w:rFonts w:ascii="Times New Roman" w:eastAsia="Times New Roman" w:hAnsi="Times New Roman" w:cs="Times New Roman"/>
          <w:sz w:val="24"/>
          <w:szCs w:val="24"/>
          <w:shd w:val="clear" w:color="auto" w:fill="FFFFFF"/>
          <w:lang w:val="ru-RU" w:eastAsia="ru-RU"/>
        </w:rPr>
      </w:pPr>
      <w:r w:rsidRPr="00F13D89">
        <w:rPr>
          <w:rFonts w:ascii="Times New Roman" w:eastAsia="Times New Roman" w:hAnsi="Times New Roman" w:cs="Times New Roman"/>
          <w:sz w:val="24"/>
          <w:szCs w:val="24"/>
          <w:shd w:val="clear" w:color="auto" w:fill="FFFFFF"/>
          <w:lang w:val="ru-RU" w:eastAsia="ru-RU"/>
        </w:rPr>
        <w:t xml:space="preserve">    Во избежание распространения условно-патогенных и инфекционных возбудителей среди детского контингента в лицее систематически реализуют комплекс контролирующих мер. Производственный контроль </w:t>
      </w:r>
      <w:proofErr w:type="spellStart"/>
      <w:r w:rsidRPr="00F13D89">
        <w:rPr>
          <w:rFonts w:ascii="Times New Roman" w:eastAsia="Times New Roman" w:hAnsi="Times New Roman" w:cs="Times New Roman"/>
          <w:sz w:val="24"/>
          <w:szCs w:val="24"/>
          <w:shd w:val="clear" w:color="auto" w:fill="FFFFFF"/>
          <w:lang w:val="ru-RU" w:eastAsia="ru-RU"/>
        </w:rPr>
        <w:t>клининговых</w:t>
      </w:r>
      <w:proofErr w:type="spellEnd"/>
      <w:r w:rsidRPr="00F13D89">
        <w:rPr>
          <w:rFonts w:ascii="Times New Roman" w:eastAsia="Times New Roman" w:hAnsi="Times New Roman" w:cs="Times New Roman"/>
          <w:sz w:val="24"/>
          <w:szCs w:val="24"/>
          <w:shd w:val="clear" w:color="auto" w:fill="FFFFFF"/>
          <w:lang w:val="ru-RU" w:eastAsia="ru-RU"/>
        </w:rPr>
        <w:t xml:space="preserve"> и дезинфекционных процедур предусматривает: Разработку и утверждение локальных санитарно-эпидемиологических нормативов, которые должны быть официально изданы и утверждены. Назначение сотрудников, ответственных за реализацию комплекса контроля санитарно-гигиенических мер. Плановое и экстренное проведение лабораторно-инструментальных исследований, направленных на выявление рисков эпидемиологического характера. Регулярную проверку документов, подтверждающих качество и безопасность используемых медикаментов и оборудования. Непрерывное осуществление ответственными лицами визуального контроля соблюдения санитарно-эпидемиологических требований и правил, а также выполнения мероприятий, направленных на устранение ранее зафиксированных нарушений.</w:t>
      </w:r>
    </w:p>
    <w:p w:rsidR="00F13D89" w:rsidRPr="00F13D89" w:rsidRDefault="00F13D89" w:rsidP="00F13D89">
      <w:pPr>
        <w:spacing w:after="0"/>
        <w:ind w:left="420"/>
        <w:jc w:val="both"/>
        <w:rPr>
          <w:rFonts w:ascii="Times New Roman" w:eastAsia="Times New Roman" w:hAnsi="Times New Roman" w:cs="Times New Roman"/>
          <w:sz w:val="24"/>
          <w:szCs w:val="24"/>
          <w:shd w:val="clear" w:color="auto" w:fill="FFFFFF"/>
          <w:lang w:val="ru-RU" w:eastAsia="ru-RU"/>
        </w:rPr>
      </w:pPr>
      <w:r w:rsidRPr="00F13D89">
        <w:rPr>
          <w:rFonts w:ascii="Times New Roman" w:eastAsia="Times New Roman" w:hAnsi="Times New Roman" w:cs="Times New Roman"/>
          <w:sz w:val="24"/>
          <w:szCs w:val="24"/>
          <w:shd w:val="clear" w:color="auto" w:fill="FFFFFF"/>
          <w:lang w:val="ru-RU" w:eastAsia="ru-RU"/>
        </w:rPr>
        <w:lastRenderedPageBreak/>
        <w:tab/>
        <w:t>Для проведения внеклассных мероприятий, утренников и фестивалей используется актовый зал.</w:t>
      </w:r>
    </w:p>
    <w:p w:rsidR="00F13D89" w:rsidRDefault="00F13D89" w:rsidP="00F13D89">
      <w:pPr>
        <w:pStyle w:val="a5"/>
        <w:spacing w:before="0" w:beforeAutospacing="0" w:after="150" w:afterAutospacing="0"/>
        <w:contextualSpacing/>
        <w:jc w:val="both"/>
        <w:rPr>
          <w:bCs/>
          <w:shd w:val="clear" w:color="auto" w:fill="FFFFFF"/>
        </w:rPr>
      </w:pPr>
      <w:r w:rsidRPr="001B0CB7">
        <w:rPr>
          <w:bCs/>
          <w:shd w:val="clear" w:color="auto" w:fill="FFFFFF"/>
        </w:rPr>
        <w:t>Актовый зал является центром обще</w:t>
      </w:r>
      <w:r>
        <w:rPr>
          <w:bCs/>
          <w:shd w:val="clear" w:color="auto" w:fill="FFFFFF"/>
        </w:rPr>
        <w:t>ственной, творческой жизни лицея, предназначен</w:t>
      </w:r>
      <w:r w:rsidRPr="001B0CB7">
        <w:rPr>
          <w:bCs/>
          <w:shd w:val="clear" w:color="auto" w:fill="FFFFFF"/>
        </w:rPr>
        <w:t xml:space="preserve"> для проведения различных учебных и творческих мероприятий</w:t>
      </w:r>
      <w:r>
        <w:rPr>
          <w:bCs/>
          <w:shd w:val="clear" w:color="auto" w:fill="FFFFFF"/>
        </w:rPr>
        <w:t>. С этой целью актовый зал</w:t>
      </w:r>
      <w:r w:rsidRPr="001B0CB7">
        <w:rPr>
          <w:bCs/>
          <w:shd w:val="clear" w:color="auto" w:fill="FFFFFF"/>
        </w:rPr>
        <w:t xml:space="preserve"> является универсальным, т.к. может быть использован как зрительный зал (с сиденьями для зрителей), так и с освобожденной от зрительских мест площадкой для проведения других массовых мероприятий. </w:t>
      </w:r>
    </w:p>
    <w:p w:rsidR="00F13D89" w:rsidRDefault="00F13D89" w:rsidP="00F13D89">
      <w:pPr>
        <w:pStyle w:val="a5"/>
        <w:spacing w:before="0" w:beforeAutospacing="0" w:after="150" w:afterAutospacing="0"/>
        <w:contextualSpacing/>
        <w:jc w:val="both"/>
        <w:rPr>
          <w:b/>
        </w:rPr>
      </w:pPr>
      <w:r>
        <w:rPr>
          <w:bCs/>
          <w:shd w:val="clear" w:color="auto" w:fill="FFFFFF"/>
        </w:rPr>
        <w:tab/>
      </w:r>
      <w:r w:rsidRPr="001B0CB7">
        <w:rPr>
          <w:b/>
        </w:rPr>
        <w:t>Благоустроенность  территории.</w:t>
      </w:r>
    </w:p>
    <w:p w:rsidR="00F13D89" w:rsidRDefault="00F13D89" w:rsidP="00F13D89">
      <w:pPr>
        <w:pStyle w:val="a5"/>
        <w:spacing w:before="0" w:beforeAutospacing="0" w:after="150" w:afterAutospacing="0"/>
        <w:contextualSpacing/>
        <w:jc w:val="both"/>
        <w:rPr>
          <w:shd w:val="clear" w:color="auto" w:fill="FFFFFF"/>
        </w:rPr>
      </w:pPr>
      <w:r>
        <w:t xml:space="preserve">   </w:t>
      </w:r>
      <w:r w:rsidRPr="00A864C3">
        <w:t xml:space="preserve">Двор лицея благоустроен, разбит на участки, закрепленные за классами. Имеются зеленые насаждения: деревья, кустарники, цветы. Площадка перед лицеем покрыта тротуарной плиткой, дорожки к лицею </w:t>
      </w:r>
      <w:proofErr w:type="spellStart"/>
      <w:r w:rsidRPr="00A864C3">
        <w:t>блаустроены</w:t>
      </w:r>
      <w:proofErr w:type="spellEnd"/>
      <w:r w:rsidRPr="00A864C3">
        <w:t xml:space="preserve">. </w:t>
      </w:r>
      <w:r w:rsidRPr="00A864C3">
        <w:rPr>
          <w:shd w:val="clear" w:color="auto" w:fill="FFFFFF"/>
        </w:rPr>
        <w:t>Территория подразделяется на парадную (центральную), спортивную, игровую и хозяйственную зоны</w:t>
      </w:r>
    </w:p>
    <w:p w:rsidR="00F13D89" w:rsidRDefault="00F13D89" w:rsidP="00F13D89">
      <w:pPr>
        <w:pStyle w:val="a5"/>
        <w:spacing w:before="0" w:beforeAutospacing="0" w:after="150" w:afterAutospacing="0"/>
        <w:contextualSpacing/>
        <w:jc w:val="both"/>
      </w:pPr>
      <w:r>
        <w:rPr>
          <w:shd w:val="clear" w:color="auto" w:fill="FFFFFF"/>
        </w:rPr>
        <w:t xml:space="preserve">    </w:t>
      </w:r>
      <w:r w:rsidRPr="00A864C3">
        <w:t>Работа по созданию здоровых и безопасных условий труда и учебы для работников и обучающихся была организована в лицее в соответствии с Федеральным законом «Об образовании в Российской Федерации», Федеральным Законом №181-ФЗ «Об основах охраны труда в РФ» и другими нормативно-правовыми документами. Территория лицея имеет  ограждение. По периметру здания предусмотрено наружное электрическое освещение.</w:t>
      </w:r>
    </w:p>
    <w:p w:rsidR="00F13D89" w:rsidRPr="00A864C3" w:rsidRDefault="00F13D89" w:rsidP="00F13D89">
      <w:pPr>
        <w:pStyle w:val="a5"/>
        <w:spacing w:before="0" w:beforeAutospacing="0" w:after="150" w:afterAutospacing="0"/>
        <w:contextualSpacing/>
        <w:jc w:val="both"/>
        <w:rPr>
          <w:bCs/>
          <w:shd w:val="clear" w:color="auto" w:fill="FFFFFF"/>
        </w:rPr>
      </w:pPr>
      <w:r>
        <w:tab/>
        <w:t xml:space="preserve">В 2019 году начато строительство дополнительного корпуса для учащихся начальных классов. Строительные работы ведутся согласно графику, сбоев нет. Руководство лицея осуществляет систематический </w:t>
      </w:r>
      <w:proofErr w:type="gramStart"/>
      <w:r>
        <w:t>контроль за</w:t>
      </w:r>
      <w:proofErr w:type="gramEnd"/>
      <w:r>
        <w:t xml:space="preserve"> ходом строительных работ.</w:t>
      </w:r>
    </w:p>
    <w:p w:rsidR="00F13D89" w:rsidRP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sz w:val="24"/>
          <w:szCs w:val="24"/>
          <w:lang w:val="ru-RU"/>
        </w:rPr>
        <w:t xml:space="preserve">Выводы: </w:t>
      </w:r>
    </w:p>
    <w:p w:rsidR="00F13D89" w:rsidRP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sz w:val="24"/>
          <w:szCs w:val="24"/>
          <w:lang w:val="ru-RU"/>
        </w:rPr>
        <w:t xml:space="preserve">1. Материально-техническая база лицея соответствует современным требованиям и позволяет применять инновационные образовательные технологии в образовательном процессе, разнообразить формы и методы обучения, развивать исследовательские и проектные навыки обучающихся, совершенствовать </w:t>
      </w:r>
      <w:proofErr w:type="spellStart"/>
      <w:r w:rsidRPr="00F13D89">
        <w:rPr>
          <w:rFonts w:ascii="Times New Roman" w:hAnsi="Times New Roman" w:cs="Times New Roman"/>
          <w:sz w:val="24"/>
          <w:szCs w:val="24"/>
          <w:lang w:val="ru-RU"/>
        </w:rPr>
        <w:t>здоровьесберегающую</w:t>
      </w:r>
      <w:proofErr w:type="spellEnd"/>
      <w:r w:rsidRPr="00F13D89">
        <w:rPr>
          <w:rFonts w:ascii="Times New Roman" w:hAnsi="Times New Roman" w:cs="Times New Roman"/>
          <w:sz w:val="24"/>
          <w:szCs w:val="24"/>
          <w:lang w:val="ru-RU"/>
        </w:rPr>
        <w:t xml:space="preserve"> среду. 2.Условия, обеспечивающие безопасность образовательной среды, соответствуют требованиям нормативных документов. </w:t>
      </w:r>
    </w:p>
    <w:p w:rsidR="00F13D89" w:rsidRP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sz w:val="24"/>
          <w:szCs w:val="24"/>
          <w:lang w:val="ru-RU"/>
        </w:rPr>
        <w:t>3.Мероприятия по развитию материально-технической базы направлены на обеспечение безопасности жизнедеятельности лицея, обеспечение соблюдения санитарн</w:t>
      </w:r>
      <w:proofErr w:type="gramStart"/>
      <w:r w:rsidRPr="00F13D89">
        <w:rPr>
          <w:rFonts w:ascii="Times New Roman" w:hAnsi="Times New Roman" w:cs="Times New Roman"/>
          <w:sz w:val="24"/>
          <w:szCs w:val="24"/>
          <w:lang w:val="ru-RU"/>
        </w:rPr>
        <w:t>о-</w:t>
      </w:r>
      <w:proofErr w:type="gramEnd"/>
      <w:r w:rsidRPr="00F13D89">
        <w:rPr>
          <w:rFonts w:ascii="Times New Roman" w:hAnsi="Times New Roman" w:cs="Times New Roman"/>
          <w:sz w:val="24"/>
          <w:szCs w:val="24"/>
          <w:lang w:val="ru-RU"/>
        </w:rPr>
        <w:t xml:space="preserve"> гигиенических норм, улучшение технического обеспечения образовательного процесса, обеспечение комфортных условий для обучающихся и работников лицея. </w:t>
      </w:r>
    </w:p>
    <w:p w:rsidR="00F13D89" w:rsidRP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sz w:val="24"/>
          <w:szCs w:val="24"/>
          <w:lang w:val="ru-RU"/>
        </w:rPr>
        <w:t xml:space="preserve">Задачи: </w:t>
      </w:r>
    </w:p>
    <w:p w:rsidR="00F13D89" w:rsidRP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sz w:val="24"/>
          <w:szCs w:val="24"/>
          <w:lang w:val="ru-RU"/>
        </w:rPr>
        <w:t xml:space="preserve">1.Продолжить развитие материально-технической базы лицея. </w:t>
      </w:r>
    </w:p>
    <w:p w:rsidR="00F13D89" w:rsidRP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sz w:val="24"/>
          <w:szCs w:val="24"/>
          <w:lang w:val="ru-RU"/>
        </w:rPr>
        <w:t xml:space="preserve">2.Произвести замену устаревшей компьютерной техники в кабинетах лицея при наличии финансирования. </w:t>
      </w:r>
    </w:p>
    <w:p w:rsidR="00F13D89" w:rsidRPr="00F13D89" w:rsidRDefault="00F13D89" w:rsidP="00F13D89">
      <w:pPr>
        <w:contextualSpacing/>
        <w:jc w:val="both"/>
        <w:rPr>
          <w:rFonts w:ascii="Times New Roman" w:hAnsi="Times New Roman" w:cs="Times New Roman"/>
          <w:sz w:val="24"/>
          <w:szCs w:val="24"/>
          <w:lang w:val="ru-RU"/>
        </w:rPr>
      </w:pPr>
      <w:r w:rsidRPr="00F13D89">
        <w:rPr>
          <w:rFonts w:ascii="Times New Roman" w:hAnsi="Times New Roman" w:cs="Times New Roman"/>
          <w:sz w:val="24"/>
          <w:szCs w:val="24"/>
          <w:lang w:val="ru-RU"/>
        </w:rPr>
        <w:t>3.Совершенствовать материально-технические условия кабинетов лицея в связи с введением ФГОС второго поколения.</w:t>
      </w:r>
    </w:p>
    <w:p w:rsidR="00F13D89" w:rsidRDefault="00F13D89" w:rsidP="00F13D89">
      <w:pPr>
        <w:rPr>
          <w:rFonts w:hAnsi="Times New Roman" w:cs="Times New Roman"/>
          <w:b/>
          <w:bCs/>
          <w:color w:val="000000"/>
          <w:sz w:val="24"/>
          <w:szCs w:val="24"/>
          <w:lang w:val="ru-RU"/>
        </w:rPr>
      </w:pPr>
    </w:p>
    <w:p w:rsidR="00F13D89" w:rsidRDefault="00F13D89">
      <w:pPr>
        <w:jc w:val="center"/>
        <w:rPr>
          <w:rFonts w:hAnsi="Times New Roman" w:cs="Times New Roman"/>
          <w:b/>
          <w:bCs/>
          <w:color w:val="000000"/>
          <w:sz w:val="24"/>
          <w:szCs w:val="24"/>
          <w:lang w:val="ru-RU"/>
        </w:rPr>
      </w:pPr>
    </w:p>
    <w:p w:rsidR="00F13D89" w:rsidRPr="00F61C2B" w:rsidRDefault="00F13D89">
      <w:pPr>
        <w:jc w:val="center"/>
        <w:rPr>
          <w:rFonts w:hAnsi="Times New Roman" w:cs="Times New Roman"/>
          <w:color w:val="000000"/>
          <w:sz w:val="24"/>
          <w:szCs w:val="24"/>
          <w:lang w:val="ru-RU"/>
        </w:rPr>
      </w:pPr>
    </w:p>
    <w:p w:rsidR="00C25738" w:rsidRPr="005C7564" w:rsidRDefault="00926AFF" w:rsidP="00992E86">
      <w:pPr>
        <w:contextualSpacing/>
        <w:jc w:val="center"/>
        <w:rPr>
          <w:rFonts w:hAnsi="Times New Roman" w:cs="Times New Roman"/>
          <w:color w:val="000000"/>
          <w:sz w:val="24"/>
          <w:szCs w:val="24"/>
          <w:lang w:val="ru-RU"/>
        </w:rPr>
      </w:pPr>
      <w:r w:rsidRPr="005C7564">
        <w:rPr>
          <w:rFonts w:hAnsi="Times New Roman" w:cs="Times New Roman"/>
          <w:b/>
          <w:bCs/>
          <w:color w:val="000000"/>
          <w:sz w:val="24"/>
          <w:szCs w:val="24"/>
          <w:lang w:val="ru-RU"/>
        </w:rPr>
        <w:lastRenderedPageBreak/>
        <w:t>Результаты анализа показателей деятельности организации</w:t>
      </w:r>
    </w:p>
    <w:p w:rsidR="00C25738" w:rsidRDefault="00992E86" w:rsidP="00992E86">
      <w:pPr>
        <w:contextualSpacing/>
        <w:jc w:val="center"/>
        <w:rPr>
          <w:rFonts w:hAnsi="Times New Roman" w:cs="Times New Roman"/>
          <w:b/>
          <w:color w:val="000000"/>
          <w:sz w:val="24"/>
          <w:szCs w:val="24"/>
          <w:lang w:val="ru-RU"/>
        </w:rPr>
      </w:pPr>
      <w:r w:rsidRPr="00992E86">
        <w:rPr>
          <w:rFonts w:hAnsi="Times New Roman" w:cs="Times New Roman"/>
          <w:b/>
          <w:color w:val="000000"/>
          <w:sz w:val="24"/>
          <w:szCs w:val="24"/>
          <w:lang w:val="ru-RU"/>
        </w:rPr>
        <w:t xml:space="preserve">МКОУ «Лицей № 1 г. </w:t>
      </w:r>
      <w:proofErr w:type="spellStart"/>
      <w:r w:rsidRPr="00992E86">
        <w:rPr>
          <w:rFonts w:hAnsi="Times New Roman" w:cs="Times New Roman"/>
          <w:b/>
          <w:color w:val="000000"/>
          <w:sz w:val="24"/>
          <w:szCs w:val="24"/>
          <w:lang w:val="ru-RU"/>
        </w:rPr>
        <w:t>Усть</w:t>
      </w:r>
      <w:proofErr w:type="spellEnd"/>
      <w:r w:rsidRPr="00992E86">
        <w:rPr>
          <w:rFonts w:hAnsi="Times New Roman" w:cs="Times New Roman"/>
          <w:b/>
          <w:color w:val="000000"/>
          <w:sz w:val="24"/>
          <w:szCs w:val="24"/>
          <w:lang w:val="ru-RU"/>
        </w:rPr>
        <w:t xml:space="preserve"> – </w:t>
      </w:r>
      <w:proofErr w:type="spellStart"/>
      <w:r w:rsidRPr="00992E86">
        <w:rPr>
          <w:rFonts w:hAnsi="Times New Roman" w:cs="Times New Roman"/>
          <w:b/>
          <w:color w:val="000000"/>
          <w:sz w:val="24"/>
          <w:szCs w:val="24"/>
          <w:lang w:val="ru-RU"/>
        </w:rPr>
        <w:t>Джегуты</w:t>
      </w:r>
      <w:proofErr w:type="spellEnd"/>
      <w:r w:rsidRPr="00992E86">
        <w:rPr>
          <w:rFonts w:hAnsi="Times New Roman" w:cs="Times New Roman"/>
          <w:b/>
          <w:color w:val="000000"/>
          <w:sz w:val="24"/>
          <w:szCs w:val="24"/>
          <w:lang w:val="ru-RU"/>
        </w:rPr>
        <w:t>»</w:t>
      </w:r>
    </w:p>
    <w:p w:rsidR="00992E86" w:rsidRPr="00992E86" w:rsidRDefault="00992E86" w:rsidP="00992E86">
      <w:pPr>
        <w:contextualSpacing/>
        <w:jc w:val="center"/>
        <w:rPr>
          <w:rFonts w:hAnsi="Times New Roman" w:cs="Times New Roman"/>
          <w:b/>
          <w:color w:val="000000"/>
          <w:sz w:val="24"/>
          <w:szCs w:val="24"/>
          <w:lang w:val="ru-RU"/>
        </w:rPr>
      </w:pPr>
    </w:p>
    <w:tbl>
      <w:tblPr>
        <w:tblW w:w="9360" w:type="dxa"/>
        <w:tblCellMar>
          <w:top w:w="15" w:type="dxa"/>
          <w:left w:w="15" w:type="dxa"/>
          <w:bottom w:w="15" w:type="dxa"/>
          <w:right w:w="15" w:type="dxa"/>
        </w:tblCellMar>
        <w:tblLook w:val="0600"/>
      </w:tblPr>
      <w:tblGrid>
        <w:gridCol w:w="6195"/>
        <w:gridCol w:w="1380"/>
        <w:gridCol w:w="1785"/>
      </w:tblGrid>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rPr>
                <w:rFonts w:hAnsi="Times New Roman" w:cs="Times New Roman"/>
                <w:b/>
                <w:bCs/>
                <w:color w:val="000000"/>
                <w:sz w:val="24"/>
                <w:szCs w:val="24"/>
              </w:rPr>
            </w:pPr>
            <w:proofErr w:type="spellStart"/>
            <w:r>
              <w:rPr>
                <w:rFonts w:hAnsi="Times New Roman" w:cs="Times New Roman"/>
                <w:b/>
                <w:bCs/>
                <w:color w:val="000000"/>
                <w:sz w:val="24"/>
                <w:szCs w:val="24"/>
              </w:rPr>
              <w:t>Показатели</w:t>
            </w:r>
            <w:proofErr w:type="spellEnd"/>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rPr>
                <w:rFonts w:hAnsi="Times New Roman" w:cs="Times New Roman"/>
                <w:b/>
                <w:bCs/>
                <w:color w:val="000000"/>
                <w:sz w:val="24"/>
                <w:szCs w:val="24"/>
              </w:rPr>
            </w:pPr>
            <w:proofErr w:type="spellStart"/>
            <w:r>
              <w:rPr>
                <w:rFonts w:hAnsi="Times New Roman" w:cs="Times New Roman"/>
                <w:b/>
                <w:bCs/>
                <w:color w:val="000000"/>
                <w:sz w:val="24"/>
                <w:szCs w:val="24"/>
              </w:rPr>
              <w:t>Единица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измерения</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rPr>
                <w:rFonts w:hAnsi="Times New Roman" w:cs="Times New Roman"/>
                <w:b/>
                <w:bCs/>
                <w:color w:val="000000"/>
                <w:sz w:val="24"/>
                <w:szCs w:val="24"/>
              </w:rPr>
            </w:pPr>
            <w:proofErr w:type="spellStart"/>
            <w:r>
              <w:rPr>
                <w:rFonts w:hAnsi="Times New Roman" w:cs="Times New Roman"/>
                <w:b/>
                <w:bCs/>
                <w:color w:val="000000"/>
                <w:sz w:val="24"/>
                <w:szCs w:val="24"/>
              </w:rPr>
              <w:t>Количество</w:t>
            </w:r>
            <w:proofErr w:type="spellEnd"/>
          </w:p>
        </w:tc>
      </w:tr>
      <w:tr w:rsidR="00C2573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rPr>
                <w:rFonts w:hAnsi="Times New Roman" w:cs="Times New Roman"/>
                <w:b/>
                <w:bCs/>
                <w:color w:val="000000"/>
                <w:sz w:val="24"/>
                <w:szCs w:val="24"/>
              </w:rPr>
            </w:pPr>
            <w:proofErr w:type="spellStart"/>
            <w:r>
              <w:rPr>
                <w:rFonts w:hAnsi="Times New Roman" w:cs="Times New Roman"/>
                <w:b/>
                <w:bCs/>
                <w:color w:val="000000"/>
                <w:sz w:val="24"/>
                <w:szCs w:val="24"/>
              </w:rPr>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Общая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численность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учащихся</w:t>
            </w:r>
            <w:proofErr w:type="spellEnd"/>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92E86" w:rsidRDefault="00992E86" w:rsidP="00992E86">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1139</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92E86" w:rsidRDefault="00992E86" w:rsidP="00992E86">
            <w:pPr>
              <w:ind w:right="75"/>
              <w:jc w:val="center"/>
              <w:rPr>
                <w:rFonts w:hAnsi="Times New Roman" w:cs="Times New Roman"/>
                <w:color w:val="000000"/>
                <w:sz w:val="24"/>
                <w:szCs w:val="24"/>
                <w:lang w:val="ru-RU"/>
              </w:rPr>
            </w:pPr>
            <w:r>
              <w:rPr>
                <w:rFonts w:hAnsi="Times New Roman" w:cs="Times New Roman"/>
                <w:color w:val="000000"/>
                <w:sz w:val="24"/>
                <w:szCs w:val="24"/>
                <w:lang w:val="ru-RU"/>
              </w:rPr>
              <w:t>491</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92E86" w:rsidRDefault="00992E86" w:rsidP="00992E86">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592</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92E86" w:rsidRDefault="00992E86" w:rsidP="00992E86">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56</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учащихся, успевающих на «4» и «5» по результатам</w:t>
            </w:r>
            <w:r>
              <w:rPr>
                <w:rFonts w:hAnsi="Times New Roman" w:cs="Times New Roman"/>
                <w:color w:val="000000"/>
                <w:sz w:val="24"/>
                <w:szCs w:val="24"/>
              </w:rPr>
              <w:t> </w:t>
            </w:r>
            <w:r w:rsidRPr="00926AFF">
              <w:rPr>
                <w:rFonts w:hAnsi="Times New Roman" w:cs="Times New Roman"/>
                <w:color w:val="000000"/>
                <w:sz w:val="24"/>
                <w:szCs w:val="24"/>
                <w:lang w:val="ru-RU"/>
              </w:rPr>
              <w:t>промежуточной аттестации,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92E86" w:rsidRDefault="00992E86" w:rsidP="00992E86">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612 (54 %)</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Средний балл ГИА выпускников 9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rsidP="00992E86">
            <w:pPr>
              <w:ind w:left="75" w:right="75"/>
              <w:jc w:val="center"/>
              <w:rPr>
                <w:rFonts w:hAnsi="Times New Roman" w:cs="Times New Roman"/>
                <w:color w:val="000000"/>
                <w:sz w:val="24"/>
                <w:szCs w:val="24"/>
              </w:rPr>
            </w:pPr>
            <w:r>
              <w:rPr>
                <w:rFonts w:hAnsi="Times New Roman" w:cs="Times New Roman"/>
                <w:color w:val="000000"/>
                <w:sz w:val="24"/>
                <w:szCs w:val="24"/>
              </w:rPr>
              <w:t>__</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Средний балл ГИА выпускников 9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rsidP="00992E86">
            <w:pPr>
              <w:ind w:left="75" w:right="75"/>
              <w:jc w:val="center"/>
              <w:rPr>
                <w:rFonts w:hAnsi="Times New Roman" w:cs="Times New Roman"/>
                <w:color w:val="000000"/>
                <w:sz w:val="24"/>
                <w:szCs w:val="24"/>
              </w:rPr>
            </w:pPr>
            <w:r>
              <w:rPr>
                <w:rFonts w:hAnsi="Times New Roman" w:cs="Times New Roman"/>
                <w:color w:val="000000"/>
                <w:sz w:val="24"/>
                <w:szCs w:val="24"/>
              </w:rPr>
              <w:t>__</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Средний балл ЕГЭ выпускников 11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92E86" w:rsidRDefault="00992E86" w:rsidP="00992E86">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72,7</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Средний балл ЕГЭ выпускников 11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92E86" w:rsidRDefault="00992E86" w:rsidP="00992E86">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59,4</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92E86" w:rsidRDefault="00992E86" w:rsidP="00992E86">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92E86" w:rsidRDefault="00992E86" w:rsidP="00992E86">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92E86" w:rsidRDefault="00992E86" w:rsidP="00992E86">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 xml:space="preserve">Численность (удельный вес) выпускников 11 класса, которые получили результаты ниже установленного </w:t>
            </w:r>
            <w:r w:rsidRPr="00926AFF">
              <w:rPr>
                <w:rFonts w:hAnsi="Times New Roman" w:cs="Times New Roman"/>
                <w:color w:val="000000"/>
                <w:sz w:val="24"/>
                <w:szCs w:val="24"/>
                <w:lang w:val="ru-RU"/>
              </w:rPr>
              <w:lastRenderedPageBreak/>
              <w:t>минимального количества баллов ЕГЭ по математике, от общей численности</w:t>
            </w:r>
          </w:p>
          <w:p w:rsidR="00C25738" w:rsidRPr="00926AFF" w:rsidRDefault="00C25738">
            <w:pPr>
              <w:rPr>
                <w:lang w:val="ru-RU"/>
              </w:rPr>
            </w:pPr>
          </w:p>
          <w:p w:rsidR="00C25738" w:rsidRDefault="00926AFF">
            <w:pPr>
              <w:ind w:left="75" w:right="75"/>
              <w:rPr>
                <w:rFonts w:hAnsi="Times New Roman" w:cs="Times New Roman"/>
                <w:color w:val="000000"/>
                <w:sz w:val="24"/>
                <w:szCs w:val="24"/>
              </w:rPr>
            </w:pPr>
            <w:r w:rsidRPr="00926AFF">
              <w:rPr>
                <w:rFonts w:hAnsi="Times New Roman" w:cs="Times New Roman"/>
                <w:color w:val="000000"/>
                <w:sz w:val="24"/>
                <w:szCs w:val="24"/>
                <w:lang w:val="ru-RU"/>
              </w:rPr>
              <w:t xml:space="preserve"> </w:t>
            </w:r>
            <w:r w:rsidRPr="00926AFF">
              <w:rPr>
                <w:rFonts w:hAnsi="Times New Roman" w:cs="Times New Roman"/>
                <w:color w:val="000000"/>
                <w:sz w:val="24"/>
                <w:szCs w:val="24"/>
                <w:lang w:val="ru-RU"/>
              </w:rPr>
              <w:tab/>
            </w:r>
            <w:r w:rsidRPr="00926AFF">
              <w:rPr>
                <w:rFonts w:hAnsi="Times New Roman" w:cs="Times New Roman"/>
                <w:color w:val="000000"/>
                <w:sz w:val="24"/>
                <w:szCs w:val="24"/>
                <w:lang w:val="ru-RU"/>
              </w:rPr>
              <w:tab/>
            </w:r>
            <w:r w:rsidRPr="00926AFF">
              <w:rPr>
                <w:rFonts w:hAnsi="Times New Roman" w:cs="Times New Roman"/>
                <w:color w:val="000000"/>
                <w:sz w:val="24"/>
                <w:szCs w:val="24"/>
                <w:lang w:val="ru-RU"/>
              </w:rPr>
              <w:tab/>
            </w:r>
            <w:proofErr w:type="spellStart"/>
            <w:r>
              <w:rPr>
                <w:rFonts w:hAnsi="Times New Roman" w:cs="Times New Roman"/>
                <w:color w:val="000000"/>
                <w:sz w:val="24"/>
                <w:szCs w:val="24"/>
              </w:rPr>
              <w:t>выпускников</w:t>
            </w:r>
            <w:proofErr w:type="spellEnd"/>
            <w:r>
              <w:rPr>
                <w:rFonts w:hAnsi="Times New Roman" w:cs="Times New Roman"/>
                <w:color w:val="000000"/>
                <w:sz w:val="24"/>
                <w:szCs w:val="24"/>
              </w:rPr>
              <w:t xml:space="preserve"> 11 </w:t>
            </w:r>
            <w:proofErr w:type="spellStart"/>
            <w:r>
              <w:rPr>
                <w:rFonts w:hAnsi="Times New Roman" w:cs="Times New Roman"/>
                <w:color w:val="000000"/>
                <w:sz w:val="24"/>
                <w:szCs w:val="24"/>
              </w:rPr>
              <w:t>класса</w:t>
            </w:r>
            <w:proofErr w:type="spellEnd"/>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lastRenderedPageBreak/>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92E86" w:rsidRDefault="00992E86" w:rsidP="00992E86">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lastRenderedPageBreak/>
              <w:t>Численность (удельный вес) выпускников 9 класса, которые не получили аттестаты,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92E86" w:rsidRDefault="00992E86" w:rsidP="00992E86">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выпускников 11 класса, которые не получили аттестаты,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92E86" w:rsidRDefault="00992E86" w:rsidP="00992E86">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выпускников 9 класса, которые получили аттестаты с отличием,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754048" w:rsidRDefault="00754048">
            <w:pPr>
              <w:ind w:left="75" w:right="75"/>
              <w:rPr>
                <w:rFonts w:hAnsi="Times New Roman" w:cs="Times New Roman"/>
                <w:color w:val="000000"/>
                <w:sz w:val="24"/>
                <w:szCs w:val="24"/>
                <w:lang w:val="ru-RU"/>
              </w:rPr>
            </w:pPr>
            <w:r>
              <w:rPr>
                <w:rFonts w:hAnsi="Times New Roman" w:cs="Times New Roman"/>
                <w:color w:val="000000"/>
                <w:sz w:val="24"/>
                <w:szCs w:val="24"/>
                <w:lang w:val="ru-RU"/>
              </w:rPr>
              <w:t>13 (14,2 %)</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выпускников 11 класса, которые получили аттестаты с отличием,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754048" w:rsidRDefault="00754048">
            <w:pPr>
              <w:ind w:left="75" w:right="75"/>
              <w:rPr>
                <w:rFonts w:hAnsi="Times New Roman" w:cs="Times New Roman"/>
                <w:color w:val="000000"/>
                <w:sz w:val="24"/>
                <w:szCs w:val="24"/>
                <w:lang w:val="ru-RU"/>
              </w:rPr>
            </w:pPr>
            <w:r>
              <w:rPr>
                <w:rFonts w:hAnsi="Times New Roman" w:cs="Times New Roman"/>
                <w:color w:val="000000"/>
                <w:sz w:val="24"/>
                <w:szCs w:val="24"/>
                <w:lang w:val="ru-RU"/>
              </w:rPr>
              <w:t>5 (16,6 %)</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754048" w:rsidRDefault="00754048">
            <w:pPr>
              <w:ind w:left="75" w:right="75"/>
              <w:rPr>
                <w:rFonts w:hAnsi="Times New Roman" w:cs="Times New Roman"/>
                <w:color w:val="000000"/>
                <w:sz w:val="24"/>
                <w:szCs w:val="24"/>
                <w:lang w:val="ru-RU"/>
              </w:rPr>
            </w:pPr>
            <w:r>
              <w:rPr>
                <w:rFonts w:hAnsi="Times New Roman" w:cs="Times New Roman"/>
                <w:color w:val="000000"/>
                <w:sz w:val="24"/>
                <w:szCs w:val="24"/>
                <w:lang w:val="ru-RU"/>
              </w:rPr>
              <w:t>800 (70,2)</w:t>
            </w:r>
          </w:p>
        </w:tc>
      </w:tr>
      <w:tr w:rsidR="00C2573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 xml:space="preserve">Численность (удельный вес) учащихся – победителей и призеров олимпиад, смотров, конкурсов от общей </w:t>
            </w:r>
            <w:proofErr w:type="gramStart"/>
            <w:r w:rsidRPr="00926AFF">
              <w:rPr>
                <w:rFonts w:hAnsi="Times New Roman" w:cs="Times New Roman"/>
                <w:color w:val="000000"/>
                <w:sz w:val="24"/>
                <w:szCs w:val="24"/>
                <w:lang w:val="ru-RU"/>
              </w:rPr>
              <w:t>численности</w:t>
            </w:r>
            <w:proofErr w:type="gramEnd"/>
            <w:r w:rsidRPr="00926AFF">
              <w:rPr>
                <w:rFonts w:hAnsi="Times New Roman" w:cs="Times New Roman"/>
                <w:color w:val="000000"/>
                <w:sz w:val="24"/>
                <w:szCs w:val="24"/>
                <w:lang w:val="ru-RU"/>
              </w:rPr>
              <w:t xml:space="preserve"> обучающихся,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25738" w:rsidRPr="00754048" w:rsidRDefault="00926AFF">
            <w:pPr>
              <w:rPr>
                <w:rFonts w:hAnsi="Times New Roman" w:cs="Times New Roman"/>
                <w:bCs/>
                <w:color w:val="000000"/>
                <w:sz w:val="24"/>
                <w:szCs w:val="24"/>
                <w:lang w:val="ru-RU"/>
              </w:rPr>
            </w:pPr>
            <w:r>
              <w:rPr>
                <w:rFonts w:hAnsi="Times New Roman" w:cs="Times New Roman"/>
                <w:b/>
                <w:bCs/>
                <w:color w:val="000000"/>
                <w:sz w:val="24"/>
                <w:szCs w:val="24"/>
              </w:rPr>
              <w:t> </w:t>
            </w:r>
            <w:r w:rsidR="00754048" w:rsidRPr="00754048">
              <w:rPr>
                <w:rFonts w:hAnsi="Times New Roman" w:cs="Times New Roman"/>
                <w:bCs/>
                <w:color w:val="000000"/>
                <w:sz w:val="24"/>
                <w:szCs w:val="24"/>
                <w:lang w:val="ru-RU"/>
              </w:rPr>
              <w:t>28</w:t>
            </w:r>
            <w:r w:rsidR="00916815">
              <w:rPr>
                <w:rFonts w:hAnsi="Times New Roman" w:cs="Times New Roman"/>
                <w:bCs/>
                <w:color w:val="000000"/>
                <w:sz w:val="24"/>
                <w:szCs w:val="24"/>
                <w:lang w:val="ru-RU"/>
              </w:rPr>
              <w:t xml:space="preserve"> (2,5 %)</w:t>
            </w:r>
          </w:p>
        </w:tc>
      </w:tr>
      <w:tr w:rsidR="00C2573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регионального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754048" w:rsidRDefault="00C25738">
            <w:pPr>
              <w:ind w:left="75" w:right="75"/>
              <w:rPr>
                <w:rFonts w:hAnsi="Times New Roman" w:cs="Times New Roman"/>
                <w:color w:val="000000"/>
                <w:sz w:val="24"/>
                <w:szCs w:val="24"/>
                <w:lang w:val="ru-RU"/>
              </w:rPr>
            </w:pP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федерального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16815" w:rsidRDefault="00916815">
            <w:pPr>
              <w:ind w:left="75" w:right="75"/>
              <w:rPr>
                <w:rFonts w:hAnsi="Times New Roman" w:cs="Times New Roman"/>
                <w:color w:val="000000"/>
                <w:sz w:val="24"/>
                <w:szCs w:val="24"/>
                <w:lang w:val="ru-RU"/>
              </w:rPr>
            </w:pPr>
            <w:r>
              <w:rPr>
                <w:rFonts w:hAnsi="Times New Roman" w:cs="Times New Roman"/>
                <w:color w:val="000000"/>
                <w:sz w:val="24"/>
                <w:szCs w:val="24"/>
                <w:lang w:val="ru-RU"/>
              </w:rPr>
              <w:t>654 (57,4 %)</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международного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16815" w:rsidRDefault="00916815" w:rsidP="00916815">
            <w:pPr>
              <w:ind w:right="75"/>
              <w:rPr>
                <w:rFonts w:hAnsi="Times New Roman" w:cs="Times New Roman"/>
                <w:color w:val="000000"/>
                <w:sz w:val="24"/>
                <w:szCs w:val="24"/>
                <w:lang w:val="ru-RU"/>
              </w:rPr>
            </w:pPr>
            <w:r>
              <w:rPr>
                <w:rFonts w:hAnsi="Times New Roman" w:cs="Times New Roman"/>
                <w:color w:val="000000"/>
                <w:sz w:val="24"/>
                <w:szCs w:val="24"/>
                <w:lang w:val="ru-RU"/>
              </w:rPr>
              <w:t xml:space="preserve"> 12 (1,05 %)</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16815" w:rsidRDefault="00916815" w:rsidP="00916815">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16815" w:rsidRDefault="00916815" w:rsidP="00916815">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16815" w:rsidRDefault="00916815" w:rsidP="00916815">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1139 (100 %)</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 xml:space="preserve">Численность (удельный вес) учащихся в рамках сетевой </w:t>
            </w:r>
            <w:r w:rsidRPr="00926AFF">
              <w:rPr>
                <w:rFonts w:hAnsi="Times New Roman" w:cs="Times New Roman"/>
                <w:color w:val="000000"/>
                <w:sz w:val="24"/>
                <w:szCs w:val="24"/>
                <w:lang w:val="ru-RU"/>
              </w:rPr>
              <w:lastRenderedPageBreak/>
              <w:t>формы реализации образовательных программ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lastRenderedPageBreak/>
              <w:t>человек</w:t>
            </w:r>
            <w:proofErr w:type="spellEnd"/>
            <w:r>
              <w:rPr>
                <w:rFonts w:hAnsi="Times New Roman" w:cs="Times New Roman"/>
                <w:color w:val="000000"/>
                <w:sz w:val="24"/>
                <w:szCs w:val="24"/>
              </w:rPr>
              <w:t xml:space="preserve"> </w:t>
            </w:r>
            <w:r>
              <w:rPr>
                <w:rFonts w:hAnsi="Times New Roman" w:cs="Times New Roman"/>
                <w:color w:val="000000"/>
                <w:sz w:val="24"/>
                <w:szCs w:val="24"/>
              </w:rPr>
              <w:lastRenderedPageBreak/>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16815" w:rsidRDefault="00916815">
            <w:pPr>
              <w:ind w:left="75" w:right="75"/>
              <w:rPr>
                <w:rFonts w:hAnsi="Times New Roman" w:cs="Times New Roman"/>
                <w:color w:val="000000"/>
                <w:sz w:val="24"/>
                <w:szCs w:val="24"/>
                <w:lang w:val="ru-RU"/>
              </w:rPr>
            </w:pPr>
            <w:r>
              <w:rPr>
                <w:rFonts w:hAnsi="Times New Roman" w:cs="Times New Roman"/>
                <w:color w:val="000000"/>
                <w:sz w:val="24"/>
                <w:szCs w:val="24"/>
                <w:lang w:val="ru-RU"/>
              </w:rPr>
              <w:lastRenderedPageBreak/>
              <w:t>1139 (100 %)</w:t>
            </w:r>
          </w:p>
        </w:tc>
      </w:tr>
      <w:tr w:rsidR="00C2573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lastRenderedPageBreak/>
              <w:t xml:space="preserve">Общая численность </w:t>
            </w:r>
            <w:proofErr w:type="spellStart"/>
            <w:r w:rsidRPr="00926AFF">
              <w:rPr>
                <w:rFonts w:hAnsi="Times New Roman" w:cs="Times New Roman"/>
                <w:color w:val="000000"/>
                <w:sz w:val="24"/>
                <w:szCs w:val="24"/>
                <w:lang w:val="ru-RU"/>
              </w:rPr>
              <w:t>педработников</w:t>
            </w:r>
            <w:proofErr w:type="spellEnd"/>
            <w:r w:rsidRPr="00926AFF">
              <w:rPr>
                <w:rFonts w:hAnsi="Times New Roman" w:cs="Times New Roman"/>
                <w:color w:val="000000"/>
                <w:sz w:val="24"/>
                <w:szCs w:val="24"/>
                <w:lang w:val="ru-RU"/>
              </w:rPr>
              <w:t xml:space="preserve">, в том числе количество </w:t>
            </w:r>
            <w:proofErr w:type="spellStart"/>
            <w:r w:rsidRPr="00926AFF">
              <w:rPr>
                <w:rFonts w:hAnsi="Times New Roman" w:cs="Times New Roman"/>
                <w:color w:val="000000"/>
                <w:sz w:val="24"/>
                <w:szCs w:val="24"/>
                <w:lang w:val="ru-RU"/>
              </w:rPr>
              <w:t>педработников</w:t>
            </w:r>
            <w:proofErr w:type="spellEnd"/>
            <w:r w:rsidRPr="00926AFF">
              <w:rPr>
                <w:rFonts w:hAnsi="Times New Roman" w:cs="Times New Roman"/>
                <w:color w:val="000000"/>
                <w:sz w:val="24"/>
                <w:szCs w:val="24"/>
                <w:lang w:val="ru-RU"/>
              </w:rPr>
              <w:t>:</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25738" w:rsidRPr="00916815" w:rsidRDefault="00926AFF">
            <w:pPr>
              <w:rPr>
                <w:rFonts w:hAnsi="Times New Roman" w:cs="Times New Roman"/>
                <w:bCs/>
                <w:color w:val="000000"/>
                <w:sz w:val="24"/>
                <w:szCs w:val="24"/>
                <w:lang w:val="ru-RU"/>
              </w:rPr>
            </w:pPr>
            <w:r>
              <w:rPr>
                <w:rFonts w:hAnsi="Times New Roman" w:cs="Times New Roman"/>
                <w:b/>
                <w:bCs/>
                <w:color w:val="000000"/>
                <w:sz w:val="24"/>
                <w:szCs w:val="24"/>
              </w:rPr>
              <w:t> </w:t>
            </w:r>
            <w:r w:rsidR="00916815" w:rsidRPr="00916815">
              <w:rPr>
                <w:rFonts w:hAnsi="Times New Roman" w:cs="Times New Roman"/>
                <w:bCs/>
                <w:color w:val="000000"/>
                <w:sz w:val="24"/>
                <w:szCs w:val="24"/>
                <w:lang w:val="ru-RU"/>
              </w:rPr>
              <w:t>83</w:t>
            </w:r>
          </w:p>
        </w:tc>
      </w:tr>
      <w:tr w:rsidR="00C2573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с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16815" w:rsidRDefault="00916815">
            <w:pPr>
              <w:ind w:left="75" w:right="75"/>
              <w:rPr>
                <w:rFonts w:hAnsi="Times New Roman" w:cs="Times New Roman"/>
                <w:color w:val="000000"/>
                <w:sz w:val="24"/>
                <w:szCs w:val="24"/>
                <w:lang w:val="ru-RU"/>
              </w:rPr>
            </w:pPr>
            <w:r>
              <w:rPr>
                <w:rFonts w:hAnsi="Times New Roman" w:cs="Times New Roman"/>
                <w:color w:val="000000"/>
                <w:sz w:val="24"/>
                <w:szCs w:val="24"/>
                <w:lang w:val="ru-RU"/>
              </w:rPr>
              <w:t>79</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16815" w:rsidRDefault="00916815">
            <w:pPr>
              <w:ind w:left="75" w:right="75"/>
              <w:rPr>
                <w:rFonts w:hAnsi="Times New Roman" w:cs="Times New Roman"/>
                <w:color w:val="000000"/>
                <w:sz w:val="24"/>
                <w:szCs w:val="24"/>
                <w:lang w:val="ru-RU"/>
              </w:rPr>
            </w:pPr>
            <w:r>
              <w:rPr>
                <w:rFonts w:hAnsi="Times New Roman" w:cs="Times New Roman"/>
                <w:color w:val="000000"/>
                <w:sz w:val="24"/>
                <w:szCs w:val="24"/>
                <w:lang w:val="ru-RU"/>
              </w:rPr>
              <w:t>79</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16815" w:rsidRDefault="00916815">
            <w:pPr>
              <w:ind w:left="75" w:right="75"/>
              <w:rPr>
                <w:rFonts w:hAnsi="Times New Roman" w:cs="Times New Roman"/>
                <w:color w:val="000000"/>
                <w:sz w:val="24"/>
                <w:szCs w:val="24"/>
                <w:lang w:val="ru-RU"/>
              </w:rPr>
            </w:pPr>
            <w:r>
              <w:rPr>
                <w:rFonts w:hAnsi="Times New Roman" w:cs="Times New Roman"/>
                <w:color w:val="000000"/>
                <w:sz w:val="24"/>
                <w:szCs w:val="24"/>
                <w:lang w:val="ru-RU"/>
              </w:rPr>
              <w:t>4</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16815" w:rsidRDefault="00916815">
            <w:pPr>
              <w:ind w:left="75" w:right="75"/>
              <w:rPr>
                <w:rFonts w:hAnsi="Times New Roman" w:cs="Times New Roman"/>
                <w:color w:val="000000"/>
                <w:sz w:val="24"/>
                <w:szCs w:val="24"/>
                <w:lang w:val="ru-RU"/>
              </w:rPr>
            </w:pPr>
            <w:r>
              <w:rPr>
                <w:rFonts w:hAnsi="Times New Roman" w:cs="Times New Roman"/>
                <w:color w:val="000000"/>
                <w:sz w:val="24"/>
                <w:szCs w:val="24"/>
                <w:lang w:val="ru-RU"/>
              </w:rPr>
              <w:t>4</w:t>
            </w:r>
          </w:p>
        </w:tc>
      </w:tr>
      <w:tr w:rsidR="00C2573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 xml:space="preserve">Численность (удельный вес) </w:t>
            </w:r>
            <w:proofErr w:type="spellStart"/>
            <w:r w:rsidRPr="00926AFF">
              <w:rPr>
                <w:rFonts w:hAnsi="Times New Roman" w:cs="Times New Roman"/>
                <w:color w:val="000000"/>
                <w:sz w:val="24"/>
                <w:szCs w:val="24"/>
                <w:lang w:val="ru-RU"/>
              </w:rPr>
              <w:t>педработников</w:t>
            </w:r>
            <w:proofErr w:type="spellEnd"/>
            <w:r w:rsidRPr="00926AFF">
              <w:rPr>
                <w:rFonts w:hAnsi="Times New Roman" w:cs="Times New Roman"/>
                <w:color w:val="000000"/>
                <w:sz w:val="24"/>
                <w:szCs w:val="24"/>
                <w:lang w:val="ru-RU"/>
              </w:rPr>
              <w:t xml:space="preserve"> с квалификационной категорией от общей численности таких работников,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25738" w:rsidRDefault="00926AFF">
            <w:pPr>
              <w:rPr>
                <w:rFonts w:hAnsi="Times New Roman" w:cs="Times New Roman"/>
                <w:b/>
                <w:bCs/>
                <w:color w:val="000000"/>
                <w:sz w:val="24"/>
                <w:szCs w:val="24"/>
              </w:rPr>
            </w:pPr>
            <w:r>
              <w:rPr>
                <w:rFonts w:hAnsi="Times New Roman" w:cs="Times New Roman"/>
                <w:b/>
                <w:bCs/>
                <w:color w:val="000000"/>
                <w:sz w:val="24"/>
                <w:szCs w:val="24"/>
              </w:rPr>
              <w:t> </w:t>
            </w:r>
          </w:p>
        </w:tc>
      </w:tr>
      <w:tr w:rsidR="00C2573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с </w:t>
            </w:r>
            <w:proofErr w:type="spellStart"/>
            <w:r>
              <w:rPr>
                <w:rFonts w:hAnsi="Times New Roman" w:cs="Times New Roman"/>
                <w:color w:val="000000"/>
                <w:sz w:val="24"/>
                <w:szCs w:val="24"/>
              </w:rPr>
              <w:t>высшей</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16815" w:rsidRDefault="00916815">
            <w:pPr>
              <w:ind w:left="75" w:right="75"/>
              <w:rPr>
                <w:rFonts w:hAnsi="Times New Roman" w:cs="Times New Roman"/>
                <w:color w:val="000000"/>
                <w:sz w:val="24"/>
                <w:szCs w:val="24"/>
                <w:lang w:val="ru-RU"/>
              </w:rPr>
            </w:pPr>
            <w:r>
              <w:rPr>
                <w:rFonts w:hAnsi="Times New Roman" w:cs="Times New Roman"/>
                <w:color w:val="000000"/>
                <w:sz w:val="24"/>
                <w:szCs w:val="24"/>
                <w:lang w:val="ru-RU"/>
              </w:rPr>
              <w:t>53 (61,6 %)</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первой</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16815" w:rsidRDefault="00E22F08">
            <w:pPr>
              <w:ind w:left="75" w:right="75"/>
              <w:rPr>
                <w:rFonts w:hAnsi="Times New Roman" w:cs="Times New Roman"/>
                <w:color w:val="000000"/>
                <w:sz w:val="24"/>
                <w:szCs w:val="24"/>
                <w:lang w:val="ru-RU"/>
              </w:rPr>
            </w:pPr>
            <w:r>
              <w:rPr>
                <w:rFonts w:hAnsi="Times New Roman" w:cs="Times New Roman"/>
                <w:color w:val="000000"/>
                <w:sz w:val="24"/>
                <w:szCs w:val="24"/>
                <w:lang w:val="ru-RU"/>
              </w:rPr>
              <w:t>6</w:t>
            </w:r>
            <w:r w:rsidR="00916815">
              <w:rPr>
                <w:rFonts w:hAnsi="Times New Roman" w:cs="Times New Roman"/>
                <w:color w:val="000000"/>
                <w:sz w:val="24"/>
                <w:szCs w:val="24"/>
                <w:lang w:val="ru-RU"/>
              </w:rPr>
              <w:t xml:space="preserve"> (7,2)</w:t>
            </w:r>
          </w:p>
        </w:tc>
      </w:tr>
      <w:tr w:rsidR="00C2573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 xml:space="preserve">Численность (удельный вес) </w:t>
            </w:r>
            <w:proofErr w:type="spellStart"/>
            <w:r w:rsidRPr="00926AFF">
              <w:rPr>
                <w:rFonts w:hAnsi="Times New Roman" w:cs="Times New Roman"/>
                <w:color w:val="000000"/>
                <w:sz w:val="24"/>
                <w:szCs w:val="24"/>
                <w:lang w:val="ru-RU"/>
              </w:rPr>
              <w:t>педработников</w:t>
            </w:r>
            <w:proofErr w:type="spellEnd"/>
            <w:r w:rsidRPr="00926AFF">
              <w:rPr>
                <w:rFonts w:hAnsi="Times New Roman" w:cs="Times New Roman"/>
                <w:color w:val="000000"/>
                <w:sz w:val="24"/>
                <w:szCs w:val="24"/>
                <w:lang w:val="ru-RU"/>
              </w:rPr>
              <w:t xml:space="preserve"> от общей численности таких работников с педагогическим стажем:</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25738" w:rsidRDefault="00926AFF">
            <w:pPr>
              <w:rPr>
                <w:rFonts w:hAnsi="Times New Roman" w:cs="Times New Roman"/>
                <w:b/>
                <w:bCs/>
                <w:color w:val="000000"/>
                <w:sz w:val="24"/>
                <w:szCs w:val="24"/>
              </w:rPr>
            </w:pPr>
            <w:r>
              <w:rPr>
                <w:rFonts w:hAnsi="Times New Roman" w:cs="Times New Roman"/>
                <w:b/>
                <w:bCs/>
                <w:color w:val="000000"/>
                <w:sz w:val="24"/>
                <w:szCs w:val="24"/>
              </w:rPr>
              <w:t> </w:t>
            </w:r>
          </w:p>
        </w:tc>
      </w:tr>
      <w:tr w:rsidR="00C2573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5 </w:t>
            </w:r>
            <w:proofErr w:type="spellStart"/>
            <w:r>
              <w:rPr>
                <w:rFonts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16815" w:rsidRDefault="00916815" w:rsidP="00916815">
            <w:pPr>
              <w:ind w:right="75"/>
              <w:rPr>
                <w:rFonts w:hAnsi="Times New Roman" w:cs="Times New Roman"/>
                <w:color w:val="000000"/>
                <w:sz w:val="24"/>
                <w:szCs w:val="24"/>
                <w:lang w:val="ru-RU"/>
              </w:rPr>
            </w:pPr>
            <w:r>
              <w:rPr>
                <w:rFonts w:hAnsi="Times New Roman" w:cs="Times New Roman"/>
                <w:color w:val="000000"/>
                <w:sz w:val="24"/>
                <w:szCs w:val="24"/>
                <w:lang w:val="ru-RU"/>
              </w:rPr>
              <w:t>5 (6,02 %)</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больше</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F254B8" w:rsidRDefault="00E22F08">
            <w:pPr>
              <w:ind w:left="75" w:right="75"/>
              <w:rPr>
                <w:rFonts w:hAnsi="Times New Roman" w:cs="Times New Roman"/>
                <w:color w:val="000000"/>
                <w:sz w:val="24"/>
                <w:szCs w:val="24"/>
                <w:lang w:val="ru-RU"/>
              </w:rPr>
            </w:pPr>
            <w:r>
              <w:rPr>
                <w:rFonts w:hAnsi="Times New Roman" w:cs="Times New Roman"/>
                <w:color w:val="000000"/>
                <w:sz w:val="24"/>
                <w:szCs w:val="24"/>
                <w:lang w:val="ru-RU"/>
              </w:rPr>
              <w:t>62 (74,6 %)</w:t>
            </w:r>
          </w:p>
        </w:tc>
      </w:tr>
      <w:tr w:rsidR="00C2573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 xml:space="preserve">Численность (удельный вес) </w:t>
            </w:r>
            <w:proofErr w:type="spellStart"/>
            <w:r w:rsidRPr="00926AFF">
              <w:rPr>
                <w:rFonts w:hAnsi="Times New Roman" w:cs="Times New Roman"/>
                <w:color w:val="000000"/>
                <w:sz w:val="24"/>
                <w:szCs w:val="24"/>
                <w:lang w:val="ru-RU"/>
              </w:rPr>
              <w:t>педработников</w:t>
            </w:r>
            <w:proofErr w:type="spellEnd"/>
            <w:r w:rsidRPr="00926AFF">
              <w:rPr>
                <w:rFonts w:hAnsi="Times New Roman" w:cs="Times New Roman"/>
                <w:color w:val="000000"/>
                <w:sz w:val="24"/>
                <w:szCs w:val="24"/>
                <w:lang w:val="ru-RU"/>
              </w:rPr>
              <w:t xml:space="preserve"> от общей численности таких работников в возрасте: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25738" w:rsidRPr="00E22F08" w:rsidRDefault="00926AFF">
            <w:pPr>
              <w:rPr>
                <w:rFonts w:hAnsi="Times New Roman" w:cs="Times New Roman"/>
                <w:bCs/>
                <w:color w:val="000000"/>
                <w:sz w:val="24"/>
                <w:szCs w:val="24"/>
                <w:lang w:val="ru-RU"/>
              </w:rPr>
            </w:pPr>
            <w:r>
              <w:rPr>
                <w:rFonts w:hAnsi="Times New Roman" w:cs="Times New Roman"/>
                <w:b/>
                <w:bCs/>
                <w:color w:val="000000"/>
                <w:sz w:val="24"/>
                <w:szCs w:val="24"/>
              </w:rPr>
              <w:t> </w:t>
            </w:r>
            <w:r w:rsidR="00E22F08" w:rsidRPr="00E22F08">
              <w:rPr>
                <w:rFonts w:hAnsi="Times New Roman" w:cs="Times New Roman"/>
                <w:bCs/>
                <w:color w:val="000000"/>
                <w:sz w:val="24"/>
                <w:szCs w:val="24"/>
                <w:lang w:val="ru-RU"/>
              </w:rPr>
              <w:t>6 (7,2 %)</w:t>
            </w:r>
          </w:p>
        </w:tc>
      </w:tr>
      <w:tr w:rsidR="00C2573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E22F08" w:rsidRDefault="00C25738" w:rsidP="00E22F08">
            <w:pPr>
              <w:ind w:right="75"/>
              <w:rPr>
                <w:rFonts w:hAnsi="Times New Roman" w:cs="Times New Roman"/>
                <w:color w:val="000000"/>
                <w:sz w:val="24"/>
                <w:szCs w:val="24"/>
                <w:lang w:val="ru-RU"/>
              </w:rPr>
            </w:pP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55 </w:t>
            </w:r>
            <w:proofErr w:type="spellStart"/>
            <w:r>
              <w:rPr>
                <w:rFonts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BA38B9" w:rsidRDefault="00BA38B9">
            <w:pPr>
              <w:ind w:left="75" w:right="75"/>
              <w:rPr>
                <w:rFonts w:hAnsi="Times New Roman" w:cs="Times New Roman"/>
                <w:color w:val="000000"/>
                <w:sz w:val="24"/>
                <w:szCs w:val="24"/>
                <w:lang w:val="ru-RU"/>
              </w:rPr>
            </w:pPr>
            <w:r>
              <w:rPr>
                <w:rFonts w:hAnsi="Times New Roman" w:cs="Times New Roman"/>
                <w:color w:val="000000"/>
                <w:sz w:val="24"/>
                <w:szCs w:val="24"/>
                <w:lang w:val="ru-RU"/>
              </w:rPr>
              <w:t>15 (18,07 %)</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BA38B9" w:rsidRDefault="00BA38B9">
            <w:pPr>
              <w:ind w:left="75" w:right="75"/>
              <w:rPr>
                <w:rFonts w:hAnsi="Times New Roman" w:cs="Times New Roman"/>
                <w:color w:val="000000"/>
                <w:sz w:val="24"/>
                <w:szCs w:val="24"/>
                <w:lang w:val="ru-RU"/>
              </w:rPr>
            </w:pPr>
            <w:r>
              <w:rPr>
                <w:rFonts w:hAnsi="Times New Roman" w:cs="Times New Roman"/>
                <w:color w:val="000000"/>
                <w:sz w:val="24"/>
                <w:szCs w:val="24"/>
                <w:lang w:val="ru-RU"/>
              </w:rPr>
              <w:t>79 (95,1 %)</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BA38B9" w:rsidRDefault="00BA38B9" w:rsidP="00BA38B9">
            <w:pPr>
              <w:ind w:right="75"/>
              <w:rPr>
                <w:rFonts w:hAnsi="Times New Roman" w:cs="Times New Roman"/>
                <w:color w:val="000000"/>
                <w:sz w:val="24"/>
                <w:szCs w:val="24"/>
                <w:lang w:val="ru-RU"/>
              </w:rPr>
            </w:pPr>
            <w:r>
              <w:rPr>
                <w:rFonts w:hAnsi="Times New Roman" w:cs="Times New Roman"/>
                <w:color w:val="000000"/>
                <w:sz w:val="24"/>
                <w:szCs w:val="24"/>
                <w:lang w:val="ru-RU"/>
              </w:rPr>
              <w:t>83 (100 %)</w:t>
            </w:r>
          </w:p>
        </w:tc>
      </w:tr>
      <w:tr w:rsidR="00C2573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rPr>
                <w:rFonts w:hAnsi="Times New Roman" w:cs="Times New Roman"/>
                <w:b/>
                <w:bCs/>
                <w:color w:val="000000"/>
                <w:sz w:val="24"/>
                <w:szCs w:val="24"/>
              </w:rPr>
            </w:pPr>
            <w:proofErr w:type="spellStart"/>
            <w:r>
              <w:rPr>
                <w:rFonts w:hAnsi="Times New Roman" w:cs="Times New Roman"/>
                <w:b/>
                <w:bCs/>
                <w:color w:val="000000"/>
                <w:sz w:val="24"/>
                <w:szCs w:val="24"/>
              </w:rPr>
              <w:t>Инфраструктура</w:t>
            </w:r>
            <w:proofErr w:type="spellEnd"/>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Количество компьютеров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единиц</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BA38B9" w:rsidRDefault="00BA38B9" w:rsidP="00BA38B9">
            <w:pPr>
              <w:ind w:right="75"/>
              <w:rPr>
                <w:rFonts w:hAnsi="Times New Roman" w:cs="Times New Roman"/>
                <w:color w:val="000000"/>
                <w:sz w:val="24"/>
                <w:szCs w:val="24"/>
                <w:lang w:val="ru-RU"/>
              </w:rPr>
            </w:pPr>
            <w:r>
              <w:rPr>
                <w:rFonts w:hAnsi="Times New Roman" w:cs="Times New Roman"/>
                <w:color w:val="000000"/>
                <w:sz w:val="24"/>
                <w:szCs w:val="24"/>
                <w:lang w:val="ru-RU"/>
              </w:rPr>
              <w:t>1,2 %</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lastRenderedPageBreak/>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единиц</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BA38B9" w:rsidRDefault="00463A7A" w:rsidP="00463A7A">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14,9</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Наличие в школе системы электронного документооборота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463A7A" w:rsidRDefault="00463A7A" w:rsidP="00463A7A">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C2573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Наличие в школе читального зала библиотеки, в том числе наличие в ней:</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25738" w:rsidRPr="00463A7A" w:rsidRDefault="00463A7A" w:rsidP="00463A7A">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C2573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 рабочих мест для работы на компьютере или ноутбуке</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C25738">
            <w:pPr>
              <w:ind w:left="75" w:right="75"/>
              <w:rPr>
                <w:rFonts w:hAnsi="Times New Roman" w:cs="Times New Roman"/>
                <w:color w:val="000000"/>
                <w:sz w:val="24"/>
                <w:szCs w:val="24"/>
                <w:lang w:val="ru-RU"/>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463A7A" w:rsidRDefault="00463A7A" w:rsidP="00463A7A">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медиатеки</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463A7A" w:rsidRDefault="00463A7A" w:rsidP="00463A7A">
            <w:pPr>
              <w:ind w:right="75"/>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 сре</w:t>
            </w:r>
            <w:proofErr w:type="gramStart"/>
            <w:r w:rsidRPr="00926AFF">
              <w:rPr>
                <w:rFonts w:hAnsi="Times New Roman" w:cs="Times New Roman"/>
                <w:color w:val="000000"/>
                <w:sz w:val="24"/>
                <w:szCs w:val="24"/>
                <w:lang w:val="ru-RU"/>
              </w:rPr>
              <w:t>дств ск</w:t>
            </w:r>
            <w:proofErr w:type="gramEnd"/>
            <w:r w:rsidRPr="00926AFF">
              <w:rPr>
                <w:rFonts w:hAnsi="Times New Roman" w:cs="Times New Roman"/>
                <w:color w:val="000000"/>
                <w:sz w:val="24"/>
                <w:szCs w:val="24"/>
                <w:lang w:val="ru-RU"/>
              </w:rPr>
              <w:t>анирования и распознавания текста</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C25738">
            <w:pPr>
              <w:ind w:left="75" w:right="75"/>
              <w:rPr>
                <w:rFonts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463A7A" w:rsidRDefault="00463A7A" w:rsidP="00463A7A">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 выхода в интернет с библиотечных компьютеров</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C25738">
            <w:pPr>
              <w:ind w:left="75" w:right="75"/>
              <w:rPr>
                <w:rFonts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463A7A" w:rsidRDefault="00463A7A" w:rsidP="00463A7A">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нет</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системы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контроля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распечатки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материалов</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C25738">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463A7A" w:rsidRDefault="00463A7A" w:rsidP="00463A7A">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w:t>
            </w:r>
            <w:r>
              <w:rPr>
                <w:rFonts w:hAnsi="Times New Roman" w:cs="Times New Roman"/>
                <w:color w:val="000000"/>
                <w:sz w:val="24"/>
                <w:szCs w:val="24"/>
              </w:rPr>
              <w:t> </w:t>
            </w:r>
            <w:r w:rsidRPr="00926AFF">
              <w:rPr>
                <w:rFonts w:hAnsi="Times New Roman" w:cs="Times New Roman"/>
                <w:color w:val="000000"/>
                <w:sz w:val="24"/>
                <w:szCs w:val="24"/>
                <w:lang w:val="ru-RU"/>
              </w:rPr>
              <w:t>Мб/</w:t>
            </w:r>
            <w:proofErr w:type="gramStart"/>
            <w:r w:rsidRPr="00926AFF">
              <w:rPr>
                <w:rFonts w:hAnsi="Times New Roman" w:cs="Times New Roman"/>
                <w:color w:val="000000"/>
                <w:sz w:val="24"/>
                <w:szCs w:val="24"/>
                <w:lang w:val="ru-RU"/>
              </w:rPr>
              <w:t>с</w:t>
            </w:r>
            <w:proofErr w:type="gramEnd"/>
            <w:r w:rsidRPr="00926AFF">
              <w:rPr>
                <w:rFonts w:hAnsi="Times New Roman" w:cs="Times New Roman"/>
                <w:color w:val="000000"/>
                <w:sz w:val="24"/>
                <w:szCs w:val="24"/>
                <w:lang w:val="ru-RU"/>
              </w:rPr>
              <w:t>,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463A7A" w:rsidRDefault="00463A7A" w:rsidP="00463A7A">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700 (61,45 %)</w:t>
            </w:r>
          </w:p>
        </w:tc>
      </w:tr>
      <w:tr w:rsidR="00C257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926AFF" w:rsidRDefault="00926AFF">
            <w:pPr>
              <w:ind w:left="75" w:right="75"/>
              <w:rPr>
                <w:rFonts w:hAnsi="Times New Roman" w:cs="Times New Roman"/>
                <w:color w:val="000000"/>
                <w:sz w:val="24"/>
                <w:szCs w:val="24"/>
                <w:lang w:val="ru-RU"/>
              </w:rPr>
            </w:pPr>
            <w:r w:rsidRPr="00926AFF">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Default="00926AFF">
            <w:pPr>
              <w:ind w:left="75" w:right="75"/>
              <w:rPr>
                <w:rFonts w:hAnsi="Times New Roman" w:cs="Times New Roman"/>
                <w:color w:val="000000"/>
                <w:sz w:val="24"/>
                <w:szCs w:val="24"/>
              </w:rPr>
            </w:pPr>
            <w:proofErr w:type="spellStart"/>
            <w:proofErr w:type="gramStart"/>
            <w:r>
              <w:rPr>
                <w:rFonts w:hAnsi="Times New Roman" w:cs="Times New Roman"/>
                <w:color w:val="000000"/>
                <w:sz w:val="24"/>
                <w:szCs w:val="24"/>
              </w:rPr>
              <w:t>кв</w:t>
            </w:r>
            <w:proofErr w:type="spellEnd"/>
            <w:proofErr w:type="gramEnd"/>
            <w:r>
              <w:rPr>
                <w:rFonts w:hAnsi="Times New Roman" w:cs="Times New Roman"/>
                <w:color w:val="000000"/>
                <w:sz w:val="24"/>
                <w:szCs w:val="24"/>
              </w:rPr>
              <w:t>. м</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5738" w:rsidRPr="00F86AF1" w:rsidRDefault="00F86AF1" w:rsidP="00F86AF1">
            <w:pPr>
              <w:ind w:right="75"/>
              <w:jc w:val="center"/>
              <w:rPr>
                <w:rFonts w:hAnsi="Times New Roman" w:cs="Times New Roman"/>
                <w:color w:val="000000"/>
                <w:sz w:val="24"/>
                <w:szCs w:val="24"/>
                <w:lang w:val="ru-RU"/>
              </w:rPr>
            </w:pPr>
            <w:r>
              <w:rPr>
                <w:rFonts w:hAnsi="Times New Roman" w:cs="Times New Roman"/>
                <w:color w:val="000000"/>
                <w:sz w:val="24"/>
                <w:szCs w:val="24"/>
                <w:lang w:val="ru-RU"/>
              </w:rPr>
              <w:t>4 кв. м</w:t>
            </w:r>
          </w:p>
        </w:tc>
      </w:tr>
    </w:tbl>
    <w:p w:rsidR="00D7320C" w:rsidRDefault="00352491" w:rsidP="00D7320C">
      <w:pPr>
        <w:pStyle w:val="a3"/>
        <w:ind w:left="1020"/>
        <w:jc w:val="both"/>
        <w:rPr>
          <w:sz w:val="24"/>
          <w:szCs w:val="24"/>
        </w:rPr>
      </w:pPr>
      <w:r w:rsidRPr="00D7320C">
        <w:rPr>
          <w:b/>
          <w:sz w:val="24"/>
          <w:szCs w:val="24"/>
        </w:rPr>
        <w:t>Анализ показателей указывает на то, что</w:t>
      </w:r>
      <w:r w:rsidR="00D7320C" w:rsidRPr="00D7320C">
        <w:rPr>
          <w:sz w:val="24"/>
          <w:szCs w:val="24"/>
        </w:rPr>
        <w:t>:</w:t>
      </w:r>
      <w:r w:rsidRPr="00D7320C">
        <w:rPr>
          <w:sz w:val="24"/>
          <w:szCs w:val="24"/>
        </w:rPr>
        <w:t xml:space="preserve"> </w:t>
      </w:r>
    </w:p>
    <w:p w:rsidR="00D7320C" w:rsidRDefault="00352491" w:rsidP="00D7320C">
      <w:pPr>
        <w:pStyle w:val="a3"/>
        <w:numPr>
          <w:ilvl w:val="0"/>
          <w:numId w:val="24"/>
        </w:numPr>
        <w:spacing w:line="240" w:lineRule="auto"/>
        <w:jc w:val="both"/>
        <w:rPr>
          <w:sz w:val="24"/>
          <w:szCs w:val="24"/>
        </w:rPr>
      </w:pPr>
      <w:r w:rsidRPr="00D7320C">
        <w:rPr>
          <w:sz w:val="24"/>
          <w:szCs w:val="24"/>
        </w:rPr>
        <w:t xml:space="preserve">лицей  имеет достаточную инфраструктуру, которая соответствует требованиям </w:t>
      </w:r>
      <w:proofErr w:type="spellStart"/>
      <w:r w:rsidRPr="00D7320C">
        <w:rPr>
          <w:sz w:val="24"/>
          <w:szCs w:val="24"/>
        </w:rPr>
        <w:t>СанПиН</w:t>
      </w:r>
      <w:proofErr w:type="spellEnd"/>
      <w:r w:rsidRPr="00D7320C">
        <w:rPr>
          <w:sz w:val="24"/>
          <w:szCs w:val="24"/>
        </w:rPr>
        <w:t xml:space="preserve"> 2.4.2.2821-10 «</w:t>
      </w:r>
      <w:proofErr w:type="spellStart"/>
      <w:r w:rsidRPr="00D7320C">
        <w:rPr>
          <w:sz w:val="24"/>
          <w:szCs w:val="24"/>
        </w:rPr>
        <w:t>Санитарноэпидемиологические</w:t>
      </w:r>
      <w:proofErr w:type="spellEnd"/>
      <w:r w:rsidRPr="00D7320C">
        <w:rPr>
          <w:sz w:val="24"/>
          <w:szCs w:val="24"/>
        </w:rPr>
        <w:t xml:space="preserve">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 </w:t>
      </w:r>
    </w:p>
    <w:p w:rsidR="00D7320C" w:rsidRDefault="00352491" w:rsidP="00D7320C">
      <w:pPr>
        <w:pStyle w:val="a3"/>
        <w:numPr>
          <w:ilvl w:val="0"/>
          <w:numId w:val="24"/>
        </w:numPr>
        <w:spacing w:line="240" w:lineRule="auto"/>
        <w:jc w:val="both"/>
        <w:rPr>
          <w:sz w:val="24"/>
          <w:szCs w:val="24"/>
        </w:rPr>
      </w:pPr>
      <w:r w:rsidRPr="00D7320C">
        <w:rPr>
          <w:sz w:val="24"/>
          <w:szCs w:val="24"/>
        </w:rPr>
        <w:t>Лицей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учащихся.</w:t>
      </w:r>
    </w:p>
    <w:p w:rsidR="00D7320C" w:rsidRPr="00D7320C" w:rsidRDefault="00352491" w:rsidP="00D7320C">
      <w:pPr>
        <w:pStyle w:val="a3"/>
        <w:numPr>
          <w:ilvl w:val="0"/>
          <w:numId w:val="24"/>
        </w:numPr>
        <w:spacing w:line="240" w:lineRule="auto"/>
        <w:jc w:val="both"/>
        <w:rPr>
          <w:sz w:val="24"/>
          <w:szCs w:val="24"/>
        </w:rPr>
      </w:pPr>
      <w:r w:rsidRPr="00D7320C">
        <w:rPr>
          <w:rFonts w:ascii="Times New Roman" w:hAnsi="Times New Roman" w:cs="Times New Roman"/>
          <w:color w:val="000000"/>
          <w:sz w:val="24"/>
          <w:szCs w:val="24"/>
        </w:rPr>
        <w:t xml:space="preserve">В управлении лицеем сочетаются принципы единоначалия с демократичностью школьного уклада. Родители являются участниками органов </w:t>
      </w:r>
      <w:proofErr w:type="spellStart"/>
      <w:r w:rsidRPr="00D7320C">
        <w:rPr>
          <w:rFonts w:ascii="Times New Roman" w:hAnsi="Times New Roman" w:cs="Times New Roman"/>
          <w:color w:val="000000"/>
          <w:sz w:val="24"/>
          <w:szCs w:val="24"/>
        </w:rPr>
        <w:t>соуправления</w:t>
      </w:r>
      <w:proofErr w:type="spellEnd"/>
      <w:r w:rsidR="00D7320C">
        <w:rPr>
          <w:rFonts w:ascii="Times New Roman" w:hAnsi="Times New Roman" w:cs="Times New Roman"/>
          <w:color w:val="000000"/>
          <w:sz w:val="24"/>
          <w:szCs w:val="24"/>
        </w:rPr>
        <w:t>.</w:t>
      </w:r>
    </w:p>
    <w:p w:rsidR="00D7320C" w:rsidRPr="00D7320C" w:rsidRDefault="00352491" w:rsidP="00D7320C">
      <w:pPr>
        <w:pStyle w:val="a3"/>
        <w:numPr>
          <w:ilvl w:val="0"/>
          <w:numId w:val="24"/>
        </w:numPr>
        <w:spacing w:line="240" w:lineRule="auto"/>
        <w:jc w:val="both"/>
        <w:rPr>
          <w:sz w:val="24"/>
          <w:szCs w:val="24"/>
        </w:rPr>
      </w:pPr>
      <w:r w:rsidRPr="00D7320C">
        <w:rPr>
          <w:rFonts w:ascii="Times New Roman" w:hAnsi="Times New Roman" w:cs="Times New Roman"/>
          <w:color w:val="000000"/>
          <w:sz w:val="24"/>
          <w:szCs w:val="24"/>
        </w:rPr>
        <w:t>Лицей планомерно работает над проблемой здоровья школьников, не допуская отрицательной динамики состояния здоровья обучающихся.</w:t>
      </w:r>
    </w:p>
    <w:p w:rsidR="00D7320C" w:rsidRPr="00D7320C" w:rsidRDefault="00352491" w:rsidP="00D7320C">
      <w:pPr>
        <w:pStyle w:val="a3"/>
        <w:numPr>
          <w:ilvl w:val="0"/>
          <w:numId w:val="24"/>
        </w:numPr>
        <w:spacing w:line="240" w:lineRule="auto"/>
        <w:jc w:val="both"/>
        <w:rPr>
          <w:sz w:val="24"/>
          <w:szCs w:val="24"/>
        </w:rPr>
      </w:pPr>
      <w:r w:rsidRPr="00D7320C">
        <w:rPr>
          <w:rFonts w:ascii="Times New Roman" w:hAnsi="Times New Roman" w:cs="Times New Roman"/>
          <w:color w:val="000000"/>
          <w:sz w:val="24"/>
          <w:szCs w:val="24"/>
        </w:rPr>
        <w:t>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D7320C" w:rsidRPr="00D7320C" w:rsidRDefault="00352491" w:rsidP="00D7320C">
      <w:pPr>
        <w:pStyle w:val="a3"/>
        <w:numPr>
          <w:ilvl w:val="0"/>
          <w:numId w:val="24"/>
        </w:numPr>
        <w:spacing w:line="240" w:lineRule="auto"/>
        <w:jc w:val="both"/>
        <w:rPr>
          <w:sz w:val="24"/>
          <w:szCs w:val="24"/>
        </w:rPr>
      </w:pPr>
      <w:r w:rsidRPr="00D7320C">
        <w:rPr>
          <w:rFonts w:ascii="Times New Roman" w:hAnsi="Times New Roman" w:cs="Times New Roman"/>
          <w:sz w:val="24"/>
          <w:szCs w:val="24"/>
        </w:rPr>
        <w:t>Повышается профессиональный уровень педагогического коллектива  через курсы повышения квалификации, семинары, творческие встречи, мастер-классы и т.д.</w:t>
      </w:r>
    </w:p>
    <w:p w:rsidR="00D7320C" w:rsidRPr="00D7320C" w:rsidRDefault="00352491" w:rsidP="00D7320C">
      <w:pPr>
        <w:pStyle w:val="a3"/>
        <w:numPr>
          <w:ilvl w:val="0"/>
          <w:numId w:val="24"/>
        </w:numPr>
        <w:spacing w:line="240" w:lineRule="auto"/>
        <w:jc w:val="both"/>
        <w:rPr>
          <w:sz w:val="24"/>
          <w:szCs w:val="24"/>
        </w:rPr>
      </w:pPr>
      <w:r w:rsidRPr="00D7320C">
        <w:rPr>
          <w:rFonts w:ascii="Times New Roman" w:hAnsi="Times New Roman" w:cs="Times New Roman"/>
          <w:color w:val="000000"/>
          <w:sz w:val="24"/>
          <w:szCs w:val="24"/>
        </w:rPr>
        <w:t xml:space="preserve">Родители, выпускники и местное сообщество </w:t>
      </w:r>
      <w:proofErr w:type="gramStart"/>
      <w:r w:rsidRPr="00D7320C">
        <w:rPr>
          <w:rFonts w:ascii="Times New Roman" w:hAnsi="Times New Roman" w:cs="Times New Roman"/>
          <w:color w:val="000000"/>
          <w:sz w:val="24"/>
          <w:szCs w:val="24"/>
        </w:rPr>
        <w:t>высказывают позитивное отношение</w:t>
      </w:r>
      <w:proofErr w:type="gramEnd"/>
      <w:r w:rsidRPr="00D7320C">
        <w:rPr>
          <w:rFonts w:ascii="Times New Roman" w:hAnsi="Times New Roman" w:cs="Times New Roman"/>
          <w:color w:val="000000"/>
          <w:sz w:val="24"/>
          <w:szCs w:val="24"/>
        </w:rPr>
        <w:t xml:space="preserve"> к деятельности лицея.</w:t>
      </w:r>
    </w:p>
    <w:p w:rsidR="00352491" w:rsidRPr="00D7320C" w:rsidRDefault="00352491" w:rsidP="00D7320C">
      <w:pPr>
        <w:pStyle w:val="a3"/>
        <w:numPr>
          <w:ilvl w:val="0"/>
          <w:numId w:val="24"/>
        </w:numPr>
        <w:spacing w:line="240" w:lineRule="auto"/>
        <w:jc w:val="both"/>
        <w:rPr>
          <w:sz w:val="24"/>
          <w:szCs w:val="24"/>
        </w:rPr>
      </w:pPr>
      <w:r w:rsidRPr="00D7320C">
        <w:rPr>
          <w:rFonts w:ascii="Times New Roman" w:hAnsi="Times New Roman" w:cs="Times New Roman"/>
          <w:color w:val="000000"/>
          <w:sz w:val="24"/>
          <w:szCs w:val="24"/>
        </w:rPr>
        <w:lastRenderedPageBreak/>
        <w:t>Повышается информационная открытость образовательного учреждения посредством публичного доклада, ежегодно размещаемого на  сайте лицея.</w:t>
      </w:r>
    </w:p>
    <w:p w:rsidR="00352491" w:rsidRPr="00352491" w:rsidRDefault="00352491" w:rsidP="00D7320C">
      <w:pPr>
        <w:jc w:val="both"/>
        <w:rPr>
          <w:rFonts w:ascii="Times New Roman" w:hAnsi="Times New Roman" w:cs="Times New Roman"/>
          <w:sz w:val="24"/>
          <w:szCs w:val="24"/>
          <w:lang w:val="ru-RU"/>
        </w:rPr>
      </w:pPr>
    </w:p>
    <w:p w:rsidR="00352491" w:rsidRPr="00352491" w:rsidRDefault="00352491" w:rsidP="00D7320C">
      <w:pPr>
        <w:contextualSpacing/>
        <w:jc w:val="both"/>
        <w:rPr>
          <w:rFonts w:hAnsi="Times New Roman" w:cs="Times New Roman"/>
          <w:color w:val="000000"/>
          <w:sz w:val="24"/>
          <w:szCs w:val="24"/>
          <w:lang w:val="ru-RU"/>
        </w:rPr>
      </w:pPr>
    </w:p>
    <w:sectPr w:rsidR="00352491" w:rsidRPr="00352491" w:rsidSect="00F85AA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ACB" w:rsidRDefault="00417ACB" w:rsidP="00F85AA5">
      <w:pPr>
        <w:spacing w:before="0" w:after="0"/>
      </w:pPr>
      <w:r>
        <w:separator/>
      </w:r>
    </w:p>
  </w:endnote>
  <w:endnote w:type="continuationSeparator" w:id="0">
    <w:p w:rsidR="00417ACB" w:rsidRDefault="00417ACB" w:rsidP="00F85AA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ACB" w:rsidRDefault="00417ACB" w:rsidP="00F85AA5">
      <w:pPr>
        <w:spacing w:before="0" w:after="0"/>
      </w:pPr>
      <w:r>
        <w:separator/>
      </w:r>
    </w:p>
  </w:footnote>
  <w:footnote w:type="continuationSeparator" w:id="0">
    <w:p w:rsidR="00417ACB" w:rsidRDefault="00417ACB" w:rsidP="00F85AA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305E"/>
    <w:multiLevelType w:val="hybridMultilevel"/>
    <w:tmpl w:val="82F46D62"/>
    <w:lvl w:ilvl="0" w:tplc="EA16F7A4">
      <w:start w:val="1"/>
      <w:numFmt w:val="bullet"/>
      <w:lvlText w:val="В"/>
      <w:lvlJc w:val="left"/>
    </w:lvl>
    <w:lvl w:ilvl="1" w:tplc="114AB1EE">
      <w:numFmt w:val="decimal"/>
      <w:lvlText w:val=""/>
      <w:lvlJc w:val="left"/>
    </w:lvl>
    <w:lvl w:ilvl="2" w:tplc="8516FCA0">
      <w:numFmt w:val="decimal"/>
      <w:lvlText w:val=""/>
      <w:lvlJc w:val="left"/>
    </w:lvl>
    <w:lvl w:ilvl="3" w:tplc="40CAF438">
      <w:numFmt w:val="decimal"/>
      <w:lvlText w:val=""/>
      <w:lvlJc w:val="left"/>
    </w:lvl>
    <w:lvl w:ilvl="4" w:tplc="C680BC04">
      <w:numFmt w:val="decimal"/>
      <w:lvlText w:val=""/>
      <w:lvlJc w:val="left"/>
    </w:lvl>
    <w:lvl w:ilvl="5" w:tplc="9ACAD88E">
      <w:numFmt w:val="decimal"/>
      <w:lvlText w:val=""/>
      <w:lvlJc w:val="left"/>
    </w:lvl>
    <w:lvl w:ilvl="6" w:tplc="7D6E6B1C">
      <w:numFmt w:val="decimal"/>
      <w:lvlText w:val=""/>
      <w:lvlJc w:val="left"/>
    </w:lvl>
    <w:lvl w:ilvl="7" w:tplc="6F0CAF38">
      <w:numFmt w:val="decimal"/>
      <w:lvlText w:val=""/>
      <w:lvlJc w:val="left"/>
    </w:lvl>
    <w:lvl w:ilvl="8" w:tplc="87B2570C">
      <w:numFmt w:val="decimal"/>
      <w:lvlText w:val=""/>
      <w:lvlJc w:val="left"/>
    </w:lvl>
  </w:abstractNum>
  <w:abstractNum w:abstractNumId="2">
    <w:nsid w:val="0000440D"/>
    <w:multiLevelType w:val="hybridMultilevel"/>
    <w:tmpl w:val="E4285616"/>
    <w:lvl w:ilvl="0" w:tplc="E3ACEA1E">
      <w:start w:val="1"/>
      <w:numFmt w:val="bullet"/>
      <w:lvlText w:val="\endash "/>
      <w:lvlJc w:val="left"/>
    </w:lvl>
    <w:lvl w:ilvl="1" w:tplc="2B20CCCE">
      <w:start w:val="1"/>
      <w:numFmt w:val="bullet"/>
      <w:lvlText w:val=""/>
      <w:lvlJc w:val="left"/>
    </w:lvl>
    <w:lvl w:ilvl="2" w:tplc="78107C94">
      <w:numFmt w:val="decimal"/>
      <w:lvlText w:val=""/>
      <w:lvlJc w:val="left"/>
    </w:lvl>
    <w:lvl w:ilvl="3" w:tplc="C77675C6">
      <w:numFmt w:val="decimal"/>
      <w:lvlText w:val=""/>
      <w:lvlJc w:val="left"/>
    </w:lvl>
    <w:lvl w:ilvl="4" w:tplc="8DD6EAD6">
      <w:numFmt w:val="decimal"/>
      <w:lvlText w:val=""/>
      <w:lvlJc w:val="left"/>
    </w:lvl>
    <w:lvl w:ilvl="5" w:tplc="C68210DE">
      <w:numFmt w:val="decimal"/>
      <w:lvlText w:val=""/>
      <w:lvlJc w:val="left"/>
    </w:lvl>
    <w:lvl w:ilvl="6" w:tplc="5C1E8732">
      <w:numFmt w:val="decimal"/>
      <w:lvlText w:val=""/>
      <w:lvlJc w:val="left"/>
    </w:lvl>
    <w:lvl w:ilvl="7" w:tplc="0FEAF7C6">
      <w:numFmt w:val="decimal"/>
      <w:lvlText w:val=""/>
      <w:lvlJc w:val="left"/>
    </w:lvl>
    <w:lvl w:ilvl="8" w:tplc="F5520E7C">
      <w:numFmt w:val="decimal"/>
      <w:lvlText w:val=""/>
      <w:lvlJc w:val="left"/>
    </w:lvl>
  </w:abstractNum>
  <w:abstractNum w:abstractNumId="3">
    <w:nsid w:val="0000491C"/>
    <w:multiLevelType w:val="hybridMultilevel"/>
    <w:tmpl w:val="E74AADCE"/>
    <w:lvl w:ilvl="0" w:tplc="2D9E6844">
      <w:start w:val="1"/>
      <w:numFmt w:val="bullet"/>
      <w:lvlText w:val="и"/>
      <w:lvlJc w:val="left"/>
    </w:lvl>
    <w:lvl w:ilvl="1" w:tplc="7E9E162E">
      <w:start w:val="1"/>
      <w:numFmt w:val="bullet"/>
      <w:lvlText w:val="В"/>
      <w:lvlJc w:val="left"/>
    </w:lvl>
    <w:lvl w:ilvl="2" w:tplc="2450667C">
      <w:numFmt w:val="decimal"/>
      <w:lvlText w:val=""/>
      <w:lvlJc w:val="left"/>
    </w:lvl>
    <w:lvl w:ilvl="3" w:tplc="122806C2">
      <w:numFmt w:val="decimal"/>
      <w:lvlText w:val=""/>
      <w:lvlJc w:val="left"/>
    </w:lvl>
    <w:lvl w:ilvl="4" w:tplc="A8A2CF98">
      <w:numFmt w:val="decimal"/>
      <w:lvlText w:val=""/>
      <w:lvlJc w:val="left"/>
    </w:lvl>
    <w:lvl w:ilvl="5" w:tplc="A1FCEB60">
      <w:numFmt w:val="decimal"/>
      <w:lvlText w:val=""/>
      <w:lvlJc w:val="left"/>
    </w:lvl>
    <w:lvl w:ilvl="6" w:tplc="566CDE30">
      <w:numFmt w:val="decimal"/>
      <w:lvlText w:val=""/>
      <w:lvlJc w:val="left"/>
    </w:lvl>
    <w:lvl w:ilvl="7" w:tplc="6C0A1D06">
      <w:numFmt w:val="decimal"/>
      <w:lvlText w:val=""/>
      <w:lvlJc w:val="left"/>
    </w:lvl>
    <w:lvl w:ilvl="8" w:tplc="D53E44E2">
      <w:numFmt w:val="decimal"/>
      <w:lvlText w:val=""/>
      <w:lvlJc w:val="left"/>
    </w:lvl>
  </w:abstractNum>
  <w:abstractNum w:abstractNumId="4">
    <w:nsid w:val="00004DB7"/>
    <w:multiLevelType w:val="hybridMultilevel"/>
    <w:tmpl w:val="448862A4"/>
    <w:lvl w:ilvl="0" w:tplc="A0FA3B24">
      <w:start w:val="1"/>
      <w:numFmt w:val="bullet"/>
      <w:lvlText w:val=""/>
      <w:lvlJc w:val="left"/>
    </w:lvl>
    <w:lvl w:ilvl="1" w:tplc="54E8DB94">
      <w:numFmt w:val="decimal"/>
      <w:lvlText w:val=""/>
      <w:lvlJc w:val="left"/>
    </w:lvl>
    <w:lvl w:ilvl="2" w:tplc="48E021B8">
      <w:numFmt w:val="decimal"/>
      <w:lvlText w:val=""/>
      <w:lvlJc w:val="left"/>
    </w:lvl>
    <w:lvl w:ilvl="3" w:tplc="EC541858">
      <w:numFmt w:val="decimal"/>
      <w:lvlText w:val=""/>
      <w:lvlJc w:val="left"/>
    </w:lvl>
    <w:lvl w:ilvl="4" w:tplc="2C9E248C">
      <w:numFmt w:val="decimal"/>
      <w:lvlText w:val=""/>
      <w:lvlJc w:val="left"/>
    </w:lvl>
    <w:lvl w:ilvl="5" w:tplc="6BCC0874">
      <w:numFmt w:val="decimal"/>
      <w:lvlText w:val=""/>
      <w:lvlJc w:val="left"/>
    </w:lvl>
    <w:lvl w:ilvl="6" w:tplc="A6CC5BC6">
      <w:numFmt w:val="decimal"/>
      <w:lvlText w:val=""/>
      <w:lvlJc w:val="left"/>
    </w:lvl>
    <w:lvl w:ilvl="7" w:tplc="3E98CE8C">
      <w:numFmt w:val="decimal"/>
      <w:lvlText w:val=""/>
      <w:lvlJc w:val="left"/>
    </w:lvl>
    <w:lvl w:ilvl="8" w:tplc="8C5E7EC6">
      <w:numFmt w:val="decimal"/>
      <w:lvlText w:val=""/>
      <w:lvlJc w:val="left"/>
    </w:lvl>
  </w:abstractNum>
  <w:abstractNum w:abstractNumId="5">
    <w:nsid w:val="049D2991"/>
    <w:multiLevelType w:val="multilevel"/>
    <w:tmpl w:val="C912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D633F2"/>
    <w:multiLevelType w:val="multilevel"/>
    <w:tmpl w:val="EFDED35C"/>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7">
    <w:nsid w:val="091B076E"/>
    <w:multiLevelType w:val="multilevel"/>
    <w:tmpl w:val="576E8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95C3349"/>
    <w:multiLevelType w:val="hybridMultilevel"/>
    <w:tmpl w:val="DEA03B2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033726"/>
    <w:multiLevelType w:val="multilevel"/>
    <w:tmpl w:val="E92C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84C2C"/>
    <w:multiLevelType w:val="hybridMultilevel"/>
    <w:tmpl w:val="054C74D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26792E7E"/>
    <w:multiLevelType w:val="hybridMultilevel"/>
    <w:tmpl w:val="A0E291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BD0114F"/>
    <w:multiLevelType w:val="hybridMultilevel"/>
    <w:tmpl w:val="5CFC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5A311A"/>
    <w:multiLevelType w:val="multilevel"/>
    <w:tmpl w:val="E336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AD7A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74ED2"/>
    <w:multiLevelType w:val="multilevel"/>
    <w:tmpl w:val="3F3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780AE4"/>
    <w:multiLevelType w:val="multilevel"/>
    <w:tmpl w:val="4540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7305E2"/>
    <w:multiLevelType w:val="hybridMultilevel"/>
    <w:tmpl w:val="CE1C8128"/>
    <w:lvl w:ilvl="0" w:tplc="6F241F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98A62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EC20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58C34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D0B86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46FF8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4BDA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863C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4ECA5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01B793A"/>
    <w:multiLevelType w:val="multilevel"/>
    <w:tmpl w:val="F50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157246"/>
    <w:multiLevelType w:val="hybridMultilevel"/>
    <w:tmpl w:val="859A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CF1F91"/>
    <w:multiLevelType w:val="multilevel"/>
    <w:tmpl w:val="90AC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881266"/>
    <w:multiLevelType w:val="multilevel"/>
    <w:tmpl w:val="FFFA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9F4112"/>
    <w:multiLevelType w:val="multilevel"/>
    <w:tmpl w:val="1414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D60C5E"/>
    <w:multiLevelType w:val="multilevel"/>
    <w:tmpl w:val="6830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2"/>
  </w:num>
  <w:num w:numId="4">
    <w:abstractNumId w:val="8"/>
  </w:num>
  <w:num w:numId="5">
    <w:abstractNumId w:val="18"/>
  </w:num>
  <w:num w:numId="6">
    <w:abstractNumId w:val="17"/>
  </w:num>
  <w:num w:numId="7">
    <w:abstractNumId w:val="1"/>
  </w:num>
  <w:num w:numId="8">
    <w:abstractNumId w:val="2"/>
  </w:num>
  <w:num w:numId="9">
    <w:abstractNumId w:val="3"/>
  </w:num>
  <w:num w:numId="10">
    <w:abstractNumId w:val="4"/>
  </w:num>
  <w:num w:numId="1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2"/>
  </w:num>
  <w:num w:numId="19">
    <w:abstractNumId w:val="7"/>
  </w:num>
  <w:num w:numId="20">
    <w:abstractNumId w:val="19"/>
  </w:num>
  <w:num w:numId="21">
    <w:abstractNumId w:val="6"/>
  </w:num>
  <w:num w:numId="22">
    <w:abstractNumId w:val="11"/>
  </w:num>
  <w:num w:numId="23">
    <w:abstractNumId w:val="0"/>
  </w:num>
  <w:num w:numId="24">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05CE"/>
    <w:rsid w:val="00007772"/>
    <w:rsid w:val="00062642"/>
    <w:rsid w:val="00156853"/>
    <w:rsid w:val="00162B96"/>
    <w:rsid w:val="00190FE0"/>
    <w:rsid w:val="00193929"/>
    <w:rsid w:val="001A02B7"/>
    <w:rsid w:val="001E7FDE"/>
    <w:rsid w:val="00201956"/>
    <w:rsid w:val="0021716C"/>
    <w:rsid w:val="002414ED"/>
    <w:rsid w:val="0024549A"/>
    <w:rsid w:val="002472BC"/>
    <w:rsid w:val="00276E23"/>
    <w:rsid w:val="002A5D4A"/>
    <w:rsid w:val="002B4ABB"/>
    <w:rsid w:val="002D33B1"/>
    <w:rsid w:val="002D3591"/>
    <w:rsid w:val="00300636"/>
    <w:rsid w:val="003514A0"/>
    <w:rsid w:val="00352491"/>
    <w:rsid w:val="00356260"/>
    <w:rsid w:val="0039140A"/>
    <w:rsid w:val="00392D19"/>
    <w:rsid w:val="0039640C"/>
    <w:rsid w:val="00400062"/>
    <w:rsid w:val="00417ACB"/>
    <w:rsid w:val="004354A4"/>
    <w:rsid w:val="004515BA"/>
    <w:rsid w:val="00463A7A"/>
    <w:rsid w:val="004840DE"/>
    <w:rsid w:val="004A1195"/>
    <w:rsid w:val="004D07EF"/>
    <w:rsid w:val="004D7203"/>
    <w:rsid w:val="004E1E54"/>
    <w:rsid w:val="004F0F41"/>
    <w:rsid w:val="004F7E17"/>
    <w:rsid w:val="005308BA"/>
    <w:rsid w:val="00531F83"/>
    <w:rsid w:val="005809AC"/>
    <w:rsid w:val="00580A22"/>
    <w:rsid w:val="005A05CE"/>
    <w:rsid w:val="005C7564"/>
    <w:rsid w:val="005E636E"/>
    <w:rsid w:val="005E7B79"/>
    <w:rsid w:val="00600858"/>
    <w:rsid w:val="006246B9"/>
    <w:rsid w:val="006468E5"/>
    <w:rsid w:val="00653AF6"/>
    <w:rsid w:val="00662EBF"/>
    <w:rsid w:val="006842F1"/>
    <w:rsid w:val="006A61E7"/>
    <w:rsid w:val="00725BC6"/>
    <w:rsid w:val="0074578D"/>
    <w:rsid w:val="00754048"/>
    <w:rsid w:val="00762D27"/>
    <w:rsid w:val="00766C6F"/>
    <w:rsid w:val="007725D1"/>
    <w:rsid w:val="00773FEC"/>
    <w:rsid w:val="007B2371"/>
    <w:rsid w:val="007C1CE3"/>
    <w:rsid w:val="00801345"/>
    <w:rsid w:val="00867676"/>
    <w:rsid w:val="00890784"/>
    <w:rsid w:val="008956CF"/>
    <w:rsid w:val="008D0B5F"/>
    <w:rsid w:val="00906499"/>
    <w:rsid w:val="00916815"/>
    <w:rsid w:val="00926AFF"/>
    <w:rsid w:val="00940E63"/>
    <w:rsid w:val="00962B1F"/>
    <w:rsid w:val="00992E86"/>
    <w:rsid w:val="009B3301"/>
    <w:rsid w:val="009F7307"/>
    <w:rsid w:val="00A2671B"/>
    <w:rsid w:val="00A30E47"/>
    <w:rsid w:val="00A81CC0"/>
    <w:rsid w:val="00A85EB7"/>
    <w:rsid w:val="00A87305"/>
    <w:rsid w:val="00A94662"/>
    <w:rsid w:val="00AB7CA4"/>
    <w:rsid w:val="00AD419F"/>
    <w:rsid w:val="00B21EAC"/>
    <w:rsid w:val="00B47E8D"/>
    <w:rsid w:val="00B6334A"/>
    <w:rsid w:val="00B73A5A"/>
    <w:rsid w:val="00BA38B9"/>
    <w:rsid w:val="00BB1DE4"/>
    <w:rsid w:val="00BF5514"/>
    <w:rsid w:val="00C25738"/>
    <w:rsid w:val="00C309FF"/>
    <w:rsid w:val="00C4337A"/>
    <w:rsid w:val="00C57609"/>
    <w:rsid w:val="00CC79B6"/>
    <w:rsid w:val="00CF72D8"/>
    <w:rsid w:val="00D162B2"/>
    <w:rsid w:val="00D7320C"/>
    <w:rsid w:val="00D738E8"/>
    <w:rsid w:val="00DE2962"/>
    <w:rsid w:val="00DE3A39"/>
    <w:rsid w:val="00E13C1B"/>
    <w:rsid w:val="00E22F08"/>
    <w:rsid w:val="00E42B2F"/>
    <w:rsid w:val="00E438A1"/>
    <w:rsid w:val="00E67EA6"/>
    <w:rsid w:val="00E834AE"/>
    <w:rsid w:val="00EA395D"/>
    <w:rsid w:val="00EA52A3"/>
    <w:rsid w:val="00EC1335"/>
    <w:rsid w:val="00EC2ACD"/>
    <w:rsid w:val="00EF6080"/>
    <w:rsid w:val="00F01E19"/>
    <w:rsid w:val="00F07F1E"/>
    <w:rsid w:val="00F13D89"/>
    <w:rsid w:val="00F254B8"/>
    <w:rsid w:val="00F352ED"/>
    <w:rsid w:val="00F419E6"/>
    <w:rsid w:val="00F53E80"/>
    <w:rsid w:val="00F561DE"/>
    <w:rsid w:val="00F61C2B"/>
    <w:rsid w:val="00F85AA5"/>
    <w:rsid w:val="00F86AF1"/>
    <w:rsid w:val="00FC3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472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276E23"/>
    <w:pPr>
      <w:widowControl w:val="0"/>
      <w:autoSpaceDE w:val="0"/>
      <w:autoSpaceDN w:val="0"/>
      <w:adjustRightInd w:val="0"/>
      <w:spacing w:before="0" w:beforeAutospacing="0" w:after="0" w:afterAutospacing="0"/>
    </w:pPr>
    <w:rPr>
      <w:rFonts w:ascii="Courier New" w:eastAsia="Times New Roman" w:hAnsi="Courier New" w:cs="Courier New"/>
      <w:sz w:val="20"/>
      <w:szCs w:val="20"/>
      <w:lang w:val="ru-RU" w:eastAsia="ru-RU"/>
    </w:rPr>
  </w:style>
  <w:style w:type="paragraph" w:styleId="a3">
    <w:name w:val="List Paragraph"/>
    <w:basedOn w:val="a"/>
    <w:uiPriority w:val="34"/>
    <w:qFormat/>
    <w:rsid w:val="00276E23"/>
    <w:pPr>
      <w:spacing w:before="0" w:beforeAutospacing="0" w:after="200" w:afterAutospacing="0" w:line="276" w:lineRule="auto"/>
      <w:ind w:left="720"/>
      <w:contextualSpacing/>
    </w:pPr>
    <w:rPr>
      <w:lang w:val="ru-RU"/>
    </w:rPr>
  </w:style>
  <w:style w:type="character" w:styleId="a4">
    <w:name w:val="Emphasis"/>
    <w:basedOn w:val="a0"/>
    <w:uiPriority w:val="20"/>
    <w:qFormat/>
    <w:rsid w:val="00276E23"/>
    <w:rPr>
      <w:i/>
      <w:iCs/>
    </w:rPr>
  </w:style>
  <w:style w:type="paragraph" w:styleId="a5">
    <w:name w:val="Normal (Web)"/>
    <w:basedOn w:val="a"/>
    <w:uiPriority w:val="99"/>
    <w:unhideWhenUsed/>
    <w:rsid w:val="00276E23"/>
    <w:rPr>
      <w:rFonts w:ascii="Times New Roman" w:eastAsia="Times New Roman" w:hAnsi="Times New Roman" w:cs="Times New Roman"/>
      <w:sz w:val="24"/>
      <w:szCs w:val="24"/>
      <w:lang w:val="ru-RU" w:eastAsia="ru-RU"/>
    </w:rPr>
  </w:style>
  <w:style w:type="table" w:styleId="a6">
    <w:name w:val="Table Grid"/>
    <w:basedOn w:val="a1"/>
    <w:uiPriority w:val="59"/>
    <w:rsid w:val="00162B96"/>
    <w:pPr>
      <w:spacing w:before="0" w:beforeAutospacing="0" w:after="0" w:afterAutospacing="0"/>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C1CE3"/>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7C1CE3"/>
    <w:rPr>
      <w:rFonts w:ascii="Tahoma" w:hAnsi="Tahoma" w:cs="Tahoma"/>
      <w:sz w:val="16"/>
      <w:szCs w:val="16"/>
    </w:rPr>
  </w:style>
  <w:style w:type="table" w:customStyle="1" w:styleId="11">
    <w:name w:val="Сетка таблицы1"/>
    <w:basedOn w:val="a1"/>
    <w:next w:val="a6"/>
    <w:uiPriority w:val="59"/>
    <w:rsid w:val="007C1CE3"/>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5AA5"/>
    <w:pPr>
      <w:tabs>
        <w:tab w:val="center" w:pos="4677"/>
        <w:tab w:val="right" w:pos="9355"/>
      </w:tabs>
      <w:spacing w:before="0" w:after="0"/>
    </w:pPr>
  </w:style>
  <w:style w:type="character" w:customStyle="1" w:styleId="aa">
    <w:name w:val="Верхний колонтитул Знак"/>
    <w:basedOn w:val="a0"/>
    <w:link w:val="a9"/>
    <w:uiPriority w:val="99"/>
    <w:rsid w:val="00F85AA5"/>
  </w:style>
  <w:style w:type="paragraph" w:styleId="ab">
    <w:name w:val="footer"/>
    <w:basedOn w:val="a"/>
    <w:link w:val="ac"/>
    <w:uiPriority w:val="99"/>
    <w:unhideWhenUsed/>
    <w:rsid w:val="00F85AA5"/>
    <w:pPr>
      <w:tabs>
        <w:tab w:val="center" w:pos="4677"/>
        <w:tab w:val="right" w:pos="9355"/>
      </w:tabs>
      <w:spacing w:before="0" w:after="0"/>
    </w:pPr>
  </w:style>
  <w:style w:type="character" w:customStyle="1" w:styleId="ac">
    <w:name w:val="Нижний колонтитул Знак"/>
    <w:basedOn w:val="a0"/>
    <w:link w:val="ab"/>
    <w:uiPriority w:val="99"/>
    <w:rsid w:val="00F85AA5"/>
  </w:style>
  <w:style w:type="character" w:customStyle="1" w:styleId="30">
    <w:name w:val="Заголовок 3 Знак"/>
    <w:basedOn w:val="a0"/>
    <w:link w:val="3"/>
    <w:uiPriority w:val="9"/>
    <w:rsid w:val="002472BC"/>
    <w:rPr>
      <w:rFonts w:asciiTheme="majorHAnsi" w:eastAsiaTheme="majorEastAsia" w:hAnsiTheme="majorHAnsi" w:cstheme="majorBidi"/>
      <w:b/>
      <w:bCs/>
      <w:color w:val="4F81BD" w:themeColor="accent1"/>
    </w:rPr>
  </w:style>
  <w:style w:type="paragraph" w:customStyle="1" w:styleId="msonormalcxspmiddle">
    <w:name w:val="msonormalcxspmiddle"/>
    <w:basedOn w:val="a"/>
    <w:rsid w:val="002472BC"/>
    <w:rPr>
      <w:rFonts w:ascii="Times New Roman" w:eastAsia="Times New Roman" w:hAnsi="Times New Roman" w:cs="Times New Roman"/>
      <w:sz w:val="24"/>
      <w:szCs w:val="24"/>
      <w:lang w:val="ru-RU" w:eastAsia="ru-RU"/>
    </w:rPr>
  </w:style>
  <w:style w:type="paragraph" w:customStyle="1" w:styleId="TableText">
    <w:name w:val="Table Text"/>
    <w:rsid w:val="004D7203"/>
    <w:pPr>
      <w:widowControl w:val="0"/>
      <w:overflowPunct w:val="0"/>
      <w:autoSpaceDE w:val="0"/>
      <w:autoSpaceDN w:val="0"/>
      <w:adjustRightInd w:val="0"/>
      <w:spacing w:before="0" w:beforeAutospacing="0" w:after="0" w:afterAutospacing="0"/>
      <w:textAlignment w:val="baseline"/>
    </w:pPr>
    <w:rPr>
      <w:rFonts w:ascii="Times New Roman" w:eastAsia="Times New Roman" w:hAnsi="Times New Roman" w:cs="Times New Roman"/>
      <w:color w:val="000000"/>
      <w:sz w:val="20"/>
      <w:szCs w:val="20"/>
      <w:lang w:val="ru-RU" w:eastAsia="ru-RU"/>
    </w:rPr>
  </w:style>
  <w:style w:type="character" w:styleId="ad">
    <w:name w:val="Hyperlink"/>
    <w:basedOn w:val="a0"/>
    <w:uiPriority w:val="99"/>
    <w:unhideWhenUsed/>
    <w:rsid w:val="004D7203"/>
    <w:rPr>
      <w:color w:val="0000FF"/>
      <w:u w:val="single"/>
    </w:rPr>
  </w:style>
  <w:style w:type="paragraph" w:styleId="ae">
    <w:name w:val="No Spacing"/>
    <w:link w:val="af"/>
    <w:uiPriority w:val="1"/>
    <w:qFormat/>
    <w:rsid w:val="005308BA"/>
    <w:pPr>
      <w:spacing w:before="0" w:beforeAutospacing="0" w:after="0" w:afterAutospacing="0"/>
    </w:pPr>
    <w:rPr>
      <w:rFonts w:ascii="Calibri" w:eastAsia="Calibri" w:hAnsi="Calibri" w:cs="Times New Roman"/>
      <w:lang w:val="ru-RU"/>
    </w:rPr>
  </w:style>
  <w:style w:type="character" w:customStyle="1" w:styleId="af">
    <w:name w:val="Без интервала Знак"/>
    <w:basedOn w:val="a0"/>
    <w:link w:val="ae"/>
    <w:uiPriority w:val="1"/>
    <w:rsid w:val="005308BA"/>
    <w:rPr>
      <w:rFonts w:ascii="Calibri" w:eastAsia="Calibri" w:hAnsi="Calibri" w:cs="Times New Roman"/>
      <w:lang w:val="ru-RU"/>
    </w:rPr>
  </w:style>
  <w:style w:type="character" w:styleId="af0">
    <w:name w:val="Strong"/>
    <w:basedOn w:val="a0"/>
    <w:uiPriority w:val="22"/>
    <w:qFormat/>
    <w:rsid w:val="00EC2ACD"/>
    <w:rPr>
      <w:b/>
      <w:bCs/>
    </w:rPr>
  </w:style>
  <w:style w:type="paragraph" w:customStyle="1" w:styleId="msolistparagraphbullet1gif">
    <w:name w:val="msolistparagraphbullet1.gif"/>
    <w:basedOn w:val="a"/>
    <w:rsid w:val="008956CF"/>
    <w:rPr>
      <w:rFonts w:ascii="Times New Roman" w:eastAsia="Times New Roman" w:hAnsi="Times New Roman" w:cs="Times New Roman"/>
      <w:sz w:val="24"/>
      <w:szCs w:val="24"/>
      <w:lang w:val="ru-RU" w:eastAsia="ru-RU"/>
    </w:rPr>
  </w:style>
  <w:style w:type="paragraph" w:customStyle="1" w:styleId="msolistparagraphbullet3gif">
    <w:name w:val="msolistparagraphbullet3.gif"/>
    <w:basedOn w:val="a"/>
    <w:rsid w:val="008956CF"/>
    <w:rPr>
      <w:rFonts w:ascii="Times New Roman" w:eastAsia="Times New Roman" w:hAnsi="Times New Roman" w:cs="Times New Roman"/>
      <w:sz w:val="24"/>
      <w:szCs w:val="24"/>
      <w:lang w:val="ru-RU" w:eastAsia="ru-RU"/>
    </w:rPr>
  </w:style>
  <w:style w:type="character" w:customStyle="1" w:styleId="s2mrcssattr">
    <w:name w:val="s2_mr_css_attr"/>
    <w:basedOn w:val="a0"/>
    <w:rsid w:val="004F0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853697">
      <w:bodyDiv w:val="1"/>
      <w:marLeft w:val="0"/>
      <w:marRight w:val="0"/>
      <w:marTop w:val="0"/>
      <w:marBottom w:val="0"/>
      <w:divBdr>
        <w:top w:val="none" w:sz="0" w:space="0" w:color="auto"/>
        <w:left w:val="none" w:sz="0" w:space="0" w:color="auto"/>
        <w:bottom w:val="none" w:sz="0" w:space="0" w:color="auto"/>
        <w:right w:val="none" w:sz="0" w:space="0" w:color="auto"/>
      </w:divBdr>
    </w:div>
    <w:div w:id="555508842">
      <w:bodyDiv w:val="1"/>
      <w:marLeft w:val="0"/>
      <w:marRight w:val="0"/>
      <w:marTop w:val="0"/>
      <w:marBottom w:val="0"/>
      <w:divBdr>
        <w:top w:val="none" w:sz="0" w:space="0" w:color="auto"/>
        <w:left w:val="none" w:sz="0" w:space="0" w:color="auto"/>
        <w:bottom w:val="none" w:sz="0" w:space="0" w:color="auto"/>
        <w:right w:val="none" w:sz="0" w:space="0" w:color="auto"/>
      </w:divBdr>
    </w:div>
    <w:div w:id="666900876">
      <w:bodyDiv w:val="1"/>
      <w:marLeft w:val="0"/>
      <w:marRight w:val="0"/>
      <w:marTop w:val="0"/>
      <w:marBottom w:val="0"/>
      <w:divBdr>
        <w:top w:val="none" w:sz="0" w:space="0" w:color="auto"/>
        <w:left w:val="none" w:sz="0" w:space="0" w:color="auto"/>
        <w:bottom w:val="none" w:sz="0" w:space="0" w:color="auto"/>
        <w:right w:val="none" w:sz="0" w:space="0" w:color="auto"/>
      </w:divBdr>
    </w:div>
    <w:div w:id="1307248322">
      <w:bodyDiv w:val="1"/>
      <w:marLeft w:val="0"/>
      <w:marRight w:val="0"/>
      <w:marTop w:val="0"/>
      <w:marBottom w:val="0"/>
      <w:divBdr>
        <w:top w:val="none" w:sz="0" w:space="0" w:color="auto"/>
        <w:left w:val="none" w:sz="0" w:space="0" w:color="auto"/>
        <w:bottom w:val="none" w:sz="0" w:space="0" w:color="auto"/>
        <w:right w:val="none" w:sz="0" w:space="0" w:color="auto"/>
      </w:divBdr>
    </w:div>
    <w:div w:id="1662080359">
      <w:bodyDiv w:val="1"/>
      <w:marLeft w:val="0"/>
      <w:marRight w:val="0"/>
      <w:marTop w:val="0"/>
      <w:marBottom w:val="0"/>
      <w:divBdr>
        <w:top w:val="none" w:sz="0" w:space="0" w:color="auto"/>
        <w:left w:val="none" w:sz="0" w:space="0" w:color="auto"/>
        <w:bottom w:val="none" w:sz="0" w:space="0" w:color="auto"/>
        <w:right w:val="none" w:sz="0" w:space="0" w:color="auto"/>
      </w:divBdr>
    </w:div>
    <w:div w:id="1712802160">
      <w:bodyDiv w:val="1"/>
      <w:marLeft w:val="0"/>
      <w:marRight w:val="0"/>
      <w:marTop w:val="0"/>
      <w:marBottom w:val="0"/>
      <w:divBdr>
        <w:top w:val="none" w:sz="0" w:space="0" w:color="auto"/>
        <w:left w:val="none" w:sz="0" w:space="0" w:color="auto"/>
        <w:bottom w:val="none" w:sz="0" w:space="0" w:color="auto"/>
        <w:right w:val="none" w:sz="0" w:space="0" w:color="auto"/>
      </w:divBdr>
    </w:div>
    <w:div w:id="1741708981">
      <w:bodyDiv w:val="1"/>
      <w:marLeft w:val="0"/>
      <w:marRight w:val="0"/>
      <w:marTop w:val="0"/>
      <w:marBottom w:val="0"/>
      <w:divBdr>
        <w:top w:val="none" w:sz="0" w:space="0" w:color="auto"/>
        <w:left w:val="none" w:sz="0" w:space="0" w:color="auto"/>
        <w:bottom w:val="none" w:sz="0" w:space="0" w:color="auto"/>
        <w:right w:val="none" w:sz="0" w:space="0" w:color="auto"/>
      </w:divBdr>
    </w:div>
    <w:div w:id="1833449391">
      <w:bodyDiv w:val="1"/>
      <w:marLeft w:val="0"/>
      <w:marRight w:val="0"/>
      <w:marTop w:val="0"/>
      <w:marBottom w:val="0"/>
      <w:divBdr>
        <w:top w:val="none" w:sz="0" w:space="0" w:color="auto"/>
        <w:left w:val="none" w:sz="0" w:space="0" w:color="auto"/>
        <w:bottom w:val="none" w:sz="0" w:space="0" w:color="auto"/>
        <w:right w:val="none" w:sz="0" w:space="0" w:color="auto"/>
      </w:divBdr>
      <w:divsChild>
        <w:div w:id="1698778395">
          <w:marLeft w:val="540"/>
          <w:marRight w:val="0"/>
          <w:marTop w:val="0"/>
          <w:marBottom w:val="0"/>
          <w:divBdr>
            <w:top w:val="none" w:sz="0" w:space="0" w:color="auto"/>
            <w:left w:val="none" w:sz="0" w:space="0" w:color="auto"/>
            <w:bottom w:val="none" w:sz="0" w:space="0" w:color="auto"/>
            <w:right w:val="none" w:sz="0" w:space="0" w:color="auto"/>
          </w:divBdr>
        </w:div>
        <w:div w:id="300621399">
          <w:marLeft w:val="540"/>
          <w:marRight w:val="0"/>
          <w:marTop w:val="0"/>
          <w:marBottom w:val="0"/>
          <w:divBdr>
            <w:top w:val="none" w:sz="0" w:space="0" w:color="auto"/>
            <w:left w:val="none" w:sz="0" w:space="0" w:color="auto"/>
            <w:bottom w:val="none" w:sz="0" w:space="0" w:color="auto"/>
            <w:right w:val="none" w:sz="0" w:space="0" w:color="auto"/>
          </w:divBdr>
        </w:div>
        <w:div w:id="1875190129">
          <w:marLeft w:val="540"/>
          <w:marRight w:val="0"/>
          <w:marTop w:val="0"/>
          <w:marBottom w:val="0"/>
          <w:divBdr>
            <w:top w:val="none" w:sz="0" w:space="0" w:color="auto"/>
            <w:left w:val="none" w:sz="0" w:space="0" w:color="auto"/>
            <w:bottom w:val="none" w:sz="0" w:space="0" w:color="auto"/>
            <w:right w:val="none" w:sz="0" w:space="0" w:color="auto"/>
          </w:divBdr>
        </w:div>
      </w:divsChild>
    </w:div>
    <w:div w:id="1917519371">
      <w:bodyDiv w:val="1"/>
      <w:marLeft w:val="0"/>
      <w:marRight w:val="0"/>
      <w:marTop w:val="0"/>
      <w:marBottom w:val="0"/>
      <w:divBdr>
        <w:top w:val="none" w:sz="0" w:space="0" w:color="auto"/>
        <w:left w:val="none" w:sz="0" w:space="0" w:color="auto"/>
        <w:bottom w:val="none" w:sz="0" w:space="0" w:color="auto"/>
        <w:right w:val="none" w:sz="0" w:space="0" w:color="auto"/>
      </w:divBdr>
    </w:div>
    <w:div w:id="19298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medbuy.ru/medicinskiy-shkaf" TargetMode="External"/><Relationship Id="rId26" Type="http://schemas.openxmlformats.org/officeDocument/2006/relationships/hyperlink" Target="http://medbuy.ru/shpricy" TargetMode="External"/><Relationship Id="rId3" Type="http://schemas.openxmlformats.org/officeDocument/2006/relationships/styles" Target="styles.xml"/><Relationship Id="rId21" Type="http://schemas.openxmlformats.org/officeDocument/2006/relationships/hyperlink" Target="http://medbuy.ru/termometr-medicinskij"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medbuy.ru/shirma-medicinskaya" TargetMode="External"/><Relationship Id="rId25" Type="http://schemas.openxmlformats.org/officeDocument/2006/relationships/hyperlink" Target="http://medbuy.ru/medicinskie-rashodnie-materiali" TargetMode="External"/><Relationship Id="rId2" Type="http://schemas.openxmlformats.org/officeDocument/2006/relationships/numbering" Target="numbering.xml"/><Relationship Id="rId16" Type="http://schemas.openxmlformats.org/officeDocument/2006/relationships/hyperlink" Target="http://medbuy.ru/medicinskiy-stol" TargetMode="External"/><Relationship Id="rId20" Type="http://schemas.openxmlformats.org/officeDocument/2006/relationships/hyperlink" Target="http://medbuy.ru/medicinskie-ves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medbuy.ru/fonendoskop"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medbuy.ru/tonometr" TargetMode="External"/><Relationship Id="rId28" Type="http://schemas.openxmlformats.org/officeDocument/2006/relationships/fontTable" Target="fontTable.xml"/><Relationship Id="rId10" Type="http://schemas.openxmlformats.org/officeDocument/2006/relationships/package" Target="embeddings/______Microsoft_Office_PowerPoint1.sldx"/><Relationship Id="rId19" Type="http://schemas.openxmlformats.org/officeDocument/2006/relationships/hyperlink" Target="http://medbuy.ru/oborudovanie-dlya-funkcionalnoy-diagnostik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yperlink" Target="http://medbuy.ru/rostomer-medicinskiy" TargetMode="External"/><Relationship Id="rId27" Type="http://schemas.openxmlformats.org/officeDocument/2006/relationships/hyperlink" Target="http://medbuy.ru/sterilizacionnoe-oborudovanie" TargetMode="Externa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четв</c:v>
                </c:pt>
              </c:strCache>
            </c:strRef>
          </c:tx>
          <c:cat>
            <c:strRef>
              <c:f>Лист1!$A$2:$A$5</c:f>
              <c:strCache>
                <c:ptCount val="2"/>
                <c:pt idx="0">
                  <c:v>1-4 классы</c:v>
                </c:pt>
                <c:pt idx="1">
                  <c:v>5-9 классы</c:v>
                </c:pt>
              </c:strCache>
            </c:strRef>
          </c:cat>
          <c:val>
            <c:numRef>
              <c:f>Лист1!$B$2:$B$5</c:f>
              <c:numCache>
                <c:formatCode>General</c:formatCode>
                <c:ptCount val="4"/>
                <c:pt idx="0">
                  <c:v>65</c:v>
                </c:pt>
                <c:pt idx="1">
                  <c:v>39.800000000000004</c:v>
                </c:pt>
              </c:numCache>
            </c:numRef>
          </c:val>
        </c:ser>
        <c:ser>
          <c:idx val="1"/>
          <c:order val="1"/>
          <c:tx>
            <c:strRef>
              <c:f>Лист1!$C$1</c:f>
              <c:strCache>
                <c:ptCount val="1"/>
                <c:pt idx="0">
                  <c:v>2 четв</c:v>
                </c:pt>
              </c:strCache>
            </c:strRef>
          </c:tx>
          <c:cat>
            <c:strRef>
              <c:f>Лист1!$A$2:$A$5</c:f>
              <c:strCache>
                <c:ptCount val="2"/>
                <c:pt idx="0">
                  <c:v>1-4 классы</c:v>
                </c:pt>
                <c:pt idx="1">
                  <c:v>5-9 классы</c:v>
                </c:pt>
              </c:strCache>
            </c:strRef>
          </c:cat>
          <c:val>
            <c:numRef>
              <c:f>Лист1!$C$2:$C$5</c:f>
              <c:numCache>
                <c:formatCode>General</c:formatCode>
                <c:ptCount val="4"/>
                <c:pt idx="0">
                  <c:v>69</c:v>
                </c:pt>
                <c:pt idx="1">
                  <c:v>45.4</c:v>
                </c:pt>
              </c:numCache>
            </c:numRef>
          </c:val>
        </c:ser>
        <c:ser>
          <c:idx val="2"/>
          <c:order val="2"/>
          <c:tx>
            <c:strRef>
              <c:f>Лист1!$D$1</c:f>
              <c:strCache>
                <c:ptCount val="1"/>
                <c:pt idx="0">
                  <c:v>3 четв</c:v>
                </c:pt>
              </c:strCache>
            </c:strRef>
          </c:tx>
          <c:cat>
            <c:strRef>
              <c:f>Лист1!$A$2:$A$5</c:f>
              <c:strCache>
                <c:ptCount val="2"/>
                <c:pt idx="0">
                  <c:v>1-4 классы</c:v>
                </c:pt>
                <c:pt idx="1">
                  <c:v>5-9 классы</c:v>
                </c:pt>
              </c:strCache>
            </c:strRef>
          </c:cat>
          <c:val>
            <c:numRef>
              <c:f>Лист1!$D$2:$D$5</c:f>
              <c:numCache>
                <c:formatCode>General</c:formatCode>
                <c:ptCount val="4"/>
                <c:pt idx="0">
                  <c:v>66.400000000000006</c:v>
                </c:pt>
                <c:pt idx="1">
                  <c:v>46</c:v>
                </c:pt>
              </c:numCache>
            </c:numRef>
          </c:val>
        </c:ser>
        <c:shape val="cylinder"/>
        <c:axId val="158664192"/>
        <c:axId val="158665728"/>
        <c:axId val="0"/>
      </c:bar3DChart>
      <c:catAx>
        <c:axId val="158664192"/>
        <c:scaling>
          <c:orientation val="minMax"/>
        </c:scaling>
        <c:axPos val="b"/>
        <c:tickLblPos val="nextTo"/>
        <c:crossAx val="158665728"/>
        <c:crosses val="autoZero"/>
        <c:auto val="1"/>
        <c:lblAlgn val="ctr"/>
        <c:lblOffset val="100"/>
      </c:catAx>
      <c:valAx>
        <c:axId val="158665728"/>
        <c:scaling>
          <c:orientation val="minMax"/>
        </c:scaling>
        <c:axPos val="l"/>
        <c:majorGridlines/>
        <c:numFmt formatCode="General" sourceLinked="1"/>
        <c:tickLblPos val="nextTo"/>
        <c:crossAx val="1586641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Бюджет</c:v>
                </c:pt>
              </c:strCache>
            </c:strRef>
          </c:tx>
          <c:cat>
            <c:strRef>
              <c:f>Лист1!$A$2:$A$5</c:f>
              <c:strCache>
                <c:ptCount val="3"/>
                <c:pt idx="0">
                  <c:v>2017 - 18 уч. год</c:v>
                </c:pt>
                <c:pt idx="1">
                  <c:v>2018-19 уч.год</c:v>
                </c:pt>
                <c:pt idx="2">
                  <c:v>2019-20 уч.год</c:v>
                </c:pt>
              </c:strCache>
            </c:strRef>
          </c:cat>
          <c:val>
            <c:numRef>
              <c:f>Лист1!$B$2:$B$5</c:f>
              <c:numCache>
                <c:formatCode>General</c:formatCode>
                <c:ptCount val="4"/>
                <c:pt idx="0">
                  <c:v>60</c:v>
                </c:pt>
                <c:pt idx="1">
                  <c:v>69</c:v>
                </c:pt>
                <c:pt idx="2">
                  <c:v>73</c:v>
                </c:pt>
              </c:numCache>
            </c:numRef>
          </c:val>
        </c:ser>
        <c:ser>
          <c:idx val="1"/>
          <c:order val="1"/>
          <c:tx>
            <c:strRef>
              <c:f>Лист1!$C$1</c:f>
              <c:strCache>
                <c:ptCount val="1"/>
                <c:pt idx="0">
                  <c:v>Вне лиц</c:v>
                </c:pt>
              </c:strCache>
            </c:strRef>
          </c:tx>
          <c:cat>
            <c:strRef>
              <c:f>Лист1!$A$2:$A$5</c:f>
              <c:strCache>
                <c:ptCount val="3"/>
                <c:pt idx="0">
                  <c:v>2017 - 18 уч. год</c:v>
                </c:pt>
                <c:pt idx="1">
                  <c:v>2018-19 уч.год</c:v>
                </c:pt>
                <c:pt idx="2">
                  <c:v>2019-20 уч.год</c:v>
                </c:pt>
              </c:strCache>
            </c:strRef>
          </c:cat>
          <c:val>
            <c:numRef>
              <c:f>Лист1!$C$2:$C$5</c:f>
              <c:numCache>
                <c:formatCode>General</c:formatCode>
                <c:ptCount val="4"/>
                <c:pt idx="0">
                  <c:v>40</c:v>
                </c:pt>
                <c:pt idx="1">
                  <c:v>55</c:v>
                </c:pt>
                <c:pt idx="2">
                  <c:v>68</c:v>
                </c:pt>
              </c:numCache>
            </c:numRef>
          </c:val>
        </c:ser>
        <c:ser>
          <c:idx val="2"/>
          <c:order val="2"/>
          <c:tx>
            <c:strRef>
              <c:f>Лист1!$D$1</c:f>
              <c:strCache>
                <c:ptCount val="1"/>
                <c:pt idx="0">
                  <c:v>Нигде</c:v>
                </c:pt>
              </c:strCache>
            </c:strRef>
          </c:tx>
          <c:cat>
            <c:strRef>
              <c:f>Лист1!$A$2:$A$5</c:f>
              <c:strCache>
                <c:ptCount val="3"/>
                <c:pt idx="0">
                  <c:v>2017 - 18 уч. год</c:v>
                </c:pt>
                <c:pt idx="1">
                  <c:v>2018-19 уч.год</c:v>
                </c:pt>
                <c:pt idx="2">
                  <c:v>2019-20 уч.год</c:v>
                </c:pt>
              </c:strCache>
            </c:strRef>
          </c:cat>
          <c:val>
            <c:numRef>
              <c:f>Лист1!$D$2:$D$5</c:f>
              <c:numCache>
                <c:formatCode>General</c:formatCode>
                <c:ptCount val="4"/>
                <c:pt idx="0">
                  <c:v>10</c:v>
                </c:pt>
                <c:pt idx="1">
                  <c:v>9.4</c:v>
                </c:pt>
                <c:pt idx="2">
                  <c:v>9.2000000000000011</c:v>
                </c:pt>
              </c:numCache>
            </c:numRef>
          </c:val>
        </c:ser>
        <c:shape val="box"/>
        <c:axId val="124498304"/>
        <c:axId val="124499840"/>
        <c:axId val="0"/>
      </c:bar3DChart>
      <c:catAx>
        <c:axId val="124498304"/>
        <c:scaling>
          <c:orientation val="minMax"/>
        </c:scaling>
        <c:axPos val="b"/>
        <c:tickLblPos val="nextTo"/>
        <c:crossAx val="124499840"/>
        <c:crosses val="autoZero"/>
        <c:auto val="1"/>
        <c:lblAlgn val="ctr"/>
        <c:lblOffset val="100"/>
      </c:catAx>
      <c:valAx>
        <c:axId val="124499840"/>
        <c:scaling>
          <c:orientation val="minMax"/>
        </c:scaling>
        <c:axPos val="l"/>
        <c:majorGridlines/>
        <c:numFmt formatCode="General" sourceLinked="1"/>
        <c:tickLblPos val="nextTo"/>
        <c:crossAx val="12449830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0758C-1E82-4C51-8FE6-E10DF13D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17710</Words>
  <Characters>100950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Подготовлено экспертами Актион-МЦФЭР</dc:description>
  <cp:lastModifiedBy>Пользователь Windows</cp:lastModifiedBy>
  <cp:revision>33</cp:revision>
  <cp:lastPrinted>2020-06-16T10:07:00Z</cp:lastPrinted>
  <dcterms:created xsi:type="dcterms:W3CDTF">2011-11-02T04:15:00Z</dcterms:created>
  <dcterms:modified xsi:type="dcterms:W3CDTF">2020-06-16T10:14:00Z</dcterms:modified>
</cp:coreProperties>
</file>