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18"/>
          <w:szCs w:val="18"/>
        </w:rPr>
      </w:pPr>
      <w:proofErr w:type="spellStart"/>
      <w:r w:rsidRPr="000E6F13">
        <w:rPr>
          <w:rFonts w:ascii="Helvetica" w:hAnsi="Helvetica" w:cs="Helvetica"/>
          <w:b/>
          <w:color w:val="000000"/>
          <w:sz w:val="18"/>
          <w:szCs w:val="18"/>
        </w:rPr>
        <w:t>Рособрнадзор</w:t>
      </w:r>
      <w:proofErr w:type="spellEnd"/>
      <w:r w:rsidRPr="000E6F13">
        <w:rPr>
          <w:rFonts w:ascii="Helvetica" w:hAnsi="Helvetica" w:cs="Helvetica"/>
          <w:b/>
          <w:color w:val="000000"/>
          <w:sz w:val="18"/>
          <w:szCs w:val="18"/>
        </w:rPr>
        <w:t xml:space="preserve"> направляет рекомендации по оценке выполнения экзаменационных работ ГИА по программе основного общего образования в форме ОГЭ в 2016 году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 xml:space="preserve">Согласно письму </w:t>
      </w:r>
      <w:proofErr w:type="spellStart"/>
      <w:r w:rsidRPr="000E6F13">
        <w:rPr>
          <w:rFonts w:ascii="Helvetica" w:hAnsi="Helvetica" w:cs="Helvetica"/>
          <w:color w:val="000000"/>
          <w:sz w:val="18"/>
          <w:szCs w:val="18"/>
        </w:rPr>
        <w:t>Рособрнадзора</w:t>
      </w:r>
      <w:proofErr w:type="spellEnd"/>
      <w:r w:rsidRPr="000E6F13">
        <w:rPr>
          <w:rFonts w:ascii="Helvetica" w:hAnsi="Helvetica" w:cs="Helvetica"/>
          <w:color w:val="000000"/>
          <w:sz w:val="18"/>
          <w:szCs w:val="18"/>
        </w:rPr>
        <w:t xml:space="preserve"> максимальное количество баллов, которое может получить участник ОГЭ, составляет: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- по иностранному языку - 70 баллов;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- по биологии - 46 баллов;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- по истории - 44 балла;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- по физике - 40 баллов;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- по русскому языку - 39 баллов;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- по обществознанию - 39 баллов;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- по химии - 34 балла (с реальным экспериментом - 38 баллов);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- по географии - 32 балла;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0E6F13">
        <w:rPr>
          <w:rFonts w:ascii="Helvetica" w:hAnsi="Helvetica" w:cs="Helvetica"/>
          <w:color w:val="000000"/>
          <w:sz w:val="18"/>
          <w:szCs w:val="18"/>
        </w:rPr>
        <w:t>- по математике - 32 балла (из них за модуль "Алгебра" - 14 баллов, за модуль "Геометрия" - 11 баллов, за модуль "Реальная математика" - 7 баллов);</w:t>
      </w:r>
      <w:proofErr w:type="gramEnd"/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- по литературе - 23 балла;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- информатике - 22 балла.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0E6F13">
        <w:rPr>
          <w:rFonts w:ascii="Helvetica" w:hAnsi="Helvetica" w:cs="Helvetica"/>
          <w:color w:val="000000"/>
          <w:sz w:val="18"/>
          <w:szCs w:val="18"/>
        </w:rPr>
        <w:t>По каждому из указанных предметов приведена шкала пересчета первичного балла за выполнение экзаменационной работы в отметку по пятибалльной шкале</w:t>
      </w:r>
      <w:proofErr w:type="gramEnd"/>
      <w:r w:rsidRPr="000E6F13">
        <w:rPr>
          <w:rFonts w:ascii="Helvetica" w:hAnsi="Helvetica" w:cs="Helvetica"/>
          <w:color w:val="000000"/>
          <w:sz w:val="18"/>
          <w:szCs w:val="18"/>
        </w:rPr>
        <w:t>.</w:t>
      </w:r>
    </w:p>
    <w:p w:rsidR="00D67C39" w:rsidRPr="000E6F13" w:rsidRDefault="00D67C39" w:rsidP="000E6F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0E6F13">
        <w:rPr>
          <w:rFonts w:ascii="Helvetica" w:hAnsi="Helvetica" w:cs="Helvetica"/>
          <w:color w:val="000000"/>
          <w:sz w:val="18"/>
          <w:szCs w:val="18"/>
        </w:rPr>
        <w:t>Минимальное количество баллов, свидетельствующих об освоении программ основного общего образования, определяют региональные органы власти в сфере образования.</w:t>
      </w:r>
    </w:p>
    <w:p w:rsidR="00F06886" w:rsidRDefault="00F06886" w:rsidP="00CA4CD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CA4CDA" w:rsidRPr="00CA4CDA" w:rsidRDefault="00CA4CDA" w:rsidP="00CA4CD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СЛУЖБА ПО НАДЗОРУ В СФЕРЕ ОБРАЗОВАНИЯ И НАУКИ</w:t>
      </w:r>
    </w:p>
    <w:p w:rsidR="00CA4CDA" w:rsidRPr="00CA4CDA" w:rsidRDefault="00CA4CDA" w:rsidP="00CA4CD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ПИСЬМО</w:t>
      </w:r>
    </w:p>
    <w:p w:rsidR="00CA4CDA" w:rsidRPr="00CA4CDA" w:rsidRDefault="00CA4CDA" w:rsidP="00CA4CD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15 апреля 2016 г. N 02-157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Федеральная служба по надзору в сфере образования и науки направляет </w:t>
      </w:r>
      <w:proofErr w:type="gramStart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для использования в работе </w:t>
      </w:r>
      <w:r w:rsidRPr="00CA4CD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рекомендации</w:t>
      </w: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определению минимального количества баллов за выполнение экзаменационных работ для проведения</w:t>
      </w:r>
      <w:proofErr w:type="gramEnd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государственной итоговой аттестации обучающихся, освоивших образовательную программу основного общего образования, в форме основного государственного экзамена в 2016 году.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основании </w:t>
      </w:r>
      <w:r w:rsidRPr="00CA4CD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 13</w:t>
      </w: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Минобрнауки</w:t>
      </w:r>
      <w:proofErr w:type="spellEnd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России от 25.12.2013 N 1394 (зарегистрирован Минюстом России 03.02.2014, регистрационный N 31206), 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ГИА, в том числе определяют минимальное количество баллов, свидетельствующих об освоении образовательных программ основного общего образования.</w:t>
      </w:r>
      <w:proofErr w:type="gramEnd"/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А.А.МУЗАЕВ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C2A07" w:rsidRDefault="000C2A07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C2A07" w:rsidRDefault="000C2A07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C2A07" w:rsidRDefault="000C2A07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РЕКОМЕНДАЦИИ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ПО ОПРЕДЕЛЕНИЮ МИНИМАЛЬНОГО КОЛИЧЕСТВА БАЛЛОВ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ЭКЗАМЕНАЦИОННЫХ РАБОТ ДЛЯ ПРОВЕДЕНИЯ </w:t>
      </w:r>
      <w:proofErr w:type="gramStart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</w:t>
      </w:r>
      <w:proofErr w:type="gramEnd"/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ИТОГОВОЙ АТТЕСТАЦИИ </w:t>
      </w:r>
      <w:proofErr w:type="gramStart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, ОСВОИВШИХ ОБРАЗОВАТЕЛЬНУЮ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ПРОГРАММУ ОСНОВНОГО ОБЩЕГО ОБРАЗОВАНИЯ, В ФОРМЕ ОСНОВНОГО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ГОСУДАРСТВЕННОГО ЭКЗАМЕНА В 2016 ГОДУ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1. РУССКИЙ ЯЗЫК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Максимальное количество баллов, которое может получить участник ОГЭ за выполнение всей экзаменационной работы, - </w:t>
      </w:r>
      <w:r w:rsidRPr="006C5A56">
        <w:rPr>
          <w:rFonts w:ascii="Verdana" w:eastAsia="Times New Roman" w:hAnsi="Verdana" w:cs="Times New Roman"/>
          <w:b/>
          <w:sz w:val="21"/>
          <w:szCs w:val="21"/>
          <w:lang w:eastAsia="ru-RU"/>
        </w:rPr>
        <w:t>39 баллов.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1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0401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903"/>
        <w:gridCol w:w="3473"/>
        <w:gridCol w:w="3473"/>
      </w:tblGrid>
      <w:tr w:rsidR="00CA4CDA" w:rsidRPr="00CA4CDA" w:rsidTr="00CA4CD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0 - 14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15 - 24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25 - 33,</w:t>
            </w:r>
          </w:p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них не менее 4 баллов за грамотность (по критериям ГК</w:t>
            </w:r>
            <w:proofErr w:type="gramStart"/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ГК4). Если по критериям ГК</w:t>
            </w:r>
            <w:proofErr w:type="gramStart"/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ГК4 учащийся набрал менее 4 баллов, выставляется отметка 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34 - 39,</w:t>
            </w:r>
          </w:p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них не менее 6 баллов за грамотность (по критериям ГК</w:t>
            </w:r>
            <w:proofErr w:type="gramStart"/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ГК4). Если по критериям ГК</w:t>
            </w:r>
            <w:proofErr w:type="gramStart"/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ГК4 учащийся набрал менее 6 баллов, выставляется отметка "4"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2. МАТЕМАТИКА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6C5A56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Максимальное количество баллов, которое может получить участник ОГЭ за выполнение всей экзаменационной работы, - 32 балла. </w:t>
      </w:r>
      <w:bookmarkEnd w:id="0"/>
      <w:proofErr w:type="gramStart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Из них - за модуль "Алгебра" - 14 баллов, за модуль "Геометрия" - 11 баллов, за модуль "Реальная математика" - 7 баллов.</w:t>
      </w:r>
      <w:proofErr w:type="gramEnd"/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"Математика", - 8 баллов, набранные в сумме за выполнение заданий всех трех модулей, при условии, что из них не менее 3 баллов по модулю "Алгебра", не менее 2 баллов по модулю "Геометрия" и не менее 2 баллов по модулю "Реальная математика".</w:t>
      </w:r>
      <w:proofErr w:type="gramEnd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Преодоление этого минимального результата дает выпускнику право на получение, в соответствии с учебным планом образовательного учреждения, итоговой отметки по математике или по алгебре и геометрии.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Рекомендованные шкалы пересчета первичного балла в экзаменационную отметку по пятибалльной шкале: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суммарного балла за выполнение работы в целом - в экзаменационную отметку по математике </w:t>
      </w:r>
      <w:r w:rsidRPr="00CA4CD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(табл. 2)</w:t>
      </w: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суммарного балла за выполнение заданий, относящихся к разделу "Алгебра" (все задания модуля "Алгебра" и задания 14, 15, 16, 18, 19, 20 модуля "Реальная математика"), - в экзаменационную отметку по алгебре </w:t>
      </w:r>
      <w:r w:rsidRPr="00CA4CD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(табл. 3)</w:t>
      </w: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суммарного балла за выполнение заданий, относящихся к разделу "Геометрия" (все задания модуля "Геометрия" и задание 17 модуля "Реальная математика"), - в экзаменационную отметку по геометрии </w:t>
      </w:r>
      <w:r w:rsidRPr="00CA4CD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(табл. 4)</w:t>
      </w: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2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суммарного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целом в отметку по математике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762"/>
        <w:gridCol w:w="953"/>
        <w:gridCol w:w="1145"/>
        <w:gridCol w:w="1145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Суммарный балл за работу в целом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8 - 14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15 - 21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22 - 32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3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суммарного балла за выполнение заданий,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относящихся к разделу "Алгебра", в отметку по алгебре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4"/>
        <w:gridCol w:w="644"/>
        <w:gridCol w:w="806"/>
        <w:gridCol w:w="968"/>
        <w:gridCol w:w="968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Суммарный балл по алгебраическим заданиям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5 - 10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11 - 15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16 - 20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4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суммарного балла за выполнение заданий,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относящихся к разделу "Геометрия", в отметку по геометрии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692"/>
        <w:gridCol w:w="692"/>
        <w:gridCol w:w="692"/>
        <w:gridCol w:w="865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Суммарный балл по геометрическим заданиям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8 - 12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3. ФИЗИКА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Максимальное количество баллов, которое может получить участник ОГЭ за выполнение всей экзаменационной работы, - 40 баллов.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5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782"/>
        <w:gridCol w:w="1176"/>
        <w:gridCol w:w="1176"/>
        <w:gridCol w:w="1176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Общий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10 - 19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20 - 30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31 - 40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4. ХИМИЯ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Максимальное количество баллов, которое может получить участник ОГЭ за выполнение всей экзаменационной работы (без реального эксперимента), - 34 балла.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6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(работа без реального эксперимента, демоверсия 1)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799"/>
        <w:gridCol w:w="999"/>
        <w:gridCol w:w="1200"/>
        <w:gridCol w:w="1200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9 - 17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18 - 26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27 - 34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Отметку "5" рекомендуется выставлять в том случае, если из общей суммы баллов, достаточной для получения этой отметки, выпускник набрал 5 и более баллов за выполнение заданий части 3.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Максимальное количество баллов, которое может получить участник ОГЭ за выполнение всей экзаменационной работы (с реальным экспериментом), - 38 баллов.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7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(работа с реальным экспериментом, демоверсия 2)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799"/>
        <w:gridCol w:w="999"/>
        <w:gridCol w:w="1200"/>
        <w:gridCol w:w="1200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9 - 18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19 - 28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29 - 38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Отметку "5" рекомендуется выставлять в том случае, если из общей суммы баллов, достаточной для получения этой отметки, выпускник набрал 7 и более баллов за выполнение заданий части 3.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5. БИОЛОГИЯ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Максимальное количество баллов, которое может получить участник ОГЭ за выполнение всей экзаменационной работы, - 46 баллов.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8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959"/>
        <w:gridCol w:w="1152"/>
        <w:gridCol w:w="1152"/>
        <w:gridCol w:w="1152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13 - 25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26 - 36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37 - 46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6. ГЕОГРАФИЯ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Максимальное количество баллов, которое может получить участник ОГЭ за выполнение всей экзаменационной работы, - 32 балла.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9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959"/>
        <w:gridCol w:w="1152"/>
        <w:gridCol w:w="1152"/>
        <w:gridCol w:w="1152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12 - 19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20 - 26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27 - 32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Результаты экзамена могут быть использованы при приеме </w:t>
      </w:r>
      <w:proofErr w:type="gramStart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профильные классы образовательной организации. Ориентиром при отборе в профильные классы может быть показатель, нижняя граница которого соответствует 24 баллам.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7. ОБЩЕСТВОЗНАНИЕ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Максимальное количество баллов, которое может получить участник ОГЭ за выполнение всей экзаменационной работы, - 39 баллов.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10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959"/>
        <w:gridCol w:w="1152"/>
        <w:gridCol w:w="1152"/>
        <w:gridCol w:w="1152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15 - 24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25 - 33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34 - 39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8. ИСТОРИЯ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Максимальное количество баллов, которое может получить участник ОГЭ за выполнение всей экзаменационной работы, - 44 балла.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11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959"/>
        <w:gridCol w:w="1152"/>
        <w:gridCol w:w="1152"/>
        <w:gridCol w:w="1152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13 - 23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24 - 34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35 - 44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9. ЛИТЕРАТУРА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Максимальное количество баллов, которое может получить участник ОГЭ за выполнение всей экзаменационной работы, - 23 балла.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12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799"/>
        <w:gridCol w:w="999"/>
        <w:gridCol w:w="1200"/>
        <w:gridCol w:w="1200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14 - 18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19 - 23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10. ИНФОРМАТИКА И ИКТ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9C626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Максимальное количество баллов, которое может получить участник ОГЭ за выполнение всей экзаменационной работы, - 22 балла.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13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799"/>
        <w:gridCol w:w="999"/>
        <w:gridCol w:w="1200"/>
        <w:gridCol w:w="1200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12 - 17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18 - 22</w:t>
            </w:r>
          </w:p>
        </w:tc>
      </w:tr>
    </w:tbl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</w:t>
      </w:r>
      <w:proofErr w:type="gramStart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ИНОСТРАННЫЙ ЯЗЫК (АНГЛИЙСКИЙ, НЕМЕЦКИЙ,</w:t>
      </w:r>
      <w:proofErr w:type="gramEnd"/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ФРАНЦУЗСКИЙ, ИСПАНСКИЙ)</w:t>
      </w:r>
      <w:proofErr w:type="gramEnd"/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9C626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Максимальное количество баллов, которое может получить участник ОГЭ за выполнение всей экзаменационной работы, - 70 баллов. </w:t>
      </w:r>
    </w:p>
    <w:p w:rsidR="00CA4CDA" w:rsidRPr="00CA4CDA" w:rsidRDefault="00CA4CDA" w:rsidP="00CA4CD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Таблица 14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Шкала пересчета первичного балла за выполнение</w:t>
      </w:r>
    </w:p>
    <w:p w:rsidR="00CA4CDA" w:rsidRPr="00CA4CDA" w:rsidRDefault="00CA4CDA" w:rsidP="00CA4CD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экзаменационной работы в отметку по пятибалльной шкале</w:t>
      </w:r>
    </w:p>
    <w:p w:rsidR="00CA4CDA" w:rsidRPr="00CA4CDA" w:rsidRDefault="00CA4CDA" w:rsidP="00CA4CD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959"/>
        <w:gridCol w:w="1152"/>
        <w:gridCol w:w="1152"/>
        <w:gridCol w:w="1152"/>
      </w:tblGrid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"5"</w:t>
            </w:r>
          </w:p>
        </w:tc>
      </w:tr>
      <w:tr w:rsidR="00CA4CDA" w:rsidRPr="00CA4CDA" w:rsidTr="00CA4C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0 - 28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29 - 45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46 - 58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CDA" w:rsidRPr="00CA4CDA" w:rsidRDefault="00CA4CDA" w:rsidP="00CA4CD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4CD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59 - 70</w:t>
            </w:r>
          </w:p>
        </w:tc>
      </w:tr>
    </w:tbl>
    <w:p w:rsidR="00DF2649" w:rsidRDefault="00CA4CDA" w:rsidP="009C6260">
      <w:pPr>
        <w:spacing w:after="0" w:line="312" w:lineRule="auto"/>
        <w:jc w:val="both"/>
      </w:pPr>
      <w:r w:rsidRPr="00CA4C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sectPr w:rsidR="00D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39"/>
    <w:rsid w:val="000C2A07"/>
    <w:rsid w:val="000E6F13"/>
    <w:rsid w:val="006C5A56"/>
    <w:rsid w:val="007E0295"/>
    <w:rsid w:val="009C6260"/>
    <w:rsid w:val="00CA4CDA"/>
    <w:rsid w:val="00D67C39"/>
    <w:rsid w:val="00DF2649"/>
    <w:rsid w:val="00F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1424</Words>
  <Characters>8121</Characters>
  <Application>Microsoft Office Word</Application>
  <DocSecurity>0</DocSecurity>
  <Lines>67</Lines>
  <Paragraphs>19</Paragraphs>
  <ScaleCrop>false</ScaleCrop>
  <Company>Krokoz™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2016-05-19T13:23:00Z</dcterms:created>
  <dcterms:modified xsi:type="dcterms:W3CDTF">2016-05-19T13:35:00Z</dcterms:modified>
</cp:coreProperties>
</file>