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B" w:rsidRPr="00B762C7" w:rsidRDefault="002343EB" w:rsidP="00C94134">
      <w:pPr>
        <w:jc w:val="center"/>
        <w:rPr>
          <w:rFonts w:ascii="Monotype Corsiva" w:hAnsi="Monotype Corsiva"/>
          <w:b/>
          <w:color w:val="7030A0"/>
          <w:sz w:val="40"/>
          <w:szCs w:val="32"/>
        </w:rPr>
      </w:pPr>
      <w:r w:rsidRPr="0005237F">
        <w:rPr>
          <w:rFonts w:ascii="Monotype Corsiva" w:hAnsi="Monotype Corsiva"/>
          <w:b/>
          <w:color w:val="7030A0"/>
          <w:sz w:val="4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783pt">
            <v:imagedata r:id="rId7" o:title=""/>
          </v:shape>
        </w:pict>
      </w:r>
      <w:r w:rsidRPr="00B762C7">
        <w:rPr>
          <w:rFonts w:ascii="Monotype Corsiva" w:hAnsi="Monotype Corsiva"/>
          <w:b/>
          <w:color w:val="7030A0"/>
          <w:sz w:val="40"/>
          <w:szCs w:val="32"/>
        </w:rPr>
        <w:t>Пояснительная записка</w:t>
      </w:r>
    </w:p>
    <w:p w:rsidR="002343EB" w:rsidRPr="008573C9" w:rsidRDefault="002343EB" w:rsidP="00B762C7">
      <w:pPr>
        <w:pStyle w:val="BodyText"/>
        <w:ind w:left="720"/>
        <w:jc w:val="both"/>
        <w:rPr>
          <w:szCs w:val="28"/>
        </w:rPr>
      </w:pPr>
      <w:r w:rsidRPr="00250361">
        <w:rPr>
          <w:szCs w:val="28"/>
        </w:rPr>
        <w:t xml:space="preserve">Рабочая программа по </w:t>
      </w:r>
      <w:r>
        <w:rPr>
          <w:szCs w:val="28"/>
        </w:rPr>
        <w:t>обучению грамоте</w:t>
      </w:r>
      <w:r w:rsidRPr="00250361">
        <w:rPr>
          <w:szCs w:val="28"/>
        </w:rPr>
        <w:t xml:space="preserve"> (письмо) для 1 класса общеобразовательной школы составлена на основе Федерального государственного образовательного стандарт</w:t>
      </w:r>
      <w:r>
        <w:rPr>
          <w:szCs w:val="28"/>
        </w:rPr>
        <w:t xml:space="preserve">а начального общего образования </w:t>
      </w:r>
      <w:r w:rsidRPr="008573C9">
        <w:rPr>
          <w:szCs w:val="28"/>
        </w:rPr>
        <w:t>в соответствии с учебным планом МКОУ "Лицей №1 г. Усть-Джегуты им. А.М. Тебуева" на 201</w:t>
      </w:r>
      <w:r>
        <w:rPr>
          <w:szCs w:val="28"/>
        </w:rPr>
        <w:t>7</w:t>
      </w:r>
      <w:r w:rsidRPr="008573C9">
        <w:rPr>
          <w:szCs w:val="28"/>
        </w:rPr>
        <w:t>-201</w:t>
      </w:r>
      <w:r>
        <w:rPr>
          <w:szCs w:val="28"/>
        </w:rPr>
        <w:t>8</w:t>
      </w:r>
      <w:r w:rsidRPr="008573C9">
        <w:rPr>
          <w:szCs w:val="28"/>
        </w:rPr>
        <w:t xml:space="preserve"> учебный год.</w:t>
      </w:r>
    </w:p>
    <w:p w:rsidR="002343EB" w:rsidRPr="00250361" w:rsidRDefault="002343EB" w:rsidP="00852F53">
      <w:pPr>
        <w:ind w:left="708"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 xml:space="preserve">Рабочая программа реализуется на основе авторской программы Канакиной В.П., Горецкого В.Г., Дементьевой М.Н., Стефаненко Н.А., Бойкиной М.В. «Школа России» Сборник рабочих программ. 1-4 классы.  </w:t>
      </w:r>
    </w:p>
    <w:p w:rsidR="002343EB" w:rsidRPr="00250361" w:rsidRDefault="002343EB" w:rsidP="00852F53">
      <w:pPr>
        <w:jc w:val="both"/>
        <w:rPr>
          <w:sz w:val="28"/>
          <w:szCs w:val="28"/>
        </w:rPr>
      </w:pP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  <w:t>Программа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</w:t>
      </w:r>
    </w:p>
    <w:p w:rsidR="002343EB" w:rsidRPr="00250361" w:rsidRDefault="002343EB" w:rsidP="00852F53">
      <w:pPr>
        <w:jc w:val="both"/>
        <w:rPr>
          <w:sz w:val="28"/>
          <w:szCs w:val="28"/>
        </w:rPr>
      </w:pPr>
      <w:r w:rsidRPr="00250361">
        <w:rPr>
          <w:sz w:val="28"/>
          <w:szCs w:val="28"/>
        </w:rPr>
        <w:tab/>
      </w:r>
      <w:r w:rsidRPr="00250361">
        <w:rPr>
          <w:b/>
          <w:sz w:val="28"/>
          <w:szCs w:val="28"/>
        </w:rPr>
        <w:t>Цель программы: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343EB" w:rsidRPr="00250361" w:rsidRDefault="002343EB" w:rsidP="00852F53">
      <w:pPr>
        <w:ind w:left="720"/>
        <w:jc w:val="both"/>
        <w:rPr>
          <w:b/>
          <w:sz w:val="28"/>
          <w:szCs w:val="28"/>
        </w:rPr>
      </w:pPr>
      <w:r w:rsidRPr="00250361">
        <w:rPr>
          <w:b/>
          <w:sz w:val="28"/>
          <w:szCs w:val="28"/>
        </w:rPr>
        <w:t>Задачи курса: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343EB" w:rsidRPr="00250361" w:rsidRDefault="002343EB" w:rsidP="00852F53">
      <w:pPr>
        <w:ind w:left="360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Курс русского языка начинается с обучения грамоте.</w:t>
      </w:r>
    </w:p>
    <w:p w:rsidR="002343EB" w:rsidRPr="00250361" w:rsidRDefault="002343EB" w:rsidP="00852F53">
      <w:pPr>
        <w:ind w:left="360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Обучение грамоте направлено на: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навыка чтения и основ элементарного графического навыка;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Развитие речевых умений;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Обогащение и активизацию словаря;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Совершенствование фонематического слуха;</w:t>
      </w:r>
    </w:p>
    <w:p w:rsidR="002343EB" w:rsidRPr="00250361" w:rsidRDefault="002343EB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Осуществление грамматико  - орфографической пропедевтики.</w:t>
      </w:r>
    </w:p>
    <w:p w:rsidR="002343EB" w:rsidRPr="00250361" w:rsidRDefault="002343EB" w:rsidP="00852F53">
      <w:pPr>
        <w:ind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Программа составлена к учебно-методическому комплекту «Школа России» под редакцией А.А. Плешакова:</w:t>
      </w:r>
    </w:p>
    <w:p w:rsidR="002343EB" w:rsidRPr="00250361" w:rsidRDefault="002343EB" w:rsidP="00852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Горецкий В.Г., Федосова Н.А., Пропись 1,2,3,4 к «Азбуке». 13 – е издание.– М.: Просвещение, 2011. (Данная линия учебников имеет гриф «Рекомендовано».)</w:t>
      </w:r>
    </w:p>
    <w:p w:rsidR="002343EB" w:rsidRPr="00250361" w:rsidRDefault="002343EB" w:rsidP="00852F53">
      <w:pPr>
        <w:ind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календарному учебному графику работы МКОУ "Лицей №1 г.Усть-Джегуты им.А.М.Тебуева" на 2017-2018г.календарно-тематическое планирование составлено на 92 часа. Н</w:t>
      </w:r>
      <w:r w:rsidRPr="00250361">
        <w:rPr>
          <w:sz w:val="28"/>
          <w:szCs w:val="28"/>
        </w:rPr>
        <w:t xml:space="preserve">а изучение </w:t>
      </w:r>
      <w:r>
        <w:rPr>
          <w:sz w:val="28"/>
          <w:szCs w:val="28"/>
        </w:rPr>
        <w:t xml:space="preserve">программы </w:t>
      </w:r>
      <w:r w:rsidRPr="00250361">
        <w:rPr>
          <w:sz w:val="28"/>
          <w:szCs w:val="28"/>
        </w:rPr>
        <w:t xml:space="preserve">отводится </w:t>
      </w:r>
      <w:r>
        <w:rPr>
          <w:sz w:val="28"/>
          <w:szCs w:val="28"/>
        </w:rPr>
        <w:t>4 часа</w:t>
      </w:r>
      <w:r w:rsidRPr="00250361">
        <w:rPr>
          <w:sz w:val="28"/>
          <w:szCs w:val="28"/>
        </w:rPr>
        <w:t xml:space="preserve"> в неделю.</w:t>
      </w:r>
    </w:p>
    <w:p w:rsidR="002343EB" w:rsidRPr="00250361" w:rsidRDefault="002343EB" w:rsidP="00852F53">
      <w:pPr>
        <w:ind w:left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Формы организации учебного процесса: комбинированные уроки.</w:t>
      </w:r>
    </w:p>
    <w:p w:rsidR="002343EB" w:rsidRPr="00250361" w:rsidRDefault="002343EB" w:rsidP="00852F53">
      <w:pPr>
        <w:jc w:val="center"/>
        <w:rPr>
          <w:b/>
          <w:sz w:val="28"/>
          <w:szCs w:val="28"/>
        </w:rPr>
      </w:pPr>
      <w:r w:rsidRPr="00250361">
        <w:rPr>
          <w:b/>
          <w:sz w:val="28"/>
          <w:szCs w:val="28"/>
        </w:rPr>
        <w:t>Требования к уровню подготовки учащихся: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Личностные результаты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1. 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250361">
        <w:rPr>
          <w:color w:val="000000"/>
          <w:sz w:val="28"/>
          <w:szCs w:val="28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Формирование уважительного отношения к иному мнению, истории и культуре других народов.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 Овладение начальными навыками адаптации в динамично изменя</w:t>
      </w:r>
      <w:r w:rsidRPr="00250361">
        <w:rPr>
          <w:color w:val="000000"/>
          <w:sz w:val="28"/>
          <w:szCs w:val="28"/>
        </w:rPr>
        <w:softHyphen/>
        <w:t>ющемся и развивающемся мире.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5.   Принятие и освоение социальной роли обучающегося, развитие мо</w:t>
      </w:r>
      <w:r w:rsidRPr="00250361">
        <w:rPr>
          <w:color w:val="000000"/>
          <w:sz w:val="28"/>
          <w:szCs w:val="28"/>
        </w:rPr>
        <w:softHyphen/>
        <w:t>тивов учебной деятельности и формирование личностного смысла учения.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Развитие самостоятельности и личной ответственности за свои по</w:t>
      </w:r>
      <w:r w:rsidRPr="00250361">
        <w:rPr>
          <w:color w:val="000000"/>
          <w:sz w:val="28"/>
          <w:szCs w:val="28"/>
        </w:rPr>
        <w:softHyphen/>
        <w:t>ступки, в том числе в информационной деятельности, на основе пред</w:t>
      </w:r>
      <w:r w:rsidRPr="00250361">
        <w:rPr>
          <w:color w:val="000000"/>
          <w:sz w:val="28"/>
          <w:szCs w:val="28"/>
        </w:rPr>
        <w:softHyphen/>
        <w:t>ставлений о нравственных нормах, социальной справедливости и свободе.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Формирование эстетических потребностей, ценностей и чувств.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9. 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10. 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250361">
        <w:rPr>
          <w:color w:val="000000"/>
          <w:sz w:val="28"/>
          <w:szCs w:val="28"/>
        </w:rPr>
        <w:softHyphen/>
        <w:t>шению к материальным и духовным ценностям.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1.  Овладение способностью принимать и сохранять цели и задачи учеб</w:t>
      </w:r>
      <w:r w:rsidRPr="00250361">
        <w:rPr>
          <w:color w:val="000000"/>
          <w:sz w:val="28"/>
          <w:szCs w:val="28"/>
        </w:rPr>
        <w:softHyphen/>
        <w:t>ной деятельности, поиска средств её осуществления.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Использование знаково-символических средств представления ин</w:t>
      </w:r>
      <w:r w:rsidRPr="00250361">
        <w:rPr>
          <w:color w:val="000000"/>
          <w:sz w:val="28"/>
          <w:szCs w:val="28"/>
        </w:rPr>
        <w:softHyphen/>
        <w:t>формации.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Активное использование речевых средств и средств для решения коммуникативных и познавательных задач.</w:t>
      </w:r>
    </w:p>
    <w:p w:rsidR="002343EB" w:rsidRPr="00250361" w:rsidRDefault="002343EB" w:rsidP="00852F53">
      <w:pPr>
        <w:jc w:val="both"/>
        <w:rPr>
          <w:color w:val="000000"/>
          <w:sz w:val="28"/>
          <w:szCs w:val="28"/>
        </w:rPr>
      </w:pPr>
      <w:r w:rsidRPr="00250361">
        <w:rPr>
          <w:color w:val="000000"/>
          <w:sz w:val="28"/>
          <w:szCs w:val="28"/>
        </w:rPr>
        <w:t>5.  Использование различных способов поиска (в справочных источни</w:t>
      </w:r>
      <w:r w:rsidRPr="00250361">
        <w:rPr>
          <w:color w:val="000000"/>
          <w:sz w:val="28"/>
          <w:szCs w:val="28"/>
        </w:rPr>
        <w:softHyphen/>
        <w:t>ках), сбора, обработки, анализа, организации, передачи и интерпретации информации.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 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250361">
        <w:rPr>
          <w:color w:val="000000"/>
          <w:sz w:val="28"/>
          <w:szCs w:val="28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50361">
        <w:rPr>
          <w:color w:val="000000"/>
          <w:sz w:val="28"/>
          <w:szCs w:val="28"/>
        </w:rPr>
        <w:softHyphen/>
        <w:t>несения к известным понятиям.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 Готовность слушать собеседника и вести диалог, признавать воз</w:t>
      </w:r>
      <w:r w:rsidRPr="00250361">
        <w:rPr>
          <w:color w:val="000000"/>
          <w:sz w:val="28"/>
          <w:szCs w:val="28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250361">
        <w:rPr>
          <w:color w:val="000000"/>
          <w:sz w:val="28"/>
          <w:szCs w:val="28"/>
        </w:rPr>
        <w:softHyphen/>
        <w:t>ки событий.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9.  Определение общей цели и путей её достижения; умение догова</w:t>
      </w:r>
      <w:r w:rsidRPr="00250361">
        <w:rPr>
          <w:color w:val="000000"/>
          <w:sz w:val="28"/>
          <w:szCs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10.  Готовность конструктивно разрешать конфликты посредством учёта интересов сторон и сотрудничества.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11.  Овладение начальными сведениями о сущности и особенностях объектов, процессов и явлений действительности в соответствии с со</w:t>
      </w:r>
      <w:r w:rsidRPr="00250361">
        <w:rPr>
          <w:color w:val="000000"/>
          <w:sz w:val="28"/>
          <w:szCs w:val="28"/>
        </w:rPr>
        <w:softHyphen/>
        <w:t>держанием учебного предмета «Русский язык».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12.  Овладение базовыми предметными и межпредметными понятия</w:t>
      </w:r>
      <w:r w:rsidRPr="00250361">
        <w:rPr>
          <w:color w:val="000000"/>
          <w:sz w:val="28"/>
          <w:szCs w:val="28"/>
        </w:rPr>
        <w:softHyphen/>
        <w:t>ми, отражающими существенные связи и отношения между объектами и процессами.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13.  Умение работать в материальной и информационной среде на</w:t>
      </w:r>
      <w:r w:rsidRPr="00250361">
        <w:rPr>
          <w:color w:val="000000"/>
          <w:sz w:val="28"/>
          <w:szCs w:val="28"/>
        </w:rPr>
        <w:softHyphen/>
        <w:t>чального общего образования (в том числе с учебными моделями) в со</w:t>
      </w:r>
      <w:r w:rsidRPr="00250361">
        <w:rPr>
          <w:color w:val="000000"/>
          <w:sz w:val="28"/>
          <w:szCs w:val="28"/>
        </w:rPr>
        <w:softHyphen/>
        <w:t>ответствии с содержанием учебного предмета «Русский язык».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Предметные результаты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1.  Формирование первоначальных представлений о единстве и много</w:t>
      </w:r>
      <w:r w:rsidRPr="00250361">
        <w:rPr>
          <w:color w:val="000000"/>
          <w:sz w:val="28"/>
          <w:szCs w:val="28"/>
        </w:rPr>
        <w:softHyphen/>
        <w:t>образии языкового и культурного пространства России, о языке как ос</w:t>
      </w:r>
      <w:r w:rsidRPr="00250361">
        <w:rPr>
          <w:color w:val="000000"/>
          <w:sz w:val="28"/>
          <w:szCs w:val="28"/>
        </w:rPr>
        <w:softHyphen/>
        <w:t>нове национального самосознания.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 Понимание обучающимися того, что язык представляет собой явле</w:t>
      </w:r>
      <w:r w:rsidRPr="00250361">
        <w:rPr>
          <w:color w:val="000000"/>
          <w:sz w:val="28"/>
          <w:szCs w:val="28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250361">
        <w:rPr>
          <w:color w:val="000000"/>
          <w:sz w:val="28"/>
          <w:szCs w:val="28"/>
        </w:rPr>
        <w:softHyphen/>
        <w:t>ской Федерации, языка межнационального общения.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 Сформированность позитивного отношения к правильной устной и письменной речи как показателям общей культуры и гражданской по</w:t>
      </w:r>
      <w:r w:rsidRPr="00250361">
        <w:rPr>
          <w:color w:val="000000"/>
          <w:sz w:val="28"/>
          <w:szCs w:val="28"/>
        </w:rPr>
        <w:softHyphen/>
        <w:t>зиции человека.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5.  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250361">
        <w:rPr>
          <w:color w:val="000000"/>
          <w:sz w:val="28"/>
          <w:szCs w:val="28"/>
        </w:rPr>
        <w:softHyphen/>
        <w:t>логических высказываний и письменных текстов.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Осознание безошибочного письма как одного из проявлений соб</w:t>
      </w:r>
      <w:r w:rsidRPr="00250361">
        <w:rPr>
          <w:color w:val="000000"/>
          <w:sz w:val="28"/>
          <w:szCs w:val="28"/>
        </w:rPr>
        <w:softHyphen/>
        <w:t>ственного уровня культуры, применение орфографических правил и пра</w:t>
      </w:r>
      <w:r w:rsidRPr="00250361">
        <w:rPr>
          <w:color w:val="000000"/>
          <w:sz w:val="28"/>
          <w:szCs w:val="28"/>
        </w:rPr>
        <w:softHyphen/>
        <w:t>вил постановки знаков препинания при записи собственных и предло</w:t>
      </w:r>
      <w:r w:rsidRPr="00250361">
        <w:rPr>
          <w:color w:val="000000"/>
          <w:sz w:val="28"/>
          <w:szCs w:val="28"/>
        </w:rPr>
        <w:softHyphen/>
        <w:t>женных текстов. Владение умением проверять написанное.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Овладение учебными действиями с языковыми единицами и фор</w:t>
      </w:r>
      <w:r w:rsidRPr="00250361">
        <w:rPr>
          <w:color w:val="000000"/>
          <w:sz w:val="28"/>
          <w:szCs w:val="28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2343EB" w:rsidRPr="00250361" w:rsidRDefault="002343EB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Освоение первоначальных научных представлений о системе и структуре русского языка: фонетике и графике, лексике, словообразо</w:t>
      </w:r>
      <w:r w:rsidRPr="00250361">
        <w:rPr>
          <w:color w:val="000000"/>
          <w:sz w:val="28"/>
          <w:szCs w:val="28"/>
        </w:rPr>
        <w:softHyphen/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2343EB" w:rsidRPr="00250361" w:rsidRDefault="002343EB" w:rsidP="00852F53">
      <w:pPr>
        <w:jc w:val="both"/>
        <w:rPr>
          <w:b/>
          <w:bCs/>
          <w:i/>
          <w:iCs/>
          <w:color w:val="000000"/>
          <w:spacing w:val="22"/>
          <w:sz w:val="28"/>
          <w:szCs w:val="28"/>
        </w:rPr>
      </w:pPr>
      <w:r w:rsidRPr="00250361">
        <w:rPr>
          <w:color w:val="000000"/>
          <w:sz w:val="28"/>
          <w:szCs w:val="28"/>
        </w:rPr>
        <w:t>9.  Формирование умений опознавать и анализировать основные еди</w:t>
      </w:r>
      <w:r w:rsidRPr="00250361">
        <w:rPr>
          <w:color w:val="000000"/>
          <w:sz w:val="28"/>
          <w:szCs w:val="28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2343EB" w:rsidRPr="00203602" w:rsidRDefault="002343EB" w:rsidP="008153FF">
      <w:pPr>
        <w:jc w:val="center"/>
        <w:rPr>
          <w:b/>
          <w:sz w:val="28"/>
          <w:szCs w:val="28"/>
        </w:rPr>
      </w:pPr>
      <w:r w:rsidRPr="00F92938">
        <w:rPr>
          <w:b/>
          <w:sz w:val="28"/>
          <w:szCs w:val="28"/>
        </w:rPr>
        <w:t>Содержание программы:</w:t>
      </w:r>
    </w:p>
    <w:p w:rsidR="002343EB" w:rsidRPr="00D31900" w:rsidRDefault="002343EB" w:rsidP="008153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900">
        <w:rPr>
          <w:rFonts w:ascii="Arial" w:hAnsi="Arial"/>
          <w:b/>
          <w:bCs/>
          <w:color w:val="000000"/>
        </w:rPr>
        <w:t>Содержание</w:t>
      </w:r>
      <w:r w:rsidRPr="00D31900">
        <w:rPr>
          <w:rFonts w:ascii="Arial" w:hAnsi="Arial" w:cs="Arial"/>
          <w:b/>
          <w:bCs/>
          <w:color w:val="000000"/>
        </w:rPr>
        <w:t xml:space="preserve"> </w:t>
      </w:r>
      <w:r w:rsidRPr="00D31900">
        <w:rPr>
          <w:rFonts w:ascii="Arial" w:hAnsi="Arial"/>
          <w:b/>
          <w:bCs/>
          <w:color w:val="000000"/>
        </w:rPr>
        <w:t>курса</w:t>
      </w:r>
    </w:p>
    <w:p w:rsidR="002343EB" w:rsidRPr="00D31900" w:rsidRDefault="002343EB" w:rsidP="008153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900">
        <w:rPr>
          <w:b/>
          <w:bCs/>
          <w:color w:val="000000"/>
        </w:rPr>
        <w:t>Виды речевой деятельности</w:t>
      </w:r>
    </w:p>
    <w:p w:rsidR="002343EB" w:rsidRPr="008153FF" w:rsidRDefault="002343EB" w:rsidP="008153FF">
      <w:pPr>
        <w:jc w:val="both"/>
        <w:rPr>
          <w:color w:val="000000"/>
          <w:sz w:val="28"/>
        </w:rPr>
      </w:pPr>
      <w:r w:rsidRPr="008153FF">
        <w:rPr>
          <w:b/>
          <w:bCs/>
          <w:color w:val="000000"/>
          <w:sz w:val="28"/>
        </w:rPr>
        <w:t xml:space="preserve">Письмо. </w:t>
      </w:r>
      <w:r w:rsidRPr="008153FF">
        <w:rPr>
          <w:color w:val="000000"/>
          <w:sz w:val="28"/>
        </w:rPr>
        <w:t>Овладение разборчивым аккуратным письмом с учётом гигие</w:t>
      </w:r>
      <w:r w:rsidRPr="008153FF">
        <w:rPr>
          <w:color w:val="000000"/>
          <w:sz w:val="28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8153FF">
        <w:rPr>
          <w:b/>
          <w:bCs/>
          <w:color w:val="000000"/>
          <w:sz w:val="28"/>
        </w:rPr>
        <w:t>Обучение грамоте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Графика. </w:t>
      </w:r>
      <w:r w:rsidRPr="008153FF">
        <w:rPr>
          <w:color w:val="000000"/>
          <w:sz w:val="28"/>
        </w:rPr>
        <w:t>Различение звука и буквы: буква как знак звука. Овла</w:t>
      </w:r>
      <w:r w:rsidRPr="008153FF">
        <w:rPr>
          <w:color w:val="000000"/>
          <w:sz w:val="28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</w:r>
      <w:r w:rsidRPr="008153FF">
        <w:rPr>
          <w:color w:val="000000"/>
          <w:sz w:val="28"/>
        </w:rPr>
        <w:softHyphen/>
        <w:t>щего согласного звука.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Знакомство с русским алфавитом как последовательностью букв.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Письмо. </w:t>
      </w:r>
      <w:r w:rsidRPr="008153FF">
        <w:rPr>
          <w:color w:val="000000"/>
          <w:sz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8153FF">
        <w:rPr>
          <w:color w:val="000000"/>
          <w:sz w:val="28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8153FF">
        <w:rPr>
          <w:color w:val="000000"/>
          <w:sz w:val="28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343EB" w:rsidRPr="008153FF" w:rsidRDefault="002343EB" w:rsidP="008153FF">
      <w:pPr>
        <w:jc w:val="both"/>
        <w:rPr>
          <w:color w:val="000000"/>
          <w:sz w:val="28"/>
        </w:rPr>
      </w:pPr>
      <w:r w:rsidRPr="008153FF">
        <w:rPr>
          <w:color w:val="000000"/>
          <w:sz w:val="28"/>
        </w:rPr>
        <w:t>Овладение первичными навыками клавиатурного письма.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Понимание функции небуквенных графических средств: пробела между словами, знака переноса.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Слово и предложение. </w:t>
      </w:r>
      <w:r w:rsidRPr="008153FF">
        <w:rPr>
          <w:color w:val="000000"/>
          <w:sz w:val="28"/>
        </w:rPr>
        <w:t>Восприятие слова как объекта изучения, ма</w:t>
      </w:r>
      <w:r w:rsidRPr="008153FF">
        <w:rPr>
          <w:color w:val="000000"/>
          <w:sz w:val="28"/>
        </w:rPr>
        <w:softHyphen/>
        <w:t>териала для анализа. Наблюдение над значением слова.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Орфография. </w:t>
      </w:r>
      <w:r w:rsidRPr="008153FF">
        <w:rPr>
          <w:color w:val="000000"/>
          <w:sz w:val="28"/>
        </w:rPr>
        <w:t>Знакомство с правилами правописания и их применение: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раздельное написание слов;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обозначение гласных после шипящих (ча—ща, чу—щу, жи-ши);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прописная (заглавная) буква в начале предложения, в именах собствен</w:t>
      </w:r>
      <w:r w:rsidRPr="008153FF">
        <w:rPr>
          <w:color w:val="000000"/>
          <w:sz w:val="28"/>
        </w:rPr>
        <w:softHyphen/>
        <w:t>ных;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перенос слов по слогам без стечения согласных;</w:t>
      </w:r>
    </w:p>
    <w:p w:rsidR="002343EB" w:rsidRPr="008153FF" w:rsidRDefault="002343EB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знаки препинания в конце предложения.</w:t>
      </w:r>
    </w:p>
    <w:p w:rsidR="002343EB" w:rsidRPr="008153FF" w:rsidRDefault="002343EB" w:rsidP="008153FF">
      <w:pPr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Развитие речи. </w:t>
      </w:r>
      <w:r w:rsidRPr="008153FF">
        <w:rPr>
          <w:color w:val="000000"/>
          <w:sz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343EB" w:rsidRPr="008153FF" w:rsidRDefault="002343EB" w:rsidP="00C905EE">
      <w:pPr>
        <w:jc w:val="center"/>
        <w:rPr>
          <w:b/>
          <w:sz w:val="32"/>
          <w:szCs w:val="28"/>
        </w:rPr>
      </w:pPr>
    </w:p>
    <w:p w:rsidR="002343EB" w:rsidRPr="008153FF" w:rsidRDefault="002343EB" w:rsidP="00C905EE">
      <w:pPr>
        <w:jc w:val="center"/>
        <w:rPr>
          <w:b/>
          <w:sz w:val="32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b/>
          <w:sz w:val="28"/>
          <w:szCs w:val="28"/>
        </w:rPr>
      </w:pPr>
    </w:p>
    <w:p w:rsidR="002343EB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2343EB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2343EB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2343EB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2343EB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2343EB" w:rsidRPr="00A179C3" w:rsidRDefault="002343EB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  <w:r w:rsidRPr="00A179C3">
        <w:rPr>
          <w:rFonts w:ascii="Monotype Corsiva" w:hAnsi="Monotype Corsiva"/>
          <w:b/>
          <w:color w:val="7030A0"/>
          <w:sz w:val="40"/>
          <w:szCs w:val="28"/>
        </w:rPr>
        <w:t>Календарно-тематическое планирование</w:t>
      </w:r>
    </w:p>
    <w:p w:rsidR="002343EB" w:rsidRDefault="002343EB" w:rsidP="00087505">
      <w:pPr>
        <w:ind w:left="708"/>
        <w:jc w:val="center"/>
        <w:rPr>
          <w:b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65"/>
        <w:gridCol w:w="134"/>
        <w:gridCol w:w="2165"/>
        <w:gridCol w:w="541"/>
        <w:gridCol w:w="541"/>
        <w:gridCol w:w="135"/>
        <w:gridCol w:w="542"/>
        <w:gridCol w:w="271"/>
        <w:gridCol w:w="6626"/>
      </w:tblGrid>
      <w:tr w:rsidR="002343EB" w:rsidRPr="001B03DC" w:rsidTr="00D20313">
        <w:trPr>
          <w:trHeight w:val="150"/>
        </w:trPr>
        <w:tc>
          <w:tcPr>
            <w:tcW w:w="445" w:type="dxa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</w:p>
          <w:p w:rsidR="002343EB" w:rsidRPr="001B03DC" w:rsidRDefault="002343EB" w:rsidP="005130E3">
            <w:pPr>
              <w:jc w:val="center"/>
              <w:rPr>
                <w:b/>
              </w:rPr>
            </w:pPr>
            <w:r w:rsidRPr="001B03DC">
              <w:rPr>
                <w:b/>
              </w:rPr>
              <w:t>№ п/п</w:t>
            </w:r>
          </w:p>
        </w:tc>
        <w:tc>
          <w:tcPr>
            <w:tcW w:w="2364" w:type="dxa"/>
            <w:gridSpan w:val="3"/>
          </w:tcPr>
          <w:p w:rsidR="002343EB" w:rsidRPr="001B03DC" w:rsidRDefault="002343EB" w:rsidP="005130E3">
            <w:pPr>
              <w:jc w:val="center"/>
              <w:rPr>
                <w:b/>
                <w:sz w:val="28"/>
                <w:szCs w:val="28"/>
              </w:rPr>
            </w:pPr>
          </w:p>
          <w:p w:rsidR="002343EB" w:rsidRPr="001B03DC" w:rsidRDefault="002343EB" w:rsidP="005130E3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>Наименование</w:t>
            </w:r>
          </w:p>
          <w:p w:rsidR="002343EB" w:rsidRPr="001B03DC" w:rsidRDefault="002343EB" w:rsidP="005D4FC1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541" w:type="dxa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  <w:r>
              <w:rPr>
                <w:b/>
              </w:rPr>
              <w:t>Кол-во  часов</w:t>
            </w:r>
          </w:p>
        </w:tc>
        <w:tc>
          <w:tcPr>
            <w:tcW w:w="1218" w:type="dxa"/>
            <w:gridSpan w:val="3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  <w:r w:rsidRPr="00250361">
              <w:rPr>
                <w:b/>
                <w:sz w:val="18"/>
              </w:rPr>
              <w:t>Плановые сроки прохождения</w:t>
            </w:r>
            <w:r w:rsidRPr="00250361">
              <w:rPr>
                <w:sz w:val="18"/>
              </w:rPr>
              <w:t xml:space="preserve"> </w:t>
            </w:r>
          </w:p>
        </w:tc>
        <w:tc>
          <w:tcPr>
            <w:tcW w:w="6897" w:type="dxa"/>
            <w:gridSpan w:val="2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</w:p>
          <w:p w:rsidR="002343EB" w:rsidRPr="001B03DC" w:rsidRDefault="002343EB" w:rsidP="005130E3">
            <w:pPr>
              <w:jc w:val="center"/>
              <w:rPr>
                <w:b/>
              </w:rPr>
            </w:pPr>
            <w:r w:rsidRPr="001B03DC">
              <w:rPr>
                <w:b/>
              </w:rPr>
              <w:t>Характеристика основной деятельности ученика</w:t>
            </w:r>
          </w:p>
        </w:tc>
      </w:tr>
      <w:tr w:rsidR="002343EB" w:rsidRPr="001B03DC" w:rsidTr="00D20313">
        <w:trPr>
          <w:trHeight w:val="150"/>
        </w:trPr>
        <w:tc>
          <w:tcPr>
            <w:tcW w:w="445" w:type="dxa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</w:p>
        </w:tc>
        <w:tc>
          <w:tcPr>
            <w:tcW w:w="2364" w:type="dxa"/>
            <w:gridSpan w:val="3"/>
          </w:tcPr>
          <w:p w:rsidR="002343EB" w:rsidRPr="001B03DC" w:rsidRDefault="002343EB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2343EB" w:rsidRPr="00250361" w:rsidRDefault="002343EB" w:rsidP="009273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677" w:type="dxa"/>
            <w:gridSpan w:val="2"/>
          </w:tcPr>
          <w:p w:rsidR="002343EB" w:rsidRPr="00250361" w:rsidRDefault="002343EB" w:rsidP="009273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</w:p>
        </w:tc>
        <w:tc>
          <w:tcPr>
            <w:tcW w:w="6897" w:type="dxa"/>
            <w:gridSpan w:val="2"/>
          </w:tcPr>
          <w:p w:rsidR="002343EB" w:rsidRPr="001B03DC" w:rsidRDefault="002343EB" w:rsidP="005130E3">
            <w:pPr>
              <w:jc w:val="center"/>
              <w:rPr>
                <w:b/>
              </w:rPr>
            </w:pPr>
          </w:p>
        </w:tc>
      </w:tr>
      <w:tr w:rsidR="002343EB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/>
          </w:tcPr>
          <w:p w:rsidR="002343EB" w:rsidRDefault="002343EB" w:rsidP="005130E3">
            <w:pPr>
              <w:jc w:val="center"/>
              <w:rPr>
                <w:b/>
                <w:i/>
                <w:sz w:val="32"/>
                <w:szCs w:val="28"/>
              </w:rPr>
            </w:pPr>
            <w:r w:rsidRPr="0042185C">
              <w:rPr>
                <w:b/>
                <w:i/>
                <w:sz w:val="32"/>
                <w:szCs w:val="28"/>
              </w:rPr>
              <w:t>Обучение письму – 17 часов</w:t>
            </w:r>
          </w:p>
          <w:p w:rsidR="002343EB" w:rsidRPr="0042185C" w:rsidRDefault="002343EB" w:rsidP="005130E3">
            <w:pPr>
              <w:jc w:val="center"/>
              <w:rPr>
                <w:b/>
                <w:i/>
                <w:sz w:val="32"/>
                <w:szCs w:val="28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 xml:space="preserve">Пропись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>1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Пропись – первая учебная тетрадь.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Отвечать </w:t>
            </w:r>
            <w:r w:rsidRPr="001B03DC">
              <w:rPr>
                <w:color w:val="000000"/>
              </w:rPr>
              <w:t xml:space="preserve">на вопросы учителя о назначении прописи.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 xml:space="preserve">в первой учебной тетради. Пра 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 xml:space="preserve">учебную тетрадь на рабочем месте, </w:t>
            </w:r>
            <w:r w:rsidRPr="001B03DC">
              <w:rPr>
                <w:b/>
                <w:bCs/>
                <w:color w:val="000000"/>
              </w:rPr>
              <w:t xml:space="preserve">демонстрировать </w:t>
            </w:r>
            <w:r w:rsidRPr="001B03DC">
              <w:rPr>
                <w:color w:val="000000"/>
              </w:rPr>
              <w:t>правильное положение ручки при письме.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с опорой на наглядный материал (ил</w:t>
            </w:r>
            <w:r w:rsidRPr="001B03DC">
              <w:rPr>
                <w:color w:val="000000"/>
              </w:rPr>
              <w:softHyphen/>
              <w:t>люстрации в прописи, плакаты и др.) гигиенические правила письма</w:t>
            </w:r>
          </w:p>
        </w:tc>
      </w:tr>
      <w:tr w:rsidR="002343EB" w:rsidRPr="00EF2C41" w:rsidTr="00A179C3">
        <w:trPr>
          <w:trHeight w:val="1956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с опорой на наглядный мате</w:t>
            </w:r>
          </w:p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риал (ил</w:t>
            </w:r>
            <w:r w:rsidRPr="001B03DC">
              <w:rPr>
                <w:color w:val="000000"/>
              </w:rPr>
              <w:softHyphen/>
              <w:t xml:space="preserve">люстрации в прописи, плакаты и др.) гигиенические правила  письма,  </w:t>
            </w:r>
            <w:r w:rsidRPr="001B03DC">
              <w:rPr>
                <w:b/>
                <w:bCs/>
                <w:color w:val="000000"/>
              </w:rPr>
              <w:t xml:space="preserve">демонстрировать   </w:t>
            </w:r>
            <w:r w:rsidRPr="001B03DC">
              <w:rPr>
                <w:color w:val="000000"/>
              </w:rPr>
              <w:t xml:space="preserve">их  выполнение в процессе письма.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92735D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овалы и полуовалы в изображении предме</w:t>
            </w:r>
            <w:r w:rsidRPr="001B03DC">
              <w:rPr>
                <w:color w:val="000000"/>
              </w:rPr>
              <w:softHyphen/>
              <w:t>тов.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Рисование бордюров.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Соотносить </w:t>
            </w:r>
            <w:r w:rsidRPr="001B03DC">
              <w:rPr>
                <w:color w:val="000000"/>
              </w:rPr>
              <w:t xml:space="preserve">предметную картинку и схему слова. </w:t>
            </w:r>
            <w:r w:rsidRPr="001B03DC">
              <w:rPr>
                <w:b/>
                <w:bCs/>
                <w:color w:val="000000"/>
              </w:rPr>
              <w:t xml:space="preserve">Дорисовывать </w:t>
            </w:r>
            <w:r w:rsidRPr="001B03DC">
              <w:rPr>
                <w:color w:val="000000"/>
              </w:rPr>
              <w:t xml:space="preserve">овалы, круги и предметы, не выходя за строку и дополнительные линии.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предметы по контуру, штриховать.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77797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C87B64" w:rsidRDefault="002343EB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C87B64" w:rsidRDefault="002343EB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на рисунке предметы, названия которых соот</w:t>
            </w:r>
            <w:r w:rsidRPr="001B03DC">
              <w:rPr>
                <w:color w:val="000000"/>
              </w:rPr>
              <w:softHyphen/>
              <w:t xml:space="preserve">ветствуют заданным схемам, </w:t>
            </w:r>
            <w:r w:rsidRPr="001B03DC">
              <w:rPr>
                <w:b/>
                <w:color w:val="000000"/>
              </w:rPr>
              <w:t>обосно</w:t>
            </w:r>
          </w:p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color w:val="000000"/>
              </w:rPr>
              <w:t>вывать</w:t>
            </w:r>
            <w:r w:rsidRPr="001B03DC">
              <w:rPr>
                <w:color w:val="000000"/>
              </w:rPr>
              <w:t xml:space="preserve"> свой выбор (соответствие количества слогов, места ударения в слове).  </w:t>
            </w:r>
            <w:r w:rsidRPr="001B03DC">
              <w:rPr>
                <w:b/>
                <w:color w:val="000000"/>
              </w:rPr>
              <w:t>Писать</w:t>
            </w:r>
            <w:r w:rsidRPr="001B03DC">
              <w:rPr>
                <w:color w:val="000000"/>
              </w:rPr>
              <w:t xml:space="preserve"> длинную наклон</w:t>
            </w:r>
          </w:p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ную линию с закруглением внизу (влево). </w:t>
            </w:r>
            <w:r w:rsidRPr="001B03DC">
              <w:rPr>
                <w:b/>
                <w:color w:val="000000"/>
              </w:rPr>
              <w:t>Писать</w:t>
            </w:r>
            <w:r w:rsidRPr="001B03DC">
              <w:rPr>
                <w:color w:val="000000"/>
              </w:rPr>
              <w:t xml:space="preserve"> короткую наклонную линию с закруглением внизу (вправо). </w:t>
            </w:r>
            <w:r w:rsidRPr="001B03DC">
              <w:rPr>
                <w:b/>
                <w:color w:val="000000"/>
              </w:rPr>
              <w:t>Обозначать</w:t>
            </w:r>
            <w:r w:rsidRPr="001B03DC">
              <w:rPr>
                <w:color w:val="000000"/>
              </w:rPr>
              <w:t xml:space="preserve"> условным знаком (точкой) наиболее удавшийся элемент.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 предметы по конту</w:t>
            </w:r>
            <w:r w:rsidRPr="001B03DC">
              <w:rPr>
                <w:color w:val="000000"/>
              </w:rPr>
              <w:softHyphen/>
              <w:t>ру, штриховать, не выходя за контур. Находить на рисунке предметы, названия которых соответствуют заданным схемам, обосновывать свой выбор (соответ</w:t>
            </w:r>
          </w:p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 xml:space="preserve">ствие количества слогов, места ударения в слове). </w:t>
            </w:r>
          </w:p>
          <w:p w:rsidR="002343EB" w:rsidRPr="001B03DC" w:rsidRDefault="002343EB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овалов больших и маленьких, их чередование.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графические элементы, предметы по конту</w:t>
            </w:r>
            <w:r w:rsidRPr="001B03DC">
              <w:rPr>
                <w:color w:val="000000"/>
              </w:rPr>
              <w:softHyphen/>
              <w:t xml:space="preserve">ру, штриховать, не выходя за контур. Находить недостающие детали  в изображённых предметах и воссоздавать рисунок по заданному образцу.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BB2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короткие и длинные линии, </w:t>
            </w:r>
            <w:r w:rsidRPr="001B03DC">
              <w:rPr>
                <w:b/>
                <w:bCs/>
                <w:color w:val="000000"/>
              </w:rPr>
              <w:t xml:space="preserve">чередовать </w:t>
            </w:r>
            <w:r w:rsidRPr="001B03DC">
              <w:rPr>
                <w:color w:val="000000"/>
              </w:rPr>
              <w:t xml:space="preserve">их, соблюдая наклон, высоту, интервал между ними.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короткие и длинные наклонные линии с за</w:t>
            </w:r>
            <w:r w:rsidRPr="001B03DC">
              <w:rPr>
                <w:color w:val="000000"/>
              </w:rPr>
              <w:softHyphen/>
              <w:t xml:space="preserve">круглением внизу вправо и влево.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элементы письменных и печатных букв. </w:t>
            </w:r>
            <w:r w:rsidRPr="001B03DC">
              <w:rPr>
                <w:b/>
                <w:bCs/>
                <w:color w:val="000000"/>
              </w:rPr>
              <w:t xml:space="preserve">Рисовать </w:t>
            </w:r>
            <w:r w:rsidRPr="001B03DC">
              <w:rPr>
                <w:color w:val="000000"/>
              </w:rPr>
              <w:t>бордюры по заданному алгорит</w:t>
            </w:r>
          </w:p>
          <w:p w:rsidR="002343EB" w:rsidRPr="001B03DC" w:rsidRDefault="002343EB" w:rsidP="001B03D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му.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1B03DC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короткой наклонной линии с закруглением внизу вправо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наклонные линии с петлёй вверху и внизу (эле</w:t>
            </w:r>
            <w:r w:rsidRPr="001B03DC">
              <w:rPr>
                <w:color w:val="000000"/>
              </w:rPr>
              <w:softHyphen/>
              <w:t xml:space="preserve">менты строчной буквы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д </w:t>
            </w:r>
            <w:r w:rsidRPr="001B03DC">
              <w:rPr>
                <w:color w:val="000000"/>
              </w:rPr>
              <w:t>и стро</w:t>
            </w:r>
          </w:p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color w:val="000000"/>
              </w:rPr>
              <w:t xml:space="preserve">чной буквы </w:t>
            </w:r>
            <w:r w:rsidRPr="001B03DC">
              <w:rPr>
                <w:i/>
                <w:iCs/>
                <w:color w:val="000000"/>
              </w:rPr>
              <w:t xml:space="preserve">в), </w:t>
            </w:r>
            <w:r w:rsidRPr="001B03DC">
              <w:rPr>
                <w:color w:val="000000"/>
              </w:rPr>
              <w:t>чередо</w:t>
            </w:r>
            <w:r w:rsidRPr="001B03DC">
              <w:rPr>
                <w:color w:val="000000"/>
              </w:rPr>
              <w:softHyphen/>
              <w:t>вать их.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>Рисо</w:t>
            </w:r>
          </w:p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вать </w:t>
            </w:r>
            <w:r w:rsidRPr="001B03DC">
              <w:rPr>
                <w:color w:val="000000"/>
              </w:rPr>
              <w:t>бордюры по заданному</w:t>
            </w:r>
            <w:r w:rsidRPr="001B03DC">
              <w:t xml:space="preserve"> </w:t>
            </w:r>
            <w:r w:rsidRPr="001B03DC">
              <w:rPr>
                <w:color w:val="000000"/>
              </w:rPr>
              <w:t xml:space="preserve">алгоритму.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знакомые графические элементы букв в изо</w:t>
            </w:r>
            <w:r w:rsidRPr="001B03DC">
              <w:rPr>
                <w:color w:val="000000"/>
              </w:rPr>
              <w:softHyphen/>
              <w:t>бражении предметов.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>связные рассказы по иллюстрациям, дан</w:t>
            </w:r>
            <w:r w:rsidRPr="001B03DC">
              <w:rPr>
                <w:color w:val="000000"/>
              </w:rPr>
              <w:softHyphen/>
              <w:t xml:space="preserve">ным в прописи.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CF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1B03DC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наклонных линий с петлёй вверху и внизу.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полуовалы, </w:t>
            </w:r>
            <w:r w:rsidRPr="001B03DC">
              <w:rPr>
                <w:b/>
                <w:bCs/>
                <w:color w:val="000000"/>
              </w:rPr>
              <w:t xml:space="preserve">чередовать </w:t>
            </w:r>
            <w:r w:rsidRPr="001B03DC">
              <w:rPr>
                <w:color w:val="000000"/>
              </w:rPr>
              <w:t xml:space="preserve">их, соблюдая наклон, высоту и интервал между ними.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овалы, не выходя за рабочую строку. </w:t>
            </w:r>
            <w:r w:rsidRPr="001B03DC">
              <w:rPr>
                <w:b/>
                <w:bCs/>
                <w:color w:val="000000"/>
              </w:rPr>
              <w:t>Обозна</w:t>
            </w:r>
          </w:p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Рисовать </w:t>
            </w:r>
            <w:r w:rsidRPr="001B03DC">
              <w:rPr>
                <w:color w:val="000000"/>
              </w:rPr>
              <w:t xml:space="preserve">бордюры по заданному алгоритму.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знакомые графические элементы букв в изо</w:t>
            </w:r>
            <w:r w:rsidRPr="001B03DC">
              <w:rPr>
                <w:color w:val="000000"/>
              </w:rPr>
              <w:softHyphen/>
              <w:t>бражении предметов.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>связные рассказы по иллюстрациям, дан</w:t>
            </w:r>
            <w:r w:rsidRPr="001B03DC">
              <w:rPr>
                <w:color w:val="000000"/>
              </w:rPr>
              <w:softHyphen/>
              <w:t xml:space="preserve">ным в прописи.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группе.</w:t>
            </w:r>
          </w:p>
        </w:tc>
      </w:tr>
      <w:tr w:rsidR="002343EB" w:rsidRPr="00EF2C41" w:rsidTr="00D20313">
        <w:trPr>
          <w:trHeight w:val="671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буква А,а.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А, 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А, а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А, а в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алгоритму.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О,о.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образец изучаемой буквы, </w:t>
            </w:r>
            <w:r w:rsidRPr="001B03DC">
              <w:rPr>
                <w:b/>
                <w:bCs/>
                <w:color w:val="000000"/>
              </w:rPr>
              <w:t xml:space="preserve">выделять </w:t>
            </w:r>
            <w:r w:rsidRPr="001B03DC">
              <w:rPr>
                <w:color w:val="000000"/>
              </w:rPr>
              <w:t xml:space="preserve">элементы в строчных и прописных буквах.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О, о.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>буквы «О», «о» из различных матери</w:t>
            </w:r>
            <w:r w:rsidRPr="001B03DC">
              <w:rPr>
                <w:color w:val="000000"/>
              </w:rPr>
              <w:softHyphen/>
              <w:t>алов.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«О», «о» в соответствии с образцом. </w:t>
            </w:r>
          </w:p>
        </w:tc>
      </w:tr>
      <w:tr w:rsidR="002343EB" w:rsidRPr="00EF2C41" w:rsidTr="00D20313">
        <w:trPr>
          <w:trHeight w:val="671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буква и.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и.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>печатную и письменную буквы.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</w:t>
            </w:r>
            <w:r w:rsidRPr="001B03DC">
              <w:rPr>
                <w:b/>
              </w:rPr>
              <w:t>.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И.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ы.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образец изучаемой буквы, </w:t>
            </w:r>
            <w:r w:rsidRPr="001B03DC">
              <w:rPr>
                <w:b/>
                <w:bCs/>
                <w:color w:val="000000"/>
              </w:rPr>
              <w:t xml:space="preserve">выделять </w:t>
            </w:r>
            <w:r w:rsidRPr="001B03DC">
              <w:rPr>
                <w:color w:val="000000"/>
              </w:rPr>
              <w:t xml:space="preserve">элементы в строчных и прописных буквах.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ы.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ы </w:t>
            </w:r>
            <w:r w:rsidRPr="001B03DC">
              <w:rPr>
                <w:color w:val="000000"/>
              </w:rPr>
              <w:t xml:space="preserve">из различных материалов. </w:t>
            </w:r>
          </w:p>
        </w:tc>
      </w:tr>
      <w:tr w:rsidR="002343EB" w:rsidRPr="00EF2C41" w:rsidTr="00D20313">
        <w:trPr>
          <w:trHeight w:val="150"/>
        </w:trPr>
        <w:tc>
          <w:tcPr>
            <w:tcW w:w="510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  <w:gridSpan w:val="2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У, у.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2343EB" w:rsidRPr="001B03DC" w:rsidRDefault="002343EB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>.</w:t>
            </w:r>
            <w:r w:rsidRPr="001B03DC">
              <w:rPr>
                <w:b/>
                <w:bCs/>
                <w:color w:val="000000"/>
              </w:rPr>
              <w:t xml:space="preserve"> 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У, у.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У, у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У, у в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</w:p>
        </w:tc>
      </w:tr>
      <w:tr w:rsidR="002343EB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/>
          </w:tcPr>
          <w:p w:rsidR="002343EB" w:rsidRPr="001B03DC" w:rsidRDefault="002343EB" w:rsidP="00D97F9E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 xml:space="preserve">Буквенный анализ – </w:t>
            </w:r>
            <w:r>
              <w:rPr>
                <w:b/>
                <w:sz w:val="28"/>
                <w:szCs w:val="28"/>
              </w:rPr>
              <w:t>74</w:t>
            </w:r>
            <w:r w:rsidRPr="001B03DC">
              <w:rPr>
                <w:b/>
                <w:sz w:val="28"/>
                <w:szCs w:val="28"/>
              </w:rPr>
              <w:t xml:space="preserve"> часа </w:t>
            </w:r>
          </w:p>
          <w:p w:rsidR="002343EB" w:rsidRPr="0042185C" w:rsidRDefault="002343EB" w:rsidP="00D97F9E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highlight w:val="yellow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>Пропись 2</w:t>
            </w:r>
          </w:p>
        </w:tc>
      </w:tr>
      <w:tr w:rsidR="002343EB" w:rsidRPr="00EF2C41" w:rsidTr="00D20313">
        <w:trPr>
          <w:trHeight w:val="1097"/>
        </w:trPr>
        <w:tc>
          <w:tcPr>
            <w:tcW w:w="644" w:type="dxa"/>
            <w:gridSpan w:val="3"/>
          </w:tcPr>
          <w:p w:rsidR="002343EB" w:rsidRPr="00EF2C41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Н, н.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42185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Н, н.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Конструи 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>в соответствии с образцом.</w:t>
            </w:r>
            <w:r w:rsidRPr="001B03DC">
              <w:rPr>
                <w:b/>
                <w:bCs/>
                <w:color w:val="000000"/>
              </w:rPr>
              <w:t xml:space="preserve"> Ана 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 xml:space="preserve">с образцом. </w:t>
            </w:r>
          </w:p>
        </w:tc>
      </w:tr>
      <w:tr w:rsidR="002343EB" w:rsidRPr="00EF2C41" w:rsidTr="008153FF">
        <w:trPr>
          <w:trHeight w:val="1074"/>
        </w:trPr>
        <w:tc>
          <w:tcPr>
            <w:tcW w:w="644" w:type="dxa"/>
            <w:gridSpan w:val="3"/>
          </w:tcPr>
          <w:p w:rsidR="002343EB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Н.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 и заглавная буквы С, с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32559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С, с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С, с в </w:t>
            </w:r>
            <w:r w:rsidRPr="001B03DC">
              <w:rPr>
                <w:color w:val="000000"/>
              </w:rPr>
              <w:t xml:space="preserve">соответствии с образ 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 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С.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С, с 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 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</w:p>
        </w:tc>
      </w:tr>
      <w:tr w:rsidR="002343EB" w:rsidRPr="00EF2C41" w:rsidTr="00904CF3">
        <w:trPr>
          <w:trHeight w:val="1254"/>
        </w:trPr>
        <w:tc>
          <w:tcPr>
            <w:tcW w:w="644" w:type="dxa"/>
            <w:gridSpan w:val="3"/>
          </w:tcPr>
          <w:p w:rsidR="002343EB" w:rsidRPr="00EF2C41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К, к.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EF2C41" w:rsidRDefault="002343EB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К, к.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К, к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бордюрные рисунки по контуру.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К, к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К, к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Писать  </w:t>
            </w:r>
            <w:r w:rsidRPr="001B03DC">
              <w:rPr>
                <w:color w:val="000000"/>
              </w:rPr>
              <w:t xml:space="preserve">слоги, слова с новыми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</w:p>
        </w:tc>
      </w:tr>
      <w:tr w:rsidR="002343EB" w:rsidRPr="00EF2C41" w:rsidTr="00A179C3">
        <w:trPr>
          <w:trHeight w:val="1603"/>
        </w:trPr>
        <w:tc>
          <w:tcPr>
            <w:tcW w:w="644" w:type="dxa"/>
            <w:gridSpan w:val="3"/>
          </w:tcPr>
          <w:p w:rsidR="002343EB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5" w:type="dxa"/>
          </w:tcPr>
          <w:p w:rsidR="002343EB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К, к.</w:t>
            </w:r>
          </w:p>
          <w:p w:rsidR="002343EB" w:rsidRPr="00777973" w:rsidRDefault="002343EB" w:rsidP="0077797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92735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Т, т.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Т,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т </w:t>
            </w:r>
            <w:r w:rsidRPr="001B03DC">
              <w:rPr>
                <w:i/>
                <w:iCs/>
                <w:color w:val="000000"/>
              </w:rPr>
              <w:t xml:space="preserve">из </w:t>
            </w:r>
            <w:r w:rsidRPr="001B03DC">
              <w:rPr>
                <w:color w:val="000000"/>
              </w:rPr>
              <w:t xml:space="preserve">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Т, </w:t>
            </w:r>
            <w:r w:rsidRPr="001B03DC">
              <w:rPr>
                <w:i/>
                <w:iCs/>
                <w:color w:val="000000"/>
                <w:lang w:val="en-US"/>
              </w:rPr>
              <w:t>m</w:t>
            </w:r>
            <w:r w:rsidRPr="001B03DC">
              <w:rPr>
                <w:i/>
                <w:iCs/>
                <w:color w:val="000000"/>
              </w:rPr>
              <w:t xml:space="preserve">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</w:p>
        </w:tc>
      </w:tr>
      <w:tr w:rsidR="002343EB" w:rsidRPr="00EF2C41" w:rsidTr="00904CF3">
        <w:trPr>
          <w:trHeight w:val="1672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Т, т.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777973">
        <w:trPr>
          <w:trHeight w:val="1821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Л, л.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Л, л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бордюрные рисунки по контуру.</w:t>
            </w:r>
            <w:r w:rsidRPr="001B03DC">
              <w:rPr>
                <w:b/>
                <w:bCs/>
                <w:color w:val="000000"/>
              </w:rPr>
              <w:t xml:space="preserve"> 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Л, л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 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Л, л с </w:t>
            </w:r>
            <w:r w:rsidRPr="001B03DC">
              <w:rPr>
                <w:color w:val="000000"/>
              </w:rPr>
              <w:t xml:space="preserve">образцом. </w:t>
            </w:r>
          </w:p>
        </w:tc>
      </w:tr>
      <w:tr w:rsidR="002343EB" w:rsidRPr="00EF2C41" w:rsidTr="00904CF3">
        <w:trPr>
          <w:trHeight w:val="1322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Л, л.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777973">
        <w:trPr>
          <w:trHeight w:val="2469"/>
        </w:trPr>
        <w:tc>
          <w:tcPr>
            <w:tcW w:w="644" w:type="dxa"/>
            <w:gridSpan w:val="3"/>
          </w:tcPr>
          <w:p w:rsidR="002343EB" w:rsidRPr="00EF2C41" w:rsidRDefault="002343EB" w:rsidP="0081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и закрепление изученного.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C846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>предложения, данные в прописи, опре</w:t>
            </w:r>
            <w:r w:rsidRPr="001B03DC">
              <w:rPr>
                <w:color w:val="000000"/>
              </w:rPr>
              <w:softHyphen/>
              <w:t xml:space="preserve">делять количество слов в них,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>известные орфограммы (начало предложения, правописание имён собственных).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предложения, данные в про</w:t>
            </w:r>
            <w:r w:rsidRPr="001B03DC">
              <w:rPr>
                <w:color w:val="000000"/>
              </w:rPr>
              <w:softHyphen/>
              <w:t xml:space="preserve">писи, грамотно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 xml:space="preserve">границы предложения. </w:t>
            </w:r>
            <w:r w:rsidRPr="001B03DC">
              <w:rPr>
                <w:b/>
                <w:bCs/>
                <w:color w:val="000000"/>
              </w:rPr>
              <w:t xml:space="preserve">Восстанавливать    </w:t>
            </w:r>
            <w:r w:rsidRPr="001B03DC">
              <w:rPr>
                <w:color w:val="000000"/>
              </w:rPr>
              <w:t>деформированное    предло</w:t>
            </w:r>
          </w:p>
          <w:p w:rsidR="002343EB" w:rsidRPr="001B03DC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жение,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 xml:space="preserve">его смысл, </w:t>
            </w:r>
            <w:r w:rsidRPr="001B03DC">
              <w:rPr>
                <w:b/>
                <w:bCs/>
                <w:color w:val="000000"/>
              </w:rPr>
              <w:t xml:space="preserve">определять границы. Выполнять </w:t>
            </w:r>
            <w:r w:rsidRPr="001B03DC">
              <w:rPr>
                <w:color w:val="000000"/>
              </w:rPr>
              <w:t>слого-звуковой анализ слов с опорой на схему-модель.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2343EB" w:rsidRPr="00EF2C41" w:rsidTr="00904CF3">
        <w:trPr>
          <w:trHeight w:val="1168"/>
        </w:trPr>
        <w:tc>
          <w:tcPr>
            <w:tcW w:w="644" w:type="dxa"/>
            <w:gridSpan w:val="3"/>
          </w:tcPr>
          <w:p w:rsidR="002343EB" w:rsidRPr="00EF2C41" w:rsidRDefault="002343EB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р. Заглавная буква Р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EF2C41" w:rsidRDefault="002343EB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777973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 </w:t>
            </w:r>
            <w:r w:rsidRPr="001B03DC">
              <w:rPr>
                <w:color w:val="000000"/>
              </w:rPr>
              <w:t>задания в соответ</w:t>
            </w:r>
            <w:r w:rsidRPr="001B03DC">
              <w:rPr>
                <w:color w:val="000000"/>
              </w:rPr>
              <w:softHyphen/>
              <w:t>ствии с требованиями учителя.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Осваивать </w:t>
            </w:r>
            <w:r w:rsidRPr="001B03DC">
              <w:rPr>
                <w:color w:val="000000"/>
              </w:rPr>
              <w:t>правила выполнения работы в паре на ос</w:t>
            </w:r>
            <w:r w:rsidRPr="001B03DC">
              <w:rPr>
                <w:color w:val="000000"/>
              </w:rPr>
              <w:softHyphen/>
              <w:t xml:space="preserve">нове образца, заданного учителем.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>элементы.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В, в.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алгоритму. Соблюдать 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В, в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имена собственные.</w:t>
            </w:r>
          </w:p>
        </w:tc>
      </w:tr>
      <w:tr w:rsidR="002343EB" w:rsidRPr="00EF2C41" w:rsidTr="00777973">
        <w:trPr>
          <w:trHeight w:val="1821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Е, е.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Е, е.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Е, е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контуру, штриховать.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Е, е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 xml:space="preserve">без ошибок с письменного шрифта. </w:t>
            </w:r>
            <w:r w:rsidRPr="001B03DC">
              <w:rPr>
                <w:b/>
                <w:bCs/>
                <w:color w:val="000000"/>
              </w:rPr>
              <w:t xml:space="preserve">Грамотно </w:t>
            </w:r>
            <w:r w:rsidRPr="001B03DC">
              <w:rPr>
                <w:color w:val="000000"/>
              </w:rPr>
              <w:t>оформлять на письме вопросительное, вос</w:t>
            </w:r>
            <w:r w:rsidRPr="001B03DC">
              <w:rPr>
                <w:color w:val="000000"/>
              </w:rPr>
              <w:softHyphen/>
              <w:t>клицательное и повествовательное предложения.</w:t>
            </w:r>
          </w:p>
        </w:tc>
      </w:tr>
      <w:tr w:rsidR="002343EB" w:rsidRPr="00EF2C41" w:rsidTr="00904CF3">
        <w:trPr>
          <w:trHeight w:val="169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5" w:type="dxa"/>
          </w:tcPr>
          <w:p w:rsidR="002343EB" w:rsidRPr="001B03DC" w:rsidRDefault="002343EB" w:rsidP="0038333A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Е, е.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П, п.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377E0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П, п </w:t>
            </w:r>
            <w:r w:rsidRPr="001B03DC">
              <w:rPr>
                <w:color w:val="000000"/>
              </w:rPr>
              <w:t>из различных матери</w:t>
            </w:r>
            <w:r w:rsidRPr="001B03DC">
              <w:rPr>
                <w:color w:val="000000"/>
              </w:rPr>
              <w:softHyphen/>
              <w:t>алов.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П, п </w:t>
            </w:r>
            <w:r w:rsidRPr="001B03DC">
              <w:rPr>
                <w:color w:val="000000"/>
              </w:rPr>
              <w:t>в соответствии с образцом.</w:t>
            </w:r>
            <w:r w:rsidRPr="001B03DC">
              <w:rPr>
                <w:b/>
                <w:bCs/>
                <w:color w:val="000000"/>
              </w:rPr>
              <w:t xml:space="preserve"> 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П, п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[п], [п'].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 </w:t>
            </w:r>
            <w:r w:rsidRPr="001B03DC">
              <w:rPr>
                <w:color w:val="000000"/>
              </w:rPr>
              <w:t xml:space="preserve">предложения,  заменяя в необходимых случаях печатный шрифт на письменный.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П, п.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377E03" w:rsidRDefault="002343EB" w:rsidP="007779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П, </w:t>
            </w:r>
            <w:r w:rsidRPr="001B03DC">
              <w:rPr>
                <w:i/>
                <w:iCs/>
                <w:color w:val="000000"/>
              </w:rPr>
              <w:t xml:space="preserve">п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[п], [п</w:t>
            </w:r>
            <w:r w:rsidRPr="001B03DC">
              <w:rPr>
                <w:color w:val="000000"/>
                <w:vertAlign w:val="superscript"/>
              </w:rPr>
              <w:t>,</w:t>
            </w:r>
            <w:r w:rsidRPr="001B03DC">
              <w:rPr>
                <w:color w:val="000000"/>
              </w:rPr>
              <w:t>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</w:p>
        </w:tc>
      </w:tr>
      <w:tr w:rsidR="002343EB" w:rsidRPr="00EF2C41" w:rsidTr="00904CF3">
        <w:trPr>
          <w:trHeight w:val="2381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М, м.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EF2C41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777973" w:rsidRDefault="002343EB" w:rsidP="0090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М, м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М, м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[м], [м'].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новой буквой, используя приём комментирования.</w:t>
            </w:r>
            <w:r w:rsidRPr="001B03DC">
              <w:t xml:space="preserve"> </w:t>
            </w:r>
          </w:p>
        </w:tc>
      </w:tr>
      <w:tr w:rsidR="002343EB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/>
          </w:tcPr>
          <w:p w:rsidR="002343EB" w:rsidRPr="0042185C" w:rsidRDefault="002343EB" w:rsidP="005130E3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42185C">
              <w:rPr>
                <w:rFonts w:ascii="Monotype Corsiva" w:hAnsi="Monotype Corsiva"/>
                <w:b/>
                <w:i/>
                <w:color w:val="FF0000"/>
                <w:sz w:val="40"/>
                <w:szCs w:val="28"/>
              </w:rPr>
              <w:t>Пропись 3</w:t>
            </w:r>
          </w:p>
        </w:tc>
      </w:tr>
      <w:tr w:rsidR="002343EB" w:rsidRPr="00EF2C41" w:rsidTr="00904CF3">
        <w:trPr>
          <w:trHeight w:val="1396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З, з.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A179C3" w:rsidRDefault="002343EB" w:rsidP="0090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3, з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элементы буквы </w:t>
            </w:r>
            <w:r w:rsidRPr="001B03DC">
              <w:rPr>
                <w:i/>
                <w:iCs/>
                <w:color w:val="000000"/>
              </w:rPr>
              <w:t xml:space="preserve">3 </w:t>
            </w:r>
            <w:r w:rsidRPr="001B03DC">
              <w:rPr>
                <w:color w:val="000000"/>
              </w:rPr>
              <w:t xml:space="preserve">безотрывно, не выходя за пределы широкой строки.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3, з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</w:p>
        </w:tc>
      </w:tr>
      <w:tr w:rsidR="002343EB" w:rsidRPr="00EF2C41" w:rsidTr="00A179C3">
        <w:trPr>
          <w:trHeight w:val="1046"/>
        </w:trPr>
        <w:tc>
          <w:tcPr>
            <w:tcW w:w="644" w:type="dxa"/>
            <w:gridSpan w:val="3"/>
          </w:tcPr>
          <w:p w:rsidR="002343EB" w:rsidRPr="00515FB0" w:rsidRDefault="002343EB" w:rsidP="0051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5" w:type="dxa"/>
          </w:tcPr>
          <w:p w:rsidR="002343EB" w:rsidRPr="00377E03" w:rsidRDefault="002343EB" w:rsidP="00A179C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З, з.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77E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039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Б, б.</w:t>
            </w:r>
          </w:p>
          <w:p w:rsidR="002343EB" w:rsidRPr="001B03DC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i/>
                <w:iCs/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Б, б </w:t>
            </w:r>
            <w:r w:rsidRPr="001B03DC">
              <w:rPr>
                <w:color w:val="000000"/>
              </w:rPr>
              <w:t xml:space="preserve">из различных материалов. Обводить элементы буквы </w:t>
            </w:r>
            <w:r w:rsidRPr="001B03DC">
              <w:rPr>
                <w:i/>
                <w:iCs/>
                <w:color w:val="000000"/>
              </w:rPr>
              <w:t xml:space="preserve">3 </w:t>
            </w:r>
            <w:r w:rsidRPr="001B03DC">
              <w:rPr>
                <w:color w:val="000000"/>
              </w:rPr>
              <w:t>безотрывно, не выходя за пределы широкой строки.</w:t>
            </w:r>
            <w:r w:rsidRPr="001B03DC">
              <w:rPr>
                <w:b/>
                <w:bCs/>
                <w:color w:val="000000"/>
              </w:rPr>
              <w:t xml:space="preserve"> 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Б, б с </w:t>
            </w:r>
            <w:r w:rsidRPr="001B03DC">
              <w:rPr>
                <w:color w:val="000000"/>
              </w:rPr>
              <w:t>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[б], [б'].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новой буквой, используя приём комментирования.</w:t>
            </w:r>
            <w:r w:rsidRPr="001B03DC">
              <w:t xml:space="preserve"> </w:t>
            </w:r>
          </w:p>
        </w:tc>
      </w:tr>
      <w:tr w:rsidR="002343EB" w:rsidRPr="00EF2C41" w:rsidTr="00777973">
        <w:trPr>
          <w:trHeight w:val="1597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Б, б.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Д, д.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Д, д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</w:p>
          <w:p w:rsidR="002343EB" w:rsidRPr="001B03DC" w:rsidRDefault="002343EB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звуками [д], [д'].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Грамотно </w:t>
            </w:r>
            <w:r w:rsidRPr="001B03DC">
              <w:rPr>
                <w:color w:val="000000"/>
              </w:rPr>
              <w:t xml:space="preserve">оформлять на письме все виды предложений.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Д, д.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Д, д.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безотрывно.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Д,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д </w:t>
            </w:r>
            <w:r w:rsidRPr="001B03DC">
              <w:rPr>
                <w:i/>
                <w:iCs/>
                <w:color w:val="000000"/>
              </w:rPr>
              <w:t xml:space="preserve">ъ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</w:p>
          <w:p w:rsidR="002343EB" w:rsidRPr="001B03DC" w:rsidRDefault="002343EB" w:rsidP="00377E0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343EB" w:rsidRPr="00EF2C41" w:rsidTr="00D459CB">
        <w:trPr>
          <w:trHeight w:val="2209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буквы Д.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EA7FF7" w:rsidRDefault="002343EB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Д </w:t>
            </w:r>
            <w:r w:rsidRPr="001B03DC">
              <w:rPr>
                <w:color w:val="000000"/>
              </w:rPr>
              <w:t>с 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со звуками [д]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имена собственные — названия городов.</w:t>
            </w:r>
            <w:r w:rsidRPr="00EA7FF7">
              <w:t xml:space="preserve"> </w:t>
            </w:r>
          </w:p>
        </w:tc>
      </w:tr>
      <w:tr w:rsidR="002343EB" w:rsidRPr="00EF2C41" w:rsidTr="00D20313">
        <w:trPr>
          <w:trHeight w:val="910"/>
        </w:trPr>
        <w:tc>
          <w:tcPr>
            <w:tcW w:w="644" w:type="dxa"/>
            <w:gridSpan w:val="3"/>
          </w:tcPr>
          <w:p w:rsidR="002343EB" w:rsidRPr="00EF2C41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Я, я.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77E0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наклоне).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«Я», «я»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>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], ['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твёрдость и мягкость предыду</w:t>
            </w:r>
            <w:r w:rsidRPr="001B03DC">
              <w:rPr>
                <w:color w:val="000000"/>
              </w:rPr>
              <w:softHyphen/>
              <w:t xml:space="preserve">щего согласного соответствующими буквами </w:t>
            </w:r>
            <w:r w:rsidRPr="001B03DC">
              <w:rPr>
                <w:i/>
                <w:iCs/>
                <w:color w:val="000000"/>
              </w:rPr>
              <w:t xml:space="preserve">я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>а.</w:t>
            </w:r>
          </w:p>
        </w:tc>
      </w:tr>
      <w:tr w:rsidR="002343EB" w:rsidRPr="00EF2C41" w:rsidTr="00EA7FF7">
        <w:trPr>
          <w:trHeight w:val="2160"/>
        </w:trPr>
        <w:tc>
          <w:tcPr>
            <w:tcW w:w="644" w:type="dxa"/>
            <w:gridSpan w:val="3"/>
          </w:tcPr>
          <w:p w:rsidR="002343EB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Я, я.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A179C3">
        <w:trPr>
          <w:trHeight w:val="2433"/>
        </w:trPr>
        <w:tc>
          <w:tcPr>
            <w:tcW w:w="644" w:type="dxa"/>
            <w:gridSpan w:val="3"/>
          </w:tcPr>
          <w:p w:rsidR="002343EB" w:rsidRPr="00EF2C41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color w:val="0000FF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я, Я</w:t>
            </w:r>
          </w:p>
          <w:p w:rsidR="002343EB" w:rsidRPr="001B03DC" w:rsidRDefault="002343EB" w:rsidP="005130E3">
            <w:pPr>
              <w:rPr>
                <w:color w:val="0000FF"/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color w:val="0000FF"/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color w:val="0000FF"/>
                <w:sz w:val="28"/>
                <w:szCs w:val="28"/>
              </w:rPr>
            </w:pPr>
          </w:p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Я, я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>'</w:t>
            </w:r>
            <w:r w:rsidRPr="001B03DC">
              <w:rPr>
                <w:color w:val="000000"/>
                <w:lang w:val="en-US"/>
              </w:rPr>
              <w:t>al</w:t>
            </w:r>
            <w:r w:rsidRPr="001B03DC">
              <w:rPr>
                <w:color w:val="000000"/>
              </w:rPr>
              <w:t>, ['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</w:p>
        </w:tc>
      </w:tr>
      <w:tr w:rsidR="002343EB" w:rsidRPr="00EF2C41" w:rsidTr="00D20313">
        <w:trPr>
          <w:trHeight w:val="1067"/>
        </w:trPr>
        <w:tc>
          <w:tcPr>
            <w:tcW w:w="644" w:type="dxa"/>
            <w:gridSpan w:val="3"/>
          </w:tcPr>
          <w:p w:rsidR="002343EB" w:rsidRPr="00EF2C41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форму изучаемой буквы и её соеди-нения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Г, г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[г], [г'].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>за употреблением запятой при обращении</w:t>
            </w:r>
            <w:r w:rsidRPr="001B03DC">
              <w:rPr>
                <w:b/>
                <w:bCs/>
                <w:color w:val="000000"/>
              </w:rPr>
              <w:t xml:space="preserve">Использовать </w:t>
            </w:r>
            <w:r w:rsidRPr="001B03DC">
              <w:rPr>
                <w:color w:val="000000"/>
              </w:rPr>
              <w:t>правила при оценивании своей деятель</w:t>
            </w:r>
            <w:r w:rsidRPr="001B03DC">
              <w:rPr>
                <w:color w:val="000000"/>
              </w:rPr>
              <w:softHyphen/>
              <w:t>ности и деятельности товарищей в ситуациях, сплани</w:t>
            </w:r>
            <w:r w:rsidRPr="001B03DC">
              <w:rPr>
                <w:color w:val="000000"/>
              </w:rPr>
              <w:softHyphen/>
              <w:t>рованных учителем</w:t>
            </w:r>
          </w:p>
        </w:tc>
      </w:tr>
      <w:tr w:rsidR="002343EB" w:rsidRPr="00EF2C41" w:rsidTr="00D20313">
        <w:trPr>
          <w:trHeight w:val="1009"/>
        </w:trPr>
        <w:tc>
          <w:tcPr>
            <w:tcW w:w="644" w:type="dxa"/>
            <w:gridSpan w:val="3"/>
          </w:tcPr>
          <w:p w:rsidR="002343EB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459CB">
        <w:trPr>
          <w:trHeight w:val="1240"/>
        </w:trPr>
        <w:tc>
          <w:tcPr>
            <w:tcW w:w="644" w:type="dxa"/>
            <w:gridSpan w:val="3"/>
          </w:tcPr>
          <w:p w:rsidR="002343EB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882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 буква ч.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ч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  </w:t>
            </w:r>
            <w:r w:rsidRPr="001B03DC">
              <w:rPr>
                <w:color w:val="000000"/>
              </w:rPr>
              <w:t>слого-звуковой   анализ   слов   со   зву</w:t>
            </w:r>
            <w:r w:rsidRPr="001B03DC">
              <w:rPr>
                <w:color w:val="000000"/>
              </w:rPr>
              <w:softHyphen/>
              <w:t>ком [ч'].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изученными буквами, используя приём комментирования.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 xml:space="preserve">слова и предложения с печатного шрифта.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 xml:space="preserve">за личными местоимениями </w:t>
            </w:r>
            <w:r w:rsidRPr="001B03DC">
              <w:rPr>
                <w:i/>
                <w:iCs/>
                <w:color w:val="000000"/>
              </w:rPr>
              <w:t xml:space="preserve">я, они, </w:t>
            </w:r>
            <w:r w:rsidRPr="001B03DC">
              <w:rPr>
                <w:color w:val="000000"/>
              </w:rPr>
              <w:t>изме</w:t>
            </w:r>
            <w:r w:rsidRPr="001B03DC">
              <w:rPr>
                <w:color w:val="000000"/>
              </w:rPr>
              <w:softHyphen/>
              <w:t xml:space="preserve">нением формы числа глагола. </w:t>
            </w:r>
          </w:p>
        </w:tc>
      </w:tr>
      <w:tr w:rsidR="002343EB" w:rsidRPr="00EF2C41" w:rsidTr="00A179C3">
        <w:trPr>
          <w:trHeight w:val="1651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 буква ч.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Ч.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Ч </w:t>
            </w:r>
            <w:r w:rsidRPr="001B03DC">
              <w:rPr>
                <w:color w:val="000000"/>
              </w:rPr>
              <w:t xml:space="preserve">с образцом. </w:t>
            </w:r>
          </w:p>
        </w:tc>
      </w:tr>
      <w:tr w:rsidR="002343EB" w:rsidRPr="00EF2C41" w:rsidTr="00EA7FF7">
        <w:trPr>
          <w:trHeight w:val="1828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Буква ь.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ь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мягким зна</w:t>
            </w:r>
            <w:r w:rsidRPr="001B03DC">
              <w:rPr>
                <w:color w:val="000000"/>
              </w:rPr>
              <w:softHyphen/>
              <w:t xml:space="preserve">ком на конце слова. </w:t>
            </w:r>
          </w:p>
        </w:tc>
      </w:tr>
      <w:tr w:rsidR="002343EB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/>
          </w:tcPr>
          <w:p w:rsidR="002343EB" w:rsidRPr="0042185C" w:rsidRDefault="002343EB" w:rsidP="005130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40"/>
                <w:szCs w:val="28"/>
              </w:rPr>
              <w:t>Пропись 4</w:t>
            </w:r>
          </w:p>
        </w:tc>
      </w:tr>
      <w:tr w:rsidR="002343EB" w:rsidRPr="00EF2C41" w:rsidTr="00EA7FF7">
        <w:trPr>
          <w:trHeight w:val="1963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ш, Ш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Ш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[ш].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правильно 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грамотно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ши.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правильно границы предложения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[ш], слов с сочетанием </w:t>
            </w:r>
            <w:r w:rsidRPr="001B03DC">
              <w:rPr>
                <w:i/>
                <w:iCs/>
                <w:color w:val="000000"/>
              </w:rPr>
              <w:t>ши.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 под диктовку.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под диктовку без ошибок 1—2 предложе</w:t>
            </w:r>
            <w:r w:rsidRPr="001B03DC">
              <w:rPr>
                <w:color w:val="000000"/>
              </w:rPr>
              <w:softHyphen/>
              <w:t xml:space="preserve">ния после предварительного анализа. </w:t>
            </w:r>
            <w:r w:rsidRPr="001B03DC">
              <w:rPr>
                <w:b/>
                <w:bCs/>
                <w:color w:val="000000"/>
              </w:rPr>
              <w:t xml:space="preserve">Составлять   </w:t>
            </w:r>
            <w:r w:rsidRPr="001B03DC">
              <w:rPr>
                <w:color w:val="000000"/>
              </w:rPr>
              <w:t xml:space="preserve">рассказ  по  иллюстрации,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2—3 предложения с комментированием.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грамотно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ши.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 xml:space="preserve">правильно границы предложения </w:t>
            </w:r>
          </w:p>
        </w:tc>
      </w:tr>
      <w:tr w:rsidR="002343EB" w:rsidRPr="00EF2C41" w:rsidTr="00A179C3">
        <w:trPr>
          <w:trHeight w:val="2561"/>
        </w:trPr>
        <w:tc>
          <w:tcPr>
            <w:tcW w:w="644" w:type="dxa"/>
            <w:gridSpan w:val="3"/>
          </w:tcPr>
          <w:p w:rsidR="002343EB" w:rsidRPr="00EF2C41" w:rsidRDefault="002343EB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ж, Ж</w:t>
            </w:r>
            <w:r w:rsidRPr="001B03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Ж, ж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[ж].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 xml:space="preserve">за оглушением звука [ж] на конце слова, </w:t>
            </w:r>
            <w:r w:rsidRPr="001B03DC">
              <w:rPr>
                <w:b/>
                <w:bCs/>
                <w:color w:val="000000"/>
              </w:rPr>
              <w:t xml:space="preserve">подбирать </w:t>
            </w:r>
            <w:r w:rsidRPr="001B03DC">
              <w:rPr>
                <w:color w:val="000000"/>
              </w:rPr>
              <w:t xml:space="preserve">проверочные слова по образцу, данному в прописи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(чиж: </w:t>
            </w:r>
            <w:r w:rsidRPr="001B03DC">
              <w:rPr>
                <w:b/>
                <w:bCs/>
                <w:color w:val="000000"/>
              </w:rPr>
              <w:t xml:space="preserve">— </w:t>
            </w:r>
            <w:r w:rsidRPr="001B03DC">
              <w:rPr>
                <w:b/>
                <w:bCs/>
                <w:i/>
                <w:iCs/>
                <w:color w:val="000000"/>
              </w:rPr>
              <w:t>чижи).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изученными буквами под дик</w:t>
            </w:r>
            <w:r w:rsidRPr="001B03DC">
              <w:rPr>
                <w:color w:val="000000"/>
              </w:rPr>
              <w:softHyphen/>
              <w:t>товку и с комментированием.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правильно имена собственные (имена людей и клички животных).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t xml:space="preserve"> </w:t>
            </w:r>
          </w:p>
        </w:tc>
      </w:tr>
      <w:tr w:rsidR="002343EB" w:rsidRPr="00EF2C41" w:rsidTr="00EA7FF7">
        <w:trPr>
          <w:trHeight w:val="2405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 буква </w:t>
            </w:r>
            <w:r w:rsidRPr="001B03DC">
              <w:rPr>
                <w:color w:val="FF0000"/>
                <w:sz w:val="28"/>
                <w:szCs w:val="28"/>
              </w:rPr>
              <w:t>ё</w:t>
            </w:r>
            <w:r w:rsidRPr="001B0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4C7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[ж],</w:t>
            </w:r>
            <w:r w:rsidRPr="001B03DC">
              <w:rPr>
                <w:bCs/>
                <w:color w:val="000000"/>
              </w:rPr>
              <w:t>[ш], [</w:t>
            </w:r>
            <w:r w:rsidRPr="001B03DC">
              <w:rPr>
                <w:bCs/>
                <w:color w:val="000000"/>
                <w:lang w:val="en-US"/>
              </w:rPr>
              <w:t>j</w:t>
            </w:r>
            <w:r w:rsidRPr="001B03DC">
              <w:rPr>
                <w:bCs/>
                <w:color w:val="000000"/>
              </w:rPr>
              <w:t>'о].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твёрдость и мягкость предыду</w:t>
            </w:r>
            <w:r w:rsidRPr="001B03DC">
              <w:rPr>
                <w:color w:val="000000"/>
              </w:rPr>
              <w:softHyphen/>
              <w:t>щего согласного</w:t>
            </w:r>
          </w:p>
          <w:p w:rsidR="002343EB" w:rsidRPr="001B03DC" w:rsidRDefault="002343E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соответствующими буквами </w:t>
            </w:r>
            <w:r w:rsidRPr="001B03DC">
              <w:rPr>
                <w:i/>
                <w:iCs/>
                <w:color w:val="000000"/>
              </w:rPr>
              <w:t>ё</w:t>
            </w:r>
            <w:r w:rsidRPr="001B03DC">
              <w:rPr>
                <w:color w:val="000000"/>
              </w:rPr>
              <w:t xml:space="preserve">—о. </w:t>
            </w:r>
            <w:r w:rsidRPr="001B03DC">
              <w:rPr>
                <w:b/>
                <w:bCs/>
                <w:color w:val="000000"/>
              </w:rPr>
              <w:t xml:space="preserve">Сопоставлять </w:t>
            </w:r>
            <w:r w:rsidRPr="001B03DC">
              <w:rPr>
                <w:color w:val="000000"/>
              </w:rPr>
              <w:t>количество звуков и букв в словах с йо</w:t>
            </w:r>
            <w:r w:rsidRPr="001B03DC">
              <w:rPr>
                <w:color w:val="000000"/>
              </w:rPr>
              <w:softHyphen/>
              <w:t xml:space="preserve">тированными гласными.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Ё.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Ё, ё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[Го], ['о].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мягкость предыдущего соглас</w:t>
            </w:r>
            <w:r w:rsidRPr="001B03DC">
              <w:rPr>
                <w:color w:val="000000"/>
              </w:rPr>
              <w:softHyphen/>
              <w:t xml:space="preserve">ного буквой </w:t>
            </w:r>
            <w:r w:rsidRPr="001B03DC">
              <w:rPr>
                <w:i/>
                <w:iCs/>
                <w:color w:val="000000"/>
              </w:rPr>
              <w:t xml:space="preserve">ё, </w:t>
            </w:r>
            <w:r w:rsidRPr="001B03DC">
              <w:rPr>
                <w:color w:val="000000"/>
              </w:rPr>
              <w:t>а твёрдость предыдущего согласного бук</w:t>
            </w:r>
            <w:r w:rsidRPr="001B03DC">
              <w:rPr>
                <w:color w:val="000000"/>
              </w:rPr>
              <w:softHyphen/>
              <w:t>вой о.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Й, й.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90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Й, й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звуком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 xml:space="preserve">']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>за звуком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 xml:space="preserve">'] на конце и в середине слова, слышать его, обозначать на письме буквой </w:t>
            </w:r>
            <w:r w:rsidRPr="001B03DC">
              <w:rPr>
                <w:i/>
                <w:iCs/>
                <w:color w:val="000000"/>
              </w:rPr>
              <w:t xml:space="preserve">й. </w:t>
            </w:r>
          </w:p>
        </w:tc>
      </w:tr>
      <w:tr w:rsidR="002343EB" w:rsidRPr="00EF2C41" w:rsidTr="00EA7FF7">
        <w:trPr>
          <w:trHeight w:val="2224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Х, х.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  <w:lang w:val="en-US"/>
              </w:rPr>
              <w:t>X</w:t>
            </w:r>
            <w:r w:rsidRPr="001B03DC">
              <w:rPr>
                <w:i/>
                <w:iCs/>
                <w:color w:val="000000"/>
              </w:rPr>
              <w:t xml:space="preserve">, х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звуками [х], [х']. Грамотно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буквой на письме парный соглас</w:t>
            </w:r>
            <w:r w:rsidRPr="001B03DC">
              <w:rPr>
                <w:color w:val="000000"/>
              </w:rPr>
              <w:softHyphen/>
              <w:t xml:space="preserve">ный, находящийся в конце слова, </w:t>
            </w:r>
            <w:r w:rsidRPr="001B03DC">
              <w:rPr>
                <w:b/>
                <w:bCs/>
                <w:color w:val="000000"/>
              </w:rPr>
              <w:t xml:space="preserve">подбирать </w:t>
            </w:r>
            <w:r w:rsidRPr="001B03DC">
              <w:rPr>
                <w:color w:val="000000"/>
              </w:rPr>
              <w:t xml:space="preserve">проверочное слово, </w:t>
            </w:r>
            <w:r w:rsidRPr="001B03DC">
              <w:rPr>
                <w:b/>
                <w:bCs/>
                <w:color w:val="000000"/>
              </w:rPr>
              <w:t xml:space="preserve">обосновывать </w:t>
            </w:r>
            <w:r w:rsidRPr="001B03DC">
              <w:rPr>
                <w:color w:val="000000"/>
              </w:rPr>
              <w:t xml:space="preserve">выбор буквы согласного.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A8706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под диктовку предложение после предваритель</w:t>
            </w:r>
            <w:r w:rsidRPr="001B03DC">
              <w:rPr>
                <w:color w:val="000000"/>
              </w:rPr>
              <w:softHyphen/>
              <w:t>ного разбора.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</w:p>
          <w:p w:rsidR="002343EB" w:rsidRPr="001B03DC" w:rsidRDefault="002343EB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Понимать </w:t>
            </w:r>
            <w:r w:rsidRPr="001B03DC">
              <w:rPr>
                <w:color w:val="000000"/>
              </w:rPr>
              <w:t xml:space="preserve">обобщённый смысл поговорки, </w:t>
            </w:r>
            <w:r w:rsidRPr="001B03DC">
              <w:rPr>
                <w:b/>
                <w:bCs/>
                <w:color w:val="000000"/>
              </w:rPr>
              <w:t xml:space="preserve">толковать </w:t>
            </w:r>
            <w:r w:rsidRPr="001B03DC">
              <w:rPr>
                <w:color w:val="000000"/>
              </w:rPr>
              <w:t xml:space="preserve">его.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 xml:space="preserve">рассказ с использованием поговорки, </w:t>
            </w:r>
            <w:r w:rsidRPr="001B03DC">
              <w:rPr>
                <w:b/>
                <w:bCs/>
                <w:color w:val="000000"/>
              </w:rPr>
              <w:t>за</w:t>
            </w:r>
            <w:r w:rsidRPr="001B03DC">
              <w:rPr>
                <w:b/>
                <w:bCs/>
                <w:color w:val="000000"/>
              </w:rPr>
              <w:softHyphen/>
              <w:t xml:space="preserve">писывать </w:t>
            </w:r>
            <w:r w:rsidRPr="001B03DC">
              <w:rPr>
                <w:color w:val="000000"/>
              </w:rPr>
              <w:t xml:space="preserve">текст из 3—5 предложений, </w:t>
            </w:r>
            <w:r w:rsidRPr="001B03DC">
              <w:rPr>
                <w:b/>
                <w:bCs/>
                <w:color w:val="000000"/>
              </w:rPr>
              <w:t xml:space="preserve">отражать </w:t>
            </w:r>
            <w:r w:rsidRPr="001B03DC">
              <w:rPr>
                <w:color w:val="000000"/>
              </w:rPr>
              <w:t xml:space="preserve">смысл поговорки в своём письменном высказывании.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правильно границы предложения</w:t>
            </w:r>
          </w:p>
        </w:tc>
      </w:tr>
      <w:tr w:rsidR="002343EB" w:rsidRPr="00EF2C41" w:rsidTr="00A179C3">
        <w:trPr>
          <w:trHeight w:val="2154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65" w:type="dxa"/>
          </w:tcPr>
          <w:p w:rsidR="002343EB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Ю, ю.</w:t>
            </w:r>
          </w:p>
          <w:p w:rsidR="002343EB" w:rsidRPr="00EA7FF7" w:rsidRDefault="002343EB" w:rsidP="00EA7FF7">
            <w:pPr>
              <w:rPr>
                <w:sz w:val="28"/>
                <w:szCs w:val="28"/>
              </w:rPr>
            </w:pPr>
          </w:p>
          <w:p w:rsidR="002343EB" w:rsidRPr="00EA7FF7" w:rsidRDefault="002343EB" w:rsidP="00EA7F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515FB0" w:rsidRDefault="002343EB" w:rsidP="00515FB0">
            <w:pPr>
              <w:rPr>
                <w:sz w:val="28"/>
                <w:szCs w:val="28"/>
              </w:rPr>
            </w:pPr>
          </w:p>
          <w:p w:rsidR="002343EB" w:rsidRPr="00EF2C41" w:rsidRDefault="002343EB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D459CB" w:rsidRDefault="002343E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по контуру бордюрные узоры, самостоятельно копировать их в соответствии с образцом, заданным в прописи.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Ю, ю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2343EB" w:rsidRPr="00EF2C41" w:rsidTr="00904CF3">
        <w:trPr>
          <w:trHeight w:val="2530"/>
        </w:trPr>
        <w:tc>
          <w:tcPr>
            <w:tcW w:w="644" w:type="dxa"/>
            <w:gridSpan w:val="3"/>
          </w:tcPr>
          <w:p w:rsidR="002343EB" w:rsidRPr="00EF2C41" w:rsidRDefault="002343EB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Ц, ц.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Ц, ц с </w:t>
            </w:r>
            <w:r w:rsidRPr="001B03DC">
              <w:rPr>
                <w:color w:val="000000"/>
              </w:rPr>
              <w:t>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со звуком [ц], характеризовать его, указывая на его постоянный при</w:t>
            </w:r>
            <w:r w:rsidRPr="001B03DC">
              <w:rPr>
                <w:color w:val="000000"/>
              </w:rPr>
              <w:softHyphen/>
              <w:t>знак — твёрдость.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Изменять </w:t>
            </w:r>
            <w:r w:rsidRPr="001B03DC">
              <w:rPr>
                <w:color w:val="000000"/>
              </w:rPr>
              <w:t>форму числа имени существительного в со</w:t>
            </w:r>
            <w:r w:rsidRPr="001B03DC">
              <w:rPr>
                <w:color w:val="000000"/>
              </w:rPr>
              <w:softHyphen/>
              <w:t>ответствии с образцом прописи.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слова с изученными буквами под диктовку и с комментированием.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 xml:space="preserve">предложения из слов, содержащих новые буквы </w:t>
            </w:r>
            <w:r w:rsidRPr="001B03DC">
              <w:rPr>
                <w:i/>
                <w:iCs/>
                <w:color w:val="000000"/>
              </w:rPr>
              <w:t>Ц, ц.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5A35FB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гигиенические правила письма, осущест</w:t>
            </w:r>
            <w:r w:rsidRPr="001B03DC">
              <w:rPr>
                <w:color w:val="000000"/>
              </w:rPr>
              <w:softHyphen/>
              <w:t xml:space="preserve">влять самоконтроль и самооценку.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 </w:t>
            </w:r>
            <w:r w:rsidRPr="001B03DC">
              <w:rPr>
                <w:i/>
                <w:iCs/>
                <w:color w:val="000000"/>
              </w:rPr>
              <w:t xml:space="preserve">Ц, ц.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по контуру бордюрные узоры, самостоятель</w:t>
            </w:r>
            <w:r w:rsidRPr="001B03DC">
              <w:rPr>
                <w:color w:val="000000"/>
              </w:rPr>
              <w:softHyphen/>
              <w:t>но копировать их в соответствии с образцом, заданным в прописи.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Ц, ц </w:t>
            </w:r>
            <w:r w:rsidRPr="001B03DC">
              <w:rPr>
                <w:color w:val="000000"/>
              </w:rPr>
              <w:t>в соответствии с образцом, калли</w:t>
            </w:r>
            <w:r w:rsidRPr="001B03DC">
              <w:rPr>
                <w:color w:val="000000"/>
              </w:rPr>
              <w:softHyphen/>
              <w:t xml:space="preserve">графически правильно писать изученные буквы.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2343EB" w:rsidRPr="00EF2C41" w:rsidTr="00EA7FF7">
        <w:trPr>
          <w:trHeight w:val="2335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Э, э.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Э, э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[э].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правильно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жи.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 заглавной буквы 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Устанавливать </w:t>
            </w:r>
            <w:r w:rsidRPr="001B03DC">
              <w:rPr>
                <w:color w:val="000000"/>
              </w:rPr>
              <w:t xml:space="preserve">связь слов в предложении, </w:t>
            </w:r>
            <w:r w:rsidRPr="001B03DC">
              <w:rPr>
                <w:b/>
                <w:bCs/>
                <w:color w:val="000000"/>
              </w:rPr>
              <w:t>восстанав</w:t>
            </w:r>
            <w:r w:rsidRPr="001B03DC">
              <w:rPr>
                <w:b/>
                <w:bCs/>
                <w:color w:val="000000"/>
              </w:rPr>
              <w:softHyphen/>
              <w:t xml:space="preserve">ливать </w:t>
            </w:r>
            <w:r w:rsidRPr="001B03DC">
              <w:rPr>
                <w:color w:val="000000"/>
              </w:rPr>
              <w:t>деформированный текст.</w:t>
            </w:r>
            <w:r w:rsidRPr="001B03DC">
              <w:t xml:space="preserve"> </w:t>
            </w:r>
          </w:p>
        </w:tc>
      </w:tr>
      <w:tr w:rsidR="002343EB" w:rsidRPr="00EF2C41" w:rsidTr="00D459CB">
        <w:trPr>
          <w:trHeight w:val="1754"/>
        </w:trPr>
        <w:tc>
          <w:tcPr>
            <w:tcW w:w="644" w:type="dxa"/>
            <w:gridSpan w:val="3"/>
          </w:tcPr>
          <w:p w:rsidR="002343EB" w:rsidRPr="00EF2C41" w:rsidRDefault="002343EB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щ.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5A35FB" w:rsidRDefault="002343EB" w:rsidP="00A179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щ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>написанную букву, выбирать наиболее удавшийся вариант, обозначать его условным знаком</w:t>
            </w:r>
            <w:r w:rsidRPr="001B03DC">
              <w:t xml:space="preserve"> (</w:t>
            </w:r>
            <w:r w:rsidRPr="001B03DC">
              <w:rPr>
                <w:color w:val="000000"/>
              </w:rPr>
              <w:t xml:space="preserve">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Щ.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42185C" w:rsidRDefault="002343EB" w:rsidP="00D459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звуком [щ'], характеризовать его, указывая на его постоянный при</w:t>
            </w:r>
            <w:r w:rsidRPr="001B03DC">
              <w:rPr>
                <w:color w:val="000000"/>
              </w:rPr>
              <w:softHyphen/>
              <w:t>знак — мягкость.</w:t>
            </w:r>
            <w:r w:rsidRPr="001B03DC">
              <w:rPr>
                <w:b/>
                <w:bCs/>
                <w:color w:val="000000"/>
              </w:rPr>
              <w:t xml:space="preserve"> Соотносить </w:t>
            </w:r>
            <w:r w:rsidRPr="001B03DC">
              <w:rPr>
                <w:color w:val="000000"/>
              </w:rPr>
              <w:t xml:space="preserve">звучание и написание сочетаний </w:t>
            </w:r>
            <w:r w:rsidRPr="001B03DC">
              <w:rPr>
                <w:i/>
                <w:iCs/>
                <w:color w:val="000000"/>
              </w:rPr>
              <w:t xml:space="preserve">ща, щу,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>их написание.</w:t>
            </w:r>
            <w:r w:rsidRPr="001B03DC">
              <w:rPr>
                <w:b/>
                <w:bCs/>
                <w:color w:val="000000"/>
              </w:rPr>
              <w:t xml:space="preserve"> Записывать </w:t>
            </w:r>
            <w:r w:rsidRPr="001B03DC">
              <w:rPr>
                <w:color w:val="000000"/>
              </w:rPr>
              <w:t xml:space="preserve">правильно слова с сочетаниями </w:t>
            </w:r>
            <w:r w:rsidRPr="001B03DC">
              <w:rPr>
                <w:i/>
                <w:iCs/>
                <w:color w:val="000000"/>
              </w:rPr>
              <w:t xml:space="preserve">ща, щу.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пись</w:t>
            </w:r>
            <w:r w:rsidRPr="001B03DC">
              <w:rPr>
                <w:color w:val="000000"/>
              </w:rPr>
              <w:softHyphen/>
              <w:t xml:space="preserve">менного шрифта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Ф, ф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[ф],[ф']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 заглавной буквы имена собственные.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Строчные буквы ь, ъ.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B762C7" w:rsidRDefault="002343EB" w:rsidP="00EE25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слов, пишущихся с буквами </w:t>
            </w:r>
            <w:r w:rsidRPr="001B03DC">
              <w:rPr>
                <w:i/>
                <w:iCs/>
                <w:color w:val="000000"/>
              </w:rPr>
              <w:t>ь, ъ.</w:t>
            </w:r>
            <w:r w:rsidRPr="001B03DC">
              <w:rPr>
                <w:color w:val="000000"/>
              </w:rPr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Сопоставлять </w:t>
            </w:r>
            <w:r w:rsidRPr="001B03DC">
              <w:rPr>
                <w:color w:val="000000"/>
              </w:rPr>
              <w:t xml:space="preserve">написание слов </w:t>
            </w:r>
            <w:r w:rsidRPr="001B03DC">
              <w:rPr>
                <w:i/>
                <w:iCs/>
                <w:color w:val="000000"/>
              </w:rPr>
              <w:t xml:space="preserve">сел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 xml:space="preserve">съел, семь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 xml:space="preserve">съем,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фонетический анализ данных слов.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слова с буквами </w:t>
            </w:r>
            <w:r w:rsidRPr="001B03DC">
              <w:rPr>
                <w:i/>
                <w:iCs/>
                <w:color w:val="000000"/>
              </w:rPr>
              <w:t xml:space="preserve">ь, ъ </w:t>
            </w:r>
            <w:r w:rsidRPr="001B03DC">
              <w:rPr>
                <w:color w:val="000000"/>
              </w:rPr>
              <w:t xml:space="preserve">по образцу, включать их в предложения.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предложения, содержащие слова с буква</w:t>
            </w:r>
            <w:r w:rsidRPr="001B03DC">
              <w:rPr>
                <w:color w:val="000000"/>
              </w:rPr>
              <w:softHyphen/>
              <w:t xml:space="preserve">ми </w:t>
            </w:r>
            <w:r w:rsidRPr="001B03DC">
              <w:rPr>
                <w:i/>
                <w:iCs/>
                <w:color w:val="000000"/>
              </w:rPr>
              <w:t xml:space="preserve">ь, ъ, </w:t>
            </w:r>
            <w:r w:rsidRPr="001B03DC">
              <w:rPr>
                <w:color w:val="000000"/>
              </w:rPr>
              <w:t xml:space="preserve">с комментированием. 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Алфавит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800164">
            <w:r w:rsidRPr="001B03DC">
              <w:rPr>
                <w:b/>
              </w:rPr>
              <w:t xml:space="preserve">Знать </w:t>
            </w:r>
            <w:r w:rsidRPr="001B03DC">
              <w:t xml:space="preserve">алфавит. </w:t>
            </w:r>
            <w:r w:rsidRPr="001B03DC">
              <w:rPr>
                <w:b/>
              </w:rPr>
              <w:t xml:space="preserve">Уметь </w:t>
            </w:r>
            <w:r w:rsidRPr="001B03DC">
              <w:t>соотносить печатную и письменную буквы.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65" w:type="dxa"/>
          </w:tcPr>
          <w:p w:rsidR="002343EB" w:rsidRPr="001B03DC" w:rsidRDefault="002343E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Повторение по теме «Парные согласные звуки». </w:t>
            </w:r>
            <w:r w:rsidRPr="001B03DC">
              <w:rPr>
                <w:i/>
                <w:color w:val="FF0000"/>
                <w:sz w:val="28"/>
                <w:szCs w:val="28"/>
              </w:rPr>
              <w:t xml:space="preserve">Списывание текста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800164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5" w:type="dxa"/>
          </w:tcPr>
          <w:p w:rsidR="002343EB" w:rsidRPr="001B03DC" w:rsidRDefault="002343EB" w:rsidP="0033514A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Оформление предложений в тексте</w:t>
            </w:r>
          </w:p>
          <w:p w:rsidR="002343EB" w:rsidRPr="001B03DC" w:rsidRDefault="002343EB" w:rsidP="00250361">
            <w:pPr>
              <w:rPr>
                <w:sz w:val="28"/>
                <w:szCs w:val="28"/>
              </w:rPr>
            </w:pPr>
            <w:r w:rsidRPr="001B03DC">
              <w:rPr>
                <w:i/>
                <w:color w:val="008000"/>
                <w:sz w:val="28"/>
                <w:szCs w:val="28"/>
              </w:rPr>
              <w:t xml:space="preserve">Словарный диктант 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800164">
            <w:r w:rsidRPr="001B03DC">
              <w:rPr>
                <w:b/>
              </w:rPr>
              <w:t>Уметь</w:t>
            </w:r>
            <w:r w:rsidRPr="001B03DC">
              <w:t xml:space="preserve"> записывать предложение, писать слова без искажения и замены букв, соотносить печатную и письменную буквы.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по теме «Парные согласные звуки».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800164">
            <w:r w:rsidRPr="001B03DC">
              <w:rPr>
                <w:b/>
              </w:rPr>
              <w:t>Уметь</w:t>
            </w:r>
            <w:r w:rsidRPr="001B03DC">
              <w:t xml:space="preserve"> составлять предложения из слов.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65" w:type="dxa"/>
          </w:tcPr>
          <w:p w:rsidR="002343EB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 «Кто?», «Что?»</w:t>
            </w:r>
          </w:p>
          <w:p w:rsidR="002343EB" w:rsidRPr="001B03DC" w:rsidRDefault="002343EB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800164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 «Кто?», «Что?»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предмет.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800164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действие предмета.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800164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признаки предмета.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65" w:type="dxa"/>
          </w:tcPr>
          <w:p w:rsidR="002343EB" w:rsidRPr="001B03DC" w:rsidRDefault="002343E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i/>
                <w:color w:val="FF0000"/>
                <w:sz w:val="28"/>
                <w:szCs w:val="28"/>
              </w:rPr>
              <w:t>Слуховой диктант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367311">
            <w:r w:rsidRPr="001B03DC">
              <w:rPr>
                <w:b/>
              </w:rPr>
              <w:t>Уметь</w:t>
            </w:r>
            <w:r w:rsidRPr="001B03DC">
              <w:t xml:space="preserve"> записывать предложение, писать слова без искажения и замены букв.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Default="002343EB" w:rsidP="00367311">
            <w:r w:rsidRPr="001B03DC">
              <w:rPr>
                <w:b/>
              </w:rPr>
              <w:t>Уметь</w:t>
            </w:r>
            <w:r w:rsidRPr="001B03DC">
              <w:t xml:space="preserve"> подбирать проверочные слова.</w:t>
            </w:r>
          </w:p>
          <w:p w:rsidR="002343EB" w:rsidRPr="00D459CB" w:rsidRDefault="002343EB" w:rsidP="00D459CB"/>
          <w:p w:rsidR="002343EB" w:rsidRPr="00D459CB" w:rsidRDefault="002343EB" w:rsidP="00D459CB">
            <w:pPr>
              <w:ind w:firstLine="708"/>
            </w:pPr>
          </w:p>
        </w:tc>
      </w:tr>
      <w:tr w:rsidR="002343E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65" w:type="dxa"/>
            <w:vMerge w:val="restart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541" w:type="dxa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Default="002343EB" w:rsidP="00367311">
            <w:r w:rsidRPr="001B03DC">
              <w:rPr>
                <w:b/>
              </w:rPr>
              <w:t xml:space="preserve">Уметь </w:t>
            </w:r>
            <w:r w:rsidRPr="001B03DC">
              <w:t>проверять написание парных согласных на конце слова.</w:t>
            </w:r>
          </w:p>
          <w:p w:rsidR="002343EB" w:rsidRPr="00D459CB" w:rsidRDefault="002343EB" w:rsidP="00D459CB"/>
        </w:tc>
      </w:tr>
      <w:tr w:rsidR="002343E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65" w:type="dxa"/>
            <w:vMerge w:val="restart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жи-ши</w:t>
            </w:r>
          </w:p>
        </w:tc>
        <w:tc>
          <w:tcPr>
            <w:tcW w:w="541" w:type="dxa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567"/>
        </w:trPr>
        <w:tc>
          <w:tcPr>
            <w:tcW w:w="644" w:type="dxa"/>
            <w:gridSpan w:val="3"/>
            <w:vMerge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жи-ши</w:t>
            </w:r>
            <w:r w:rsidRPr="001B03DC">
              <w:t>.</w:t>
            </w:r>
          </w:p>
        </w:tc>
      </w:tr>
      <w:tr w:rsidR="002343E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65" w:type="dxa"/>
            <w:vMerge w:val="restart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ча-ща</w:t>
            </w:r>
          </w:p>
        </w:tc>
        <w:tc>
          <w:tcPr>
            <w:tcW w:w="541" w:type="dxa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2343EB" w:rsidRPr="001B03DC" w:rsidRDefault="002343EB" w:rsidP="0033514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ча-ща</w:t>
            </w:r>
            <w:r w:rsidRPr="001B03DC">
              <w:t>.</w:t>
            </w:r>
          </w:p>
        </w:tc>
      </w:tr>
      <w:tr w:rsidR="002343E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65" w:type="dxa"/>
            <w:vMerge w:val="restart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чу-щу</w:t>
            </w:r>
          </w:p>
        </w:tc>
        <w:tc>
          <w:tcPr>
            <w:tcW w:w="541" w:type="dxa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чу-щу</w:t>
            </w:r>
            <w:r w:rsidRPr="001B03DC">
              <w:t>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чк-чн, щн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чк-чн, щн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чк-чн, щн</w:t>
            </w:r>
            <w:r w:rsidRPr="001B03DC">
              <w:t>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65" w:type="dxa"/>
          </w:tcPr>
          <w:p w:rsidR="002343EB" w:rsidRDefault="002343E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i/>
                <w:color w:val="FF0000"/>
                <w:sz w:val="28"/>
                <w:szCs w:val="28"/>
              </w:rPr>
              <w:t xml:space="preserve">Контрольное списывание </w:t>
            </w:r>
          </w:p>
          <w:p w:rsidR="002343EB" w:rsidRPr="001B03DC" w:rsidRDefault="002343E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2343EB" w:rsidRPr="001B03DC" w:rsidRDefault="002343EB" w:rsidP="00367311">
            <w:r w:rsidRPr="001B03DC">
              <w:rPr>
                <w:b/>
              </w:rPr>
              <w:t>Уметь</w:t>
            </w:r>
            <w:r w:rsidRPr="001B03DC">
              <w:t xml:space="preserve"> списывать слова без искажений, замены и пропусков букв, соотносить печатную и письменную буквы.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2343EB" w:rsidRPr="001B03DC" w:rsidRDefault="002343E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имён собственных.</w:t>
            </w:r>
          </w:p>
        </w:tc>
      </w:tr>
      <w:tr w:rsidR="002343EB" w:rsidRPr="00EF2C41" w:rsidTr="00D20313">
        <w:trPr>
          <w:trHeight w:val="150"/>
        </w:trPr>
        <w:tc>
          <w:tcPr>
            <w:tcW w:w="644" w:type="dxa"/>
            <w:gridSpan w:val="3"/>
          </w:tcPr>
          <w:p w:rsidR="002343EB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5" w:type="dxa"/>
          </w:tcPr>
          <w:p w:rsidR="002343EB" w:rsidRPr="001B03DC" w:rsidRDefault="002343EB" w:rsidP="00513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  <w:r w:rsidRPr="001B03DC">
              <w:rPr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2343EB" w:rsidRPr="00EF2C41" w:rsidRDefault="002343E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2343EB" w:rsidRPr="001B03DC" w:rsidRDefault="002343EB" w:rsidP="00367311"/>
        </w:tc>
      </w:tr>
    </w:tbl>
    <w:p w:rsidR="002343EB" w:rsidRDefault="002343EB" w:rsidP="00852F53">
      <w:pPr>
        <w:rPr>
          <w:b/>
          <w:sz w:val="28"/>
          <w:szCs w:val="28"/>
        </w:rPr>
      </w:pPr>
    </w:p>
    <w:p w:rsidR="002343EB" w:rsidRDefault="002343EB" w:rsidP="00351F40">
      <w:pPr>
        <w:jc w:val="center"/>
        <w:rPr>
          <w:b/>
          <w:sz w:val="28"/>
          <w:szCs w:val="28"/>
        </w:rPr>
      </w:pPr>
    </w:p>
    <w:p w:rsidR="002343EB" w:rsidRDefault="002343EB" w:rsidP="00351F40">
      <w:pPr>
        <w:jc w:val="center"/>
        <w:rPr>
          <w:b/>
          <w:sz w:val="28"/>
          <w:szCs w:val="28"/>
        </w:rPr>
      </w:pPr>
    </w:p>
    <w:p w:rsidR="002343EB" w:rsidRPr="00EE25CF" w:rsidRDefault="002343EB" w:rsidP="0035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2343EB" w:rsidRPr="00D20313" w:rsidRDefault="002343EB" w:rsidP="00B02FFE">
      <w:pPr>
        <w:pStyle w:val="BodyTextIndent"/>
        <w:numPr>
          <w:ilvl w:val="1"/>
          <w:numId w:val="7"/>
        </w:numPr>
        <w:spacing w:after="0"/>
        <w:jc w:val="both"/>
        <w:rPr>
          <w:szCs w:val="28"/>
        </w:rPr>
      </w:pPr>
      <w:r w:rsidRPr="00D20313">
        <w:rPr>
          <w:szCs w:val="28"/>
        </w:rPr>
        <w:t>Агаркова Н.Г. Русская графика. Книга для учителя. – М.: Дрофа, 2014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Беженова М. А. Весёлая грамматика. – Д.:Сталкер, 2015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Безруких М.М., Хохлова Т.Е. Как писать буквы. – М., 201</w:t>
      </w:r>
      <w:r>
        <w:rPr>
          <w:szCs w:val="28"/>
        </w:rPr>
        <w:t>4</w:t>
      </w:r>
      <w:r w:rsidRPr="00D20313">
        <w:rPr>
          <w:szCs w:val="28"/>
        </w:rPr>
        <w:t>.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Волина В. В. Весёлая грамматика. – М.: Знание,2015.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Голубь В.Т. Уроки обучения письму: Практическое пособие. Из опыта работы. – Воронеж: Воронежский государственный</w:t>
      </w:r>
      <w:r>
        <w:rPr>
          <w:szCs w:val="28"/>
        </w:rPr>
        <w:t xml:space="preserve"> педагогический университет. 2014</w:t>
      </w:r>
      <w:r w:rsidRPr="00D20313">
        <w:rPr>
          <w:szCs w:val="28"/>
        </w:rPr>
        <w:t>.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Горецкий В.Г., Кирюшкин В.А. Методическое пособие по обучению грамоте и письму. Книга для учителя. – М.: Просвещение, 2015.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Горецкий В.Г., Федосова Н.А., Пропись 1,2,3,4 к «Русской азбуке». – М.: Просвещение, 2013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Жиренко О.Е., Обухова Л.А. Поурочные разработки по обучению грамоте: чтение и письмо. – М.:ВАКО, 2015.</w:t>
      </w:r>
    </w:p>
    <w:p w:rsidR="002343EB" w:rsidRPr="00D20313" w:rsidRDefault="002343EB" w:rsidP="00B02FFE">
      <w:pPr>
        <w:pStyle w:val="BodyTextIndent"/>
        <w:numPr>
          <w:ilvl w:val="1"/>
          <w:numId w:val="7"/>
        </w:numPr>
        <w:spacing w:after="0"/>
        <w:jc w:val="both"/>
        <w:rPr>
          <w:szCs w:val="28"/>
        </w:rPr>
      </w:pPr>
      <w:r w:rsidRPr="00D20313">
        <w:rPr>
          <w:szCs w:val="28"/>
        </w:rPr>
        <w:t>Федеральный государственный стандарт. 2014.</w:t>
      </w:r>
    </w:p>
    <w:p w:rsidR="002343EB" w:rsidRPr="00D20313" w:rsidRDefault="002343EB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Школа России. Концепция и программы для нач. кл. В 2 ч. Ч. 1\[М.А. Бантова, С.И. Волкова и др.]. – 3-е изд. – М.: Просвещение, 201</w:t>
      </w:r>
      <w:r>
        <w:rPr>
          <w:szCs w:val="28"/>
        </w:rPr>
        <w:t>4</w:t>
      </w:r>
      <w:r w:rsidRPr="00D20313">
        <w:rPr>
          <w:szCs w:val="28"/>
        </w:rPr>
        <w:t xml:space="preserve">. </w:t>
      </w:r>
    </w:p>
    <w:p w:rsidR="002343EB" w:rsidRPr="00D20313" w:rsidRDefault="002343EB" w:rsidP="00EC7968">
      <w:pPr>
        <w:pStyle w:val="BodyTextIndent"/>
        <w:numPr>
          <w:ilvl w:val="1"/>
          <w:numId w:val="7"/>
        </w:numPr>
        <w:spacing w:after="0"/>
        <w:rPr>
          <w:rStyle w:val="url1"/>
          <w:szCs w:val="28"/>
        </w:rPr>
      </w:pPr>
      <w:hyperlink r:id="rId8" w:tgtFrame="_blank" w:history="1">
        <w:r w:rsidRPr="00D20313">
          <w:rPr>
            <w:rStyle w:val="Hyperlink"/>
            <w:color w:val="2F2F2F"/>
            <w:szCs w:val="28"/>
          </w:rPr>
          <w:t>http://www.ipk.yar.ru:8101/resource/distant/earlyschool_education/index.shtml</w:t>
        </w:r>
      </w:hyperlink>
      <w:r w:rsidRPr="00D20313">
        <w:rPr>
          <w:rStyle w:val="url1"/>
          <w:color w:val="2F2F2F"/>
          <w:szCs w:val="28"/>
        </w:rPr>
        <w:t>;</w:t>
      </w:r>
    </w:p>
    <w:p w:rsidR="002343EB" w:rsidRPr="00D20313" w:rsidRDefault="002343EB" w:rsidP="00EC7968">
      <w:pPr>
        <w:pStyle w:val="BodyTextIndent"/>
        <w:numPr>
          <w:ilvl w:val="1"/>
          <w:numId w:val="7"/>
        </w:numPr>
        <w:spacing w:after="0"/>
        <w:rPr>
          <w:rStyle w:val="url1"/>
          <w:szCs w:val="28"/>
        </w:rPr>
      </w:pPr>
      <w:hyperlink r:id="rId9" w:history="1">
        <w:r w:rsidRPr="00D20313">
          <w:rPr>
            <w:rStyle w:val="Hyperlink"/>
            <w:color w:val="2F2F2F"/>
            <w:szCs w:val="28"/>
            <w:lang w:val="en-US"/>
          </w:rPr>
          <w:t>http</w:t>
        </w:r>
        <w:r w:rsidRPr="00D20313">
          <w:rPr>
            <w:rStyle w:val="Hyperlink"/>
            <w:color w:val="2F2F2F"/>
            <w:szCs w:val="28"/>
          </w:rPr>
          <w:t>://</w:t>
        </w:r>
        <w:r w:rsidRPr="00D20313">
          <w:rPr>
            <w:rStyle w:val="Hyperlink"/>
            <w:color w:val="2F2F2F"/>
            <w:szCs w:val="28"/>
            <w:lang w:val="en-US"/>
          </w:rPr>
          <w:t>www</w:t>
        </w:r>
        <w:r w:rsidRPr="00D20313">
          <w:rPr>
            <w:rStyle w:val="Hyperlink"/>
            <w:color w:val="2F2F2F"/>
            <w:szCs w:val="28"/>
          </w:rPr>
          <w:t>.</w:t>
        </w:r>
        <w:r w:rsidRPr="00D20313">
          <w:rPr>
            <w:rStyle w:val="Hyperlink"/>
            <w:color w:val="2F2F2F"/>
            <w:szCs w:val="28"/>
            <w:lang w:val="en-US"/>
          </w:rPr>
          <w:t>solnet</w:t>
        </w:r>
        <w:r w:rsidRPr="00D20313">
          <w:rPr>
            <w:rStyle w:val="Hyperlink"/>
            <w:color w:val="2F2F2F"/>
            <w:szCs w:val="28"/>
          </w:rPr>
          <w:t>.</w:t>
        </w:r>
        <w:r w:rsidRPr="00D20313">
          <w:rPr>
            <w:rStyle w:val="Hyperlink"/>
            <w:color w:val="2F2F2F"/>
            <w:szCs w:val="28"/>
            <w:lang w:val="en-US"/>
          </w:rPr>
          <w:t>ee</w:t>
        </w:r>
        <w:r w:rsidRPr="00D20313">
          <w:rPr>
            <w:rStyle w:val="Hyperlink"/>
            <w:color w:val="2F2F2F"/>
            <w:szCs w:val="28"/>
          </w:rPr>
          <w:t>/</w:t>
        </w:r>
        <w:r w:rsidRPr="00D20313">
          <w:rPr>
            <w:rStyle w:val="Hyperlink"/>
            <w:color w:val="2F2F2F"/>
            <w:szCs w:val="28"/>
            <w:lang w:val="en-US"/>
          </w:rPr>
          <w:t>skazki</w:t>
        </w:r>
      </w:hyperlink>
      <w:r w:rsidRPr="00D20313">
        <w:rPr>
          <w:rStyle w:val="url1"/>
          <w:color w:val="2F2F2F"/>
          <w:szCs w:val="28"/>
        </w:rPr>
        <w:t xml:space="preserve"> - книга сказок;</w:t>
      </w:r>
    </w:p>
    <w:p w:rsidR="002343EB" w:rsidRPr="00D20313" w:rsidRDefault="002343EB" w:rsidP="00EC7968">
      <w:pPr>
        <w:pStyle w:val="BodyTextIndent"/>
        <w:numPr>
          <w:ilvl w:val="1"/>
          <w:numId w:val="7"/>
        </w:numPr>
        <w:spacing w:after="0"/>
        <w:rPr>
          <w:szCs w:val="28"/>
        </w:rPr>
      </w:pPr>
      <w:hyperlink r:id="rId10" w:history="1">
        <w:r w:rsidRPr="00D20313">
          <w:rPr>
            <w:rStyle w:val="Hyperlink"/>
            <w:color w:val="2F2F2F"/>
            <w:szCs w:val="28"/>
            <w:lang w:val="en-US"/>
          </w:rPr>
          <w:t>http</w:t>
        </w:r>
        <w:r w:rsidRPr="00D20313">
          <w:rPr>
            <w:rStyle w:val="Hyperlink"/>
            <w:color w:val="2F2F2F"/>
            <w:szCs w:val="28"/>
          </w:rPr>
          <w:t>://</w:t>
        </w:r>
        <w:r w:rsidRPr="00D20313">
          <w:rPr>
            <w:rStyle w:val="Hyperlink"/>
            <w:color w:val="2F2F2F"/>
            <w:szCs w:val="28"/>
            <w:lang w:val="en-US"/>
          </w:rPr>
          <w:t>www</w:t>
        </w:r>
        <w:r w:rsidRPr="00D20313">
          <w:rPr>
            <w:rStyle w:val="Hyperlink"/>
            <w:color w:val="2F2F2F"/>
            <w:szCs w:val="28"/>
          </w:rPr>
          <w:t>.</w:t>
        </w:r>
        <w:r w:rsidRPr="00D20313">
          <w:rPr>
            <w:rStyle w:val="Hyperlink"/>
            <w:color w:val="2F2F2F"/>
            <w:szCs w:val="28"/>
            <w:lang w:val="en-US"/>
          </w:rPr>
          <w:t>km</w:t>
        </w:r>
        <w:r w:rsidRPr="00D20313">
          <w:rPr>
            <w:rStyle w:val="Hyperlink"/>
            <w:color w:val="2F2F2F"/>
            <w:szCs w:val="28"/>
          </w:rPr>
          <w:t>.</w:t>
        </w:r>
        <w:r w:rsidRPr="00D20313">
          <w:rPr>
            <w:rStyle w:val="Hyperlink"/>
            <w:color w:val="2F2F2F"/>
            <w:szCs w:val="28"/>
            <w:lang w:val="en-US"/>
          </w:rPr>
          <w:t>ru</w:t>
        </w:r>
      </w:hyperlink>
      <w:r w:rsidRPr="00D20313">
        <w:rPr>
          <w:rStyle w:val="url1"/>
          <w:color w:val="2F2F2F"/>
          <w:szCs w:val="28"/>
        </w:rPr>
        <w:t xml:space="preserve"> – </w:t>
      </w:r>
      <w:r w:rsidRPr="00D20313">
        <w:rPr>
          <w:rStyle w:val="url1"/>
          <w:b/>
          <w:bCs/>
          <w:color w:val="2F2F2F"/>
          <w:szCs w:val="28"/>
        </w:rPr>
        <w:t>портал компании «Кирилл и Мефодий».</w:t>
      </w:r>
    </w:p>
    <w:p w:rsidR="002343EB" w:rsidRPr="00D20313" w:rsidRDefault="002343EB" w:rsidP="00EC7968">
      <w:pPr>
        <w:ind w:left="1788"/>
        <w:jc w:val="both"/>
        <w:rPr>
          <w:szCs w:val="28"/>
        </w:rPr>
      </w:pPr>
    </w:p>
    <w:sectPr w:rsidR="002343EB" w:rsidRPr="00D20313" w:rsidSect="008153FF">
      <w:headerReference w:type="default" r:id="rId11"/>
      <w:pgSz w:w="11906" w:h="16838"/>
      <w:pgMar w:top="278" w:right="180" w:bottom="357" w:left="386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EB" w:rsidRDefault="002343EB" w:rsidP="00946110">
      <w:r>
        <w:separator/>
      </w:r>
    </w:p>
  </w:endnote>
  <w:endnote w:type="continuationSeparator" w:id="0">
    <w:p w:rsidR="002343EB" w:rsidRDefault="002343EB" w:rsidP="0094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EB" w:rsidRDefault="002343EB" w:rsidP="00946110">
      <w:r>
        <w:separator/>
      </w:r>
    </w:p>
  </w:footnote>
  <w:footnote w:type="continuationSeparator" w:id="0">
    <w:p w:rsidR="002343EB" w:rsidRDefault="002343EB" w:rsidP="0094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250"/>
      <w:gridCol w:w="11306"/>
    </w:tblGrid>
    <w:tr w:rsidR="002343EB" w:rsidRPr="00946110" w:rsidTr="00946110">
      <w:trPr>
        <w:trHeight w:val="284"/>
      </w:trPr>
      <w:tc>
        <w:tcPr>
          <w:tcW w:w="108" w:type="pct"/>
          <w:shd w:val="clear" w:color="auto" w:fill="000000"/>
        </w:tcPr>
        <w:p w:rsidR="002343EB" w:rsidRPr="00946110" w:rsidRDefault="002343EB">
          <w:pPr>
            <w:pStyle w:val="Header"/>
            <w:rPr>
              <w:rFonts w:ascii="Monotype Corsiva" w:hAnsi="Monotype Corsiva"/>
              <w:b/>
            </w:rPr>
          </w:pPr>
        </w:p>
      </w:tc>
      <w:tc>
        <w:tcPr>
          <w:tcW w:w="4892" w:type="pct"/>
          <w:shd w:val="clear" w:color="auto" w:fill="8064A2"/>
          <w:vAlign w:val="center"/>
        </w:tcPr>
        <w:p w:rsidR="002343EB" w:rsidRPr="00946110" w:rsidRDefault="002343EB">
          <w:pPr>
            <w:pStyle w:val="Header"/>
            <w:rPr>
              <w:rFonts w:ascii="Monotype Corsiva" w:hAnsi="Monotype Corsiva"/>
              <w:b/>
              <w:caps/>
            </w:rPr>
          </w:pPr>
          <w:r>
            <w:rPr>
              <w:rFonts w:ascii="Monotype Corsiva" w:hAnsi="Monotype Corsiva"/>
              <w:b/>
              <w:caps/>
            </w:rPr>
            <w:t>обучение грамоте</w:t>
          </w:r>
          <w:r w:rsidRPr="00946110">
            <w:rPr>
              <w:rFonts w:ascii="Monotype Corsiva" w:hAnsi="Monotype Corsiva"/>
              <w:b/>
              <w:caps/>
            </w:rPr>
            <w:t xml:space="preserve"> (письмо)</w:t>
          </w:r>
          <w:r>
            <w:rPr>
              <w:rFonts w:ascii="Monotype Corsiva" w:hAnsi="Monotype Corsiva"/>
              <w:b/>
              <w:caps/>
            </w:rPr>
            <w:t xml:space="preserve">    1 класс</w:t>
          </w:r>
        </w:p>
      </w:tc>
    </w:tr>
  </w:tbl>
  <w:p w:rsidR="002343EB" w:rsidRPr="00946110" w:rsidRDefault="002343EB">
    <w:pPr>
      <w:pStyle w:val="Header"/>
      <w:rPr>
        <w:rFonts w:ascii="Monotype Corsiva" w:hAnsi="Monotype Corsiv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83C"/>
    <w:multiLevelType w:val="hybridMultilevel"/>
    <w:tmpl w:val="7A244F9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CE843AE"/>
    <w:multiLevelType w:val="hybridMultilevel"/>
    <w:tmpl w:val="3F9474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5167"/>
    <w:multiLevelType w:val="hybridMultilevel"/>
    <w:tmpl w:val="34FACF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5BDF50AC"/>
    <w:multiLevelType w:val="hybridMultilevel"/>
    <w:tmpl w:val="2B7A3DA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5D5B0E"/>
    <w:multiLevelType w:val="hybridMultilevel"/>
    <w:tmpl w:val="98F8C8CC"/>
    <w:lvl w:ilvl="0" w:tplc="5B927694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BE0ECD9C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AB"/>
    <w:rsid w:val="000241E8"/>
    <w:rsid w:val="000346B9"/>
    <w:rsid w:val="00035FEF"/>
    <w:rsid w:val="00043EEB"/>
    <w:rsid w:val="0005237F"/>
    <w:rsid w:val="00087505"/>
    <w:rsid w:val="00091022"/>
    <w:rsid w:val="000A77AB"/>
    <w:rsid w:val="000B198D"/>
    <w:rsid w:val="000B2B0E"/>
    <w:rsid w:val="000D695F"/>
    <w:rsid w:val="0014455B"/>
    <w:rsid w:val="00187AE0"/>
    <w:rsid w:val="001B03DC"/>
    <w:rsid w:val="00203602"/>
    <w:rsid w:val="002037C3"/>
    <w:rsid w:val="00204FDF"/>
    <w:rsid w:val="002100DF"/>
    <w:rsid w:val="00234020"/>
    <w:rsid w:val="002343EB"/>
    <w:rsid w:val="0024767F"/>
    <w:rsid w:val="00250361"/>
    <w:rsid w:val="0026075A"/>
    <w:rsid w:val="002E7DAE"/>
    <w:rsid w:val="002F055E"/>
    <w:rsid w:val="002F0713"/>
    <w:rsid w:val="002F3A94"/>
    <w:rsid w:val="002F7F24"/>
    <w:rsid w:val="003061DB"/>
    <w:rsid w:val="00325598"/>
    <w:rsid w:val="0033514A"/>
    <w:rsid w:val="00351845"/>
    <w:rsid w:val="00351F40"/>
    <w:rsid w:val="00367311"/>
    <w:rsid w:val="00367314"/>
    <w:rsid w:val="00377E03"/>
    <w:rsid w:val="0038333A"/>
    <w:rsid w:val="00394306"/>
    <w:rsid w:val="003A3163"/>
    <w:rsid w:val="003C1313"/>
    <w:rsid w:val="003C4DA3"/>
    <w:rsid w:val="0042185C"/>
    <w:rsid w:val="00430EB0"/>
    <w:rsid w:val="00494715"/>
    <w:rsid w:val="004A7A63"/>
    <w:rsid w:val="004B3B98"/>
    <w:rsid w:val="004C7BAE"/>
    <w:rsid w:val="00506ECC"/>
    <w:rsid w:val="005130E3"/>
    <w:rsid w:val="00515FB0"/>
    <w:rsid w:val="005A0AF2"/>
    <w:rsid w:val="005A35FB"/>
    <w:rsid w:val="005A52DF"/>
    <w:rsid w:val="005B3792"/>
    <w:rsid w:val="005D4FC1"/>
    <w:rsid w:val="005E35F7"/>
    <w:rsid w:val="006256A9"/>
    <w:rsid w:val="00642280"/>
    <w:rsid w:val="006658E8"/>
    <w:rsid w:val="006910F8"/>
    <w:rsid w:val="00693CE4"/>
    <w:rsid w:val="006A34EF"/>
    <w:rsid w:val="00737679"/>
    <w:rsid w:val="00777973"/>
    <w:rsid w:val="007B2F61"/>
    <w:rsid w:val="007C64F1"/>
    <w:rsid w:val="007E559C"/>
    <w:rsid w:val="00800164"/>
    <w:rsid w:val="00810B49"/>
    <w:rsid w:val="008153FF"/>
    <w:rsid w:val="008258E3"/>
    <w:rsid w:val="00852F53"/>
    <w:rsid w:val="008573C9"/>
    <w:rsid w:val="008826E4"/>
    <w:rsid w:val="008E178D"/>
    <w:rsid w:val="008F6409"/>
    <w:rsid w:val="00904CF3"/>
    <w:rsid w:val="00916067"/>
    <w:rsid w:val="0092735D"/>
    <w:rsid w:val="00946110"/>
    <w:rsid w:val="009663BF"/>
    <w:rsid w:val="00990CD9"/>
    <w:rsid w:val="009B714A"/>
    <w:rsid w:val="00A10B7A"/>
    <w:rsid w:val="00A179C3"/>
    <w:rsid w:val="00A75040"/>
    <w:rsid w:val="00A87067"/>
    <w:rsid w:val="00A91BE5"/>
    <w:rsid w:val="00A96CB2"/>
    <w:rsid w:val="00AB4254"/>
    <w:rsid w:val="00AF0E4F"/>
    <w:rsid w:val="00B02FFE"/>
    <w:rsid w:val="00B7171E"/>
    <w:rsid w:val="00B762C7"/>
    <w:rsid w:val="00B84AFA"/>
    <w:rsid w:val="00BA0793"/>
    <w:rsid w:val="00BA16B7"/>
    <w:rsid w:val="00BB00FC"/>
    <w:rsid w:val="00BB2BC4"/>
    <w:rsid w:val="00BD54B8"/>
    <w:rsid w:val="00BF50DE"/>
    <w:rsid w:val="00BF6256"/>
    <w:rsid w:val="00C16A54"/>
    <w:rsid w:val="00C227DA"/>
    <w:rsid w:val="00C23BF8"/>
    <w:rsid w:val="00C25D0E"/>
    <w:rsid w:val="00C40BF1"/>
    <w:rsid w:val="00C77209"/>
    <w:rsid w:val="00C8464F"/>
    <w:rsid w:val="00C87B64"/>
    <w:rsid w:val="00C905EE"/>
    <w:rsid w:val="00C94134"/>
    <w:rsid w:val="00CA49B2"/>
    <w:rsid w:val="00CA608E"/>
    <w:rsid w:val="00CA64C8"/>
    <w:rsid w:val="00CE34C5"/>
    <w:rsid w:val="00CF2D51"/>
    <w:rsid w:val="00CF47FA"/>
    <w:rsid w:val="00CF69D6"/>
    <w:rsid w:val="00D0644F"/>
    <w:rsid w:val="00D16983"/>
    <w:rsid w:val="00D20313"/>
    <w:rsid w:val="00D31900"/>
    <w:rsid w:val="00D459CB"/>
    <w:rsid w:val="00D97F9E"/>
    <w:rsid w:val="00DB7BE0"/>
    <w:rsid w:val="00E30615"/>
    <w:rsid w:val="00E441A8"/>
    <w:rsid w:val="00EA7FF7"/>
    <w:rsid w:val="00EC357A"/>
    <w:rsid w:val="00EC7968"/>
    <w:rsid w:val="00EE25CF"/>
    <w:rsid w:val="00EF2C41"/>
    <w:rsid w:val="00F02905"/>
    <w:rsid w:val="00F44FAC"/>
    <w:rsid w:val="00F86CEC"/>
    <w:rsid w:val="00F92938"/>
    <w:rsid w:val="00FA20A8"/>
    <w:rsid w:val="00FD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1BE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BE5"/>
    <w:rPr>
      <w:rFonts w:cs="Times New Roman"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430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7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29C"/>
    <w:rPr>
      <w:sz w:val="24"/>
      <w:szCs w:val="24"/>
    </w:rPr>
  </w:style>
  <w:style w:type="character" w:styleId="Hyperlink">
    <w:name w:val="Hyperlink"/>
    <w:basedOn w:val="DefaultParagraphFont"/>
    <w:uiPriority w:val="99"/>
    <w:rsid w:val="00EC7968"/>
    <w:rPr>
      <w:rFonts w:cs="Times New Roman"/>
      <w:color w:val="0000FF"/>
      <w:u w:val="single"/>
    </w:rPr>
  </w:style>
  <w:style w:type="character" w:customStyle="1" w:styleId="url1">
    <w:name w:val="url1"/>
    <w:basedOn w:val="DefaultParagraphFont"/>
    <w:uiPriority w:val="99"/>
    <w:rsid w:val="00EC7968"/>
    <w:rPr>
      <w:rFonts w:cs="Times New Roman"/>
    </w:rPr>
  </w:style>
  <w:style w:type="paragraph" w:styleId="NoSpacing">
    <w:name w:val="No Spacing"/>
    <w:uiPriority w:val="99"/>
    <w:qFormat/>
    <w:rsid w:val="00250361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94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1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1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1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4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yar.ru:8101/resource/distant/earlyschool_education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ska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16</Pages>
  <Words>5893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 (письмо)    1 класс</dc:title>
  <dc:subject/>
  <dc:creator>Пользователь</dc:creator>
  <cp:keywords/>
  <dc:description/>
  <cp:lastModifiedBy>Home</cp:lastModifiedBy>
  <cp:revision>14</cp:revision>
  <cp:lastPrinted>2017-09-06T13:53:00Z</cp:lastPrinted>
  <dcterms:created xsi:type="dcterms:W3CDTF">2017-08-20T16:13:00Z</dcterms:created>
  <dcterms:modified xsi:type="dcterms:W3CDTF">2017-11-13T14:16:00Z</dcterms:modified>
</cp:coreProperties>
</file>