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8E" w:rsidRPr="00A56E8E" w:rsidRDefault="00A56E8E" w:rsidP="00A56E8E">
      <w:pPr>
        <w:shd w:val="clear" w:color="auto" w:fill="FFFFFF"/>
        <w:spacing w:before="30" w:after="0" w:line="240" w:lineRule="auto"/>
        <w:ind w:firstLine="567"/>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b/>
          <w:bCs/>
          <w:color w:val="333333"/>
          <w:sz w:val="28"/>
          <w:szCs w:val="28"/>
          <w:lang w:eastAsia="ru-RU"/>
        </w:rPr>
        <w:t>Средства обучения и воспит</w:t>
      </w:r>
      <w:r>
        <w:rPr>
          <w:rFonts w:ascii="Times New Roman" w:eastAsia="Times New Roman" w:hAnsi="Times New Roman" w:cs="Times New Roman"/>
          <w:b/>
          <w:bCs/>
          <w:color w:val="333333"/>
          <w:sz w:val="28"/>
          <w:szCs w:val="28"/>
          <w:lang w:eastAsia="ru-RU"/>
        </w:rPr>
        <w:t xml:space="preserve">ания в МКОУ «Лицей № 1 г. </w:t>
      </w:r>
      <w:proofErr w:type="spellStart"/>
      <w:proofErr w:type="gramStart"/>
      <w:r>
        <w:rPr>
          <w:rFonts w:ascii="Times New Roman" w:eastAsia="Times New Roman" w:hAnsi="Times New Roman" w:cs="Times New Roman"/>
          <w:b/>
          <w:bCs/>
          <w:color w:val="333333"/>
          <w:sz w:val="28"/>
          <w:szCs w:val="28"/>
          <w:lang w:eastAsia="ru-RU"/>
        </w:rPr>
        <w:t>Усть</w:t>
      </w:r>
      <w:proofErr w:type="spellEnd"/>
      <w:r>
        <w:rPr>
          <w:rFonts w:ascii="Times New Roman" w:eastAsia="Times New Roman" w:hAnsi="Times New Roman" w:cs="Times New Roman"/>
          <w:b/>
          <w:bCs/>
          <w:color w:val="333333"/>
          <w:sz w:val="28"/>
          <w:szCs w:val="28"/>
          <w:lang w:eastAsia="ru-RU"/>
        </w:rPr>
        <w:t xml:space="preserve"> - </w:t>
      </w:r>
      <w:proofErr w:type="spellStart"/>
      <w:r>
        <w:rPr>
          <w:rFonts w:ascii="Times New Roman" w:eastAsia="Times New Roman" w:hAnsi="Times New Roman" w:cs="Times New Roman"/>
          <w:b/>
          <w:bCs/>
          <w:color w:val="333333"/>
          <w:sz w:val="28"/>
          <w:szCs w:val="28"/>
          <w:lang w:eastAsia="ru-RU"/>
        </w:rPr>
        <w:t>Джегуты</w:t>
      </w:r>
      <w:proofErr w:type="spellEnd"/>
      <w:proofErr w:type="gramEnd"/>
      <w:r w:rsidRPr="00A56E8E">
        <w:rPr>
          <w:rFonts w:ascii="Times New Roman" w:eastAsia="Times New Roman" w:hAnsi="Times New Roman" w:cs="Times New Roman"/>
          <w:b/>
          <w:bCs/>
          <w:color w:val="333333"/>
          <w:sz w:val="28"/>
          <w:szCs w:val="28"/>
          <w:lang w:eastAsia="ru-RU"/>
        </w:rPr>
        <w:t>»</w:t>
      </w:r>
    </w:p>
    <w:p w:rsidR="00A56E8E" w:rsidRPr="00A56E8E" w:rsidRDefault="00A56E8E" w:rsidP="00A56E8E">
      <w:pPr>
        <w:shd w:val="clear" w:color="auto" w:fill="FFFFFF"/>
        <w:spacing w:before="30" w:after="0" w:line="240" w:lineRule="auto"/>
        <w:ind w:firstLine="567"/>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000000"/>
          <w:sz w:val="24"/>
          <w:szCs w:val="24"/>
          <w:lang w:eastAsia="ru-RU"/>
        </w:rPr>
        <w:t>ОБУЧЕНИЕ</w:t>
      </w:r>
    </w:p>
    <w:p w:rsidR="00A56E8E" w:rsidRPr="00A56E8E" w:rsidRDefault="00A56E8E" w:rsidP="00A56E8E">
      <w:pPr>
        <w:shd w:val="clear" w:color="auto" w:fill="FFFFFF"/>
        <w:spacing w:before="30" w:after="0" w:line="240" w:lineRule="auto"/>
        <w:ind w:firstLine="567"/>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000000"/>
          <w:sz w:val="24"/>
          <w:szCs w:val="24"/>
          <w:lang w:eastAsia="ru-RU"/>
        </w:rPr>
        <w:t>Средства обучения и воспитания – все те материалы, с помощью которых преподаватель осуществляет обучающее воздействие (учебный процесс). К средствам обучения относятся предметы материальной и духовной культуры, которые используются при решении педагогических задач. Они обеспечивают реализацию принципа наглядности и содействуют повышению эффективности учебного процесса, дают учащимся материал в форме наблюдений и впечатлений для осуществления учебного познания и мыслительной деятельности на всех этапах обучения.</w:t>
      </w:r>
    </w:p>
    <w:p w:rsidR="00A56E8E" w:rsidRPr="00A56E8E" w:rsidRDefault="00A56E8E" w:rsidP="00A56E8E">
      <w:pPr>
        <w:shd w:val="clear" w:color="auto" w:fill="FFFFFF"/>
        <w:spacing w:before="30" w:after="0" w:line="240" w:lineRule="auto"/>
        <w:ind w:firstLine="567"/>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000000"/>
          <w:sz w:val="24"/>
          <w:szCs w:val="24"/>
          <w:lang w:eastAsia="ru-RU"/>
        </w:rPr>
        <w:t>Главным в средствах обучения является: устное слово, речь учителя.  Главный инструмент общения – передача знаний.</w:t>
      </w:r>
    </w:p>
    <w:p w:rsidR="00A56E8E" w:rsidRPr="00A56E8E" w:rsidRDefault="00A56E8E" w:rsidP="00A56E8E">
      <w:pPr>
        <w:shd w:val="clear" w:color="auto" w:fill="FFFFFF"/>
        <w:spacing w:before="30" w:after="0" w:line="240" w:lineRule="auto"/>
        <w:ind w:firstLine="567"/>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000000"/>
          <w:sz w:val="24"/>
          <w:szCs w:val="24"/>
          <w:lang w:eastAsia="ru-RU"/>
        </w:rPr>
        <w:t xml:space="preserve">Реализовать принцип наглядности в обучении помогают визуальные средства, так как  более 80 % информации учащиеся </w:t>
      </w:r>
      <w:proofErr w:type="gramStart"/>
      <w:r w:rsidRPr="00A56E8E">
        <w:rPr>
          <w:rFonts w:ascii="Times New Roman" w:eastAsia="Times New Roman" w:hAnsi="Times New Roman" w:cs="Times New Roman"/>
          <w:color w:val="000000"/>
          <w:sz w:val="24"/>
          <w:szCs w:val="24"/>
          <w:lang w:eastAsia="ru-RU"/>
        </w:rPr>
        <w:t>воспринимают зрительно мы используем</w:t>
      </w:r>
      <w:proofErr w:type="gramEnd"/>
      <w:r w:rsidRPr="00A56E8E">
        <w:rPr>
          <w:rFonts w:ascii="Times New Roman" w:eastAsia="Times New Roman" w:hAnsi="Times New Roman" w:cs="Times New Roman"/>
          <w:color w:val="000000"/>
          <w:sz w:val="24"/>
          <w:szCs w:val="24"/>
          <w:lang w:eastAsia="ru-RU"/>
        </w:rPr>
        <w:t xml:space="preserve"> предметы и объекты природной и искусственной среды: карты, схемы, диаграммы, модели, дорожные знаки, математические символы, наглядные пособия, кинофильмы, видеофильмы, диапроекторы, </w:t>
      </w:r>
      <w:r w:rsidRPr="00A56E8E">
        <w:rPr>
          <w:rFonts w:ascii="Times New Roman" w:eastAsia="Times New Roman" w:hAnsi="Times New Roman" w:cs="Times New Roman"/>
          <w:color w:val="000000"/>
          <w:sz w:val="24"/>
          <w:szCs w:val="24"/>
          <w:lang w:val="en-US" w:eastAsia="ru-RU"/>
        </w:rPr>
        <w:t>CD</w:t>
      </w:r>
      <w:r w:rsidRPr="00A56E8E">
        <w:rPr>
          <w:rFonts w:ascii="Times New Roman" w:eastAsia="Times New Roman" w:hAnsi="Times New Roman" w:cs="Times New Roman"/>
          <w:color w:val="000000"/>
          <w:sz w:val="24"/>
          <w:szCs w:val="24"/>
          <w:lang w:eastAsia="ru-RU"/>
        </w:rPr>
        <w:t>/</w:t>
      </w:r>
      <w:r w:rsidRPr="00A56E8E">
        <w:rPr>
          <w:rFonts w:ascii="Times New Roman" w:eastAsia="Times New Roman" w:hAnsi="Times New Roman" w:cs="Times New Roman"/>
          <w:color w:val="000000"/>
          <w:sz w:val="24"/>
          <w:szCs w:val="24"/>
          <w:lang w:val="en-US" w:eastAsia="ru-RU"/>
        </w:rPr>
        <w:t>DVD</w:t>
      </w:r>
      <w:r w:rsidRPr="00A56E8E">
        <w:rPr>
          <w:rFonts w:ascii="Times New Roman" w:eastAsia="Times New Roman" w:hAnsi="Times New Roman" w:cs="Times New Roman"/>
          <w:color w:val="000000"/>
          <w:sz w:val="24"/>
          <w:szCs w:val="24"/>
          <w:lang w:eastAsia="ru-RU"/>
        </w:rPr>
        <w:t xml:space="preserve">-диски, диапозитивы. </w:t>
      </w:r>
      <w:proofErr w:type="gramStart"/>
      <w:r w:rsidRPr="00A56E8E">
        <w:rPr>
          <w:rFonts w:ascii="Times New Roman" w:eastAsia="Times New Roman" w:hAnsi="Times New Roman" w:cs="Times New Roman"/>
          <w:color w:val="000000"/>
          <w:sz w:val="24"/>
          <w:szCs w:val="24"/>
          <w:lang w:eastAsia="ru-RU"/>
        </w:rPr>
        <w:t>При использовании наглядных средств соблюдается ряд условий: применяемая наглядность должна соответствовать возрасту учащихся; наглядность должна использоваться в меру и показывать её следует только в соответствующий момент занятия или урока;  необходимо чётко выделять главное, существенное при показе иллюстраций;  детально продумывать пояснения, даваемые в ходе демонстрации объектов;  демонстрируемая наглядность должна быть точно согласована с содержанием материала;</w:t>
      </w:r>
      <w:proofErr w:type="gramEnd"/>
      <w:r w:rsidRPr="00A56E8E">
        <w:rPr>
          <w:rFonts w:ascii="Times New Roman" w:eastAsia="Times New Roman" w:hAnsi="Times New Roman" w:cs="Times New Roman"/>
          <w:color w:val="000000"/>
          <w:sz w:val="24"/>
          <w:szCs w:val="24"/>
          <w:lang w:eastAsia="ru-RU"/>
        </w:rPr>
        <w:t xml:space="preserve">  наглядность должна быть эстетически выполнена;  наглядность должна быть хорошо видна с последней парты;  привлекать самих учащихся к нахождению желаемой информации в наглядном пособии или демонстрационном устройстве.   К проведению демонстраций предъявляют следующие требования:  демонстрируемые на классной доске или учительском столе предметы должны иметь достаточные размеры для хорошей видимости даже с последней парты. Для малых объектов применяют различного вида проекции, оптическое увеличение или организуют поочередное наблюдение с вызовом учащегося к демонстрационному столу.  Во время демонстрации учителю следует выбирать позицию лицом к классу, чтобы видеть реакцию учащихся. При показе не следует стоять спиной к учащимся и загораживать </w:t>
      </w:r>
      <w:proofErr w:type="gramStart"/>
      <w:r w:rsidRPr="00A56E8E">
        <w:rPr>
          <w:rFonts w:ascii="Times New Roman" w:eastAsia="Times New Roman" w:hAnsi="Times New Roman" w:cs="Times New Roman"/>
          <w:color w:val="000000"/>
          <w:sz w:val="24"/>
          <w:szCs w:val="24"/>
          <w:lang w:eastAsia="ru-RU"/>
        </w:rPr>
        <w:t>демонстрируемое</w:t>
      </w:r>
      <w:proofErr w:type="gramEnd"/>
      <w:r w:rsidRPr="00A56E8E">
        <w:rPr>
          <w:rFonts w:ascii="Times New Roman" w:eastAsia="Times New Roman" w:hAnsi="Times New Roman" w:cs="Times New Roman"/>
          <w:color w:val="000000"/>
          <w:sz w:val="24"/>
          <w:szCs w:val="24"/>
          <w:lang w:eastAsia="ru-RU"/>
        </w:rPr>
        <w:t>, иначе возможны ошибки в представлении материала, нарушения дисциплины.  Количество и объем демонстрации должен быть оптимальным: недостаток наглядности снижает качество обучения, а избыток наглядности рассеивает внимание, утомляет, снижает степень познавательного интереса. В процессе обучения также используются технические средства обучения. В ряде случаев ТСО незаменимы, т.к. позволяют показать явления, быстро протекающие процессы. Их не следует применять там, где без них можно обойтись (провести опыт или наблюдения). Рационально сочетается компьютерная техника, И</w:t>
      </w:r>
      <w:proofErr w:type="gramStart"/>
      <w:r w:rsidRPr="00A56E8E">
        <w:rPr>
          <w:rFonts w:ascii="Times New Roman" w:eastAsia="Times New Roman" w:hAnsi="Times New Roman" w:cs="Times New Roman"/>
          <w:color w:val="000000"/>
          <w:sz w:val="24"/>
          <w:szCs w:val="24"/>
          <w:lang w:eastAsia="ru-RU"/>
        </w:rPr>
        <w:t>КТ с др</w:t>
      </w:r>
      <w:proofErr w:type="gramEnd"/>
      <w:r w:rsidRPr="00A56E8E">
        <w:rPr>
          <w:rFonts w:ascii="Times New Roman" w:eastAsia="Times New Roman" w:hAnsi="Times New Roman" w:cs="Times New Roman"/>
          <w:color w:val="000000"/>
          <w:sz w:val="24"/>
          <w:szCs w:val="24"/>
          <w:lang w:eastAsia="ru-RU"/>
        </w:rPr>
        <w:t xml:space="preserve">угими средствами обучения, не преувеличивается значимость использования новых информационных технологий. Они, несмотря на высокую эффективность, не могут заменить живое слово учителя, общение, недооценка которых может привести к сдерживанию развития личности. При использовании ТСО необходимо обучать учащихся пользоваться ими и воспринимать их. Например, перед просмотром видеофильма дать учащимся инструктаж: когда и на что обратить внимание; дать задание: что запомнить, что записать. Демонстрацию видео - кинофильмов надо проводить с соблюдением следующих рекомендаций: Перед началом демонстрации сделать вступительное слово, а после демонстрации провести собеседование по итогам просмотра.  Избегать длительного показа учебных фильмов, так как учащиеся быстро </w:t>
      </w:r>
      <w:proofErr w:type="gramStart"/>
      <w:r w:rsidRPr="00A56E8E">
        <w:rPr>
          <w:rFonts w:ascii="Times New Roman" w:eastAsia="Times New Roman" w:hAnsi="Times New Roman" w:cs="Times New Roman"/>
          <w:color w:val="000000"/>
          <w:sz w:val="24"/>
          <w:szCs w:val="24"/>
          <w:lang w:eastAsia="ru-RU"/>
        </w:rPr>
        <w:t>утомляются</w:t>
      </w:r>
      <w:proofErr w:type="gramEnd"/>
      <w:r w:rsidRPr="00A56E8E">
        <w:rPr>
          <w:rFonts w:ascii="Times New Roman" w:eastAsia="Times New Roman" w:hAnsi="Times New Roman" w:cs="Times New Roman"/>
          <w:color w:val="000000"/>
          <w:sz w:val="24"/>
          <w:szCs w:val="24"/>
          <w:lang w:eastAsia="ru-RU"/>
        </w:rPr>
        <w:t xml:space="preserve"> и их внимание рассеивается (в младших классах рекомендуемая длительность не более 10 минут, в старших классах не более 30 </w:t>
      </w:r>
      <w:r w:rsidRPr="00A56E8E">
        <w:rPr>
          <w:rFonts w:ascii="Times New Roman" w:eastAsia="Times New Roman" w:hAnsi="Times New Roman" w:cs="Times New Roman"/>
          <w:color w:val="000000"/>
          <w:sz w:val="24"/>
          <w:szCs w:val="24"/>
          <w:lang w:eastAsia="ru-RU"/>
        </w:rPr>
        <w:lastRenderedPageBreak/>
        <w:t>минут).  Использовать приём немого демонстрирования фильмов с комментарием учителя.  При демонстрации сложного материала следует делать паузы для комментария учителя и записи учениками информации. С помощью Интернета ученики могут получать информацию с любого компьютера и баз данных – все это значительно расширяет возможности учителя и учащихся на уроке.</w:t>
      </w:r>
    </w:p>
    <w:p w:rsidR="00A56E8E" w:rsidRPr="00A56E8E" w:rsidRDefault="00A56E8E" w:rsidP="00A56E8E">
      <w:pPr>
        <w:shd w:val="clear" w:color="auto" w:fill="FFFFFF"/>
        <w:spacing w:before="30" w:after="0" w:line="240" w:lineRule="auto"/>
        <w:ind w:firstLine="567"/>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000000"/>
          <w:sz w:val="24"/>
          <w:szCs w:val="24"/>
          <w:lang w:eastAsia="ru-RU"/>
        </w:rPr>
        <w:t> В ОУ используются электронные дневники. Электронные дневники дают возможность контролировать успеваемость и посещаемость детей. Электронный дневник дисциплинирует учеников и создаёт мотивацию в обучении, что ведёт к повышению качества учёбы.</w:t>
      </w:r>
    </w:p>
    <w:p w:rsidR="00A56E8E" w:rsidRPr="00A56E8E" w:rsidRDefault="00A56E8E" w:rsidP="00A56E8E">
      <w:pPr>
        <w:shd w:val="clear" w:color="auto" w:fill="F3F8EE"/>
        <w:spacing w:before="30" w:after="0" w:line="240" w:lineRule="auto"/>
        <w:ind w:firstLine="363"/>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4"/>
          <w:szCs w:val="24"/>
          <w:lang w:eastAsia="ru-RU"/>
        </w:rPr>
        <w:t>В лицее</w:t>
      </w:r>
      <w:r w:rsidRPr="00A56E8E">
        <w:rPr>
          <w:rFonts w:ascii="Times New Roman" w:eastAsia="Times New Roman" w:hAnsi="Times New Roman" w:cs="Times New Roman"/>
          <w:color w:val="000000"/>
          <w:sz w:val="24"/>
          <w:szCs w:val="24"/>
          <w:lang w:eastAsia="ru-RU"/>
        </w:rPr>
        <w:t xml:space="preserve"> имеются предметные кабинеты, оснащенные современным оборудованием в соответствии с требованиями учебных планов и программами обучения.</w:t>
      </w:r>
    </w:p>
    <w:p w:rsidR="00A56E8E" w:rsidRPr="00A56E8E" w:rsidRDefault="00A56E8E" w:rsidP="00A56E8E">
      <w:pPr>
        <w:shd w:val="clear" w:color="auto" w:fill="F3F8EE"/>
        <w:spacing w:before="30" w:after="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000000"/>
          <w:sz w:val="24"/>
          <w:szCs w:val="24"/>
          <w:lang w:eastAsia="ru-RU"/>
        </w:rPr>
        <w:t>Помещение школьной библиотеки оборудовано читальным залом для самостоятельных занятий обучающихся.</w:t>
      </w:r>
    </w:p>
    <w:p w:rsidR="00A56E8E" w:rsidRPr="00A56E8E" w:rsidRDefault="00A56E8E" w:rsidP="00A56E8E">
      <w:pPr>
        <w:shd w:val="clear" w:color="auto" w:fill="F3F8EE"/>
        <w:spacing w:before="30" w:after="0" w:line="240" w:lineRule="auto"/>
        <w:ind w:firstLine="709"/>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000000"/>
          <w:sz w:val="24"/>
          <w:szCs w:val="24"/>
          <w:lang w:eastAsia="ru-RU"/>
        </w:rPr>
        <w:t>Для проведения уроков по предмету «Технология» оборудованы 2 кабинета: швейный и кабинет кулинарии.</w:t>
      </w:r>
    </w:p>
    <w:p w:rsidR="00A56E8E" w:rsidRPr="00A56E8E" w:rsidRDefault="00A56E8E" w:rsidP="00A56E8E">
      <w:pPr>
        <w:shd w:val="clear" w:color="auto" w:fill="F3F8EE"/>
        <w:spacing w:before="30" w:after="0" w:line="240" w:lineRule="auto"/>
        <w:ind w:firstLine="709"/>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000000"/>
          <w:sz w:val="24"/>
          <w:szCs w:val="24"/>
          <w:lang w:eastAsia="ru-RU"/>
        </w:rPr>
        <w:t>Для проведения уроков физкультуры и обеспечения внеурочной занятости в школе работают 2 спортивных зала. Спортзалы оснащены всем необходимым спортивным оборудованием.</w:t>
      </w:r>
    </w:p>
    <w:p w:rsidR="00A56E8E" w:rsidRPr="00A56E8E" w:rsidRDefault="00A56E8E" w:rsidP="00A56E8E">
      <w:pPr>
        <w:shd w:val="clear" w:color="auto" w:fill="F3F8EE"/>
        <w:spacing w:before="30" w:after="0" w:line="240" w:lineRule="auto"/>
        <w:ind w:firstLine="709"/>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000000"/>
          <w:sz w:val="24"/>
          <w:szCs w:val="24"/>
          <w:lang w:eastAsia="ru-RU"/>
        </w:rPr>
        <w:t>Обучающиеся школы обеспечены горячим питанием, которое осу</w:t>
      </w:r>
      <w:r>
        <w:rPr>
          <w:rFonts w:ascii="Times New Roman" w:eastAsia="Times New Roman" w:hAnsi="Times New Roman" w:cs="Times New Roman"/>
          <w:color w:val="000000"/>
          <w:sz w:val="24"/>
          <w:szCs w:val="24"/>
          <w:lang w:eastAsia="ru-RU"/>
        </w:rPr>
        <w:t>ществляется через столовую на 110</w:t>
      </w:r>
      <w:r w:rsidRPr="00A56E8E">
        <w:rPr>
          <w:rFonts w:ascii="Times New Roman" w:eastAsia="Times New Roman" w:hAnsi="Times New Roman" w:cs="Times New Roman"/>
          <w:color w:val="000000"/>
          <w:sz w:val="24"/>
          <w:szCs w:val="24"/>
          <w:lang w:eastAsia="ru-RU"/>
        </w:rPr>
        <w:t xml:space="preserve"> посадочных мест. Питание организовано в соответствии с графико</w:t>
      </w:r>
      <w:r>
        <w:rPr>
          <w:rFonts w:ascii="Times New Roman" w:eastAsia="Times New Roman" w:hAnsi="Times New Roman" w:cs="Times New Roman"/>
          <w:color w:val="000000"/>
          <w:sz w:val="24"/>
          <w:szCs w:val="24"/>
          <w:lang w:eastAsia="ru-RU"/>
        </w:rPr>
        <w:t>м, утвержденным директором лицея</w:t>
      </w:r>
      <w:r w:rsidRPr="00A56E8E">
        <w:rPr>
          <w:rFonts w:ascii="Times New Roman" w:eastAsia="Times New Roman" w:hAnsi="Times New Roman" w:cs="Times New Roman"/>
          <w:color w:val="000000"/>
          <w:sz w:val="24"/>
          <w:szCs w:val="24"/>
          <w:lang w:eastAsia="ru-RU"/>
        </w:rPr>
        <w:t>.</w:t>
      </w:r>
    </w:p>
    <w:p w:rsidR="00A56E8E" w:rsidRPr="00A56E8E" w:rsidRDefault="00A56E8E" w:rsidP="00A56E8E">
      <w:pPr>
        <w:shd w:val="clear" w:color="auto" w:fill="F3F8EE"/>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000000"/>
          <w:sz w:val="24"/>
          <w:szCs w:val="24"/>
          <w:lang w:eastAsia="ru-RU"/>
        </w:rPr>
        <w:t>Безопасное пребывание в школе обеспечено наличием:</w:t>
      </w:r>
    </w:p>
    <w:p w:rsidR="00A56E8E" w:rsidRPr="00A56E8E" w:rsidRDefault="00A56E8E" w:rsidP="00A56E8E">
      <w:pPr>
        <w:shd w:val="clear" w:color="auto" w:fill="F3F8EE"/>
        <w:spacing w:after="0" w:line="240" w:lineRule="auto"/>
        <w:ind w:left="375" w:hanging="360"/>
        <w:rPr>
          <w:rFonts w:ascii="Verdana" w:eastAsia="Times New Roman" w:hAnsi="Verdana" w:cs="Times New Roman"/>
          <w:color w:val="000000"/>
          <w:sz w:val="20"/>
          <w:szCs w:val="20"/>
          <w:lang w:eastAsia="ru-RU"/>
        </w:rPr>
      </w:pPr>
      <w:r w:rsidRPr="00A56E8E">
        <w:rPr>
          <w:rFonts w:ascii="Symbol" w:eastAsia="Times New Roman" w:hAnsi="Symbol" w:cs="Times New Roman"/>
          <w:color w:val="000000"/>
          <w:sz w:val="20"/>
          <w:szCs w:val="20"/>
          <w:lang w:eastAsia="ru-RU"/>
        </w:rPr>
        <w:t></w:t>
      </w:r>
      <w:r w:rsidRPr="00A56E8E">
        <w:rPr>
          <w:rFonts w:ascii="Times New Roman" w:eastAsia="Times New Roman" w:hAnsi="Times New Roman" w:cs="Times New Roman"/>
          <w:color w:val="000000"/>
          <w:sz w:val="14"/>
          <w:szCs w:val="14"/>
          <w:lang w:eastAsia="ru-RU"/>
        </w:rPr>
        <w:t>         </w:t>
      </w:r>
      <w:r w:rsidRPr="00A56E8E">
        <w:rPr>
          <w:rFonts w:ascii="Times New Roman" w:eastAsia="Times New Roman" w:hAnsi="Times New Roman" w:cs="Times New Roman"/>
          <w:color w:val="000000"/>
          <w:sz w:val="24"/>
          <w:szCs w:val="24"/>
          <w:lang w:eastAsia="ru-RU"/>
        </w:rPr>
        <w:t>автоматизированной системы пожарной сигнализации</w:t>
      </w:r>
    </w:p>
    <w:p w:rsidR="00A56E8E" w:rsidRPr="00A56E8E" w:rsidRDefault="00A56E8E" w:rsidP="00A56E8E">
      <w:pPr>
        <w:shd w:val="clear" w:color="auto" w:fill="F3F8EE"/>
        <w:spacing w:after="0" w:line="240" w:lineRule="auto"/>
        <w:ind w:left="375" w:hanging="360"/>
        <w:rPr>
          <w:rFonts w:ascii="Verdana" w:eastAsia="Times New Roman" w:hAnsi="Verdana" w:cs="Times New Roman"/>
          <w:color w:val="000000"/>
          <w:sz w:val="20"/>
          <w:szCs w:val="20"/>
          <w:lang w:eastAsia="ru-RU"/>
        </w:rPr>
      </w:pPr>
      <w:r w:rsidRPr="00A56E8E">
        <w:rPr>
          <w:rFonts w:ascii="Symbol" w:eastAsia="Times New Roman" w:hAnsi="Symbol" w:cs="Times New Roman"/>
          <w:color w:val="000000"/>
          <w:sz w:val="20"/>
          <w:szCs w:val="20"/>
          <w:lang w:eastAsia="ru-RU"/>
        </w:rPr>
        <w:t></w:t>
      </w:r>
      <w:r w:rsidRPr="00A56E8E">
        <w:rPr>
          <w:rFonts w:ascii="Times New Roman" w:eastAsia="Times New Roman" w:hAnsi="Times New Roman" w:cs="Times New Roman"/>
          <w:color w:val="000000"/>
          <w:sz w:val="14"/>
          <w:szCs w:val="14"/>
          <w:lang w:eastAsia="ru-RU"/>
        </w:rPr>
        <w:t>         </w:t>
      </w:r>
      <w:r w:rsidRPr="00A56E8E">
        <w:rPr>
          <w:rFonts w:ascii="Times New Roman" w:eastAsia="Times New Roman" w:hAnsi="Times New Roman" w:cs="Times New Roman"/>
          <w:color w:val="000000"/>
          <w:sz w:val="24"/>
          <w:szCs w:val="24"/>
          <w:lang w:eastAsia="ru-RU"/>
        </w:rPr>
        <w:t>тревожной кнопкой</w:t>
      </w:r>
      <w:r>
        <w:rPr>
          <w:rFonts w:ascii="Times New Roman" w:eastAsia="Times New Roman" w:hAnsi="Times New Roman" w:cs="Times New Roman"/>
          <w:color w:val="000000"/>
          <w:sz w:val="24"/>
          <w:szCs w:val="24"/>
          <w:lang w:eastAsia="ru-RU"/>
        </w:rPr>
        <w:t>.</w:t>
      </w:r>
    </w:p>
    <w:p w:rsidR="00A56E8E" w:rsidRPr="00A56E8E" w:rsidRDefault="00A56E8E" w:rsidP="00A56E8E">
      <w:pPr>
        <w:shd w:val="clear" w:color="auto" w:fill="FFFFFF"/>
        <w:spacing w:before="30" w:after="30" w:line="240" w:lineRule="auto"/>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b/>
          <w:bCs/>
          <w:color w:val="000000"/>
          <w:sz w:val="24"/>
          <w:szCs w:val="24"/>
          <w:lang w:eastAsia="ru-RU"/>
        </w:rPr>
        <w:t> </w:t>
      </w:r>
    </w:p>
    <w:p w:rsidR="00A56E8E" w:rsidRPr="00A56E8E" w:rsidRDefault="00A56E8E" w:rsidP="00A56E8E">
      <w:pPr>
        <w:shd w:val="clear" w:color="auto" w:fill="FFFFFF"/>
        <w:spacing w:before="30" w:after="30" w:line="240" w:lineRule="auto"/>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b/>
          <w:bCs/>
          <w:color w:val="000000"/>
          <w:sz w:val="24"/>
          <w:szCs w:val="24"/>
          <w:lang w:eastAsia="ru-RU"/>
        </w:rPr>
        <w:t> </w:t>
      </w:r>
    </w:p>
    <w:p w:rsidR="00A56E8E" w:rsidRPr="00A56E8E" w:rsidRDefault="00A56E8E" w:rsidP="00A56E8E">
      <w:pPr>
        <w:shd w:val="clear" w:color="auto" w:fill="FFFFFF"/>
        <w:spacing w:before="30" w:after="30" w:line="240" w:lineRule="auto"/>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b/>
          <w:bCs/>
          <w:color w:val="000000"/>
          <w:sz w:val="24"/>
          <w:szCs w:val="24"/>
          <w:lang w:eastAsia="ru-RU"/>
        </w:rPr>
        <w:t>ВОСПИТАНИЕ</w:t>
      </w:r>
    </w:p>
    <w:p w:rsidR="00A56E8E" w:rsidRPr="00A56E8E" w:rsidRDefault="00A56E8E" w:rsidP="00A56E8E">
      <w:pPr>
        <w:shd w:val="clear" w:color="auto" w:fill="FFFFFF"/>
        <w:spacing w:before="30" w:after="0" w:line="240" w:lineRule="auto"/>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b/>
          <w:bCs/>
          <w:color w:val="262626"/>
          <w:sz w:val="24"/>
          <w:szCs w:val="24"/>
          <w:u w:val="single"/>
          <w:lang w:eastAsia="ru-RU"/>
        </w:rPr>
        <w:t>Концепция воспитательной системы</w:t>
      </w:r>
    </w:p>
    <w:p w:rsidR="00A56E8E" w:rsidRPr="00A56E8E" w:rsidRDefault="00A56E8E" w:rsidP="00A56E8E">
      <w:pPr>
        <w:shd w:val="clear" w:color="auto" w:fill="FFFFFF"/>
        <w:spacing w:before="30" w:after="0" w:line="240" w:lineRule="auto"/>
        <w:jc w:val="center"/>
        <w:rPr>
          <w:rFonts w:ascii="Verdana" w:eastAsia="Times New Roman" w:hAnsi="Verdana" w:cs="Times New Roman"/>
          <w:color w:val="000000"/>
          <w:sz w:val="20"/>
          <w:szCs w:val="20"/>
          <w:lang w:eastAsia="ru-RU"/>
        </w:rPr>
      </w:pPr>
      <w:r w:rsidRPr="00A56E8E">
        <w:rPr>
          <w:rFonts w:ascii="Verdana" w:eastAsia="Times New Roman" w:hAnsi="Verdana" w:cs="Times New Roman"/>
          <w:color w:val="000000"/>
          <w:sz w:val="24"/>
          <w:szCs w:val="24"/>
          <w:lang w:eastAsia="ru-RU"/>
        </w:rPr>
        <w:t> </w:t>
      </w:r>
    </w:p>
    <w:p w:rsidR="00A56E8E" w:rsidRPr="00A56E8E" w:rsidRDefault="00A56E8E" w:rsidP="00A56E8E">
      <w:pPr>
        <w:shd w:val="clear" w:color="auto" w:fill="FFFFFF"/>
        <w:spacing w:before="30" w:after="0" w:line="240" w:lineRule="auto"/>
        <w:jc w:val="center"/>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b/>
          <w:bCs/>
          <w:color w:val="262626"/>
          <w:sz w:val="24"/>
          <w:szCs w:val="24"/>
          <w:u w:val="single"/>
          <w:lang w:eastAsia="ru-RU"/>
        </w:rPr>
        <w:t>Пояснительная записка</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Содержание и организация учебно-воспитательного процесса в школе в значительной степени определяется комплексом объективных и субъективных факторов, обуславливающих специфику её функционирования и перспектив развития.</w:t>
      </w:r>
    </w:p>
    <w:p w:rsidR="00A56E8E" w:rsidRPr="00A56E8E" w:rsidRDefault="00A56E8E" w:rsidP="00A56E8E">
      <w:pPr>
        <w:shd w:val="clear" w:color="auto" w:fill="FFFFFF"/>
        <w:spacing w:before="33"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Преимущества осуществления педагогической деятельности характеризуются:</w:t>
      </w:r>
    </w:p>
    <w:p w:rsidR="00A56E8E" w:rsidRPr="00A56E8E" w:rsidRDefault="00A56E8E" w:rsidP="00A56E8E">
      <w:pPr>
        <w:shd w:val="clear" w:color="auto" w:fill="FFFFFF"/>
        <w:spacing w:before="33"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достаточно широким представлением учителей о детях, условиях их жизни, быта, отношениях в семье, среди сверстников и т.д.;</w:t>
      </w:r>
    </w:p>
    <w:p w:rsidR="00A56E8E" w:rsidRPr="00A56E8E" w:rsidRDefault="00A56E8E" w:rsidP="00A56E8E">
      <w:pPr>
        <w:shd w:val="clear" w:color="auto" w:fill="FFFFFF"/>
        <w:spacing w:before="33"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близостью к природе, народным обычаям, традициям;</w:t>
      </w:r>
    </w:p>
    <w:p w:rsidR="00A56E8E" w:rsidRPr="00A56E8E" w:rsidRDefault="00A56E8E" w:rsidP="00A56E8E">
      <w:pPr>
        <w:shd w:val="clear" w:color="auto" w:fill="FFFFFF"/>
        <w:spacing w:before="33"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силой общественного мнения, авторитетом педагогов;</w:t>
      </w:r>
    </w:p>
    <w:p w:rsidR="00A56E8E" w:rsidRPr="00A56E8E" w:rsidRDefault="00A56E8E" w:rsidP="00A56E8E">
      <w:pPr>
        <w:shd w:val="clear" w:color="auto" w:fill="FFFFFF"/>
        <w:spacing w:before="33"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адаптацией учащихся к современным условиям жизни.</w:t>
      </w:r>
    </w:p>
    <w:p w:rsidR="00A56E8E" w:rsidRPr="00A56E8E" w:rsidRDefault="00A56E8E" w:rsidP="00A56E8E">
      <w:pPr>
        <w:shd w:val="clear" w:color="auto" w:fill="FFFFFF"/>
        <w:spacing w:before="33"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За последние годы наиболее важными достижениями коллектива являются следующие:</w:t>
      </w:r>
    </w:p>
    <w:p w:rsidR="00A56E8E" w:rsidRPr="00A56E8E" w:rsidRDefault="00A56E8E" w:rsidP="00A56E8E">
      <w:pPr>
        <w:shd w:val="clear" w:color="auto" w:fill="FFFFFF"/>
        <w:spacing w:before="33"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более эффективным стало педагогическое влияние на процесс развития личности ребёнка, формирование его нравственного, познавательного, коммуникативного, национального, эстетического, трудового, физического потенциала;</w:t>
      </w:r>
    </w:p>
    <w:p w:rsidR="00A56E8E" w:rsidRPr="00A56E8E" w:rsidRDefault="00A56E8E" w:rsidP="00A56E8E">
      <w:pPr>
        <w:shd w:val="clear" w:color="auto" w:fill="FFFFFF"/>
        <w:spacing w:before="33"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происходит интеграция учебного и воспитательного процессов в решении целей и задач воспитания;</w:t>
      </w:r>
    </w:p>
    <w:p w:rsidR="00A56E8E" w:rsidRPr="00A56E8E" w:rsidRDefault="00A56E8E" w:rsidP="00A56E8E">
      <w:pPr>
        <w:shd w:val="clear" w:color="auto" w:fill="FFFFFF"/>
        <w:spacing w:before="33"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lastRenderedPageBreak/>
        <w:t></w:t>
      </w:r>
      <w:r w:rsidRPr="00A56E8E">
        <w:rPr>
          <w:rFonts w:ascii="Times New Roman" w:eastAsia="Times New Roman" w:hAnsi="Times New Roman" w:cs="Times New Roman"/>
          <w:color w:val="262626"/>
          <w:sz w:val="24"/>
          <w:szCs w:val="24"/>
          <w:lang w:eastAsia="ru-RU"/>
        </w:rPr>
        <w:t>       наблюдается рост удовлетворённости учащихся и родителей психологическим климатом в школе, деятельностью учебного заведения;</w:t>
      </w:r>
    </w:p>
    <w:p w:rsidR="00A56E8E" w:rsidRPr="00A56E8E" w:rsidRDefault="00A56E8E" w:rsidP="00A56E8E">
      <w:pPr>
        <w:shd w:val="clear" w:color="auto" w:fill="FFFFFF"/>
        <w:spacing w:before="33"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сложились определенные традиции школы;</w:t>
      </w:r>
    </w:p>
    <w:p w:rsidR="00A56E8E" w:rsidRPr="00A56E8E" w:rsidRDefault="00A56E8E" w:rsidP="00A56E8E">
      <w:pPr>
        <w:shd w:val="clear" w:color="auto" w:fill="FFFFFF"/>
        <w:spacing w:before="33"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у педагогов и школьников преобладает позитивное настроение;</w:t>
      </w:r>
    </w:p>
    <w:p w:rsidR="00A56E8E" w:rsidRPr="00A56E8E" w:rsidRDefault="00A56E8E" w:rsidP="00A56E8E">
      <w:pPr>
        <w:shd w:val="clear" w:color="auto" w:fill="FFFFFF"/>
        <w:spacing w:before="33"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педагогами осознана полезность работы по формированию детского коллектива;</w:t>
      </w:r>
    </w:p>
    <w:p w:rsidR="00A56E8E" w:rsidRPr="00A56E8E" w:rsidRDefault="00A56E8E" w:rsidP="00A56E8E">
      <w:pPr>
        <w:shd w:val="clear" w:color="auto" w:fill="FFFFFF"/>
        <w:spacing w:before="33"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под постоянным контролем администрации находится работа по профилактике правонарушений:</w:t>
      </w:r>
    </w:p>
    <w:p w:rsidR="00A56E8E" w:rsidRPr="00A56E8E" w:rsidRDefault="00A56E8E" w:rsidP="00A56E8E">
      <w:pPr>
        <w:shd w:val="clear" w:color="auto" w:fill="FFFFFF"/>
        <w:spacing w:before="33"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а) раннее выявление неблагополучных семей и учащихся группы риска;</w:t>
      </w:r>
    </w:p>
    <w:p w:rsidR="00A56E8E" w:rsidRPr="00A56E8E" w:rsidRDefault="00A56E8E" w:rsidP="00A56E8E">
      <w:pPr>
        <w:shd w:val="clear" w:color="auto" w:fill="FFFFFF"/>
        <w:spacing w:before="33"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б) вовлечение учащихся, особенно «трудных», в деятельность школьных и внешкольных кружков  и объединений;</w:t>
      </w:r>
    </w:p>
    <w:p w:rsidR="00A56E8E" w:rsidRPr="00A56E8E" w:rsidRDefault="00A56E8E" w:rsidP="00A56E8E">
      <w:pPr>
        <w:shd w:val="clear" w:color="auto" w:fill="FFFFFF"/>
        <w:spacing w:before="33"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в) ведение дневника индивидуальной работы с учащимся «группы риска»;</w:t>
      </w:r>
    </w:p>
    <w:p w:rsidR="00A56E8E" w:rsidRPr="00A56E8E" w:rsidRDefault="00A56E8E" w:rsidP="00A56E8E">
      <w:pPr>
        <w:shd w:val="clear" w:color="auto" w:fill="FFFFFF"/>
        <w:spacing w:before="33"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г) посещение их семей и тесная связь с родителями;</w:t>
      </w:r>
    </w:p>
    <w:p w:rsidR="00A56E8E" w:rsidRPr="00A56E8E" w:rsidRDefault="00A56E8E" w:rsidP="00A56E8E">
      <w:pPr>
        <w:shd w:val="clear" w:color="auto" w:fill="FFFFFF"/>
        <w:spacing w:before="33"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д) организация встреч учащихся с   представителями правоохранительных органов.</w:t>
      </w:r>
    </w:p>
    <w:p w:rsidR="00A56E8E" w:rsidRPr="00A56E8E" w:rsidRDefault="00A56E8E" w:rsidP="00A56E8E">
      <w:pPr>
        <w:shd w:val="clear" w:color="auto" w:fill="FFFFFF"/>
        <w:spacing w:before="33"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xml:space="preserve">         За последние несколько лет учащимися школы не совершено ни одного преступления, нет правонарушений среди учащихся, снизилось количество учащихся стоящих на </w:t>
      </w:r>
      <w:proofErr w:type="spellStart"/>
      <w:r w:rsidRPr="00A56E8E">
        <w:rPr>
          <w:rFonts w:ascii="Times New Roman" w:eastAsia="Times New Roman" w:hAnsi="Times New Roman" w:cs="Times New Roman"/>
          <w:color w:val="262626"/>
          <w:sz w:val="24"/>
          <w:szCs w:val="24"/>
          <w:lang w:eastAsia="ru-RU"/>
        </w:rPr>
        <w:t>внутришкольном</w:t>
      </w:r>
      <w:proofErr w:type="spellEnd"/>
      <w:r w:rsidRPr="00A56E8E">
        <w:rPr>
          <w:rFonts w:ascii="Times New Roman" w:eastAsia="Times New Roman" w:hAnsi="Times New Roman" w:cs="Times New Roman"/>
          <w:color w:val="262626"/>
          <w:sz w:val="24"/>
          <w:szCs w:val="24"/>
          <w:lang w:eastAsia="ru-RU"/>
        </w:rPr>
        <w:t xml:space="preserve"> контроле. </w:t>
      </w:r>
    </w:p>
    <w:p w:rsidR="00A56E8E" w:rsidRPr="00A56E8E" w:rsidRDefault="00A56E8E" w:rsidP="00A56E8E">
      <w:pPr>
        <w:shd w:val="clear" w:color="auto" w:fill="FFFFFF"/>
        <w:spacing w:before="33"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Достигнутая устойчивость функционирования школы и результативность её деятельности, тем не менее, не снимает некоторых проблем, преодоление которых даст новый импульс развитию школы.</w:t>
      </w:r>
    </w:p>
    <w:p w:rsidR="00A56E8E" w:rsidRPr="00A56E8E" w:rsidRDefault="00A56E8E" w:rsidP="00A56E8E">
      <w:pPr>
        <w:shd w:val="clear" w:color="auto" w:fill="FFFFFF"/>
        <w:spacing w:before="33"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Воспитательная работа в школе ориентирована на совершенствование воспитательного процесса, направленного на развитие личности ребёнка. Личностно-ориентированное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Развитее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w:t>
      </w:r>
    </w:p>
    <w:p w:rsidR="00A56E8E" w:rsidRPr="00A56E8E" w:rsidRDefault="00A56E8E" w:rsidP="00A56E8E">
      <w:pPr>
        <w:shd w:val="clear" w:color="auto" w:fill="FFFFFF"/>
        <w:spacing w:before="33"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xml:space="preserve">Использование личностно – ориентированных технологий обучения позволяют поставить в центр всей школьной образовательной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w:t>
      </w:r>
      <w:proofErr w:type="spellStart"/>
      <w:r w:rsidRPr="00A56E8E">
        <w:rPr>
          <w:rFonts w:ascii="Times New Roman" w:eastAsia="Times New Roman" w:hAnsi="Times New Roman" w:cs="Times New Roman"/>
          <w:color w:val="262626"/>
          <w:sz w:val="24"/>
          <w:szCs w:val="24"/>
          <w:lang w:eastAsia="ru-RU"/>
        </w:rPr>
        <w:t>самоактуализации</w:t>
      </w:r>
      <w:proofErr w:type="spellEnd"/>
      <w:r w:rsidRPr="00A56E8E">
        <w:rPr>
          <w:rFonts w:ascii="Times New Roman" w:eastAsia="Times New Roman" w:hAnsi="Times New Roman" w:cs="Times New Roman"/>
          <w:color w:val="262626"/>
          <w:sz w:val="24"/>
          <w:szCs w:val="24"/>
          <w:lang w:eastAsia="ru-RU"/>
        </w:rPr>
        <w:t xml:space="preserve"> личности.</w:t>
      </w:r>
    </w:p>
    <w:p w:rsidR="00A56E8E" w:rsidRPr="00A56E8E" w:rsidRDefault="00A56E8E" w:rsidP="00A56E8E">
      <w:pPr>
        <w:shd w:val="clear" w:color="auto" w:fill="FFFFFF"/>
        <w:spacing w:before="30" w:after="0" w:line="240" w:lineRule="auto"/>
        <w:jc w:val="center"/>
        <w:rPr>
          <w:rFonts w:ascii="Verdana" w:eastAsia="Times New Roman" w:hAnsi="Verdana" w:cs="Times New Roman"/>
          <w:color w:val="000000"/>
          <w:sz w:val="20"/>
          <w:szCs w:val="20"/>
          <w:lang w:eastAsia="ru-RU"/>
        </w:rPr>
      </w:pPr>
      <w:r w:rsidRPr="00A56E8E">
        <w:rPr>
          <w:rFonts w:ascii="Verdana" w:eastAsia="Times New Roman" w:hAnsi="Verdana" w:cs="Times New Roman"/>
          <w:color w:val="000000"/>
          <w:sz w:val="24"/>
          <w:szCs w:val="24"/>
          <w:lang w:eastAsia="ru-RU"/>
        </w:rPr>
        <w:t> </w:t>
      </w:r>
    </w:p>
    <w:p w:rsidR="00A56E8E" w:rsidRPr="00A56E8E" w:rsidRDefault="00A56E8E" w:rsidP="00A56E8E">
      <w:pPr>
        <w:shd w:val="clear" w:color="auto" w:fill="FFFFFF"/>
        <w:spacing w:before="30" w:after="0" w:line="240" w:lineRule="auto"/>
        <w:jc w:val="center"/>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b/>
          <w:bCs/>
          <w:color w:val="262626"/>
          <w:sz w:val="24"/>
          <w:szCs w:val="24"/>
          <w:u w:val="single"/>
          <w:lang w:eastAsia="ru-RU"/>
        </w:rPr>
        <w:t>Концептуальные подходы воспитательной системы</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proofErr w:type="spellStart"/>
      <w:r w:rsidRPr="00A56E8E">
        <w:rPr>
          <w:rFonts w:ascii="Times New Roman" w:eastAsia="Times New Roman" w:hAnsi="Times New Roman" w:cs="Times New Roman"/>
          <w:color w:val="262626"/>
          <w:sz w:val="24"/>
          <w:szCs w:val="24"/>
          <w:lang w:eastAsia="ru-RU"/>
        </w:rPr>
        <w:t>Педколлектив</w:t>
      </w:r>
      <w:proofErr w:type="spellEnd"/>
      <w:r w:rsidRPr="00A56E8E">
        <w:rPr>
          <w:rFonts w:ascii="Times New Roman" w:eastAsia="Times New Roman" w:hAnsi="Times New Roman" w:cs="Times New Roman"/>
          <w:color w:val="262626"/>
          <w:sz w:val="24"/>
          <w:szCs w:val="24"/>
          <w:lang w:eastAsia="ru-RU"/>
        </w:rPr>
        <w:t xml:space="preserve"> школы наиболее оптимальным, на сегодняшний день, считает </w:t>
      </w:r>
      <w:r w:rsidRPr="00A56E8E">
        <w:rPr>
          <w:rFonts w:ascii="Times New Roman" w:eastAsia="Times New Roman" w:hAnsi="Times New Roman" w:cs="Times New Roman"/>
          <w:b/>
          <w:bCs/>
          <w:color w:val="262626"/>
          <w:sz w:val="24"/>
          <w:szCs w:val="24"/>
          <w:lang w:eastAsia="ru-RU"/>
        </w:rPr>
        <w:t>личностно-ориентированный подход</w:t>
      </w:r>
      <w:r w:rsidRPr="00A56E8E">
        <w:rPr>
          <w:rFonts w:ascii="Times New Roman" w:eastAsia="Times New Roman" w:hAnsi="Times New Roman" w:cs="Times New Roman"/>
          <w:color w:val="262626"/>
          <w:sz w:val="24"/>
          <w:szCs w:val="24"/>
          <w:lang w:eastAsia="ru-RU"/>
        </w:rPr>
        <w:t> в воспитательном процессе, который способствует</w:t>
      </w:r>
      <w:r w:rsidRPr="00A56E8E">
        <w:rPr>
          <w:rFonts w:ascii="Times New Roman" w:eastAsia="Times New Roman" w:hAnsi="Times New Roman" w:cs="Times New Roman"/>
          <w:i/>
          <w:iCs/>
          <w:color w:val="262626"/>
          <w:sz w:val="24"/>
          <w:szCs w:val="24"/>
          <w:lang w:eastAsia="ru-RU"/>
        </w:rPr>
        <w:t> </w:t>
      </w:r>
      <w:r w:rsidRPr="00A56E8E">
        <w:rPr>
          <w:rFonts w:ascii="Times New Roman" w:eastAsia="Times New Roman" w:hAnsi="Times New Roman" w:cs="Times New Roman"/>
          <w:color w:val="262626"/>
          <w:sz w:val="24"/>
          <w:szCs w:val="24"/>
          <w:lang w:eastAsia="ru-RU"/>
        </w:rPr>
        <w:t>раскрепощению в каждом учащемся творческого потенциала и развитию его потребностей и способностей в преобразовании окружающей действительности и самого себя.</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b/>
          <w:bCs/>
          <w:color w:val="262626"/>
          <w:sz w:val="24"/>
          <w:szCs w:val="24"/>
          <w:lang w:eastAsia="ru-RU"/>
        </w:rPr>
        <w:t>Личностный подход</w:t>
      </w:r>
      <w:r w:rsidRPr="00A56E8E">
        <w:rPr>
          <w:rFonts w:ascii="Times New Roman" w:eastAsia="Times New Roman" w:hAnsi="Times New Roman" w:cs="Times New Roman"/>
          <w:color w:val="262626"/>
          <w:sz w:val="24"/>
          <w:szCs w:val="24"/>
          <w:lang w:eastAsia="ru-RU"/>
        </w:rPr>
        <w:t> предполагает в качестве ведущего ориентира формирование личностных качеств: направленности, общественной активности, творческих способностей, черт характера.</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xml:space="preserve">Позволяет нам более целенаправленно и эффективно проектировать и строить в соответствии с данной ориентацией конкретную воспитательную деятельность, направленную на развитие </w:t>
      </w:r>
      <w:proofErr w:type="gramStart"/>
      <w:r w:rsidRPr="00A56E8E">
        <w:rPr>
          <w:rFonts w:ascii="Times New Roman" w:eastAsia="Times New Roman" w:hAnsi="Times New Roman" w:cs="Times New Roman"/>
          <w:color w:val="262626"/>
          <w:sz w:val="24"/>
          <w:szCs w:val="24"/>
          <w:lang w:eastAsia="ru-RU"/>
        </w:rPr>
        <w:t>индивидуальности</w:t>
      </w:r>
      <w:proofErr w:type="gramEnd"/>
      <w:r w:rsidRPr="00A56E8E">
        <w:rPr>
          <w:rFonts w:ascii="Times New Roman" w:eastAsia="Times New Roman" w:hAnsi="Times New Roman" w:cs="Times New Roman"/>
          <w:color w:val="262626"/>
          <w:sz w:val="24"/>
          <w:szCs w:val="24"/>
          <w:lang w:eastAsia="ru-RU"/>
        </w:rPr>
        <w:t xml:space="preserve"> как отдельного ребёнка, так и школьного сообщества в целом в форме диалога и творчески как для педагога, так и для ученика – </w:t>
      </w:r>
      <w:proofErr w:type="spellStart"/>
      <w:r w:rsidRPr="00A56E8E">
        <w:rPr>
          <w:rFonts w:ascii="Times New Roman" w:eastAsia="Times New Roman" w:hAnsi="Times New Roman" w:cs="Times New Roman"/>
          <w:b/>
          <w:bCs/>
          <w:color w:val="262626"/>
          <w:sz w:val="24"/>
          <w:szCs w:val="24"/>
          <w:lang w:eastAsia="ru-RU"/>
        </w:rPr>
        <w:t>деятельностный</w:t>
      </w:r>
      <w:proofErr w:type="spellEnd"/>
      <w:r w:rsidRPr="00A56E8E">
        <w:rPr>
          <w:rFonts w:ascii="Times New Roman" w:eastAsia="Times New Roman" w:hAnsi="Times New Roman" w:cs="Times New Roman"/>
          <w:b/>
          <w:bCs/>
          <w:color w:val="262626"/>
          <w:sz w:val="24"/>
          <w:szCs w:val="24"/>
          <w:lang w:eastAsia="ru-RU"/>
        </w:rPr>
        <w:t xml:space="preserve"> подход.</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b/>
          <w:bCs/>
          <w:color w:val="262626"/>
          <w:sz w:val="24"/>
          <w:szCs w:val="24"/>
          <w:lang w:eastAsia="ru-RU"/>
        </w:rPr>
        <w:lastRenderedPageBreak/>
        <w:t>Системный подход</w:t>
      </w:r>
      <w:r w:rsidRPr="00A56E8E">
        <w:rPr>
          <w:rFonts w:ascii="Times New Roman" w:eastAsia="Times New Roman" w:hAnsi="Times New Roman" w:cs="Times New Roman"/>
          <w:color w:val="262626"/>
          <w:sz w:val="24"/>
          <w:szCs w:val="24"/>
          <w:lang w:eastAsia="ru-RU"/>
        </w:rPr>
        <w:t> к воспитанию реализуется через связь внеурочной деятельности с учебным процессом. Позволяет разрабатывать стройную систему теории воспитания и теории обучения, охарактеризовать все его основные элементы (цель, содержание, средства, методы).</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Ученическое самоуправление обеспечивает формирование активной жизненной позиции учащегося, приучает его к анализу и самоанализу, контролю и самоконтролю. Важной частью воспитательной системы школы является укрепление школьных традиций. Системно-деятельный подход к воспитанию диктует необходимость выйти за рамки школы, активно участвовать в областных, региональных, всероссийских и международных мероприятиях.</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proofErr w:type="spellStart"/>
      <w:r w:rsidRPr="00A56E8E">
        <w:rPr>
          <w:rFonts w:ascii="Times New Roman" w:eastAsia="Times New Roman" w:hAnsi="Times New Roman" w:cs="Times New Roman"/>
          <w:b/>
          <w:bCs/>
          <w:color w:val="262626"/>
          <w:sz w:val="24"/>
          <w:szCs w:val="24"/>
          <w:lang w:eastAsia="ru-RU"/>
        </w:rPr>
        <w:t>Средовый</w:t>
      </w:r>
      <w:proofErr w:type="spellEnd"/>
      <w:r w:rsidRPr="00A56E8E">
        <w:rPr>
          <w:rFonts w:ascii="Times New Roman" w:eastAsia="Times New Roman" w:hAnsi="Times New Roman" w:cs="Times New Roman"/>
          <w:b/>
          <w:bCs/>
          <w:color w:val="262626"/>
          <w:sz w:val="24"/>
          <w:szCs w:val="24"/>
          <w:lang w:eastAsia="ru-RU"/>
        </w:rPr>
        <w:t xml:space="preserve"> подход</w:t>
      </w:r>
      <w:r w:rsidRPr="00A56E8E">
        <w:rPr>
          <w:rFonts w:ascii="Times New Roman" w:eastAsia="Times New Roman" w:hAnsi="Times New Roman" w:cs="Times New Roman"/>
          <w:color w:val="262626"/>
          <w:sz w:val="24"/>
          <w:szCs w:val="24"/>
          <w:lang w:eastAsia="ru-RU"/>
        </w:rPr>
        <w:t> в воспитательной деятельности заключается в организации взаимодействия школы со средой, использование возможностей внутренней и внешней среды школы в развитии личности ребенка. </w:t>
      </w:r>
    </w:p>
    <w:p w:rsidR="00A56E8E" w:rsidRPr="00A56E8E" w:rsidRDefault="00A56E8E" w:rsidP="00A56E8E">
      <w:pPr>
        <w:shd w:val="clear" w:color="auto" w:fill="FFFFFF"/>
        <w:spacing w:before="30" w:after="0" w:line="240" w:lineRule="auto"/>
        <w:jc w:val="center"/>
        <w:rPr>
          <w:rFonts w:ascii="Verdana" w:eastAsia="Times New Roman" w:hAnsi="Verdana" w:cs="Times New Roman"/>
          <w:color w:val="000000"/>
          <w:sz w:val="20"/>
          <w:szCs w:val="20"/>
          <w:lang w:eastAsia="ru-RU"/>
        </w:rPr>
      </w:pPr>
      <w:r w:rsidRPr="00A56E8E">
        <w:rPr>
          <w:rFonts w:ascii="Verdana" w:eastAsia="Times New Roman" w:hAnsi="Verdana" w:cs="Times New Roman"/>
          <w:color w:val="000000"/>
          <w:sz w:val="24"/>
          <w:szCs w:val="24"/>
          <w:lang w:eastAsia="ru-RU"/>
        </w:rPr>
        <w:t> </w:t>
      </w:r>
    </w:p>
    <w:p w:rsidR="00A56E8E" w:rsidRPr="00A56E8E" w:rsidRDefault="00A56E8E" w:rsidP="00A56E8E">
      <w:pPr>
        <w:shd w:val="clear" w:color="auto" w:fill="FFFFFF"/>
        <w:spacing w:before="30" w:after="0" w:line="240" w:lineRule="auto"/>
        <w:jc w:val="center"/>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b/>
          <w:bCs/>
          <w:color w:val="262626"/>
          <w:sz w:val="24"/>
          <w:szCs w:val="24"/>
          <w:u w:val="single"/>
          <w:lang w:eastAsia="ru-RU"/>
        </w:rPr>
        <w:t>Цель воспитательной работы школы</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b/>
          <w:bCs/>
          <w:color w:val="262626"/>
          <w:sz w:val="24"/>
          <w:szCs w:val="24"/>
          <w:lang w:eastAsia="ru-RU"/>
        </w:rPr>
        <w:t>Воспитание </w:t>
      </w:r>
      <w:r w:rsidRPr="00A56E8E">
        <w:rPr>
          <w:rFonts w:ascii="Times New Roman" w:eastAsia="Times New Roman" w:hAnsi="Times New Roman" w:cs="Times New Roman"/>
          <w:color w:val="262626"/>
          <w:sz w:val="24"/>
          <w:szCs w:val="24"/>
          <w:lang w:eastAsia="ru-RU"/>
        </w:rPr>
        <w:t>образованной, трудолюбивой и самостоятельной личности, способной  жить и работать в современных условиях.</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w:t>
      </w:r>
    </w:p>
    <w:p w:rsidR="00A56E8E" w:rsidRPr="00A56E8E" w:rsidRDefault="00A56E8E" w:rsidP="00A56E8E">
      <w:pPr>
        <w:shd w:val="clear" w:color="auto" w:fill="FFFFFF"/>
        <w:spacing w:before="30" w:after="0" w:line="240" w:lineRule="auto"/>
        <w:jc w:val="center"/>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b/>
          <w:bCs/>
          <w:color w:val="262626"/>
          <w:sz w:val="24"/>
          <w:szCs w:val="24"/>
          <w:u w:val="single"/>
          <w:lang w:eastAsia="ru-RU"/>
        </w:rPr>
        <w:t>Задачи воспитательной работы школы</w:t>
      </w:r>
    </w:p>
    <w:p w:rsidR="00A56E8E" w:rsidRPr="00A56E8E" w:rsidRDefault="00A56E8E" w:rsidP="00A56E8E">
      <w:pPr>
        <w:shd w:val="clear" w:color="auto" w:fill="FFFFFF"/>
        <w:spacing w:before="30" w:after="3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1.     Развитие школьной гуманистической системы воспитания, где главным критерием является развитие личности ребенка, вхождение его в мир культуры со знанием истории своего народа.</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2.     Способствовать формированию гражданского самосознания, ответственности за судьбу Родины, любви к своему  краю.</w:t>
      </w:r>
    </w:p>
    <w:p w:rsidR="00A56E8E" w:rsidRPr="00A56E8E" w:rsidRDefault="00A56E8E" w:rsidP="00A56E8E">
      <w:pPr>
        <w:shd w:val="clear" w:color="auto" w:fill="FFFFFF"/>
        <w:spacing w:before="30" w:after="3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3.     Рост инициативы, самостоятельности, чувства ответственности через дальнейшее развитие системы ученического самоуправления.</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4.     Создавать условия для проявления творческой индивидуальности каждого ученика.</w:t>
      </w:r>
    </w:p>
    <w:p w:rsidR="00A56E8E" w:rsidRPr="00A56E8E" w:rsidRDefault="00A56E8E" w:rsidP="00A56E8E">
      <w:pPr>
        <w:shd w:val="clear" w:color="auto" w:fill="FFFFFF"/>
        <w:spacing w:before="30" w:after="3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5.     Создание условий для сохранения и укрепления здоровья обучающихся, формирование сознательного отношения к своему здоровью.</w:t>
      </w:r>
    </w:p>
    <w:p w:rsidR="00A56E8E" w:rsidRPr="00A56E8E" w:rsidRDefault="00A56E8E" w:rsidP="00A56E8E">
      <w:pPr>
        <w:shd w:val="clear" w:color="auto" w:fill="FFFFFF"/>
        <w:spacing w:before="30" w:after="3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6.     Использование всевозможных средств воспитания общей культуры учащихся, верности духовным традициям России, ответственности, правосознания, уважения к ценностям современного общества, сформированного на основе духовных ценностей русской культуры.</w:t>
      </w:r>
    </w:p>
    <w:p w:rsidR="00A56E8E" w:rsidRPr="00A56E8E" w:rsidRDefault="00A56E8E" w:rsidP="00A56E8E">
      <w:pPr>
        <w:shd w:val="clear" w:color="auto" w:fill="FFFFFF"/>
        <w:spacing w:before="30" w:after="3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7.     Активизация социально-психологической помощи при решении наиболее актуальных и сложных проблем в воспитательной работе с учащимися и с их семьями. Привлечение родителей к учебно-воспитательному процессу школы, расширение внешних связей школы для решения образовательных проблем.</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Конечной целью всей работы школы является воспитание человека, востребованного современным обществом, черты которого отражает идеальная модель  выпускника  основной школы, разработанная коллективом школы.</w:t>
      </w:r>
    </w:p>
    <w:p w:rsidR="00A56E8E" w:rsidRPr="00A56E8E" w:rsidRDefault="00A56E8E" w:rsidP="00A56E8E">
      <w:pPr>
        <w:shd w:val="clear" w:color="auto" w:fill="FFFFFF"/>
        <w:spacing w:before="30" w:after="0" w:line="240" w:lineRule="auto"/>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b/>
          <w:bCs/>
          <w:color w:val="262626"/>
          <w:sz w:val="24"/>
          <w:szCs w:val="24"/>
          <w:lang w:eastAsia="ru-RU"/>
        </w:rPr>
        <w:t> </w:t>
      </w:r>
    </w:p>
    <w:p w:rsidR="00A56E8E" w:rsidRPr="00A56E8E" w:rsidRDefault="00A56E8E" w:rsidP="00A56E8E">
      <w:pPr>
        <w:shd w:val="clear" w:color="auto" w:fill="FFFFFF"/>
        <w:spacing w:before="30" w:after="0" w:line="240" w:lineRule="auto"/>
        <w:jc w:val="center"/>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b/>
          <w:bCs/>
          <w:color w:val="262626"/>
          <w:sz w:val="24"/>
          <w:szCs w:val="24"/>
          <w:lang w:eastAsia="ru-RU"/>
        </w:rPr>
        <w:t>Модель выпускника  школы.</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w:t>
      </w:r>
      <w:r w:rsidRPr="00A56E8E">
        <w:rPr>
          <w:rFonts w:ascii="Times New Roman" w:eastAsia="Times New Roman" w:hAnsi="Times New Roman" w:cs="Times New Roman"/>
          <w:b/>
          <w:bCs/>
          <w:color w:val="262626"/>
          <w:sz w:val="24"/>
          <w:szCs w:val="24"/>
          <w:lang w:eastAsia="ru-RU"/>
        </w:rPr>
        <w:t>Ценностный потенциал:</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уважение и защита прав человека и его основных свобод;</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признание свободы мысли, совести;</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осмысление понятий: честь, совесть, долг, ответственность, профессиональная гордость, гражданственность, Отечество;</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восприятие человеческой жизни как главной ценности;</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lastRenderedPageBreak/>
        <w:t></w:t>
      </w:r>
      <w:r w:rsidRPr="00A56E8E">
        <w:rPr>
          <w:rFonts w:ascii="Times New Roman" w:eastAsia="Times New Roman" w:hAnsi="Times New Roman" w:cs="Times New Roman"/>
          <w:color w:val="262626"/>
          <w:sz w:val="24"/>
          <w:szCs w:val="24"/>
          <w:lang w:eastAsia="ru-RU"/>
        </w:rPr>
        <w:t>       социальная активность;</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стремление к здоровому образу жизни.</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w:t>
      </w:r>
      <w:r w:rsidRPr="00A56E8E">
        <w:rPr>
          <w:rFonts w:ascii="Times New Roman" w:eastAsia="Times New Roman" w:hAnsi="Times New Roman" w:cs="Times New Roman"/>
          <w:b/>
          <w:bCs/>
          <w:color w:val="262626"/>
          <w:sz w:val="24"/>
          <w:szCs w:val="24"/>
          <w:lang w:eastAsia="ru-RU"/>
        </w:rPr>
        <w:t>Коммуникативный потенциал:</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умение устанавливать коммуникативные отношения с другими людьми, не основанные на подавлении;</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умение решать конфликты ненасильственным путем;</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умение самостоятельно принимать решения и осознавать меру ответственности за них;</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умение использовать механизмы защиты прав человека.</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w:t>
      </w:r>
      <w:r w:rsidRPr="00A56E8E">
        <w:rPr>
          <w:rFonts w:ascii="Times New Roman" w:eastAsia="Times New Roman" w:hAnsi="Times New Roman" w:cs="Times New Roman"/>
          <w:b/>
          <w:bCs/>
          <w:color w:val="262626"/>
          <w:sz w:val="24"/>
          <w:szCs w:val="24"/>
          <w:lang w:eastAsia="ru-RU"/>
        </w:rPr>
        <w:t>Познавательный потенциал:</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знания, умения и навыки, соответствующие образовательным стандартам;</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навыки аналитического и критического мышления;</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способности к активной умственной деятельности.</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w:t>
      </w:r>
      <w:r w:rsidRPr="00A56E8E">
        <w:rPr>
          <w:rFonts w:ascii="Times New Roman" w:eastAsia="Times New Roman" w:hAnsi="Times New Roman" w:cs="Times New Roman"/>
          <w:b/>
          <w:bCs/>
          <w:color w:val="262626"/>
          <w:sz w:val="24"/>
          <w:szCs w:val="24"/>
          <w:lang w:eastAsia="ru-RU"/>
        </w:rPr>
        <w:t> Художественный потенциал:</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этическая и эстетическая культура;</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художественно-творческая активность на оптимальном для каждого ученика уровне.</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w:t>
      </w:r>
      <w:r w:rsidRPr="00A56E8E">
        <w:rPr>
          <w:rFonts w:ascii="Times New Roman" w:eastAsia="Times New Roman" w:hAnsi="Times New Roman" w:cs="Times New Roman"/>
          <w:b/>
          <w:bCs/>
          <w:color w:val="262626"/>
          <w:sz w:val="24"/>
          <w:szCs w:val="24"/>
          <w:lang w:eastAsia="ru-RU"/>
        </w:rPr>
        <w:t>Творческий потенциал:</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творческое мышление;</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способность к самоопределению и самореализации;</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разносторонние интересы.</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w:t>
      </w:r>
    </w:p>
    <w:p w:rsidR="00A56E8E" w:rsidRPr="00A56E8E" w:rsidRDefault="00A56E8E" w:rsidP="00A56E8E">
      <w:pPr>
        <w:shd w:val="clear" w:color="auto" w:fill="FFFFFF"/>
        <w:spacing w:before="30" w:after="0" w:line="240" w:lineRule="auto"/>
        <w:jc w:val="center"/>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b/>
          <w:bCs/>
          <w:color w:val="262626"/>
          <w:sz w:val="24"/>
          <w:szCs w:val="24"/>
          <w:lang w:eastAsia="ru-RU"/>
        </w:rPr>
        <w:t> </w:t>
      </w:r>
    </w:p>
    <w:p w:rsidR="00A56E8E" w:rsidRPr="00A56E8E" w:rsidRDefault="00A56E8E" w:rsidP="00A56E8E">
      <w:pPr>
        <w:shd w:val="clear" w:color="auto" w:fill="FFFFFF"/>
        <w:spacing w:before="30" w:after="0" w:line="240" w:lineRule="auto"/>
        <w:jc w:val="center"/>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b/>
          <w:bCs/>
          <w:color w:val="262626"/>
          <w:sz w:val="24"/>
          <w:szCs w:val="24"/>
          <w:lang w:eastAsia="ru-RU"/>
        </w:rPr>
        <w:t> </w:t>
      </w:r>
    </w:p>
    <w:p w:rsidR="00A56E8E" w:rsidRPr="00A56E8E" w:rsidRDefault="00A56E8E" w:rsidP="00A56E8E">
      <w:pPr>
        <w:shd w:val="clear" w:color="auto" w:fill="FFFFFF"/>
        <w:spacing w:before="30" w:after="0" w:line="240" w:lineRule="auto"/>
        <w:jc w:val="center"/>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b/>
          <w:bCs/>
          <w:color w:val="262626"/>
          <w:sz w:val="24"/>
          <w:szCs w:val="24"/>
          <w:u w:val="single"/>
          <w:lang w:eastAsia="ru-RU"/>
        </w:rPr>
        <w:t>Технологии реализации воспитательной системы</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Для реализации и выполнения концептуального подхода предполагается  использование следующих  видов деятельности:</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Традиционные общешкольные мероприятия</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Школьное самоуправление</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Гражданско-патриотическая деятельность</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Духовно-нравственная деятельность</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Художественно-эстетическая деятельность</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Спортивно-оздоровительная деятельность</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xml:space="preserve">        </w:t>
      </w:r>
      <w:proofErr w:type="spellStart"/>
      <w:r w:rsidRPr="00A56E8E">
        <w:rPr>
          <w:rFonts w:ascii="Times New Roman" w:eastAsia="Times New Roman" w:hAnsi="Times New Roman" w:cs="Times New Roman"/>
          <w:color w:val="262626"/>
          <w:sz w:val="24"/>
          <w:szCs w:val="24"/>
          <w:lang w:eastAsia="ru-RU"/>
        </w:rPr>
        <w:t>Внеучебная</w:t>
      </w:r>
      <w:proofErr w:type="spellEnd"/>
      <w:r w:rsidRPr="00A56E8E">
        <w:rPr>
          <w:rFonts w:ascii="Times New Roman" w:eastAsia="Times New Roman" w:hAnsi="Times New Roman" w:cs="Times New Roman"/>
          <w:color w:val="262626"/>
          <w:sz w:val="24"/>
          <w:szCs w:val="24"/>
          <w:lang w:eastAsia="ru-RU"/>
        </w:rPr>
        <w:t xml:space="preserve"> воспитательная деятельность в классных коллективах</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Организация дополнительного образования</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w:t>
      </w:r>
      <w:proofErr w:type="spellStart"/>
      <w:r w:rsidRPr="00A56E8E">
        <w:rPr>
          <w:rFonts w:ascii="Times New Roman" w:eastAsia="Times New Roman" w:hAnsi="Times New Roman" w:cs="Times New Roman"/>
          <w:color w:val="262626"/>
          <w:sz w:val="24"/>
          <w:szCs w:val="24"/>
          <w:lang w:eastAsia="ru-RU"/>
        </w:rPr>
        <w:t>Профориентационная</w:t>
      </w:r>
      <w:proofErr w:type="spellEnd"/>
      <w:r w:rsidRPr="00A56E8E">
        <w:rPr>
          <w:rFonts w:ascii="Times New Roman" w:eastAsia="Times New Roman" w:hAnsi="Times New Roman" w:cs="Times New Roman"/>
          <w:color w:val="262626"/>
          <w:sz w:val="24"/>
          <w:szCs w:val="24"/>
          <w:lang w:eastAsia="ru-RU"/>
        </w:rPr>
        <w:t xml:space="preserve"> деятельность</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Диагностика и мониторинг</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Организация взаимодействия семьи и школы</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Организация взаимодействия школы со средой</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Материально-техническое обеспечение воспитательного процесса</w:t>
      </w:r>
    </w:p>
    <w:p w:rsidR="00A56E8E" w:rsidRPr="00A56E8E" w:rsidRDefault="00A56E8E" w:rsidP="00A56E8E">
      <w:pPr>
        <w:shd w:val="clear" w:color="auto" w:fill="FFFFFF"/>
        <w:spacing w:before="30" w:after="0" w:line="240" w:lineRule="auto"/>
        <w:rPr>
          <w:rFonts w:ascii="Verdana" w:eastAsia="Times New Roman" w:hAnsi="Verdana" w:cs="Times New Roman"/>
          <w:color w:val="000000"/>
          <w:sz w:val="20"/>
          <w:szCs w:val="20"/>
          <w:lang w:eastAsia="ru-RU"/>
        </w:rPr>
      </w:pPr>
      <w:r w:rsidRPr="00A56E8E">
        <w:rPr>
          <w:rFonts w:ascii="Verdana" w:eastAsia="Times New Roman" w:hAnsi="Verdana" w:cs="Times New Roman"/>
          <w:color w:val="262626"/>
          <w:sz w:val="24"/>
          <w:szCs w:val="24"/>
          <w:lang w:eastAsia="ru-RU"/>
        </w:rPr>
        <w:t> </w:t>
      </w:r>
    </w:p>
    <w:p w:rsidR="00A56E8E" w:rsidRPr="00A56E8E" w:rsidRDefault="00A56E8E" w:rsidP="00A56E8E">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xml:space="preserve">Воспитание понимаем как целенаправленную и педагогически управляемую деятельность по актуализации и мотивации потребностей ребёнка к </w:t>
      </w:r>
      <w:r w:rsidRPr="00A56E8E">
        <w:rPr>
          <w:rFonts w:ascii="Times New Roman" w:eastAsia="Times New Roman" w:hAnsi="Times New Roman" w:cs="Times New Roman"/>
          <w:color w:val="262626"/>
          <w:sz w:val="24"/>
          <w:szCs w:val="24"/>
          <w:lang w:eastAsia="ru-RU"/>
        </w:rPr>
        <w:lastRenderedPageBreak/>
        <w:t>саморазвитию. Ребёнок рассматривается одновременно и объектом, и активным субъектом воспитательного и образовательного процесса, а само - воспитание переходит в вид духовных отношений. Так происходит взаимодействие растущего человека с постоянно совершенствующимся взрослым в ходе духовного, интеллектуального, психического развития и социально становления. Взаимодействие </w:t>
      </w:r>
      <w:bookmarkStart w:id="0" w:name="YANDEX_67"/>
      <w:bookmarkEnd w:id="0"/>
      <w:r w:rsidRPr="00A56E8E">
        <w:rPr>
          <w:rFonts w:ascii="Times New Roman" w:eastAsia="Times New Roman" w:hAnsi="Times New Roman" w:cs="Times New Roman"/>
          <w:color w:val="262626"/>
          <w:sz w:val="24"/>
          <w:szCs w:val="24"/>
          <w:lang w:eastAsia="ru-RU"/>
        </w:rPr>
        <w:t> детей  </w:t>
      </w:r>
      <w:bookmarkStart w:id="1" w:name="YANDEX_68"/>
      <w:bookmarkEnd w:id="1"/>
      <w:r w:rsidRPr="00A56E8E">
        <w:rPr>
          <w:rFonts w:ascii="Times New Roman" w:eastAsia="Times New Roman" w:hAnsi="Times New Roman" w:cs="Times New Roman"/>
          <w:color w:val="262626"/>
          <w:sz w:val="24"/>
          <w:szCs w:val="24"/>
          <w:lang w:eastAsia="ru-RU"/>
        </w:rPr>
        <w:t> и  </w:t>
      </w:r>
      <w:bookmarkStart w:id="2" w:name="YANDEX_69"/>
      <w:bookmarkEnd w:id="2"/>
      <w:r w:rsidRPr="00A56E8E">
        <w:rPr>
          <w:rFonts w:ascii="Times New Roman" w:eastAsia="Times New Roman" w:hAnsi="Times New Roman" w:cs="Times New Roman"/>
          <w:color w:val="262626"/>
          <w:sz w:val="24"/>
          <w:szCs w:val="24"/>
          <w:lang w:eastAsia="ru-RU"/>
        </w:rPr>
        <w:t> взрослых реализуется   через практику сотворчества, педагогическую поддержку, общение.</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Ученическое самоуправление в этой системе позволяет успешно решать такие задачи, как развитие и сплочение детского коллектива, формирование социально активной личности ученика, демократизация школьной жизни, то есть вовлечение в управление делами школы учителей, учащихся и родителей.</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xml:space="preserve">         </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Verdana" w:eastAsia="Times New Roman" w:hAnsi="Verdana" w:cs="Times New Roman"/>
          <w:color w:val="000000"/>
          <w:sz w:val="24"/>
          <w:szCs w:val="24"/>
          <w:lang w:eastAsia="ru-RU"/>
        </w:rPr>
        <w:t> </w:t>
      </w:r>
    </w:p>
    <w:p w:rsidR="00A56E8E" w:rsidRPr="00A56E8E" w:rsidRDefault="00A56E8E" w:rsidP="00A56E8E">
      <w:pPr>
        <w:shd w:val="clear" w:color="auto" w:fill="FFFFFF"/>
        <w:spacing w:before="30" w:after="0" w:line="240" w:lineRule="auto"/>
        <w:jc w:val="center"/>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b/>
          <w:bCs/>
          <w:color w:val="262626"/>
          <w:sz w:val="24"/>
          <w:szCs w:val="24"/>
          <w:u w:val="single"/>
          <w:lang w:eastAsia="ru-RU"/>
        </w:rPr>
        <w:t>Особенности управления воспитательной системой</w:t>
      </w:r>
    </w:p>
    <w:p w:rsidR="00A56E8E" w:rsidRPr="00A56E8E" w:rsidRDefault="00A56E8E" w:rsidP="00A56E8E">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xml:space="preserve">Важнейшая задача управления – привлечение к   управленческой деятельности возможно большего числа педагогов, учеников, родителей, общественности, стимулирование максимальной </w:t>
      </w:r>
      <w:proofErr w:type="spellStart"/>
      <w:r w:rsidRPr="00A56E8E">
        <w:rPr>
          <w:rFonts w:ascii="Times New Roman" w:eastAsia="Times New Roman" w:hAnsi="Times New Roman" w:cs="Times New Roman"/>
          <w:color w:val="262626"/>
          <w:sz w:val="24"/>
          <w:szCs w:val="24"/>
          <w:lang w:eastAsia="ru-RU"/>
        </w:rPr>
        <w:t>самомотивации</w:t>
      </w:r>
      <w:proofErr w:type="spellEnd"/>
      <w:r w:rsidRPr="00A56E8E">
        <w:rPr>
          <w:rFonts w:ascii="Times New Roman" w:eastAsia="Times New Roman" w:hAnsi="Times New Roman" w:cs="Times New Roman"/>
          <w:color w:val="262626"/>
          <w:sz w:val="24"/>
          <w:szCs w:val="24"/>
          <w:lang w:eastAsia="ru-RU"/>
        </w:rPr>
        <w:t>, самоконтроля.</w:t>
      </w:r>
    </w:p>
    <w:p w:rsidR="00A56E8E" w:rsidRPr="00A56E8E" w:rsidRDefault="00A56E8E" w:rsidP="00A56E8E">
      <w:pPr>
        <w:shd w:val="clear" w:color="auto" w:fill="FFFFFF"/>
        <w:spacing w:after="0" w:line="240" w:lineRule="auto"/>
        <w:ind w:right="33"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Сложившаяся система управления воспитательной системой в нашей школе позволяет эффективно решать следующие задачи:</w:t>
      </w:r>
    </w:p>
    <w:p w:rsidR="00A56E8E" w:rsidRPr="00A56E8E" w:rsidRDefault="00A56E8E" w:rsidP="00A56E8E">
      <w:pPr>
        <w:shd w:val="clear" w:color="auto" w:fill="FFFFFF"/>
        <w:spacing w:after="0" w:line="240" w:lineRule="auto"/>
        <w:ind w:right="33"/>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целеполагание и прогнозирование результатов своей работы;</w:t>
      </w:r>
    </w:p>
    <w:p w:rsidR="00A56E8E" w:rsidRPr="00A56E8E" w:rsidRDefault="00A56E8E" w:rsidP="00A56E8E">
      <w:pPr>
        <w:shd w:val="clear" w:color="auto" w:fill="FFFFFF"/>
        <w:spacing w:after="0" w:line="240" w:lineRule="auto"/>
        <w:ind w:right="33"/>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оптимальная расстановка кадров;</w:t>
      </w:r>
    </w:p>
    <w:p w:rsidR="00A56E8E" w:rsidRPr="00A56E8E" w:rsidRDefault="00A56E8E" w:rsidP="00A56E8E">
      <w:pPr>
        <w:shd w:val="clear" w:color="auto" w:fill="FFFFFF"/>
        <w:spacing w:after="0" w:line="240" w:lineRule="auto"/>
        <w:ind w:right="33"/>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формирование у учителей мотивации к инновационной деятельности;</w:t>
      </w:r>
    </w:p>
    <w:p w:rsidR="00A56E8E" w:rsidRPr="00A56E8E" w:rsidRDefault="00A56E8E" w:rsidP="00A56E8E">
      <w:pPr>
        <w:shd w:val="clear" w:color="auto" w:fill="FFFFFF"/>
        <w:spacing w:after="0" w:line="240" w:lineRule="auto"/>
        <w:ind w:right="33"/>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xml:space="preserve">        качественный </w:t>
      </w:r>
      <w:proofErr w:type="spellStart"/>
      <w:r w:rsidRPr="00A56E8E">
        <w:rPr>
          <w:rFonts w:ascii="Times New Roman" w:eastAsia="Times New Roman" w:hAnsi="Times New Roman" w:cs="Times New Roman"/>
          <w:color w:val="262626"/>
          <w:sz w:val="24"/>
          <w:szCs w:val="24"/>
          <w:lang w:eastAsia="ru-RU"/>
        </w:rPr>
        <w:t>внутришкольный</w:t>
      </w:r>
      <w:proofErr w:type="spellEnd"/>
      <w:r w:rsidRPr="00A56E8E">
        <w:rPr>
          <w:rFonts w:ascii="Times New Roman" w:eastAsia="Times New Roman" w:hAnsi="Times New Roman" w:cs="Times New Roman"/>
          <w:color w:val="262626"/>
          <w:sz w:val="24"/>
          <w:szCs w:val="24"/>
          <w:lang w:eastAsia="ru-RU"/>
        </w:rPr>
        <w:t xml:space="preserve"> контроль с целью корректировки воспитательного процесса;</w:t>
      </w:r>
    </w:p>
    <w:p w:rsidR="00A56E8E" w:rsidRPr="00A56E8E" w:rsidRDefault="00A56E8E" w:rsidP="00A56E8E">
      <w:pPr>
        <w:shd w:val="clear" w:color="auto" w:fill="FFFFFF"/>
        <w:spacing w:after="0" w:line="240" w:lineRule="auto"/>
        <w:ind w:right="33"/>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активное включение в воспитательный процесс на правах сотрудничества всех школьных структур и субъектов воспитательного процесса.</w:t>
      </w:r>
    </w:p>
    <w:p w:rsidR="00A56E8E" w:rsidRPr="00A56E8E" w:rsidRDefault="00A56E8E" w:rsidP="00A56E8E">
      <w:pPr>
        <w:shd w:val="clear" w:color="auto" w:fill="FFFFFF"/>
        <w:spacing w:after="0" w:line="240" w:lineRule="auto"/>
        <w:ind w:right="33"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xml:space="preserve">В школе сложился коллектив единомышленников, что позволило перевести школу в режим развития. Управление носит диалоговый характер, осуществляется на основе сотрудничества, </w:t>
      </w:r>
      <w:proofErr w:type="spellStart"/>
      <w:r w:rsidRPr="00A56E8E">
        <w:rPr>
          <w:rFonts w:ascii="Times New Roman" w:eastAsia="Times New Roman" w:hAnsi="Times New Roman" w:cs="Times New Roman"/>
          <w:color w:val="262626"/>
          <w:sz w:val="24"/>
          <w:szCs w:val="24"/>
          <w:lang w:eastAsia="ru-RU"/>
        </w:rPr>
        <w:t>соуправления</w:t>
      </w:r>
      <w:proofErr w:type="spellEnd"/>
      <w:r w:rsidRPr="00A56E8E">
        <w:rPr>
          <w:rFonts w:ascii="Times New Roman" w:eastAsia="Times New Roman" w:hAnsi="Times New Roman" w:cs="Times New Roman"/>
          <w:color w:val="262626"/>
          <w:sz w:val="24"/>
          <w:szCs w:val="24"/>
          <w:lang w:eastAsia="ru-RU"/>
        </w:rPr>
        <w:t xml:space="preserve"> с опорой на инициативу и творчество всего педагогического коллектива.      </w:t>
      </w:r>
    </w:p>
    <w:p w:rsidR="00A56E8E" w:rsidRPr="00A56E8E" w:rsidRDefault="00A56E8E" w:rsidP="00A56E8E">
      <w:pPr>
        <w:shd w:val="clear" w:color="auto" w:fill="FFFFFF"/>
        <w:spacing w:after="0" w:line="240" w:lineRule="auto"/>
        <w:ind w:right="33"/>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Основные принципы, на которых строится система управления воспитательной системой школы:</w:t>
      </w:r>
    </w:p>
    <w:p w:rsidR="00A56E8E" w:rsidRPr="00A56E8E" w:rsidRDefault="00A56E8E" w:rsidP="00A56E8E">
      <w:pPr>
        <w:shd w:val="clear" w:color="auto" w:fill="FFFFFF"/>
        <w:spacing w:after="0" w:line="240" w:lineRule="auto"/>
        <w:ind w:right="33"/>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принцип уважения и доверия;</w:t>
      </w:r>
    </w:p>
    <w:p w:rsidR="00A56E8E" w:rsidRPr="00A56E8E" w:rsidRDefault="00A56E8E" w:rsidP="00A56E8E">
      <w:pPr>
        <w:shd w:val="clear" w:color="auto" w:fill="FFFFFF"/>
        <w:spacing w:after="0" w:line="240" w:lineRule="auto"/>
        <w:ind w:right="33"/>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принцип сотрудничества;</w:t>
      </w:r>
    </w:p>
    <w:p w:rsidR="00A56E8E" w:rsidRPr="00A56E8E" w:rsidRDefault="00A56E8E" w:rsidP="00A56E8E">
      <w:pPr>
        <w:shd w:val="clear" w:color="auto" w:fill="FFFFFF"/>
        <w:spacing w:after="0" w:line="240" w:lineRule="auto"/>
        <w:ind w:right="33"/>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принцип индивидуального подхода;</w:t>
      </w:r>
    </w:p>
    <w:p w:rsidR="00A56E8E" w:rsidRPr="00A56E8E" w:rsidRDefault="00A56E8E" w:rsidP="00A56E8E">
      <w:pPr>
        <w:shd w:val="clear" w:color="auto" w:fill="FFFFFF"/>
        <w:spacing w:after="0" w:line="240" w:lineRule="auto"/>
        <w:ind w:right="33"/>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принцип коллективного принятия решений;</w:t>
      </w:r>
    </w:p>
    <w:p w:rsidR="00A56E8E" w:rsidRPr="00A56E8E" w:rsidRDefault="00A56E8E" w:rsidP="00A56E8E">
      <w:pPr>
        <w:shd w:val="clear" w:color="auto" w:fill="FFFFFF"/>
        <w:spacing w:after="0" w:line="240" w:lineRule="auto"/>
        <w:ind w:right="33"/>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принцип личностного стимулирования.</w:t>
      </w:r>
    </w:p>
    <w:p w:rsidR="00A56E8E" w:rsidRPr="00A56E8E" w:rsidRDefault="00A56E8E" w:rsidP="00A56E8E">
      <w:pPr>
        <w:shd w:val="clear" w:color="auto" w:fill="FFFFFF"/>
        <w:spacing w:after="0" w:line="240" w:lineRule="auto"/>
        <w:ind w:right="33"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xml:space="preserve">Руководство осуществляют директор школы, педагогический совет,  Управляющий школы (УС). </w:t>
      </w:r>
      <w:bookmarkStart w:id="3" w:name="_GoBack"/>
      <w:bookmarkEnd w:id="3"/>
    </w:p>
    <w:p w:rsidR="00A56E8E" w:rsidRPr="00A56E8E" w:rsidRDefault="00A56E8E" w:rsidP="00A56E8E">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xml:space="preserve">Администрация в лице директора   руководит учебно-воспитательным процессом. При этом главная роль администрации – координация. Именно администрация обеспечивает оптимальность учебного процесса, организует </w:t>
      </w:r>
      <w:proofErr w:type="gramStart"/>
      <w:r w:rsidRPr="00A56E8E">
        <w:rPr>
          <w:rFonts w:ascii="Times New Roman" w:eastAsia="Times New Roman" w:hAnsi="Times New Roman" w:cs="Times New Roman"/>
          <w:color w:val="262626"/>
          <w:sz w:val="24"/>
          <w:szCs w:val="24"/>
          <w:lang w:eastAsia="ru-RU"/>
        </w:rPr>
        <w:t>контроль за</w:t>
      </w:r>
      <w:proofErr w:type="gramEnd"/>
      <w:r w:rsidRPr="00A56E8E">
        <w:rPr>
          <w:rFonts w:ascii="Times New Roman" w:eastAsia="Times New Roman" w:hAnsi="Times New Roman" w:cs="Times New Roman"/>
          <w:color w:val="262626"/>
          <w:sz w:val="24"/>
          <w:szCs w:val="24"/>
          <w:lang w:eastAsia="ru-RU"/>
        </w:rPr>
        <w:t xml:space="preserve"> деятельностью педагогов. Только при условии, что все члены коллектива знают свои прав и обязанности, полномочия и грани ответственности, возможна оптимизация управленческих воздействий.</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Verdana" w:eastAsia="Times New Roman" w:hAnsi="Verdana" w:cs="Times New Roman"/>
          <w:color w:val="000000"/>
          <w:sz w:val="24"/>
          <w:szCs w:val="24"/>
          <w:lang w:eastAsia="ru-RU"/>
        </w:rPr>
        <w:t> </w:t>
      </w:r>
    </w:p>
    <w:p w:rsidR="00A56E8E" w:rsidRPr="00A56E8E" w:rsidRDefault="00A56E8E" w:rsidP="00A56E8E">
      <w:pPr>
        <w:shd w:val="clear" w:color="auto" w:fill="FFFFFF"/>
        <w:spacing w:before="30" w:after="0" w:line="240" w:lineRule="auto"/>
        <w:jc w:val="center"/>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b/>
          <w:bCs/>
          <w:color w:val="262626"/>
          <w:sz w:val="24"/>
          <w:szCs w:val="24"/>
          <w:u w:val="single"/>
          <w:lang w:eastAsia="ru-RU"/>
        </w:rPr>
        <w:t>Основные способы достижения целей воспитательной системы</w:t>
      </w:r>
      <w:r w:rsidRPr="00A56E8E">
        <w:rPr>
          <w:rFonts w:ascii="Times New Roman" w:eastAsia="Times New Roman" w:hAnsi="Times New Roman" w:cs="Times New Roman"/>
          <w:b/>
          <w:bCs/>
          <w:color w:val="262626"/>
          <w:sz w:val="24"/>
          <w:szCs w:val="24"/>
          <w:lang w:eastAsia="ru-RU"/>
        </w:rPr>
        <w:t> </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Воспитательная система школы включает 10 направлений деятельности:</w:t>
      </w:r>
    </w:p>
    <w:tbl>
      <w:tblPr>
        <w:tblW w:w="5000" w:type="pct"/>
        <w:shd w:val="clear" w:color="auto" w:fill="FFFFFF"/>
        <w:tblCellMar>
          <w:left w:w="0" w:type="dxa"/>
          <w:right w:w="0" w:type="dxa"/>
        </w:tblCellMar>
        <w:tblLook w:val="04A0" w:firstRow="1" w:lastRow="0" w:firstColumn="1" w:lastColumn="0" w:noHBand="0" w:noVBand="1"/>
      </w:tblPr>
      <w:tblGrid>
        <w:gridCol w:w="458"/>
        <w:gridCol w:w="4895"/>
        <w:gridCol w:w="4218"/>
      </w:tblGrid>
      <w:tr w:rsidR="00A56E8E" w:rsidRPr="00A56E8E" w:rsidTr="00A56E8E">
        <w:trPr>
          <w:trHeight w:val="390"/>
        </w:trPr>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jc w:val="center"/>
              <w:rPr>
                <w:rFonts w:ascii="Verdana" w:eastAsia="Times New Roman" w:hAnsi="Verdana" w:cs="Times New Roman"/>
                <w:sz w:val="20"/>
                <w:szCs w:val="20"/>
                <w:lang w:eastAsia="ru-RU"/>
              </w:rPr>
            </w:pPr>
            <w:r w:rsidRPr="00A56E8E">
              <w:rPr>
                <w:rFonts w:ascii="Times New Roman" w:eastAsia="Times New Roman" w:hAnsi="Times New Roman" w:cs="Times New Roman"/>
                <w:b/>
                <w:bCs/>
                <w:color w:val="262626"/>
                <w:sz w:val="24"/>
                <w:szCs w:val="24"/>
                <w:lang w:eastAsia="ru-RU"/>
              </w:rPr>
              <w:t>№</w:t>
            </w:r>
          </w:p>
        </w:tc>
        <w:tc>
          <w:tcPr>
            <w:tcW w:w="2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jc w:val="center"/>
              <w:rPr>
                <w:rFonts w:ascii="Verdana" w:eastAsia="Times New Roman" w:hAnsi="Verdana" w:cs="Times New Roman"/>
                <w:sz w:val="20"/>
                <w:szCs w:val="20"/>
                <w:lang w:eastAsia="ru-RU"/>
              </w:rPr>
            </w:pPr>
            <w:r w:rsidRPr="00A56E8E">
              <w:rPr>
                <w:rFonts w:ascii="Times New Roman" w:eastAsia="Times New Roman" w:hAnsi="Times New Roman" w:cs="Times New Roman"/>
                <w:b/>
                <w:bCs/>
                <w:color w:val="262626"/>
                <w:sz w:val="24"/>
                <w:szCs w:val="24"/>
                <w:lang w:eastAsia="ru-RU"/>
              </w:rPr>
              <w:t>Направления</w:t>
            </w:r>
          </w:p>
        </w:tc>
        <w:tc>
          <w:tcPr>
            <w:tcW w:w="2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jc w:val="center"/>
              <w:rPr>
                <w:rFonts w:ascii="Verdana" w:eastAsia="Times New Roman" w:hAnsi="Verdana" w:cs="Times New Roman"/>
                <w:sz w:val="20"/>
                <w:szCs w:val="20"/>
                <w:lang w:eastAsia="ru-RU"/>
              </w:rPr>
            </w:pPr>
            <w:r w:rsidRPr="00A56E8E">
              <w:rPr>
                <w:rFonts w:ascii="Times New Roman" w:eastAsia="Times New Roman" w:hAnsi="Times New Roman" w:cs="Times New Roman"/>
                <w:b/>
                <w:bCs/>
                <w:color w:val="262626"/>
                <w:sz w:val="24"/>
                <w:szCs w:val="24"/>
                <w:lang w:eastAsia="ru-RU"/>
              </w:rPr>
              <w:t>Мероприятие</w:t>
            </w:r>
          </w:p>
        </w:tc>
      </w:tr>
      <w:tr w:rsidR="00A56E8E" w:rsidRPr="00A56E8E" w:rsidTr="00A56E8E">
        <w:trPr>
          <w:trHeight w:val="327"/>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jc w:val="center"/>
              <w:rPr>
                <w:rFonts w:ascii="Verdana" w:eastAsia="Times New Roman" w:hAnsi="Verdana" w:cs="Times New Roman"/>
                <w:sz w:val="20"/>
                <w:szCs w:val="20"/>
                <w:lang w:eastAsia="ru-RU"/>
              </w:rPr>
            </w:pPr>
            <w:r w:rsidRPr="00A56E8E">
              <w:rPr>
                <w:rFonts w:ascii="Times New Roman" w:eastAsia="Times New Roman" w:hAnsi="Times New Roman" w:cs="Times New Roman"/>
                <w:b/>
                <w:bCs/>
                <w:color w:val="262626"/>
                <w:sz w:val="24"/>
                <w:szCs w:val="24"/>
                <w:lang w:eastAsia="ru-RU"/>
              </w:rPr>
              <w:t>1</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b/>
                <w:bCs/>
                <w:color w:val="262626"/>
                <w:sz w:val="24"/>
                <w:szCs w:val="24"/>
                <w:lang w:eastAsia="ru-RU"/>
              </w:rPr>
              <w:t>Изучение личности учащихся</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 xml:space="preserve">Изучение  интересов и увлечений учащихся, </w:t>
            </w:r>
            <w:r w:rsidRPr="00A56E8E">
              <w:rPr>
                <w:rFonts w:ascii="Times New Roman" w:eastAsia="Times New Roman" w:hAnsi="Times New Roman" w:cs="Times New Roman"/>
                <w:color w:val="262626"/>
                <w:sz w:val="24"/>
                <w:szCs w:val="24"/>
                <w:lang w:eastAsia="ru-RU"/>
              </w:rPr>
              <w:lastRenderedPageBreak/>
              <w:t>взаимоотношений со сверстниками, родными и взрослыми людьми, особенностей характера, эмоционального состояния ребёнка.</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lastRenderedPageBreak/>
              <w:t>Диагностика</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Анкетирование</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lastRenderedPageBreak/>
              <w:t>Беседа</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Наблюдение</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Рефлексия</w:t>
            </w:r>
          </w:p>
        </w:tc>
      </w:tr>
      <w:tr w:rsidR="00A56E8E" w:rsidRPr="00A56E8E" w:rsidTr="00A56E8E">
        <w:trPr>
          <w:trHeight w:val="342"/>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jc w:val="center"/>
              <w:rPr>
                <w:rFonts w:ascii="Verdana" w:eastAsia="Times New Roman" w:hAnsi="Verdana" w:cs="Times New Roman"/>
                <w:sz w:val="20"/>
                <w:szCs w:val="20"/>
                <w:lang w:eastAsia="ru-RU"/>
              </w:rPr>
            </w:pPr>
            <w:r w:rsidRPr="00A56E8E">
              <w:rPr>
                <w:rFonts w:ascii="Times New Roman" w:eastAsia="Times New Roman" w:hAnsi="Times New Roman" w:cs="Times New Roman"/>
                <w:b/>
                <w:bCs/>
                <w:color w:val="262626"/>
                <w:sz w:val="24"/>
                <w:szCs w:val="24"/>
                <w:lang w:eastAsia="ru-RU"/>
              </w:rPr>
              <w:lastRenderedPageBreak/>
              <w:t>2</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b/>
                <w:bCs/>
                <w:color w:val="262626"/>
                <w:sz w:val="24"/>
                <w:szCs w:val="24"/>
                <w:lang w:eastAsia="ru-RU"/>
              </w:rPr>
              <w:t>Учебно-познавательная</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Развитие умственных и творческих способностей учащихся; реализация интересов и потребностей детей.</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Предметные недели</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Олимпиады</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Выпуск газет и плакатов</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Интеллектуально - познавательные игры</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Посещение библиотечных уроков</w:t>
            </w:r>
          </w:p>
        </w:tc>
      </w:tr>
      <w:tr w:rsidR="00A56E8E" w:rsidRPr="00A56E8E" w:rsidTr="00A56E8E">
        <w:trPr>
          <w:trHeight w:val="327"/>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jc w:val="center"/>
              <w:rPr>
                <w:rFonts w:ascii="Verdana" w:eastAsia="Times New Roman" w:hAnsi="Verdana" w:cs="Times New Roman"/>
                <w:sz w:val="20"/>
                <w:szCs w:val="20"/>
                <w:lang w:eastAsia="ru-RU"/>
              </w:rPr>
            </w:pPr>
            <w:r w:rsidRPr="00A56E8E">
              <w:rPr>
                <w:rFonts w:ascii="Times New Roman" w:eastAsia="Times New Roman" w:hAnsi="Times New Roman" w:cs="Times New Roman"/>
                <w:b/>
                <w:bCs/>
                <w:color w:val="262626"/>
                <w:sz w:val="24"/>
                <w:szCs w:val="24"/>
                <w:lang w:eastAsia="ru-RU"/>
              </w:rPr>
              <w:t>3</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b/>
                <w:bCs/>
                <w:color w:val="262626"/>
                <w:sz w:val="24"/>
                <w:szCs w:val="24"/>
                <w:lang w:eastAsia="ru-RU"/>
              </w:rPr>
              <w:t>Духовно-нравственное</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Развитие духовно-нравственных ценностей, формирование культуры поведения</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День знаний</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День учителя</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Новогодний огонёк</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Масленица</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День защитника Отечества</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Международный женский день 8 марта</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Мероприятия на оздоровительной площадке</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Экскурсии, походы</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Фольклорные праздники</w:t>
            </w:r>
          </w:p>
        </w:tc>
      </w:tr>
      <w:tr w:rsidR="00A56E8E" w:rsidRPr="00A56E8E" w:rsidTr="00A56E8E">
        <w:trPr>
          <w:trHeight w:val="327"/>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jc w:val="center"/>
              <w:rPr>
                <w:rFonts w:ascii="Verdana" w:eastAsia="Times New Roman" w:hAnsi="Verdana" w:cs="Times New Roman"/>
                <w:sz w:val="20"/>
                <w:szCs w:val="20"/>
                <w:lang w:eastAsia="ru-RU"/>
              </w:rPr>
            </w:pPr>
            <w:r w:rsidRPr="00A56E8E">
              <w:rPr>
                <w:rFonts w:ascii="Times New Roman" w:eastAsia="Times New Roman" w:hAnsi="Times New Roman" w:cs="Times New Roman"/>
                <w:b/>
                <w:bCs/>
                <w:color w:val="262626"/>
                <w:sz w:val="24"/>
                <w:szCs w:val="24"/>
                <w:lang w:eastAsia="ru-RU"/>
              </w:rPr>
              <w:t>4</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b/>
                <w:bCs/>
                <w:color w:val="262626"/>
                <w:sz w:val="24"/>
                <w:szCs w:val="24"/>
                <w:lang w:eastAsia="ru-RU"/>
              </w:rPr>
              <w:t>Гражданско-патриотическое</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Воспитание патриотических чувств, понимание смысла человеческого существования, формирование и осознание исторического прошлого и будущего, своей непосредственной роли в жизни страны.</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Уроки Мужества</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Встречи с ветеранами ВОВ и горячих точек</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Помощь пожилым людям</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Вахта памяти</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День защитника Отечества</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День Победы</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Акция «Дари добро людям»</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Экскурсии учащихся в музеи Изучение истории своей семьи, села, школы, государственных символов РФ</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Торжественные мероприятия у обелисков</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Трудовые десанты </w:t>
            </w:r>
          </w:p>
        </w:tc>
      </w:tr>
      <w:tr w:rsidR="00A56E8E" w:rsidRPr="00A56E8E" w:rsidTr="00A56E8E">
        <w:trPr>
          <w:trHeight w:val="327"/>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jc w:val="center"/>
              <w:rPr>
                <w:rFonts w:ascii="Verdana" w:eastAsia="Times New Roman" w:hAnsi="Verdana" w:cs="Times New Roman"/>
                <w:sz w:val="20"/>
                <w:szCs w:val="20"/>
                <w:lang w:eastAsia="ru-RU"/>
              </w:rPr>
            </w:pPr>
            <w:r w:rsidRPr="00A56E8E">
              <w:rPr>
                <w:rFonts w:ascii="Times New Roman" w:eastAsia="Times New Roman" w:hAnsi="Times New Roman" w:cs="Times New Roman"/>
                <w:b/>
                <w:bCs/>
                <w:color w:val="262626"/>
                <w:sz w:val="24"/>
                <w:szCs w:val="24"/>
                <w:lang w:eastAsia="ru-RU"/>
              </w:rPr>
              <w:t>5</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b/>
                <w:bCs/>
                <w:color w:val="262626"/>
                <w:sz w:val="24"/>
                <w:szCs w:val="24"/>
                <w:lang w:eastAsia="ru-RU"/>
              </w:rPr>
              <w:t>Художественно-эстетическое</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Развитие творческих способностей и художественного вкуса, воспитание доброты и чуткости средствами художественно-</w:t>
            </w:r>
            <w:proofErr w:type="gramStart"/>
            <w:r w:rsidRPr="00A56E8E">
              <w:rPr>
                <w:rFonts w:ascii="Times New Roman" w:eastAsia="Times New Roman" w:hAnsi="Times New Roman" w:cs="Times New Roman"/>
                <w:color w:val="262626"/>
                <w:sz w:val="24"/>
                <w:szCs w:val="24"/>
                <w:lang w:eastAsia="ru-RU"/>
              </w:rPr>
              <w:t>эстетических видов</w:t>
            </w:r>
            <w:proofErr w:type="gramEnd"/>
            <w:r w:rsidRPr="00A56E8E">
              <w:rPr>
                <w:rFonts w:ascii="Times New Roman" w:eastAsia="Times New Roman" w:hAnsi="Times New Roman" w:cs="Times New Roman"/>
                <w:color w:val="262626"/>
                <w:sz w:val="24"/>
                <w:szCs w:val="24"/>
                <w:lang w:eastAsia="ru-RU"/>
              </w:rPr>
              <w:t xml:space="preserve"> деятельности.</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Выставка предметов быта, русского наряда, декоративно-прикладного творчества;</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Участие в конкурсах рисунков, плакатов, публикаций</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Выставки поделок</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Беседы эстетической направленности</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Экспромт – театры</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Ролевые игры</w:t>
            </w:r>
          </w:p>
        </w:tc>
      </w:tr>
      <w:tr w:rsidR="00A56E8E" w:rsidRPr="00A56E8E" w:rsidTr="00A56E8E">
        <w:trPr>
          <w:trHeight w:val="327"/>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jc w:val="center"/>
              <w:rPr>
                <w:rFonts w:ascii="Verdana" w:eastAsia="Times New Roman" w:hAnsi="Verdana" w:cs="Times New Roman"/>
                <w:sz w:val="20"/>
                <w:szCs w:val="20"/>
                <w:lang w:eastAsia="ru-RU"/>
              </w:rPr>
            </w:pPr>
            <w:r w:rsidRPr="00A56E8E">
              <w:rPr>
                <w:rFonts w:ascii="Times New Roman" w:eastAsia="Times New Roman" w:hAnsi="Times New Roman" w:cs="Times New Roman"/>
                <w:b/>
                <w:bCs/>
                <w:color w:val="262626"/>
                <w:sz w:val="24"/>
                <w:szCs w:val="24"/>
                <w:lang w:eastAsia="ru-RU"/>
              </w:rPr>
              <w:t>6</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b/>
                <w:bCs/>
                <w:color w:val="262626"/>
                <w:sz w:val="24"/>
                <w:szCs w:val="24"/>
                <w:lang w:eastAsia="ru-RU"/>
              </w:rPr>
              <w:t>Спортивно-оздоровительная</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Показать ребёнку, его семье значимость его физического состояния для будущего</w:t>
            </w:r>
            <w:r w:rsidRPr="00A56E8E">
              <w:rPr>
                <w:rFonts w:ascii="Times New Roman" w:eastAsia="Times New Roman" w:hAnsi="Times New Roman" w:cs="Times New Roman"/>
                <w:b/>
                <w:bCs/>
                <w:color w:val="262626"/>
                <w:sz w:val="24"/>
                <w:szCs w:val="24"/>
                <w:lang w:eastAsia="ru-RU"/>
              </w:rPr>
              <w:t> </w:t>
            </w:r>
            <w:proofErr w:type="spellStart"/>
            <w:r w:rsidRPr="00A56E8E">
              <w:rPr>
                <w:rFonts w:ascii="Times New Roman" w:eastAsia="Times New Roman" w:hAnsi="Times New Roman" w:cs="Times New Roman"/>
                <w:color w:val="262626"/>
                <w:sz w:val="24"/>
                <w:szCs w:val="24"/>
                <w:lang w:eastAsia="ru-RU"/>
              </w:rPr>
              <w:t>жизнеутверждения</w:t>
            </w:r>
            <w:proofErr w:type="spellEnd"/>
            <w:r w:rsidRPr="00A56E8E">
              <w:rPr>
                <w:rFonts w:ascii="Times New Roman" w:eastAsia="Times New Roman" w:hAnsi="Times New Roman" w:cs="Times New Roman"/>
                <w:color w:val="262626"/>
                <w:sz w:val="24"/>
                <w:szCs w:val="24"/>
                <w:lang w:eastAsia="ru-RU"/>
              </w:rPr>
              <w:t xml:space="preserve">, для развития </w:t>
            </w:r>
            <w:r w:rsidRPr="00A56E8E">
              <w:rPr>
                <w:rFonts w:ascii="Times New Roman" w:eastAsia="Times New Roman" w:hAnsi="Times New Roman" w:cs="Times New Roman"/>
                <w:color w:val="262626"/>
                <w:sz w:val="24"/>
                <w:szCs w:val="24"/>
                <w:lang w:eastAsia="ru-RU"/>
              </w:rPr>
              <w:lastRenderedPageBreak/>
              <w:t xml:space="preserve">его нравственных качеств и душевных сил; профилактика детского </w:t>
            </w:r>
            <w:proofErr w:type="spellStart"/>
            <w:r w:rsidRPr="00A56E8E">
              <w:rPr>
                <w:rFonts w:ascii="Times New Roman" w:eastAsia="Times New Roman" w:hAnsi="Times New Roman" w:cs="Times New Roman"/>
                <w:color w:val="262626"/>
                <w:sz w:val="24"/>
                <w:szCs w:val="24"/>
                <w:lang w:eastAsia="ru-RU"/>
              </w:rPr>
              <w:t>дорожно</w:t>
            </w:r>
            <w:proofErr w:type="spellEnd"/>
            <w:r w:rsidRPr="00A56E8E">
              <w:rPr>
                <w:rFonts w:ascii="Times New Roman" w:eastAsia="Times New Roman" w:hAnsi="Times New Roman" w:cs="Times New Roman"/>
                <w:color w:val="262626"/>
                <w:sz w:val="24"/>
                <w:szCs w:val="24"/>
                <w:lang w:eastAsia="ru-RU"/>
              </w:rPr>
              <w:t xml:space="preserve"> – транспортного травматизма; охрана жизни и здоровья учащихся.</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lastRenderedPageBreak/>
              <w:t>День здоровья</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Спортивно-оздоровительные праздники для родителей и детей</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 xml:space="preserve">Участие в соревнованиях различного </w:t>
            </w:r>
            <w:r w:rsidRPr="00A56E8E">
              <w:rPr>
                <w:rFonts w:ascii="Times New Roman" w:eastAsia="Times New Roman" w:hAnsi="Times New Roman" w:cs="Times New Roman"/>
                <w:color w:val="262626"/>
                <w:sz w:val="24"/>
                <w:szCs w:val="24"/>
                <w:lang w:eastAsia="ru-RU"/>
              </w:rPr>
              <w:lastRenderedPageBreak/>
              <w:t>спортивного уровня</w:t>
            </w:r>
          </w:p>
          <w:p w:rsidR="00A56E8E" w:rsidRPr="00A56E8E" w:rsidRDefault="00A56E8E" w:rsidP="00A56E8E">
            <w:pPr>
              <w:spacing w:before="30" w:after="0" w:line="240" w:lineRule="auto"/>
              <w:rPr>
                <w:rFonts w:ascii="Verdana" w:eastAsia="Times New Roman" w:hAnsi="Verdana" w:cs="Times New Roman"/>
                <w:sz w:val="20"/>
                <w:szCs w:val="20"/>
                <w:lang w:eastAsia="ru-RU"/>
              </w:rPr>
            </w:pPr>
            <w:proofErr w:type="spellStart"/>
            <w:r w:rsidRPr="00A56E8E">
              <w:rPr>
                <w:rFonts w:ascii="Times New Roman" w:eastAsia="Times New Roman" w:hAnsi="Times New Roman" w:cs="Times New Roman"/>
                <w:color w:val="262626"/>
                <w:sz w:val="24"/>
                <w:szCs w:val="24"/>
                <w:lang w:eastAsia="ru-RU"/>
              </w:rPr>
              <w:t>Внутришкольные</w:t>
            </w:r>
            <w:proofErr w:type="spellEnd"/>
            <w:r w:rsidRPr="00A56E8E">
              <w:rPr>
                <w:rFonts w:ascii="Times New Roman" w:eastAsia="Times New Roman" w:hAnsi="Times New Roman" w:cs="Times New Roman"/>
                <w:color w:val="262626"/>
                <w:sz w:val="24"/>
                <w:szCs w:val="24"/>
                <w:lang w:eastAsia="ru-RU"/>
              </w:rPr>
              <w:t xml:space="preserve"> спортивные соревнования</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Оздоровительный лагерь с дневным пребыванием детей</w:t>
            </w:r>
          </w:p>
          <w:p w:rsidR="00A56E8E" w:rsidRPr="00A56E8E" w:rsidRDefault="00A56E8E" w:rsidP="00A56E8E">
            <w:pPr>
              <w:spacing w:before="30" w:after="0" w:line="240" w:lineRule="auto"/>
              <w:rPr>
                <w:rFonts w:ascii="Verdana" w:eastAsia="Times New Roman" w:hAnsi="Verdana" w:cs="Times New Roman"/>
                <w:sz w:val="20"/>
                <w:szCs w:val="20"/>
                <w:lang w:eastAsia="ru-RU"/>
              </w:rPr>
            </w:pPr>
            <w:proofErr w:type="spellStart"/>
            <w:r w:rsidRPr="00A56E8E">
              <w:rPr>
                <w:rFonts w:ascii="Times New Roman" w:eastAsia="Times New Roman" w:hAnsi="Times New Roman" w:cs="Times New Roman"/>
                <w:color w:val="262626"/>
                <w:sz w:val="24"/>
                <w:szCs w:val="24"/>
                <w:lang w:eastAsia="ru-RU"/>
              </w:rPr>
              <w:t>Здоровьесберегающие</w:t>
            </w:r>
            <w:proofErr w:type="spellEnd"/>
            <w:r w:rsidRPr="00A56E8E">
              <w:rPr>
                <w:rFonts w:ascii="Times New Roman" w:eastAsia="Times New Roman" w:hAnsi="Times New Roman" w:cs="Times New Roman"/>
                <w:color w:val="262626"/>
                <w:sz w:val="24"/>
                <w:szCs w:val="24"/>
                <w:lang w:eastAsia="ru-RU"/>
              </w:rPr>
              <w:t xml:space="preserve"> технологии</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Пропаганда здорового образа жизни</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Охрана жизни и здоровья учащихся</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Мероприятия по правилам ПДТТ</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Медосмотр и наблюдения состояния здоровья учащихся</w:t>
            </w:r>
          </w:p>
        </w:tc>
      </w:tr>
      <w:tr w:rsidR="00A56E8E" w:rsidRPr="00A56E8E" w:rsidTr="00A56E8E">
        <w:trPr>
          <w:trHeight w:val="327"/>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jc w:val="center"/>
              <w:rPr>
                <w:rFonts w:ascii="Verdana" w:eastAsia="Times New Roman" w:hAnsi="Verdana" w:cs="Times New Roman"/>
                <w:sz w:val="20"/>
                <w:szCs w:val="20"/>
                <w:lang w:eastAsia="ru-RU"/>
              </w:rPr>
            </w:pPr>
            <w:r w:rsidRPr="00A56E8E">
              <w:rPr>
                <w:rFonts w:ascii="Times New Roman" w:eastAsia="Times New Roman" w:hAnsi="Times New Roman" w:cs="Times New Roman"/>
                <w:b/>
                <w:bCs/>
                <w:color w:val="262626"/>
                <w:sz w:val="24"/>
                <w:szCs w:val="24"/>
                <w:lang w:eastAsia="ru-RU"/>
              </w:rPr>
              <w:lastRenderedPageBreak/>
              <w:t>7</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b/>
                <w:bCs/>
                <w:color w:val="262626"/>
                <w:sz w:val="24"/>
                <w:szCs w:val="24"/>
                <w:lang w:eastAsia="ru-RU"/>
              </w:rPr>
              <w:t>Трудовое</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Приобщение к труду, развитие навыков в самообслуживании; воспитание целеустремленности в трудовых отношениях.</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Трудовой десант</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Благоустройство пришкольной территории</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Летняя трудовая практика учащихся</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Изготовление кормушек для птиц</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Работа на пришкольном участке</w:t>
            </w:r>
          </w:p>
        </w:tc>
      </w:tr>
      <w:tr w:rsidR="00A56E8E" w:rsidRPr="00A56E8E" w:rsidTr="00A56E8E">
        <w:trPr>
          <w:trHeight w:val="327"/>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jc w:val="center"/>
              <w:rPr>
                <w:rFonts w:ascii="Verdana" w:eastAsia="Times New Roman" w:hAnsi="Verdana" w:cs="Times New Roman"/>
                <w:sz w:val="20"/>
                <w:szCs w:val="20"/>
                <w:lang w:eastAsia="ru-RU"/>
              </w:rPr>
            </w:pPr>
            <w:r w:rsidRPr="00A56E8E">
              <w:rPr>
                <w:rFonts w:ascii="Times New Roman" w:eastAsia="Times New Roman" w:hAnsi="Times New Roman" w:cs="Times New Roman"/>
                <w:b/>
                <w:bCs/>
                <w:color w:val="262626"/>
                <w:sz w:val="24"/>
                <w:szCs w:val="24"/>
                <w:lang w:eastAsia="ru-RU"/>
              </w:rPr>
              <w:t>8</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b/>
                <w:bCs/>
                <w:color w:val="262626"/>
                <w:sz w:val="24"/>
                <w:szCs w:val="24"/>
                <w:lang w:eastAsia="ru-RU"/>
              </w:rPr>
              <w:t>Профилактика правонарушений и экстремизма</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Воспитание уважения к закону, развитие гражданской ответственности, профилактика и предупреждение участия детей в антисоциальной деятельности; воспитание толерантности и милосердия.</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Составление социальных паспортов</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Работа Совета профилактики правонарушений</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Выявление неблагополучных семей, «трудных подростков» и детей «группы риска»</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Мероприятия тематической направленности</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Профилактические беседы с учащимися</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Пропаганда юридических знаний о правах, обязанностях и уголовной ответственности учащихся</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Встреча с инспектором ПДН</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Дни профилактики курения, алкоголизма, токсикомании и наркомании</w:t>
            </w:r>
          </w:p>
        </w:tc>
      </w:tr>
      <w:tr w:rsidR="00A56E8E" w:rsidRPr="00A56E8E" w:rsidTr="00A56E8E">
        <w:trPr>
          <w:trHeight w:val="327"/>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jc w:val="center"/>
              <w:rPr>
                <w:rFonts w:ascii="Verdana" w:eastAsia="Times New Roman" w:hAnsi="Verdana" w:cs="Times New Roman"/>
                <w:sz w:val="20"/>
                <w:szCs w:val="20"/>
                <w:lang w:eastAsia="ru-RU"/>
              </w:rPr>
            </w:pPr>
            <w:r w:rsidRPr="00A56E8E">
              <w:rPr>
                <w:rFonts w:ascii="Times New Roman" w:eastAsia="Times New Roman" w:hAnsi="Times New Roman" w:cs="Times New Roman"/>
                <w:b/>
                <w:bCs/>
                <w:color w:val="262626"/>
                <w:sz w:val="24"/>
                <w:szCs w:val="24"/>
                <w:lang w:eastAsia="ru-RU"/>
              </w:rPr>
              <w:t>9</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b/>
                <w:bCs/>
                <w:color w:val="262626"/>
                <w:sz w:val="24"/>
                <w:szCs w:val="24"/>
                <w:lang w:eastAsia="ru-RU"/>
              </w:rPr>
              <w:t>Детское самоуправление</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Формирование опыта ответственности и самостоятельного принятия решений учащимися школы</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СШИ и «Хранители школьных традиций»</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Работа комиссий</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Рейды</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Подготовка к мероприятиям</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Выпуск стенгазеты</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 xml:space="preserve">Шефская работа с </w:t>
            </w:r>
            <w:proofErr w:type="gramStart"/>
            <w:r w:rsidRPr="00A56E8E">
              <w:rPr>
                <w:rFonts w:ascii="Times New Roman" w:eastAsia="Times New Roman" w:hAnsi="Times New Roman" w:cs="Times New Roman"/>
                <w:color w:val="262626"/>
                <w:sz w:val="24"/>
                <w:szCs w:val="24"/>
                <w:lang w:eastAsia="ru-RU"/>
              </w:rPr>
              <w:t>неуспевающими</w:t>
            </w:r>
            <w:proofErr w:type="gramEnd"/>
          </w:p>
        </w:tc>
      </w:tr>
      <w:tr w:rsidR="00A56E8E" w:rsidRPr="00A56E8E" w:rsidTr="00A56E8E">
        <w:trPr>
          <w:trHeight w:val="342"/>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jc w:val="center"/>
              <w:rPr>
                <w:rFonts w:ascii="Verdana" w:eastAsia="Times New Roman" w:hAnsi="Verdana" w:cs="Times New Roman"/>
                <w:sz w:val="20"/>
                <w:szCs w:val="20"/>
                <w:lang w:eastAsia="ru-RU"/>
              </w:rPr>
            </w:pPr>
            <w:r w:rsidRPr="00A56E8E">
              <w:rPr>
                <w:rFonts w:ascii="Times New Roman" w:eastAsia="Times New Roman" w:hAnsi="Times New Roman" w:cs="Times New Roman"/>
                <w:b/>
                <w:bCs/>
                <w:color w:val="262626"/>
                <w:sz w:val="24"/>
                <w:szCs w:val="24"/>
                <w:lang w:eastAsia="ru-RU"/>
              </w:rPr>
              <w:t>10</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b/>
                <w:bCs/>
                <w:color w:val="262626"/>
                <w:sz w:val="24"/>
                <w:szCs w:val="24"/>
                <w:lang w:eastAsia="ru-RU"/>
              </w:rPr>
              <w:t>Работа с родителями и общественностью</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Включение в воспитательный процесс родителей и общественности</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Родительские собрания</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Индивидуальные консультации</w:t>
            </w:r>
          </w:p>
          <w:p w:rsidR="00A56E8E" w:rsidRPr="00A56E8E" w:rsidRDefault="00A56E8E" w:rsidP="00A56E8E">
            <w:pPr>
              <w:spacing w:before="30" w:after="0" w:line="240" w:lineRule="auto"/>
              <w:rPr>
                <w:rFonts w:ascii="Verdana" w:eastAsia="Times New Roman" w:hAnsi="Verdana" w:cs="Times New Roman"/>
                <w:sz w:val="20"/>
                <w:szCs w:val="20"/>
                <w:lang w:eastAsia="ru-RU"/>
              </w:rPr>
            </w:pPr>
            <w:r w:rsidRPr="00A56E8E">
              <w:rPr>
                <w:rFonts w:ascii="Times New Roman" w:eastAsia="Times New Roman" w:hAnsi="Times New Roman" w:cs="Times New Roman"/>
                <w:color w:val="262626"/>
                <w:sz w:val="24"/>
                <w:szCs w:val="24"/>
                <w:lang w:eastAsia="ru-RU"/>
              </w:rPr>
              <w:t>Профилактические беседы</w:t>
            </w:r>
          </w:p>
        </w:tc>
      </w:tr>
    </w:tbl>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w:t>
      </w:r>
    </w:p>
    <w:p w:rsidR="00A56E8E" w:rsidRPr="00A56E8E" w:rsidRDefault="00A56E8E" w:rsidP="00A56E8E">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Одним из важнейших направлений деятельности школы является  гражданско-патриотическое и духовно - нравственное воспитание учащихся, которое оказывает существенное влияние на состояние нашего общества. Школа работает по программе патриотического воспитания </w:t>
      </w:r>
      <w:r w:rsidRPr="00A56E8E">
        <w:rPr>
          <w:rFonts w:ascii="Times New Roman" w:eastAsia="Times New Roman" w:hAnsi="Times New Roman" w:cs="Times New Roman"/>
          <w:color w:val="000000"/>
          <w:sz w:val="24"/>
          <w:szCs w:val="24"/>
          <w:lang w:eastAsia="ru-RU"/>
        </w:rPr>
        <w:t>«Россия – моё Отечество».</w:t>
      </w:r>
    </w:p>
    <w:p w:rsidR="00A56E8E" w:rsidRPr="00A56E8E" w:rsidRDefault="00A56E8E" w:rsidP="00A56E8E">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lastRenderedPageBreak/>
        <w:t>Формирование нравственных основ для молодого человека в настоящее время является одной из главных задач процесса его восхождения в различные структуры жизни общества, и это интуитивно чувствуют старшеклассники. Поэтому в школе сейчас необходимо уделять первостепенное внимание  нравственному воспитанию, особенно важно это для учащихся 7-9 классов.</w:t>
      </w:r>
    </w:p>
    <w:p w:rsidR="00A56E8E" w:rsidRPr="00A56E8E" w:rsidRDefault="00A56E8E" w:rsidP="00A56E8E">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По опросам родителей и  по нашим собственным наблюдениям, количественным и качественным диагностикам можно сделать вывод о том, что наши учащиеся отличаются более высоким уровнем воспитанности и мотивацией к обучению. Учащиеся школы бережно относятся к школьному  имуществу, наводят порядок в  классах и на пришкольном участке, участвуют в субботниках. </w:t>
      </w:r>
    </w:p>
    <w:p w:rsidR="00A56E8E" w:rsidRPr="00A56E8E" w:rsidRDefault="00A56E8E" w:rsidP="00A56E8E">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В школе  проводятся единые тематические классные часы, Дни профилактики курения, алкоголизма, токсикомании и наркомании. Учащиеся  принимают участие в различных конкурсах профилактической направленности.</w:t>
      </w:r>
    </w:p>
    <w:p w:rsidR="00A56E8E" w:rsidRPr="00A56E8E" w:rsidRDefault="00A56E8E" w:rsidP="00A56E8E">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Особое внимание   уделяется профилактическим мероприятиям в сфере экстремизма и терроризма:   </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Wingdings" w:eastAsia="Times New Roman" w:hAnsi="Wingdings"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w:t>
      </w:r>
      <w:r w:rsidRPr="00A56E8E">
        <w:rPr>
          <w:rFonts w:ascii="Times New Roman" w:eastAsia="Times New Roman" w:hAnsi="Times New Roman" w:cs="Times New Roman"/>
          <w:i/>
          <w:iCs/>
          <w:color w:val="262626"/>
          <w:sz w:val="24"/>
          <w:szCs w:val="24"/>
          <w:lang w:eastAsia="ru-RU"/>
        </w:rPr>
        <w:t> классные часы с учащимися</w:t>
      </w:r>
      <w:r w:rsidRPr="00A56E8E">
        <w:rPr>
          <w:rFonts w:ascii="Times New Roman" w:eastAsia="Times New Roman" w:hAnsi="Times New Roman" w:cs="Times New Roman"/>
          <w:color w:val="262626"/>
          <w:sz w:val="24"/>
          <w:szCs w:val="24"/>
          <w:lang w:eastAsia="ru-RU"/>
        </w:rPr>
        <w:t>: «Давайте дружить народами», «Богатое многообразие мировых культур», «Все мы такие разные, но все мы заслуживаем счастья»;</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Wingdings" w:eastAsia="Times New Roman" w:hAnsi="Wingdings"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w:t>
      </w:r>
      <w:r w:rsidRPr="00A56E8E">
        <w:rPr>
          <w:rFonts w:ascii="Times New Roman" w:eastAsia="Times New Roman" w:hAnsi="Times New Roman" w:cs="Times New Roman"/>
          <w:i/>
          <w:iCs/>
          <w:color w:val="262626"/>
          <w:sz w:val="24"/>
          <w:szCs w:val="24"/>
          <w:lang w:eastAsia="ru-RU"/>
        </w:rPr>
        <w:t>классные родительские собрания</w:t>
      </w:r>
      <w:r w:rsidRPr="00A56E8E">
        <w:rPr>
          <w:rFonts w:ascii="Times New Roman" w:eastAsia="Times New Roman" w:hAnsi="Times New Roman" w:cs="Times New Roman"/>
          <w:color w:val="262626"/>
          <w:sz w:val="24"/>
          <w:szCs w:val="24"/>
          <w:lang w:eastAsia="ru-RU"/>
        </w:rPr>
        <w:t>: «Современные тоталитарные экстремистские секты и организации религиозной направленности»;</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Wingdings" w:eastAsia="Times New Roman" w:hAnsi="Wingdings"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w:t>
      </w:r>
      <w:r w:rsidRPr="00A56E8E">
        <w:rPr>
          <w:rFonts w:ascii="Times New Roman" w:eastAsia="Times New Roman" w:hAnsi="Times New Roman" w:cs="Times New Roman"/>
          <w:i/>
          <w:iCs/>
          <w:color w:val="262626"/>
          <w:sz w:val="24"/>
          <w:szCs w:val="24"/>
          <w:lang w:eastAsia="ru-RU"/>
        </w:rPr>
        <w:t>рейдовые  мероприятия с участием педагогов</w:t>
      </w:r>
      <w:r w:rsidRPr="00A56E8E">
        <w:rPr>
          <w:rFonts w:ascii="Times New Roman" w:eastAsia="Times New Roman" w:hAnsi="Times New Roman" w:cs="Times New Roman"/>
          <w:color w:val="262626"/>
          <w:sz w:val="24"/>
          <w:szCs w:val="24"/>
          <w:lang w:eastAsia="ru-RU"/>
        </w:rPr>
        <w:t>: «Профилактика и разрешение конфликтов».</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По  результатам анкетирования:</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80 % учащихся школы  считают, что овладели навыками толерантного поведения, установили толерантные взаимоотношения с семьёй и социумом;</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100%  - не разделяют идейных взглядов экстремистских группировок, осуждают их деятельность.</w:t>
      </w:r>
    </w:p>
    <w:p w:rsidR="00A56E8E" w:rsidRPr="00A56E8E" w:rsidRDefault="00A56E8E" w:rsidP="00A56E8E">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Уделяется  большое внимание воспитательному потенциалу каждого урока с целью активизации познавательного интереса учащихся, воспитания. В школе традиционно проходят предметные недели, на которых дети раскрывают свой творческий потенциал. Предметные недели охватывают практически всех детей, которые  принимают участие в разнообразных видах игр, интеллектуальных турнирах, олимпиадах  и др.</w:t>
      </w:r>
    </w:p>
    <w:p w:rsidR="00A56E8E" w:rsidRPr="00A56E8E" w:rsidRDefault="00A56E8E" w:rsidP="00A56E8E">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Реализация творческих возможностей и способностей учащихся в рамках школы проходит при  проведении традиционных праздников:</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w:t>
      </w:r>
      <w:r w:rsidRPr="00A56E8E">
        <w:rPr>
          <w:rFonts w:ascii="Times New Roman" w:eastAsia="Times New Roman" w:hAnsi="Times New Roman" w:cs="Times New Roman"/>
          <w:b/>
          <w:bCs/>
          <w:color w:val="262626"/>
          <w:sz w:val="24"/>
          <w:szCs w:val="24"/>
          <w:lang w:eastAsia="ru-RU"/>
        </w:rPr>
        <w:t>Праздник 1 сентября</w:t>
      </w:r>
      <w:r w:rsidRPr="00A56E8E">
        <w:rPr>
          <w:rFonts w:ascii="Times New Roman" w:eastAsia="Times New Roman" w:hAnsi="Times New Roman" w:cs="Times New Roman"/>
          <w:color w:val="262626"/>
          <w:sz w:val="24"/>
          <w:szCs w:val="24"/>
          <w:lang w:eastAsia="ru-RU"/>
        </w:rPr>
        <w:t> – проходит традиционно во дворе школы, где на торжественной линейке присутствуют учащиеся всех классов, родители, гости. Праздник для первоклассников готовят старшеклассники, в чем выражается шефская помощь, и реализация их творческих способностей.</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w:t>
      </w:r>
      <w:proofErr w:type="gramStart"/>
      <w:r w:rsidRPr="00A56E8E">
        <w:rPr>
          <w:rFonts w:ascii="Times New Roman" w:eastAsia="Times New Roman" w:hAnsi="Times New Roman" w:cs="Times New Roman"/>
          <w:color w:val="262626"/>
          <w:sz w:val="24"/>
          <w:szCs w:val="24"/>
          <w:lang w:eastAsia="ru-RU"/>
        </w:rPr>
        <w:t>к</w:t>
      </w:r>
      <w:proofErr w:type="gramEnd"/>
      <w:r w:rsidRPr="00A56E8E">
        <w:rPr>
          <w:rFonts w:ascii="Times New Roman" w:eastAsia="Times New Roman" w:hAnsi="Times New Roman" w:cs="Times New Roman"/>
          <w:color w:val="262626"/>
          <w:sz w:val="24"/>
          <w:szCs w:val="24"/>
          <w:lang w:eastAsia="ru-RU"/>
        </w:rPr>
        <w:t>онцерт, посвященный</w:t>
      </w:r>
      <w:r w:rsidRPr="00A56E8E">
        <w:rPr>
          <w:rFonts w:ascii="Times New Roman" w:eastAsia="Times New Roman" w:hAnsi="Times New Roman" w:cs="Times New Roman"/>
          <w:b/>
          <w:bCs/>
          <w:color w:val="262626"/>
          <w:sz w:val="24"/>
          <w:szCs w:val="24"/>
          <w:lang w:eastAsia="ru-RU"/>
        </w:rPr>
        <w:t> Дню Учителя.</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w:t>
      </w:r>
      <w:r w:rsidRPr="00A56E8E">
        <w:rPr>
          <w:rFonts w:ascii="Times New Roman" w:eastAsia="Times New Roman" w:hAnsi="Times New Roman" w:cs="Times New Roman"/>
          <w:b/>
          <w:bCs/>
          <w:color w:val="262626"/>
          <w:sz w:val="24"/>
          <w:szCs w:val="24"/>
          <w:lang w:eastAsia="ru-RU"/>
        </w:rPr>
        <w:t>Новогодняя сказка</w:t>
      </w:r>
      <w:r w:rsidRPr="00A56E8E">
        <w:rPr>
          <w:rFonts w:ascii="Times New Roman" w:eastAsia="Times New Roman" w:hAnsi="Times New Roman" w:cs="Times New Roman"/>
          <w:color w:val="262626"/>
          <w:sz w:val="24"/>
          <w:szCs w:val="24"/>
          <w:lang w:eastAsia="ru-RU"/>
        </w:rPr>
        <w:t> – это, наверное, самый любимый праздник детей и взрослых</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b/>
          <w:bCs/>
          <w:color w:val="262626"/>
          <w:sz w:val="24"/>
          <w:szCs w:val="24"/>
          <w:lang w:eastAsia="ru-RU"/>
        </w:rPr>
        <w:t>- </w:t>
      </w:r>
      <w:r w:rsidRPr="00A56E8E">
        <w:rPr>
          <w:rFonts w:ascii="Times New Roman" w:eastAsia="Times New Roman" w:hAnsi="Times New Roman" w:cs="Times New Roman"/>
          <w:color w:val="262626"/>
          <w:sz w:val="24"/>
          <w:szCs w:val="24"/>
          <w:lang w:eastAsia="ru-RU"/>
        </w:rPr>
        <w:t xml:space="preserve">Фольклорный </w:t>
      </w:r>
      <w:proofErr w:type="gramStart"/>
      <w:r w:rsidRPr="00A56E8E">
        <w:rPr>
          <w:rFonts w:ascii="Times New Roman" w:eastAsia="Times New Roman" w:hAnsi="Times New Roman" w:cs="Times New Roman"/>
          <w:color w:val="262626"/>
          <w:sz w:val="24"/>
          <w:szCs w:val="24"/>
          <w:lang w:eastAsia="ru-RU"/>
        </w:rPr>
        <w:t>праздник</w:t>
      </w:r>
      <w:proofErr w:type="gramEnd"/>
      <w:r w:rsidRPr="00A56E8E">
        <w:rPr>
          <w:rFonts w:ascii="Times New Roman" w:eastAsia="Times New Roman" w:hAnsi="Times New Roman" w:cs="Times New Roman"/>
          <w:color w:val="262626"/>
          <w:sz w:val="24"/>
          <w:szCs w:val="24"/>
          <w:lang w:eastAsia="ru-RU"/>
        </w:rPr>
        <w:t> </w:t>
      </w:r>
      <w:r w:rsidRPr="00A56E8E">
        <w:rPr>
          <w:rFonts w:ascii="Times New Roman" w:eastAsia="Times New Roman" w:hAnsi="Times New Roman" w:cs="Times New Roman"/>
          <w:b/>
          <w:bCs/>
          <w:i/>
          <w:iCs/>
          <w:color w:val="262626"/>
          <w:sz w:val="24"/>
          <w:szCs w:val="24"/>
          <w:lang w:eastAsia="ru-RU"/>
        </w:rPr>
        <w:t>Масленица </w:t>
      </w:r>
      <w:r w:rsidRPr="00A56E8E">
        <w:rPr>
          <w:rFonts w:ascii="Times New Roman" w:eastAsia="Times New Roman" w:hAnsi="Times New Roman" w:cs="Times New Roman"/>
          <w:color w:val="262626"/>
          <w:sz w:val="24"/>
          <w:szCs w:val="24"/>
          <w:lang w:eastAsia="ru-RU"/>
        </w:rPr>
        <w:t xml:space="preserve"> - цель </w:t>
      </w:r>
      <w:proofErr w:type="gramStart"/>
      <w:r w:rsidRPr="00A56E8E">
        <w:rPr>
          <w:rFonts w:ascii="Times New Roman" w:eastAsia="Times New Roman" w:hAnsi="Times New Roman" w:cs="Times New Roman"/>
          <w:color w:val="262626"/>
          <w:sz w:val="24"/>
          <w:szCs w:val="24"/>
          <w:lang w:eastAsia="ru-RU"/>
        </w:rPr>
        <w:t>которого</w:t>
      </w:r>
      <w:proofErr w:type="gramEnd"/>
      <w:r w:rsidRPr="00A56E8E">
        <w:rPr>
          <w:rFonts w:ascii="Times New Roman" w:eastAsia="Times New Roman" w:hAnsi="Times New Roman" w:cs="Times New Roman"/>
          <w:color w:val="262626"/>
          <w:sz w:val="24"/>
          <w:szCs w:val="24"/>
          <w:lang w:eastAsia="ru-RU"/>
        </w:rPr>
        <w:t xml:space="preserve"> заключается в развитии у школьников интереса к русским народным традициям, формировании уважительного отношения к фольклорному богатству.</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b/>
          <w:bCs/>
          <w:i/>
          <w:iCs/>
          <w:color w:val="262626"/>
          <w:sz w:val="24"/>
          <w:szCs w:val="24"/>
          <w:lang w:eastAsia="ru-RU"/>
        </w:rPr>
        <w:t>- </w:t>
      </w:r>
      <w:r w:rsidRPr="00A56E8E">
        <w:rPr>
          <w:rFonts w:ascii="Times New Roman" w:eastAsia="Times New Roman" w:hAnsi="Times New Roman" w:cs="Times New Roman"/>
          <w:b/>
          <w:bCs/>
          <w:color w:val="262626"/>
          <w:sz w:val="24"/>
          <w:szCs w:val="24"/>
          <w:lang w:eastAsia="ru-RU"/>
        </w:rPr>
        <w:t>День здоровья</w:t>
      </w:r>
      <w:r w:rsidRPr="00A56E8E">
        <w:rPr>
          <w:rFonts w:ascii="Times New Roman" w:eastAsia="Times New Roman" w:hAnsi="Times New Roman" w:cs="Times New Roman"/>
          <w:color w:val="262626"/>
          <w:sz w:val="24"/>
          <w:szCs w:val="24"/>
          <w:lang w:eastAsia="ru-RU"/>
        </w:rPr>
        <w:t>. Цель проведения «Дня здоровья» снятие статической и психологической усталости, накопившейся за период учёбы, создание общественного мнения о значении здоровья в жизни современного человека; формирование осознанного отношения к сохранению собственного здоровья, пропаганда здорового образа жизни.</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w:t>
      </w:r>
      <w:r w:rsidRPr="00A56E8E">
        <w:rPr>
          <w:rFonts w:ascii="Times New Roman" w:eastAsia="Times New Roman" w:hAnsi="Times New Roman" w:cs="Times New Roman"/>
          <w:b/>
          <w:bCs/>
          <w:color w:val="262626"/>
          <w:sz w:val="24"/>
          <w:szCs w:val="24"/>
          <w:lang w:eastAsia="ru-RU"/>
        </w:rPr>
        <w:t>Праздник Последнего звонка </w:t>
      </w:r>
      <w:r w:rsidRPr="00A56E8E">
        <w:rPr>
          <w:rFonts w:ascii="Times New Roman" w:eastAsia="Times New Roman" w:hAnsi="Times New Roman" w:cs="Times New Roman"/>
          <w:color w:val="262626"/>
          <w:sz w:val="24"/>
          <w:szCs w:val="24"/>
          <w:lang w:eastAsia="ru-RU"/>
        </w:rPr>
        <w:t>- яркое и значимое событие в жизни школы, праздник выпускников, на котором подводятся итоги школьной жизни, награждаются лучшие ученики.</w:t>
      </w:r>
    </w:p>
    <w:p w:rsidR="00A56E8E" w:rsidRPr="00A56E8E" w:rsidRDefault="00A56E8E" w:rsidP="00A56E8E">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lastRenderedPageBreak/>
        <w:t>Наличие в школе печатного издания «Теремок» — это прекрасная возможность для творческих пишущих ребят размещать свои произведения на страницах школьной газеты. Все статьи посвящены наиболее значимым и ярким событиям школьной жизни.</w:t>
      </w:r>
    </w:p>
    <w:p w:rsidR="00A56E8E" w:rsidRPr="00A56E8E" w:rsidRDefault="00A56E8E" w:rsidP="00A56E8E">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xml:space="preserve">Воспитательная работа школы не может строиться без учёта того, что индивидуальность ребёнка формируется в семье. Школа и семья - два важнейших </w:t>
      </w:r>
      <w:proofErr w:type="spellStart"/>
      <w:r w:rsidRPr="00A56E8E">
        <w:rPr>
          <w:rFonts w:ascii="Times New Roman" w:eastAsia="Times New Roman" w:hAnsi="Times New Roman" w:cs="Times New Roman"/>
          <w:color w:val="262626"/>
          <w:sz w:val="24"/>
          <w:szCs w:val="24"/>
          <w:lang w:eastAsia="ru-RU"/>
        </w:rPr>
        <w:t>воспитательно</w:t>
      </w:r>
      <w:proofErr w:type="spellEnd"/>
      <w:r w:rsidRPr="00A56E8E">
        <w:rPr>
          <w:rFonts w:ascii="Times New Roman" w:eastAsia="Times New Roman" w:hAnsi="Times New Roman" w:cs="Times New Roman"/>
          <w:color w:val="262626"/>
          <w:sz w:val="24"/>
          <w:szCs w:val="24"/>
          <w:lang w:eastAsia="ru-RU"/>
        </w:rPr>
        <w:t>-образовательных института, которые изначально призваны пополнять друг друга и взаимодействовать между собой. С этой целью в школе ведётся работа с родителями.  Систематически проводились классные родительские собрания, разнообразные по формам (организационные, тематические, итоговые, собрания-диспуты):</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Wingdings" w:eastAsia="Times New Roman" w:hAnsi="Wingdings"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«Дети-родители-учителя»</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Wingdings" w:eastAsia="Times New Roman" w:hAnsi="Wingdings"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«Как живёшь семья?»</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Wingdings" w:eastAsia="Times New Roman" w:hAnsi="Wingdings"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«Семейный кодекс РФ о защите прав несовершеннолетних».</w:t>
      </w:r>
    </w:p>
    <w:p w:rsidR="00A56E8E" w:rsidRPr="00A56E8E" w:rsidRDefault="00A56E8E" w:rsidP="00A56E8E">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Тематика родительских собраний иногда  предлагалась самими родителями: «Знаете ли вы своего ребёнка?»,  «Наши трудные дети», «Вредным привычкам скажем </w:t>
      </w:r>
      <w:r w:rsidRPr="00A56E8E">
        <w:rPr>
          <w:rFonts w:ascii="Times New Roman" w:eastAsia="Times New Roman" w:hAnsi="Times New Roman" w:cs="Times New Roman"/>
          <w:i/>
          <w:iCs/>
          <w:color w:val="262626"/>
          <w:sz w:val="24"/>
          <w:szCs w:val="24"/>
          <w:lang w:eastAsia="ru-RU"/>
        </w:rPr>
        <w:t>«Нет»</w:t>
      </w:r>
      <w:r w:rsidRPr="00A56E8E">
        <w:rPr>
          <w:rFonts w:ascii="Times New Roman" w:eastAsia="Times New Roman" w:hAnsi="Times New Roman" w:cs="Times New Roman"/>
          <w:color w:val="262626"/>
          <w:sz w:val="24"/>
          <w:szCs w:val="24"/>
          <w:lang w:eastAsia="ru-RU"/>
        </w:rPr>
        <w:t>» на которых обсуждались:</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-проблемы воспитания в семье трудного ребёнка и поиск их решения;</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-пополнение знаний родителей о причинах и признаках употребления подростками наркотических веществ, наиболее эффективные способы предупреждения и преодоления вредных привычек подростков;</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-развитие  самосознания родителей и педагогов, коррекция позиций педагогов по отношения к ученикам и родителям.</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Традиционными в школе стали мероприятия с участием родителей. Среди мероприятий  необходимо отметить такое, как «           Моя семья», где учащиеся вместе со своими родителями рассказывали о семейных традициях, увлечениях. Такие мероприятия способствуют сплочению семей, укреплению взаимопонимания между родителями, детьми и школой.</w:t>
      </w:r>
    </w:p>
    <w:p w:rsidR="00A56E8E" w:rsidRPr="00A56E8E" w:rsidRDefault="00A56E8E" w:rsidP="00A56E8E">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Максимальное привлечение родителей к участию во всех сторонах жизни школы: от управления до организации системы дополнительного образования – требование настоящего времени.</w:t>
      </w:r>
    </w:p>
    <w:p w:rsidR="00A56E8E" w:rsidRPr="00A56E8E" w:rsidRDefault="00A56E8E" w:rsidP="00A56E8E">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Для изучения эффективности воспитательной системы используются такие методики</w:t>
      </w:r>
      <w:r w:rsidRPr="00A56E8E">
        <w:rPr>
          <w:rFonts w:ascii="Times New Roman" w:eastAsia="Times New Roman" w:hAnsi="Times New Roman" w:cs="Times New Roman"/>
          <w:b/>
          <w:bCs/>
          <w:color w:val="262626"/>
          <w:sz w:val="24"/>
          <w:szCs w:val="24"/>
          <w:lang w:eastAsia="ru-RU"/>
        </w:rPr>
        <w:t>,</w:t>
      </w:r>
      <w:r w:rsidRPr="00A56E8E">
        <w:rPr>
          <w:rFonts w:ascii="Times New Roman" w:eastAsia="Times New Roman" w:hAnsi="Times New Roman" w:cs="Times New Roman"/>
          <w:color w:val="262626"/>
          <w:sz w:val="24"/>
          <w:szCs w:val="24"/>
          <w:lang w:eastAsia="ru-RU"/>
        </w:rPr>
        <w:t> как:</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Courier New" w:eastAsia="Times New Roman" w:hAnsi="Courier New" w:cs="Courier New"/>
          <w:color w:val="262626"/>
          <w:sz w:val="24"/>
          <w:szCs w:val="24"/>
          <w:lang w:eastAsia="ru-RU"/>
        </w:rPr>
        <w:t>- </w:t>
      </w:r>
      <w:r w:rsidRPr="00A56E8E">
        <w:rPr>
          <w:rFonts w:ascii="Times New Roman" w:eastAsia="Times New Roman" w:hAnsi="Times New Roman" w:cs="Times New Roman"/>
          <w:color w:val="262626"/>
          <w:sz w:val="24"/>
          <w:szCs w:val="24"/>
          <w:lang w:eastAsia="ru-RU"/>
        </w:rPr>
        <w:t>анкетирование;</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Courier New" w:eastAsia="Times New Roman" w:hAnsi="Courier New" w:cs="Courier New"/>
          <w:color w:val="262626"/>
          <w:sz w:val="24"/>
          <w:szCs w:val="24"/>
          <w:lang w:eastAsia="ru-RU"/>
        </w:rPr>
        <w:t>- </w:t>
      </w:r>
      <w:r w:rsidRPr="00A56E8E">
        <w:rPr>
          <w:rFonts w:ascii="Times New Roman" w:eastAsia="Times New Roman" w:hAnsi="Times New Roman" w:cs="Times New Roman"/>
          <w:color w:val="262626"/>
          <w:sz w:val="24"/>
          <w:szCs w:val="24"/>
          <w:lang w:eastAsia="ru-RU"/>
        </w:rPr>
        <w:t>анкета «Изучение уровня воспитанности учащихся» Н.П. Капустина, М.И. Шиловой; (приложение)</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Verdana" w:eastAsia="Times New Roman" w:hAnsi="Verdana" w:cs="Times New Roman"/>
          <w:color w:val="000000"/>
          <w:sz w:val="24"/>
          <w:szCs w:val="24"/>
          <w:lang w:eastAsia="ru-RU"/>
        </w:rPr>
        <w:t>-</w:t>
      </w:r>
      <w:r w:rsidRPr="00A56E8E">
        <w:rPr>
          <w:rFonts w:ascii="Times New Roman" w:eastAsia="Times New Roman" w:hAnsi="Times New Roman" w:cs="Times New Roman"/>
          <w:color w:val="262626"/>
          <w:sz w:val="24"/>
          <w:szCs w:val="24"/>
          <w:lang w:eastAsia="ru-RU"/>
        </w:rPr>
        <w:t> анкета «Наши отношения»  Л.М. Фридмана</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Verdana" w:eastAsia="Times New Roman" w:hAnsi="Verdana" w:cs="Times New Roman"/>
          <w:color w:val="000000"/>
          <w:sz w:val="24"/>
          <w:szCs w:val="24"/>
          <w:lang w:eastAsia="ru-RU"/>
        </w:rPr>
        <w:t>- </w:t>
      </w:r>
      <w:r w:rsidRPr="00A56E8E">
        <w:rPr>
          <w:rFonts w:ascii="Times New Roman" w:eastAsia="Times New Roman" w:hAnsi="Times New Roman" w:cs="Times New Roman"/>
          <w:color w:val="262626"/>
          <w:sz w:val="24"/>
          <w:szCs w:val="24"/>
          <w:lang w:eastAsia="ru-RU"/>
        </w:rPr>
        <w:t xml:space="preserve">тест «Размышляем о жизненном опыте» Н.Е. </w:t>
      </w:r>
      <w:proofErr w:type="spellStart"/>
      <w:r w:rsidRPr="00A56E8E">
        <w:rPr>
          <w:rFonts w:ascii="Times New Roman" w:eastAsia="Times New Roman" w:hAnsi="Times New Roman" w:cs="Times New Roman"/>
          <w:color w:val="262626"/>
          <w:sz w:val="24"/>
          <w:szCs w:val="24"/>
          <w:lang w:eastAsia="ru-RU"/>
        </w:rPr>
        <w:t>Щурковой</w:t>
      </w:r>
      <w:proofErr w:type="spellEnd"/>
      <w:r w:rsidRPr="00A56E8E">
        <w:rPr>
          <w:rFonts w:ascii="Times New Roman" w:eastAsia="Times New Roman" w:hAnsi="Times New Roman" w:cs="Times New Roman"/>
          <w:color w:val="262626"/>
          <w:sz w:val="24"/>
          <w:szCs w:val="24"/>
          <w:lang w:eastAsia="ru-RU"/>
        </w:rPr>
        <w:t>;</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Courier New" w:eastAsia="Times New Roman" w:hAnsi="Courier New" w:cs="Courier New"/>
          <w:color w:val="262626"/>
          <w:sz w:val="24"/>
          <w:szCs w:val="24"/>
          <w:lang w:eastAsia="ru-RU"/>
        </w:rPr>
        <w:t>- </w:t>
      </w:r>
      <w:r w:rsidRPr="00A56E8E">
        <w:rPr>
          <w:rFonts w:ascii="Times New Roman" w:eastAsia="Times New Roman" w:hAnsi="Times New Roman" w:cs="Times New Roman"/>
          <w:color w:val="262626"/>
          <w:sz w:val="24"/>
          <w:szCs w:val="24"/>
          <w:lang w:eastAsia="ru-RU"/>
        </w:rPr>
        <w:t xml:space="preserve">методика «Изучения </w:t>
      </w:r>
      <w:proofErr w:type="spellStart"/>
      <w:r w:rsidRPr="00A56E8E">
        <w:rPr>
          <w:rFonts w:ascii="Times New Roman" w:eastAsia="Times New Roman" w:hAnsi="Times New Roman" w:cs="Times New Roman"/>
          <w:color w:val="262626"/>
          <w:sz w:val="24"/>
          <w:szCs w:val="24"/>
          <w:lang w:eastAsia="ru-RU"/>
        </w:rPr>
        <w:t>социализированности</w:t>
      </w:r>
      <w:proofErr w:type="spellEnd"/>
      <w:r w:rsidRPr="00A56E8E">
        <w:rPr>
          <w:rFonts w:ascii="Times New Roman" w:eastAsia="Times New Roman" w:hAnsi="Times New Roman" w:cs="Times New Roman"/>
          <w:color w:val="262626"/>
          <w:sz w:val="24"/>
          <w:szCs w:val="24"/>
          <w:lang w:eastAsia="ru-RU"/>
        </w:rPr>
        <w:t xml:space="preserve"> личности учащегося» </w:t>
      </w:r>
      <w:proofErr w:type="spellStart"/>
      <w:r w:rsidRPr="00A56E8E">
        <w:rPr>
          <w:rFonts w:ascii="Times New Roman" w:eastAsia="Times New Roman" w:hAnsi="Times New Roman" w:cs="Times New Roman"/>
          <w:color w:val="262626"/>
          <w:sz w:val="24"/>
          <w:szCs w:val="24"/>
          <w:lang w:eastAsia="ru-RU"/>
        </w:rPr>
        <w:t>М.И.Рожкова</w:t>
      </w:r>
      <w:proofErr w:type="spellEnd"/>
      <w:r w:rsidRPr="00A56E8E">
        <w:rPr>
          <w:rFonts w:ascii="Times New Roman" w:eastAsia="Times New Roman" w:hAnsi="Times New Roman" w:cs="Times New Roman"/>
          <w:color w:val="262626"/>
          <w:sz w:val="24"/>
          <w:szCs w:val="24"/>
          <w:lang w:eastAsia="ru-RU"/>
        </w:rPr>
        <w:t>;</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Courier New" w:eastAsia="Times New Roman" w:hAnsi="Courier New" w:cs="Courier New"/>
          <w:color w:val="262626"/>
          <w:sz w:val="24"/>
          <w:szCs w:val="24"/>
          <w:lang w:eastAsia="ru-RU"/>
        </w:rPr>
        <w:t>- </w:t>
      </w:r>
      <w:r w:rsidRPr="00A56E8E">
        <w:rPr>
          <w:rFonts w:ascii="Times New Roman" w:eastAsia="Times New Roman" w:hAnsi="Times New Roman" w:cs="Times New Roman"/>
          <w:color w:val="262626"/>
          <w:sz w:val="24"/>
          <w:szCs w:val="24"/>
          <w:lang w:eastAsia="ru-RU"/>
        </w:rPr>
        <w:t xml:space="preserve">методика «Определения уровня развития самоуправления в ученическом коллективе» </w:t>
      </w:r>
      <w:proofErr w:type="spellStart"/>
      <w:r w:rsidRPr="00A56E8E">
        <w:rPr>
          <w:rFonts w:ascii="Times New Roman" w:eastAsia="Times New Roman" w:hAnsi="Times New Roman" w:cs="Times New Roman"/>
          <w:color w:val="262626"/>
          <w:sz w:val="24"/>
          <w:szCs w:val="24"/>
          <w:lang w:eastAsia="ru-RU"/>
        </w:rPr>
        <w:t>М.И.Рожкова</w:t>
      </w:r>
      <w:proofErr w:type="spellEnd"/>
      <w:r w:rsidRPr="00A56E8E">
        <w:rPr>
          <w:rFonts w:ascii="Times New Roman" w:eastAsia="Times New Roman" w:hAnsi="Times New Roman" w:cs="Times New Roman"/>
          <w:color w:val="262626"/>
          <w:sz w:val="24"/>
          <w:szCs w:val="24"/>
          <w:lang w:eastAsia="ru-RU"/>
        </w:rPr>
        <w:t>;</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Courier New" w:eastAsia="Times New Roman" w:hAnsi="Courier New" w:cs="Courier New"/>
          <w:color w:val="262626"/>
          <w:sz w:val="24"/>
          <w:szCs w:val="24"/>
          <w:lang w:eastAsia="ru-RU"/>
        </w:rPr>
        <w:t>- </w:t>
      </w:r>
      <w:r w:rsidRPr="00A56E8E">
        <w:rPr>
          <w:rFonts w:ascii="Times New Roman" w:eastAsia="Times New Roman" w:hAnsi="Times New Roman" w:cs="Times New Roman"/>
          <w:color w:val="262626"/>
          <w:sz w:val="24"/>
          <w:szCs w:val="24"/>
          <w:lang w:eastAsia="ru-RU"/>
        </w:rPr>
        <w:t xml:space="preserve">методика «Изучения удовлетворенности учащихся школьной жизнью» </w:t>
      </w:r>
      <w:proofErr w:type="spellStart"/>
      <w:r w:rsidRPr="00A56E8E">
        <w:rPr>
          <w:rFonts w:ascii="Times New Roman" w:eastAsia="Times New Roman" w:hAnsi="Times New Roman" w:cs="Times New Roman"/>
          <w:color w:val="262626"/>
          <w:sz w:val="24"/>
          <w:szCs w:val="24"/>
          <w:lang w:eastAsia="ru-RU"/>
        </w:rPr>
        <w:t>А.А.Андреева</w:t>
      </w:r>
      <w:proofErr w:type="spellEnd"/>
      <w:r w:rsidRPr="00A56E8E">
        <w:rPr>
          <w:rFonts w:ascii="Times New Roman" w:eastAsia="Times New Roman" w:hAnsi="Times New Roman" w:cs="Times New Roman"/>
          <w:color w:val="262626"/>
          <w:sz w:val="24"/>
          <w:szCs w:val="24"/>
          <w:lang w:eastAsia="ru-RU"/>
        </w:rPr>
        <w:t>;</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Verdana" w:eastAsia="Times New Roman" w:hAnsi="Verdana" w:cs="Times New Roman"/>
          <w:color w:val="000000"/>
          <w:sz w:val="24"/>
          <w:szCs w:val="24"/>
          <w:lang w:eastAsia="ru-RU"/>
        </w:rPr>
        <w:t>- </w:t>
      </w:r>
      <w:r w:rsidRPr="00A56E8E">
        <w:rPr>
          <w:rFonts w:ascii="Times New Roman" w:eastAsia="Times New Roman" w:hAnsi="Times New Roman" w:cs="Times New Roman"/>
          <w:color w:val="262626"/>
          <w:sz w:val="24"/>
          <w:szCs w:val="24"/>
          <w:lang w:eastAsia="ru-RU"/>
        </w:rPr>
        <w:t xml:space="preserve">комплексная методика «Изучения удовлетворенности родителей жизнедеятельностью образовательного учреждения» </w:t>
      </w:r>
      <w:proofErr w:type="spellStart"/>
      <w:r w:rsidRPr="00A56E8E">
        <w:rPr>
          <w:rFonts w:ascii="Times New Roman" w:eastAsia="Times New Roman" w:hAnsi="Times New Roman" w:cs="Times New Roman"/>
          <w:color w:val="262626"/>
          <w:sz w:val="24"/>
          <w:szCs w:val="24"/>
          <w:lang w:eastAsia="ru-RU"/>
        </w:rPr>
        <w:t>А.А.Андреева</w:t>
      </w:r>
      <w:proofErr w:type="spellEnd"/>
      <w:r w:rsidRPr="00A56E8E">
        <w:rPr>
          <w:rFonts w:ascii="Times New Roman" w:eastAsia="Times New Roman" w:hAnsi="Times New Roman" w:cs="Times New Roman"/>
          <w:color w:val="262626"/>
          <w:sz w:val="24"/>
          <w:szCs w:val="24"/>
          <w:lang w:eastAsia="ru-RU"/>
        </w:rPr>
        <w:t>;</w:t>
      </w:r>
    </w:p>
    <w:p w:rsidR="00A56E8E" w:rsidRPr="00A56E8E" w:rsidRDefault="00A56E8E" w:rsidP="00A56E8E">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xml:space="preserve">Классный руководитель,  как и  прежде, остаётся одной из ключевых фигур в школе, осуществляющей воспитание и развитие ребёнка. Он изучает и анализирует его индивидуальные особенности, условия жизни, прогнозирует развитие коллектива, помогает учащимся в формировании их личностного самоопределения. Знание личностных особенностей, бытовых условий жизни, отношений в семьях обеспечивает возможность индивидуального подхода к каждому ребёнку и его семье. Воспитательная </w:t>
      </w:r>
      <w:r w:rsidRPr="00A56E8E">
        <w:rPr>
          <w:rFonts w:ascii="Times New Roman" w:eastAsia="Times New Roman" w:hAnsi="Times New Roman" w:cs="Times New Roman"/>
          <w:color w:val="262626"/>
          <w:sz w:val="24"/>
          <w:szCs w:val="24"/>
          <w:lang w:eastAsia="ru-RU"/>
        </w:rPr>
        <w:lastRenderedPageBreak/>
        <w:t>работа классных руководителей направлена на повышение культурного уровня детей, подготовку их к жизни в условиях рыночных отношений.</w:t>
      </w:r>
    </w:p>
    <w:p w:rsidR="00A56E8E" w:rsidRPr="00A56E8E" w:rsidRDefault="00A56E8E" w:rsidP="00A56E8E">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xml:space="preserve">В нашей  школе   классный руководитель организует индивидуальную работу с учащимися, родителями, проводит классные часы, встречи, экскурсии, соответствующие возрасту учащихся, а творческая работа, интересна как для младших, так и для старших учащихся. Проведение общешкольных дел осуществляются в разновозрастных объединениях под руководством старших учеников. В зависимости от характера и сложности проводимых дел классные руководители   участвуют  в работе как консультанты разновозрастного коллектива, как временные руководители подготовительной работы, как равные члены коллектива. Организация разновозрастных объединений </w:t>
      </w:r>
      <w:proofErr w:type="gramStart"/>
      <w:r w:rsidRPr="00A56E8E">
        <w:rPr>
          <w:rFonts w:ascii="Times New Roman" w:eastAsia="Times New Roman" w:hAnsi="Times New Roman" w:cs="Times New Roman"/>
          <w:color w:val="262626"/>
          <w:sz w:val="24"/>
          <w:szCs w:val="24"/>
          <w:lang w:eastAsia="ru-RU"/>
        </w:rPr>
        <w:t>представляет большие возможности</w:t>
      </w:r>
      <w:proofErr w:type="gramEnd"/>
      <w:r w:rsidRPr="00A56E8E">
        <w:rPr>
          <w:rFonts w:ascii="Times New Roman" w:eastAsia="Times New Roman" w:hAnsi="Times New Roman" w:cs="Times New Roman"/>
          <w:color w:val="262626"/>
          <w:sz w:val="24"/>
          <w:szCs w:val="24"/>
          <w:lang w:eastAsia="ru-RU"/>
        </w:rPr>
        <w:t xml:space="preserve"> для развития самоуправления.</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w:t>
      </w:r>
    </w:p>
    <w:p w:rsidR="00A56E8E" w:rsidRPr="00A56E8E" w:rsidRDefault="00A56E8E" w:rsidP="00A56E8E">
      <w:pPr>
        <w:shd w:val="clear" w:color="auto" w:fill="FFFFFF"/>
        <w:spacing w:before="30" w:after="0" w:line="240" w:lineRule="auto"/>
        <w:jc w:val="center"/>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b/>
          <w:bCs/>
          <w:color w:val="262626"/>
          <w:sz w:val="24"/>
          <w:szCs w:val="24"/>
          <w:u w:val="single"/>
          <w:lang w:eastAsia="ru-RU"/>
        </w:rPr>
        <w:t>Управление образовательным учреждением как воспитательной системой</w:t>
      </w:r>
    </w:p>
    <w:p w:rsidR="00A56E8E" w:rsidRPr="00A56E8E" w:rsidRDefault="00A56E8E" w:rsidP="00A56E8E">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Управление </w:t>
      </w:r>
      <w:bookmarkStart w:id="4" w:name="YANDEX_1"/>
      <w:bookmarkEnd w:id="4"/>
      <w:r w:rsidRPr="00A56E8E">
        <w:rPr>
          <w:rFonts w:ascii="Times New Roman" w:eastAsia="Times New Roman" w:hAnsi="Times New Roman" w:cs="Times New Roman"/>
          <w:color w:val="262626"/>
          <w:sz w:val="24"/>
          <w:szCs w:val="24"/>
          <w:lang w:eastAsia="ru-RU"/>
        </w:rPr>
        <w:t> воспитательной  системой – это особое управление, оно глубокое и многоаспектное. Управление осуществляется системой в целом и каждым её компонентом в отдельности с учётом его своеобразия.</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Управление </w:t>
      </w:r>
      <w:bookmarkStart w:id="5" w:name="YANDEX_2"/>
      <w:bookmarkEnd w:id="5"/>
      <w:r w:rsidRPr="00A56E8E">
        <w:rPr>
          <w:rFonts w:ascii="Times New Roman" w:eastAsia="Times New Roman" w:hAnsi="Times New Roman" w:cs="Times New Roman"/>
          <w:color w:val="262626"/>
          <w:sz w:val="24"/>
          <w:szCs w:val="24"/>
          <w:lang w:eastAsia="ru-RU"/>
        </w:rPr>
        <w:t> воспитательной  системой школы осуществляется через структурные компоненты:  УС школы, классы, кружки,  детские общественные организации, методическое объединение классных руководителей,  родительские комитеты классов.</w:t>
      </w:r>
      <w:r w:rsidRPr="00A56E8E">
        <w:rPr>
          <w:rFonts w:ascii="Times New Roman" w:eastAsia="Times New Roman" w:hAnsi="Times New Roman" w:cs="Times New Roman"/>
          <w:color w:val="262626"/>
          <w:sz w:val="24"/>
          <w:szCs w:val="24"/>
          <w:lang w:eastAsia="ru-RU"/>
        </w:rPr>
        <w:br/>
        <w:t>         Основными объектами, на которые направлена управленческая</w:t>
      </w:r>
      <w:bookmarkStart w:id="6" w:name="YANDEX_3"/>
      <w:bookmarkEnd w:id="6"/>
      <w:r w:rsidRPr="00A56E8E">
        <w:rPr>
          <w:rFonts w:ascii="Times New Roman" w:eastAsia="Times New Roman" w:hAnsi="Times New Roman" w:cs="Times New Roman"/>
          <w:color w:val="262626"/>
          <w:sz w:val="24"/>
          <w:szCs w:val="24"/>
          <w:lang w:eastAsia="ru-RU"/>
        </w:rPr>
        <w:t> деятельность, являются педагогические кадры, ученический коллектив, внешняя среда и родительская общественность.</w:t>
      </w:r>
    </w:p>
    <w:p w:rsidR="00A56E8E" w:rsidRPr="00A56E8E" w:rsidRDefault="00A56E8E" w:rsidP="00A56E8E">
      <w:pPr>
        <w:shd w:val="clear" w:color="auto" w:fill="FFFFFF"/>
        <w:spacing w:before="30" w:after="0" w:line="240" w:lineRule="auto"/>
        <w:jc w:val="center"/>
        <w:rPr>
          <w:rFonts w:ascii="Verdana" w:eastAsia="Times New Roman" w:hAnsi="Verdana" w:cs="Times New Roman"/>
          <w:color w:val="000000"/>
          <w:sz w:val="20"/>
          <w:szCs w:val="20"/>
          <w:lang w:eastAsia="ru-RU"/>
        </w:rPr>
      </w:pPr>
      <w:r w:rsidRPr="00A56E8E">
        <w:rPr>
          <w:rFonts w:ascii="Verdana" w:eastAsia="Times New Roman" w:hAnsi="Verdana" w:cs="Times New Roman"/>
          <w:color w:val="000000"/>
          <w:sz w:val="24"/>
          <w:szCs w:val="24"/>
          <w:lang w:eastAsia="ru-RU"/>
        </w:rPr>
        <w:t> </w:t>
      </w:r>
    </w:p>
    <w:p w:rsidR="00A56E8E" w:rsidRPr="00A56E8E" w:rsidRDefault="00A56E8E" w:rsidP="00A56E8E">
      <w:pPr>
        <w:shd w:val="clear" w:color="auto" w:fill="FFFFFF"/>
        <w:spacing w:before="30" w:after="0" w:line="240" w:lineRule="auto"/>
        <w:jc w:val="center"/>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b/>
          <w:bCs/>
          <w:color w:val="262626"/>
          <w:sz w:val="24"/>
          <w:szCs w:val="24"/>
          <w:u w:val="single"/>
          <w:lang w:eastAsia="ru-RU"/>
        </w:rPr>
        <w:t>Планирование процесса воспитания</w:t>
      </w:r>
    </w:p>
    <w:p w:rsidR="00A56E8E" w:rsidRPr="00A56E8E" w:rsidRDefault="00A56E8E" w:rsidP="00A56E8E">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xml:space="preserve">Планирование в школе осуществляется на основе  Концепции воспитательной системы с учётом традиционно сложившихся мероприятий, возможностей школьного коллектива. Вся деятельность планируется   в соответствии с календарными датами и мероприятиями, проводимыми ежегодно в течение длительного периода. Кроме того, учитывается и тематика календарного года, по которому также планируется работа на год с оформлением материала в отчётную папку. Исходя из анализа итогов предшествующего года, определяются </w:t>
      </w:r>
      <w:proofErr w:type="spellStart"/>
      <w:r w:rsidRPr="00A56E8E">
        <w:rPr>
          <w:rFonts w:ascii="Times New Roman" w:eastAsia="Times New Roman" w:hAnsi="Times New Roman" w:cs="Times New Roman"/>
          <w:color w:val="262626"/>
          <w:sz w:val="24"/>
          <w:szCs w:val="24"/>
          <w:lang w:eastAsia="ru-RU"/>
        </w:rPr>
        <w:t>воспитательно</w:t>
      </w:r>
      <w:proofErr w:type="spellEnd"/>
      <w:r w:rsidRPr="00A56E8E">
        <w:rPr>
          <w:rFonts w:ascii="Times New Roman" w:eastAsia="Times New Roman" w:hAnsi="Times New Roman" w:cs="Times New Roman"/>
          <w:color w:val="262626"/>
          <w:sz w:val="24"/>
          <w:szCs w:val="24"/>
          <w:lang w:eastAsia="ru-RU"/>
        </w:rPr>
        <w:t>-образовательные задачи для школы в целом и для каждой класса, требующие особого внимания педагогического коллектива. При этом учитываются опыт и квалификация преподавателей, особенности контингента детей.</w:t>
      </w:r>
    </w:p>
    <w:p w:rsidR="00A56E8E" w:rsidRPr="00A56E8E" w:rsidRDefault="00A56E8E" w:rsidP="00A56E8E">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План может корректироваться и дополняться в соответствии с мероприятиями, проводимыми в городе.</w:t>
      </w:r>
    </w:p>
    <w:p w:rsidR="00A56E8E" w:rsidRPr="00A56E8E" w:rsidRDefault="00A56E8E" w:rsidP="00A56E8E">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Классные руководители составляют план работы с коллективами в соответствии с общешкольным планом, интересами учащихся и возможностями педагога. В план включаются общешкольные мероприятия, традиционные дела класса, классные часы, коллективно-творческие дела. Учащиеся заранее обдумывают, а затем предлагают интересующие темы, дела на четверть. Классный руководитель помогает определить вид деятельности, форму занятий, назначить ответственных, пригласить  гостей и назначить сроки проведения классного мероприятия.</w:t>
      </w:r>
    </w:p>
    <w:p w:rsidR="00A56E8E" w:rsidRPr="00A56E8E" w:rsidRDefault="00A56E8E" w:rsidP="00A56E8E">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xml:space="preserve">В связи с намеченными в плане задачами </w:t>
      </w:r>
      <w:proofErr w:type="spellStart"/>
      <w:r w:rsidRPr="00A56E8E">
        <w:rPr>
          <w:rFonts w:ascii="Times New Roman" w:eastAsia="Times New Roman" w:hAnsi="Times New Roman" w:cs="Times New Roman"/>
          <w:color w:val="262626"/>
          <w:sz w:val="24"/>
          <w:szCs w:val="24"/>
          <w:lang w:eastAsia="ru-RU"/>
        </w:rPr>
        <w:t>воспитательно</w:t>
      </w:r>
      <w:proofErr w:type="spellEnd"/>
      <w:r w:rsidRPr="00A56E8E">
        <w:rPr>
          <w:rFonts w:ascii="Times New Roman" w:eastAsia="Times New Roman" w:hAnsi="Times New Roman" w:cs="Times New Roman"/>
          <w:color w:val="262626"/>
          <w:sz w:val="24"/>
          <w:szCs w:val="24"/>
          <w:lang w:eastAsia="ru-RU"/>
        </w:rPr>
        <w:t>-образовательной работы планируются и другие разделы деятельности образовательного учреждения: намечаются содержание и формы методической работы с классными руководителями, тематика педагогических советов, консультаций, пополнение оборудования и др., определяется содержание работы с родителями.</w:t>
      </w:r>
    </w:p>
    <w:p w:rsidR="00A56E8E" w:rsidRPr="00A56E8E" w:rsidRDefault="00A56E8E" w:rsidP="00A56E8E">
      <w:pPr>
        <w:shd w:val="clear" w:color="auto" w:fill="FFFFFF"/>
        <w:spacing w:before="30" w:after="0" w:line="240" w:lineRule="auto"/>
        <w:jc w:val="center"/>
        <w:rPr>
          <w:rFonts w:ascii="Verdana" w:eastAsia="Times New Roman" w:hAnsi="Verdana" w:cs="Times New Roman"/>
          <w:color w:val="000000"/>
          <w:sz w:val="20"/>
          <w:szCs w:val="20"/>
          <w:lang w:eastAsia="ru-RU"/>
        </w:rPr>
      </w:pPr>
      <w:r w:rsidRPr="00A56E8E">
        <w:rPr>
          <w:rFonts w:ascii="Verdana" w:eastAsia="Times New Roman" w:hAnsi="Verdana" w:cs="Times New Roman"/>
          <w:color w:val="000000"/>
          <w:sz w:val="24"/>
          <w:szCs w:val="24"/>
          <w:lang w:eastAsia="ru-RU"/>
        </w:rPr>
        <w:t> </w:t>
      </w:r>
    </w:p>
    <w:p w:rsidR="00A56E8E" w:rsidRPr="00A56E8E" w:rsidRDefault="00A56E8E" w:rsidP="00A56E8E">
      <w:pPr>
        <w:shd w:val="clear" w:color="auto" w:fill="FFFFFF"/>
        <w:spacing w:before="30" w:after="0" w:line="240" w:lineRule="auto"/>
        <w:jc w:val="center"/>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b/>
          <w:bCs/>
          <w:color w:val="262626"/>
          <w:sz w:val="24"/>
          <w:szCs w:val="24"/>
          <w:u w:val="single"/>
          <w:lang w:eastAsia="ru-RU"/>
        </w:rPr>
        <w:t>Организация работы педагогических кадров</w:t>
      </w:r>
    </w:p>
    <w:p w:rsidR="00A56E8E" w:rsidRPr="00A56E8E" w:rsidRDefault="00A56E8E" w:rsidP="00A56E8E">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xml:space="preserve">Воспитательные функции    призваны выполнять все педагогические работники. В школе налажено взаимодействие классных руководителей, учителей предметников, </w:t>
      </w:r>
      <w:r w:rsidRPr="00A56E8E">
        <w:rPr>
          <w:rFonts w:ascii="Times New Roman" w:eastAsia="Times New Roman" w:hAnsi="Times New Roman" w:cs="Times New Roman"/>
          <w:color w:val="262626"/>
          <w:sz w:val="24"/>
          <w:szCs w:val="24"/>
          <w:lang w:eastAsia="ru-RU"/>
        </w:rPr>
        <w:lastRenderedPageBreak/>
        <w:t>социально – психологической службы, библиотекаря. Эти связи необходимы при качественной подготовке и проведении мероприятий, выходящих за рамки классного дела, подготовке к конкурсам,   проведении внеклассных  мероприятий.</w:t>
      </w:r>
    </w:p>
    <w:p w:rsidR="00A56E8E" w:rsidRPr="00A56E8E" w:rsidRDefault="00A56E8E" w:rsidP="00A56E8E">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Все вопросы, связанные с осуществлением воспитательной работы   выносятся на совещания при заместителе директоре по ВР и МО классных руководителей. На заседания МО выносятся выступления по запланированной теме, которые обсуждаются и по которым даются определённые рекомендации. Помимо выступлений проводится обзор новой методической литературы и достижений педагогической науки, решаются текущие вопросы. На заседании обсуждаются результаты посещения открытых внеклассных мероприятий.</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Методическое объединение классных руководителей координирует методическую и организационную работу классных руководителей.</w:t>
      </w:r>
    </w:p>
    <w:p w:rsidR="00A56E8E" w:rsidRPr="00A56E8E" w:rsidRDefault="00A56E8E" w:rsidP="00A56E8E">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Меняется время, становятся иными требования к школе, ученикам и педагогам. Однако значимость роли классного руководителя не снижается. Главное в деятельности классного руководителя - содействие саморазвитию личности, реализация её творческого потенциала, обеспечение активной социальной защиты ребёнка, создание необходимых и достаточных условий для активизации усилий детей по решению собственных проблем.</w:t>
      </w:r>
    </w:p>
    <w:p w:rsidR="00A56E8E" w:rsidRPr="00A56E8E" w:rsidRDefault="00A56E8E" w:rsidP="00A56E8E">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Классный руководитель обязан постоянно совершенствовать свои умения, навыки, знания, владеть современными методами воспитания детей. </w:t>
      </w:r>
    </w:p>
    <w:p w:rsidR="00A56E8E" w:rsidRPr="00A56E8E" w:rsidRDefault="00A56E8E" w:rsidP="00A56E8E">
      <w:pPr>
        <w:shd w:val="clear" w:color="auto" w:fill="FFFFFF"/>
        <w:spacing w:before="30" w:after="0" w:line="240" w:lineRule="auto"/>
        <w:jc w:val="center"/>
        <w:rPr>
          <w:rFonts w:ascii="Verdana" w:eastAsia="Times New Roman" w:hAnsi="Verdana" w:cs="Times New Roman"/>
          <w:color w:val="000000"/>
          <w:sz w:val="20"/>
          <w:szCs w:val="20"/>
          <w:lang w:eastAsia="ru-RU"/>
        </w:rPr>
      </w:pPr>
      <w:r w:rsidRPr="00A56E8E">
        <w:rPr>
          <w:rFonts w:ascii="Verdana" w:eastAsia="Times New Roman" w:hAnsi="Verdana" w:cs="Times New Roman"/>
          <w:color w:val="000000"/>
          <w:sz w:val="24"/>
          <w:szCs w:val="24"/>
          <w:lang w:eastAsia="ru-RU"/>
        </w:rPr>
        <w:t> </w:t>
      </w:r>
    </w:p>
    <w:p w:rsidR="00A56E8E" w:rsidRPr="00A56E8E" w:rsidRDefault="00A56E8E" w:rsidP="00A56E8E">
      <w:pPr>
        <w:shd w:val="clear" w:color="auto" w:fill="FFFFFF"/>
        <w:spacing w:before="30" w:after="0" w:line="240" w:lineRule="auto"/>
        <w:jc w:val="center"/>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b/>
          <w:bCs/>
          <w:color w:val="262626"/>
          <w:sz w:val="24"/>
          <w:szCs w:val="24"/>
          <w:u w:val="single"/>
          <w:lang w:eastAsia="ru-RU"/>
        </w:rPr>
        <w:t>Поддержка мотивации воспитательной деятельности педагогов</w:t>
      </w:r>
    </w:p>
    <w:p w:rsidR="00A56E8E" w:rsidRPr="00A56E8E" w:rsidRDefault="00A56E8E" w:rsidP="00A56E8E">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Мотивация придаёт деятельности человека смысл, побуждает его развитие в определённом направлении. Мотивация призвана повышать качество работы, результативность, улучшать микроклимат в учреждении, а также помогать в достижении профессиональных целей, давать положительную перспективу, подготавливать педагогические кадры для инноваций, повышать самоуважение.    </w:t>
      </w:r>
    </w:p>
    <w:p w:rsidR="00A56E8E" w:rsidRPr="00A56E8E" w:rsidRDefault="00A56E8E" w:rsidP="00A56E8E">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Ключевая роль в поддержке и усилении мотивации педагогов принадлежит руководителю учреждения, который,</w:t>
      </w:r>
      <w:r w:rsidRPr="00A56E8E">
        <w:rPr>
          <w:rFonts w:ascii="Arial" w:eastAsia="Times New Roman" w:hAnsi="Arial" w:cs="Arial"/>
          <w:color w:val="262626"/>
          <w:sz w:val="24"/>
          <w:szCs w:val="24"/>
          <w:lang w:eastAsia="ru-RU"/>
        </w:rPr>
        <w:t> </w:t>
      </w:r>
      <w:r w:rsidRPr="00A56E8E">
        <w:rPr>
          <w:rFonts w:ascii="Times New Roman" w:eastAsia="Times New Roman" w:hAnsi="Times New Roman" w:cs="Times New Roman"/>
          <w:color w:val="262626"/>
          <w:sz w:val="24"/>
          <w:szCs w:val="24"/>
          <w:lang w:eastAsia="ru-RU"/>
        </w:rPr>
        <w:t>учитывая то, что все люди мотивируются разными факторами, определяет соответствующую систему мотивации:</w:t>
      </w:r>
    </w:p>
    <w:p w:rsidR="00A56E8E" w:rsidRPr="00A56E8E" w:rsidRDefault="00A56E8E" w:rsidP="00A56E8E">
      <w:pPr>
        <w:shd w:val="clear" w:color="auto" w:fill="FFFFFF"/>
        <w:spacing w:before="30" w:after="3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Удовлетворение материальных потребностей педагогов (заработная плата, возможность приобретения научно-методической, учебной литературы);</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Поощрений в соответствии с результативностью труда;</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Применение стимулирующего характера контроля;</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Осознание своей позиции, значимости в результате обобщения педагогического опыта, проведение открытых внеурочных дел, участие в семинарах, педсоветах.</w:t>
      </w:r>
    </w:p>
    <w:p w:rsidR="00A56E8E" w:rsidRPr="00A56E8E" w:rsidRDefault="00A56E8E" w:rsidP="00A56E8E">
      <w:pPr>
        <w:shd w:val="clear" w:color="auto" w:fill="FFFFFF"/>
        <w:spacing w:before="30" w:after="0" w:line="240" w:lineRule="auto"/>
        <w:jc w:val="both"/>
        <w:rPr>
          <w:rFonts w:ascii="Verdana" w:eastAsia="Times New Roman" w:hAnsi="Verdana" w:cs="Times New Roman"/>
          <w:color w:val="000000"/>
          <w:sz w:val="20"/>
          <w:szCs w:val="20"/>
          <w:lang w:eastAsia="ru-RU"/>
        </w:rPr>
      </w:pPr>
      <w:r w:rsidRPr="00A56E8E">
        <w:rPr>
          <w:rFonts w:ascii="Symbol" w:eastAsia="Times New Roman" w:hAnsi="Symbol" w:cs="Times New Roman"/>
          <w:color w:val="262626"/>
          <w:sz w:val="24"/>
          <w:szCs w:val="24"/>
          <w:lang w:eastAsia="ru-RU"/>
        </w:rPr>
        <w:t></w:t>
      </w:r>
      <w:r w:rsidRPr="00A56E8E">
        <w:rPr>
          <w:rFonts w:ascii="Times New Roman" w:eastAsia="Times New Roman" w:hAnsi="Times New Roman" w:cs="Times New Roman"/>
          <w:color w:val="262626"/>
          <w:sz w:val="24"/>
          <w:szCs w:val="24"/>
          <w:lang w:eastAsia="ru-RU"/>
        </w:rPr>
        <w:t>       Участие в  конкурсе «Учитель года».</w:t>
      </w:r>
    </w:p>
    <w:p w:rsidR="00A56E8E" w:rsidRPr="00A56E8E" w:rsidRDefault="00A56E8E" w:rsidP="00A56E8E">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Практика проведения данных мероприятий в  школе активно развивается. Конкурс «Учитель года» с первых лет своего зарождения является инструментом  строгой оценки профессионализма учителя.   </w:t>
      </w:r>
      <w:bookmarkStart w:id="7" w:name="YANDEX_13"/>
      <w:bookmarkEnd w:id="7"/>
      <w:r w:rsidRPr="00A56E8E">
        <w:rPr>
          <w:rFonts w:ascii="Times New Roman" w:eastAsia="Times New Roman" w:hAnsi="Times New Roman" w:cs="Times New Roman"/>
          <w:color w:val="262626"/>
          <w:sz w:val="24"/>
          <w:szCs w:val="24"/>
          <w:lang w:eastAsia="ru-RU"/>
        </w:rPr>
        <w:t> Педагоги  нашего коллектива являются участниками, в том числе и победителями конкурса «Учитель года», а так же обладателями гранда мэра города. Целенаправленная работа по подготовке и участию в муниципальных и областных конкурсах позволяет достигать результатов, способствует повышению качества образования в  школе.</w:t>
      </w:r>
    </w:p>
    <w:p w:rsidR="00A56E8E" w:rsidRPr="00A56E8E" w:rsidRDefault="00A56E8E" w:rsidP="00A56E8E">
      <w:pPr>
        <w:shd w:val="clear" w:color="auto" w:fill="FFFFFF"/>
        <w:spacing w:before="30" w:after="0" w:line="240" w:lineRule="auto"/>
        <w:jc w:val="center"/>
        <w:rPr>
          <w:rFonts w:ascii="Verdana" w:eastAsia="Times New Roman" w:hAnsi="Verdana" w:cs="Times New Roman"/>
          <w:color w:val="000000"/>
          <w:sz w:val="20"/>
          <w:szCs w:val="20"/>
          <w:lang w:eastAsia="ru-RU"/>
        </w:rPr>
      </w:pPr>
      <w:r w:rsidRPr="00A56E8E">
        <w:rPr>
          <w:rFonts w:ascii="Verdana" w:eastAsia="Times New Roman" w:hAnsi="Verdana" w:cs="Times New Roman"/>
          <w:color w:val="000000"/>
          <w:sz w:val="24"/>
          <w:szCs w:val="24"/>
          <w:lang w:eastAsia="ru-RU"/>
        </w:rPr>
        <w:t> </w:t>
      </w:r>
    </w:p>
    <w:p w:rsidR="00A56E8E" w:rsidRPr="00A56E8E" w:rsidRDefault="00A56E8E" w:rsidP="00A56E8E">
      <w:pPr>
        <w:shd w:val="clear" w:color="auto" w:fill="FFFFFF"/>
        <w:spacing w:before="30" w:after="0" w:line="240" w:lineRule="auto"/>
        <w:jc w:val="center"/>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b/>
          <w:bCs/>
          <w:color w:val="262626"/>
          <w:sz w:val="24"/>
          <w:szCs w:val="24"/>
          <w:u w:val="single"/>
          <w:lang w:eastAsia="ru-RU"/>
        </w:rPr>
        <w:t>Контроль процесса воспитания</w:t>
      </w:r>
    </w:p>
    <w:p w:rsidR="00A56E8E" w:rsidRPr="00A56E8E" w:rsidRDefault="00A56E8E" w:rsidP="00A56E8E">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xml:space="preserve">Контроль в школе – это система наблюдения и проверки соответствия </w:t>
      </w:r>
      <w:proofErr w:type="spellStart"/>
      <w:r w:rsidRPr="00A56E8E">
        <w:rPr>
          <w:rFonts w:ascii="Times New Roman" w:eastAsia="Times New Roman" w:hAnsi="Times New Roman" w:cs="Times New Roman"/>
          <w:color w:val="262626"/>
          <w:sz w:val="24"/>
          <w:szCs w:val="24"/>
          <w:lang w:eastAsia="ru-RU"/>
        </w:rPr>
        <w:t>воспитательно</w:t>
      </w:r>
      <w:proofErr w:type="spellEnd"/>
      <w:r w:rsidRPr="00A56E8E">
        <w:rPr>
          <w:rFonts w:ascii="Times New Roman" w:eastAsia="Times New Roman" w:hAnsi="Times New Roman" w:cs="Times New Roman"/>
          <w:color w:val="262626"/>
          <w:sz w:val="24"/>
          <w:szCs w:val="24"/>
          <w:lang w:eastAsia="ru-RU"/>
        </w:rPr>
        <w:t xml:space="preserve"> - образовательного процесса целям и задачам образовательной программы, Устава школы и Программы развития школы.</w:t>
      </w:r>
    </w:p>
    <w:p w:rsidR="00A56E8E" w:rsidRPr="00A56E8E" w:rsidRDefault="00A56E8E" w:rsidP="00A56E8E">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xml:space="preserve">Сбор информации о состоянии </w:t>
      </w:r>
      <w:proofErr w:type="spellStart"/>
      <w:r w:rsidRPr="00A56E8E">
        <w:rPr>
          <w:rFonts w:ascii="Times New Roman" w:eastAsia="Times New Roman" w:hAnsi="Times New Roman" w:cs="Times New Roman"/>
          <w:color w:val="262626"/>
          <w:sz w:val="24"/>
          <w:szCs w:val="24"/>
          <w:lang w:eastAsia="ru-RU"/>
        </w:rPr>
        <w:t>воспитательно</w:t>
      </w:r>
      <w:proofErr w:type="spellEnd"/>
      <w:r w:rsidRPr="00A56E8E">
        <w:rPr>
          <w:rFonts w:ascii="Times New Roman" w:eastAsia="Times New Roman" w:hAnsi="Times New Roman" w:cs="Times New Roman"/>
          <w:color w:val="262626"/>
          <w:sz w:val="24"/>
          <w:szCs w:val="24"/>
          <w:lang w:eastAsia="ru-RU"/>
        </w:rPr>
        <w:t>-образовательного процесса происходит в ходе тематического контроля, который </w:t>
      </w:r>
      <w:r w:rsidRPr="00A56E8E">
        <w:rPr>
          <w:rFonts w:ascii="Times New Roman" w:eastAsia="Times New Roman" w:hAnsi="Times New Roman" w:cs="Times New Roman"/>
          <w:color w:val="262626"/>
          <w:spacing w:val="-1"/>
          <w:sz w:val="24"/>
          <w:szCs w:val="24"/>
          <w:lang w:eastAsia="ru-RU"/>
        </w:rPr>
        <w:t xml:space="preserve">направлен на глубокое изучение тех </w:t>
      </w:r>
      <w:r w:rsidRPr="00A56E8E">
        <w:rPr>
          <w:rFonts w:ascii="Times New Roman" w:eastAsia="Times New Roman" w:hAnsi="Times New Roman" w:cs="Times New Roman"/>
          <w:color w:val="262626"/>
          <w:spacing w:val="-1"/>
          <w:sz w:val="24"/>
          <w:szCs w:val="24"/>
          <w:lang w:eastAsia="ru-RU"/>
        </w:rPr>
        <w:lastRenderedPageBreak/>
        <w:t>или иных </w:t>
      </w:r>
      <w:r w:rsidRPr="00A56E8E">
        <w:rPr>
          <w:rFonts w:ascii="Times New Roman" w:eastAsia="Times New Roman" w:hAnsi="Times New Roman" w:cs="Times New Roman"/>
          <w:color w:val="262626"/>
          <w:sz w:val="24"/>
          <w:szCs w:val="24"/>
          <w:lang w:eastAsia="ru-RU"/>
        </w:rPr>
        <w:t>наиболее значимых сторон воспитательного процесса и выработку ре</w:t>
      </w:r>
      <w:r w:rsidRPr="00A56E8E">
        <w:rPr>
          <w:rFonts w:ascii="Times New Roman" w:eastAsia="Times New Roman" w:hAnsi="Times New Roman" w:cs="Times New Roman"/>
          <w:color w:val="262626"/>
          <w:spacing w:val="-1"/>
          <w:sz w:val="24"/>
          <w:szCs w:val="24"/>
          <w:lang w:eastAsia="ru-RU"/>
        </w:rPr>
        <w:t>комендаций. Он позволяет руководителю глубоко проникнуть в суть </w:t>
      </w:r>
      <w:r w:rsidRPr="00A56E8E">
        <w:rPr>
          <w:rFonts w:ascii="Times New Roman" w:eastAsia="Times New Roman" w:hAnsi="Times New Roman" w:cs="Times New Roman"/>
          <w:color w:val="262626"/>
          <w:sz w:val="24"/>
          <w:szCs w:val="24"/>
          <w:lang w:eastAsia="ru-RU"/>
        </w:rPr>
        <w:t>тех или иных сторон воспитательного  процесса, изучить его, объек</w:t>
      </w:r>
      <w:r w:rsidRPr="00A56E8E">
        <w:rPr>
          <w:rFonts w:ascii="Times New Roman" w:eastAsia="Times New Roman" w:hAnsi="Times New Roman" w:cs="Times New Roman"/>
          <w:color w:val="262626"/>
          <w:sz w:val="24"/>
          <w:szCs w:val="24"/>
          <w:lang w:eastAsia="ru-RU"/>
        </w:rPr>
        <w:softHyphen/>
      </w:r>
      <w:r w:rsidRPr="00A56E8E">
        <w:rPr>
          <w:rFonts w:ascii="Times New Roman" w:eastAsia="Times New Roman" w:hAnsi="Times New Roman" w:cs="Times New Roman"/>
          <w:color w:val="262626"/>
          <w:spacing w:val="-1"/>
          <w:sz w:val="24"/>
          <w:szCs w:val="24"/>
          <w:lang w:eastAsia="ru-RU"/>
        </w:rPr>
        <w:t>тивно оценить. </w:t>
      </w:r>
    </w:p>
    <w:p w:rsidR="00A56E8E" w:rsidRPr="00A56E8E" w:rsidRDefault="00A56E8E" w:rsidP="00A56E8E">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 xml:space="preserve">В начале учебного года составляется план – график </w:t>
      </w:r>
      <w:proofErr w:type="spellStart"/>
      <w:r w:rsidRPr="00A56E8E">
        <w:rPr>
          <w:rFonts w:ascii="Times New Roman" w:eastAsia="Times New Roman" w:hAnsi="Times New Roman" w:cs="Times New Roman"/>
          <w:color w:val="262626"/>
          <w:sz w:val="24"/>
          <w:szCs w:val="24"/>
          <w:lang w:eastAsia="ru-RU"/>
        </w:rPr>
        <w:t>внутришкольного</w:t>
      </w:r>
      <w:proofErr w:type="spellEnd"/>
      <w:r w:rsidRPr="00A56E8E">
        <w:rPr>
          <w:rFonts w:ascii="Times New Roman" w:eastAsia="Times New Roman" w:hAnsi="Times New Roman" w:cs="Times New Roman"/>
          <w:color w:val="262626"/>
          <w:sz w:val="24"/>
          <w:szCs w:val="24"/>
          <w:lang w:eastAsia="ru-RU"/>
        </w:rPr>
        <w:t xml:space="preserve"> контроля, который охватывает всех участников воспитательного процесса, в котором указывается объект контроля, тема контроля и цель. Составные части </w:t>
      </w:r>
      <w:proofErr w:type="spellStart"/>
      <w:r w:rsidRPr="00A56E8E">
        <w:rPr>
          <w:rFonts w:ascii="Times New Roman" w:eastAsia="Times New Roman" w:hAnsi="Times New Roman" w:cs="Times New Roman"/>
          <w:color w:val="262626"/>
          <w:sz w:val="24"/>
          <w:szCs w:val="24"/>
          <w:lang w:eastAsia="ru-RU"/>
        </w:rPr>
        <w:t>внутришкольного</w:t>
      </w:r>
      <w:proofErr w:type="spellEnd"/>
      <w:r w:rsidRPr="00A56E8E">
        <w:rPr>
          <w:rFonts w:ascii="Times New Roman" w:eastAsia="Times New Roman" w:hAnsi="Times New Roman" w:cs="Times New Roman"/>
          <w:color w:val="262626"/>
          <w:sz w:val="24"/>
          <w:szCs w:val="24"/>
          <w:lang w:eastAsia="ru-RU"/>
        </w:rPr>
        <w:t xml:space="preserve"> контроля – анализ воспитательного процесса и планирование.</w:t>
      </w:r>
    </w:p>
    <w:p w:rsidR="00A56E8E" w:rsidRPr="00A56E8E" w:rsidRDefault="00A56E8E" w:rsidP="00A56E8E">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В течение года один раз  проверяются планы классных руководителей. На педсовете в августе подводятся итоги воспитательной работы за год в школе и на педсоветах по результатам каждой учебной четверти классные руководители делают анализ в каждом классе. Регулярно проверяется качество проведения классных часов, классных мероприятий путём их посещения. Итоги обсуждаются на МО классных руководителей,  совещании при директоре.</w:t>
      </w:r>
    </w:p>
    <w:p w:rsidR="00A56E8E" w:rsidRPr="00A56E8E" w:rsidRDefault="00A56E8E" w:rsidP="00A56E8E">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Наша концепция воспитания  предполагает создание условий для развития личности ребёнка, т. е. создание системы отношений, помогающих ребёнку на каждом возрастном этапе успешно решать задачи в основных сферах своей жизнедеятельности.</w:t>
      </w:r>
    </w:p>
    <w:p w:rsidR="00A56E8E" w:rsidRPr="00A56E8E" w:rsidRDefault="00A56E8E" w:rsidP="00A56E8E">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A56E8E">
        <w:rPr>
          <w:rFonts w:ascii="Times New Roman" w:eastAsia="Times New Roman" w:hAnsi="Times New Roman" w:cs="Times New Roman"/>
          <w:color w:val="262626"/>
          <w:sz w:val="24"/>
          <w:szCs w:val="24"/>
          <w:lang w:eastAsia="ru-RU"/>
        </w:rPr>
        <w:t>Таким образом, наша школа – общеобразовательное учреждение, направляющее свою деятельность  на формирование образованной, трудолюбивой и самостоятельной личности, способной  жить и работать в современных условиях.</w:t>
      </w:r>
    </w:p>
    <w:p w:rsidR="00A56E8E" w:rsidRPr="00A56E8E" w:rsidRDefault="00A56E8E" w:rsidP="00A56E8E">
      <w:pPr>
        <w:shd w:val="clear" w:color="auto" w:fill="FFFFFF"/>
        <w:spacing w:before="30" w:after="0" w:line="240" w:lineRule="auto"/>
        <w:jc w:val="center"/>
        <w:rPr>
          <w:rFonts w:ascii="Verdana" w:eastAsia="Times New Roman" w:hAnsi="Verdana" w:cs="Times New Roman"/>
          <w:color w:val="000000"/>
          <w:sz w:val="20"/>
          <w:szCs w:val="20"/>
          <w:lang w:eastAsia="ru-RU"/>
        </w:rPr>
      </w:pPr>
      <w:r w:rsidRPr="00A56E8E">
        <w:rPr>
          <w:rFonts w:ascii="Verdana" w:eastAsia="Times New Roman" w:hAnsi="Verdana" w:cs="Times New Roman"/>
          <w:color w:val="000000"/>
          <w:sz w:val="24"/>
          <w:szCs w:val="24"/>
          <w:lang w:eastAsia="ru-RU"/>
        </w:rPr>
        <w:t> </w:t>
      </w:r>
    </w:p>
    <w:p w:rsidR="00D45FF0" w:rsidRDefault="00D45FF0"/>
    <w:sectPr w:rsidR="00D45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8E"/>
    <w:rsid w:val="00A56E8E"/>
    <w:rsid w:val="00D45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5300</Words>
  <Characters>30211</Characters>
  <Application>Microsoft Office Word</Application>
  <DocSecurity>0</DocSecurity>
  <Lines>251</Lines>
  <Paragraphs>70</Paragraphs>
  <ScaleCrop>false</ScaleCrop>
  <Company/>
  <LinksUpToDate>false</LinksUpToDate>
  <CharactersWithSpaces>35441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ТС</dc:creator>
  <cp:lastModifiedBy>ТС</cp:lastModifiedBy>
  <cp:revision>2</cp:revision>
  <dcterms:created xsi:type="dcterms:W3CDTF">2016-02-10T06:04:00Z</dcterms:created>
  <dcterms:modified xsi:type="dcterms:W3CDTF">2016-02-10T06:07:00Z</dcterms:modified>
</cp:coreProperties>
</file>