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8" w:rsidRPr="00123F78" w:rsidRDefault="00123F78" w:rsidP="00123F78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333333"/>
          <w:sz w:val="28"/>
          <w:szCs w:val="28"/>
        </w:rPr>
      </w:pPr>
      <w:r w:rsidRPr="00123F78">
        <w:rPr>
          <w:b/>
          <w:color w:val="333333"/>
          <w:sz w:val="28"/>
          <w:szCs w:val="28"/>
        </w:rPr>
        <w:t xml:space="preserve">Информация об участии  учащихся МКОУ "Лицей № 1 г. </w:t>
      </w:r>
      <w:proofErr w:type="spellStart"/>
      <w:r w:rsidRPr="00123F78">
        <w:rPr>
          <w:b/>
          <w:color w:val="333333"/>
          <w:sz w:val="28"/>
          <w:szCs w:val="28"/>
        </w:rPr>
        <w:t>Усть</w:t>
      </w:r>
      <w:proofErr w:type="spellEnd"/>
      <w:r w:rsidRPr="00123F78">
        <w:rPr>
          <w:b/>
          <w:color w:val="333333"/>
          <w:sz w:val="28"/>
          <w:szCs w:val="28"/>
        </w:rPr>
        <w:t xml:space="preserve"> - </w:t>
      </w:r>
      <w:proofErr w:type="spellStart"/>
      <w:r w:rsidRPr="00123F78">
        <w:rPr>
          <w:b/>
          <w:color w:val="333333"/>
          <w:sz w:val="28"/>
          <w:szCs w:val="28"/>
        </w:rPr>
        <w:t>Джегуты</w:t>
      </w:r>
      <w:proofErr w:type="spellEnd"/>
      <w:r w:rsidRPr="00123F78">
        <w:rPr>
          <w:b/>
          <w:color w:val="333333"/>
          <w:sz w:val="28"/>
          <w:szCs w:val="28"/>
        </w:rPr>
        <w:t>" в мероприятиях Российского движения школьников (РДШ)</w:t>
      </w:r>
    </w:p>
    <w:p w:rsidR="00123F78" w:rsidRPr="009D7AF7" w:rsidRDefault="009D7AF7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23F78" w:rsidRPr="009D7AF7">
        <w:rPr>
          <w:sz w:val="28"/>
          <w:szCs w:val="28"/>
        </w:rPr>
        <w:t xml:space="preserve">Учащиеся МКОУ "Лицей № 1 г. </w:t>
      </w:r>
      <w:proofErr w:type="spellStart"/>
      <w:r w:rsidR="00123F78" w:rsidRPr="009D7AF7">
        <w:rPr>
          <w:sz w:val="28"/>
          <w:szCs w:val="28"/>
        </w:rPr>
        <w:t>Усть</w:t>
      </w:r>
      <w:proofErr w:type="spellEnd"/>
      <w:r w:rsidR="00123F78" w:rsidRPr="009D7AF7">
        <w:rPr>
          <w:sz w:val="28"/>
          <w:szCs w:val="28"/>
        </w:rPr>
        <w:t xml:space="preserve"> - </w:t>
      </w:r>
      <w:proofErr w:type="spellStart"/>
      <w:r w:rsidR="00123F78" w:rsidRPr="009D7AF7">
        <w:rPr>
          <w:sz w:val="28"/>
          <w:szCs w:val="28"/>
        </w:rPr>
        <w:t>Джегуты</w:t>
      </w:r>
      <w:proofErr w:type="spellEnd"/>
      <w:r w:rsidR="00123F78" w:rsidRPr="009D7AF7">
        <w:rPr>
          <w:sz w:val="28"/>
          <w:szCs w:val="28"/>
        </w:rPr>
        <w:t>" принимают активное участие в мероприятиях и акциях, инициаторами которых выступает РДШ. Работа ведется по направлениям: патриотическое, экологическое, социальное, спортивно - оздоровительное. Большое количество учащихся стало участниками акций: "Заповедный урок", "Заповедные острова", "Лес Победы", "Сделано с добром" и другие.</w:t>
      </w:r>
    </w:p>
    <w:p w:rsidR="00012DF3" w:rsidRPr="00123F78" w:rsidRDefault="009D7AF7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DF3" w:rsidRPr="00123F78">
        <w:rPr>
          <w:sz w:val="28"/>
          <w:szCs w:val="28"/>
        </w:rPr>
        <w:t xml:space="preserve">«Президентские состязания» и «Президентские спортивные игры» являются самыми масштабными всероссийскими спортивными играми школьников. В прошлом году в «Президентских состязаниях» и «Президентских спортивных играх» приняли участие все учащиеся нашего лицея. Помимо традиционной спортивной программы, они включают творческие и теоретические конкурсы. А в дополнительные дисциплины входят бадминтон, баскетбол, </w:t>
      </w:r>
      <w:proofErr w:type="spellStart"/>
      <w:r w:rsidR="00012DF3" w:rsidRPr="00123F78">
        <w:rPr>
          <w:sz w:val="28"/>
          <w:szCs w:val="28"/>
        </w:rPr>
        <w:t>дартс</w:t>
      </w:r>
      <w:proofErr w:type="spellEnd"/>
      <w:r w:rsidR="00012DF3" w:rsidRPr="00123F78">
        <w:rPr>
          <w:sz w:val="28"/>
          <w:szCs w:val="28"/>
        </w:rPr>
        <w:t>, мини-футбол, лапта, гандбол и тег-регби.</w:t>
      </w:r>
    </w:p>
    <w:p w:rsidR="00012DF3" w:rsidRPr="00123F78" w:rsidRDefault="009D7AF7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DF3" w:rsidRPr="00123F78">
        <w:rPr>
          <w:sz w:val="28"/>
          <w:szCs w:val="28"/>
        </w:rPr>
        <w:t>7 апреля приняли участие во Всероссийской акции «СИЛА РДШ» Правила просты. Ребята выполнили упражнения на турнике, входящие в комплекс разработанный РОО СК «Русский силомер» и набрали баллы в зачёт лицея.</w:t>
      </w:r>
    </w:p>
    <w:p w:rsidR="00123F78" w:rsidRPr="00123F78" w:rsidRDefault="009D7AF7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F78" w:rsidRPr="00123F78">
        <w:rPr>
          <w:sz w:val="28"/>
          <w:szCs w:val="28"/>
        </w:rPr>
        <w:t xml:space="preserve">9 ноября участвовали в акции  «Приседайте на здоровье», целью которой является популяризация здорового образа жизни среди молодежи и детей. Условия акции очень просты. Для начала нужно было найди в своей школе одну из шести условных точек. Затем  Начать приседать и постараться выполнить упражнение на заданное количество раз. 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sz w:val="28"/>
          <w:szCs w:val="28"/>
        </w:rPr>
        <w:t xml:space="preserve">    Всероссийская спортивная акция</w:t>
      </w:r>
      <w:r w:rsidRPr="00123F78">
        <w:rPr>
          <w:rStyle w:val="a4"/>
          <w:sz w:val="28"/>
          <w:szCs w:val="28"/>
        </w:rPr>
        <w:t> «Прыгай с РДШ!»</w:t>
      </w:r>
      <w:r w:rsidRPr="00123F78">
        <w:rPr>
          <w:sz w:val="28"/>
          <w:szCs w:val="28"/>
        </w:rPr>
        <w:t xml:space="preserve">, организованная Российским движением школьников совместно с Общественно-государственным </w:t>
      </w:r>
      <w:proofErr w:type="spellStart"/>
      <w:r w:rsidRPr="00123F78">
        <w:rPr>
          <w:sz w:val="28"/>
          <w:szCs w:val="28"/>
        </w:rPr>
        <w:t>физкультурно</w:t>
      </w:r>
      <w:proofErr w:type="spellEnd"/>
      <w:r w:rsidRPr="00123F78">
        <w:rPr>
          <w:sz w:val="28"/>
          <w:szCs w:val="28"/>
        </w:rPr>
        <w:t>- спортивным объединением «Юность России», прошла в лицее в </w:t>
      </w:r>
      <w:r w:rsidRPr="00123F78">
        <w:rPr>
          <w:rStyle w:val="a4"/>
          <w:sz w:val="28"/>
          <w:szCs w:val="28"/>
        </w:rPr>
        <w:t>День защиты детей, 1 июня 2017 года</w:t>
      </w:r>
      <w:r w:rsidRPr="00123F78">
        <w:rPr>
          <w:sz w:val="28"/>
          <w:szCs w:val="28"/>
        </w:rPr>
        <w:t>. Участниками акции стали  школьники  разных возрастов. В рамках масштабного спортивного мероприятия команды, состоящие из четырёх детей </w:t>
      </w:r>
      <w:r w:rsidRPr="00123F78">
        <w:rPr>
          <w:rStyle w:val="a4"/>
          <w:sz w:val="28"/>
          <w:szCs w:val="28"/>
        </w:rPr>
        <w:t>разного возраста</w:t>
      </w:r>
      <w:r w:rsidRPr="00123F78">
        <w:rPr>
          <w:sz w:val="28"/>
          <w:szCs w:val="28"/>
        </w:rPr>
        <w:t xml:space="preserve">, выполняли упражнение со спортивной скакалкой. </w:t>
      </w:r>
    </w:p>
    <w:p w:rsidR="00012DF3" w:rsidRPr="00123F78" w:rsidRDefault="00123F78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2DF3" w:rsidRPr="00123F78">
        <w:rPr>
          <w:sz w:val="28"/>
          <w:szCs w:val="28"/>
        </w:rPr>
        <w:t>Конкурс "Здоровье планеты в моих руках</w:t>
      </w:r>
      <w:r>
        <w:rPr>
          <w:sz w:val="28"/>
          <w:szCs w:val="28"/>
        </w:rPr>
        <w:t>.</w:t>
      </w:r>
      <w:r w:rsidR="00012DF3" w:rsidRPr="00123F78">
        <w:rPr>
          <w:sz w:val="28"/>
          <w:szCs w:val="28"/>
        </w:rPr>
        <w:t>" Все участники смогли проявить свой творческий потенциал, создавая работы, посвящённые экологии и окружающему миру, и при этом не имея никаких ограничений! В номинациях: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Литературное произведение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Изобразительное искусство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Компьютерная графика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Скульптура</w:t>
      </w:r>
    </w:p>
    <w:p w:rsidR="00012DF3" w:rsidRPr="00123F78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Декоративно-прикладное творчество</w:t>
      </w:r>
    </w:p>
    <w:p w:rsidR="00012DF3" w:rsidRDefault="00012DF3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123F78">
        <w:rPr>
          <w:rStyle w:val="a4"/>
          <w:b w:val="0"/>
          <w:sz w:val="28"/>
          <w:szCs w:val="28"/>
        </w:rPr>
        <w:t>— Видео-работы</w:t>
      </w:r>
    </w:p>
    <w:p w:rsidR="009D7AF7" w:rsidRDefault="009D7AF7" w:rsidP="00123F78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Style w:val="a4"/>
          <w:b w:val="0"/>
          <w:sz w:val="28"/>
          <w:szCs w:val="28"/>
        </w:rPr>
      </w:pPr>
    </w:p>
    <w:p w:rsidR="009D7AF7" w:rsidRDefault="009D7AF7" w:rsidP="009D7A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24F4A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в лицее стартовала акция "Полевая почта". Три группы волонтеров направились к ветеранам, чтобы вручить им письма со словами благодарности от учащихся и поздравительные открытки.</w:t>
      </w:r>
    </w:p>
    <w:p w:rsidR="009D7AF7" w:rsidRDefault="009D7AF7" w:rsidP="009D7A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Школьники подошли к проведению акции творчески: оформили машины, разучили песни. Особенно активными оказались учащиеся 8 "б" класса: совместно с родителями и классным руководителем они оформили военную машину, чем очень удивили и порадовали не только ветеранов, но и их соседей.</w:t>
      </w:r>
    </w:p>
    <w:p w:rsidR="009D7AF7" w:rsidRDefault="009D7AF7" w:rsidP="009D7A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принесла радость не только в дома ветеранов, но и сделала счастливыми всех, кто принимал участие в этом патриотическом мероприятии. Подготовили акцию: 6 "в" класс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М.Х.), 8 "б"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М.М.), 8 "в" (классный руководитель Костима М.И.)</w:t>
      </w:r>
    </w:p>
    <w:p w:rsidR="009D7AF7" w:rsidRDefault="009D7AF7" w:rsidP="009D7A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20 февраля коллектив  Лицея № 1 принял участие в патриотической акции «Шествие памяти».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 и педагогов прошла</w:t>
      </w:r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площади </w:t>
      </w:r>
      <w:proofErr w:type="spellStart"/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>Джегуты</w:t>
      </w:r>
      <w:proofErr w:type="spellEnd"/>
      <w:r w:rsidRPr="00AA0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Аллее Славы. Ребята несли портреты своих родственников – участников Великой Отечественной войны, шары цветов георгиевской ленты и флага России, флажки, корзины с цветами  и венки.</w:t>
      </w:r>
    </w:p>
    <w:p w:rsidR="009D7AF7" w:rsidRDefault="009D7AF7" w:rsidP="009D7A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Перед началом шествия во дворе лицея состоялся митинг, на котором были озвучены цели акции, прозвучали стихи в честь защитников Отечества, все учащиеся лицея исполнили песню «День Победы».</w:t>
      </w:r>
    </w:p>
    <w:p w:rsidR="009D7AF7" w:rsidRDefault="009D7AF7" w:rsidP="009D7A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время акции школьники возложили цветы к памятнику воинам Великой Отечественной войны и выпустили в воздух воздушные шары.</w:t>
      </w:r>
    </w:p>
    <w:p w:rsidR="009D7AF7" w:rsidRDefault="009D7AF7" w:rsidP="009D7A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«Шествие памяти» символизирует единство поколений, она направлена на сохранение в памяти потомков страшных событий войны и подвига солдат, тружеников тыла, детей войны – всех, кто, не щадя себя, ковал нашу Великую Победу. </w:t>
      </w:r>
      <w:r w:rsidRPr="003D20F2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призыв к тому, чтобы люди помнили</w:t>
      </w:r>
      <w:r w:rsidRPr="003D2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погибших во время войны, поэтому в этом движении основное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шествие, а живая память</w:t>
      </w:r>
      <w:r w:rsidRPr="003D2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7AF7" w:rsidRPr="003D20F2" w:rsidRDefault="009D7AF7" w:rsidP="009D7A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Тысячи гвоздик у мемориала – это символ нашей памяти.    </w:t>
      </w:r>
      <w:r w:rsidRPr="003D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всесильно и неумолимо. Ему подвластно все – оно может сравнять города, высушить моря. Лишь только над памятью нет власти у времени. И пока мы помним – мы существуем! Символ Великой Победы - алая гвоздика, словно капелька крови, пролитой за Отчизн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годы Великой Отечественной в</w:t>
      </w:r>
      <w:r w:rsidRPr="003D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ойны.</w:t>
      </w:r>
    </w:p>
    <w:p w:rsidR="009D7AF7" w:rsidRPr="00123F78" w:rsidRDefault="009D7AF7" w:rsidP="009D7A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Акция заставила детей осознать, что они являются наследниками ветеранов, в их руках – живой огонь памяти, который никогда не должен погаснуть.</w:t>
      </w:r>
    </w:p>
    <w:p w:rsidR="00123F78" w:rsidRDefault="00123F78" w:rsidP="00123F78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2A3864">
        <w:rPr>
          <w:rStyle w:val="a4"/>
          <w:b w:val="0"/>
          <w:color w:val="000000"/>
          <w:sz w:val="28"/>
          <w:szCs w:val="28"/>
        </w:rPr>
        <w:t>С 27 по 29 марта</w:t>
      </w:r>
      <w:r>
        <w:rPr>
          <w:rStyle w:val="a4"/>
          <w:color w:val="000000"/>
          <w:sz w:val="28"/>
          <w:szCs w:val="28"/>
        </w:rPr>
        <w:t xml:space="preserve"> </w:t>
      </w:r>
      <w:r w:rsidRPr="002A386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 Карачаево-Черкесии проходил</w:t>
      </w:r>
      <w:r w:rsidRPr="002A3864">
        <w:rPr>
          <w:color w:val="000000"/>
          <w:sz w:val="28"/>
          <w:szCs w:val="28"/>
        </w:rPr>
        <w:t xml:space="preserve"> слет ю</w:t>
      </w:r>
      <w:r>
        <w:rPr>
          <w:color w:val="000000"/>
          <w:sz w:val="28"/>
          <w:szCs w:val="28"/>
        </w:rPr>
        <w:t>ных патриотов, который объединил</w:t>
      </w:r>
      <w:r w:rsidRPr="002A3864">
        <w:rPr>
          <w:color w:val="000000"/>
          <w:sz w:val="28"/>
          <w:szCs w:val="28"/>
        </w:rPr>
        <w:t xml:space="preserve"> в столице региона около 300 участников поискового движения из всех субъектов северокавказского федерального округа.</w:t>
      </w:r>
      <w:r>
        <w:rPr>
          <w:color w:val="000000"/>
          <w:sz w:val="28"/>
          <w:szCs w:val="28"/>
        </w:rPr>
        <w:t xml:space="preserve"> В слете приняла участие и команда нашего лицея во главе с заместителем директора по УВР </w:t>
      </w:r>
      <w:proofErr w:type="spellStart"/>
      <w:r>
        <w:rPr>
          <w:color w:val="000000"/>
          <w:sz w:val="28"/>
          <w:szCs w:val="28"/>
        </w:rPr>
        <w:t>Байчоровой</w:t>
      </w:r>
      <w:proofErr w:type="spellEnd"/>
      <w:r>
        <w:rPr>
          <w:color w:val="000000"/>
          <w:sz w:val="28"/>
          <w:szCs w:val="28"/>
        </w:rPr>
        <w:t xml:space="preserve"> Э.М.</w:t>
      </w:r>
    </w:p>
    <w:p w:rsidR="00123F78" w:rsidRPr="002A3864" w:rsidRDefault="00123F78" w:rsidP="00123F78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Программа патриотического форума была  насыщена множеством мероприятий: в первый день ребята посетили</w:t>
      </w:r>
      <w:r w:rsidRPr="002A3864">
        <w:rPr>
          <w:color w:val="000000"/>
          <w:sz w:val="28"/>
          <w:szCs w:val="28"/>
        </w:rPr>
        <w:t xml:space="preserve"> музей защитников перевалов Кавказа в поселке Орджоникидзевский. После</w:t>
      </w:r>
      <w:r>
        <w:rPr>
          <w:color w:val="000000"/>
          <w:sz w:val="28"/>
          <w:szCs w:val="28"/>
        </w:rPr>
        <w:t xml:space="preserve"> возложения цветов они совершили</w:t>
      </w:r>
      <w:r w:rsidRPr="002A3864">
        <w:rPr>
          <w:color w:val="000000"/>
          <w:sz w:val="28"/>
          <w:szCs w:val="28"/>
        </w:rPr>
        <w:t xml:space="preserve"> экскурсию по музею. После чего, уже в республиканской столице Карачаево-Ч</w:t>
      </w:r>
      <w:r>
        <w:rPr>
          <w:color w:val="000000"/>
          <w:sz w:val="28"/>
          <w:szCs w:val="28"/>
        </w:rPr>
        <w:t>еркесии, состоялось</w:t>
      </w:r>
      <w:r w:rsidRPr="002A3864">
        <w:rPr>
          <w:color w:val="000000"/>
          <w:sz w:val="28"/>
          <w:szCs w:val="28"/>
        </w:rPr>
        <w:t xml:space="preserve"> торжественное открытие слета.</w:t>
      </w:r>
    </w:p>
    <w:p w:rsidR="009D7AF7" w:rsidRDefault="00123F78" w:rsidP="00123F78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28 марта  участники слета проводили</w:t>
      </w:r>
      <w:r w:rsidRPr="002A3864">
        <w:rPr>
          <w:color w:val="000000"/>
          <w:sz w:val="28"/>
          <w:szCs w:val="28"/>
        </w:rPr>
        <w:t xml:space="preserve"> тренинги, круглые столы и экскурсии по городу. </w:t>
      </w:r>
      <w:r>
        <w:rPr>
          <w:color w:val="000000"/>
          <w:sz w:val="28"/>
          <w:szCs w:val="28"/>
        </w:rPr>
        <w:t>Наш отряд представил опыт работы лицея по патриотическому воспитанию и в течение дня активно участвовал</w:t>
      </w:r>
    </w:p>
    <w:p w:rsidR="00123F78" w:rsidRDefault="00123F78" w:rsidP="00123F78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тренингах и дискуссиях.</w:t>
      </w:r>
    </w:p>
    <w:p w:rsidR="009D7AF7" w:rsidRPr="00651807" w:rsidRDefault="009D7AF7" w:rsidP="009D7A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Ежегодно в день 9 Мая проводится Всероссийская акция "Вахта Памяти". активное участие в ней принимают и учащиеся нашего лицея. Лучшие лицеисты стоят в почетном карауле на городской Аллее Славы. В этом году нести "Вахту Памяти" выпала честь учащимся старших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Магомеду, Ильичеву Валерию, Семенову Ахмату, Мамаеву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Соколову Артему,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Темирлану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Байрамукову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 Ахмату, Захарову Никите,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Байрамуковой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 Лейле,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Гаппоевой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Джамиле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>.</w:t>
      </w:r>
    </w:p>
    <w:p w:rsidR="009D7AF7" w:rsidRPr="00651807" w:rsidRDefault="009D7AF7" w:rsidP="009D7A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807">
        <w:rPr>
          <w:rFonts w:ascii="Times New Roman" w:hAnsi="Times New Roman" w:cs="Times New Roman"/>
          <w:sz w:val="28"/>
          <w:szCs w:val="28"/>
        </w:rPr>
        <w:tab/>
        <w:t xml:space="preserve">Подготовили учащихся педагог - организатор ОБЖ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 И.У. и заместитель директора по УВР </w:t>
      </w:r>
      <w:proofErr w:type="spellStart"/>
      <w:r w:rsidRPr="00651807">
        <w:rPr>
          <w:rFonts w:ascii="Times New Roman" w:hAnsi="Times New Roman" w:cs="Times New Roman"/>
          <w:sz w:val="28"/>
          <w:szCs w:val="28"/>
        </w:rPr>
        <w:t>Байчорова</w:t>
      </w:r>
      <w:proofErr w:type="spellEnd"/>
      <w:r w:rsidRPr="00651807">
        <w:rPr>
          <w:rFonts w:ascii="Times New Roman" w:hAnsi="Times New Roman" w:cs="Times New Roman"/>
          <w:sz w:val="28"/>
          <w:szCs w:val="28"/>
        </w:rPr>
        <w:t xml:space="preserve"> Э.М. Спасибо учащимся и педагогам за старание и активное участие.</w:t>
      </w:r>
    </w:p>
    <w:p w:rsidR="009D7AF7" w:rsidRDefault="009D7AF7" w:rsidP="009D7AF7">
      <w:pPr>
        <w:contextualSpacing/>
        <w:jc w:val="both"/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</w:pPr>
      <w:r w:rsidRPr="00651807"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  <w:t xml:space="preserve"> </w:t>
      </w:r>
      <w:r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  <w:t xml:space="preserve">     </w:t>
      </w:r>
      <w:r w:rsidRPr="00651807"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  <w:t>Участие в акции способствует  воспитанию патриотизма и гражданственности у молодежи, приобщению детей к историческому, культурному наследию в духе гордости за подвиги советских людей на фронтах в годы Великой Отечественной войны 1941-1945 годов</w:t>
      </w:r>
      <w:r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  <w:t>.</w:t>
      </w:r>
    </w:p>
    <w:p w:rsidR="009D7AF7" w:rsidRDefault="009D7AF7" w:rsidP="009D7AF7">
      <w:pPr>
        <w:contextualSpacing/>
        <w:jc w:val="both"/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</w:pPr>
      <w:r>
        <w:rPr>
          <w:rFonts w:ascii="Times New Roman" w:hAnsi="Times New Roman" w:cs="Times New Roman"/>
          <w:color w:val="20303C"/>
          <w:sz w:val="28"/>
          <w:szCs w:val="28"/>
          <w:shd w:val="clear" w:color="auto" w:fill="F2EBE5"/>
        </w:rPr>
        <w:tab/>
        <w:t>Работа по всем направлениям ведется согласно плану, в соответствии с установленными сроками.</w:t>
      </w:r>
    </w:p>
    <w:p w:rsidR="009D7AF7" w:rsidRDefault="009D7AF7" w:rsidP="009D7AF7">
      <w:pPr>
        <w:pStyle w:val="a3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81207" w:rsidRDefault="00981207" w:rsidP="009D7AF7"/>
    <w:sectPr w:rsidR="00981207" w:rsidSect="0098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DF3"/>
    <w:rsid w:val="00012DF3"/>
    <w:rsid w:val="00123F78"/>
    <w:rsid w:val="00981207"/>
    <w:rsid w:val="009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DF3"/>
    <w:rPr>
      <w:b/>
      <w:bCs/>
    </w:rPr>
  </w:style>
  <w:style w:type="character" w:customStyle="1" w:styleId="apple-converted-space">
    <w:name w:val="apple-converted-space"/>
    <w:basedOn w:val="a0"/>
    <w:rsid w:val="00123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2017-10-08T19:12:00Z</dcterms:created>
  <dcterms:modified xsi:type="dcterms:W3CDTF">2017-10-08T19:37:00Z</dcterms:modified>
</cp:coreProperties>
</file>