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60" w:rsidRDefault="008A3660" w:rsidP="008A3660">
      <w:pPr>
        <w:pStyle w:val="2"/>
        <w:spacing w:before="0" w:beforeAutospacing="0" w:after="0" w:afterAutospacing="0" w:line="312" w:lineRule="atLeast"/>
        <w:textAlignment w:val="baseline"/>
        <w:rPr>
          <w:caps/>
          <w:sz w:val="28"/>
          <w:szCs w:val="28"/>
          <w:bdr w:val="none" w:sz="0" w:space="0" w:color="auto" w:frame="1"/>
        </w:rPr>
      </w:pPr>
      <w:r>
        <w:rPr>
          <w:caps/>
          <w:sz w:val="28"/>
          <w:szCs w:val="28"/>
          <w:bdr w:val="none" w:sz="0" w:space="0" w:color="auto" w:frame="1"/>
        </w:rPr>
        <w:t xml:space="preserve">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3660" w:rsidRPr="008A3660" w:rsidTr="008A3660">
        <w:trPr>
          <w:trHeight w:val="2077"/>
        </w:trPr>
        <w:tc>
          <w:tcPr>
            <w:tcW w:w="4785" w:type="dxa"/>
          </w:tcPr>
          <w:p w:rsidR="008A3660" w:rsidRPr="008A3660" w:rsidRDefault="008A3660" w:rsidP="008A3660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A3660">
              <w:rPr>
                <w:rFonts w:eastAsia="Calibri"/>
                <w:lang w:eastAsia="en-US"/>
              </w:rPr>
              <w:t>Принято</w:t>
            </w:r>
          </w:p>
          <w:p w:rsidR="008A3660" w:rsidRPr="008A3660" w:rsidRDefault="008A3660" w:rsidP="008A3660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A3660">
              <w:rPr>
                <w:rFonts w:eastAsia="Calibri"/>
                <w:lang w:eastAsia="en-US"/>
              </w:rPr>
              <w:t>на заседании педагогического совета Лицея № 1 г</w:t>
            </w:r>
            <w:r w:rsidR="006761FB">
              <w:rPr>
                <w:rFonts w:eastAsia="Calibri"/>
                <w:lang w:eastAsia="en-US"/>
              </w:rPr>
              <w:t xml:space="preserve">. </w:t>
            </w:r>
            <w:proofErr w:type="spellStart"/>
            <w:proofErr w:type="gramStart"/>
            <w:r w:rsidR="006761FB">
              <w:rPr>
                <w:rFonts w:eastAsia="Calibri"/>
                <w:lang w:eastAsia="en-US"/>
              </w:rPr>
              <w:t>Усть</w:t>
            </w:r>
            <w:proofErr w:type="spellEnd"/>
            <w:r w:rsidR="006761FB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="006761FB">
              <w:rPr>
                <w:rFonts w:eastAsia="Calibri"/>
                <w:lang w:eastAsia="en-US"/>
              </w:rPr>
              <w:t>Джегуты</w:t>
            </w:r>
            <w:proofErr w:type="spellEnd"/>
            <w:proofErr w:type="gramEnd"/>
            <w:r w:rsidR="006761FB">
              <w:rPr>
                <w:rFonts w:eastAsia="Calibri"/>
                <w:lang w:eastAsia="en-US"/>
              </w:rPr>
              <w:t xml:space="preserve"> Протокол №  3 от 15.01.2015</w:t>
            </w:r>
          </w:p>
        </w:tc>
        <w:tc>
          <w:tcPr>
            <w:tcW w:w="4786" w:type="dxa"/>
          </w:tcPr>
          <w:p w:rsidR="008A3660" w:rsidRPr="008A3660" w:rsidRDefault="008A3660" w:rsidP="008A3660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8A3660">
              <w:rPr>
                <w:rFonts w:eastAsia="Calibri"/>
                <w:b/>
                <w:lang w:eastAsia="en-US"/>
              </w:rPr>
              <w:t>УТВЕРЖДАЮ</w:t>
            </w:r>
          </w:p>
          <w:p w:rsidR="008A3660" w:rsidRPr="008A3660" w:rsidRDefault="008A3660" w:rsidP="008A3660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A3660">
              <w:rPr>
                <w:rFonts w:eastAsia="Calibri"/>
                <w:lang w:eastAsia="en-US"/>
              </w:rPr>
              <w:t>Директор Лицея № 1</w:t>
            </w:r>
          </w:p>
          <w:p w:rsidR="008A3660" w:rsidRPr="008A3660" w:rsidRDefault="008A3660" w:rsidP="008A3660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A3660">
              <w:rPr>
                <w:rFonts w:eastAsia="Calibri"/>
                <w:lang w:eastAsia="en-US"/>
              </w:rPr>
              <w:t xml:space="preserve"> г. </w:t>
            </w:r>
            <w:proofErr w:type="spellStart"/>
            <w:proofErr w:type="gramStart"/>
            <w:r w:rsidRPr="008A3660">
              <w:rPr>
                <w:rFonts w:eastAsia="Calibri"/>
                <w:lang w:eastAsia="en-US"/>
              </w:rPr>
              <w:t>Усть</w:t>
            </w:r>
            <w:proofErr w:type="spellEnd"/>
            <w:r w:rsidRPr="008A3660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8A3660">
              <w:rPr>
                <w:rFonts w:eastAsia="Calibri"/>
                <w:lang w:eastAsia="en-US"/>
              </w:rPr>
              <w:t>Джегуты</w:t>
            </w:r>
            <w:proofErr w:type="spellEnd"/>
            <w:proofErr w:type="gramEnd"/>
          </w:p>
          <w:p w:rsidR="008A3660" w:rsidRPr="008A3660" w:rsidRDefault="008A3660" w:rsidP="008A3660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A3660">
              <w:rPr>
                <w:rFonts w:eastAsia="Calibri"/>
                <w:lang w:eastAsia="en-US"/>
              </w:rPr>
              <w:t>________</w:t>
            </w:r>
            <w:proofErr w:type="spellStart"/>
            <w:r w:rsidRPr="008A3660">
              <w:rPr>
                <w:rFonts w:eastAsia="Calibri"/>
                <w:lang w:eastAsia="en-US"/>
              </w:rPr>
              <w:t>Т.С.Черняева</w:t>
            </w:r>
            <w:proofErr w:type="spellEnd"/>
          </w:p>
          <w:p w:rsidR="008A3660" w:rsidRPr="008A3660" w:rsidRDefault="006761FB" w:rsidP="008A366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Приказ № 8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 от 21.01.2015</w:t>
            </w:r>
            <w:r w:rsidR="008A3660" w:rsidRPr="008A3660">
              <w:rPr>
                <w:rFonts w:eastAsia="Calibri"/>
                <w:lang w:eastAsia="en-US"/>
              </w:rPr>
              <w:t xml:space="preserve"> г.</w:t>
            </w:r>
          </w:p>
        </w:tc>
      </w:tr>
    </w:tbl>
    <w:p w:rsidR="008A3660" w:rsidRDefault="008A3660" w:rsidP="008A3660">
      <w:pPr>
        <w:pStyle w:val="2"/>
        <w:spacing w:before="0" w:beforeAutospacing="0" w:after="0" w:afterAutospacing="0" w:line="312" w:lineRule="atLeast"/>
        <w:textAlignment w:val="baseline"/>
        <w:rPr>
          <w:caps/>
          <w:sz w:val="28"/>
          <w:szCs w:val="28"/>
          <w:bdr w:val="none" w:sz="0" w:space="0" w:color="auto" w:frame="1"/>
        </w:rPr>
      </w:pPr>
      <w:r>
        <w:rPr>
          <w:caps/>
          <w:sz w:val="28"/>
          <w:szCs w:val="28"/>
          <w:bdr w:val="none" w:sz="0" w:space="0" w:color="auto" w:frame="1"/>
        </w:rPr>
        <w:t xml:space="preserve">                                            </w:t>
      </w:r>
    </w:p>
    <w:p w:rsidR="008A3660" w:rsidRDefault="008A3660" w:rsidP="008A3660">
      <w:pPr>
        <w:pStyle w:val="2"/>
        <w:spacing w:before="0" w:beforeAutospacing="0" w:after="0" w:afterAutospacing="0" w:line="312" w:lineRule="atLeast"/>
        <w:textAlignment w:val="baseline"/>
        <w:rPr>
          <w:caps/>
          <w:sz w:val="28"/>
          <w:szCs w:val="28"/>
          <w:bdr w:val="none" w:sz="0" w:space="0" w:color="auto" w:frame="1"/>
        </w:rPr>
      </w:pPr>
    </w:p>
    <w:p w:rsidR="008A3660" w:rsidRDefault="008A3660" w:rsidP="008A3660">
      <w:pPr>
        <w:pStyle w:val="2"/>
        <w:spacing w:before="0" w:beforeAutospacing="0" w:after="0" w:afterAutospacing="0" w:line="312" w:lineRule="atLeast"/>
        <w:textAlignment w:val="baseline"/>
        <w:rPr>
          <w:caps/>
          <w:sz w:val="28"/>
          <w:szCs w:val="28"/>
          <w:bdr w:val="none" w:sz="0" w:space="0" w:color="auto" w:frame="1"/>
        </w:rPr>
      </w:pPr>
      <w:r>
        <w:rPr>
          <w:caps/>
          <w:sz w:val="28"/>
          <w:szCs w:val="28"/>
          <w:bdr w:val="none" w:sz="0" w:space="0" w:color="auto" w:frame="1"/>
        </w:rPr>
        <w:t xml:space="preserve">                                                 </w:t>
      </w:r>
      <w:r w:rsidRPr="00641F68">
        <w:rPr>
          <w:caps/>
          <w:sz w:val="28"/>
          <w:szCs w:val="28"/>
          <w:bdr w:val="none" w:sz="0" w:space="0" w:color="auto" w:frame="1"/>
        </w:rPr>
        <w:t xml:space="preserve">ПОЛОЖЕНИЕ </w:t>
      </w:r>
    </w:p>
    <w:p w:rsidR="008A3660" w:rsidRDefault="008A3660" w:rsidP="008A3660">
      <w:pPr>
        <w:pStyle w:val="2"/>
        <w:spacing w:before="0" w:beforeAutospacing="0" w:after="0" w:afterAutospacing="0" w:line="312" w:lineRule="atLeast"/>
        <w:jc w:val="center"/>
        <w:textAlignment w:val="baseline"/>
        <w:rPr>
          <w:caps/>
          <w:sz w:val="28"/>
          <w:szCs w:val="28"/>
          <w:bdr w:val="none" w:sz="0" w:space="0" w:color="auto" w:frame="1"/>
        </w:rPr>
      </w:pPr>
      <w:r w:rsidRPr="00641F68">
        <w:rPr>
          <w:caps/>
          <w:sz w:val="28"/>
          <w:szCs w:val="28"/>
          <w:bdr w:val="none" w:sz="0" w:space="0" w:color="auto" w:frame="1"/>
        </w:rPr>
        <w:t xml:space="preserve">ОБ ОХРАНЕ ЗДОРОВЬЯ </w:t>
      </w:r>
      <w:proofErr w:type="gramStart"/>
      <w:r w:rsidRPr="00641F68">
        <w:rPr>
          <w:caps/>
          <w:sz w:val="28"/>
          <w:szCs w:val="28"/>
          <w:bdr w:val="none" w:sz="0" w:space="0" w:color="auto" w:frame="1"/>
        </w:rPr>
        <w:t>ОБУЧАЮЩИХСЯ</w:t>
      </w:r>
      <w:proofErr w:type="gramEnd"/>
    </w:p>
    <w:p w:rsidR="008A3660" w:rsidRDefault="008A3660" w:rsidP="008A3660">
      <w:pPr>
        <w:pStyle w:val="2"/>
        <w:spacing w:before="0" w:beforeAutospacing="0" w:after="0" w:afterAutospacing="0" w:line="312" w:lineRule="atLeast"/>
        <w:jc w:val="center"/>
        <w:textAlignment w:val="baseline"/>
        <w:rPr>
          <w:caps/>
          <w:sz w:val="28"/>
          <w:szCs w:val="28"/>
          <w:bdr w:val="none" w:sz="0" w:space="0" w:color="auto" w:frame="1"/>
        </w:rPr>
      </w:pPr>
      <w:r>
        <w:rPr>
          <w:caps/>
          <w:sz w:val="28"/>
          <w:szCs w:val="28"/>
          <w:bdr w:val="none" w:sz="0" w:space="0" w:color="auto" w:frame="1"/>
        </w:rPr>
        <w:t xml:space="preserve">МКОУ «Лицей № 1 г. </w:t>
      </w:r>
      <w:proofErr w:type="gramStart"/>
      <w:r>
        <w:rPr>
          <w:caps/>
          <w:sz w:val="28"/>
          <w:szCs w:val="28"/>
          <w:bdr w:val="none" w:sz="0" w:space="0" w:color="auto" w:frame="1"/>
        </w:rPr>
        <w:t>Усть - Джегуты</w:t>
      </w:r>
      <w:proofErr w:type="gramEnd"/>
      <w:r>
        <w:rPr>
          <w:caps/>
          <w:sz w:val="28"/>
          <w:szCs w:val="28"/>
          <w:bdr w:val="none" w:sz="0" w:space="0" w:color="auto" w:frame="1"/>
        </w:rPr>
        <w:t>»</w:t>
      </w:r>
    </w:p>
    <w:p w:rsidR="008A3660" w:rsidRPr="00641F68" w:rsidRDefault="008A3660" w:rsidP="008A3660">
      <w:pPr>
        <w:pStyle w:val="2"/>
        <w:spacing w:before="0" w:beforeAutospacing="0" w:after="0" w:afterAutospacing="0" w:line="312" w:lineRule="atLeast"/>
        <w:jc w:val="center"/>
        <w:textAlignment w:val="baseline"/>
        <w:rPr>
          <w:caps/>
          <w:sz w:val="28"/>
          <w:szCs w:val="28"/>
        </w:rPr>
      </w:pPr>
    </w:p>
    <w:p w:rsidR="008A3660" w:rsidRPr="00641F68" w:rsidRDefault="008A3660" w:rsidP="008A3660">
      <w:pPr>
        <w:pStyle w:val="6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641F68">
        <w:rPr>
          <w:sz w:val="28"/>
          <w:szCs w:val="28"/>
          <w:bdr w:val="none" w:sz="0" w:space="0" w:color="auto" w:frame="1"/>
        </w:rPr>
        <w:t>1. Основные положения</w:t>
      </w:r>
    </w:p>
    <w:p w:rsidR="008A3660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>1.1.Положение разработано в соответствии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8A3660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641F68">
        <w:rPr>
          <w:sz w:val="28"/>
          <w:szCs w:val="28"/>
        </w:rPr>
        <w:t xml:space="preserve">  Федеральным  законом от 29 декабря</w:t>
      </w:r>
      <w:r w:rsidRPr="00641F68">
        <w:rPr>
          <w:rStyle w:val="apple-converted-space"/>
          <w:sz w:val="28"/>
          <w:szCs w:val="28"/>
        </w:rPr>
        <w:t> </w:t>
      </w:r>
      <w:r w:rsidRPr="00641F68">
        <w:rPr>
          <w:sz w:val="28"/>
          <w:szCs w:val="28"/>
        </w:rPr>
        <w:t xml:space="preserve">2012 г. № 273-ФЗ «Об образовании в Российской Федерации», </w:t>
      </w:r>
    </w:p>
    <w:p w:rsidR="008A3660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41F68">
        <w:rPr>
          <w:sz w:val="28"/>
          <w:szCs w:val="28"/>
        </w:rPr>
        <w:t>Федеральным законом  Российской Федерации от 21 ноября</w:t>
      </w:r>
      <w:r w:rsidRPr="00641F68">
        <w:rPr>
          <w:rStyle w:val="apple-converted-space"/>
          <w:sz w:val="28"/>
          <w:szCs w:val="28"/>
        </w:rPr>
        <w:t> </w:t>
      </w:r>
      <w:r w:rsidRPr="00641F68">
        <w:rPr>
          <w:sz w:val="28"/>
          <w:szCs w:val="28"/>
        </w:rPr>
        <w:t xml:space="preserve">2011 г. N 323-ФЗ "Об основах охраны здоровья граждан в Российской Федерации", </w:t>
      </w:r>
    </w:p>
    <w:p w:rsidR="008A3660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41F68">
        <w:rPr>
          <w:sz w:val="28"/>
          <w:szCs w:val="28"/>
        </w:rPr>
        <w:t xml:space="preserve">СанПиН 2.4.2.2821-10«Санитарно-эпидемиологические требования к условиям и организации обучения в общеобразовательных учреждениях», </w:t>
      </w:r>
    </w:p>
    <w:p w:rsidR="008A3660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41F68">
        <w:rPr>
          <w:sz w:val="28"/>
          <w:szCs w:val="28"/>
        </w:rPr>
        <w:t xml:space="preserve">Конвенции по правам </w:t>
      </w:r>
      <w:r>
        <w:rPr>
          <w:sz w:val="28"/>
          <w:szCs w:val="28"/>
        </w:rPr>
        <w:t>ребенка, ст. 6, п. 1,2, ст.19; </w:t>
      </w:r>
    </w:p>
    <w:p w:rsidR="008A3660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F68">
        <w:rPr>
          <w:sz w:val="28"/>
          <w:szCs w:val="28"/>
        </w:rPr>
        <w:t>Конституция РФ, ст. 41, п. 3, ст.; </w:t>
      </w:r>
    </w:p>
    <w:p w:rsidR="008A3660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F68">
        <w:rPr>
          <w:sz w:val="28"/>
          <w:szCs w:val="28"/>
        </w:rPr>
        <w:t>Федеральным законом «Об основных гарантиях прав ребенка в РФ» 24.07.98 № 124-ФЗ; </w:t>
      </w:r>
    </w:p>
    <w:p w:rsidR="008A3660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F68">
        <w:rPr>
          <w:sz w:val="28"/>
          <w:szCs w:val="28"/>
        </w:rPr>
        <w:t>Гражданский кодекс РФ, гл. 59, ст. 1064 «Общие основания ответственности за причинение вреда», ст.1065 «Предупреждение причинения вреда»; </w:t>
      </w:r>
    </w:p>
    <w:p w:rsidR="008A3660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F68">
        <w:rPr>
          <w:sz w:val="28"/>
          <w:szCs w:val="28"/>
        </w:rPr>
        <w:t>Семейный кодекс РФ, раздел 4, гл. 12, ст. 63, 65 «Права родителей по воспитанию и образованию детей»; </w:t>
      </w:r>
    </w:p>
    <w:p w:rsidR="008A3660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F68">
        <w:rPr>
          <w:sz w:val="28"/>
          <w:szCs w:val="28"/>
        </w:rPr>
        <w:t xml:space="preserve">Приказом Минобразования РФ от 15.01.02 № 76 «О создании безопасных условий жизнедеятельности обучающихся в </w:t>
      </w:r>
      <w:r>
        <w:rPr>
          <w:sz w:val="28"/>
          <w:szCs w:val="28"/>
        </w:rPr>
        <w:t>образовательных учреждениях»; </w:t>
      </w:r>
    </w:p>
    <w:p w:rsidR="008A3660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F68">
        <w:rPr>
          <w:sz w:val="28"/>
          <w:szCs w:val="28"/>
        </w:rPr>
        <w:t xml:space="preserve">Приказом Минобразования РФ от 07.08.2000 № 2414 и Письмо Минобразования РФ от 12.07.2000 № 22-06.788 «О принятии дополнительных мер по предотвращению несчастных случаев с обучающимися и работниками образовательных учреждений »;  </w:t>
      </w:r>
    </w:p>
    <w:p w:rsidR="008A3660" w:rsidRPr="00641F68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 xml:space="preserve">1.2.Настоящее Положение регулирует отношения, возникающие в сфере охраны здоровья учащихся  в  </w:t>
      </w:r>
      <w:r>
        <w:rPr>
          <w:sz w:val="28"/>
          <w:szCs w:val="28"/>
        </w:rPr>
        <w:t xml:space="preserve">МКОУ «Лицей № 1 г.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Джегуты</w:t>
      </w:r>
      <w:proofErr w:type="spellEnd"/>
      <w:r>
        <w:rPr>
          <w:sz w:val="28"/>
          <w:szCs w:val="28"/>
        </w:rPr>
        <w:t xml:space="preserve">» </w:t>
      </w:r>
      <w:r w:rsidRPr="00641F68">
        <w:rPr>
          <w:sz w:val="28"/>
          <w:szCs w:val="28"/>
        </w:rPr>
        <w:t xml:space="preserve">(далее </w:t>
      </w:r>
      <w:proofErr w:type="gramStart"/>
      <w:r w:rsidRPr="00641F68">
        <w:rPr>
          <w:sz w:val="28"/>
          <w:szCs w:val="28"/>
        </w:rPr>
        <w:t>-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ицей</w:t>
      </w:r>
      <w:r w:rsidRPr="00641F68">
        <w:rPr>
          <w:sz w:val="28"/>
          <w:szCs w:val="28"/>
        </w:rPr>
        <w:t>) и представляет собой систему реализации необходимых условий, обеспечивающих сохранение и укрепление физического, социального и психологического здоровья учащихся.</w:t>
      </w:r>
    </w:p>
    <w:p w:rsidR="00A503EA" w:rsidRDefault="00A503EA" w:rsidP="008A36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A503EA" w:rsidRDefault="00A503EA" w:rsidP="008A36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A3660" w:rsidRPr="00641F68" w:rsidRDefault="008A3660" w:rsidP="008A36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641F68">
        <w:rPr>
          <w:b/>
          <w:bCs/>
          <w:sz w:val="28"/>
          <w:szCs w:val="28"/>
          <w:bdr w:val="none" w:sz="0" w:space="0" w:color="auto" w:frame="1"/>
        </w:rPr>
        <w:lastRenderedPageBreak/>
        <w:t>2. Охрана здоровья учащихся</w:t>
      </w:r>
    </w:p>
    <w:p w:rsidR="008A3660" w:rsidRPr="00641F68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>2.1.Охрана здоровья  учащихся включает в себя:</w:t>
      </w:r>
    </w:p>
    <w:p w:rsidR="008A3660" w:rsidRPr="00641F68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>·       оказание первичной медико-санитарной помощи в порядке, установленном законодательством в сфере охраны здоровья;</w:t>
      </w:r>
    </w:p>
    <w:p w:rsidR="008A3660" w:rsidRPr="00641F68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>·       организацию питания учащихся, согласно установленному графику питания;</w:t>
      </w:r>
    </w:p>
    <w:p w:rsidR="008A3660" w:rsidRPr="00641F68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 xml:space="preserve">·       определение оптимальной учебной, </w:t>
      </w:r>
      <w:proofErr w:type="spellStart"/>
      <w:r w:rsidRPr="00641F68">
        <w:rPr>
          <w:sz w:val="28"/>
          <w:szCs w:val="28"/>
        </w:rPr>
        <w:t>внеучебной</w:t>
      </w:r>
      <w:proofErr w:type="spellEnd"/>
      <w:r w:rsidRPr="00641F68">
        <w:rPr>
          <w:sz w:val="28"/>
          <w:szCs w:val="28"/>
        </w:rPr>
        <w:t xml:space="preserve"> нагрузки, режима учебных занятий и продолжительности каникул;</w:t>
      </w:r>
    </w:p>
    <w:p w:rsidR="008A3660" w:rsidRPr="00641F68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>·       пропаганду и обучение навыкам здорового образа жизни, требованиям охраны труда;</w:t>
      </w:r>
    </w:p>
    <w:p w:rsidR="008A3660" w:rsidRPr="00641F68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>·       организацию и создание условий для профилактики заболеваний и оздоровления учащихся, для занятия ими физической культурой и спортом;</w:t>
      </w:r>
    </w:p>
    <w:p w:rsidR="008A3660" w:rsidRPr="00641F68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>·      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8A3660" w:rsidRPr="00641F68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>·       профилактику и запрещение курения, употребления алкогольных, слабоалкогольных напитков, пива, наркотических средств и психотропных веществ, и аналогов и других одурманивающих веществ;</w:t>
      </w:r>
    </w:p>
    <w:p w:rsidR="008A3660" w:rsidRPr="00641F68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>·       обеспечение безопасности учащихся во время пребывания в</w:t>
      </w:r>
      <w:r>
        <w:rPr>
          <w:sz w:val="28"/>
          <w:szCs w:val="28"/>
        </w:rPr>
        <w:t xml:space="preserve"> Лицее</w:t>
      </w:r>
      <w:r w:rsidRPr="00641F68">
        <w:rPr>
          <w:sz w:val="28"/>
          <w:szCs w:val="28"/>
        </w:rPr>
        <w:t>;</w:t>
      </w:r>
    </w:p>
    <w:p w:rsidR="008A3660" w:rsidRPr="00641F68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>·       профилактику несчастных случаев с учащимися во время пребывания в</w:t>
      </w:r>
      <w:r>
        <w:rPr>
          <w:sz w:val="28"/>
          <w:szCs w:val="28"/>
        </w:rPr>
        <w:t xml:space="preserve"> Лицее</w:t>
      </w:r>
      <w:r w:rsidRPr="00641F68">
        <w:rPr>
          <w:sz w:val="28"/>
          <w:szCs w:val="28"/>
        </w:rPr>
        <w:t>;</w:t>
      </w:r>
    </w:p>
    <w:p w:rsidR="008A3660" w:rsidRPr="00641F68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>·       проведение санитарно-противоэпидемических и профилактических мероприятий.</w:t>
      </w:r>
    </w:p>
    <w:p w:rsidR="008A3660" w:rsidRPr="00641F68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>2.2. Организация охраны здоровья учащихся (за исключением оказания первичной медико-санитарной помощи, прохождения периодических медицинских осмотров и диспансеризации) осуществляется</w:t>
      </w:r>
      <w:r>
        <w:rPr>
          <w:sz w:val="28"/>
          <w:szCs w:val="28"/>
        </w:rPr>
        <w:t xml:space="preserve"> Лицеем</w:t>
      </w:r>
      <w:r w:rsidRPr="00641F68">
        <w:rPr>
          <w:sz w:val="28"/>
          <w:szCs w:val="28"/>
        </w:rPr>
        <w:t>;</w:t>
      </w:r>
    </w:p>
    <w:p w:rsidR="008A3660" w:rsidRPr="00641F68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 xml:space="preserve">2.3. Организацию оказания первичной медико-санитарной помощи учащихся осуществляют органы исполнительной власти в сфере здравоохранения.  </w:t>
      </w:r>
      <w:r>
        <w:rPr>
          <w:sz w:val="28"/>
          <w:szCs w:val="28"/>
        </w:rPr>
        <w:t xml:space="preserve">Лицей </w:t>
      </w:r>
      <w:r w:rsidRPr="00641F68">
        <w:rPr>
          <w:sz w:val="28"/>
          <w:szCs w:val="28"/>
        </w:rPr>
        <w:t>предоставляет помещение с соответствующими условиями для работы медицинских работников.</w:t>
      </w:r>
    </w:p>
    <w:p w:rsidR="008A3660" w:rsidRPr="00641F68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Школа </w:t>
      </w:r>
      <w:r w:rsidRPr="00641F68">
        <w:rPr>
          <w:sz w:val="28"/>
          <w:szCs w:val="28"/>
        </w:rPr>
        <w:t>осуществляет образовательную деятельность, при реализации образовательных программ и создает условия для охраны здоровья учащихся, в том числе обеспечивает:</w:t>
      </w:r>
    </w:p>
    <w:p w:rsidR="008A3660" w:rsidRPr="00641F68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 xml:space="preserve">·       текущий </w:t>
      </w:r>
      <w:proofErr w:type="gramStart"/>
      <w:r w:rsidRPr="00641F68">
        <w:rPr>
          <w:sz w:val="28"/>
          <w:szCs w:val="28"/>
        </w:rPr>
        <w:t>контроль за</w:t>
      </w:r>
      <w:proofErr w:type="gramEnd"/>
      <w:r w:rsidRPr="00641F68">
        <w:rPr>
          <w:sz w:val="28"/>
          <w:szCs w:val="28"/>
        </w:rPr>
        <w:t xml:space="preserve"> состоянием здоровья учащихся;</w:t>
      </w:r>
    </w:p>
    <w:p w:rsidR="008A3660" w:rsidRPr="00641F68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>·      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8A3660" w:rsidRPr="00641F68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>·       соблюдение государственных санитарно-эпидемиологических правил и нормативов;</w:t>
      </w:r>
    </w:p>
    <w:p w:rsidR="008A3660" w:rsidRPr="00641F68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>·       расследование и учет несчастных случаев с учащимися во время пребывания в</w:t>
      </w:r>
      <w:r>
        <w:rPr>
          <w:sz w:val="28"/>
          <w:szCs w:val="28"/>
        </w:rPr>
        <w:t xml:space="preserve"> Лицее</w:t>
      </w:r>
      <w:r w:rsidRPr="00641F68">
        <w:rPr>
          <w:sz w:val="28"/>
          <w:szCs w:val="28"/>
        </w:rPr>
        <w:t>, 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8A3660" w:rsidRPr="00641F68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>2.5. Обучение учащихся, осваивающих основные общеобразовательные программы и нуждающихся в длительном лечении,  а также детей-инвалидов, которые по состоянию здоровья не могут посещать</w:t>
      </w:r>
      <w:r>
        <w:rPr>
          <w:sz w:val="28"/>
          <w:szCs w:val="28"/>
        </w:rPr>
        <w:t xml:space="preserve"> Лицей</w:t>
      </w:r>
      <w:r w:rsidRPr="00641F68">
        <w:rPr>
          <w:sz w:val="28"/>
          <w:szCs w:val="28"/>
        </w:rPr>
        <w:t>, организовывается обучение на дому. Основанием для организации обучения на дому  являются заключение медицинской организации и в письменной форме обращение родителей (законных представителей).</w:t>
      </w:r>
    </w:p>
    <w:p w:rsidR="008A3660" w:rsidRPr="00641F68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 xml:space="preserve">2.6. Порядок регламентации и оформления отношений </w:t>
      </w:r>
      <w:r>
        <w:rPr>
          <w:sz w:val="28"/>
          <w:szCs w:val="28"/>
        </w:rPr>
        <w:t xml:space="preserve">Лицея </w:t>
      </w:r>
      <w:r w:rsidRPr="00641F68">
        <w:rPr>
          <w:sz w:val="28"/>
          <w:szCs w:val="28"/>
        </w:rPr>
        <w:t xml:space="preserve">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 w:rsidRPr="00641F68">
        <w:rPr>
          <w:sz w:val="28"/>
          <w:szCs w:val="28"/>
        </w:rPr>
        <w:t>обучения</w:t>
      </w:r>
      <w:proofErr w:type="gramEnd"/>
      <w:r w:rsidRPr="00641F68">
        <w:rPr>
          <w:sz w:val="28"/>
          <w:szCs w:val="28"/>
        </w:rPr>
        <w:t xml:space="preserve"> по основным общеобразовательным программам на дому  определяется нормативным правовым актом уполномоченного органа государственной власти субъекта Российской Федерации.</w:t>
      </w:r>
    </w:p>
    <w:p w:rsidR="008A3660" w:rsidRPr="00641F68" w:rsidRDefault="008A3660" w:rsidP="008A3660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641F68">
        <w:rPr>
          <w:b/>
          <w:bCs/>
          <w:sz w:val="28"/>
          <w:szCs w:val="28"/>
          <w:bdr w:val="none" w:sz="0" w:space="0" w:color="auto" w:frame="1"/>
        </w:rPr>
        <w:t>3. Психолого-педагогическая, медицинская и социальная помощь учащимся, испытывающим трудности в освоении основных общеобразовательных программ, развитии и социальной адаптации</w:t>
      </w:r>
    </w:p>
    <w:p w:rsidR="008A3660" w:rsidRPr="00641F68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>3.1.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   ведется  специалистами медико-психолого-социального сопровождения, в которое входят: педагог-психолог, социальны</w:t>
      </w:r>
      <w:r>
        <w:rPr>
          <w:sz w:val="28"/>
          <w:szCs w:val="28"/>
        </w:rPr>
        <w:t>й педагог, медицинский работник</w:t>
      </w:r>
      <w:r w:rsidRPr="00641F68">
        <w:rPr>
          <w:sz w:val="28"/>
          <w:szCs w:val="28"/>
        </w:rPr>
        <w:t>.</w:t>
      </w:r>
    </w:p>
    <w:p w:rsidR="008A3660" w:rsidRPr="00641F68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</w:t>
      </w:r>
      <w:r w:rsidRPr="00641F68">
        <w:rPr>
          <w:sz w:val="28"/>
          <w:szCs w:val="28"/>
        </w:rPr>
        <w:t xml:space="preserve"> Психолого-педагогическая, медицинская и социальная помощь включает в себя:</w:t>
      </w:r>
    </w:p>
    <w:p w:rsidR="008A3660" w:rsidRPr="00641F68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>·       психолого-педагогическое консультирование учащихся их родителей (законных представителей) и педагогических работников;</w:t>
      </w:r>
    </w:p>
    <w:p w:rsidR="008A3660" w:rsidRPr="00641F68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>·       коррекционно-развивающие и ком</w:t>
      </w:r>
      <w:r>
        <w:rPr>
          <w:sz w:val="28"/>
          <w:szCs w:val="28"/>
        </w:rPr>
        <w:t>пенсирующие занятия с учащимися</w:t>
      </w:r>
      <w:r w:rsidRPr="00641F68">
        <w:rPr>
          <w:sz w:val="28"/>
          <w:szCs w:val="28"/>
        </w:rPr>
        <w:t>;</w:t>
      </w:r>
    </w:p>
    <w:p w:rsidR="008A3660" w:rsidRPr="00641F68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>·       помощь учащимся в профориентации, получении профессии и социальной адаптации;</w:t>
      </w:r>
    </w:p>
    <w:p w:rsidR="008A3660" w:rsidRPr="00641F68" w:rsidRDefault="008A3660" w:rsidP="008A3660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>3.3.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8A3660" w:rsidRPr="00641F68" w:rsidRDefault="008A3660" w:rsidP="00901631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>3.4. Специалисты медико-психолого-социального сопровождения  также оказывают помощь</w:t>
      </w:r>
      <w:r>
        <w:rPr>
          <w:sz w:val="28"/>
          <w:szCs w:val="28"/>
        </w:rPr>
        <w:t xml:space="preserve"> Лицею</w:t>
      </w:r>
      <w:r w:rsidRPr="00641F68">
        <w:rPr>
          <w:sz w:val="28"/>
          <w:szCs w:val="28"/>
        </w:rPr>
        <w:t xml:space="preserve">  по вопросам реализации основных общеобразовательных программ, обучения и воспитания учащихся, в том числе осуществляет психолого-педагогическое сопровождение реализации основных общеобразовательных программ, оказывают методическую </w:t>
      </w:r>
      <w:proofErr w:type="gramStart"/>
      <w:r w:rsidRPr="00641F68">
        <w:rPr>
          <w:sz w:val="28"/>
          <w:szCs w:val="28"/>
        </w:rPr>
        <w:t>помощь</w:t>
      </w:r>
      <w:proofErr w:type="gramEnd"/>
      <w:r w:rsidRPr="00641F68">
        <w:rPr>
          <w:sz w:val="28"/>
          <w:szCs w:val="28"/>
        </w:rPr>
        <w:t xml:space="preserve"> включая помощь в разработке образовательных программ, индивидуальных учебных планов, выборе оптимальных методов обучения и воспитания учащихся, испытывающих трудности в освоении основных общеобразовательных программ, выявлении и устранении потенциальных препятствий к обучению.</w:t>
      </w:r>
    </w:p>
    <w:p w:rsidR="008A3660" w:rsidRPr="00641F68" w:rsidRDefault="008A3660" w:rsidP="00901631">
      <w:pPr>
        <w:pStyle w:val="a3"/>
        <w:shd w:val="clear" w:color="auto" w:fill="FFFFFF"/>
        <w:spacing w:before="0" w:beforeAutospacing="0" w:after="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b/>
          <w:bCs/>
          <w:sz w:val="28"/>
          <w:szCs w:val="28"/>
          <w:bdr w:val="none" w:sz="0" w:space="0" w:color="auto" w:frame="1"/>
        </w:rPr>
        <w:t>4. Требования к организации медицинского обслуживания  учащихся  и прохождению медицинских осмотров работниками</w:t>
      </w:r>
    </w:p>
    <w:p w:rsidR="008A3660" w:rsidRPr="00641F68" w:rsidRDefault="008A3660" w:rsidP="00901631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>4.1. Медицинские осмотры  учащихся  в</w:t>
      </w:r>
      <w:r w:rsidR="00901631">
        <w:rPr>
          <w:sz w:val="28"/>
          <w:szCs w:val="28"/>
        </w:rPr>
        <w:t xml:space="preserve"> Лицее</w:t>
      </w:r>
      <w:r w:rsidRPr="00641F68">
        <w:rPr>
          <w:sz w:val="28"/>
          <w:szCs w:val="28"/>
        </w:rPr>
        <w:t>   организовываются и проводятся  в порядке, установленным федеральным органом исполнительной власти в области здравоохранения.</w:t>
      </w:r>
    </w:p>
    <w:p w:rsidR="008A3660" w:rsidRPr="00641F68" w:rsidRDefault="008A3660" w:rsidP="00901631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>4.2.  Учащихся  допускают к занятиям  после перенесенного заболевания только при наличии справки врача-педиатра.</w:t>
      </w:r>
    </w:p>
    <w:p w:rsidR="008A3660" w:rsidRPr="00641F68" w:rsidRDefault="008A3660" w:rsidP="00901631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 xml:space="preserve">4.3. В </w:t>
      </w:r>
      <w:r w:rsidR="00901631">
        <w:rPr>
          <w:sz w:val="28"/>
          <w:szCs w:val="28"/>
        </w:rPr>
        <w:t>Лицее</w:t>
      </w:r>
      <w:r w:rsidRPr="00641F68">
        <w:rPr>
          <w:sz w:val="28"/>
          <w:szCs w:val="28"/>
        </w:rPr>
        <w:t> организуется работа по профилактике инфекционных и неинфекционных заболеваний.</w:t>
      </w:r>
    </w:p>
    <w:p w:rsidR="008A3660" w:rsidRPr="00641F68" w:rsidRDefault="008A3660" w:rsidP="00901631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>4.4. С целью выявления педикулеза не реже 4 раз в год после каждых каникул и ежемесячно выборочно</w:t>
      </w:r>
      <w:r w:rsidR="00901631">
        <w:rPr>
          <w:sz w:val="28"/>
          <w:szCs w:val="28"/>
        </w:rPr>
        <w:t xml:space="preserve"> (четыре-пять классов)  медсестра</w:t>
      </w:r>
      <w:r w:rsidRPr="00641F68">
        <w:rPr>
          <w:sz w:val="28"/>
          <w:szCs w:val="28"/>
        </w:rPr>
        <w:t>  проводит  осмотры детей.</w:t>
      </w:r>
    </w:p>
    <w:p w:rsidR="008A3660" w:rsidRPr="00641F68" w:rsidRDefault="008A3660" w:rsidP="00901631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 xml:space="preserve">4.5. При обнаружении чесотки и педикулеза  учащиеся на время проведения лечения отстраняются от посещения учреждения. Они могут быть допущены в </w:t>
      </w:r>
      <w:r w:rsidR="00901631">
        <w:rPr>
          <w:sz w:val="28"/>
          <w:szCs w:val="28"/>
        </w:rPr>
        <w:t>Лицей</w:t>
      </w:r>
      <w:r>
        <w:rPr>
          <w:sz w:val="28"/>
          <w:szCs w:val="28"/>
        </w:rPr>
        <w:t xml:space="preserve"> </w:t>
      </w:r>
      <w:r w:rsidRPr="00641F68">
        <w:rPr>
          <w:sz w:val="28"/>
          <w:szCs w:val="28"/>
        </w:rPr>
        <w:t>только после завершения всего комплекса лечебно-профилактических мероприятий, подтвержденных справкой от врача.</w:t>
      </w:r>
    </w:p>
    <w:p w:rsidR="008A3660" w:rsidRPr="00641F68" w:rsidRDefault="008A3660" w:rsidP="00901631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8A3660" w:rsidRPr="00641F68" w:rsidRDefault="008A3660" w:rsidP="00901631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>4.6. В классном журнале оформляется лист здоровья, в который для каждого учащегося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8A3660" w:rsidRPr="00641F68" w:rsidRDefault="008A3660" w:rsidP="00901631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>4.7. Все работники общеобразовательного учреждения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общеобразовательного учреждения должен иметь личную медицинскую книжку установленного образца.</w:t>
      </w:r>
    </w:p>
    <w:p w:rsidR="008A3660" w:rsidRPr="00641F68" w:rsidRDefault="008A3660" w:rsidP="00901631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>Работники, уклоняющиеся от прохождения медицинских осмотров, не допускаются к работе.</w:t>
      </w:r>
    </w:p>
    <w:p w:rsidR="008A3660" w:rsidRPr="00641F68" w:rsidRDefault="008A3660" w:rsidP="00901631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>4.8. Педагогические работники  при трудоустройстве проходят профессиональную гигиеническую подготовку и аттестацию.</w:t>
      </w:r>
    </w:p>
    <w:p w:rsidR="008A3660" w:rsidRPr="00641F68" w:rsidRDefault="008A3660" w:rsidP="00901631">
      <w:pPr>
        <w:pStyle w:val="a3"/>
        <w:shd w:val="clear" w:color="auto" w:fill="FFFFFF"/>
        <w:spacing w:before="0" w:beforeAutospacing="0" w:after="240" w:afterAutospacing="0" w:line="312" w:lineRule="atLeast"/>
        <w:contextualSpacing/>
        <w:jc w:val="both"/>
        <w:textAlignment w:val="baseline"/>
        <w:rPr>
          <w:sz w:val="28"/>
          <w:szCs w:val="28"/>
        </w:rPr>
      </w:pPr>
      <w:r w:rsidRPr="00641F68">
        <w:rPr>
          <w:sz w:val="28"/>
          <w:szCs w:val="28"/>
        </w:rPr>
        <w:t> </w:t>
      </w:r>
    </w:p>
    <w:p w:rsidR="008A3660" w:rsidRPr="00641F68" w:rsidRDefault="008A3660" w:rsidP="00901631">
      <w:pPr>
        <w:contextualSpacing/>
        <w:jc w:val="both"/>
        <w:rPr>
          <w:sz w:val="28"/>
          <w:szCs w:val="28"/>
        </w:rPr>
      </w:pPr>
    </w:p>
    <w:p w:rsidR="006A5681" w:rsidRDefault="006A5681" w:rsidP="00901631">
      <w:pPr>
        <w:contextualSpacing/>
        <w:jc w:val="both"/>
      </w:pPr>
    </w:p>
    <w:sectPr w:rsidR="006A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60"/>
    <w:rsid w:val="006761FB"/>
    <w:rsid w:val="006A5681"/>
    <w:rsid w:val="008A3660"/>
    <w:rsid w:val="00901631"/>
    <w:rsid w:val="00A5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A3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0"/>
    <w:qFormat/>
    <w:rsid w:val="008A366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36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8A366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rsid w:val="008A36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3660"/>
  </w:style>
  <w:style w:type="table" w:styleId="a4">
    <w:name w:val="Table Grid"/>
    <w:basedOn w:val="a1"/>
    <w:uiPriority w:val="59"/>
    <w:rsid w:val="008A36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61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1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A3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0"/>
    <w:qFormat/>
    <w:rsid w:val="008A366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36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8A366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rsid w:val="008A36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3660"/>
  </w:style>
  <w:style w:type="table" w:styleId="a4">
    <w:name w:val="Table Grid"/>
    <w:basedOn w:val="a1"/>
    <w:uiPriority w:val="59"/>
    <w:rsid w:val="008A36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61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1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777</cp:lastModifiedBy>
  <cp:revision>4</cp:revision>
  <cp:lastPrinted>2015-01-27T11:41:00Z</cp:lastPrinted>
  <dcterms:created xsi:type="dcterms:W3CDTF">2015-01-24T06:32:00Z</dcterms:created>
  <dcterms:modified xsi:type="dcterms:W3CDTF">2015-03-23T18:34:00Z</dcterms:modified>
</cp:coreProperties>
</file>