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44" w:rsidRPr="00B61A44" w:rsidRDefault="00B61A44" w:rsidP="00B61A44">
      <w:pPr>
        <w:jc w:val="center"/>
        <w:rPr>
          <w:b/>
          <w:i/>
        </w:rPr>
      </w:pPr>
      <w:r w:rsidRPr="00B61A44">
        <w:rPr>
          <w:b/>
          <w:i/>
        </w:rPr>
        <w:t>Календарно-тематическое планирование</w:t>
      </w:r>
    </w:p>
    <w:p w:rsidR="00B61A44" w:rsidRPr="00B61A44" w:rsidRDefault="00B61A44" w:rsidP="00B61A44">
      <w:pPr>
        <w:jc w:val="center"/>
        <w:rPr>
          <w:b/>
          <w:i/>
        </w:rPr>
      </w:pPr>
      <w:proofErr w:type="gramStart"/>
      <w:r>
        <w:rPr>
          <w:b/>
          <w:i/>
        </w:rPr>
        <w:t>уроков  литературы</w:t>
      </w:r>
      <w:proofErr w:type="gramEnd"/>
      <w:r w:rsidRPr="00B61A44">
        <w:rPr>
          <w:b/>
          <w:i/>
        </w:rPr>
        <w:t xml:space="preserve"> в 8  классе</w:t>
      </w:r>
    </w:p>
    <w:p w:rsidR="00B61A44" w:rsidRDefault="00763E7B" w:rsidP="00B61A44">
      <w:pPr>
        <w:jc w:val="center"/>
        <w:rPr>
          <w:b/>
          <w:i/>
        </w:rPr>
      </w:pPr>
      <w:r>
        <w:rPr>
          <w:b/>
          <w:i/>
        </w:rPr>
        <w:t>на 2017-2018</w:t>
      </w:r>
      <w:r w:rsidR="00B61A44" w:rsidRPr="00B61A44">
        <w:rPr>
          <w:b/>
          <w:i/>
        </w:rPr>
        <w:t xml:space="preserve"> учебный год</w:t>
      </w:r>
    </w:p>
    <w:p w:rsidR="00207514" w:rsidRDefault="00207514" w:rsidP="00B61A44">
      <w:pPr>
        <w:jc w:val="center"/>
        <w:rPr>
          <w:b/>
          <w:i/>
        </w:rPr>
      </w:pPr>
      <w:r>
        <w:rPr>
          <w:b/>
          <w:i/>
        </w:rPr>
        <w:t xml:space="preserve">по учебнику </w:t>
      </w:r>
      <w:r w:rsidRPr="00207514">
        <w:rPr>
          <w:b/>
          <w:i/>
        </w:rPr>
        <w:t>под редак</w:t>
      </w:r>
      <w:r>
        <w:rPr>
          <w:b/>
          <w:i/>
        </w:rPr>
        <w:t>цией В.Я. Коровиной</w:t>
      </w:r>
      <w:r w:rsidRPr="00207514">
        <w:rPr>
          <w:b/>
          <w:i/>
        </w:rPr>
        <w:t>,</w:t>
      </w:r>
    </w:p>
    <w:p w:rsidR="00207514" w:rsidRPr="00B61A44" w:rsidRDefault="00207514" w:rsidP="00B61A44">
      <w:pPr>
        <w:jc w:val="center"/>
        <w:rPr>
          <w:b/>
          <w:i/>
        </w:rPr>
      </w:pPr>
      <w:r>
        <w:rPr>
          <w:b/>
          <w:i/>
        </w:rPr>
        <w:t xml:space="preserve"> М. Просвещение 2014 год</w:t>
      </w:r>
    </w:p>
    <w:p w:rsidR="00B61A44" w:rsidRPr="00B61A44" w:rsidRDefault="00B61A44" w:rsidP="00B61A44">
      <w:pPr>
        <w:jc w:val="center"/>
        <w:rPr>
          <w:b/>
          <w:i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4432"/>
        <w:gridCol w:w="1417"/>
        <w:gridCol w:w="2410"/>
        <w:gridCol w:w="4252"/>
        <w:gridCol w:w="910"/>
        <w:gridCol w:w="933"/>
      </w:tblGrid>
      <w:tr w:rsidR="00B61A44" w:rsidTr="00B61A44">
        <w:tc>
          <w:tcPr>
            <w:tcW w:w="721" w:type="dxa"/>
            <w:shd w:val="clear" w:color="auto" w:fill="auto"/>
          </w:tcPr>
          <w:p w:rsidR="00B61A44" w:rsidRPr="00B61A44" w:rsidRDefault="00B61A44" w:rsidP="001A73A1">
            <w:pPr>
              <w:jc w:val="center"/>
              <w:rPr>
                <w:b/>
                <w:i/>
              </w:rPr>
            </w:pPr>
            <w:r w:rsidRPr="00B61A44">
              <w:rPr>
                <w:b/>
                <w:i/>
              </w:rPr>
              <w:t>№</w:t>
            </w:r>
          </w:p>
        </w:tc>
        <w:tc>
          <w:tcPr>
            <w:tcW w:w="4432" w:type="dxa"/>
            <w:shd w:val="clear" w:color="auto" w:fill="auto"/>
          </w:tcPr>
          <w:p w:rsidR="00B61A44" w:rsidRPr="00B61A44" w:rsidRDefault="00B61A44" w:rsidP="001A73A1">
            <w:pPr>
              <w:jc w:val="center"/>
              <w:rPr>
                <w:b/>
                <w:i/>
              </w:rPr>
            </w:pPr>
            <w:r w:rsidRPr="00B61A44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B61A44" w:rsidRPr="00B61A44" w:rsidRDefault="00B61A44" w:rsidP="00CC2324">
            <w:pPr>
              <w:jc w:val="center"/>
              <w:rPr>
                <w:b/>
                <w:i/>
              </w:rPr>
            </w:pPr>
            <w:r w:rsidRPr="00B61A44">
              <w:rPr>
                <w:b/>
                <w:i/>
              </w:rPr>
              <w:t>Кол-во часов</w:t>
            </w:r>
          </w:p>
        </w:tc>
        <w:tc>
          <w:tcPr>
            <w:tcW w:w="2410" w:type="dxa"/>
          </w:tcPr>
          <w:p w:rsidR="00B61A44" w:rsidRPr="00B61A44" w:rsidRDefault="00B61A44" w:rsidP="001A7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Планируемые результаты</w:t>
            </w:r>
          </w:p>
        </w:tc>
        <w:tc>
          <w:tcPr>
            <w:tcW w:w="4252" w:type="dxa"/>
            <w:shd w:val="clear" w:color="auto" w:fill="auto"/>
          </w:tcPr>
          <w:p w:rsidR="00B61A44" w:rsidRPr="00B61A44" w:rsidRDefault="00B61A44" w:rsidP="001A7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</w:t>
            </w:r>
            <w:r w:rsidRPr="00B61A44">
              <w:rPr>
                <w:b/>
                <w:i/>
              </w:rPr>
              <w:t>ормы урока</w:t>
            </w:r>
          </w:p>
        </w:tc>
        <w:tc>
          <w:tcPr>
            <w:tcW w:w="1843" w:type="dxa"/>
            <w:gridSpan w:val="2"/>
          </w:tcPr>
          <w:p w:rsidR="00B61A44" w:rsidRPr="00B61A44" w:rsidRDefault="00B61A44" w:rsidP="00B61A44">
            <w:pPr>
              <w:ind w:left="-718" w:firstLine="7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Pr="00B61A44" w:rsidRDefault="00B61A44" w:rsidP="001A73A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4432" w:type="dxa"/>
            <w:shd w:val="clear" w:color="auto" w:fill="auto"/>
          </w:tcPr>
          <w:p w:rsidR="00B61A44" w:rsidRPr="00B61A44" w:rsidRDefault="00B61A44" w:rsidP="001A73A1">
            <w:pPr>
              <w:jc w:val="center"/>
              <w:rPr>
                <w:b/>
                <w:i/>
              </w:rPr>
            </w:pPr>
            <w:r w:rsidRPr="00B61A44">
              <w:rPr>
                <w:b/>
                <w:i/>
              </w:rPr>
              <w:t>Введение.</w:t>
            </w:r>
          </w:p>
        </w:tc>
        <w:tc>
          <w:tcPr>
            <w:tcW w:w="1417" w:type="dxa"/>
          </w:tcPr>
          <w:p w:rsidR="00B61A44" w:rsidRPr="00207514" w:rsidRDefault="00207514" w:rsidP="00CC2324">
            <w:pPr>
              <w:snapToGrid w:val="0"/>
              <w:jc w:val="center"/>
              <w:rPr>
                <w:b/>
                <w:i/>
              </w:rPr>
            </w:pPr>
            <w:r w:rsidRPr="00207514">
              <w:rPr>
                <w:b/>
                <w:i/>
              </w:rPr>
              <w:t>1 ч.</w:t>
            </w:r>
          </w:p>
        </w:tc>
        <w:tc>
          <w:tcPr>
            <w:tcW w:w="2410" w:type="dxa"/>
          </w:tcPr>
          <w:p w:rsidR="003F6BDD" w:rsidRPr="003F6BDD" w:rsidRDefault="003F6BDD" w:rsidP="003F6BDD">
            <w:r w:rsidRPr="003F6BDD">
              <w:t>Знать о взаимодействии литературы и истории.</w:t>
            </w:r>
          </w:p>
          <w:p w:rsidR="00B61A44" w:rsidRPr="00B61A44" w:rsidRDefault="007A0AAD" w:rsidP="003F6BDD">
            <w:pPr>
              <w:snapToGrid w:val="0"/>
              <w:rPr>
                <w:b/>
                <w:i/>
              </w:rPr>
            </w:pPr>
            <w:r>
              <w:t>Уметь</w:t>
            </w:r>
            <w:r w:rsidR="003F6BDD" w:rsidRPr="003F6BDD">
              <w:t xml:space="preserve"> объяснить различие между литературой и произведениями; составлять тезисы и план прочитанного; владеть различными видами пересказа; пересказывать статью.</w:t>
            </w:r>
          </w:p>
        </w:tc>
        <w:tc>
          <w:tcPr>
            <w:tcW w:w="4252" w:type="dxa"/>
            <w:shd w:val="clear" w:color="auto" w:fill="auto"/>
          </w:tcPr>
          <w:p w:rsidR="00B61A44" w:rsidRPr="00B61A44" w:rsidRDefault="00B61A44" w:rsidP="001A73A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910" w:type="dxa"/>
          </w:tcPr>
          <w:p w:rsidR="00B61A44" w:rsidRPr="00B61A44" w:rsidRDefault="00B61A44" w:rsidP="001A73A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План.</w:t>
            </w:r>
          </w:p>
        </w:tc>
        <w:tc>
          <w:tcPr>
            <w:tcW w:w="933" w:type="dxa"/>
          </w:tcPr>
          <w:p w:rsidR="00B61A44" w:rsidRPr="00B61A44" w:rsidRDefault="00B61A44" w:rsidP="00B61A44">
            <w:pPr>
              <w:snapToGrid w:val="0"/>
              <w:ind w:left="-718" w:firstLine="718"/>
              <w:jc w:val="center"/>
              <w:rPr>
                <w:i/>
              </w:rPr>
            </w:pPr>
            <w:r>
              <w:rPr>
                <w:i/>
              </w:rPr>
              <w:t>Факт.</w:t>
            </w:r>
          </w:p>
        </w:tc>
      </w:tr>
      <w:tr w:rsidR="00B61A44" w:rsidTr="00B61A44">
        <w:trPr>
          <w:trHeight w:val="70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1.</w:t>
            </w:r>
          </w:p>
        </w:tc>
        <w:tc>
          <w:tcPr>
            <w:tcW w:w="4432" w:type="dxa"/>
            <w:shd w:val="clear" w:color="auto" w:fill="auto"/>
          </w:tcPr>
          <w:p w:rsidR="00B61A44" w:rsidRDefault="000151D6" w:rsidP="001A73A1">
            <w:pPr>
              <w:jc w:val="both"/>
            </w:pPr>
            <w:r>
              <w:t>Вводный инструктаж по ОТ и ТБ</w:t>
            </w:r>
            <w:r w:rsidR="00B61A44">
              <w:t>. Русская литература и история.</w:t>
            </w:r>
            <w:r w:rsidR="00B61A44">
              <w:rPr>
                <w:color w:val="000000"/>
                <w:spacing w:val="-1"/>
              </w:rPr>
              <w:t xml:space="preserve"> Интерес рус</w:t>
            </w:r>
            <w:r w:rsidR="00B61A44">
              <w:rPr>
                <w:color w:val="000000"/>
                <w:spacing w:val="-2"/>
              </w:rPr>
              <w:t xml:space="preserve">ских писателей </w:t>
            </w:r>
            <w:r w:rsidR="00B61A44">
              <w:rPr>
                <w:color w:val="000000"/>
                <w:spacing w:val="-1"/>
              </w:rPr>
              <w:t>к историческому прошлому своего народа.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3F6BDD" w:rsidP="003F6BDD">
            <w:pPr>
              <w:rPr>
                <w:b/>
                <w:i/>
              </w:rPr>
            </w:pPr>
            <w:r w:rsidRPr="003F6BDD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B61A44" w:rsidRDefault="0082325A" w:rsidP="001A73A1">
            <w:pPr>
              <w:jc w:val="center"/>
            </w:pPr>
            <w:r>
              <w:t>Работа</w:t>
            </w:r>
            <w:r w:rsidR="00B61A44">
              <w:t xml:space="preserve"> с учебником, </w:t>
            </w:r>
            <w:r w:rsidR="00B61A44">
              <w:rPr>
                <w:color w:val="000000"/>
              </w:rPr>
              <w:t>чте</w:t>
            </w:r>
            <w:r w:rsidR="00B61A44">
              <w:rPr>
                <w:color w:val="000000"/>
                <w:spacing w:val="-1"/>
              </w:rPr>
              <w:t>ние</w:t>
            </w:r>
            <w:r w:rsidR="00B61A44">
              <w:rPr>
                <w:color w:val="000000"/>
                <w:spacing w:val="-2"/>
              </w:rPr>
              <w:t xml:space="preserve">, </w:t>
            </w:r>
            <w:r w:rsidR="00B61A44">
              <w:rPr>
                <w:color w:val="000000"/>
              </w:rPr>
              <w:t xml:space="preserve">составление </w:t>
            </w:r>
            <w:r w:rsidR="00B61A44">
              <w:rPr>
                <w:color w:val="000000"/>
                <w:spacing w:val="-1"/>
              </w:rPr>
              <w:t xml:space="preserve">плана статьи, </w:t>
            </w:r>
            <w:r w:rsidR="00B61A44">
              <w:t>запись основных положений лекции учителя.</w:t>
            </w:r>
          </w:p>
          <w:p w:rsidR="00B61A44" w:rsidRDefault="00B61A44" w:rsidP="001A73A1">
            <w:pPr>
              <w:jc w:val="center"/>
            </w:pP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</w:pPr>
          </w:p>
        </w:tc>
      </w:tr>
      <w:tr w:rsidR="00B61A44" w:rsidTr="00B61A44">
        <w:trPr>
          <w:trHeight w:val="687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</w:pP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/>
              </w:rPr>
            </w:pPr>
            <w:r>
              <w:rPr>
                <w:b/>
              </w:rPr>
              <w:t>Устное народное творчество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ч.</w:t>
            </w:r>
          </w:p>
        </w:tc>
        <w:tc>
          <w:tcPr>
            <w:tcW w:w="2410" w:type="dxa"/>
          </w:tcPr>
          <w:p w:rsidR="00B30729" w:rsidRPr="00B30729" w:rsidRDefault="00B30729" w:rsidP="00B30729">
            <w:pPr>
              <w:snapToGrid w:val="0"/>
            </w:pPr>
            <w:r w:rsidRPr="00B30729">
              <w:t>З</w:t>
            </w:r>
            <w:r>
              <w:t>нать</w:t>
            </w:r>
            <w:r w:rsidRPr="00B30729">
              <w:t xml:space="preserve"> основные жанры УНТ; литературные термины, содержание произведений.</w:t>
            </w:r>
          </w:p>
          <w:p w:rsidR="00B30729" w:rsidRPr="00B30729" w:rsidRDefault="00B30729" w:rsidP="00B30729">
            <w:pPr>
              <w:snapToGrid w:val="0"/>
            </w:pPr>
            <w:r>
              <w:t>Уметь</w:t>
            </w:r>
            <w:r w:rsidRPr="00B30729">
              <w:t xml:space="preserve"> выразительно читать, анализировать текст</w:t>
            </w:r>
          </w:p>
          <w:p w:rsidR="00B61A44" w:rsidRPr="00207514" w:rsidRDefault="00B61A44" w:rsidP="00B30729">
            <w:pPr>
              <w:snapToGrid w:val="0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B61A44">
            <w:pPr>
              <w:snapToGrid w:val="0"/>
              <w:ind w:right="2868"/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rPr>
          <w:trHeight w:val="1591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0151D6">
            <w:pPr>
              <w:jc w:val="both"/>
            </w:pPr>
            <w:r>
              <w:t xml:space="preserve">  Лирические и хороводные песни. Исторические песни. Поэтика частушек.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hd w:val="clear" w:color="auto" w:fill="FFFFFF"/>
              <w:snapToGrid w:val="0"/>
              <w:ind w:right="-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207514" w:rsidP="001A73A1">
            <w:pPr>
              <w:jc w:val="center"/>
            </w:pPr>
            <w:r>
              <w:rPr>
                <w:color w:val="000000"/>
                <w:spacing w:val="3"/>
              </w:rPr>
              <w:t>Ч</w:t>
            </w:r>
            <w:r w:rsidR="00B61A44">
              <w:rPr>
                <w:color w:val="000000"/>
                <w:spacing w:val="3"/>
              </w:rPr>
              <w:t>те</w:t>
            </w:r>
            <w:r w:rsidR="00B61A44">
              <w:rPr>
                <w:color w:val="000000"/>
                <w:spacing w:val="3"/>
              </w:rPr>
              <w:softHyphen/>
            </w:r>
            <w:r w:rsidR="00B61A44">
              <w:rPr>
                <w:color w:val="000000"/>
              </w:rPr>
              <w:t>ние статьи</w:t>
            </w:r>
            <w:r w:rsidR="00B61A44">
              <w:rPr>
                <w:color w:val="000000"/>
                <w:spacing w:val="-1"/>
              </w:rPr>
              <w:t xml:space="preserve">; </w:t>
            </w:r>
            <w:r w:rsidR="00B61A44">
              <w:rPr>
                <w:color w:val="000000"/>
              </w:rPr>
              <w:t>ответы на вопросы; выразитель</w:t>
            </w:r>
            <w:r w:rsidR="00B61A44">
              <w:rPr>
                <w:color w:val="000000"/>
              </w:rPr>
              <w:softHyphen/>
            </w:r>
            <w:r w:rsidR="00B61A44">
              <w:rPr>
                <w:color w:val="000000"/>
                <w:spacing w:val="-2"/>
              </w:rPr>
              <w:t xml:space="preserve">ное чтение; </w:t>
            </w:r>
            <w:r w:rsidR="00B61A44">
              <w:rPr>
                <w:color w:val="000000"/>
                <w:spacing w:val="-1"/>
              </w:rPr>
              <w:t>коммен</w:t>
            </w:r>
            <w:r w:rsidR="00B61A44">
              <w:rPr>
                <w:color w:val="000000"/>
                <w:spacing w:val="-1"/>
              </w:rPr>
              <w:softHyphen/>
            </w:r>
            <w:r w:rsidR="00B61A44">
              <w:rPr>
                <w:color w:val="000000"/>
              </w:rPr>
              <w:t>тирование художест</w:t>
            </w:r>
            <w:r w:rsidR="00B61A44">
              <w:rPr>
                <w:color w:val="000000"/>
              </w:rPr>
              <w:softHyphen/>
            </w:r>
            <w:r w:rsidR="00B61A44">
              <w:rPr>
                <w:color w:val="000000"/>
                <w:spacing w:val="-1"/>
              </w:rPr>
              <w:t>венного текста.</w:t>
            </w:r>
          </w:p>
          <w:p w:rsidR="00B61A44" w:rsidRDefault="00B61A44" w:rsidP="001A73A1">
            <w:pPr>
              <w:jc w:val="center"/>
            </w:pP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  <w:ind w:right="-95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right="-95" w:firstLine="718"/>
            </w:pPr>
          </w:p>
        </w:tc>
      </w:tr>
      <w:tr w:rsidR="00B61A44" w:rsidTr="00B61A44">
        <w:trPr>
          <w:trHeight w:val="465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0151D6">
            <w:pPr>
              <w:jc w:val="both"/>
              <w:rPr>
                <w:color w:val="000000"/>
                <w:spacing w:val="1"/>
              </w:rPr>
            </w:pPr>
            <w:r>
              <w:t xml:space="preserve">Предания как исторический жанр русской народной прозы. 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shd w:val="clear" w:color="auto" w:fill="FFFFFF"/>
              <w:jc w:val="center"/>
              <w:rPr>
                <w:b/>
                <w:i/>
                <w:color w:val="000000"/>
                <w:spacing w:val="1"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Pr="00B61A44" w:rsidRDefault="00B61A44" w:rsidP="001A73A1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>
              <w:rPr>
                <w:color w:val="000000"/>
                <w:spacing w:val="1"/>
              </w:rPr>
              <w:t>Чте</w:t>
            </w:r>
            <w:r>
              <w:rPr>
                <w:color w:val="000000"/>
                <w:spacing w:val="-4"/>
              </w:rPr>
              <w:t>ние преданий,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2"/>
              </w:rPr>
              <w:t>ответы на вопросы, устное словесное рисова</w:t>
            </w:r>
            <w:r>
              <w:rPr>
                <w:color w:val="000000"/>
                <w:spacing w:val="-2"/>
              </w:rPr>
              <w:softHyphen/>
              <w:t xml:space="preserve">ние, выразительное </w:t>
            </w:r>
            <w:r>
              <w:rPr>
                <w:color w:val="000000"/>
                <w:spacing w:val="-3"/>
              </w:rPr>
              <w:t>чтение.</w:t>
            </w:r>
          </w:p>
          <w:p w:rsidR="00B61A44" w:rsidRDefault="00B61A44" w:rsidP="00207514">
            <w:pPr>
              <w:jc w:val="center"/>
            </w:pP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61A44">
        <w:trPr>
          <w:trHeight w:val="705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:rsidR="005D50EF" w:rsidRDefault="005D50EF" w:rsidP="001A73A1">
            <w:pPr>
              <w:jc w:val="center"/>
              <w:rPr>
                <w:b/>
              </w:rPr>
            </w:pPr>
          </w:p>
          <w:p w:rsidR="005D50EF" w:rsidRDefault="005D50EF" w:rsidP="001A73A1">
            <w:pPr>
              <w:jc w:val="center"/>
              <w:rPr>
                <w:b/>
              </w:rPr>
            </w:pPr>
          </w:p>
          <w:p w:rsidR="005D50EF" w:rsidRDefault="005D50EF" w:rsidP="001A73A1">
            <w:pPr>
              <w:jc w:val="center"/>
              <w:rPr>
                <w:b/>
              </w:rPr>
            </w:pPr>
          </w:p>
          <w:p w:rsidR="005D50EF" w:rsidRDefault="005D50EF" w:rsidP="001A73A1">
            <w:pPr>
              <w:jc w:val="center"/>
              <w:rPr>
                <w:b/>
              </w:rPr>
            </w:pPr>
          </w:p>
          <w:p w:rsidR="00B61A44" w:rsidRDefault="00B61A44" w:rsidP="001A73A1">
            <w:pPr>
              <w:jc w:val="center"/>
              <w:rPr>
                <w:b/>
              </w:rPr>
            </w:pPr>
            <w:r>
              <w:rPr>
                <w:b/>
              </w:rPr>
              <w:t>Из древнерусской литературы</w:t>
            </w:r>
          </w:p>
        </w:tc>
        <w:tc>
          <w:tcPr>
            <w:tcW w:w="1417" w:type="dxa"/>
          </w:tcPr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ч.</w:t>
            </w:r>
          </w:p>
        </w:tc>
        <w:tc>
          <w:tcPr>
            <w:tcW w:w="2410" w:type="dxa"/>
          </w:tcPr>
          <w:p w:rsidR="00205922" w:rsidRPr="00205922" w:rsidRDefault="00205922" w:rsidP="00205922">
            <w:pPr>
              <w:snapToGrid w:val="0"/>
            </w:pPr>
            <w:r>
              <w:t>Знать</w:t>
            </w:r>
            <w:r w:rsidRPr="00205922">
              <w:t xml:space="preserve"> особенности предания как жанра народной прозы; термины, содержание произведения.</w:t>
            </w:r>
          </w:p>
          <w:p w:rsidR="00B61A44" w:rsidRPr="00207514" w:rsidRDefault="00205922" w:rsidP="00205922">
            <w:pPr>
              <w:snapToGrid w:val="0"/>
              <w:rPr>
                <w:b/>
                <w:i/>
              </w:rPr>
            </w:pPr>
            <w:r>
              <w:t>Уметь</w:t>
            </w:r>
            <w:r w:rsidRPr="00205922">
              <w:t xml:space="preserve"> воспринимать и анализировать художественный текст, определять род и жанр произведения.</w:t>
            </w:r>
          </w:p>
        </w:tc>
        <w:tc>
          <w:tcPr>
            <w:tcW w:w="4252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center"/>
              <w:rPr>
                <w:b/>
              </w:rPr>
            </w:pPr>
          </w:p>
        </w:tc>
      </w:tr>
      <w:tr w:rsidR="00B61A44" w:rsidTr="00B61A44">
        <w:trPr>
          <w:trHeight w:val="1683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4.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 xml:space="preserve">«Повесть о житии и о храбрости благородного и великого князя Александра Невского». </w:t>
            </w:r>
          </w:p>
          <w:p w:rsidR="00B61A44" w:rsidRDefault="00B61A44" w:rsidP="001A73A1">
            <w:pPr>
              <w:jc w:val="both"/>
              <w:rPr>
                <w:color w:val="000000"/>
                <w:spacing w:val="3"/>
              </w:rPr>
            </w:pPr>
          </w:p>
        </w:tc>
        <w:tc>
          <w:tcPr>
            <w:tcW w:w="1417" w:type="dxa"/>
          </w:tcPr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  <w:color w:val="000000"/>
                <w:spacing w:val="3"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2325A">
            <w:r>
              <w:rPr>
                <w:color w:val="000000"/>
                <w:spacing w:val="3"/>
              </w:rPr>
              <w:t>Чте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</w:rPr>
              <w:t xml:space="preserve">ние статьи </w:t>
            </w:r>
            <w:r>
              <w:rPr>
                <w:color w:val="000000"/>
                <w:spacing w:val="-1"/>
              </w:rPr>
              <w:t xml:space="preserve">ответы на вопросы, </w:t>
            </w:r>
            <w:r>
              <w:rPr>
                <w:color w:val="000000"/>
              </w:rPr>
              <w:t>чте</w:t>
            </w:r>
            <w:r>
              <w:rPr>
                <w:color w:val="000000"/>
              </w:rPr>
              <w:softHyphen/>
              <w:t xml:space="preserve">ние по ролям отдельных </w:t>
            </w:r>
            <w:r>
              <w:rPr>
                <w:color w:val="000000"/>
                <w:spacing w:val="-1"/>
              </w:rPr>
              <w:t>фрагментов,</w:t>
            </w:r>
            <w:r>
              <w:rPr>
                <w:b/>
                <w:bCs/>
                <w:color w:val="000000"/>
              </w:rPr>
              <w:t xml:space="preserve"> </w:t>
            </w:r>
            <w:r w:rsidR="0082325A">
              <w:rPr>
                <w:color w:val="000000"/>
              </w:rPr>
              <w:t>ком</w:t>
            </w:r>
            <w:r w:rsidR="0082325A">
              <w:rPr>
                <w:color w:val="000000"/>
              </w:rPr>
              <w:softHyphen/>
              <w:t xml:space="preserve">ментирование </w:t>
            </w:r>
            <w:r>
              <w:rPr>
                <w:color w:val="000000"/>
              </w:rPr>
              <w:t>текс</w:t>
            </w:r>
            <w:r>
              <w:rPr>
                <w:color w:val="000000"/>
              </w:rPr>
              <w:softHyphen/>
              <w:t>та, установление ассоциативных связей с произведе</w:t>
            </w:r>
            <w:r>
              <w:rPr>
                <w:color w:val="000000"/>
              </w:rPr>
              <w:softHyphen/>
              <w:t>ниями жи</w:t>
            </w:r>
            <w:r>
              <w:rPr>
                <w:color w:val="000000"/>
                <w:spacing w:val="-2"/>
              </w:rPr>
              <w:t>вописи.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5.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  <w:rPr>
                <w:b/>
                <w:bCs/>
                <w:i/>
                <w:iCs/>
              </w:rPr>
            </w:pPr>
            <w:r>
              <w:t>Житие как жанр древнерусской литературы.</w:t>
            </w:r>
          </w:p>
          <w:p w:rsidR="00B61A44" w:rsidRDefault="00B61A44" w:rsidP="000151D6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</w:t>
            </w:r>
            <w:r w:rsidR="003E2C07">
              <w:rPr>
                <w:b/>
                <w:bCs/>
                <w:i/>
                <w:iCs/>
              </w:rPr>
              <w:t>н.</w:t>
            </w:r>
            <w:r>
              <w:rPr>
                <w:b/>
                <w:bCs/>
                <w:i/>
                <w:iCs/>
              </w:rPr>
              <w:t>ч</w:t>
            </w:r>
            <w:proofErr w:type="spellEnd"/>
            <w:r w:rsidR="003E2C07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«Житие Сергия Радонежского». 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2325A">
            <w:r>
              <w:t>Чтени</w:t>
            </w:r>
            <w:r w:rsidR="0082325A">
              <w:t xml:space="preserve">е и обсуждение жития, ответы на </w:t>
            </w:r>
            <w:r>
              <w:t>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3E2C07">
        <w:trPr>
          <w:trHeight w:val="1140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lastRenderedPageBreak/>
              <w:t>6.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Повесть «Шемякин суд». Осуждение судопроизводства.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2325A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>Чте</w:t>
            </w:r>
            <w:r>
              <w:rPr>
                <w:color w:val="000000"/>
                <w:spacing w:val="-2"/>
              </w:rPr>
              <w:t>ние статьи учебника,</w:t>
            </w:r>
          </w:p>
          <w:p w:rsidR="00B61A44" w:rsidRDefault="00B61A44" w:rsidP="0082325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 xml:space="preserve">ответы на вопросы, чтение жития, </w:t>
            </w:r>
          </w:p>
          <w:p w:rsidR="00B61A44" w:rsidRDefault="00B61A44" w:rsidP="0082325A">
            <w:r>
              <w:rPr>
                <w:color w:val="000000"/>
                <w:spacing w:val="-2"/>
              </w:rPr>
              <w:t>ком</w:t>
            </w:r>
            <w:r>
              <w:rPr>
                <w:color w:val="000000"/>
                <w:spacing w:val="-2"/>
              </w:rPr>
              <w:softHyphen/>
              <w:t>ментирование ху</w:t>
            </w:r>
            <w:r>
              <w:rPr>
                <w:color w:val="000000"/>
                <w:spacing w:val="-2"/>
              </w:rPr>
              <w:softHyphen/>
              <w:t>дожественного произведе</w:t>
            </w:r>
            <w:r>
              <w:rPr>
                <w:color w:val="000000"/>
                <w:spacing w:val="-3"/>
              </w:rPr>
              <w:t xml:space="preserve">ния. 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61A44">
        <w:trPr>
          <w:trHeight w:val="645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</w:pPr>
          </w:p>
        </w:tc>
        <w:tc>
          <w:tcPr>
            <w:tcW w:w="4432" w:type="dxa"/>
            <w:shd w:val="clear" w:color="auto" w:fill="auto"/>
          </w:tcPr>
          <w:p w:rsidR="005D50EF" w:rsidRDefault="005D50EF" w:rsidP="001A73A1">
            <w:pPr>
              <w:jc w:val="center"/>
              <w:rPr>
                <w:b/>
              </w:rPr>
            </w:pPr>
          </w:p>
          <w:p w:rsidR="005D50EF" w:rsidRDefault="005D50EF" w:rsidP="001A73A1">
            <w:pPr>
              <w:jc w:val="center"/>
              <w:rPr>
                <w:b/>
              </w:rPr>
            </w:pPr>
          </w:p>
          <w:p w:rsidR="005D50EF" w:rsidRDefault="005D50EF" w:rsidP="001A73A1">
            <w:pPr>
              <w:jc w:val="center"/>
              <w:rPr>
                <w:b/>
              </w:rPr>
            </w:pPr>
          </w:p>
          <w:p w:rsidR="005D50EF" w:rsidRDefault="005D50EF" w:rsidP="001A73A1">
            <w:pPr>
              <w:jc w:val="center"/>
              <w:rPr>
                <w:b/>
              </w:rPr>
            </w:pPr>
          </w:p>
          <w:p w:rsidR="00B61A44" w:rsidRDefault="00B61A44" w:rsidP="001A73A1">
            <w:pPr>
              <w:jc w:val="center"/>
              <w:rPr>
                <w:b/>
              </w:rPr>
            </w:pPr>
            <w:r>
              <w:rPr>
                <w:b/>
              </w:rPr>
              <w:t>Из русской литературы Х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века.</w:t>
            </w:r>
          </w:p>
        </w:tc>
        <w:tc>
          <w:tcPr>
            <w:tcW w:w="1417" w:type="dxa"/>
          </w:tcPr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5D50EF" w:rsidRDefault="005D50EF" w:rsidP="00207514">
            <w:pPr>
              <w:snapToGrid w:val="0"/>
              <w:jc w:val="center"/>
              <w:rPr>
                <w:b/>
                <w:i/>
              </w:rPr>
            </w:pPr>
          </w:p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ч.</w:t>
            </w:r>
          </w:p>
        </w:tc>
        <w:tc>
          <w:tcPr>
            <w:tcW w:w="2410" w:type="dxa"/>
          </w:tcPr>
          <w:p w:rsidR="00481CB6" w:rsidRDefault="005D50EF" w:rsidP="0048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а</w:t>
            </w:r>
            <w:r w:rsidRPr="005D50EF">
              <w:rPr>
                <w:sz w:val="22"/>
                <w:szCs w:val="22"/>
              </w:rPr>
              <w:t>нализировать эпизод, определять его те</w:t>
            </w:r>
            <w:r>
              <w:rPr>
                <w:sz w:val="22"/>
                <w:szCs w:val="22"/>
              </w:rPr>
              <w:t>м</w:t>
            </w:r>
            <w:r w:rsidRPr="005D50EF">
              <w:rPr>
                <w:sz w:val="22"/>
                <w:szCs w:val="22"/>
              </w:rPr>
              <w:t>у, место и роль в композиции</w:t>
            </w:r>
            <w:r>
              <w:rPr>
                <w:sz w:val="22"/>
                <w:szCs w:val="22"/>
              </w:rPr>
              <w:t>.</w:t>
            </w:r>
            <w:r w:rsidRPr="005D50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Расширять литературные знания</w:t>
            </w:r>
            <w:r w:rsidR="00481CB6">
              <w:rPr>
                <w:sz w:val="22"/>
                <w:szCs w:val="22"/>
              </w:rPr>
              <w:t xml:space="preserve">: понятие о классицизме, сентиментализме, </w:t>
            </w:r>
            <w:proofErr w:type="gramStart"/>
            <w:r w:rsidR="00481CB6">
              <w:rPr>
                <w:sz w:val="22"/>
                <w:szCs w:val="22"/>
              </w:rPr>
              <w:t>романтизме  как</w:t>
            </w:r>
            <w:proofErr w:type="gramEnd"/>
            <w:r w:rsidR="00481CB6">
              <w:rPr>
                <w:sz w:val="22"/>
                <w:szCs w:val="22"/>
              </w:rPr>
              <w:t xml:space="preserve"> литературных  направлениях.</w:t>
            </w:r>
          </w:p>
          <w:p w:rsidR="00481CB6" w:rsidRDefault="00481CB6" w:rsidP="0048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читать с выражением </w:t>
            </w:r>
            <w:proofErr w:type="gramStart"/>
            <w:r>
              <w:rPr>
                <w:sz w:val="22"/>
                <w:szCs w:val="22"/>
              </w:rPr>
              <w:t>тексты  различных</w:t>
            </w:r>
            <w:proofErr w:type="gramEnd"/>
            <w:r>
              <w:rPr>
                <w:sz w:val="22"/>
                <w:szCs w:val="22"/>
              </w:rPr>
              <w:t xml:space="preserve"> жанров, определять основную мысль, тему, проблему текста.</w:t>
            </w:r>
          </w:p>
          <w:p w:rsidR="00B61A44" w:rsidRPr="009556BF" w:rsidRDefault="00B61A44" w:rsidP="009556BF">
            <w:pPr>
              <w:snapToGrid w:val="0"/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7.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proofErr w:type="spellStart"/>
            <w:r>
              <w:t>Н.М.Карамзин</w:t>
            </w:r>
            <w:proofErr w:type="spellEnd"/>
            <w:r>
              <w:t xml:space="preserve"> – выдающийся деятель русского сентиментализма. Чтение и изучение исторической повести «Наталья, боярская дочь». Язык повести.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3E2C07" w:rsidP="003E2C07">
            <w:r>
              <w:t>Сообщения уч-ся о писателе</w:t>
            </w:r>
            <w:r w:rsidR="00B61A44">
              <w:t>, чтение повести.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/>
                <w:bCs/>
                <w:i/>
                <w:iCs/>
              </w:rPr>
            </w:pPr>
            <w:r>
              <w:t>8.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r>
              <w:rPr>
                <w:b/>
                <w:bCs/>
                <w:i/>
                <w:iCs/>
              </w:rPr>
              <w:t>Р/Р Характеристика литературного персонажа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207514" w:rsidP="001A73A1">
            <w:pPr>
              <w:jc w:val="center"/>
            </w:pPr>
            <w:r>
              <w:t>Творческая работа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9.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CB743D">
            <w:r>
              <w:t>Сентиментализм как литературное направление. Карамзин и классицизм.</w:t>
            </w:r>
          </w:p>
        </w:tc>
        <w:tc>
          <w:tcPr>
            <w:tcW w:w="1417" w:type="dxa"/>
          </w:tcPr>
          <w:p w:rsidR="00B61A44" w:rsidRPr="00207514" w:rsidRDefault="00207514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center"/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center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</w:rPr>
            </w:pPr>
          </w:p>
          <w:p w:rsidR="00372335" w:rsidRDefault="00372335" w:rsidP="001A73A1">
            <w:pPr>
              <w:jc w:val="center"/>
              <w:rPr>
                <w:b/>
              </w:rPr>
            </w:pPr>
          </w:p>
          <w:p w:rsidR="00B61A44" w:rsidRDefault="00B61A44" w:rsidP="001A73A1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русской литературы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века. </w:t>
            </w:r>
          </w:p>
        </w:tc>
        <w:tc>
          <w:tcPr>
            <w:tcW w:w="1417" w:type="dxa"/>
          </w:tcPr>
          <w:p w:rsidR="00372335" w:rsidRDefault="00372335" w:rsidP="00207514">
            <w:pPr>
              <w:snapToGrid w:val="0"/>
              <w:jc w:val="center"/>
              <w:rPr>
                <w:b/>
                <w:i/>
              </w:rPr>
            </w:pPr>
          </w:p>
          <w:p w:rsidR="00372335" w:rsidRDefault="00372335" w:rsidP="00207514">
            <w:pPr>
              <w:snapToGrid w:val="0"/>
              <w:jc w:val="center"/>
              <w:rPr>
                <w:b/>
                <w:i/>
              </w:rPr>
            </w:pPr>
          </w:p>
          <w:p w:rsidR="00B61A44" w:rsidRPr="00207514" w:rsidRDefault="000A03E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2410" w:type="dxa"/>
          </w:tcPr>
          <w:p w:rsidR="00B61A44" w:rsidRDefault="00CC3157" w:rsidP="00CC315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сведения о жизни и творчестве писателей 19 века, содержание и героев произведений </w:t>
            </w:r>
            <w:r>
              <w:rPr>
                <w:sz w:val="22"/>
                <w:szCs w:val="22"/>
              </w:rPr>
              <w:lastRenderedPageBreak/>
              <w:t xml:space="preserve">писателей на историческую тему. </w:t>
            </w:r>
            <w:proofErr w:type="gramStart"/>
            <w:r>
              <w:rPr>
                <w:sz w:val="22"/>
                <w:szCs w:val="22"/>
              </w:rPr>
              <w:t>Понимать  отношение</w:t>
            </w:r>
            <w:proofErr w:type="gramEnd"/>
            <w:r>
              <w:rPr>
                <w:sz w:val="22"/>
                <w:szCs w:val="22"/>
              </w:rPr>
              <w:t xml:space="preserve"> автора к героям и изображаемым событиям.</w:t>
            </w:r>
          </w:p>
          <w:p w:rsidR="00CC3157" w:rsidRDefault="00CC3157" w:rsidP="00CC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пересказывать эпизод сжато, оценивать поступки героев, делать выводы.</w:t>
            </w:r>
          </w:p>
          <w:p w:rsidR="00CC3157" w:rsidRDefault="00CC3157" w:rsidP="00CC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создавать собственный текст, представление своих оценок и суждений по поводу прочитанного;</w:t>
            </w:r>
          </w:p>
          <w:p w:rsidR="00CC3157" w:rsidRDefault="00CC3157" w:rsidP="00CC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основы сравнительной характеристики героя.</w:t>
            </w:r>
          </w:p>
          <w:p w:rsidR="00CC3157" w:rsidRPr="00CC3157" w:rsidRDefault="00CC3157" w:rsidP="00CC3157">
            <w:pPr>
              <w:snapToGrid w:val="0"/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center"/>
              <w:rPr>
                <w:b/>
              </w:rPr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10.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0151D6">
            <w:pPr>
              <w:jc w:val="both"/>
            </w:pPr>
            <w:r>
              <w:t xml:space="preserve">И. А. Крылов – поэт и мудрец. Басни «Лягушки, просящие царя», «Обоз», их историческая основа. </w:t>
            </w:r>
          </w:p>
          <w:p w:rsidR="000151D6" w:rsidRDefault="000151D6" w:rsidP="000151D6">
            <w:pPr>
              <w:jc w:val="both"/>
            </w:pPr>
          </w:p>
          <w:p w:rsidR="000151D6" w:rsidRDefault="000151D6" w:rsidP="000151D6">
            <w:pPr>
              <w:jc w:val="both"/>
            </w:pP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1A73A1">
            <w:r>
              <w:t>Викторина, сообщение учителя, работа с учебником, знакомство с баснями и беседа по их содержанию.</w:t>
            </w:r>
          </w:p>
          <w:p w:rsidR="00B61A44" w:rsidRDefault="00B61A44" w:rsidP="001A73A1"/>
        </w:tc>
        <w:tc>
          <w:tcPr>
            <w:tcW w:w="910" w:type="dxa"/>
          </w:tcPr>
          <w:p w:rsidR="00B61A44" w:rsidRDefault="00B61A44" w:rsidP="001A73A1">
            <w:pPr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11.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0151D6">
            <w:pPr>
              <w:jc w:val="both"/>
            </w:pPr>
            <w:r>
              <w:t xml:space="preserve">К. Ф. Рылеев – декабрист, автор сатир и дум. «Смерть Ермака» - произведение русского гражданского романтизма. </w:t>
            </w:r>
          </w:p>
          <w:p w:rsidR="000151D6" w:rsidRDefault="000151D6" w:rsidP="000151D6">
            <w:pPr>
              <w:jc w:val="both"/>
            </w:pP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3E2C07">
            <w:r>
              <w:t xml:space="preserve">Рассказы учащихся о Рылееве, чтение думы, </w:t>
            </w:r>
            <w:r>
              <w:rPr>
                <w:color w:val="000000"/>
                <w:spacing w:val="-3"/>
              </w:rPr>
              <w:t xml:space="preserve">ответы на вопросы, </w:t>
            </w:r>
            <w:r>
              <w:rPr>
                <w:color w:val="000000"/>
                <w:spacing w:val="-2"/>
              </w:rPr>
              <w:t>ком</w:t>
            </w:r>
            <w:r>
              <w:rPr>
                <w:color w:val="000000"/>
                <w:spacing w:val="-2"/>
              </w:rPr>
              <w:softHyphen/>
              <w:t>ментирование ху</w:t>
            </w:r>
            <w:r>
              <w:rPr>
                <w:color w:val="000000"/>
                <w:spacing w:val="-2"/>
              </w:rPr>
              <w:softHyphen/>
              <w:t>дожественного произведе</w:t>
            </w:r>
            <w:r>
              <w:rPr>
                <w:color w:val="000000"/>
                <w:spacing w:val="-3"/>
              </w:rPr>
              <w:t>ния.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12.</w:t>
            </w:r>
          </w:p>
        </w:tc>
        <w:tc>
          <w:tcPr>
            <w:tcW w:w="4432" w:type="dxa"/>
            <w:shd w:val="clear" w:color="auto" w:fill="auto"/>
          </w:tcPr>
          <w:p w:rsidR="00B61A44" w:rsidRDefault="000151D6" w:rsidP="001A73A1">
            <w:pPr>
              <w:jc w:val="both"/>
            </w:pPr>
            <w:proofErr w:type="spellStart"/>
            <w:r>
              <w:t>А.С.</w:t>
            </w:r>
            <w:r w:rsidR="00B61A44">
              <w:t>Пушкин</w:t>
            </w:r>
            <w:proofErr w:type="spellEnd"/>
            <w:r w:rsidR="00B61A44">
              <w:t xml:space="preserve"> и история. «История пугачёвского бунта» (отрывки). «Капитанская дочка». История создания произведения.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  <w:spacing w:val="-3"/>
              </w:rPr>
            </w:pPr>
            <w:r>
              <w:rPr>
                <w:b/>
                <w:i/>
                <w:color w:val="000000"/>
                <w:spacing w:val="-3"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Pr="000870F0" w:rsidRDefault="00B61A44" w:rsidP="003E2C07">
            <w:pPr>
              <w:rPr>
                <w:color w:val="000000"/>
                <w:spacing w:val="-3"/>
              </w:rPr>
            </w:pPr>
            <w:r>
              <w:t xml:space="preserve"> </w:t>
            </w:r>
            <w:r>
              <w:rPr>
                <w:color w:val="000000"/>
              </w:rPr>
              <w:t>Чте</w:t>
            </w:r>
            <w:r>
              <w:rPr>
                <w:color w:val="000000"/>
              </w:rPr>
              <w:softHyphen/>
              <w:t xml:space="preserve">ние статьи В.А. Кожевникова </w:t>
            </w:r>
            <w:r>
              <w:rPr>
                <w:color w:val="000000"/>
                <w:spacing w:val="-2"/>
              </w:rPr>
              <w:t>сооб</w:t>
            </w:r>
            <w:r>
              <w:rPr>
                <w:color w:val="000000"/>
                <w:spacing w:val="-3"/>
              </w:rPr>
              <w:t>щение о творческой истории романа «Ка</w:t>
            </w:r>
            <w:r>
              <w:rPr>
                <w:color w:val="000000"/>
                <w:spacing w:val="-2"/>
              </w:rPr>
              <w:t>питанска</w:t>
            </w:r>
            <w:r w:rsidR="003E2C07">
              <w:rPr>
                <w:color w:val="000000"/>
                <w:spacing w:val="-2"/>
              </w:rPr>
              <w:t>я</w:t>
            </w:r>
            <w:r>
              <w:rPr>
                <w:color w:val="000000"/>
                <w:spacing w:val="-2"/>
              </w:rPr>
              <w:t xml:space="preserve"> дочка»,</w:t>
            </w:r>
            <w:r>
              <w:rPr>
                <w:color w:val="000000"/>
                <w:spacing w:val="-3"/>
              </w:rPr>
              <w:t xml:space="preserve">   ответы на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  <w:rPr>
                <w:color w:val="000000"/>
                <w:spacing w:val="-3"/>
              </w:rPr>
            </w:pPr>
          </w:p>
        </w:tc>
      </w:tr>
      <w:tr w:rsidR="00B61A44" w:rsidTr="00DC7CBB">
        <w:trPr>
          <w:trHeight w:val="1298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13.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Гринёв: жизненный путь героя.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B61A44" w:rsidRPr="00207514" w:rsidRDefault="00B61A44" w:rsidP="00CB743D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DC7CBB" w:rsidP="00DC7CBB">
            <w:r>
              <w:t>О</w:t>
            </w:r>
            <w:r w:rsidR="00B61A44">
              <w:rPr>
                <w:color w:val="000000"/>
                <w:spacing w:val="-3"/>
              </w:rPr>
              <w:t>тветы на вопросы, сжатый пересказ глав,</w:t>
            </w:r>
            <w:r w:rsidR="00B61A44"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  <w:spacing w:val="-2"/>
              </w:rPr>
              <w:t>рассказ-рас</w:t>
            </w:r>
            <w:r>
              <w:rPr>
                <w:color w:val="000000"/>
                <w:spacing w:val="-2"/>
              </w:rPr>
              <w:softHyphen/>
              <w:t>суждение,</w:t>
            </w:r>
            <w:r w:rsidR="00B61A44">
              <w:rPr>
                <w:color w:val="000000"/>
                <w:spacing w:val="-3"/>
              </w:rPr>
              <w:t xml:space="preserve"> устное </w:t>
            </w:r>
            <w:r w:rsidR="00B61A44">
              <w:rPr>
                <w:color w:val="000000"/>
                <w:spacing w:val="-2"/>
              </w:rPr>
              <w:t xml:space="preserve">словесное рисование </w:t>
            </w:r>
            <w:r w:rsidR="00B61A44">
              <w:rPr>
                <w:color w:val="000000"/>
                <w:spacing w:val="-3"/>
              </w:rPr>
              <w:t>(сцена дуэли), срав</w:t>
            </w:r>
            <w:r w:rsidR="00B61A44">
              <w:rPr>
                <w:color w:val="000000"/>
                <w:spacing w:val="-3"/>
              </w:rPr>
              <w:softHyphen/>
              <w:t>нительная характе</w:t>
            </w:r>
            <w:r w:rsidR="00B61A44">
              <w:rPr>
                <w:color w:val="000000"/>
                <w:spacing w:val="-3"/>
              </w:rPr>
              <w:softHyphen/>
            </w:r>
            <w:r w:rsidR="00B61A44">
              <w:rPr>
                <w:color w:val="000000"/>
                <w:spacing w:val="-1"/>
              </w:rPr>
              <w:t>ристика Гринева и Швабрина</w:t>
            </w:r>
            <w:r w:rsidR="00B61A44">
              <w:rPr>
                <w:color w:val="000000"/>
                <w:spacing w:val="-5"/>
              </w:rPr>
              <w:t>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61A44">
        <w:trPr>
          <w:trHeight w:val="70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Проблема чести и достоинства, нравственного выбора.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DC7CBB">
            <w:r>
              <w:rPr>
                <w:color w:val="000000"/>
                <w:spacing w:val="11"/>
              </w:rPr>
              <w:t>Чте</w:t>
            </w:r>
            <w:r>
              <w:rPr>
                <w:color w:val="000000"/>
                <w:spacing w:val="11"/>
              </w:rPr>
              <w:softHyphen/>
              <w:t>н</w:t>
            </w:r>
            <w:r w:rsidR="00DC7CBB">
              <w:rPr>
                <w:color w:val="000000"/>
              </w:rPr>
              <w:t xml:space="preserve">ие главы, </w:t>
            </w:r>
            <w:r>
              <w:rPr>
                <w:color w:val="000000"/>
                <w:spacing w:val="2"/>
              </w:rPr>
              <w:t>коммен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4"/>
              </w:rPr>
              <w:t>тирование художест</w:t>
            </w:r>
            <w:r>
              <w:rPr>
                <w:color w:val="000000"/>
                <w:spacing w:val="-4"/>
              </w:rPr>
              <w:softHyphen/>
              <w:t>венного текста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color w:val="000000"/>
                <w:spacing w:val="-4"/>
              </w:rPr>
            </w:pPr>
          </w:p>
        </w:tc>
      </w:tr>
      <w:tr w:rsidR="00B61A44" w:rsidTr="003142BD">
        <w:trPr>
          <w:trHeight w:val="1467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15.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  <w:rPr>
                <w:b/>
                <w:bCs/>
                <w:i/>
                <w:iCs/>
              </w:rPr>
            </w:pPr>
            <w:r>
              <w:t>Пугачёв и народное восстание в повести «Капитанская дочка».</w:t>
            </w:r>
          </w:p>
          <w:p w:rsidR="00B61A44" w:rsidRDefault="00B61A44" w:rsidP="001A73A1">
            <w:pPr>
              <w:jc w:val="both"/>
            </w:pPr>
          </w:p>
        </w:tc>
        <w:tc>
          <w:tcPr>
            <w:tcW w:w="1417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  <w:r w:rsidRPr="00207514">
              <w:rPr>
                <w:b/>
                <w:i/>
                <w:color w:val="000000"/>
                <w:spacing w:val="6"/>
              </w:rPr>
              <w:softHyphen/>
            </w:r>
            <w:r w:rsidR="00CB743D">
              <w:rPr>
                <w:b/>
                <w:i/>
                <w:color w:val="000000"/>
                <w:spacing w:val="6"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3142BD" w:rsidP="003142BD">
            <w:r>
              <w:rPr>
                <w:color w:val="000000"/>
                <w:spacing w:val="5"/>
              </w:rPr>
              <w:t>В</w:t>
            </w:r>
            <w:r w:rsidR="00B61A44">
              <w:rPr>
                <w:color w:val="000000"/>
                <w:spacing w:val="5"/>
              </w:rPr>
              <w:t>ыра</w:t>
            </w:r>
            <w:r w:rsidR="00B61A44">
              <w:rPr>
                <w:color w:val="000000"/>
                <w:spacing w:val="5"/>
              </w:rPr>
              <w:softHyphen/>
              <w:t>зи</w:t>
            </w:r>
            <w:r w:rsidR="00B61A44">
              <w:rPr>
                <w:color w:val="000000"/>
              </w:rPr>
              <w:t>тельное чтение, устное словес</w:t>
            </w:r>
            <w:r w:rsidR="00B61A44">
              <w:rPr>
                <w:color w:val="000000"/>
              </w:rPr>
              <w:softHyphen/>
              <w:t>ное рисование</w:t>
            </w:r>
            <w:r>
              <w:rPr>
                <w:color w:val="000000"/>
              </w:rPr>
              <w:t>,</w:t>
            </w:r>
            <w:r w:rsidR="00B61A44">
              <w:rPr>
                <w:color w:val="000000"/>
              </w:rPr>
              <w:t xml:space="preserve"> </w:t>
            </w:r>
            <w:r w:rsidR="00B61A44">
              <w:rPr>
                <w:color w:val="000000"/>
                <w:spacing w:val="6"/>
              </w:rPr>
              <w:t>комментирование худо</w:t>
            </w:r>
            <w:r w:rsidR="00B61A44">
              <w:rPr>
                <w:color w:val="000000"/>
                <w:spacing w:val="6"/>
              </w:rPr>
              <w:softHyphen/>
              <w:t>жественного текста</w:t>
            </w:r>
            <w:r w:rsidR="00B61A44">
              <w:rPr>
                <w:color w:val="000000"/>
                <w:spacing w:val="-1"/>
              </w:rPr>
              <w:t>,  само</w:t>
            </w:r>
            <w:r w:rsidR="00B61A44">
              <w:rPr>
                <w:color w:val="000000"/>
                <w:spacing w:val="-1"/>
              </w:rPr>
              <w:softHyphen/>
              <w:t>стоятельный поиск ответов на проблем</w:t>
            </w:r>
            <w:r w:rsidR="00B61A44">
              <w:rPr>
                <w:color w:val="000000"/>
                <w:spacing w:val="-1"/>
              </w:rPr>
              <w:softHyphen/>
              <w:t>ные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color w:val="000000"/>
                <w:spacing w:val="6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color w:val="000000"/>
                <w:spacing w:val="6"/>
              </w:rPr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snapToGrid w:val="0"/>
              <w:jc w:val="center"/>
            </w:pPr>
            <w:r>
              <w:t>16.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  <w:rPr>
                <w:color w:val="000000"/>
                <w:spacing w:val="2"/>
              </w:rPr>
            </w:pPr>
            <w:r>
              <w:t>Образ Маши Мироновой. Смысл названия повести. Анализ эпизода.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3142BD">
            <w:r>
              <w:rPr>
                <w:color w:val="000000"/>
                <w:spacing w:val="2"/>
              </w:rPr>
              <w:t xml:space="preserve">Анализ эпизода 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3142BD">
        <w:trPr>
          <w:trHeight w:val="1128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/>
                <w:bCs/>
                <w:i/>
                <w:iCs/>
              </w:rPr>
            </w:pPr>
            <w:r>
              <w:t>17.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</w:t>
            </w:r>
            <w:r w:rsidR="003142BD">
              <w:rPr>
                <w:b/>
                <w:bCs/>
                <w:i/>
                <w:iCs/>
              </w:rPr>
              <w:t>н.</w:t>
            </w:r>
            <w:r>
              <w:rPr>
                <w:b/>
                <w:bCs/>
                <w:i/>
                <w:iCs/>
              </w:rPr>
              <w:t>ч</w:t>
            </w:r>
            <w:r w:rsidR="003142BD">
              <w:rPr>
                <w:b/>
                <w:bCs/>
                <w:i/>
                <w:iCs/>
              </w:rPr>
              <w:t>т</w:t>
            </w:r>
            <w:proofErr w:type="spellEnd"/>
            <w:r w:rsidR="003142BD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Философско-психологическая повесть А. С. Пушкина «Пиковая дама».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Pr="000870F0" w:rsidRDefault="00B61A44" w:rsidP="001A73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Ответы на вопросы, пересказ сюжета,</w:t>
            </w:r>
            <w:r>
              <w:rPr>
                <w:color w:val="000000"/>
                <w:spacing w:val="-2"/>
              </w:rPr>
              <w:t xml:space="preserve"> устное словесное рисование </w:t>
            </w:r>
            <w:r>
              <w:rPr>
                <w:color w:val="000000"/>
                <w:spacing w:val="-3"/>
              </w:rPr>
              <w:t>портретов</w:t>
            </w:r>
            <w:r>
              <w:rPr>
                <w:color w:val="000000"/>
                <w:spacing w:val="-2"/>
              </w:rPr>
              <w:t>,</w:t>
            </w:r>
          </w:p>
          <w:p w:rsidR="00B61A44" w:rsidRDefault="00B61A44" w:rsidP="001A73A1">
            <w:pPr>
              <w:jc w:val="both"/>
            </w:pPr>
            <w:r>
              <w:rPr>
                <w:color w:val="000000"/>
                <w:spacing w:val="-3"/>
              </w:rPr>
              <w:t>само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стоятельный поиск ответа на проблем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 xml:space="preserve">ные вопросы. 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0151D6" w:rsidTr="00234FC3">
        <w:trPr>
          <w:trHeight w:val="495"/>
        </w:trPr>
        <w:tc>
          <w:tcPr>
            <w:tcW w:w="721" w:type="dxa"/>
            <w:shd w:val="clear" w:color="auto" w:fill="auto"/>
          </w:tcPr>
          <w:p w:rsidR="000151D6" w:rsidRDefault="000151D6" w:rsidP="001A73A1">
            <w:pPr>
              <w:jc w:val="center"/>
            </w:pPr>
            <w:r>
              <w:t>18.</w:t>
            </w:r>
          </w:p>
        </w:tc>
        <w:tc>
          <w:tcPr>
            <w:tcW w:w="4432" w:type="dxa"/>
            <w:shd w:val="clear" w:color="auto" w:fill="auto"/>
          </w:tcPr>
          <w:p w:rsidR="000151D6" w:rsidRPr="00234FC3" w:rsidRDefault="000151D6" w:rsidP="00234FC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Р.Р. Написание сочинения по повести </w:t>
            </w:r>
            <w:proofErr w:type="spellStart"/>
            <w:r>
              <w:rPr>
                <w:b/>
                <w:bCs/>
                <w:i/>
                <w:iCs/>
              </w:rPr>
              <w:t>А.С.Пушкина</w:t>
            </w:r>
            <w:proofErr w:type="spellEnd"/>
            <w:r>
              <w:rPr>
                <w:b/>
                <w:bCs/>
                <w:i/>
                <w:iCs/>
              </w:rPr>
              <w:t xml:space="preserve"> «Капитанская дочка»</w:t>
            </w:r>
          </w:p>
        </w:tc>
        <w:tc>
          <w:tcPr>
            <w:tcW w:w="1417" w:type="dxa"/>
          </w:tcPr>
          <w:p w:rsidR="000151D6" w:rsidRDefault="000151D6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0151D6" w:rsidRPr="00207514" w:rsidRDefault="000151D6" w:rsidP="00234FC3">
            <w:pPr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234FC3" w:rsidRDefault="000151D6" w:rsidP="001A73A1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Творческая работа</w:t>
            </w:r>
          </w:p>
          <w:p w:rsidR="000151D6" w:rsidRPr="00234FC3" w:rsidRDefault="000151D6" w:rsidP="00234FC3"/>
        </w:tc>
        <w:tc>
          <w:tcPr>
            <w:tcW w:w="910" w:type="dxa"/>
          </w:tcPr>
          <w:p w:rsidR="000151D6" w:rsidRDefault="000151D6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0151D6" w:rsidRDefault="000151D6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0151D6" w:rsidP="001A73A1">
            <w:pPr>
              <w:jc w:val="center"/>
            </w:pPr>
            <w:r>
              <w:t>19</w:t>
            </w:r>
            <w:r w:rsidR="00B61A44">
              <w:t>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8C6B23">
            <w:proofErr w:type="spellStart"/>
            <w:r>
              <w:t>М.Ю.Лермонтов</w:t>
            </w:r>
            <w:proofErr w:type="spellEnd"/>
            <w:r>
              <w:t xml:space="preserve"> -  певец свободы. </w:t>
            </w:r>
            <w:proofErr w:type="spellStart"/>
            <w:r>
              <w:t>Лермонтовский</w:t>
            </w:r>
            <w:proofErr w:type="spellEnd"/>
            <w:r>
              <w:t xml:space="preserve"> Кавказ. Т/л  романтизм.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2E5F64">
            <w:r>
              <w:t>Чтение наизусть стихотворения, сообщение о поэте, чтение статьи учебника, ответы на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center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center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0151D6" w:rsidP="001A73A1">
            <w:pPr>
              <w:jc w:val="center"/>
            </w:pPr>
            <w:r>
              <w:t>20</w:t>
            </w:r>
            <w:r w:rsidR="00B61A44">
              <w:t>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234FC3">
            <w:pPr>
              <w:jc w:val="both"/>
            </w:pPr>
            <w:r>
              <w:t xml:space="preserve">М. Ю. Лермонтов. «Мцыри» -  романтическая поэма о вольнолюбивом юноше, вырванном из родной среды </w:t>
            </w:r>
          </w:p>
          <w:p w:rsidR="00234FC3" w:rsidRDefault="00234FC3" w:rsidP="00234FC3">
            <w:pPr>
              <w:jc w:val="both"/>
            </w:pP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2E5F64">
            <w:pPr>
              <w:jc w:val="both"/>
            </w:pP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Чте</w:t>
            </w:r>
            <w:r>
              <w:rPr>
                <w:color w:val="000000"/>
                <w:spacing w:val="1"/>
              </w:rPr>
              <w:softHyphen/>
              <w:t>н</w:t>
            </w:r>
            <w:r>
              <w:rPr>
                <w:color w:val="000000"/>
                <w:spacing w:val="-3"/>
              </w:rPr>
              <w:t>ие поэмы,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bCs/>
                <w:color w:val="000000"/>
                <w:spacing w:val="-3"/>
              </w:rPr>
              <w:t>ответы на вопросы,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коммен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тирование художест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венного текста,</w:t>
            </w:r>
            <w:r>
              <w:rPr>
                <w:color w:val="000000"/>
              </w:rPr>
              <w:t xml:space="preserve"> устное </w:t>
            </w:r>
            <w:r w:rsidR="002E5F64">
              <w:rPr>
                <w:color w:val="000000"/>
                <w:spacing w:val="-2"/>
              </w:rPr>
              <w:t>словесное рисование</w:t>
            </w:r>
            <w:r>
              <w:rPr>
                <w:color w:val="000000"/>
              </w:rPr>
              <w:t>, анализ эпизо</w:t>
            </w:r>
            <w:r>
              <w:rPr>
                <w:color w:val="000000"/>
              </w:rPr>
              <w:softHyphen/>
              <w:t>дов</w:t>
            </w:r>
            <w:r w:rsidR="002E5F64">
              <w:rPr>
                <w:color w:val="000000"/>
                <w:spacing w:val="-1"/>
              </w:rPr>
              <w:t>, сравнение пей</w:t>
            </w:r>
            <w:r w:rsidR="002E5F64">
              <w:rPr>
                <w:color w:val="000000"/>
                <w:spacing w:val="-1"/>
              </w:rPr>
              <w:softHyphen/>
              <w:t xml:space="preserve">зажей, </w:t>
            </w:r>
            <w:r>
              <w:rPr>
                <w:color w:val="000000"/>
                <w:spacing w:val="-1"/>
              </w:rPr>
              <w:t>самостоятельный поиск ответа на про</w:t>
            </w:r>
            <w:r>
              <w:rPr>
                <w:color w:val="000000"/>
                <w:spacing w:val="-1"/>
              </w:rPr>
              <w:softHyphen/>
              <w:t>блемный вопрос.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ind w:left="-718" w:firstLine="718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0151D6" w:rsidP="001A73A1">
            <w:pPr>
              <w:jc w:val="center"/>
            </w:pPr>
            <w:r>
              <w:t>21</w:t>
            </w:r>
            <w:r w:rsidR="00B61A44">
              <w:t>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234FC3">
            <w:pPr>
              <w:jc w:val="both"/>
            </w:pPr>
            <w:r>
              <w:t xml:space="preserve"> Композиция и художественные особенности поэмы. 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2E5F64">
            <w:r>
              <w:t xml:space="preserve"> </w:t>
            </w:r>
            <w:r>
              <w:rPr>
                <w:color w:val="000000"/>
                <w:spacing w:val="7"/>
              </w:rPr>
              <w:t>Чте</w:t>
            </w:r>
            <w:r>
              <w:rPr>
                <w:color w:val="000000"/>
                <w:spacing w:val="7"/>
              </w:rPr>
              <w:softHyphen/>
            </w:r>
            <w:r w:rsidR="002E5F64">
              <w:rPr>
                <w:color w:val="000000"/>
              </w:rPr>
              <w:t xml:space="preserve">ние статей, </w:t>
            </w:r>
            <w:r>
              <w:rPr>
                <w:color w:val="000000"/>
                <w:spacing w:val="3"/>
              </w:rPr>
              <w:t xml:space="preserve">сообщение учителя о романтизме как литературном направлении, </w:t>
            </w:r>
            <w:r w:rsidR="002E5F64">
              <w:rPr>
                <w:color w:val="000000"/>
                <w:spacing w:val="3"/>
              </w:rPr>
              <w:t>лекция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color w:val="000000"/>
                <w:spacing w:val="3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color w:val="000000"/>
                <w:spacing w:val="3"/>
              </w:rPr>
            </w:pPr>
          </w:p>
        </w:tc>
      </w:tr>
      <w:tr w:rsidR="000151D6" w:rsidTr="00B61A44">
        <w:tc>
          <w:tcPr>
            <w:tcW w:w="721" w:type="dxa"/>
            <w:shd w:val="clear" w:color="auto" w:fill="auto"/>
          </w:tcPr>
          <w:p w:rsidR="000151D6" w:rsidRDefault="000151D6" w:rsidP="001A73A1">
            <w:pPr>
              <w:jc w:val="center"/>
            </w:pPr>
            <w:r>
              <w:t>22.</w:t>
            </w:r>
          </w:p>
        </w:tc>
        <w:tc>
          <w:tcPr>
            <w:tcW w:w="4432" w:type="dxa"/>
            <w:shd w:val="clear" w:color="auto" w:fill="auto"/>
          </w:tcPr>
          <w:p w:rsidR="000151D6" w:rsidRDefault="00234FC3" w:rsidP="001A73A1">
            <w:pPr>
              <w:jc w:val="both"/>
            </w:pPr>
            <w:r>
              <w:t>Мцыри – романтический герой.</w:t>
            </w:r>
          </w:p>
        </w:tc>
        <w:tc>
          <w:tcPr>
            <w:tcW w:w="1417" w:type="dxa"/>
          </w:tcPr>
          <w:p w:rsidR="000151D6" w:rsidRDefault="00234FC3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0151D6" w:rsidRPr="00207514" w:rsidRDefault="000151D6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0151D6" w:rsidRDefault="00234FC3" w:rsidP="002E5F64">
            <w:r>
              <w:rPr>
                <w:color w:val="000000"/>
                <w:spacing w:val="1"/>
              </w:rPr>
              <w:t>Чте</w:t>
            </w:r>
            <w:r>
              <w:rPr>
                <w:color w:val="000000"/>
                <w:spacing w:val="1"/>
              </w:rPr>
              <w:softHyphen/>
              <w:t>н</w:t>
            </w:r>
            <w:r>
              <w:rPr>
                <w:color w:val="000000"/>
                <w:spacing w:val="-3"/>
              </w:rPr>
              <w:t>ие поэмы,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bCs/>
                <w:color w:val="000000"/>
                <w:spacing w:val="-3"/>
              </w:rPr>
              <w:t>ответы на вопросы,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коммен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тирование художест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венного текста</w:t>
            </w:r>
          </w:p>
        </w:tc>
        <w:tc>
          <w:tcPr>
            <w:tcW w:w="910" w:type="dxa"/>
          </w:tcPr>
          <w:p w:rsidR="000151D6" w:rsidRDefault="000151D6" w:rsidP="001A73A1">
            <w:pPr>
              <w:jc w:val="both"/>
              <w:rPr>
                <w:color w:val="000000"/>
                <w:spacing w:val="3"/>
              </w:rPr>
            </w:pPr>
          </w:p>
        </w:tc>
        <w:tc>
          <w:tcPr>
            <w:tcW w:w="933" w:type="dxa"/>
          </w:tcPr>
          <w:p w:rsidR="000151D6" w:rsidRDefault="000151D6" w:rsidP="00B61A44">
            <w:pPr>
              <w:ind w:left="-718" w:firstLine="718"/>
              <w:jc w:val="both"/>
              <w:rPr>
                <w:color w:val="000000"/>
                <w:spacing w:val="3"/>
              </w:rPr>
            </w:pPr>
          </w:p>
        </w:tc>
      </w:tr>
      <w:tr w:rsidR="00234FC3" w:rsidTr="00B61A44">
        <w:tc>
          <w:tcPr>
            <w:tcW w:w="721" w:type="dxa"/>
            <w:shd w:val="clear" w:color="auto" w:fill="auto"/>
          </w:tcPr>
          <w:p w:rsidR="00234FC3" w:rsidRDefault="00234FC3" w:rsidP="001A73A1">
            <w:pPr>
              <w:jc w:val="center"/>
            </w:pPr>
            <w:r>
              <w:t>23.</w:t>
            </w:r>
          </w:p>
        </w:tc>
        <w:tc>
          <w:tcPr>
            <w:tcW w:w="4432" w:type="dxa"/>
            <w:shd w:val="clear" w:color="auto" w:fill="auto"/>
          </w:tcPr>
          <w:p w:rsidR="00234FC3" w:rsidRPr="00234FC3" w:rsidRDefault="00234FC3" w:rsidP="001A73A1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Вн</w:t>
            </w:r>
            <w:proofErr w:type="spellEnd"/>
            <w:r>
              <w:rPr>
                <w:b/>
                <w:i/>
              </w:rPr>
              <w:t xml:space="preserve">. чт. Стихотворение </w:t>
            </w:r>
            <w:proofErr w:type="spellStart"/>
            <w:r>
              <w:rPr>
                <w:b/>
                <w:i/>
              </w:rPr>
              <w:t>М.Ю.Лермонтова</w:t>
            </w:r>
            <w:proofErr w:type="spellEnd"/>
            <w:r>
              <w:rPr>
                <w:b/>
                <w:i/>
              </w:rPr>
              <w:t xml:space="preserve"> «Родина»</w:t>
            </w:r>
          </w:p>
        </w:tc>
        <w:tc>
          <w:tcPr>
            <w:tcW w:w="1417" w:type="dxa"/>
          </w:tcPr>
          <w:p w:rsidR="00234FC3" w:rsidRDefault="00234FC3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234FC3" w:rsidRPr="00207514" w:rsidRDefault="00234FC3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234FC3" w:rsidRDefault="00234FC3" w:rsidP="00234FC3">
            <w:r>
              <w:t>Чтение наизусть стихотворения, сообщение о поэте</w:t>
            </w:r>
          </w:p>
        </w:tc>
        <w:tc>
          <w:tcPr>
            <w:tcW w:w="910" w:type="dxa"/>
          </w:tcPr>
          <w:p w:rsidR="00234FC3" w:rsidRDefault="00234FC3" w:rsidP="001A73A1">
            <w:pPr>
              <w:jc w:val="both"/>
              <w:rPr>
                <w:color w:val="000000"/>
                <w:spacing w:val="3"/>
              </w:rPr>
            </w:pPr>
          </w:p>
        </w:tc>
        <w:tc>
          <w:tcPr>
            <w:tcW w:w="933" w:type="dxa"/>
          </w:tcPr>
          <w:p w:rsidR="00234FC3" w:rsidRDefault="00234FC3" w:rsidP="00B61A44">
            <w:pPr>
              <w:ind w:left="-718" w:firstLine="718"/>
              <w:jc w:val="both"/>
              <w:rPr>
                <w:color w:val="000000"/>
                <w:spacing w:val="3"/>
              </w:rPr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0151D6" w:rsidP="001A73A1">
            <w:pPr>
              <w:jc w:val="center"/>
              <w:rPr>
                <w:b/>
                <w:bCs/>
                <w:i/>
                <w:iCs/>
              </w:rPr>
            </w:pPr>
            <w:r>
              <w:t>22</w:t>
            </w:r>
            <w:r w:rsidR="00B61A44">
              <w:t>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2E5F64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Р</w:t>
            </w:r>
            <w:r w:rsidR="002E5F64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р</w:t>
            </w:r>
            <w:proofErr w:type="spellEnd"/>
            <w:r w:rsidR="002E5F64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E5F64">
              <w:rPr>
                <w:b/>
                <w:bCs/>
                <w:i/>
                <w:iCs/>
              </w:rPr>
              <w:t xml:space="preserve">Написание сочинения по поэме </w:t>
            </w:r>
            <w:proofErr w:type="spellStart"/>
            <w:r w:rsidR="002E5F64">
              <w:rPr>
                <w:b/>
                <w:bCs/>
                <w:i/>
                <w:iCs/>
              </w:rPr>
              <w:t>М.Ю.Лермонтова</w:t>
            </w:r>
            <w:proofErr w:type="spellEnd"/>
            <w:r w:rsidR="002E5F64">
              <w:rPr>
                <w:b/>
                <w:bCs/>
                <w:i/>
                <w:iCs/>
              </w:rPr>
              <w:t xml:space="preserve"> «Мцыри»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2E5F64" w:rsidP="008C6B23">
            <w:r>
              <w:t>Творческая работа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22.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 xml:space="preserve">Н. В. Гоголь О замысле, написании и </w:t>
            </w:r>
            <w:r>
              <w:lastRenderedPageBreak/>
              <w:t>постановке «Ревизора». Анализ первого действия. Разоблачение социальных и нравственных пороков чиновников.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ind w:hanging="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DF2465" w:rsidP="008C6B23">
            <w:r>
              <w:rPr>
                <w:color w:val="000000"/>
              </w:rPr>
              <w:t>Сообщения учащихся,</w:t>
            </w:r>
            <w:r w:rsidR="00B61A44">
              <w:rPr>
                <w:color w:val="000000"/>
              </w:rPr>
              <w:t xml:space="preserve">  </w:t>
            </w:r>
            <w:r w:rsidR="00B61A44">
              <w:rPr>
                <w:color w:val="000000"/>
                <w:spacing w:val="-1"/>
              </w:rPr>
              <w:t xml:space="preserve">чтение по </w:t>
            </w:r>
            <w:r w:rsidR="00B61A44">
              <w:rPr>
                <w:color w:val="000000"/>
                <w:spacing w:val="-1"/>
              </w:rPr>
              <w:lastRenderedPageBreak/>
              <w:t xml:space="preserve">ролям, </w:t>
            </w:r>
            <w:r>
              <w:rPr>
                <w:color w:val="000000"/>
              </w:rPr>
              <w:t>устное словес</w:t>
            </w:r>
            <w:r>
              <w:rPr>
                <w:color w:val="000000"/>
              </w:rPr>
              <w:softHyphen/>
              <w:t>ное рисование.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ind w:hanging="19"/>
              <w:rPr>
                <w:color w:val="000000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ind w:left="-718" w:firstLine="718"/>
              <w:rPr>
                <w:color w:val="000000"/>
              </w:rPr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23.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Растерянный Хлестаков и испуганный городничий. Анализ второго действия комедии.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rPr>
                <w:color w:val="000000"/>
                <w:spacing w:val="-1"/>
              </w:rPr>
              <w:t>Пересказ,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устное </w:t>
            </w:r>
            <w:r>
              <w:rPr>
                <w:color w:val="000000"/>
                <w:spacing w:val="-2"/>
              </w:rPr>
              <w:t xml:space="preserve">словесное рисование </w:t>
            </w:r>
            <w:r w:rsidR="00DF2465">
              <w:rPr>
                <w:color w:val="000000"/>
              </w:rPr>
              <w:t>сцен.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DF2465">
        <w:trPr>
          <w:trHeight w:val="1166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24.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Хвастовство Хлестакова. Анализ третьего действия.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DF2465">
            <w:r>
              <w:rPr>
                <w:color w:val="000000"/>
              </w:rPr>
              <w:t>Вырази</w:t>
            </w:r>
            <w:r>
              <w:rPr>
                <w:color w:val="000000"/>
              </w:rPr>
              <w:softHyphen/>
              <w:t>тельное чтение мо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нолога</w:t>
            </w:r>
            <w:r>
              <w:rPr>
                <w:color w:val="000000"/>
              </w:rPr>
              <w:t xml:space="preserve">, анализ поведения героя, ответы на вопросы, художественное комментирование текста. 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25.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Дары города. Анализ четвёртого действия.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DF2465" w:rsidP="00DF2465">
            <w:r>
              <w:rPr>
                <w:color w:val="000000"/>
                <w:spacing w:val="-3"/>
              </w:rPr>
              <w:t xml:space="preserve"> Ч</w:t>
            </w:r>
            <w:r w:rsidR="00B61A44">
              <w:rPr>
                <w:color w:val="000000"/>
                <w:spacing w:val="-3"/>
              </w:rPr>
              <w:t xml:space="preserve">тение по ролям </w:t>
            </w:r>
            <w:r w:rsidR="00B61A44">
              <w:rPr>
                <w:color w:val="000000"/>
              </w:rPr>
              <w:t xml:space="preserve">явлений, </w:t>
            </w:r>
            <w:r w:rsidR="00B61A44">
              <w:rPr>
                <w:color w:val="000000"/>
                <w:spacing w:val="-1"/>
              </w:rPr>
              <w:t>коммен</w:t>
            </w:r>
            <w:r w:rsidR="00B61A44">
              <w:rPr>
                <w:color w:val="000000"/>
                <w:spacing w:val="-1"/>
              </w:rPr>
              <w:softHyphen/>
            </w:r>
            <w:r w:rsidR="00B61A44">
              <w:rPr>
                <w:color w:val="000000"/>
                <w:spacing w:val="-2"/>
              </w:rPr>
              <w:t>тирование художест</w:t>
            </w:r>
            <w:r w:rsidR="00B61A44">
              <w:rPr>
                <w:color w:val="000000"/>
                <w:spacing w:val="-2"/>
              </w:rPr>
              <w:softHyphen/>
            </w:r>
            <w:r w:rsidR="00B61A44">
              <w:rPr>
                <w:color w:val="000000"/>
                <w:spacing w:val="-1"/>
              </w:rPr>
              <w:t>венного текста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8C6B23">
        <w:trPr>
          <w:trHeight w:val="1374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26.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  <w:rPr>
                <w:b/>
                <w:bCs/>
                <w:i/>
                <w:iCs/>
              </w:rPr>
            </w:pPr>
            <w:r>
              <w:t xml:space="preserve">Лестница славы и позор городничего. Анализ пятого действия комедии. Элементы сюжета. </w:t>
            </w:r>
          </w:p>
          <w:p w:rsidR="00B61A44" w:rsidRPr="008C6B23" w:rsidRDefault="00B61A44" w:rsidP="008C6B23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Р</w:t>
            </w:r>
            <w:r w:rsidR="000745A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р</w:t>
            </w:r>
            <w:proofErr w:type="spellEnd"/>
            <w:r w:rsidR="000745A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По</w:t>
            </w:r>
            <w:r w:rsidR="008C6B23">
              <w:rPr>
                <w:b/>
                <w:bCs/>
                <w:i/>
                <w:iCs/>
              </w:rPr>
              <w:t>дготовка к сочинению по комедии.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ind w:firstLine="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Pr="000D5C9D" w:rsidRDefault="000745A8" w:rsidP="008C6B23">
            <w:r>
              <w:t>С</w:t>
            </w:r>
            <w:r w:rsidR="00B61A44">
              <w:rPr>
                <w:color w:val="000000"/>
              </w:rPr>
              <w:t>о</w:t>
            </w:r>
            <w:r w:rsidR="00B61A44">
              <w:rPr>
                <w:color w:val="000000"/>
              </w:rPr>
              <w:softHyphen/>
              <w:t>ставление таблицы-схемы,</w:t>
            </w:r>
            <w:r w:rsidR="00B61A44">
              <w:rPr>
                <w:b/>
                <w:bCs/>
                <w:color w:val="000000"/>
                <w:spacing w:val="-1"/>
              </w:rPr>
              <w:t xml:space="preserve"> </w:t>
            </w:r>
            <w:r w:rsidR="00B61A44">
              <w:rPr>
                <w:color w:val="000000"/>
                <w:spacing w:val="-1"/>
              </w:rPr>
              <w:t>коммен</w:t>
            </w:r>
            <w:r w:rsidR="00B61A44">
              <w:rPr>
                <w:color w:val="000000"/>
                <w:spacing w:val="-1"/>
              </w:rPr>
              <w:softHyphen/>
            </w:r>
            <w:r w:rsidR="00B61A44">
              <w:rPr>
                <w:color w:val="000000"/>
                <w:spacing w:val="-2"/>
              </w:rPr>
              <w:t>тирование художест</w:t>
            </w:r>
            <w:r w:rsidR="00B61A44"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венного текста, с</w:t>
            </w:r>
            <w:r w:rsidR="00B61A44">
              <w:rPr>
                <w:color w:val="000000"/>
                <w:spacing w:val="-1"/>
              </w:rPr>
              <w:t>оставление плана сочинения.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  <w:ind w:firstLine="29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61A44">
        <w:trPr>
          <w:trHeight w:val="358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27.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Повесть «Шинель». Тема маленького человека. Непримиримый социальный контраст Петербурга.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803B4" w:rsidP="00B803B4">
            <w:pPr>
              <w:jc w:val="both"/>
            </w:pPr>
            <w:r>
              <w:rPr>
                <w:color w:val="000000"/>
                <w:spacing w:val="-1"/>
              </w:rPr>
              <w:t>О</w:t>
            </w:r>
            <w:r w:rsidR="00B61A44">
              <w:rPr>
                <w:color w:val="000000"/>
                <w:spacing w:val="-1"/>
              </w:rPr>
              <w:t>тветы на вопросы,</w:t>
            </w:r>
            <w:r w:rsidR="00B61A44">
              <w:rPr>
                <w:b/>
                <w:bCs/>
                <w:color w:val="000000"/>
                <w:spacing w:val="-2"/>
              </w:rPr>
              <w:t xml:space="preserve"> </w:t>
            </w:r>
            <w:r w:rsidR="00B61A44">
              <w:rPr>
                <w:color w:val="000000"/>
                <w:spacing w:val="-2"/>
              </w:rPr>
              <w:t xml:space="preserve">заочная </w:t>
            </w:r>
            <w:r w:rsidR="00B61A44">
              <w:rPr>
                <w:color w:val="000000"/>
              </w:rPr>
              <w:t>экскурсия «Гоголев</w:t>
            </w:r>
            <w:r w:rsidR="00B61A44">
              <w:rPr>
                <w:color w:val="000000"/>
              </w:rPr>
              <w:softHyphen/>
              <w:t>ский Петербург - го</w:t>
            </w:r>
            <w:r w:rsidR="00B61A44">
              <w:rPr>
                <w:color w:val="000000"/>
                <w:spacing w:val="-1"/>
              </w:rPr>
              <w:t>род призраков», чте</w:t>
            </w:r>
            <w:r w:rsidR="00B61A44">
              <w:rPr>
                <w:color w:val="000000"/>
                <w:spacing w:val="-1"/>
              </w:rPr>
              <w:softHyphen/>
            </w:r>
            <w:r w:rsidR="00B61A44">
              <w:rPr>
                <w:color w:val="000000"/>
              </w:rPr>
              <w:t>ние по ролям диало</w:t>
            </w:r>
            <w:r w:rsidR="00B61A44">
              <w:rPr>
                <w:color w:val="000000"/>
                <w:spacing w:val="-3"/>
              </w:rPr>
              <w:t>га, под</w:t>
            </w:r>
            <w:r w:rsidR="00B61A44">
              <w:rPr>
                <w:color w:val="000000"/>
                <w:spacing w:val="-3"/>
              </w:rPr>
              <w:softHyphen/>
            </w:r>
            <w:r w:rsidR="00B61A44">
              <w:rPr>
                <w:color w:val="000000"/>
                <w:spacing w:val="-1"/>
              </w:rPr>
              <w:t>бор цитат, составле</w:t>
            </w:r>
            <w:r w:rsidR="00B61A44">
              <w:rPr>
                <w:color w:val="000000"/>
                <w:spacing w:val="-1"/>
              </w:rPr>
              <w:softHyphen/>
            </w:r>
            <w:r w:rsidR="00B61A44">
              <w:rPr>
                <w:color w:val="000000"/>
                <w:spacing w:val="-3"/>
              </w:rPr>
              <w:t>ние словаря для ха</w:t>
            </w:r>
            <w:r w:rsidR="00B61A44">
              <w:rPr>
                <w:color w:val="000000"/>
                <w:spacing w:val="-3"/>
              </w:rPr>
              <w:softHyphen/>
              <w:t>рактеристики персо</w:t>
            </w:r>
            <w:r w:rsidR="00B61A44">
              <w:rPr>
                <w:color w:val="000000"/>
                <w:spacing w:val="-3"/>
              </w:rPr>
              <w:softHyphen/>
            </w:r>
            <w:r w:rsidR="00B61A44">
              <w:rPr>
                <w:color w:val="000000"/>
                <w:spacing w:val="-4"/>
              </w:rPr>
              <w:t>нажа.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color w:val="000000"/>
                <w:spacing w:val="-3"/>
              </w:rPr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/>
                <w:bCs/>
                <w:i/>
                <w:iCs/>
              </w:rPr>
            </w:pPr>
            <w:r>
              <w:t>28.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</w:t>
            </w:r>
            <w:r w:rsidR="00B803B4">
              <w:rPr>
                <w:b/>
                <w:bCs/>
                <w:i/>
                <w:iCs/>
              </w:rPr>
              <w:t>н.</w:t>
            </w:r>
            <w:r>
              <w:rPr>
                <w:b/>
                <w:bCs/>
                <w:i/>
                <w:iCs/>
              </w:rPr>
              <w:t>ч</w:t>
            </w:r>
            <w:r w:rsidR="00B803B4">
              <w:rPr>
                <w:b/>
                <w:bCs/>
                <w:i/>
                <w:iCs/>
              </w:rPr>
              <w:t>т</w:t>
            </w:r>
            <w:proofErr w:type="spellEnd"/>
            <w:r w:rsidR="00B803B4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Повесть Н. В. Гоголя «Как Иван Иванович поссорился с Иваном Никифоровичем».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t>Ответы на вопросы, художественное комментирование текста, выборочный пересказ эпизодов.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Cs/>
                <w:color w:val="000000"/>
                <w:spacing w:val="3"/>
              </w:rPr>
            </w:pPr>
            <w:r>
              <w:t>29.</w:t>
            </w:r>
          </w:p>
        </w:tc>
        <w:tc>
          <w:tcPr>
            <w:tcW w:w="4432" w:type="dxa"/>
            <w:shd w:val="clear" w:color="auto" w:fill="auto"/>
          </w:tcPr>
          <w:p w:rsidR="00B61A44" w:rsidRDefault="00B803B4" w:rsidP="001A73A1">
            <w:pPr>
              <w:jc w:val="both"/>
            </w:pPr>
            <w:r>
              <w:rPr>
                <w:bCs/>
                <w:color w:val="000000"/>
                <w:spacing w:val="3"/>
              </w:rPr>
              <w:t>Контрольная работа</w:t>
            </w:r>
            <w:r w:rsidR="00B61A44">
              <w:rPr>
                <w:b/>
                <w:bCs/>
                <w:color w:val="000000"/>
                <w:spacing w:val="-3"/>
              </w:rPr>
              <w:t xml:space="preserve"> </w:t>
            </w:r>
            <w:r w:rsidR="00B61A44">
              <w:rPr>
                <w:color w:val="000000"/>
                <w:spacing w:val="-3"/>
              </w:rPr>
              <w:t xml:space="preserve">по </w:t>
            </w:r>
            <w:r w:rsidR="00B61A44">
              <w:rPr>
                <w:color w:val="000000"/>
              </w:rPr>
              <w:t>про</w:t>
            </w:r>
            <w:r w:rsidR="00B61A44">
              <w:rPr>
                <w:color w:val="000000"/>
              </w:rPr>
              <w:softHyphen/>
              <w:t>изведени</w:t>
            </w:r>
            <w:r w:rsidR="00B61A44">
              <w:rPr>
                <w:color w:val="000000"/>
                <w:spacing w:val="-5"/>
              </w:rPr>
              <w:t xml:space="preserve">ям </w:t>
            </w:r>
            <w:proofErr w:type="spellStart"/>
            <w:r w:rsidR="00B61A44">
              <w:rPr>
                <w:color w:val="000000"/>
              </w:rPr>
              <w:t>А.С.Пушкина</w:t>
            </w:r>
            <w:proofErr w:type="spellEnd"/>
            <w:r w:rsidR="00B61A44">
              <w:rPr>
                <w:color w:val="000000"/>
              </w:rPr>
              <w:t xml:space="preserve"> </w:t>
            </w:r>
            <w:r w:rsidR="00B61A44">
              <w:rPr>
                <w:color w:val="000000"/>
                <w:spacing w:val="-1"/>
              </w:rPr>
              <w:t>«Капитанская дочка», М.Ю. Лермон</w:t>
            </w:r>
            <w:r w:rsidR="00B61A44">
              <w:rPr>
                <w:color w:val="000000"/>
                <w:spacing w:val="-2"/>
              </w:rPr>
              <w:t xml:space="preserve">това «Мцыри», </w:t>
            </w:r>
            <w:r w:rsidR="00B61A44">
              <w:rPr>
                <w:color w:val="000000"/>
                <w:spacing w:val="-1"/>
              </w:rPr>
              <w:t xml:space="preserve">Н.В. Гоголя </w:t>
            </w:r>
            <w:r w:rsidR="00B61A44">
              <w:rPr>
                <w:color w:val="000000"/>
                <w:spacing w:val="-2"/>
              </w:rPr>
              <w:t>«Ревизор».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rPr>
                <w:color w:val="000000"/>
              </w:rPr>
              <w:t xml:space="preserve">Устное </w:t>
            </w:r>
            <w:r>
              <w:rPr>
                <w:color w:val="000000"/>
                <w:spacing w:val="-1"/>
              </w:rPr>
              <w:t>словесное рисова</w:t>
            </w:r>
            <w:r>
              <w:rPr>
                <w:color w:val="000000"/>
                <w:spacing w:val="-7"/>
              </w:rPr>
              <w:t>ние,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развер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нутый ответ на про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блемный вопрос, анализ текста.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b/>
                <w:bCs/>
                <w:color w:val="000000"/>
              </w:rPr>
            </w:pPr>
          </w:p>
        </w:tc>
      </w:tr>
      <w:tr w:rsidR="00B61A44" w:rsidTr="00B61A44">
        <w:trPr>
          <w:trHeight w:val="374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30.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proofErr w:type="spellStart"/>
            <w:r>
              <w:t>И.С.Тургенев</w:t>
            </w:r>
            <w:proofErr w:type="spellEnd"/>
            <w:r>
              <w:t>. Повесть «Ася».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803B4" w:rsidP="008C6B23">
            <w:r>
              <w:t>Ч</w:t>
            </w:r>
            <w:r w:rsidR="00B61A44">
              <w:t>тение повести, ответы на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rPr>
                <w:b/>
              </w:rPr>
              <w:t>31.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B803B4">
            <w:r>
              <w:t>Н.Н.- главный герой повести. Образ рассказчика. Обаяние героини.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C078FA" w:rsidP="008C6B23">
            <w:r>
              <w:t>Б</w:t>
            </w:r>
            <w:r w:rsidR="00B61A44">
              <w:t xml:space="preserve">еседа чтение и изучение произведения, элементы анализа произведения, подбор материалов для характеристики героев. </w:t>
            </w:r>
            <w:r>
              <w:t xml:space="preserve">Анализ </w:t>
            </w:r>
            <w:r>
              <w:lastRenderedPageBreak/>
              <w:t>эпизода</w:t>
            </w:r>
            <w:r w:rsidR="00B61A44">
              <w:t>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center"/>
              <w:rPr>
                <w:b/>
              </w:rPr>
            </w:pPr>
          </w:p>
        </w:tc>
      </w:tr>
      <w:tr w:rsidR="00B61A44" w:rsidTr="00B61A44">
        <w:trPr>
          <w:trHeight w:val="70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32.</w:t>
            </w:r>
          </w:p>
        </w:tc>
        <w:tc>
          <w:tcPr>
            <w:tcW w:w="4432" w:type="dxa"/>
            <w:shd w:val="clear" w:color="auto" w:fill="auto"/>
          </w:tcPr>
          <w:p w:rsidR="00B61A44" w:rsidRPr="008C6B23" w:rsidRDefault="00B61A44" w:rsidP="001A73A1">
            <w:pPr>
              <w:jc w:val="both"/>
              <w:rPr>
                <w:b/>
                <w:bCs/>
                <w:i/>
                <w:iCs/>
              </w:rPr>
            </w:pPr>
            <w:r>
              <w:t xml:space="preserve">М.Е. Салтыков-Щедрин – писатель, редактор, издатель. «История одного города» - художественно –политическая сатира.  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t>Чтение отрывка</w:t>
            </w:r>
            <w:r w:rsidR="00C078FA">
              <w:t>, о</w:t>
            </w:r>
            <w:r>
              <w:t xml:space="preserve">тветы на вопросы. 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rPr>
          <w:trHeight w:val="70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33.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Н. С. Лесков – выдающийся русский писатель. Рассказ «Старый гений».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t>Сообщения учащихся о Н. С. Лескове,</w:t>
            </w:r>
            <w:r>
              <w:rPr>
                <w:color w:val="000000"/>
                <w:spacing w:val="-2"/>
              </w:rPr>
              <w:t xml:space="preserve"> чтение рассказа,</w:t>
            </w:r>
            <w:r>
              <w:rPr>
                <w:color w:val="000000"/>
                <w:spacing w:val="-3"/>
              </w:rPr>
              <w:t xml:space="preserve"> ответы на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rPr>
          <w:trHeight w:val="274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34.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t>Л. Н. Толстой: страницы биографии. Рассказ «После бала».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t>Сообщение о Л. Н. Толстом, чтение рассказа, ответы на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rPr>
          <w:trHeight w:val="1245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35.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  <w:rPr>
                <w:b/>
                <w:bCs/>
                <w:i/>
                <w:iCs/>
              </w:rPr>
            </w:pPr>
            <w:r>
              <w:t>Рассказ «После бала».  Проблема нравственной ответственности каждого за жизнь всех людей.</w:t>
            </w:r>
          </w:p>
          <w:p w:rsidR="00B61A44" w:rsidRDefault="00B61A44" w:rsidP="001A73A1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Р</w:t>
            </w:r>
            <w:r w:rsidR="005F64A6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р</w:t>
            </w:r>
            <w:proofErr w:type="spellEnd"/>
            <w:r w:rsidR="005F64A6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Подготовка к сочинению по рассказу «После бала».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ind w:firstLine="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5F64A6" w:rsidP="008C6B23">
            <w:r>
              <w:t>У</w:t>
            </w:r>
            <w:r w:rsidR="00B61A44">
              <w:t>стное словесное рисование, составление расска</w:t>
            </w:r>
            <w:r w:rsidR="00B61A44">
              <w:softHyphen/>
              <w:t>за об Иване Васильевиче, самос</w:t>
            </w:r>
            <w:r w:rsidR="00B61A44">
              <w:softHyphen/>
              <w:t>тоятельный поиск ответа на проблем</w:t>
            </w:r>
            <w:r w:rsidR="00B61A44">
              <w:softHyphen/>
              <w:t>ные вопросы,</w:t>
            </w:r>
            <w:r w:rsidR="00B61A44">
              <w:rPr>
                <w:spacing w:val="-1"/>
              </w:rPr>
              <w:t xml:space="preserve"> анализ эпи</w:t>
            </w:r>
            <w:r w:rsidR="00B61A44">
              <w:rPr>
                <w:spacing w:val="-1"/>
              </w:rPr>
              <w:softHyphen/>
              <w:t xml:space="preserve">зода «На балу», </w:t>
            </w:r>
            <w:r w:rsidR="00B61A44">
              <w:t xml:space="preserve">сопоставление сцен </w:t>
            </w:r>
            <w:r w:rsidR="00B61A44">
              <w:rPr>
                <w:spacing w:val="-1"/>
              </w:rPr>
              <w:t>«На балу» и «Экзе</w:t>
            </w:r>
            <w:r w:rsidR="00B61A44">
              <w:rPr>
                <w:spacing w:val="-1"/>
              </w:rPr>
              <w:softHyphen/>
            </w:r>
            <w:r w:rsidR="00B61A44">
              <w:rPr>
                <w:spacing w:val="-2"/>
              </w:rPr>
              <w:t>куция».</w:t>
            </w:r>
            <w:r w:rsidR="00B61A44">
              <w:rPr>
                <w:spacing w:val="-1"/>
              </w:rPr>
              <w:t>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  <w:ind w:firstLine="29"/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B61A44" w:rsidTr="00BA7CA3">
        <w:trPr>
          <w:trHeight w:val="1583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color w:val="000000"/>
                <w:spacing w:val="-6"/>
              </w:rPr>
            </w:pPr>
            <w:r>
              <w:t>36.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r>
              <w:rPr>
                <w:color w:val="000000"/>
                <w:spacing w:val="-6"/>
              </w:rPr>
              <w:t>Пейзажная</w:t>
            </w:r>
            <w:r>
              <w:rPr>
                <w:color w:val="000000"/>
                <w:spacing w:val="-2"/>
              </w:rPr>
              <w:t xml:space="preserve"> лирика поэтов</w:t>
            </w:r>
            <w:r>
              <w:rPr>
                <w:color w:val="000000"/>
                <w:spacing w:val="-3"/>
              </w:rPr>
              <w:t xml:space="preserve"> второй поло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вины 19 века.</w:t>
            </w:r>
            <w:r>
              <w:rPr>
                <w:color w:val="000000"/>
                <w:spacing w:val="-14"/>
              </w:rPr>
              <w:t xml:space="preserve"> </w:t>
            </w:r>
            <w:r>
              <w:t xml:space="preserve">А. С. Пушкин «Цветы последние милей», М. Ю. Лермонтов «Осень», Ф. И. Тютчев «Осенний вечер», А. А. Фет «Первый ландыш», А.Н Майков «Поле зыблется цветами». 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hd w:val="clear" w:color="auto" w:fill="FFFFFF"/>
              <w:snapToGrid w:val="0"/>
              <w:ind w:firstLine="29"/>
              <w:jc w:val="center"/>
              <w:rPr>
                <w:b/>
                <w:i/>
                <w:color w:val="000000"/>
                <w:spacing w:val="-1"/>
              </w:rPr>
            </w:pPr>
            <w:r>
              <w:rPr>
                <w:b/>
                <w:i/>
                <w:color w:val="000000"/>
                <w:spacing w:val="-1"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Pr="008C6B23" w:rsidRDefault="00B61A44" w:rsidP="008C6B23">
            <w:pPr>
              <w:rPr>
                <w:color w:val="000000"/>
                <w:spacing w:val="-1"/>
              </w:rPr>
            </w:pPr>
            <w:r>
              <w:rPr>
                <w:color w:val="000000"/>
              </w:rPr>
              <w:t>Чте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ние статьи учебника,</w:t>
            </w:r>
            <w:r>
              <w:rPr>
                <w:color w:val="000000"/>
                <w:spacing w:val="-3"/>
              </w:rPr>
              <w:t xml:space="preserve"> стихотворений,</w:t>
            </w:r>
            <w:r>
              <w:rPr>
                <w:b/>
                <w:bCs/>
                <w:color w:val="000000"/>
              </w:rPr>
              <w:t xml:space="preserve"> </w:t>
            </w:r>
            <w:r w:rsidR="008C6B23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анализ стихов.</w:t>
            </w:r>
          </w:p>
        </w:tc>
        <w:tc>
          <w:tcPr>
            <w:tcW w:w="910" w:type="dxa"/>
          </w:tcPr>
          <w:p w:rsidR="00B61A44" w:rsidRDefault="00B61A44" w:rsidP="001A73A1">
            <w:pPr>
              <w:shd w:val="clear" w:color="auto" w:fill="FFFFFF"/>
              <w:snapToGrid w:val="0"/>
              <w:ind w:firstLine="29"/>
              <w:rPr>
                <w:color w:val="000000"/>
                <w:spacing w:val="-1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shd w:val="clear" w:color="auto" w:fill="FFFFFF"/>
              <w:snapToGrid w:val="0"/>
              <w:ind w:left="-718" w:firstLine="718"/>
              <w:rPr>
                <w:color w:val="000000"/>
                <w:spacing w:val="-1"/>
              </w:rPr>
            </w:pPr>
          </w:p>
        </w:tc>
      </w:tr>
      <w:tr w:rsidR="00B61A44" w:rsidTr="0087257E">
        <w:trPr>
          <w:trHeight w:val="513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/>
                <w:bCs/>
                <w:i/>
                <w:iCs/>
              </w:rPr>
            </w:pPr>
            <w:r>
              <w:t>37.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281A13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Р</w:t>
            </w:r>
            <w:r w:rsidR="00281A13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р</w:t>
            </w:r>
            <w:proofErr w:type="spellEnd"/>
            <w:r w:rsidR="00281A13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81A13">
              <w:rPr>
                <w:b/>
                <w:bCs/>
                <w:i/>
                <w:iCs/>
              </w:rPr>
              <w:t>Стихи</w:t>
            </w:r>
            <w:r>
              <w:rPr>
                <w:b/>
                <w:bCs/>
                <w:i/>
                <w:iCs/>
              </w:rPr>
              <w:t xml:space="preserve"> о родной природе.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Pr="0087257E" w:rsidRDefault="00B61A44" w:rsidP="008C6B23">
            <w:r>
              <w:t>Выразительное чтение учащимися ст</w:t>
            </w:r>
            <w:r w:rsidR="0087257E">
              <w:t>ихотворений, обоснование выбора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38.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  <w:rPr>
                <w:b/>
                <w:bCs/>
                <w:i/>
                <w:iCs/>
              </w:rPr>
            </w:pPr>
            <w:r>
              <w:t>А. П. Чехов: «Моё святое святых…». Трилогия.</w:t>
            </w:r>
          </w:p>
          <w:p w:rsidR="00B61A44" w:rsidRDefault="00B61A44" w:rsidP="001A73A1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</w:t>
            </w:r>
            <w:r w:rsidR="0087257E">
              <w:rPr>
                <w:b/>
                <w:bCs/>
                <w:i/>
                <w:iCs/>
              </w:rPr>
              <w:t>н.</w:t>
            </w:r>
            <w:r>
              <w:rPr>
                <w:b/>
                <w:bCs/>
                <w:i/>
                <w:iCs/>
              </w:rPr>
              <w:t>ч</w:t>
            </w:r>
            <w:r w:rsidR="0087257E">
              <w:rPr>
                <w:b/>
                <w:bCs/>
                <w:i/>
                <w:iCs/>
              </w:rPr>
              <w:t>т</w:t>
            </w:r>
            <w:proofErr w:type="spellEnd"/>
            <w:r w:rsidR="0087257E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«Человек в футляре».</w:t>
            </w:r>
            <w:r>
              <w:t xml:space="preserve"> «Футляр» страха перед жизнью и перед свободой выбора. 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t xml:space="preserve">Сообщение об А. П. Чехове, </w:t>
            </w:r>
            <w:r>
              <w:rPr>
                <w:color w:val="000000"/>
                <w:spacing w:val="-1"/>
              </w:rPr>
              <w:t>краткий пересказ</w:t>
            </w:r>
            <w:r>
              <w:rPr>
                <w:color w:val="000000"/>
                <w:spacing w:val="-3"/>
              </w:rPr>
              <w:t xml:space="preserve"> произведения, ответы на вопросы. Образы собеседников.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color w:val="000000"/>
                <w:spacing w:val="-1"/>
              </w:rPr>
            </w:pPr>
          </w:p>
        </w:tc>
      </w:tr>
      <w:tr w:rsidR="00B61A44" w:rsidTr="00B61A44"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  <w:rPr>
                <w:b/>
                <w:bCs/>
                <w:i/>
                <w:iCs/>
              </w:rPr>
            </w:pPr>
            <w:r>
              <w:t>39.</w:t>
            </w:r>
          </w:p>
        </w:tc>
        <w:tc>
          <w:tcPr>
            <w:tcW w:w="4432" w:type="dxa"/>
            <w:shd w:val="clear" w:color="auto" w:fill="auto"/>
          </w:tcPr>
          <w:p w:rsidR="00B61A44" w:rsidRDefault="00B61A44" w:rsidP="001A73A1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</w:t>
            </w:r>
            <w:r w:rsidR="0087257E">
              <w:rPr>
                <w:b/>
                <w:bCs/>
                <w:i/>
                <w:iCs/>
              </w:rPr>
              <w:t>н.</w:t>
            </w:r>
            <w:r>
              <w:rPr>
                <w:b/>
                <w:bCs/>
                <w:i/>
                <w:iCs/>
              </w:rPr>
              <w:t>ч</w:t>
            </w:r>
            <w:r w:rsidR="00300E1F">
              <w:rPr>
                <w:b/>
                <w:bCs/>
                <w:i/>
                <w:iCs/>
              </w:rPr>
              <w:t>т</w:t>
            </w:r>
            <w:proofErr w:type="spellEnd"/>
            <w:r w:rsidR="00300E1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«Крыжовник».</w:t>
            </w:r>
            <w:r>
              <w:t xml:space="preserve"> «Футляр» примитивного благополучия. Развитие образов собеседников.</w:t>
            </w:r>
          </w:p>
        </w:tc>
        <w:tc>
          <w:tcPr>
            <w:tcW w:w="1417" w:type="dxa"/>
          </w:tcPr>
          <w:p w:rsidR="00B61A44" w:rsidRPr="00207514" w:rsidRDefault="00CB743D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B61A44" w:rsidP="008C6B23">
            <w:r>
              <w:rPr>
                <w:color w:val="000000"/>
                <w:spacing w:val="-1"/>
              </w:rPr>
              <w:t>Краткий пересказ</w:t>
            </w:r>
            <w:r>
              <w:rPr>
                <w:color w:val="000000"/>
                <w:spacing w:val="-3"/>
              </w:rPr>
              <w:t xml:space="preserve"> произведения, ответы на вопросы.</w:t>
            </w:r>
          </w:p>
        </w:tc>
        <w:tc>
          <w:tcPr>
            <w:tcW w:w="910" w:type="dxa"/>
          </w:tcPr>
          <w:p w:rsidR="00B61A44" w:rsidRDefault="00B61A44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B61A44" w:rsidRDefault="00B61A44" w:rsidP="00B61A44">
            <w:pPr>
              <w:snapToGrid w:val="0"/>
              <w:ind w:left="-718" w:firstLine="718"/>
              <w:jc w:val="both"/>
            </w:pPr>
          </w:p>
        </w:tc>
      </w:tr>
      <w:tr w:rsidR="00B61A44" w:rsidTr="007A5E07">
        <w:trPr>
          <w:trHeight w:val="1134"/>
        </w:trPr>
        <w:tc>
          <w:tcPr>
            <w:tcW w:w="721" w:type="dxa"/>
            <w:shd w:val="clear" w:color="auto" w:fill="auto"/>
          </w:tcPr>
          <w:p w:rsidR="00B61A44" w:rsidRDefault="00B61A44" w:rsidP="001A73A1">
            <w:pPr>
              <w:jc w:val="center"/>
            </w:pPr>
            <w:r>
              <w:t>40.</w:t>
            </w:r>
          </w:p>
        </w:tc>
        <w:tc>
          <w:tcPr>
            <w:tcW w:w="4432" w:type="dxa"/>
            <w:shd w:val="clear" w:color="auto" w:fill="auto"/>
          </w:tcPr>
          <w:p w:rsidR="00300E1F" w:rsidRDefault="00B61A44" w:rsidP="00300E1F">
            <w:pPr>
              <w:jc w:val="both"/>
            </w:pPr>
            <w:r>
              <w:t xml:space="preserve">«О любви»: «футляр» ложно понимаемого долга. Проблема отношений между мужчиной и женщиной. </w:t>
            </w:r>
          </w:p>
          <w:p w:rsidR="00B61A44" w:rsidRDefault="00B61A44" w:rsidP="001A73A1">
            <w:pPr>
              <w:jc w:val="both"/>
            </w:pPr>
          </w:p>
        </w:tc>
        <w:tc>
          <w:tcPr>
            <w:tcW w:w="1417" w:type="dxa"/>
          </w:tcPr>
          <w:p w:rsidR="00B61A44" w:rsidRDefault="00B61A44" w:rsidP="00207514">
            <w:pPr>
              <w:jc w:val="center"/>
              <w:rPr>
                <w:b/>
                <w:i/>
                <w:color w:val="000000"/>
                <w:spacing w:val="-1"/>
              </w:rPr>
            </w:pPr>
          </w:p>
          <w:p w:rsidR="00CB743D" w:rsidRPr="00207514" w:rsidRDefault="00CB743D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pacing w:val="-1"/>
              </w:rPr>
              <w:t>1</w:t>
            </w:r>
          </w:p>
        </w:tc>
        <w:tc>
          <w:tcPr>
            <w:tcW w:w="2410" w:type="dxa"/>
          </w:tcPr>
          <w:p w:rsidR="00B61A44" w:rsidRPr="00207514" w:rsidRDefault="00B61A44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B61A44" w:rsidRDefault="00300E1F" w:rsidP="008C6B23">
            <w:r>
              <w:t>Творческая работа</w:t>
            </w:r>
          </w:p>
        </w:tc>
        <w:tc>
          <w:tcPr>
            <w:tcW w:w="910" w:type="dxa"/>
          </w:tcPr>
          <w:p w:rsidR="00B61A44" w:rsidRDefault="00B61A44" w:rsidP="001A73A1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933" w:type="dxa"/>
          </w:tcPr>
          <w:p w:rsidR="00B61A44" w:rsidRDefault="00B61A44" w:rsidP="00B61A44">
            <w:pPr>
              <w:ind w:left="-718" w:firstLine="718"/>
              <w:jc w:val="both"/>
              <w:rPr>
                <w:color w:val="000000"/>
                <w:spacing w:val="-1"/>
              </w:rPr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snapToGrid w:val="0"/>
              <w:jc w:val="center"/>
            </w:pP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</w:rPr>
            </w:pPr>
          </w:p>
          <w:p w:rsidR="00372335" w:rsidRDefault="00372335" w:rsidP="001A73A1">
            <w:pPr>
              <w:jc w:val="center"/>
              <w:rPr>
                <w:b/>
              </w:rPr>
            </w:pPr>
          </w:p>
          <w:p w:rsidR="00372335" w:rsidRDefault="00372335" w:rsidP="001A73A1">
            <w:pPr>
              <w:jc w:val="center"/>
              <w:rPr>
                <w:b/>
              </w:rPr>
            </w:pPr>
          </w:p>
          <w:p w:rsidR="00372335" w:rsidRDefault="00372335" w:rsidP="001A73A1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литературы 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410" w:type="dxa"/>
          </w:tcPr>
          <w:p w:rsidR="00372335" w:rsidRDefault="00372335" w:rsidP="0037233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сведения о жизни и творчестве писателей</w:t>
            </w:r>
            <w:r w:rsidR="0046629F">
              <w:rPr>
                <w:sz w:val="22"/>
                <w:szCs w:val="22"/>
              </w:rPr>
              <w:t xml:space="preserve"> и поэтов</w:t>
            </w:r>
            <w:r>
              <w:rPr>
                <w:sz w:val="22"/>
                <w:szCs w:val="22"/>
              </w:rPr>
              <w:t xml:space="preserve"> 20 века, содержание и героев произведений писателей</w:t>
            </w:r>
            <w:r w:rsidR="0046629F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Понимать  отношение</w:t>
            </w:r>
            <w:proofErr w:type="gramEnd"/>
            <w:r>
              <w:rPr>
                <w:sz w:val="22"/>
                <w:szCs w:val="22"/>
              </w:rPr>
              <w:t xml:space="preserve"> автора к героям и изображаемым событиям.</w:t>
            </w:r>
          </w:p>
          <w:p w:rsidR="00372335" w:rsidRDefault="00372335" w:rsidP="0037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пересказывать эпизод сжато, оценивать поступки героев, делать выводы.</w:t>
            </w:r>
          </w:p>
          <w:p w:rsidR="00372335" w:rsidRDefault="00372335" w:rsidP="0037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создавать собственный текст, представление своих оценок и суждений по поводу прочитанного;</w:t>
            </w:r>
          </w:p>
          <w:p w:rsidR="00372335" w:rsidRPr="00372335" w:rsidRDefault="00372335" w:rsidP="00C76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основы срав</w:t>
            </w:r>
            <w:r w:rsidR="0046629F">
              <w:rPr>
                <w:sz w:val="22"/>
                <w:szCs w:val="22"/>
              </w:rPr>
              <w:t>нительной характеристики героя.</w:t>
            </w: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pPr>
              <w:snapToGrid w:val="0"/>
              <w:rPr>
                <w:b/>
              </w:rPr>
            </w:pP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7A5E07">
        <w:trPr>
          <w:trHeight w:val="1442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41.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И. А. Бунин. «Кавказ» - рассказ из цикла «Тёмные аллеи».</w:t>
            </w:r>
          </w:p>
          <w:p w:rsidR="00372335" w:rsidRDefault="00372335" w:rsidP="001A73A1">
            <w:pPr>
              <w:jc w:val="both"/>
            </w:pP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Default="00372335" w:rsidP="00C7648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Pr="00CB743D" w:rsidRDefault="00372335" w:rsidP="008C6B23">
            <w:r>
              <w:rPr>
                <w:color w:val="000000"/>
                <w:spacing w:val="3"/>
              </w:rPr>
              <w:t>Чте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</w:rPr>
              <w:t xml:space="preserve">ние статьи, </w:t>
            </w:r>
            <w:r>
              <w:rPr>
                <w:color w:val="000000"/>
                <w:spacing w:val="2"/>
              </w:rPr>
              <w:t xml:space="preserve">сообщение об И. А. Бунине, чтение </w:t>
            </w:r>
            <w:r>
              <w:rPr>
                <w:color w:val="000000"/>
                <w:spacing w:val="-1"/>
              </w:rPr>
              <w:t>текста рассказа,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коммен</w:t>
            </w:r>
            <w:r>
              <w:rPr>
                <w:color w:val="000000"/>
              </w:rPr>
              <w:softHyphen/>
              <w:t>тирование художест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венного текста,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сопоставление рас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сказов </w:t>
            </w:r>
            <w:proofErr w:type="spellStart"/>
            <w:r>
              <w:rPr>
                <w:color w:val="000000"/>
                <w:spacing w:val="-1"/>
              </w:rPr>
              <w:t>И.Бунина</w:t>
            </w:r>
            <w:proofErr w:type="spellEnd"/>
            <w:r>
              <w:rPr>
                <w:color w:val="000000"/>
                <w:spacing w:val="-1"/>
              </w:rPr>
              <w:t xml:space="preserve"> и </w:t>
            </w:r>
            <w:proofErr w:type="spellStart"/>
            <w:r>
              <w:rPr>
                <w:color w:val="000000"/>
                <w:spacing w:val="-1"/>
              </w:rPr>
              <w:t>А.П.Чехова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3"/>
              </w:rPr>
              <w:t>«О любви».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7A5E07">
        <w:trPr>
          <w:trHeight w:val="562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  <w:bCs/>
                <w:i/>
                <w:iCs/>
              </w:rPr>
            </w:pPr>
            <w:r>
              <w:t>42.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Вн.чт</w:t>
            </w:r>
            <w:proofErr w:type="spellEnd"/>
            <w:r>
              <w:rPr>
                <w:b/>
                <w:bCs/>
                <w:i/>
                <w:iCs/>
              </w:rPr>
              <w:t>.  Рассказ «Муза».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 xml:space="preserve"> </w:t>
            </w:r>
            <w:r>
              <w:rPr>
                <w:color w:val="000000"/>
                <w:spacing w:val="-1"/>
              </w:rPr>
              <w:t>Краткий пересказ</w:t>
            </w:r>
            <w:r>
              <w:rPr>
                <w:color w:val="000000"/>
                <w:spacing w:val="-3"/>
              </w:rPr>
              <w:t xml:space="preserve"> произведения, ответы на вопросы.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E91392">
        <w:trPr>
          <w:trHeight w:val="1412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lastRenderedPageBreak/>
              <w:t>43.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А. И. Куприн: страницы биографии. «Куст сирени». Утверждение согласия и взаимопонимания, любви и счастья в семье. Самоотверженность и находчивость главной героини.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Сообщения учащихся об А. И. Куприне. Чтение рассказа, ответы на вопросы, </w:t>
            </w:r>
            <w:r>
              <w:rPr>
                <w:color w:val="000000"/>
              </w:rPr>
              <w:t xml:space="preserve">чтение по ролям, </w:t>
            </w:r>
          </w:p>
          <w:p w:rsidR="00372335" w:rsidRDefault="00372335" w:rsidP="008C6B23">
            <w:r>
              <w:rPr>
                <w:color w:val="000000"/>
                <w:spacing w:val="-1"/>
              </w:rPr>
              <w:t>коммен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тирование художест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венного текста, анализ рассказа.</w:t>
            </w:r>
          </w:p>
        </w:tc>
        <w:tc>
          <w:tcPr>
            <w:tcW w:w="910" w:type="dxa"/>
          </w:tcPr>
          <w:p w:rsidR="00372335" w:rsidRDefault="00372335" w:rsidP="001A73A1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933" w:type="dxa"/>
          </w:tcPr>
          <w:p w:rsidR="00372335" w:rsidRDefault="00372335" w:rsidP="00B61A44">
            <w:pPr>
              <w:ind w:left="-718" w:firstLine="718"/>
              <w:jc w:val="both"/>
              <w:rPr>
                <w:color w:val="000000"/>
                <w:spacing w:val="-1"/>
              </w:rPr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44.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proofErr w:type="spellStart"/>
            <w:r>
              <w:t>М.Горький</w:t>
            </w:r>
            <w:proofErr w:type="spellEnd"/>
            <w:r>
              <w:t>. «</w:t>
            </w:r>
            <w:proofErr w:type="spellStart"/>
            <w:r>
              <w:t>Челкаш</w:t>
            </w:r>
            <w:proofErr w:type="spellEnd"/>
            <w:r>
              <w:t>». Образы вора -босяка и крестьянского парня.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Комментированное чтение, составление сопоставительной таблицы.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45.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Развитие образов </w:t>
            </w:r>
            <w:proofErr w:type="spellStart"/>
            <w:r>
              <w:t>Челкаша</w:t>
            </w:r>
            <w:proofErr w:type="spellEnd"/>
            <w:r>
              <w:t xml:space="preserve"> и Гаврилы. Отношение к деньгам как проверка нравственной стойкости человека.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Ответы на проблемные вопросы, поисковое чтение.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E91392">
        <w:trPr>
          <w:trHeight w:val="1427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46.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А. А. Блок – выдающийся русский поэт-символист. Стихотворный цикл «На поле Куликовом».  Стихотворение «Россия»: образ Родины как символ веры в будущее. 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 xml:space="preserve">Сообщения учащихся, </w:t>
            </w:r>
            <w:proofErr w:type="gramStart"/>
            <w:r>
              <w:t>чтение  цикла</w:t>
            </w:r>
            <w:proofErr w:type="gramEnd"/>
            <w:r>
              <w:t xml:space="preserve"> «На поле Куликовом», анализ содержания, чтение стихотворения «Россия», анализ содержания.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snapToGrid w:val="0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  <w:bCs/>
                <w:i/>
                <w:iCs/>
              </w:rPr>
            </w:pPr>
            <w:r>
              <w:t>47.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  <w:rPr>
                <w:color w:val="000000"/>
              </w:rPr>
            </w:pPr>
            <w:r>
              <w:t>С. А. Есенин – поэт-лирик. Поэма «Пугачёв».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</w:rPr>
              <w:t xml:space="preserve">Анализ фрагментов </w:t>
            </w:r>
            <w:r>
              <w:rPr>
                <w:color w:val="000000"/>
                <w:spacing w:val="-1"/>
              </w:rPr>
              <w:t>поэмы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963AF">
        <w:trPr>
          <w:trHeight w:val="846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48.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И. С. </w:t>
            </w:r>
            <w:proofErr w:type="spellStart"/>
            <w:r>
              <w:t>Шмелёв</w:t>
            </w:r>
            <w:proofErr w:type="spellEnd"/>
            <w:r>
              <w:t xml:space="preserve">. «Как я стал писателем». 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 xml:space="preserve">Сообщения учащихся об И. С. </w:t>
            </w:r>
            <w:proofErr w:type="spellStart"/>
            <w:r>
              <w:t>Шмелёве</w:t>
            </w:r>
            <w:proofErr w:type="spellEnd"/>
            <w:r>
              <w:t>, чтение рассказа, ответы на вопросы.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49.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М. А. Осоргин «Пенсне».</w:t>
            </w:r>
          </w:p>
          <w:p w:rsidR="00372335" w:rsidRDefault="00372335" w:rsidP="001A73A1">
            <w:pPr>
              <w:jc w:val="both"/>
            </w:pPr>
            <w:r>
              <w:t>Работа с понятиями метафоры и олицетворения.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  <w:r w:rsidRPr="00207514">
              <w:rPr>
                <w:b/>
                <w:i/>
                <w:color w:val="000000"/>
              </w:rPr>
              <w:softHyphen/>
            </w: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 xml:space="preserve">Сообщения учащихся о М. А. Осоргине, </w:t>
            </w:r>
            <w:r>
              <w:rPr>
                <w:color w:val="000000"/>
                <w:spacing w:val="1"/>
              </w:rPr>
              <w:t>чте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2"/>
              </w:rPr>
              <w:t xml:space="preserve">ние рассказа, </w:t>
            </w:r>
            <w:r>
              <w:rPr>
                <w:color w:val="000000"/>
                <w:spacing w:val="-1"/>
              </w:rPr>
              <w:t>ответы на вопросы, устное словесное рисова</w:t>
            </w:r>
            <w:r>
              <w:rPr>
                <w:color w:val="000000"/>
                <w:spacing w:val="-4"/>
              </w:rPr>
              <w:t xml:space="preserve">ние, </w:t>
            </w:r>
            <w:r>
              <w:rPr>
                <w:color w:val="000000"/>
                <w:spacing w:val="-1"/>
              </w:rPr>
              <w:t xml:space="preserve"> поиск ответа на проблем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ные вопросы.</w:t>
            </w:r>
          </w:p>
        </w:tc>
        <w:tc>
          <w:tcPr>
            <w:tcW w:w="910" w:type="dxa"/>
          </w:tcPr>
          <w:p w:rsidR="00372335" w:rsidRDefault="00372335" w:rsidP="001A73A1">
            <w:pPr>
              <w:jc w:val="both"/>
              <w:rPr>
                <w:color w:val="000000"/>
              </w:rPr>
            </w:pPr>
          </w:p>
        </w:tc>
        <w:tc>
          <w:tcPr>
            <w:tcW w:w="933" w:type="dxa"/>
          </w:tcPr>
          <w:p w:rsidR="00372335" w:rsidRDefault="00372335" w:rsidP="00B61A44">
            <w:pPr>
              <w:ind w:left="-718" w:firstLine="718"/>
              <w:jc w:val="both"/>
              <w:rPr>
                <w:color w:val="000000"/>
              </w:rPr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50.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Отрывки из Всеобщей истории, обработанной «</w:t>
            </w:r>
            <w:proofErr w:type="spellStart"/>
            <w:r>
              <w:t>Сатириконом</w:t>
            </w:r>
            <w:proofErr w:type="spellEnd"/>
            <w:r>
              <w:t xml:space="preserve">».  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  <w:spacing w:val="-1"/>
              </w:rPr>
              <w:t>Чте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 xml:space="preserve">ние статьи «Журнал </w:t>
            </w:r>
            <w:r>
              <w:rPr>
                <w:color w:val="000000"/>
                <w:spacing w:val="-1"/>
              </w:rPr>
              <w:t>«</w:t>
            </w:r>
            <w:proofErr w:type="spellStart"/>
            <w:r>
              <w:rPr>
                <w:color w:val="000000"/>
                <w:spacing w:val="-1"/>
              </w:rPr>
              <w:t>Сатирикон</w:t>
            </w:r>
            <w:proofErr w:type="spellEnd"/>
            <w:r>
              <w:rPr>
                <w:color w:val="000000"/>
                <w:spacing w:val="-1"/>
              </w:rPr>
              <w:t>», отрыв</w:t>
            </w:r>
            <w:r>
              <w:rPr>
                <w:color w:val="000000"/>
                <w:spacing w:val="-1"/>
              </w:rPr>
              <w:softHyphen/>
              <w:t>ков из «</w:t>
            </w:r>
            <w:proofErr w:type="spellStart"/>
            <w:r>
              <w:rPr>
                <w:color w:val="000000"/>
                <w:spacing w:val="-1"/>
              </w:rPr>
              <w:t>Сатирикона</w:t>
            </w:r>
            <w:proofErr w:type="spellEnd"/>
            <w:r>
              <w:rPr>
                <w:color w:val="000000"/>
                <w:spacing w:val="-1"/>
              </w:rPr>
              <w:t>»,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ответы на вопросы, приёмы создания комического.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51.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Тэффи «Жизнь и воротник». М. М. Зощенко «История болезни».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</w:rPr>
              <w:t>Сообщения о писате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лях, художественные </w:t>
            </w:r>
            <w:r>
              <w:rPr>
                <w:color w:val="000000"/>
                <w:spacing w:val="-3"/>
              </w:rPr>
              <w:t xml:space="preserve">пересказы рассказов, </w:t>
            </w:r>
            <w:r>
              <w:rPr>
                <w:color w:val="000000"/>
                <w:spacing w:val="-1"/>
              </w:rPr>
              <w:t>ответы на вопросы,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анализ художествен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ного текста.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963AF">
        <w:trPr>
          <w:trHeight w:val="1133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lastRenderedPageBreak/>
              <w:t>52.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А. Т. Твардовский: страницы биографии. Поэма «Василий </w:t>
            </w:r>
            <w:proofErr w:type="spellStart"/>
            <w:r>
              <w:t>Тёркин</w:t>
            </w:r>
            <w:proofErr w:type="spellEnd"/>
            <w:r>
              <w:t>». Возникновение замысла. Главы «От автора», «На привале», «Переправа».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</w:rPr>
              <w:t>Сооб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щения о Твардов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ском, вырази</w:t>
            </w:r>
            <w:r>
              <w:rPr>
                <w:color w:val="000000"/>
              </w:rPr>
              <w:softHyphen/>
              <w:t xml:space="preserve">тельное чтение глав поэмы, </w:t>
            </w:r>
            <w:r>
              <w:rPr>
                <w:color w:val="000000"/>
                <w:spacing w:val="-1"/>
              </w:rPr>
              <w:t>коммен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тирование художест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венного текста.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  <w:bCs/>
                <w:i/>
                <w:iCs/>
              </w:rPr>
            </w:pPr>
            <w:r>
              <w:t>53.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 «Василий </w:t>
            </w:r>
            <w:proofErr w:type="spellStart"/>
            <w:r>
              <w:t>Тёркин</w:t>
            </w:r>
            <w:proofErr w:type="spellEnd"/>
            <w:r>
              <w:t xml:space="preserve">» - лироэпическая поэма. Главы «О войне», «О награде», «От автора». Восприятие поэмы читателями-фронтовиками. </w:t>
            </w:r>
          </w:p>
          <w:p w:rsidR="00372335" w:rsidRDefault="00372335" w:rsidP="001A73A1">
            <w:pPr>
              <w:jc w:val="both"/>
            </w:pPr>
            <w:proofErr w:type="spellStart"/>
            <w:r>
              <w:t>Р.р</w:t>
            </w:r>
            <w:proofErr w:type="spellEnd"/>
            <w:r>
              <w:t>. Подготовка к сочинению «</w:t>
            </w:r>
            <w:proofErr w:type="spellStart"/>
            <w:r>
              <w:t>Тёркин</w:t>
            </w:r>
            <w:proofErr w:type="spellEnd"/>
            <w:r>
              <w:t>… Кто же он такой?»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Чтение учащимися наизусть отрывка из поэмы, чтение глав поэмы, ответы на вопросы, составление плана сочинения.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54.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А. П. Платонов: страницы биографии. Рассказ «Возвращение». 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  <w:spacing w:val="-3"/>
              </w:rPr>
              <w:t xml:space="preserve">Чтение </w:t>
            </w:r>
            <w:r>
              <w:rPr>
                <w:color w:val="000000"/>
                <w:spacing w:val="-6"/>
              </w:rPr>
              <w:t>статьи о писателе, чтение рассказа.</w:t>
            </w:r>
          </w:p>
        </w:tc>
        <w:tc>
          <w:tcPr>
            <w:tcW w:w="910" w:type="dxa"/>
          </w:tcPr>
          <w:p w:rsidR="00372335" w:rsidRDefault="00372335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372335" w:rsidRDefault="00372335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55.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Рассказ «Возвращение». Утверждение доброты, сострадания, гуманизма в душах солдат, вернувшихся с войны.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 xml:space="preserve"> </w:t>
            </w:r>
            <w:r>
              <w:rPr>
                <w:color w:val="000000"/>
                <w:spacing w:val="4"/>
              </w:rPr>
              <w:t xml:space="preserve">Чтение </w:t>
            </w:r>
            <w:r>
              <w:rPr>
                <w:color w:val="000000"/>
              </w:rPr>
              <w:t>в лицах</w:t>
            </w:r>
            <w:r>
              <w:rPr>
                <w:color w:val="000000"/>
                <w:spacing w:val="1"/>
              </w:rPr>
              <w:t>, уст</w:t>
            </w:r>
            <w:r>
              <w:rPr>
                <w:color w:val="000000"/>
                <w:spacing w:val="1"/>
              </w:rPr>
              <w:softHyphen/>
              <w:t>ное словесное рисо</w:t>
            </w:r>
            <w:r>
              <w:rPr>
                <w:color w:val="000000"/>
                <w:spacing w:val="1"/>
              </w:rPr>
              <w:softHyphen/>
              <w:t xml:space="preserve">вание (портрет </w:t>
            </w:r>
            <w:r>
              <w:rPr>
                <w:color w:val="000000"/>
                <w:spacing w:val="-4"/>
              </w:rPr>
              <w:t>Петра),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установ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ление ассоциативных </w:t>
            </w:r>
            <w:r>
              <w:rPr>
                <w:color w:val="000000"/>
                <w:spacing w:val="-1"/>
              </w:rPr>
              <w:t>связей с произведе</w:t>
            </w:r>
            <w:r>
              <w:rPr>
                <w:color w:val="000000"/>
                <w:spacing w:val="-1"/>
              </w:rPr>
              <w:softHyphen/>
              <w:t xml:space="preserve">ниями живописи, </w:t>
            </w:r>
            <w:r>
              <w:rPr>
                <w:color w:val="000000"/>
              </w:rPr>
              <w:t>анализ текста.</w:t>
            </w:r>
          </w:p>
        </w:tc>
        <w:tc>
          <w:tcPr>
            <w:tcW w:w="910" w:type="dxa"/>
          </w:tcPr>
          <w:p w:rsidR="00372335" w:rsidRDefault="00372335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372335" w:rsidRDefault="00372335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372335" w:rsidTr="00B963AF">
        <w:trPr>
          <w:trHeight w:val="1030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56.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Лирическая и героическая песня в годы Великой Отечественной войны, её призывно-воодушевляющий характер. 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  <w:spacing w:val="4"/>
              </w:rPr>
              <w:t>Чте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-1"/>
              </w:rPr>
              <w:t xml:space="preserve">ние статьи </w:t>
            </w:r>
            <w:proofErr w:type="gramStart"/>
            <w:r>
              <w:rPr>
                <w:color w:val="000000"/>
                <w:spacing w:val="-1"/>
              </w:rPr>
              <w:t xml:space="preserve">учебника, </w:t>
            </w:r>
            <w:r>
              <w:rPr>
                <w:color w:val="000000"/>
                <w:spacing w:val="-4"/>
              </w:rPr>
              <w:t xml:space="preserve"> вы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разительное</w:t>
            </w:r>
            <w:proofErr w:type="gramEnd"/>
            <w:r>
              <w:rPr>
                <w:color w:val="000000"/>
                <w:spacing w:val="-5"/>
              </w:rPr>
              <w:t xml:space="preserve"> чтение, </w:t>
            </w:r>
            <w:r>
              <w:rPr>
                <w:color w:val="000000"/>
                <w:spacing w:val="-7"/>
              </w:rPr>
              <w:t xml:space="preserve">прослушивание песен, </w:t>
            </w:r>
            <w:r>
              <w:rPr>
                <w:color w:val="000000"/>
              </w:rPr>
              <w:t>анализ стихотворе</w:t>
            </w:r>
            <w:r>
              <w:rPr>
                <w:color w:val="000000"/>
              </w:rPr>
              <w:softHyphen/>
              <w:t xml:space="preserve">ний. 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57.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В. П. Астафьев: страницы жизни и творчества. «Фотография, на которой меня нет» - рассказ из книги «Последний поклон».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Сообщение о В. П. Астафьеве, чтение рассказа, ответы на вопросы.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ind w:left="-718" w:firstLine="718"/>
              <w:jc w:val="both"/>
            </w:pPr>
          </w:p>
        </w:tc>
      </w:tr>
      <w:tr w:rsidR="00372335" w:rsidTr="00B963AF">
        <w:trPr>
          <w:trHeight w:val="1412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58.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«Фотография, на которой меня нет». Особенности сюжета. Уклад сибирской деревни довоенного времени.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pPr>
              <w:rPr>
                <w:color w:val="000000"/>
                <w:spacing w:val="6"/>
              </w:rPr>
            </w:pPr>
            <w:r>
              <w:rPr>
                <w:color w:val="000000"/>
              </w:rPr>
              <w:t xml:space="preserve">Устное словесное </w:t>
            </w:r>
            <w:r>
              <w:rPr>
                <w:color w:val="000000"/>
                <w:spacing w:val="-1"/>
              </w:rPr>
              <w:t xml:space="preserve">рисование (портреты бабушки, учителя), </w:t>
            </w:r>
            <w:r>
              <w:rPr>
                <w:color w:val="000000"/>
                <w:spacing w:val="-2"/>
              </w:rPr>
              <w:t xml:space="preserve">составление речевой </w:t>
            </w:r>
            <w:r>
              <w:rPr>
                <w:color w:val="000000"/>
              </w:rPr>
              <w:t>характеристики ба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бушки,</w:t>
            </w:r>
          </w:p>
          <w:p w:rsidR="00372335" w:rsidRDefault="00372335" w:rsidP="008C6B23">
            <w:r>
              <w:rPr>
                <w:color w:val="000000"/>
                <w:spacing w:val="6"/>
              </w:rPr>
              <w:t>коммен</w:t>
            </w:r>
            <w:r>
              <w:rPr>
                <w:color w:val="000000"/>
              </w:rPr>
              <w:t>тирование художест</w:t>
            </w:r>
            <w:r>
              <w:rPr>
                <w:color w:val="000000"/>
                <w:spacing w:val="-1"/>
              </w:rPr>
              <w:t>венного произведе</w:t>
            </w:r>
            <w:r w:rsidR="00E519B9">
              <w:rPr>
                <w:color w:val="000000"/>
                <w:spacing w:val="-6"/>
              </w:rPr>
              <w:t>ния</w:t>
            </w:r>
          </w:p>
        </w:tc>
        <w:tc>
          <w:tcPr>
            <w:tcW w:w="910" w:type="dxa"/>
          </w:tcPr>
          <w:p w:rsidR="00372335" w:rsidRDefault="00372335" w:rsidP="001A73A1">
            <w:pPr>
              <w:shd w:val="clear" w:color="auto" w:fill="FFFFFF"/>
              <w:snapToGrid w:val="0"/>
            </w:pPr>
          </w:p>
        </w:tc>
        <w:tc>
          <w:tcPr>
            <w:tcW w:w="933" w:type="dxa"/>
          </w:tcPr>
          <w:p w:rsidR="00372335" w:rsidRDefault="00372335" w:rsidP="00B61A44">
            <w:pPr>
              <w:shd w:val="clear" w:color="auto" w:fill="FFFFFF"/>
              <w:snapToGrid w:val="0"/>
              <w:ind w:left="-718" w:firstLine="718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snapToGrid w:val="0"/>
              <w:jc w:val="center"/>
            </w:pPr>
          </w:p>
        </w:tc>
        <w:tc>
          <w:tcPr>
            <w:tcW w:w="4432" w:type="dxa"/>
            <w:shd w:val="clear" w:color="auto" w:fill="auto"/>
          </w:tcPr>
          <w:p w:rsidR="00E519B9" w:rsidRDefault="00E519B9" w:rsidP="001A73A1">
            <w:pPr>
              <w:jc w:val="center"/>
              <w:rPr>
                <w:b/>
              </w:rPr>
            </w:pPr>
          </w:p>
          <w:p w:rsidR="00E519B9" w:rsidRDefault="00E519B9" w:rsidP="001A73A1">
            <w:pPr>
              <w:jc w:val="center"/>
              <w:rPr>
                <w:b/>
              </w:rPr>
            </w:pPr>
          </w:p>
          <w:p w:rsidR="00372335" w:rsidRDefault="00372335" w:rsidP="001A73A1">
            <w:pPr>
              <w:jc w:val="center"/>
            </w:pPr>
            <w:r>
              <w:rPr>
                <w:b/>
              </w:rPr>
              <w:t xml:space="preserve">Русские поэты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 о Родине, родной природе и о себе.</w:t>
            </w:r>
          </w:p>
        </w:tc>
        <w:tc>
          <w:tcPr>
            <w:tcW w:w="1417" w:type="dxa"/>
          </w:tcPr>
          <w:p w:rsidR="00E519B9" w:rsidRDefault="00E519B9" w:rsidP="00207514">
            <w:pPr>
              <w:snapToGrid w:val="0"/>
              <w:jc w:val="center"/>
              <w:rPr>
                <w:b/>
                <w:i/>
                <w:color w:val="000000"/>
                <w:spacing w:val="-1"/>
              </w:rPr>
            </w:pPr>
          </w:p>
          <w:p w:rsidR="00E519B9" w:rsidRDefault="00E519B9" w:rsidP="00207514">
            <w:pPr>
              <w:snapToGrid w:val="0"/>
              <w:jc w:val="center"/>
              <w:rPr>
                <w:b/>
                <w:i/>
                <w:color w:val="000000"/>
                <w:spacing w:val="-1"/>
              </w:rPr>
            </w:pPr>
          </w:p>
          <w:p w:rsidR="00372335" w:rsidRPr="00207514" w:rsidRDefault="00372335" w:rsidP="00E519B9">
            <w:pPr>
              <w:snapToGrid w:val="0"/>
              <w:jc w:val="center"/>
              <w:rPr>
                <w:b/>
                <w:i/>
                <w:color w:val="000000"/>
                <w:spacing w:val="-1"/>
              </w:rPr>
            </w:pPr>
            <w:r>
              <w:rPr>
                <w:b/>
                <w:i/>
                <w:color w:val="000000"/>
                <w:spacing w:val="-1"/>
              </w:rPr>
              <w:t>2  ч.</w:t>
            </w:r>
          </w:p>
        </w:tc>
        <w:tc>
          <w:tcPr>
            <w:tcW w:w="2410" w:type="dxa"/>
          </w:tcPr>
          <w:p w:rsidR="00E519B9" w:rsidRDefault="00E519B9" w:rsidP="00E5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понимать лирический, патриотический пафос стихотворений,</w:t>
            </w:r>
          </w:p>
          <w:p w:rsidR="00372335" w:rsidRPr="00E519B9" w:rsidRDefault="00E519B9" w:rsidP="00E5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общее и индивидуальное в </w:t>
            </w:r>
            <w:r>
              <w:rPr>
                <w:sz w:val="22"/>
                <w:szCs w:val="22"/>
              </w:rPr>
              <w:lastRenderedPageBreak/>
              <w:t>восприятии природы русскими поэтами, анализировать лирическое произведение.</w:t>
            </w: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pPr>
              <w:snapToGrid w:val="0"/>
            </w:pP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  <w:rPr>
                <w:color w:val="000000"/>
                <w:spacing w:val="-1"/>
              </w:rPr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59.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B963AF">
            <w:pPr>
              <w:jc w:val="both"/>
            </w:pPr>
            <w:r>
              <w:t xml:space="preserve">Русские поэты </w:t>
            </w:r>
            <w:r>
              <w:rPr>
                <w:lang w:val="en-US"/>
              </w:rPr>
              <w:t>XX</w:t>
            </w:r>
            <w:r>
              <w:t xml:space="preserve"> века о Родине, родной природе и о себе: И. Анненский, Д. Мережковский, Н. Заболоцкий, Н. Рубцов. 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Чтение стихов, их восприятие и анализ.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  <w:bCs/>
                <w:i/>
                <w:iCs/>
              </w:rPr>
            </w:pPr>
            <w:r>
              <w:t>60.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Поэты русского Зарубежья о Родине.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Выразительное чтение наизусть стихотворений о природе, чтение стихов о Родине поэтов русского Зарубежья, их восприятие и анализ.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snapToGrid w:val="0"/>
              <w:jc w:val="center"/>
            </w:pPr>
          </w:p>
        </w:tc>
        <w:tc>
          <w:tcPr>
            <w:tcW w:w="4432" w:type="dxa"/>
            <w:shd w:val="clear" w:color="auto" w:fill="auto"/>
          </w:tcPr>
          <w:p w:rsidR="006A3BA9" w:rsidRDefault="006A3BA9" w:rsidP="001A73A1">
            <w:pPr>
              <w:jc w:val="center"/>
              <w:rPr>
                <w:b/>
              </w:rPr>
            </w:pPr>
          </w:p>
          <w:p w:rsidR="006A3BA9" w:rsidRDefault="006A3BA9" w:rsidP="001A73A1">
            <w:pPr>
              <w:jc w:val="center"/>
              <w:rPr>
                <w:b/>
              </w:rPr>
            </w:pPr>
          </w:p>
          <w:p w:rsidR="006A3BA9" w:rsidRDefault="006A3BA9" w:rsidP="001A73A1">
            <w:pPr>
              <w:jc w:val="center"/>
              <w:rPr>
                <w:b/>
              </w:rPr>
            </w:pPr>
          </w:p>
          <w:p w:rsidR="006A3BA9" w:rsidRDefault="006A3BA9" w:rsidP="001A73A1">
            <w:pPr>
              <w:jc w:val="center"/>
              <w:rPr>
                <w:b/>
              </w:rPr>
            </w:pPr>
          </w:p>
          <w:p w:rsidR="006A3BA9" w:rsidRDefault="006A3BA9" w:rsidP="001A73A1">
            <w:pPr>
              <w:jc w:val="center"/>
              <w:rPr>
                <w:b/>
              </w:rPr>
            </w:pPr>
          </w:p>
          <w:p w:rsidR="00372335" w:rsidRDefault="00372335" w:rsidP="001A73A1">
            <w:pPr>
              <w:jc w:val="center"/>
              <w:rPr>
                <w:b/>
              </w:rPr>
            </w:pPr>
            <w:r>
              <w:rPr>
                <w:b/>
              </w:rPr>
              <w:t>Из зарубежной литературы.</w:t>
            </w:r>
          </w:p>
        </w:tc>
        <w:tc>
          <w:tcPr>
            <w:tcW w:w="1417" w:type="dxa"/>
          </w:tcPr>
          <w:p w:rsidR="006A3BA9" w:rsidRDefault="006A3BA9" w:rsidP="00207514">
            <w:pPr>
              <w:snapToGrid w:val="0"/>
              <w:jc w:val="center"/>
              <w:rPr>
                <w:b/>
                <w:i/>
              </w:rPr>
            </w:pPr>
          </w:p>
          <w:p w:rsidR="006A3BA9" w:rsidRDefault="006A3BA9" w:rsidP="00207514">
            <w:pPr>
              <w:snapToGrid w:val="0"/>
              <w:jc w:val="center"/>
              <w:rPr>
                <w:b/>
                <w:i/>
              </w:rPr>
            </w:pPr>
          </w:p>
          <w:p w:rsidR="006A3BA9" w:rsidRDefault="006A3BA9" w:rsidP="00207514">
            <w:pPr>
              <w:snapToGrid w:val="0"/>
              <w:jc w:val="center"/>
              <w:rPr>
                <w:b/>
                <w:i/>
              </w:rPr>
            </w:pPr>
          </w:p>
          <w:p w:rsidR="006A3BA9" w:rsidRDefault="006A3BA9" w:rsidP="00207514">
            <w:pPr>
              <w:snapToGrid w:val="0"/>
              <w:jc w:val="center"/>
              <w:rPr>
                <w:b/>
                <w:i/>
              </w:rPr>
            </w:pPr>
          </w:p>
          <w:p w:rsidR="006A3BA9" w:rsidRDefault="006A3BA9" w:rsidP="00207514">
            <w:pPr>
              <w:snapToGrid w:val="0"/>
              <w:jc w:val="center"/>
              <w:rPr>
                <w:b/>
                <w:i/>
              </w:rPr>
            </w:pPr>
          </w:p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 ч.</w:t>
            </w:r>
          </w:p>
        </w:tc>
        <w:tc>
          <w:tcPr>
            <w:tcW w:w="2410" w:type="dxa"/>
          </w:tcPr>
          <w:p w:rsidR="00AD782C" w:rsidRDefault="00AD782C" w:rsidP="00AD7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анализировать драматическое произведение, учитывая его особенности, развить представление о драматическом произведении.</w:t>
            </w:r>
          </w:p>
          <w:p w:rsidR="00372335" w:rsidRPr="00207514" w:rsidRDefault="00AD782C" w:rsidP="00AD782C">
            <w:pPr>
              <w:snapToGrid w:val="0"/>
              <w:rPr>
                <w:b/>
                <w:i/>
              </w:rPr>
            </w:pPr>
            <w:r>
              <w:rPr>
                <w:sz w:val="22"/>
                <w:szCs w:val="22"/>
              </w:rPr>
              <w:t>Понимать роль изобразительно-выразительных средств в произведениях, отношение авторов к изображаемому, пафос произведений.</w:t>
            </w: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pPr>
              <w:snapToGrid w:val="0"/>
              <w:rPr>
                <w:b/>
              </w:rPr>
            </w:pP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E5335D">
        <w:trPr>
          <w:trHeight w:val="888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61.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Уильям Шекспир. Краткий рассказ о писателе. Трагедия «Ромео и Джульетта».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  <w:spacing w:val="-6"/>
              </w:rPr>
              <w:t>Чтение статьи о Шекспире, чтение отрывков из трагедии,</w:t>
            </w:r>
            <w:r>
              <w:rPr>
                <w:color w:val="000000"/>
                <w:spacing w:val="-7"/>
              </w:rPr>
              <w:t xml:space="preserve"> чтение монологов, словесные портреты героев.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  <w:rPr>
                <w:b/>
                <w:bCs/>
                <w:i/>
                <w:iCs/>
              </w:rPr>
            </w:pPr>
            <w:r>
              <w:t>62.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E5335D">
            <w:pPr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Вн.чт</w:t>
            </w:r>
            <w:proofErr w:type="spellEnd"/>
            <w:r>
              <w:rPr>
                <w:b/>
                <w:bCs/>
                <w:i/>
                <w:iCs/>
              </w:rPr>
              <w:t>. «Ромео и Джульетта».</w:t>
            </w:r>
            <w:r>
              <w:t xml:space="preserve"> Ромео и Джульетта – символы любви и жертвенности.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</w:rPr>
              <w:t>Само</w:t>
            </w:r>
            <w:r>
              <w:rPr>
                <w:color w:val="000000"/>
              </w:rPr>
              <w:softHyphen/>
              <w:t>стоятельный поиск ответа на проблем</w:t>
            </w:r>
            <w:r>
              <w:rPr>
                <w:color w:val="000000"/>
              </w:rPr>
              <w:softHyphen/>
              <w:t>ные вопросы, ком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ментирование худо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жественного текста, анализ текста.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E5335D">
        <w:trPr>
          <w:trHeight w:val="846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lastRenderedPageBreak/>
              <w:t>63.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Сонеты У. Шекспира.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hd w:val="clear" w:color="auto" w:fill="FFFFFF"/>
              <w:snapToGrid w:val="0"/>
              <w:spacing w:line="240" w:lineRule="exact"/>
              <w:ind w:firstLine="19"/>
              <w:jc w:val="center"/>
              <w:rPr>
                <w:b/>
                <w:i/>
                <w:color w:val="000000"/>
                <w:spacing w:val="-1"/>
              </w:rPr>
            </w:pPr>
            <w:r>
              <w:rPr>
                <w:b/>
                <w:i/>
                <w:color w:val="000000"/>
                <w:spacing w:val="-1"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>Чте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 xml:space="preserve">ние сонетов, </w:t>
            </w:r>
          </w:p>
          <w:p w:rsidR="00372335" w:rsidRDefault="00372335" w:rsidP="008C6B23">
            <w:r>
              <w:rPr>
                <w:color w:val="000000"/>
                <w:spacing w:val="-1"/>
              </w:rPr>
              <w:t>ответы на вопросы, работа с понятием сонета.</w:t>
            </w:r>
          </w:p>
        </w:tc>
        <w:tc>
          <w:tcPr>
            <w:tcW w:w="910" w:type="dxa"/>
          </w:tcPr>
          <w:p w:rsidR="00372335" w:rsidRDefault="00372335" w:rsidP="001A73A1">
            <w:pPr>
              <w:shd w:val="clear" w:color="auto" w:fill="FFFFFF"/>
              <w:snapToGrid w:val="0"/>
              <w:spacing w:line="240" w:lineRule="exact"/>
              <w:ind w:firstLine="19"/>
              <w:rPr>
                <w:color w:val="000000"/>
                <w:spacing w:val="-1"/>
              </w:rPr>
            </w:pPr>
          </w:p>
        </w:tc>
        <w:tc>
          <w:tcPr>
            <w:tcW w:w="933" w:type="dxa"/>
          </w:tcPr>
          <w:p w:rsidR="00372335" w:rsidRDefault="00372335" w:rsidP="00B61A44">
            <w:pPr>
              <w:shd w:val="clear" w:color="auto" w:fill="FFFFFF"/>
              <w:snapToGrid w:val="0"/>
              <w:spacing w:line="240" w:lineRule="exact"/>
              <w:ind w:left="-718" w:firstLine="718"/>
              <w:rPr>
                <w:color w:val="000000"/>
                <w:spacing w:val="-1"/>
              </w:rPr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64.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Дж. Свифт: страницы биографии. «Путешествия в некоторые отдалённые страны света </w:t>
            </w:r>
            <w:proofErr w:type="spellStart"/>
            <w:r>
              <w:t>Лемюэля</w:t>
            </w:r>
            <w:proofErr w:type="spellEnd"/>
            <w:r>
              <w:t xml:space="preserve"> Гулливера…»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Сообщения учащихся о Д. Свифте, чтение текста произведения.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E5335D">
        <w:trPr>
          <w:trHeight w:val="1140"/>
        </w:trPr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65.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 xml:space="preserve">«Путешествия в некоторые отдалённые страны света </w:t>
            </w:r>
            <w:proofErr w:type="spellStart"/>
            <w:r>
              <w:t>Лемюэля</w:t>
            </w:r>
            <w:proofErr w:type="spellEnd"/>
            <w:r>
              <w:t xml:space="preserve"> Гулливера…» Гнев и сатира автора.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</w:rPr>
              <w:t>Само</w:t>
            </w:r>
            <w:r>
              <w:rPr>
                <w:color w:val="000000"/>
              </w:rPr>
              <w:softHyphen/>
              <w:t>стоятельный поиск ответа на проблем</w:t>
            </w:r>
            <w:r>
              <w:rPr>
                <w:color w:val="000000"/>
              </w:rPr>
              <w:softHyphen/>
              <w:t>ные вопросы, ком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ментирование худо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жественного текста, анализ текста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66.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Вальтер Скотт – создатель жанра исторического романа. «Айвенго».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Сообщения учащихся о В. Скотте,</w:t>
            </w:r>
            <w:r>
              <w:rPr>
                <w:color w:val="000000"/>
              </w:rPr>
              <w:t xml:space="preserve"> чте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ние </w:t>
            </w:r>
            <w:r>
              <w:rPr>
                <w:color w:val="000000"/>
              </w:rPr>
              <w:t xml:space="preserve">статьи, </w:t>
            </w:r>
            <w:r>
              <w:rPr>
                <w:color w:val="000000"/>
                <w:spacing w:val="-2"/>
              </w:rPr>
              <w:t>чтение глав романа, ответы на вопросы.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67.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«Айвенго» - роман об английском Средневековье, роман о кровавой борьбе саксонских феодалов и крестьян с надменными норманнскими аристократами.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rPr>
                <w:color w:val="000000"/>
              </w:rPr>
              <w:t xml:space="preserve">Ответы на вопросы, </w:t>
            </w:r>
            <w:r>
              <w:rPr>
                <w:color w:val="000000"/>
                <w:spacing w:val="-1"/>
              </w:rPr>
              <w:t>пересказы,</w:t>
            </w:r>
            <w:r>
              <w:rPr>
                <w:color w:val="000000"/>
                <w:spacing w:val="6"/>
              </w:rPr>
              <w:t xml:space="preserve"> сооб</w:t>
            </w:r>
            <w:r>
              <w:rPr>
                <w:color w:val="000000"/>
                <w:spacing w:val="6"/>
              </w:rPr>
              <w:softHyphen/>
            </w:r>
            <w:r>
              <w:rPr>
                <w:color w:val="000000"/>
                <w:spacing w:val="-1"/>
              </w:rPr>
              <w:t>щения о короле Ри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чарде Львиное серд</w:t>
            </w:r>
            <w:r>
              <w:rPr>
                <w:color w:val="000000"/>
              </w:rPr>
              <w:softHyphen/>
              <w:t>це, защитнике угне</w:t>
            </w:r>
            <w:r>
              <w:rPr>
                <w:color w:val="000000"/>
              </w:rPr>
              <w:softHyphen/>
              <w:t xml:space="preserve">тенных Робин Гуде, </w:t>
            </w:r>
            <w:r>
              <w:rPr>
                <w:color w:val="000000"/>
                <w:spacing w:val="-1"/>
              </w:rPr>
              <w:t>молодом рыцаре Айвенго.</w:t>
            </w:r>
          </w:p>
          <w:p w:rsidR="00372335" w:rsidRDefault="00372335" w:rsidP="008C6B23"/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  <w:tr w:rsidR="00372335" w:rsidTr="00B61A44">
        <w:tc>
          <w:tcPr>
            <w:tcW w:w="721" w:type="dxa"/>
            <w:shd w:val="clear" w:color="auto" w:fill="auto"/>
          </w:tcPr>
          <w:p w:rsidR="00372335" w:rsidRDefault="00372335" w:rsidP="001A73A1">
            <w:pPr>
              <w:jc w:val="center"/>
            </w:pPr>
            <w:r>
              <w:t>68.</w:t>
            </w:r>
          </w:p>
        </w:tc>
        <w:tc>
          <w:tcPr>
            <w:tcW w:w="4432" w:type="dxa"/>
            <w:shd w:val="clear" w:color="auto" w:fill="auto"/>
          </w:tcPr>
          <w:p w:rsidR="00372335" w:rsidRDefault="00372335" w:rsidP="001A73A1">
            <w:pPr>
              <w:jc w:val="both"/>
            </w:pPr>
            <w:r>
              <w:t>Итоги года. Список литературы на лето.</w:t>
            </w:r>
          </w:p>
        </w:tc>
        <w:tc>
          <w:tcPr>
            <w:tcW w:w="1417" w:type="dxa"/>
          </w:tcPr>
          <w:p w:rsidR="00372335" w:rsidRPr="00207514" w:rsidRDefault="00372335" w:rsidP="0020751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0" w:type="dxa"/>
          </w:tcPr>
          <w:p w:rsidR="00372335" w:rsidRPr="00207514" w:rsidRDefault="00372335" w:rsidP="00207514">
            <w:pPr>
              <w:jc w:val="center"/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auto"/>
          </w:tcPr>
          <w:p w:rsidR="00372335" w:rsidRDefault="00372335" w:rsidP="008C6B23">
            <w:r>
              <w:t>Беседа по вопросам</w:t>
            </w:r>
          </w:p>
        </w:tc>
        <w:tc>
          <w:tcPr>
            <w:tcW w:w="910" w:type="dxa"/>
          </w:tcPr>
          <w:p w:rsidR="00372335" w:rsidRDefault="00372335" w:rsidP="001A73A1">
            <w:pPr>
              <w:snapToGrid w:val="0"/>
              <w:jc w:val="both"/>
            </w:pPr>
          </w:p>
        </w:tc>
        <w:tc>
          <w:tcPr>
            <w:tcW w:w="933" w:type="dxa"/>
          </w:tcPr>
          <w:p w:rsidR="00372335" w:rsidRDefault="00372335" w:rsidP="00B61A44">
            <w:pPr>
              <w:snapToGrid w:val="0"/>
              <w:ind w:left="-718" w:firstLine="718"/>
              <w:jc w:val="both"/>
            </w:pPr>
          </w:p>
        </w:tc>
      </w:tr>
    </w:tbl>
    <w:p w:rsidR="007E7A0F" w:rsidRDefault="00C176B9"/>
    <w:p w:rsidR="00C176B9" w:rsidRDefault="00C176B9"/>
    <w:p w:rsidR="00C176B9" w:rsidRDefault="00C176B9"/>
    <w:p w:rsidR="00C176B9" w:rsidRDefault="00C176B9"/>
    <w:p w:rsidR="00C176B9" w:rsidRDefault="00C176B9"/>
    <w:p w:rsidR="00C176B9" w:rsidRDefault="00C176B9"/>
    <w:p w:rsidR="00C176B9" w:rsidRDefault="00C176B9"/>
    <w:p w:rsidR="00C176B9" w:rsidRDefault="00C176B9"/>
    <w:p w:rsidR="00C176B9" w:rsidRDefault="00C176B9"/>
    <w:p w:rsidR="00C176B9" w:rsidRDefault="00C176B9"/>
    <w:p w:rsidR="00C176B9" w:rsidRDefault="00C176B9"/>
    <w:p w:rsidR="00C176B9" w:rsidRDefault="00C176B9"/>
    <w:p w:rsidR="00C176B9" w:rsidRDefault="00C176B9"/>
    <w:p w:rsidR="00C176B9" w:rsidRDefault="00C176B9"/>
    <w:p w:rsidR="00C176B9" w:rsidRDefault="00C176B9"/>
    <w:p w:rsidR="00C176B9" w:rsidRDefault="00C176B9" w:rsidP="00C176B9">
      <w:pPr>
        <w:ind w:left="3540"/>
      </w:pPr>
      <w:r w:rsidRPr="005961B4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2875" cy="7410450"/>
            <wp:effectExtent l="0" t="0" r="0" b="0"/>
            <wp:docPr id="1" name="Рисунок 1" descr="IMG-20171112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71112-WA0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29" cy="74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B9" w:rsidRPr="009C0413" w:rsidRDefault="00C176B9" w:rsidP="00C176B9">
      <w:pPr>
        <w:jc w:val="center"/>
        <w:rPr>
          <w:sz w:val="28"/>
          <w:szCs w:val="28"/>
        </w:rPr>
      </w:pPr>
      <w:r w:rsidRPr="009C0413">
        <w:rPr>
          <w:b/>
          <w:sz w:val="28"/>
          <w:szCs w:val="28"/>
        </w:rPr>
        <w:lastRenderedPageBreak/>
        <w:t>Пояснительная записка</w:t>
      </w:r>
    </w:p>
    <w:p w:rsidR="00C176B9" w:rsidRDefault="00C176B9" w:rsidP="00C176B9">
      <w:pPr>
        <w:jc w:val="center"/>
        <w:rPr>
          <w:sz w:val="28"/>
          <w:szCs w:val="28"/>
        </w:rPr>
      </w:pPr>
    </w:p>
    <w:p w:rsidR="00C176B9" w:rsidRDefault="00C176B9" w:rsidP="00C176B9">
      <w:pPr>
        <w:ind w:left="851" w:hanging="284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413">
        <w:t>Ра</w:t>
      </w:r>
      <w:r>
        <w:t xml:space="preserve">бочая программа по литературе для 8 класса составлена на основе Федерального государственного образовательного стандарта основного общего образования (ФГОС: основное общее образование // ФГОС. М.: «Просвещение», 2010 г.), примерной программы «Литература» - предметная линия под редакцией В.Я. Коровиной, 5-9 классы, М. Просвещение 2014 г. и учебного плана МКОУ «Лицей № 1 г. </w:t>
      </w:r>
      <w:proofErr w:type="spellStart"/>
      <w:r>
        <w:t>Усть-Джегуты</w:t>
      </w:r>
      <w:proofErr w:type="spellEnd"/>
      <w:r>
        <w:t xml:space="preserve"> им. </w:t>
      </w:r>
      <w:proofErr w:type="spellStart"/>
      <w:r>
        <w:t>А.М.Тебуева</w:t>
      </w:r>
      <w:proofErr w:type="spellEnd"/>
      <w:r>
        <w:t>».</w:t>
      </w:r>
    </w:p>
    <w:p w:rsidR="00C176B9" w:rsidRPr="00C4574B" w:rsidRDefault="00C176B9" w:rsidP="00C176B9">
      <w:pPr>
        <w:ind w:left="851" w:firstLine="565"/>
        <w:jc w:val="both"/>
      </w:pPr>
      <w:r>
        <w:t xml:space="preserve"> В рабочей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</w:t>
      </w:r>
      <w:proofErr w:type="gramStart"/>
      <w:r>
        <w:t>воспитания и развития</w:t>
      </w:r>
      <w:proofErr w:type="gramEnd"/>
      <w: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C176B9" w:rsidRDefault="00C176B9" w:rsidP="00C176B9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>Цель изучения</w:t>
      </w:r>
      <w:r>
        <w:t xml:space="preserve"> литературы в школе:</w:t>
      </w:r>
    </w:p>
    <w:p w:rsidR="00C176B9" w:rsidRDefault="00C176B9" w:rsidP="00C176B9">
      <w:pPr>
        <w:numPr>
          <w:ilvl w:val="0"/>
          <w:numId w:val="3"/>
        </w:numPr>
        <w:tabs>
          <w:tab w:val="left" w:pos="284"/>
        </w:tabs>
        <w:ind w:left="851"/>
        <w:jc w:val="both"/>
        <w:rPr>
          <w:bCs/>
        </w:rPr>
      </w:pPr>
      <w:r>
        <w:t xml:space="preserve">приобщение учащихся к искусству слова, богатству русской классической и зарубежной литературы. Основа литературного образования — чтение  и изучение художественных произведений, знакомство с биографическими сведениями писателей и историко-культурными фактами, необходимыми для понимания произведений, </w:t>
      </w:r>
      <w:r>
        <w:rPr>
          <w:bCs/>
        </w:rPr>
        <w:t>воспитание</w:t>
      </w:r>
      <w: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  <w:r>
        <w:rPr>
          <w:bCs/>
        </w:rPr>
        <w:t>развитие</w:t>
      </w:r>
      <w:r>
        <w:rPr>
          <w:b/>
          <w:bCs/>
        </w:rPr>
        <w:t xml:space="preserve"> </w:t>
      </w:r>
      <w: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176B9" w:rsidRDefault="00C176B9" w:rsidP="00C176B9">
      <w:pPr>
        <w:numPr>
          <w:ilvl w:val="0"/>
          <w:numId w:val="2"/>
        </w:numPr>
        <w:spacing w:before="60"/>
        <w:ind w:left="851"/>
        <w:jc w:val="both"/>
        <w:rPr>
          <w:bCs/>
        </w:rPr>
      </w:pPr>
      <w:r>
        <w:rPr>
          <w:bCs/>
        </w:rPr>
        <w:t>освоение знаний</w:t>
      </w:r>
      <w: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176B9" w:rsidRDefault="00C176B9" w:rsidP="00C176B9">
      <w:pPr>
        <w:numPr>
          <w:ilvl w:val="0"/>
          <w:numId w:val="2"/>
        </w:numPr>
        <w:spacing w:before="60"/>
        <w:ind w:left="851"/>
        <w:jc w:val="both"/>
      </w:pPr>
      <w:r>
        <w:rPr>
          <w:bCs/>
        </w:rPr>
        <w:t>овладение умениями</w:t>
      </w:r>
      <w: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C176B9" w:rsidRDefault="00C176B9" w:rsidP="00C176B9">
      <w:pPr>
        <w:spacing w:before="60"/>
        <w:ind w:left="851"/>
        <w:jc w:val="both"/>
      </w:pPr>
    </w:p>
    <w:p w:rsidR="00C176B9" w:rsidRDefault="00C176B9" w:rsidP="00C176B9">
      <w:pPr>
        <w:spacing w:before="60"/>
        <w:jc w:val="both"/>
      </w:pPr>
      <w:r>
        <w:tab/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личностно-ориентированный, деятельный подходы, которые определяют </w:t>
      </w:r>
      <w:r>
        <w:rPr>
          <w:b/>
        </w:rPr>
        <w:t>задачи обучения:</w:t>
      </w:r>
    </w:p>
    <w:p w:rsidR="00C176B9" w:rsidRDefault="00C176B9" w:rsidP="00C176B9">
      <w:pPr>
        <w:spacing w:before="60"/>
        <w:ind w:left="851" w:firstLine="578"/>
        <w:jc w:val="both"/>
      </w:pPr>
      <w:r>
        <w:t>-формирование способности понимать и эстетически воспринимать произведения русской и зарубежной литературы;</w:t>
      </w:r>
    </w:p>
    <w:p w:rsidR="00C176B9" w:rsidRDefault="00C176B9" w:rsidP="00C176B9">
      <w:pPr>
        <w:spacing w:before="60"/>
        <w:ind w:left="851" w:firstLine="578"/>
        <w:jc w:val="both"/>
      </w:pPr>
      <w:r>
        <w:t>-обогащение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C176B9" w:rsidRDefault="00C176B9" w:rsidP="00C176B9">
      <w:pPr>
        <w:ind w:left="851" w:firstLine="578"/>
        <w:jc w:val="both"/>
        <w:rPr>
          <w:b/>
          <w:bCs/>
        </w:rPr>
      </w:pPr>
      <w:r>
        <w:t>-развитие и совершенствование устной и письменной речи учащихся.</w:t>
      </w:r>
    </w:p>
    <w:p w:rsidR="00C176B9" w:rsidRDefault="00C176B9" w:rsidP="00C176B9">
      <w:pPr>
        <w:jc w:val="both"/>
        <w:rPr>
          <w:b/>
          <w:bCs/>
        </w:rPr>
      </w:pPr>
      <w:r>
        <w:rPr>
          <w:b/>
          <w:bCs/>
        </w:rPr>
        <w:tab/>
      </w:r>
    </w:p>
    <w:p w:rsidR="00C176B9" w:rsidRDefault="00C176B9" w:rsidP="00C176B9">
      <w:pPr>
        <w:spacing w:after="240"/>
        <w:jc w:val="both"/>
      </w:pPr>
      <w:r>
        <w:rPr>
          <w:b/>
          <w:bCs/>
        </w:rPr>
        <w:lastRenderedPageBreak/>
        <w:t xml:space="preserve">           Общая характеристика учебного предмета</w:t>
      </w:r>
    </w:p>
    <w:p w:rsidR="00C176B9" w:rsidRDefault="00C176B9" w:rsidP="00C176B9">
      <w:pPr>
        <w:ind w:firstLine="708"/>
        <w:jc w:val="both"/>
      </w:pPr>
      <w:r>
        <w:t xml:space="preserve">Курс литературы обращается к художественным произведениям, которые давно и всенародно признаны классическими с точки зрения их художественного качества, выражают жизненную правду, </w:t>
      </w:r>
      <w:proofErr w:type="spellStart"/>
      <w:r>
        <w:t>общегуманистические</w:t>
      </w:r>
      <w:proofErr w:type="spellEnd"/>
      <w:r>
        <w:t xml:space="preserve"> идеалы, воспитывающие высокие нравственные чувства. Содержание концентрично, изучение литературы в 8 классе относится ко второй возрастной группе (7-8 </w:t>
      </w:r>
      <w:proofErr w:type="spellStart"/>
      <w:r>
        <w:t>кл</w:t>
      </w:r>
      <w:proofErr w:type="spellEnd"/>
      <w:r>
        <w:t xml:space="preserve">.) первого концентрата, где уделяется внимание не только чтению вслух, но и углублению толкования художественных произведений. Ведущая </w:t>
      </w:r>
      <w:proofErr w:type="gramStart"/>
      <w:r>
        <w:t>проблема  -</w:t>
      </w:r>
      <w:proofErr w:type="gramEnd"/>
      <w:r>
        <w:t xml:space="preserve"> взаимосвязь литературы и истории.</w:t>
      </w:r>
    </w:p>
    <w:p w:rsidR="00C176B9" w:rsidRDefault="00C176B9" w:rsidP="00C176B9">
      <w:pPr>
        <w:rPr>
          <w:b/>
          <w:bCs/>
        </w:rPr>
      </w:pPr>
    </w:p>
    <w:p w:rsidR="00C176B9" w:rsidRDefault="00C176B9" w:rsidP="00C176B9">
      <w:pPr>
        <w:jc w:val="center"/>
        <w:rPr>
          <w:b/>
        </w:rPr>
      </w:pPr>
      <w:r w:rsidRPr="00270E3A">
        <w:rPr>
          <w:b/>
          <w:bCs/>
        </w:rPr>
        <w:t>Место учебного предмета в плане</w:t>
      </w:r>
      <w:r w:rsidRPr="00270E3A">
        <w:rPr>
          <w:b/>
        </w:rPr>
        <w:t xml:space="preserve"> </w:t>
      </w:r>
    </w:p>
    <w:p w:rsidR="00C176B9" w:rsidRDefault="00C176B9" w:rsidP="00C176B9">
      <w:pPr>
        <w:jc w:val="center"/>
      </w:pPr>
      <w:r w:rsidRPr="00270E3A">
        <w:rPr>
          <w:b/>
        </w:rPr>
        <w:t>МКОУ «Лицей №1</w:t>
      </w:r>
      <w:r>
        <w:rPr>
          <w:b/>
        </w:rPr>
        <w:t xml:space="preserve">г. </w:t>
      </w:r>
      <w:proofErr w:type="spellStart"/>
      <w:r>
        <w:rPr>
          <w:b/>
        </w:rPr>
        <w:t>Усть-Джегуты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им.А.М.Тебуева</w:t>
      </w:r>
      <w:proofErr w:type="spellEnd"/>
      <w:r>
        <w:rPr>
          <w:b/>
        </w:rPr>
        <w:t>»</w:t>
      </w:r>
    </w:p>
    <w:p w:rsidR="00C176B9" w:rsidRDefault="00C176B9" w:rsidP="00C176B9">
      <w:pPr>
        <w:jc w:val="center"/>
      </w:pPr>
    </w:p>
    <w:p w:rsidR="00C176B9" w:rsidRDefault="00C176B9" w:rsidP="00C176B9">
      <w:pPr>
        <w:ind w:firstLine="708"/>
        <w:jc w:val="both"/>
      </w:pPr>
      <w:r>
        <w:t xml:space="preserve">Рабочая программа в соответствии с программой литературного образования </w:t>
      </w:r>
      <w:proofErr w:type="gramStart"/>
      <w:r>
        <w:t>рассчитана  на</w:t>
      </w:r>
      <w:proofErr w:type="gramEnd"/>
      <w:r>
        <w:t xml:space="preserve"> 68 часов (из расчёта 2 урока в неделю). Данный вариант программы обеспечен </w:t>
      </w:r>
      <w:r>
        <w:rPr>
          <w:b/>
          <w:bCs/>
        </w:rPr>
        <w:t xml:space="preserve">учебником-хрестоматией </w:t>
      </w:r>
      <w:r>
        <w:t xml:space="preserve">для общеобразовательных школ: «Литература 8 класс» в 2-частях. Москва: Просвещение, 2014 г. Авторы Коровина В. Я., Журавлёв В. П., Коровин В. И. </w:t>
      </w:r>
    </w:p>
    <w:p w:rsidR="00C176B9" w:rsidRDefault="00C176B9" w:rsidP="00C176B9">
      <w:pPr>
        <w:jc w:val="both"/>
      </w:pPr>
    </w:p>
    <w:p w:rsidR="00C176B9" w:rsidRDefault="00C176B9" w:rsidP="00C176B9">
      <w:pPr>
        <w:ind w:firstLine="708"/>
        <w:jc w:val="both"/>
      </w:pPr>
      <w:r>
        <w:t xml:space="preserve"> В рабочей программе отведены часы на проведение уроков </w:t>
      </w:r>
      <w:r>
        <w:rPr>
          <w:b/>
          <w:bCs/>
        </w:rPr>
        <w:t xml:space="preserve">внеклассного чтения, </w:t>
      </w:r>
      <w:r>
        <w:t xml:space="preserve">которые позволяют расширить круг знакомства с произведениями того или иного автора, и на проведение уроков </w:t>
      </w:r>
      <w:r>
        <w:rPr>
          <w:b/>
          <w:bCs/>
        </w:rPr>
        <w:t>развития речи,</w:t>
      </w:r>
      <w:r>
        <w:t xml:space="preserve"> где идёт обучение рецензированию отдельных сцен и целых литературных произведений, написанию сочинений, развивающим устную и письменную речь учащихся. </w:t>
      </w:r>
    </w:p>
    <w:p w:rsidR="00C176B9" w:rsidRDefault="00C176B9" w:rsidP="00C176B9">
      <w:pPr>
        <w:jc w:val="both"/>
      </w:pPr>
      <w:r>
        <w:tab/>
        <w:t xml:space="preserve">Для реализации учебного курса используются разные </w:t>
      </w:r>
      <w:r>
        <w:rPr>
          <w:b/>
          <w:bCs/>
        </w:rPr>
        <w:t>формы уроков</w:t>
      </w:r>
      <w:r>
        <w:t xml:space="preserve">: беседа, лекция, практикум, развитие речи, внеклассное чтение, комбинированные уроки, уроки- викторины, уроки-путешествия. Предусмотрены такие </w:t>
      </w:r>
      <w:r>
        <w:rPr>
          <w:b/>
          <w:bCs/>
        </w:rPr>
        <w:t>виды и формы промежуточного и итогового контроля:</w:t>
      </w:r>
    </w:p>
    <w:p w:rsidR="00C176B9" w:rsidRDefault="00C176B9" w:rsidP="00C176B9">
      <w:pPr>
        <w:jc w:val="both"/>
      </w:pPr>
      <w:r>
        <w:t>- выразительное чтение наизусть;</w:t>
      </w:r>
    </w:p>
    <w:p w:rsidR="00C176B9" w:rsidRDefault="00C176B9" w:rsidP="00C176B9">
      <w:pPr>
        <w:jc w:val="both"/>
      </w:pPr>
      <w:r>
        <w:t>- развёрнутый ответ на проблемный вопрос;</w:t>
      </w:r>
    </w:p>
    <w:p w:rsidR="00C176B9" w:rsidRDefault="00C176B9" w:rsidP="00C176B9">
      <w:pPr>
        <w:jc w:val="both"/>
      </w:pPr>
      <w:r>
        <w:t>- сочинение;</w:t>
      </w:r>
    </w:p>
    <w:p w:rsidR="00C176B9" w:rsidRDefault="00C176B9" w:rsidP="00C176B9">
      <w:pPr>
        <w:jc w:val="both"/>
      </w:pPr>
      <w:r>
        <w:t>- тестирование.</w:t>
      </w:r>
    </w:p>
    <w:p w:rsidR="00C176B9" w:rsidRDefault="00C176B9" w:rsidP="00C176B9">
      <w:pPr>
        <w:jc w:val="both"/>
      </w:pPr>
      <w:r>
        <w:tab/>
        <w:t>Содержание программы формы и методы работы направлены на соответствие требований к учащимся, предъявляемых на ГИА и ЕГЭ.</w:t>
      </w:r>
    </w:p>
    <w:p w:rsidR="00C176B9" w:rsidRDefault="00C176B9" w:rsidP="00C176B9">
      <w:pPr>
        <w:rPr>
          <w:b/>
          <w:i/>
          <w:sz w:val="28"/>
          <w:szCs w:val="28"/>
        </w:rPr>
      </w:pPr>
    </w:p>
    <w:p w:rsidR="00C176B9" w:rsidRDefault="00C176B9" w:rsidP="00C176B9">
      <w:pPr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 изучения курса «Литература. 8 класс»</w:t>
      </w:r>
    </w:p>
    <w:p w:rsidR="00C176B9" w:rsidRDefault="00C176B9" w:rsidP="00C176B9">
      <w:pPr>
        <w:jc w:val="center"/>
        <w:rPr>
          <w:b/>
          <w:i/>
        </w:rPr>
      </w:pPr>
      <w:r w:rsidRPr="005A4FFC">
        <w:rPr>
          <w:b/>
          <w:i/>
        </w:rPr>
        <w:t xml:space="preserve">Личностные, </w:t>
      </w:r>
      <w:proofErr w:type="spellStart"/>
      <w:r w:rsidRPr="005A4FFC">
        <w:rPr>
          <w:b/>
          <w:i/>
        </w:rPr>
        <w:t>метапредметные</w:t>
      </w:r>
      <w:proofErr w:type="spellEnd"/>
      <w:r w:rsidRPr="005A4FFC">
        <w:rPr>
          <w:b/>
          <w:i/>
        </w:rPr>
        <w:t xml:space="preserve"> и предметные результаты освоения </w:t>
      </w:r>
    </w:p>
    <w:p w:rsidR="00C176B9" w:rsidRPr="005A4FFC" w:rsidRDefault="00C176B9" w:rsidP="00C176B9">
      <w:pPr>
        <w:jc w:val="center"/>
        <w:rPr>
          <w:b/>
          <w:i/>
        </w:rPr>
      </w:pPr>
      <w:r w:rsidRPr="005A4FFC">
        <w:rPr>
          <w:b/>
          <w:i/>
        </w:rPr>
        <w:t>учебного предмета «Литература»</w:t>
      </w:r>
    </w:p>
    <w:p w:rsidR="00C176B9" w:rsidRDefault="00C176B9" w:rsidP="00C176B9">
      <w:pPr>
        <w:ind w:firstLine="708"/>
      </w:pPr>
      <w:r w:rsidRPr="005A4FFC">
        <w:rPr>
          <w:b/>
        </w:rPr>
        <w:t>Личностными</w:t>
      </w:r>
      <w:r>
        <w:t xml:space="preserve"> результатами выпускников основной школы, формируемыми при изучении предмета «Литература», являются:</w:t>
      </w:r>
    </w:p>
    <w:p w:rsidR="00C176B9" w:rsidRDefault="00C176B9" w:rsidP="00C176B9">
      <w:r>
        <w:t xml:space="preserve">• Совершенствовать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C176B9" w:rsidRDefault="00C176B9" w:rsidP="00C176B9">
      <w:r>
        <w:lastRenderedPageBreak/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>
        <w:t>интернет-ресурсы</w:t>
      </w:r>
      <w:proofErr w:type="spellEnd"/>
      <w:r>
        <w:t xml:space="preserve"> и др.).</w:t>
      </w:r>
    </w:p>
    <w:p w:rsidR="00C176B9" w:rsidRDefault="00C176B9" w:rsidP="00C176B9">
      <w:pPr>
        <w:ind w:firstLine="708"/>
      </w:pPr>
      <w:proofErr w:type="spellStart"/>
      <w:r w:rsidRPr="005A4FFC">
        <w:rPr>
          <w:b/>
        </w:rPr>
        <w:t>Метапредметные</w:t>
      </w:r>
      <w:proofErr w:type="spellEnd"/>
      <w:r>
        <w:t xml:space="preserve"> результаты изучения предмета «Литература» в основной школе проявляются в:</w:t>
      </w:r>
    </w:p>
    <w:p w:rsidR="00C176B9" w:rsidRDefault="00C176B9" w:rsidP="00C176B9">
      <w: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C176B9" w:rsidRDefault="00C176B9" w:rsidP="00C176B9">
      <w:r>
        <w:t>• умении самостоятельно организовывать собственную деятельность, оценивать ее, определять сферу своих интересов;</w:t>
      </w:r>
    </w:p>
    <w:p w:rsidR="00C176B9" w:rsidRDefault="00C176B9" w:rsidP="00C176B9">
      <w: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C176B9" w:rsidRDefault="00C176B9" w:rsidP="00C176B9">
      <w:pPr>
        <w:ind w:firstLine="708"/>
      </w:pPr>
      <w:r w:rsidRPr="005A4FFC">
        <w:rPr>
          <w:b/>
        </w:rPr>
        <w:t>Предметные</w:t>
      </w:r>
      <w:r>
        <w:t xml:space="preserve"> результаты выпускников основной школы состоят в следующем:</w:t>
      </w:r>
    </w:p>
    <w:p w:rsidR="00C176B9" w:rsidRDefault="00C176B9" w:rsidP="00C176B9">
      <w:r>
        <w:t>1) в познавательной сфере:</w:t>
      </w:r>
    </w:p>
    <w:p w:rsidR="00C176B9" w:rsidRDefault="00C176B9" w:rsidP="00C176B9">
      <w: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C176B9" w:rsidRDefault="00C176B9" w:rsidP="00C176B9">
      <w: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176B9" w:rsidRDefault="00C176B9" w:rsidP="00C176B9">
      <w: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C176B9" w:rsidRDefault="00C176B9" w:rsidP="00C176B9">
      <w: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C176B9" w:rsidRDefault="00C176B9" w:rsidP="00C176B9">
      <w:r>
        <w:t>• владение элементарной литературоведческой терминологией при анализе литературного произведения;</w:t>
      </w:r>
    </w:p>
    <w:p w:rsidR="00C176B9" w:rsidRDefault="00C176B9" w:rsidP="00C176B9">
      <w:r>
        <w:t>2) в ценностно-ориентационной сфере:</w:t>
      </w:r>
    </w:p>
    <w:p w:rsidR="00C176B9" w:rsidRDefault="00C176B9" w:rsidP="00C176B9">
      <w: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176B9" w:rsidRDefault="00C176B9" w:rsidP="00C176B9">
      <w:r>
        <w:t xml:space="preserve">• формулирование собственного отношения к произведениям русской литературы, их оценка; </w:t>
      </w:r>
    </w:p>
    <w:p w:rsidR="00C176B9" w:rsidRDefault="00C176B9" w:rsidP="00C176B9">
      <w:r>
        <w:t>• собственная интерпретация (в отдельных случаях) изученных литературных произведений;</w:t>
      </w:r>
    </w:p>
    <w:p w:rsidR="00C176B9" w:rsidRDefault="00C176B9" w:rsidP="00C176B9">
      <w:r>
        <w:t>• понимание авторской позиции и свое отношение к ней;</w:t>
      </w:r>
    </w:p>
    <w:p w:rsidR="00C176B9" w:rsidRDefault="00C176B9" w:rsidP="00C176B9">
      <w:r>
        <w:t>3) в коммуникативной сфере:</w:t>
      </w:r>
    </w:p>
    <w:p w:rsidR="00C176B9" w:rsidRDefault="00C176B9" w:rsidP="00C176B9">
      <w: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C176B9" w:rsidRDefault="00C176B9" w:rsidP="00C176B9">
      <w: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C176B9" w:rsidRDefault="00C176B9" w:rsidP="00C176B9">
      <w: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176B9" w:rsidRDefault="00C176B9" w:rsidP="00C176B9">
      <w:r>
        <w:t>4) в эстетической сфере:</w:t>
      </w:r>
    </w:p>
    <w:p w:rsidR="00C176B9" w:rsidRDefault="00C176B9" w:rsidP="00C176B9">
      <w: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176B9" w:rsidRDefault="00C176B9" w:rsidP="00C176B9">
      <w:r>
        <w:lastRenderedPageBreak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176B9" w:rsidRDefault="00C176B9" w:rsidP="00C176B9">
      <w:pPr>
        <w:tabs>
          <w:tab w:val="center" w:pos="4818"/>
        </w:tabs>
        <w:jc w:val="both"/>
      </w:pPr>
      <w:r>
        <w:t xml:space="preserve">  </w:t>
      </w:r>
      <w:r>
        <w:rPr>
          <w:b/>
          <w:i/>
        </w:rPr>
        <w:t>Содержание дисциплины</w:t>
      </w:r>
      <w:r>
        <w:rPr>
          <w:b/>
          <w:i/>
        </w:rPr>
        <w:tab/>
      </w:r>
    </w:p>
    <w:p w:rsidR="00C176B9" w:rsidRDefault="00C176B9" w:rsidP="00C176B9">
      <w:pPr>
        <w:jc w:val="both"/>
      </w:pPr>
      <w:r>
        <w:t xml:space="preserve">   Цели литературного образования определяет характер конкретных задач, стоящих перед учащимися на уроках литературы:</w:t>
      </w:r>
    </w:p>
    <w:p w:rsidR="00C176B9" w:rsidRDefault="00C176B9" w:rsidP="00C176B9">
      <w:pPr>
        <w:jc w:val="both"/>
      </w:pPr>
      <w:r>
        <w:t xml:space="preserve">   - сформировать представление о художественной литературе как искусстве слова;</w:t>
      </w:r>
    </w:p>
    <w:p w:rsidR="00C176B9" w:rsidRDefault="00C176B9" w:rsidP="00C176B9">
      <w:pPr>
        <w:jc w:val="both"/>
      </w:pPr>
      <w:r>
        <w:t xml:space="preserve">   - освоить теоретические понятия, которые способствуют более глубокому постижению конкретных художественных произведений;</w:t>
      </w:r>
    </w:p>
    <w:p w:rsidR="00C176B9" w:rsidRDefault="00C176B9" w:rsidP="00C176B9">
      <w:pPr>
        <w:jc w:val="both"/>
      </w:pPr>
      <w:r>
        <w:t xml:space="preserve">   - воспитать культуру чтения, сформировать потребность в чтении;</w:t>
      </w:r>
    </w:p>
    <w:p w:rsidR="00C176B9" w:rsidRDefault="00C176B9" w:rsidP="00C176B9">
      <w:pPr>
        <w:jc w:val="both"/>
      </w:pPr>
      <w:r>
        <w:t xml:space="preserve">   - использовать изучение литературы для повышения речевой культуры, совершенствования собственной устной и письменной речи.</w:t>
      </w:r>
    </w:p>
    <w:p w:rsidR="00C176B9" w:rsidRDefault="00C176B9" w:rsidP="00C176B9">
      <w:pPr>
        <w:jc w:val="both"/>
      </w:pPr>
      <w:r>
        <w:t xml:space="preserve">   Изучение литературы в 8-ом классе – это второй этап освоения материалов литературного образования. Модель структуры курса в 8-ом классе – литературный процесс в его последовательности от древности до наших дней.</w:t>
      </w:r>
    </w:p>
    <w:p w:rsidR="00C176B9" w:rsidRPr="001B0211" w:rsidRDefault="00C176B9" w:rsidP="00C176B9">
      <w:pPr>
        <w:jc w:val="both"/>
      </w:pPr>
      <w:r>
        <w:t xml:space="preserve">   Большое внимание в программе уделяется изучению литературы </w:t>
      </w:r>
      <w:r>
        <w:rPr>
          <w:lang w:val="en-US"/>
        </w:rPr>
        <w:t>XX</w:t>
      </w:r>
      <w:r>
        <w:t xml:space="preserve"> века, так как необходимо показать роль литературы этого периода в истории культуры и литературы и полностью использовать силу её воздействия на читателя. Особое внимание уделяется проблеме рода и жанров, их многообразию и развитию.</w:t>
      </w:r>
    </w:p>
    <w:p w:rsidR="00C176B9" w:rsidRDefault="00C176B9" w:rsidP="00C176B9">
      <w:pPr>
        <w:ind w:left="360"/>
        <w:jc w:val="center"/>
        <w:rPr>
          <w:b/>
        </w:rPr>
      </w:pPr>
    </w:p>
    <w:p w:rsidR="00C176B9" w:rsidRDefault="00C176B9" w:rsidP="00C176B9">
      <w:pPr>
        <w:ind w:left="360"/>
        <w:jc w:val="center"/>
      </w:pPr>
      <w:r>
        <w:rPr>
          <w:b/>
        </w:rPr>
        <w:t>Тематическое планирование по дисциплине «Литература»</w:t>
      </w:r>
    </w:p>
    <w:p w:rsidR="00C176B9" w:rsidRDefault="00C176B9" w:rsidP="00C176B9">
      <w:pPr>
        <w:ind w:left="360"/>
        <w:jc w:val="center"/>
      </w:pP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1"/>
        <w:gridCol w:w="3009"/>
        <w:gridCol w:w="1663"/>
        <w:gridCol w:w="1579"/>
        <w:gridCol w:w="1154"/>
        <w:gridCol w:w="1945"/>
      </w:tblGrid>
      <w:tr w:rsidR="00C176B9" w:rsidTr="004B177E">
        <w:trPr>
          <w:trHeight w:val="16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№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Наименование</w:t>
            </w:r>
          </w:p>
          <w:p w:rsidR="00C176B9" w:rsidRDefault="00C176B9" w:rsidP="004B177E">
            <w:pPr>
              <w:jc w:val="center"/>
            </w:pPr>
            <w:r>
              <w:t>разделов и тем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Максимальная</w:t>
            </w:r>
          </w:p>
          <w:p w:rsidR="00C176B9" w:rsidRDefault="00C176B9" w:rsidP="004B177E">
            <w:pPr>
              <w:jc w:val="center"/>
            </w:pPr>
            <w:r>
              <w:t xml:space="preserve">нагрузка учащегося, ч.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 xml:space="preserve">Из них на развитие </w:t>
            </w:r>
          </w:p>
          <w:p w:rsidR="00C176B9" w:rsidRDefault="00C176B9" w:rsidP="004B177E">
            <w:pPr>
              <w:jc w:val="center"/>
            </w:pPr>
            <w:r>
              <w:t>речи,</w:t>
            </w:r>
          </w:p>
          <w:p w:rsidR="00C176B9" w:rsidRDefault="00C176B9" w:rsidP="004B177E">
            <w:pPr>
              <w:jc w:val="center"/>
            </w:pPr>
            <w:r>
              <w:t xml:space="preserve">ч.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Из них на внеклассное чтение,</w:t>
            </w:r>
          </w:p>
          <w:p w:rsidR="00C176B9" w:rsidRDefault="00C176B9" w:rsidP="004B177E">
            <w:pPr>
              <w:jc w:val="center"/>
            </w:pPr>
            <w:r>
              <w:t>ч.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Сочинения</w:t>
            </w:r>
          </w:p>
        </w:tc>
      </w:tr>
      <w:tr w:rsidR="00C176B9" w:rsidTr="004B177E">
        <w:trPr>
          <w:trHeight w:val="3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r>
              <w:t>Вводный урок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-</w:t>
            </w:r>
          </w:p>
        </w:tc>
      </w:tr>
      <w:tr w:rsidR="00C176B9" w:rsidTr="004B177E">
        <w:trPr>
          <w:trHeight w:val="6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2.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r>
              <w:t>Устное народное творчество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-</w:t>
            </w:r>
          </w:p>
        </w:tc>
      </w:tr>
      <w:tr w:rsidR="00C176B9" w:rsidTr="004B177E">
        <w:trPr>
          <w:trHeight w:val="6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3.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r>
              <w:t>Из древнерусской литературы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snapToGrid w:val="0"/>
              <w:jc w:val="center"/>
            </w:pPr>
          </w:p>
        </w:tc>
      </w:tr>
      <w:tr w:rsidR="00C176B9" w:rsidTr="004B177E">
        <w:trPr>
          <w:trHeight w:val="10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4.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r>
              <w:t xml:space="preserve">Из русской литературы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snapToGrid w:val="0"/>
              <w:jc w:val="center"/>
            </w:pPr>
          </w:p>
        </w:tc>
      </w:tr>
      <w:tr w:rsidR="00C176B9" w:rsidTr="004B177E">
        <w:trPr>
          <w:trHeight w:val="10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5.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r>
              <w:t xml:space="preserve">Из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31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4</w:t>
            </w:r>
          </w:p>
        </w:tc>
      </w:tr>
      <w:tr w:rsidR="00C176B9" w:rsidTr="004B177E">
        <w:trPr>
          <w:trHeight w:val="70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r>
              <w:t xml:space="preserve">Из русской литературы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1</w:t>
            </w:r>
          </w:p>
        </w:tc>
      </w:tr>
      <w:tr w:rsidR="00C176B9" w:rsidTr="004B177E">
        <w:trPr>
          <w:trHeight w:val="70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7.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r>
              <w:t xml:space="preserve">Русские поэты </w:t>
            </w:r>
            <w:r>
              <w:rPr>
                <w:lang w:val="en-US"/>
              </w:rPr>
              <w:t>XX</w:t>
            </w:r>
            <w:r>
              <w:t xml:space="preserve"> века о Родине, родной природе и о себе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-</w:t>
            </w:r>
          </w:p>
        </w:tc>
      </w:tr>
      <w:tr w:rsidR="00C176B9" w:rsidTr="004B177E">
        <w:trPr>
          <w:trHeight w:val="6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8.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r>
              <w:t>Из зарубежной литературы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-</w:t>
            </w:r>
          </w:p>
        </w:tc>
      </w:tr>
      <w:tr w:rsidR="00C176B9" w:rsidTr="004B177E">
        <w:trPr>
          <w:trHeight w:val="3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9.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Итого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68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B9" w:rsidRDefault="00C176B9" w:rsidP="004B177E">
            <w:pPr>
              <w:jc w:val="center"/>
            </w:pPr>
            <w:r>
              <w:t>5</w:t>
            </w:r>
          </w:p>
        </w:tc>
      </w:tr>
    </w:tbl>
    <w:p w:rsidR="00C176B9" w:rsidRDefault="00C176B9" w:rsidP="00C176B9">
      <w:pPr>
        <w:ind w:left="360"/>
        <w:jc w:val="center"/>
      </w:pPr>
    </w:p>
    <w:p w:rsidR="00C176B9" w:rsidRDefault="00C176B9" w:rsidP="00C176B9">
      <w:pPr>
        <w:ind w:left="360"/>
        <w:jc w:val="both"/>
      </w:pPr>
    </w:p>
    <w:p w:rsidR="00C176B9" w:rsidRDefault="00C176B9" w:rsidP="00C176B9">
      <w:pPr>
        <w:ind w:left="360"/>
        <w:jc w:val="both"/>
      </w:pPr>
    </w:p>
    <w:p w:rsidR="00C176B9" w:rsidRDefault="00C176B9" w:rsidP="00C176B9">
      <w:pPr>
        <w:ind w:left="360"/>
        <w:jc w:val="both"/>
      </w:pPr>
    </w:p>
    <w:p w:rsidR="00C176B9" w:rsidRDefault="00C176B9" w:rsidP="00C176B9">
      <w:pPr>
        <w:ind w:left="360"/>
        <w:jc w:val="both"/>
      </w:pPr>
    </w:p>
    <w:p w:rsidR="00C176B9" w:rsidRDefault="00C176B9" w:rsidP="00C176B9">
      <w:pPr>
        <w:jc w:val="center"/>
      </w:pPr>
    </w:p>
    <w:p w:rsidR="00C176B9" w:rsidRDefault="00C176B9" w:rsidP="00C176B9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C176B9" w:rsidRDefault="00C176B9" w:rsidP="00C176B9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C176B9" w:rsidRDefault="00C176B9" w:rsidP="00C176B9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C176B9" w:rsidRDefault="00C176B9" w:rsidP="00C176B9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C176B9" w:rsidRDefault="00C176B9" w:rsidP="00C176B9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C176B9" w:rsidRDefault="00C176B9" w:rsidP="00C176B9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C176B9" w:rsidRDefault="00C176B9" w:rsidP="00C176B9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</w:p>
    <w:p w:rsidR="00C176B9" w:rsidRDefault="00C176B9" w:rsidP="00C176B9">
      <w:pPr>
        <w:shd w:val="clear" w:color="auto" w:fill="FFFFFF"/>
        <w:spacing w:before="182"/>
        <w:rPr>
          <w:b/>
          <w:bCs/>
          <w:color w:val="000000"/>
          <w:sz w:val="28"/>
          <w:szCs w:val="28"/>
        </w:rPr>
      </w:pPr>
    </w:p>
    <w:p w:rsidR="00C176B9" w:rsidRDefault="00C176B9" w:rsidP="00C176B9">
      <w:pPr>
        <w:shd w:val="clear" w:color="auto" w:fill="FFFFFF"/>
        <w:spacing w:before="1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ТЕМ УЧЕБНОГО КУРСА</w:t>
      </w:r>
    </w:p>
    <w:p w:rsidR="00C176B9" w:rsidRDefault="00C176B9" w:rsidP="00C176B9">
      <w:pPr>
        <w:shd w:val="clear" w:color="auto" w:fill="FFFFFF"/>
        <w:spacing w:before="182"/>
        <w:ind w:left="43"/>
        <w:jc w:val="center"/>
        <w:rPr>
          <w:b/>
        </w:rPr>
      </w:pPr>
      <w:r>
        <w:rPr>
          <w:b/>
          <w:bCs/>
          <w:color w:val="000000"/>
        </w:rPr>
        <w:t xml:space="preserve">Введение 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spacing w:val="-2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C176B9" w:rsidRDefault="00C176B9" w:rsidP="00C176B9">
      <w:pPr>
        <w:jc w:val="center"/>
        <w:rPr>
          <w:b/>
          <w:spacing w:val="-2"/>
        </w:rPr>
      </w:pPr>
      <w:r>
        <w:rPr>
          <w:b/>
          <w:spacing w:val="-2"/>
        </w:rPr>
        <w:lastRenderedPageBreak/>
        <w:t xml:space="preserve">УСТНОЕ НАРОДНОЕ ТВОРЧЕСТВО 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spacing w:val="-2"/>
        </w:rPr>
        <w:t xml:space="preserve">В мире русской народной песни (лирические, исторические песни). Отражение жизни народа в народной песне: </w:t>
      </w:r>
      <w:r>
        <w:rPr>
          <w:b/>
          <w:i/>
          <w:spacing w:val="-2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Частушки</w:t>
      </w:r>
      <w:r>
        <w:rPr>
          <w:spacing w:val="-2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Предания</w:t>
      </w:r>
      <w:r>
        <w:rPr>
          <w:spacing w:val="-2"/>
        </w:rPr>
        <w:t xml:space="preserve"> как исторический жанр русской народной прозы. </w:t>
      </w:r>
      <w:r>
        <w:rPr>
          <w:b/>
          <w:i/>
          <w:spacing w:val="-2"/>
        </w:rPr>
        <w:t xml:space="preserve">«О Пугачеве», «О покорении Сибири Ермаком…». </w:t>
      </w:r>
      <w:r>
        <w:rPr>
          <w:spacing w:val="-2"/>
        </w:rPr>
        <w:t xml:space="preserve">Особенности содержания и формы народных преданий. 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Народная песня, частушка (развитие представлений).</w:t>
      </w:r>
    </w:p>
    <w:p w:rsidR="00C176B9" w:rsidRDefault="00C176B9" w:rsidP="00C176B9">
      <w:pPr>
        <w:jc w:val="center"/>
        <w:rPr>
          <w:b/>
          <w:spacing w:val="-2"/>
        </w:rPr>
      </w:pPr>
      <w:r>
        <w:rPr>
          <w:b/>
          <w:spacing w:val="-2"/>
        </w:rPr>
        <w:t>ИЗ ДРЕВНЕРУССКОЙ ЛИТЕРАТУРЫ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spacing w:val="-2"/>
        </w:rPr>
        <w:t xml:space="preserve">Из </w:t>
      </w:r>
      <w:r>
        <w:rPr>
          <w:b/>
          <w:i/>
          <w:spacing w:val="-2"/>
        </w:rPr>
        <w:t>«Жития Александра Невского».</w:t>
      </w:r>
      <w:r>
        <w:rPr>
          <w:spacing w:val="-2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«Шемякин суд».</w:t>
      </w:r>
      <w:r>
        <w:rPr>
          <w:spacing w:val="-2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 xml:space="preserve">«Шемякин суд» </w:t>
      </w:r>
      <w:r>
        <w:rPr>
          <w:spacing w:val="-2"/>
        </w:rPr>
        <w:t>- «</w:t>
      </w:r>
      <w:proofErr w:type="spellStart"/>
      <w:r>
        <w:rPr>
          <w:spacing w:val="-2"/>
        </w:rPr>
        <w:t>кривосуд</w:t>
      </w:r>
      <w:proofErr w:type="spellEnd"/>
      <w:r>
        <w:rPr>
          <w:spacing w:val="-2"/>
        </w:rPr>
        <w:t>» (</w:t>
      </w:r>
      <w:proofErr w:type="spellStart"/>
      <w:r>
        <w:rPr>
          <w:spacing w:val="-2"/>
        </w:rPr>
        <w:t>Шемяка</w:t>
      </w:r>
      <w:proofErr w:type="spellEnd"/>
      <w:r>
        <w:rPr>
          <w:spacing w:val="-2"/>
        </w:rPr>
        <w:t xml:space="preserve"> «посулы любил, потому так он и судил»). Особенности поэтики бытовой сатирической повести.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C176B9" w:rsidRDefault="00C176B9" w:rsidP="00C176B9">
      <w:pPr>
        <w:jc w:val="center"/>
        <w:rPr>
          <w:b/>
          <w:spacing w:val="-2"/>
        </w:rPr>
      </w:pPr>
      <w:r>
        <w:rPr>
          <w:b/>
          <w:spacing w:val="-2"/>
        </w:rPr>
        <w:t xml:space="preserve">ИЗ ЛИТЕРАТУРЫ XVIII ВЕКА 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Денис Иванович Фонвизин</w:t>
      </w:r>
      <w:r>
        <w:rPr>
          <w:spacing w:val="-2"/>
        </w:rPr>
        <w:t>. Слово о писателе.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«Недоросль»</w:t>
      </w:r>
      <w:r>
        <w:rPr>
          <w:spacing w:val="-2"/>
        </w:rPr>
        <w:t xml:space="preserve"> (сцены). Сатирическая направленность комедии. Проблема воспитания истинного гражданина.</w:t>
      </w:r>
    </w:p>
    <w:p w:rsidR="00C176B9" w:rsidRDefault="00C176B9" w:rsidP="00C176B9">
      <w:pPr>
        <w:ind w:firstLine="709"/>
        <w:jc w:val="both"/>
        <w:rPr>
          <w:i/>
          <w:spacing w:val="-2"/>
        </w:rPr>
      </w:pPr>
      <w:r>
        <w:rPr>
          <w:i/>
          <w:spacing w:val="-2"/>
        </w:rPr>
        <w:t>Теория литературы. Понятие о классицизме. Основные правила классицизма в драматическом произведении.</w:t>
      </w:r>
    </w:p>
    <w:p w:rsidR="00C176B9" w:rsidRDefault="00C176B9" w:rsidP="00C176B9">
      <w:pPr>
        <w:jc w:val="center"/>
        <w:rPr>
          <w:b/>
          <w:spacing w:val="-2"/>
        </w:rPr>
      </w:pPr>
      <w:r>
        <w:rPr>
          <w:b/>
          <w:spacing w:val="-2"/>
        </w:rPr>
        <w:t xml:space="preserve">ИЗ ЛИТЕРАТУРЫ XIX ВЕКА 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Иван Андреевич Крылов</w:t>
      </w:r>
      <w:r>
        <w:rPr>
          <w:spacing w:val="-2"/>
        </w:rPr>
        <w:t xml:space="preserve">. Поэт и мудрец. Язвительный сатирик и баснописец. Краткий рассказ о </w:t>
      </w:r>
      <w:proofErr w:type="gramStart"/>
      <w:r>
        <w:rPr>
          <w:spacing w:val="-2"/>
        </w:rPr>
        <w:t>писателе.-</w:t>
      </w:r>
      <w:proofErr w:type="gramEnd"/>
      <w:r>
        <w:rPr>
          <w:spacing w:val="-2"/>
        </w:rPr>
        <w:t xml:space="preserve"> </w:t>
      </w:r>
      <w:r>
        <w:rPr>
          <w:b/>
          <w:color w:val="7030A0"/>
          <w:spacing w:val="-2"/>
        </w:rPr>
        <w:t>В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«Лягушки, просящие царя».</w:t>
      </w:r>
      <w:r>
        <w:rPr>
          <w:spacing w:val="-2"/>
        </w:rPr>
        <w:t xml:space="preserve"> Критика «общественного договора» Ж.-Ж. Руссо. Мораль басни. </w:t>
      </w:r>
      <w:r>
        <w:rPr>
          <w:b/>
          <w:i/>
          <w:spacing w:val="-2"/>
        </w:rPr>
        <w:t>«Обоз».</w:t>
      </w:r>
      <w:r>
        <w:rPr>
          <w:spacing w:val="-2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Басня. Мораль. Аллегория (развитие представлений).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Кондратий Федорович Рылеев</w:t>
      </w:r>
      <w:r>
        <w:rPr>
          <w:spacing w:val="-2"/>
        </w:rPr>
        <w:t xml:space="preserve">.  Автор дум и сатир. Краткий рассказ о писателе. Оценка дум современниками.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«Смерть Ермака».</w:t>
      </w:r>
      <w:r>
        <w:rPr>
          <w:spacing w:val="-2"/>
        </w:rPr>
        <w:t xml:space="preserve"> Историческая тема думы. Ермак Тимофеевич – главный герой думы, один из предводителей казаков. Тема расширения русских земель. Текст думы </w:t>
      </w:r>
      <w:proofErr w:type="spellStart"/>
      <w:r>
        <w:rPr>
          <w:spacing w:val="-2"/>
        </w:rPr>
        <w:t>К.Ф.Рылеева</w:t>
      </w:r>
      <w:proofErr w:type="spellEnd"/>
      <w:r>
        <w:rPr>
          <w:spacing w:val="-2"/>
        </w:rPr>
        <w:t xml:space="preserve"> – основа песни о Ермаке.</w:t>
      </w:r>
    </w:p>
    <w:p w:rsidR="00C176B9" w:rsidRDefault="00C176B9" w:rsidP="00C176B9">
      <w:pPr>
        <w:ind w:firstLine="709"/>
        <w:jc w:val="both"/>
        <w:rPr>
          <w:b/>
          <w:spacing w:val="-2"/>
        </w:rPr>
      </w:pPr>
      <w:r>
        <w:rPr>
          <w:b/>
          <w:color w:val="C00000"/>
          <w:spacing w:val="-2"/>
        </w:rPr>
        <w:t>Теория литературы.</w:t>
      </w:r>
      <w:r>
        <w:rPr>
          <w:b/>
          <w:spacing w:val="-2"/>
        </w:rPr>
        <w:t xml:space="preserve"> Дума (начальное представление).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Александр Сергеевич Пушкин</w:t>
      </w:r>
      <w:r>
        <w:rPr>
          <w:spacing w:val="-2"/>
        </w:rPr>
        <w:t xml:space="preserve">. Краткий рассказ об отношении поэта к истории и исторической теме в литературе. </w:t>
      </w:r>
      <w:r>
        <w:rPr>
          <w:b/>
          <w:color w:val="C00000"/>
          <w:spacing w:val="-2"/>
        </w:rPr>
        <w:t>(С)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«Туча».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Разноплановость</w:t>
      </w:r>
      <w:proofErr w:type="spellEnd"/>
      <w:r>
        <w:rPr>
          <w:spacing w:val="-2"/>
        </w:rPr>
        <w:t xml:space="preserve"> содержания стихотворения – зарисовка природы, отклик на десятилетие восстания декабристов.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К*** («Я помню чудное мгновенье…»</w:t>
      </w:r>
      <w:r>
        <w:rPr>
          <w:spacing w:val="-2"/>
        </w:rPr>
        <w:t>). Обогащение любовной лирики мотивами пробуждения души к творчеству.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«19 октября».</w:t>
      </w:r>
      <w:r>
        <w:rPr>
          <w:spacing w:val="-2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lastRenderedPageBreak/>
        <w:t>«История Пугачева»</w:t>
      </w:r>
      <w:r>
        <w:rPr>
          <w:spacing w:val="-2"/>
        </w:rPr>
        <w:t xml:space="preserve">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>
        <w:rPr>
          <w:spacing w:val="-2"/>
        </w:rPr>
        <w:t>А.Пушкин</w:t>
      </w:r>
      <w:proofErr w:type="spellEnd"/>
      <w:r>
        <w:rPr>
          <w:spacing w:val="-2"/>
        </w:rPr>
        <w:t>).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color w:val="7030A0"/>
          <w:spacing w:val="-2"/>
        </w:rPr>
        <w:t>(В)</w:t>
      </w:r>
      <w:r>
        <w:rPr>
          <w:spacing w:val="-2"/>
        </w:rPr>
        <w:t xml:space="preserve"> Роман </w:t>
      </w:r>
      <w:r>
        <w:rPr>
          <w:b/>
          <w:i/>
          <w:spacing w:val="-2"/>
        </w:rPr>
        <w:t>«Капитанская дочка».</w:t>
      </w:r>
      <w:r>
        <w:rPr>
          <w:spacing w:val="-2"/>
        </w:rPr>
        <w:t xml:space="preserve">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 xml:space="preserve">Теория литературы. </w:t>
      </w:r>
      <w:r>
        <w:rPr>
          <w:b/>
          <w:i/>
          <w:spacing w:val="-2"/>
        </w:rPr>
        <w:t>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«Пиковая дама».</w:t>
      </w:r>
      <w:r>
        <w:rPr>
          <w:spacing w:val="-2"/>
        </w:rPr>
        <w:t xml:space="preserve">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Михаил Юрьевич Лермонтов.</w:t>
      </w:r>
      <w:r>
        <w:rPr>
          <w:spacing w:val="-2"/>
        </w:rPr>
        <w:t xml:space="preserve"> Краткий рассказ о писателе, отношение к историческим темам и воплощение этих тем в его творчестве.</w:t>
      </w:r>
      <w:r>
        <w:rPr>
          <w:b/>
          <w:color w:val="7030A0"/>
          <w:spacing w:val="-2"/>
        </w:rPr>
        <w:t xml:space="preserve"> 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«Мцыри».</w:t>
      </w:r>
      <w:r>
        <w:rPr>
          <w:spacing w:val="-2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 xml:space="preserve">Теория литературы. </w:t>
      </w:r>
      <w:r>
        <w:rPr>
          <w:b/>
          <w:i/>
          <w:spacing w:val="-2"/>
        </w:rPr>
        <w:t>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Николай Васильевич Гоголь</w:t>
      </w:r>
      <w:r>
        <w:rPr>
          <w:spacing w:val="-2"/>
        </w:rPr>
        <w:t xml:space="preserve">. Краткий рассказ о писателе, его отношении к истории, исторической теме в художественном произведении.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«Ревизор».</w:t>
      </w:r>
      <w:r>
        <w:rPr>
          <w:spacing w:val="-2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(Н..</w:t>
      </w:r>
      <w:proofErr w:type="spellStart"/>
      <w:r>
        <w:rPr>
          <w:spacing w:val="-2"/>
        </w:rPr>
        <w:t>В.Гоголь</w:t>
      </w:r>
      <w:proofErr w:type="spellEnd"/>
      <w:r>
        <w:rPr>
          <w:spacing w:val="-2"/>
        </w:rPr>
        <w:t>). Новизна финала, немой сцены, своеобразие действия пьесы «от начала до конца вытекает из характеров» (</w:t>
      </w:r>
      <w:proofErr w:type="spellStart"/>
      <w:r>
        <w:rPr>
          <w:spacing w:val="-2"/>
        </w:rPr>
        <w:t>В.И.Немирович</w:t>
      </w:r>
      <w:proofErr w:type="spellEnd"/>
      <w:r>
        <w:rPr>
          <w:spacing w:val="-2"/>
        </w:rPr>
        <w:t xml:space="preserve"> - Данченко). Хлестаков и «миражная интрига» (</w:t>
      </w:r>
      <w:proofErr w:type="spellStart"/>
      <w:r>
        <w:rPr>
          <w:spacing w:val="-2"/>
        </w:rPr>
        <w:t>Ю.Манн</w:t>
      </w:r>
      <w:proofErr w:type="spellEnd"/>
      <w:r>
        <w:rPr>
          <w:spacing w:val="-2"/>
        </w:rPr>
        <w:t>). Хлестаковщина как общественное явление.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spacing w:val="-2"/>
        </w:rPr>
        <w:t>Теория литературы. Комедия (развитие представлений). Сатира и юмор (развитие представлений).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«Шинель»</w:t>
      </w:r>
      <w:r>
        <w:rPr>
          <w:spacing w:val="-2"/>
        </w:rPr>
        <w:t xml:space="preserve">. Образ «маленького человека» в литературе. Потеря Акакием Акакиевичем </w:t>
      </w:r>
      <w:proofErr w:type="spellStart"/>
      <w:r>
        <w:rPr>
          <w:spacing w:val="-2"/>
        </w:rPr>
        <w:t>Башмачкиным</w:t>
      </w:r>
      <w:proofErr w:type="spellEnd"/>
      <w:r>
        <w:rPr>
          <w:spacing w:val="-2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 xml:space="preserve">Михаил </w:t>
      </w:r>
      <w:proofErr w:type="spellStart"/>
      <w:r>
        <w:rPr>
          <w:b/>
          <w:spacing w:val="-2"/>
        </w:rPr>
        <w:t>Евграфович</w:t>
      </w:r>
      <w:proofErr w:type="spellEnd"/>
      <w:r>
        <w:rPr>
          <w:b/>
          <w:spacing w:val="-2"/>
        </w:rPr>
        <w:t xml:space="preserve"> Салтыков-Щедрин</w:t>
      </w:r>
      <w:r>
        <w:rPr>
          <w:spacing w:val="-2"/>
        </w:rPr>
        <w:t xml:space="preserve">. Краткий рассказ о писателе, редакторе, издателе.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lastRenderedPageBreak/>
        <w:t>«История одного города»</w:t>
      </w:r>
      <w:r>
        <w:rPr>
          <w:spacing w:val="-2"/>
        </w:rP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Гипербола, гротеск (развитие представлений). Литературная пародия (начальные представления). Эзопов язык (развитие понятия).</w:t>
      </w:r>
    </w:p>
    <w:p w:rsidR="00C176B9" w:rsidRDefault="00C176B9" w:rsidP="00C176B9">
      <w:pPr>
        <w:ind w:firstLine="709"/>
        <w:jc w:val="both"/>
        <w:rPr>
          <w:i/>
          <w:spacing w:val="-2"/>
        </w:rPr>
      </w:pPr>
      <w:proofErr w:type="spellStart"/>
      <w:r>
        <w:rPr>
          <w:b/>
        </w:rPr>
        <w:t>И.С.Тургенев</w:t>
      </w:r>
      <w:proofErr w:type="spellEnd"/>
      <w:r>
        <w:rPr>
          <w:b/>
        </w:rPr>
        <w:t>.</w:t>
      </w:r>
      <w:r>
        <w:t xml:space="preserve"> Личность, судьба, творчество. Автобиографический характер повести </w:t>
      </w:r>
      <w:r>
        <w:rPr>
          <w:b/>
          <w:i/>
        </w:rPr>
        <w:t>«Ася».</w:t>
      </w:r>
      <w:r>
        <w:t xml:space="preserve"> История любви как основа сюжета повести. Образ героя-повествователя. «Тургеневская» девушка в повести. Психологизм и лиризм писателя.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Николай Семенович Лесков</w:t>
      </w:r>
      <w:r>
        <w:rPr>
          <w:spacing w:val="-2"/>
        </w:rPr>
        <w:t xml:space="preserve">. Краткий рассказ о писателе.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«Старый гений».</w:t>
      </w:r>
      <w:r>
        <w:rPr>
          <w:spacing w:val="-2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Рассказ (развитие представлений). Художественная деталь (развитие представлений).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Лев Николаевич Толстой</w:t>
      </w:r>
      <w:r>
        <w:rPr>
          <w:spacing w:val="-2"/>
        </w:rPr>
        <w:t xml:space="preserve">. Краткий рассказ о писателе. Идеал взаимной любви и согласия в обществе.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)</w:t>
      </w:r>
      <w:r>
        <w:rPr>
          <w:b/>
          <w:i/>
          <w:spacing w:val="-2"/>
        </w:rPr>
        <w:t xml:space="preserve"> «После бала».</w:t>
      </w:r>
      <w:r>
        <w:rPr>
          <w:spacing w:val="-2"/>
        </w:rPr>
        <w:t xml:space="preserve"> Идея </w:t>
      </w:r>
      <w:proofErr w:type="spellStart"/>
      <w:r>
        <w:rPr>
          <w:spacing w:val="-2"/>
        </w:rPr>
        <w:t>разделенности</w:t>
      </w:r>
      <w:proofErr w:type="spellEnd"/>
      <w:r>
        <w:rPr>
          <w:spacing w:val="-2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C176B9" w:rsidRDefault="00C176B9" w:rsidP="00C176B9">
      <w:pPr>
        <w:ind w:firstLine="709"/>
        <w:rPr>
          <w:i/>
          <w:spacing w:val="-2"/>
        </w:rPr>
      </w:pPr>
      <w:r>
        <w:rPr>
          <w:b/>
          <w:spacing w:val="-2"/>
        </w:rPr>
        <w:t>Поэзия родной природы</w:t>
      </w:r>
      <w:r>
        <w:rPr>
          <w:b/>
          <w:color w:val="C00000"/>
          <w:spacing w:val="-2"/>
        </w:rPr>
        <w:t xml:space="preserve"> (С)</w:t>
      </w:r>
    </w:p>
    <w:p w:rsidR="00C176B9" w:rsidRDefault="00C176B9" w:rsidP="00C176B9">
      <w:pPr>
        <w:ind w:firstLine="709"/>
        <w:jc w:val="both"/>
        <w:rPr>
          <w:b/>
          <w:spacing w:val="-2"/>
        </w:rPr>
      </w:pPr>
      <w:proofErr w:type="spellStart"/>
      <w:r>
        <w:rPr>
          <w:b/>
          <w:spacing w:val="-2"/>
        </w:rPr>
        <w:t>А.С.Пушкин</w:t>
      </w:r>
      <w:proofErr w:type="spellEnd"/>
      <w:r>
        <w:rPr>
          <w:b/>
          <w:spacing w:val="-2"/>
        </w:rPr>
        <w:t xml:space="preserve">. «Цветы последние милей…», </w:t>
      </w:r>
      <w:proofErr w:type="spellStart"/>
      <w:r>
        <w:rPr>
          <w:b/>
          <w:spacing w:val="-2"/>
        </w:rPr>
        <w:t>М.Ю.Лермонтов</w:t>
      </w:r>
      <w:proofErr w:type="spellEnd"/>
      <w:r>
        <w:rPr>
          <w:b/>
          <w:spacing w:val="-2"/>
        </w:rPr>
        <w:t xml:space="preserve">.» Осень»; </w:t>
      </w:r>
      <w:proofErr w:type="spellStart"/>
      <w:r>
        <w:rPr>
          <w:b/>
          <w:spacing w:val="-2"/>
        </w:rPr>
        <w:t>Ф.И.Тютчев</w:t>
      </w:r>
      <w:proofErr w:type="spellEnd"/>
      <w:r>
        <w:rPr>
          <w:b/>
          <w:spacing w:val="-2"/>
        </w:rPr>
        <w:t xml:space="preserve">. «Осенний вечер»; </w:t>
      </w:r>
      <w:proofErr w:type="spellStart"/>
      <w:r>
        <w:rPr>
          <w:b/>
          <w:spacing w:val="-2"/>
        </w:rPr>
        <w:t>А.А.Фет</w:t>
      </w:r>
      <w:proofErr w:type="spellEnd"/>
      <w:r>
        <w:rPr>
          <w:b/>
          <w:spacing w:val="-2"/>
        </w:rPr>
        <w:t xml:space="preserve">. «Первый ландыш»; </w:t>
      </w:r>
      <w:proofErr w:type="spellStart"/>
      <w:r>
        <w:rPr>
          <w:b/>
          <w:spacing w:val="-2"/>
        </w:rPr>
        <w:t>А.Н.Майков</w:t>
      </w:r>
      <w:proofErr w:type="spellEnd"/>
      <w:r>
        <w:rPr>
          <w:b/>
          <w:spacing w:val="-2"/>
        </w:rPr>
        <w:t>. «Поле зыблется цветами…».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Антон Павлович Чехов</w:t>
      </w:r>
      <w:r>
        <w:rPr>
          <w:spacing w:val="-2"/>
        </w:rPr>
        <w:t xml:space="preserve">. Краткий рассказ о писателе.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«О любви»</w:t>
      </w:r>
      <w:r>
        <w:rPr>
          <w:spacing w:val="-2"/>
        </w:rPr>
        <w:t xml:space="preserve"> (из трилогии). История о любви и упущенном счастье.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Психологизм художественной литературы (развитие представлений).</w:t>
      </w:r>
    </w:p>
    <w:p w:rsidR="00C176B9" w:rsidRDefault="00C176B9" w:rsidP="00C176B9">
      <w:pPr>
        <w:ind w:firstLine="709"/>
        <w:jc w:val="center"/>
        <w:rPr>
          <w:b/>
          <w:spacing w:val="-2"/>
        </w:rPr>
      </w:pPr>
      <w:r>
        <w:rPr>
          <w:b/>
          <w:spacing w:val="-2"/>
        </w:rPr>
        <w:t xml:space="preserve">ИЗ РУССКОЙ ЛИТЕРАТУРЫ XX ВЕКА 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Иван Алексеевич Бунин</w:t>
      </w:r>
      <w:r>
        <w:rPr>
          <w:spacing w:val="-2"/>
        </w:rPr>
        <w:t xml:space="preserve">. Краткий рассказ о писателе.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«Кавказ».</w:t>
      </w:r>
      <w:r>
        <w:rPr>
          <w:spacing w:val="-2"/>
        </w:rPr>
        <w:t xml:space="preserve">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Александр Иванович Куприн</w:t>
      </w:r>
      <w:r>
        <w:rPr>
          <w:spacing w:val="-2"/>
        </w:rPr>
        <w:t xml:space="preserve">. Краткий рассказ о писателе.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«Куст сирени».</w:t>
      </w:r>
      <w:r>
        <w:rPr>
          <w:spacing w:val="-2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C176B9" w:rsidRDefault="00C176B9" w:rsidP="00C176B9">
      <w:pPr>
        <w:ind w:firstLine="709"/>
        <w:jc w:val="both"/>
        <w:rPr>
          <w:i/>
          <w:spacing w:val="-2"/>
        </w:rPr>
      </w:pPr>
      <w:r>
        <w:rPr>
          <w:i/>
          <w:spacing w:val="-2"/>
        </w:rPr>
        <w:t>Теория литературы. Сюжет и фабула.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Александр Александрович Блок</w:t>
      </w:r>
      <w:r>
        <w:rPr>
          <w:spacing w:val="-2"/>
        </w:rPr>
        <w:t xml:space="preserve">. Краткий рассказ о поэте.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«Росси</w:t>
      </w:r>
      <w:r>
        <w:rPr>
          <w:i/>
          <w:spacing w:val="-2"/>
        </w:rPr>
        <w:t>я</w:t>
      </w:r>
      <w:r>
        <w:rPr>
          <w:spacing w:val="-2"/>
        </w:rPr>
        <w:t>». Историческая тема в стихотворении, его современное звучание и смысл.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Сергей Александрович Есенин.</w:t>
      </w:r>
      <w:r>
        <w:rPr>
          <w:spacing w:val="-2"/>
        </w:rPr>
        <w:t xml:space="preserve"> Краткий рассказ о жизни и творчестве поэта.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«Пугачев».</w:t>
      </w:r>
      <w:r>
        <w:rPr>
          <w:spacing w:val="-2"/>
        </w:rP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</w:t>
      </w:r>
      <w:proofErr w:type="spellStart"/>
      <w:r>
        <w:rPr>
          <w:spacing w:val="-2"/>
        </w:rPr>
        <w:t>А.С.Пушкина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С.А.Есенина</w:t>
      </w:r>
      <w:proofErr w:type="spellEnd"/>
      <w:r>
        <w:rPr>
          <w:spacing w:val="-2"/>
        </w:rPr>
        <w:t>. Современность и историческое прошлое в драматической поэме Есенина.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lastRenderedPageBreak/>
        <w:t>Теория литературы</w:t>
      </w:r>
      <w:r>
        <w:rPr>
          <w:b/>
          <w:i/>
          <w:spacing w:val="-2"/>
        </w:rPr>
        <w:t>. Драматическая поэма (начальные представления).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Иван Сергеевич Шмелев</w:t>
      </w:r>
      <w:r>
        <w:rPr>
          <w:spacing w:val="-2"/>
        </w:rPr>
        <w:t>. Краткий рассказ о писателе</w:t>
      </w:r>
      <w:r>
        <w:rPr>
          <w:color w:val="7030A0"/>
          <w:spacing w:val="-2"/>
        </w:rPr>
        <w:t>. (</w:t>
      </w:r>
      <w:r>
        <w:rPr>
          <w:b/>
          <w:color w:val="7030A0"/>
          <w:spacing w:val="-2"/>
        </w:rPr>
        <w:t>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«Как я стал писателем».</w:t>
      </w:r>
      <w:r>
        <w:rPr>
          <w:spacing w:val="-2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C176B9" w:rsidRDefault="00C176B9" w:rsidP="00C176B9">
      <w:pPr>
        <w:ind w:firstLine="709"/>
        <w:jc w:val="both"/>
        <w:rPr>
          <w:b/>
          <w:spacing w:val="-2"/>
        </w:rPr>
      </w:pPr>
      <w:r>
        <w:rPr>
          <w:b/>
          <w:spacing w:val="-2"/>
        </w:rPr>
        <w:t xml:space="preserve">Писатели улыбаются </w:t>
      </w:r>
      <w:r>
        <w:rPr>
          <w:b/>
          <w:color w:val="C00000"/>
          <w:spacing w:val="-2"/>
        </w:rPr>
        <w:t>(С)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spacing w:val="-2"/>
        </w:rPr>
        <w:t xml:space="preserve">Журнал </w:t>
      </w:r>
      <w:r>
        <w:rPr>
          <w:b/>
          <w:spacing w:val="-2"/>
        </w:rPr>
        <w:t>«</w:t>
      </w:r>
      <w:proofErr w:type="spellStart"/>
      <w:r>
        <w:rPr>
          <w:b/>
          <w:spacing w:val="-2"/>
        </w:rPr>
        <w:t>Сатирикон</w:t>
      </w:r>
      <w:proofErr w:type="spellEnd"/>
      <w:r>
        <w:rPr>
          <w:b/>
          <w:spacing w:val="-2"/>
        </w:rPr>
        <w:t xml:space="preserve">». Тэффи, </w:t>
      </w:r>
      <w:proofErr w:type="spellStart"/>
      <w:r>
        <w:rPr>
          <w:b/>
          <w:spacing w:val="-2"/>
        </w:rPr>
        <w:t>О.Дымов</w:t>
      </w:r>
      <w:proofErr w:type="spellEnd"/>
      <w:r>
        <w:rPr>
          <w:b/>
          <w:spacing w:val="-2"/>
        </w:rPr>
        <w:t xml:space="preserve">, </w:t>
      </w:r>
      <w:proofErr w:type="spellStart"/>
      <w:r>
        <w:rPr>
          <w:b/>
          <w:spacing w:val="-2"/>
        </w:rPr>
        <w:t>А.Аверченко</w:t>
      </w:r>
      <w:proofErr w:type="spellEnd"/>
      <w:r>
        <w:rPr>
          <w:b/>
          <w:spacing w:val="-2"/>
        </w:rPr>
        <w:t>. «Всеобщая история, обработанная «</w:t>
      </w:r>
      <w:proofErr w:type="spellStart"/>
      <w:r>
        <w:rPr>
          <w:b/>
          <w:spacing w:val="-2"/>
        </w:rPr>
        <w:t>Сатириконом</w:t>
      </w:r>
      <w:proofErr w:type="spellEnd"/>
      <w:r>
        <w:rPr>
          <w:b/>
          <w:spacing w:val="-2"/>
        </w:rPr>
        <w:t>»</w:t>
      </w:r>
      <w:r>
        <w:rPr>
          <w:spacing w:val="-2"/>
        </w:rPr>
        <w:t xml:space="preserve"> 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C176B9" w:rsidRDefault="00C176B9" w:rsidP="00C176B9">
      <w:pPr>
        <w:ind w:firstLine="709"/>
        <w:jc w:val="both"/>
        <w:rPr>
          <w:spacing w:val="-2"/>
        </w:rPr>
      </w:pPr>
      <w:proofErr w:type="spellStart"/>
      <w:r>
        <w:rPr>
          <w:b/>
          <w:spacing w:val="-2"/>
        </w:rPr>
        <w:t>М.Зощенко</w:t>
      </w:r>
      <w:proofErr w:type="spellEnd"/>
      <w:r>
        <w:rPr>
          <w:b/>
          <w:spacing w:val="-2"/>
        </w:rPr>
        <w:t>.</w:t>
      </w:r>
      <w:r>
        <w:rPr>
          <w:spacing w:val="-2"/>
        </w:rPr>
        <w:t xml:space="preserve"> </w:t>
      </w:r>
      <w:r>
        <w:rPr>
          <w:b/>
          <w:i/>
          <w:spacing w:val="-2"/>
        </w:rPr>
        <w:t>«История болезни»; Тэффи. «Жизнь и воротник».</w:t>
      </w:r>
      <w:r>
        <w:rPr>
          <w:spacing w:val="-2"/>
        </w:rPr>
        <w:t xml:space="preserve"> Для самостоятельного чтения.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Михаил Андреевич Осоргин.</w:t>
      </w:r>
      <w:r>
        <w:rPr>
          <w:spacing w:val="-2"/>
        </w:rPr>
        <w:t xml:space="preserve"> Краткий рассказ о писателе.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«Пенсне».</w:t>
      </w:r>
      <w:r>
        <w:rPr>
          <w:spacing w:val="-2"/>
        </w:rPr>
        <w:t xml:space="preserve"> Сочетание фантастики и реальности в рассказе. Мелочи быта и их психологическое содержание. Для самостоятельного чтения.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 xml:space="preserve">Александр </w:t>
      </w:r>
      <w:proofErr w:type="spellStart"/>
      <w:r>
        <w:rPr>
          <w:b/>
          <w:spacing w:val="-2"/>
        </w:rPr>
        <w:t>Трифонович</w:t>
      </w:r>
      <w:proofErr w:type="spellEnd"/>
      <w:r>
        <w:rPr>
          <w:b/>
          <w:spacing w:val="-2"/>
        </w:rPr>
        <w:t xml:space="preserve"> Твардовский</w:t>
      </w:r>
      <w:r>
        <w:rPr>
          <w:spacing w:val="-2"/>
        </w:rPr>
        <w:t xml:space="preserve">. Краткий рассказ о писателе.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«Василий Теркин».</w:t>
      </w:r>
      <w:r>
        <w:rPr>
          <w:spacing w:val="-2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spacing w:val="-2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Фольклор и литература (развитие понятия). Авторские отступления как элемент композиции (начальные представления).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Андрей Платонович Платонов</w:t>
      </w:r>
      <w:r>
        <w:rPr>
          <w:spacing w:val="-2"/>
        </w:rPr>
        <w:t xml:space="preserve">. Краткий рассказ о жизни писателя.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«Возвращение».</w:t>
      </w:r>
      <w:r>
        <w:rPr>
          <w:spacing w:val="-2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C176B9" w:rsidRDefault="00C176B9" w:rsidP="00C176B9">
      <w:pPr>
        <w:ind w:firstLine="709"/>
        <w:jc w:val="both"/>
        <w:rPr>
          <w:b/>
          <w:spacing w:val="-2"/>
        </w:rPr>
      </w:pPr>
      <w:r>
        <w:rPr>
          <w:b/>
          <w:spacing w:val="-2"/>
        </w:rPr>
        <w:t xml:space="preserve">Стихи и песни о Великой Отечественной войне 1941-1945 годов. </w:t>
      </w:r>
      <w:r>
        <w:rPr>
          <w:b/>
          <w:color w:val="C00000"/>
          <w:spacing w:val="-2"/>
        </w:rPr>
        <w:t>(С)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spacing w:val="-2"/>
        </w:rPr>
        <w:t>Традиции в изображении боевых подвигов народа и военных будней. Героизм воинов, защищающих свою родину (</w:t>
      </w:r>
      <w:proofErr w:type="spellStart"/>
      <w:r>
        <w:rPr>
          <w:spacing w:val="-2"/>
        </w:rPr>
        <w:t>Е.Винокуров</w:t>
      </w:r>
      <w:proofErr w:type="spellEnd"/>
      <w:r>
        <w:rPr>
          <w:spacing w:val="-2"/>
        </w:rPr>
        <w:t xml:space="preserve">. «Москвичи»; </w:t>
      </w:r>
      <w:proofErr w:type="spellStart"/>
      <w:r>
        <w:rPr>
          <w:b/>
          <w:spacing w:val="-2"/>
        </w:rPr>
        <w:t>М.Исаковский</w:t>
      </w:r>
      <w:proofErr w:type="spellEnd"/>
      <w:r>
        <w:rPr>
          <w:spacing w:val="-2"/>
        </w:rPr>
        <w:t xml:space="preserve">. «Катюша», «Враги сожгли родную хату»; </w:t>
      </w:r>
      <w:proofErr w:type="spellStart"/>
      <w:r>
        <w:rPr>
          <w:b/>
          <w:spacing w:val="-2"/>
        </w:rPr>
        <w:t>Б.Окуджава</w:t>
      </w:r>
      <w:proofErr w:type="spellEnd"/>
      <w:r>
        <w:rPr>
          <w:spacing w:val="-2"/>
        </w:rPr>
        <w:t xml:space="preserve">. «Песенка о пехоте», «Здесь птицы не поют…»; </w:t>
      </w:r>
      <w:proofErr w:type="spellStart"/>
      <w:r>
        <w:rPr>
          <w:b/>
          <w:spacing w:val="-2"/>
        </w:rPr>
        <w:t>А.Фатьянов</w:t>
      </w:r>
      <w:proofErr w:type="spellEnd"/>
      <w:r>
        <w:rPr>
          <w:spacing w:val="-2"/>
        </w:rPr>
        <w:t xml:space="preserve">. «Соловьи»; </w:t>
      </w:r>
      <w:proofErr w:type="spellStart"/>
      <w:r>
        <w:rPr>
          <w:b/>
          <w:spacing w:val="-2"/>
        </w:rPr>
        <w:t>Л.Ошанин</w:t>
      </w:r>
      <w:proofErr w:type="spellEnd"/>
      <w:r>
        <w:rPr>
          <w:spacing w:val="-2"/>
        </w:rPr>
        <w:t>. «Дороги»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C176B9" w:rsidRDefault="00C176B9" w:rsidP="00C176B9">
      <w:pPr>
        <w:ind w:firstLine="709"/>
        <w:jc w:val="both"/>
        <w:rPr>
          <w:b/>
          <w:color w:val="7030A0"/>
          <w:spacing w:val="-2"/>
        </w:rPr>
      </w:pPr>
      <w:r>
        <w:rPr>
          <w:b/>
          <w:spacing w:val="-2"/>
        </w:rPr>
        <w:t>Виктор Петрович Астафьев</w:t>
      </w:r>
      <w:r>
        <w:rPr>
          <w:spacing w:val="-2"/>
        </w:rPr>
        <w:t>. Краткий рассказ о писателе</w:t>
      </w:r>
      <w:r>
        <w:rPr>
          <w:b/>
          <w:color w:val="7030A0"/>
          <w:spacing w:val="-2"/>
        </w:rPr>
        <w:t>. 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«Фотография, на которой меня нет».</w:t>
      </w:r>
      <w:r>
        <w:rPr>
          <w:spacing w:val="-2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C176B9" w:rsidRDefault="00C176B9" w:rsidP="00C176B9">
      <w:pPr>
        <w:ind w:firstLine="709"/>
        <w:jc w:val="both"/>
        <w:rPr>
          <w:i/>
          <w:spacing w:val="-2"/>
        </w:rPr>
      </w:pPr>
      <w:r>
        <w:rPr>
          <w:i/>
          <w:spacing w:val="-2"/>
        </w:rPr>
        <w:t>Теория литературы. Герой-повествователь (развитие представлений).</w:t>
      </w:r>
    </w:p>
    <w:p w:rsidR="00C176B9" w:rsidRDefault="00C176B9" w:rsidP="00C176B9">
      <w:pPr>
        <w:ind w:firstLine="709"/>
        <w:jc w:val="both"/>
        <w:rPr>
          <w:b/>
          <w:spacing w:val="-2"/>
        </w:rPr>
      </w:pPr>
      <w:r>
        <w:rPr>
          <w:b/>
          <w:spacing w:val="-2"/>
        </w:rPr>
        <w:t xml:space="preserve">Русские поэты о Родине, родной природе- </w:t>
      </w:r>
      <w:r>
        <w:rPr>
          <w:b/>
          <w:color w:val="C00000"/>
          <w:spacing w:val="-2"/>
        </w:rPr>
        <w:t>(С)</w:t>
      </w:r>
    </w:p>
    <w:p w:rsidR="00C176B9" w:rsidRDefault="00C176B9" w:rsidP="00C176B9">
      <w:pPr>
        <w:ind w:firstLine="709"/>
        <w:jc w:val="both"/>
        <w:rPr>
          <w:spacing w:val="-2"/>
        </w:rPr>
      </w:pPr>
      <w:proofErr w:type="spellStart"/>
      <w:r>
        <w:rPr>
          <w:b/>
          <w:spacing w:val="-2"/>
        </w:rPr>
        <w:t>И.Анненский</w:t>
      </w:r>
      <w:proofErr w:type="spellEnd"/>
      <w:r>
        <w:rPr>
          <w:b/>
          <w:spacing w:val="-2"/>
        </w:rPr>
        <w:t>.</w:t>
      </w:r>
      <w:r>
        <w:rPr>
          <w:spacing w:val="-2"/>
        </w:rPr>
        <w:t xml:space="preserve"> </w:t>
      </w:r>
      <w:r>
        <w:rPr>
          <w:i/>
          <w:spacing w:val="-2"/>
        </w:rPr>
        <w:t>«Снег»;</w:t>
      </w:r>
      <w:r>
        <w:rPr>
          <w:spacing w:val="-2"/>
        </w:rPr>
        <w:t xml:space="preserve"> </w:t>
      </w:r>
      <w:proofErr w:type="spellStart"/>
      <w:r>
        <w:rPr>
          <w:b/>
          <w:spacing w:val="-2"/>
        </w:rPr>
        <w:t>Д.Мережковский</w:t>
      </w:r>
      <w:proofErr w:type="spellEnd"/>
      <w:r>
        <w:rPr>
          <w:b/>
          <w:spacing w:val="-2"/>
        </w:rPr>
        <w:t>.</w:t>
      </w:r>
      <w:r>
        <w:rPr>
          <w:spacing w:val="-2"/>
        </w:rPr>
        <w:t xml:space="preserve"> </w:t>
      </w:r>
      <w:r>
        <w:rPr>
          <w:i/>
          <w:spacing w:val="-2"/>
        </w:rPr>
        <w:t>«Родное», «Не надо звуков»</w:t>
      </w:r>
      <w:r>
        <w:rPr>
          <w:spacing w:val="-2"/>
        </w:rPr>
        <w:t xml:space="preserve">; </w:t>
      </w:r>
      <w:proofErr w:type="spellStart"/>
      <w:r>
        <w:rPr>
          <w:b/>
          <w:spacing w:val="-2"/>
        </w:rPr>
        <w:t>Н.Заболоцкий</w:t>
      </w:r>
      <w:proofErr w:type="spellEnd"/>
      <w:r>
        <w:rPr>
          <w:b/>
          <w:spacing w:val="-2"/>
        </w:rPr>
        <w:t>.</w:t>
      </w:r>
      <w:r>
        <w:rPr>
          <w:spacing w:val="-2"/>
        </w:rPr>
        <w:t xml:space="preserve"> </w:t>
      </w:r>
      <w:r>
        <w:rPr>
          <w:i/>
          <w:spacing w:val="-2"/>
        </w:rPr>
        <w:t>«Вечер на Оке», «Уступи мне, скворец, уголок…»;</w:t>
      </w:r>
      <w:r>
        <w:rPr>
          <w:spacing w:val="-2"/>
        </w:rPr>
        <w:t xml:space="preserve"> </w:t>
      </w:r>
      <w:proofErr w:type="spellStart"/>
      <w:r>
        <w:rPr>
          <w:b/>
          <w:spacing w:val="-2"/>
        </w:rPr>
        <w:t>Н.Рубцов</w:t>
      </w:r>
      <w:proofErr w:type="spellEnd"/>
      <w:r>
        <w:rPr>
          <w:b/>
          <w:spacing w:val="-2"/>
        </w:rPr>
        <w:t xml:space="preserve">. </w:t>
      </w:r>
      <w:r>
        <w:rPr>
          <w:i/>
          <w:spacing w:val="-2"/>
        </w:rPr>
        <w:t>«По вечерам», «Встреча», «Привет, Россия…».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spacing w:val="-2"/>
        </w:rPr>
        <w:lastRenderedPageBreak/>
        <w:t xml:space="preserve">Поэты Русского зарубежья об оставленной ими Родине. </w:t>
      </w:r>
      <w:proofErr w:type="spellStart"/>
      <w:r>
        <w:rPr>
          <w:b/>
          <w:spacing w:val="-2"/>
        </w:rPr>
        <w:t>Н.Оцуп</w:t>
      </w:r>
      <w:proofErr w:type="spellEnd"/>
      <w:r>
        <w:rPr>
          <w:b/>
          <w:spacing w:val="-2"/>
        </w:rPr>
        <w:t xml:space="preserve">. </w:t>
      </w:r>
      <w:r>
        <w:rPr>
          <w:i/>
          <w:spacing w:val="-2"/>
        </w:rPr>
        <w:t xml:space="preserve">«Мне трудно без России…» </w:t>
      </w:r>
      <w:r>
        <w:rPr>
          <w:spacing w:val="-2"/>
        </w:rPr>
        <w:t xml:space="preserve">(отрывок); </w:t>
      </w:r>
      <w:proofErr w:type="spellStart"/>
      <w:r>
        <w:rPr>
          <w:b/>
          <w:spacing w:val="-2"/>
        </w:rPr>
        <w:t>З.Гиппиус</w:t>
      </w:r>
      <w:proofErr w:type="spellEnd"/>
      <w:r>
        <w:rPr>
          <w:spacing w:val="-2"/>
        </w:rPr>
        <w:t xml:space="preserve">. </w:t>
      </w:r>
      <w:r>
        <w:rPr>
          <w:i/>
          <w:spacing w:val="-2"/>
        </w:rPr>
        <w:t>«Знайте!», «Так и есть»;</w:t>
      </w:r>
      <w:r>
        <w:rPr>
          <w:spacing w:val="-2"/>
        </w:rPr>
        <w:t xml:space="preserve"> </w:t>
      </w:r>
      <w:r>
        <w:rPr>
          <w:b/>
          <w:spacing w:val="-2"/>
        </w:rPr>
        <w:t xml:space="preserve">Дон </w:t>
      </w:r>
      <w:proofErr w:type="spellStart"/>
      <w:r>
        <w:rPr>
          <w:b/>
          <w:spacing w:val="-2"/>
        </w:rPr>
        <w:t>Аминадо</w:t>
      </w:r>
      <w:proofErr w:type="spellEnd"/>
      <w:r>
        <w:rPr>
          <w:spacing w:val="-2"/>
        </w:rPr>
        <w:t xml:space="preserve">. </w:t>
      </w:r>
      <w:r>
        <w:rPr>
          <w:i/>
          <w:spacing w:val="-2"/>
        </w:rPr>
        <w:t>«Бабье лето»;</w:t>
      </w:r>
      <w:r>
        <w:rPr>
          <w:spacing w:val="-2"/>
        </w:rPr>
        <w:t xml:space="preserve"> </w:t>
      </w:r>
      <w:proofErr w:type="spellStart"/>
      <w:r>
        <w:rPr>
          <w:b/>
          <w:spacing w:val="-2"/>
        </w:rPr>
        <w:t>И.Бунин</w:t>
      </w:r>
      <w:proofErr w:type="spellEnd"/>
      <w:r>
        <w:rPr>
          <w:spacing w:val="-2"/>
        </w:rPr>
        <w:t xml:space="preserve">. </w:t>
      </w:r>
      <w:r>
        <w:rPr>
          <w:i/>
          <w:spacing w:val="-2"/>
        </w:rPr>
        <w:t>«У птицы есть гнездо…».</w:t>
      </w:r>
      <w:r>
        <w:rPr>
          <w:spacing w:val="-2"/>
        </w:rPr>
        <w:t xml:space="preserve"> Общее и индивидуальное в произведениях русских поэтов.</w:t>
      </w:r>
    </w:p>
    <w:p w:rsidR="00C176B9" w:rsidRDefault="00C176B9" w:rsidP="00C176B9">
      <w:pPr>
        <w:jc w:val="center"/>
        <w:rPr>
          <w:b/>
          <w:spacing w:val="-2"/>
        </w:rPr>
      </w:pPr>
      <w:r>
        <w:rPr>
          <w:b/>
          <w:spacing w:val="-2"/>
        </w:rPr>
        <w:t xml:space="preserve">ИЗ ЗАРУБЕЖНОЙ ЛИТЕРАТУРЫ 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Уильям Шекспир.</w:t>
      </w:r>
      <w:r>
        <w:rPr>
          <w:spacing w:val="-2"/>
        </w:rPr>
        <w:t xml:space="preserve"> Краткий рассказ о писателе.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«Ромео и Джульетта».</w:t>
      </w:r>
      <w:r>
        <w:rPr>
          <w:spacing w:val="-2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</w:t>
      </w:r>
      <w:r>
        <w:rPr>
          <w:b/>
          <w:i/>
          <w:spacing w:val="-2"/>
        </w:rPr>
        <w:t>. Конфликт как основа сюжета драматического произведения.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spacing w:val="-2"/>
        </w:rPr>
        <w:t xml:space="preserve">Сонеты – </w:t>
      </w:r>
      <w:r>
        <w:rPr>
          <w:b/>
          <w:i/>
          <w:spacing w:val="-2"/>
        </w:rPr>
        <w:t>«Кто хвалится родством своим со знатью…», «Увы, мой стих не блещет новизной…».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spacing w:val="-2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>
        <w:rPr>
          <w:spacing w:val="-2"/>
        </w:rPr>
        <w:t>В.Г.Белинский</w:t>
      </w:r>
      <w:proofErr w:type="spellEnd"/>
      <w:r>
        <w:rPr>
          <w:spacing w:val="-2"/>
        </w:rPr>
        <w:t>).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литературы.</w:t>
      </w:r>
      <w:r>
        <w:rPr>
          <w:b/>
          <w:i/>
          <w:spacing w:val="-2"/>
        </w:rPr>
        <w:t xml:space="preserve"> Сонет как форма лирической поэзии.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Жан Батист Мольер.</w:t>
      </w:r>
      <w:r>
        <w:rPr>
          <w:spacing w:val="-2"/>
        </w:rPr>
        <w:t xml:space="preserve"> Слово о Мольере.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«Мещанин во дворянстве»</w:t>
      </w:r>
      <w:r>
        <w:rPr>
          <w:spacing w:val="-2"/>
        </w:rPr>
        <w:t xml:space="preserve">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C176B9" w:rsidRDefault="00C176B9" w:rsidP="00C176B9">
      <w:pPr>
        <w:ind w:firstLine="709"/>
        <w:jc w:val="both"/>
        <w:rPr>
          <w:b/>
          <w:i/>
          <w:spacing w:val="-2"/>
        </w:rPr>
      </w:pPr>
      <w:r>
        <w:rPr>
          <w:b/>
          <w:i/>
          <w:color w:val="C00000"/>
          <w:spacing w:val="-2"/>
        </w:rPr>
        <w:t>Теория литературы</w:t>
      </w:r>
      <w:r>
        <w:rPr>
          <w:b/>
          <w:i/>
          <w:spacing w:val="-2"/>
        </w:rPr>
        <w:t>. Классицизм. Сатира (развитие понятий).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Джонатан Свифт</w:t>
      </w:r>
      <w:r>
        <w:rPr>
          <w:spacing w:val="-2"/>
        </w:rPr>
        <w:t xml:space="preserve">. Краткий рассказ о писателе.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«Путешествия Гулливера».</w:t>
      </w:r>
      <w:r>
        <w:rPr>
          <w:spacing w:val="-2"/>
        </w:rPr>
        <w:t xml:space="preserve"> Сатира на государственное устройство и общество. Гротесковый характер изображения.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spacing w:val="-2"/>
        </w:rPr>
        <w:t>Вальтер Скотт.</w:t>
      </w:r>
      <w:r>
        <w:rPr>
          <w:spacing w:val="-2"/>
        </w:rPr>
        <w:t xml:space="preserve"> Краткий рассказ о писателе. </w:t>
      </w:r>
      <w:r>
        <w:rPr>
          <w:b/>
          <w:color w:val="7030A0"/>
          <w:spacing w:val="-2"/>
        </w:rPr>
        <w:t>(В)</w:t>
      </w:r>
    </w:p>
    <w:p w:rsidR="00C176B9" w:rsidRDefault="00C176B9" w:rsidP="00C176B9">
      <w:pPr>
        <w:ind w:firstLine="709"/>
        <w:jc w:val="both"/>
        <w:rPr>
          <w:spacing w:val="-2"/>
        </w:rPr>
      </w:pPr>
      <w:r>
        <w:rPr>
          <w:b/>
          <w:i/>
          <w:spacing w:val="-2"/>
        </w:rPr>
        <w:t>«Айвенго».</w:t>
      </w:r>
      <w:r>
        <w:rPr>
          <w:spacing w:val="-2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C176B9" w:rsidRDefault="00C176B9" w:rsidP="00C176B9">
      <w:pPr>
        <w:jc w:val="center"/>
      </w:pPr>
    </w:p>
    <w:p w:rsidR="00C176B9" w:rsidRDefault="00C176B9" w:rsidP="00C176B9">
      <w:pPr>
        <w:jc w:val="center"/>
      </w:pPr>
    </w:p>
    <w:p w:rsidR="00C176B9" w:rsidRDefault="00C176B9" w:rsidP="00C176B9">
      <w:pPr>
        <w:jc w:val="center"/>
      </w:pPr>
    </w:p>
    <w:p w:rsidR="00C176B9" w:rsidRDefault="00C176B9" w:rsidP="00C176B9">
      <w:pPr>
        <w:jc w:val="center"/>
      </w:pPr>
    </w:p>
    <w:p w:rsidR="00C176B9" w:rsidRDefault="00C176B9" w:rsidP="00C176B9">
      <w:pPr>
        <w:jc w:val="center"/>
      </w:pPr>
    </w:p>
    <w:p w:rsidR="00C176B9" w:rsidRDefault="00C176B9" w:rsidP="00C176B9">
      <w:pPr>
        <w:jc w:val="center"/>
      </w:pPr>
    </w:p>
    <w:p w:rsidR="00C176B9" w:rsidRDefault="00C176B9" w:rsidP="00C176B9">
      <w:pPr>
        <w:jc w:val="center"/>
      </w:pPr>
    </w:p>
    <w:p w:rsidR="00C176B9" w:rsidRDefault="00C176B9" w:rsidP="00C176B9">
      <w:pPr>
        <w:jc w:val="center"/>
      </w:pPr>
    </w:p>
    <w:p w:rsidR="00C176B9" w:rsidRDefault="00C176B9" w:rsidP="00C176B9">
      <w:pPr>
        <w:jc w:val="both"/>
      </w:pPr>
    </w:p>
    <w:p w:rsidR="00C176B9" w:rsidRDefault="00C176B9" w:rsidP="00C176B9">
      <w:pPr>
        <w:jc w:val="center"/>
        <w:rPr>
          <w:b/>
          <w:i/>
        </w:rPr>
      </w:pPr>
    </w:p>
    <w:p w:rsidR="00C176B9" w:rsidRDefault="00C176B9" w:rsidP="00C176B9">
      <w:pPr>
        <w:jc w:val="center"/>
        <w:rPr>
          <w:b/>
          <w:i/>
        </w:rPr>
      </w:pPr>
    </w:p>
    <w:p w:rsidR="00C176B9" w:rsidRDefault="00C176B9" w:rsidP="00C176B9">
      <w:pPr>
        <w:jc w:val="center"/>
        <w:rPr>
          <w:b/>
          <w:i/>
        </w:rPr>
      </w:pPr>
    </w:p>
    <w:p w:rsidR="00C176B9" w:rsidRDefault="00C176B9" w:rsidP="00C176B9">
      <w:pPr>
        <w:jc w:val="center"/>
        <w:rPr>
          <w:b/>
          <w:i/>
        </w:rPr>
      </w:pPr>
    </w:p>
    <w:p w:rsidR="00C176B9" w:rsidRDefault="00C176B9" w:rsidP="00C176B9">
      <w:pPr>
        <w:jc w:val="center"/>
        <w:rPr>
          <w:b/>
          <w:i/>
        </w:rPr>
      </w:pPr>
    </w:p>
    <w:p w:rsidR="00C176B9" w:rsidRDefault="00C176B9" w:rsidP="00C176B9">
      <w:pPr>
        <w:jc w:val="center"/>
        <w:rPr>
          <w:b/>
          <w:i/>
        </w:rPr>
      </w:pPr>
      <w:bookmarkStart w:id="0" w:name="_GoBack"/>
      <w:bookmarkEnd w:id="0"/>
      <w:r w:rsidRPr="003C29D7">
        <w:rPr>
          <w:b/>
          <w:i/>
        </w:rPr>
        <w:lastRenderedPageBreak/>
        <w:t>Учебно-методическое обеспечение.</w:t>
      </w:r>
    </w:p>
    <w:p w:rsidR="00C176B9" w:rsidRPr="003C29D7" w:rsidRDefault="00C176B9" w:rsidP="00C176B9">
      <w:pPr>
        <w:jc w:val="center"/>
        <w:rPr>
          <w:b/>
          <w:i/>
        </w:rPr>
      </w:pPr>
    </w:p>
    <w:p w:rsidR="00C176B9" w:rsidRDefault="00C176B9" w:rsidP="00C176B9">
      <w:pPr>
        <w:numPr>
          <w:ilvl w:val="0"/>
          <w:numId w:val="1"/>
        </w:numPr>
        <w:jc w:val="both"/>
      </w:pPr>
      <w:r>
        <w:t xml:space="preserve"> Литература 8 класс. Учебник-хрестоматия для общеобразовательных учреждений в 2-частях. Москва: Просвещение, 2016 г. Авторы Коровина В. Я., Журавлёв В. П., Коровин В. И.</w:t>
      </w:r>
    </w:p>
    <w:p w:rsidR="00C176B9" w:rsidRDefault="00C176B9" w:rsidP="00C176B9">
      <w:pPr>
        <w:numPr>
          <w:ilvl w:val="0"/>
          <w:numId w:val="1"/>
        </w:numPr>
        <w:jc w:val="both"/>
      </w:pPr>
      <w:r>
        <w:t>Ерёмина О. А. «Поурочное планирование по литературе: 8 класс». – Москва: Издательство «Экзамен», 2008 г.</w:t>
      </w:r>
    </w:p>
    <w:p w:rsidR="00C176B9" w:rsidRDefault="00C176B9" w:rsidP="00C176B9">
      <w:pPr>
        <w:numPr>
          <w:ilvl w:val="0"/>
          <w:numId w:val="1"/>
        </w:numPr>
        <w:jc w:val="both"/>
      </w:pPr>
      <w:r>
        <w:t>Чернец Л. В. и др. Школьный словарь литературоведческих терминов. – М.: Просвещение, 2002.</w:t>
      </w:r>
    </w:p>
    <w:p w:rsidR="00C176B9" w:rsidRDefault="00C176B9" w:rsidP="00C176B9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Золотарёва И. В., Крылова Т. А. Поурочные разработки по литературе, 8 </w:t>
      </w:r>
      <w:proofErr w:type="spellStart"/>
      <w:r>
        <w:t>кл</w:t>
      </w:r>
      <w:proofErr w:type="spellEnd"/>
      <w:r>
        <w:t>., М.: Просвещение, 2010 г.</w:t>
      </w:r>
    </w:p>
    <w:p w:rsidR="00C176B9" w:rsidRDefault="00C176B9" w:rsidP="00C176B9"/>
    <w:sectPr w:rsidR="00C176B9" w:rsidSect="000D5C9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71"/>
        </w:tabs>
        <w:ind w:left="1371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31"/>
        </w:tabs>
        <w:ind w:left="173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91"/>
        </w:tabs>
        <w:ind w:left="209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11"/>
        </w:tabs>
        <w:ind w:left="281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71"/>
        </w:tabs>
        <w:ind w:left="317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891"/>
        </w:tabs>
        <w:ind w:left="389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51"/>
        </w:tabs>
        <w:ind w:left="4251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44"/>
    <w:rsid w:val="000151D6"/>
    <w:rsid w:val="000745A8"/>
    <w:rsid w:val="000A03E5"/>
    <w:rsid w:val="000D5C9D"/>
    <w:rsid w:val="00205922"/>
    <w:rsid w:val="00207514"/>
    <w:rsid w:val="00234FC3"/>
    <w:rsid w:val="00281A13"/>
    <w:rsid w:val="002E5F64"/>
    <w:rsid w:val="002F73B4"/>
    <w:rsid w:val="00300E1F"/>
    <w:rsid w:val="003142BD"/>
    <w:rsid w:val="00372335"/>
    <w:rsid w:val="003816B0"/>
    <w:rsid w:val="003E2C07"/>
    <w:rsid w:val="003F6BDD"/>
    <w:rsid w:val="00433A95"/>
    <w:rsid w:val="0046629F"/>
    <w:rsid w:val="00481CB6"/>
    <w:rsid w:val="005D50EF"/>
    <w:rsid w:val="005F64A6"/>
    <w:rsid w:val="006A3BA9"/>
    <w:rsid w:val="00763E7B"/>
    <w:rsid w:val="007A0AAD"/>
    <w:rsid w:val="007A3EF8"/>
    <w:rsid w:val="007A5E07"/>
    <w:rsid w:val="0082325A"/>
    <w:rsid w:val="0087257E"/>
    <w:rsid w:val="008C6B23"/>
    <w:rsid w:val="009556BF"/>
    <w:rsid w:val="00AD782C"/>
    <w:rsid w:val="00B30729"/>
    <w:rsid w:val="00B61A44"/>
    <w:rsid w:val="00B803B4"/>
    <w:rsid w:val="00B963AF"/>
    <w:rsid w:val="00BA7CA3"/>
    <w:rsid w:val="00C078FA"/>
    <w:rsid w:val="00C176B9"/>
    <w:rsid w:val="00CB743D"/>
    <w:rsid w:val="00CC3157"/>
    <w:rsid w:val="00DC7CBB"/>
    <w:rsid w:val="00DF2465"/>
    <w:rsid w:val="00E253F7"/>
    <w:rsid w:val="00E519B9"/>
    <w:rsid w:val="00E5335D"/>
    <w:rsid w:val="00E91392"/>
    <w:rsid w:val="00F5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9D9E"/>
  <w15:docId w15:val="{0EDCBF8A-9DB9-4630-8E7D-781EBE2B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5931</Words>
  <Characters>33811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2017-01-13T19:16:00Z</cp:lastPrinted>
  <dcterms:created xsi:type="dcterms:W3CDTF">2017-11-12T17:20:00Z</dcterms:created>
  <dcterms:modified xsi:type="dcterms:W3CDTF">2017-11-12T17:58:00Z</dcterms:modified>
</cp:coreProperties>
</file>