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1A" w:rsidRDefault="00285B1A" w:rsidP="00285B1A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0" cy="10487025"/>
            <wp:effectExtent l="19050" t="0" r="0" b="0"/>
            <wp:docPr id="1" name="Рисунок 1" descr="C:\Users\user\Desktop\ТИТУЛЬНЫЕ\20171112_07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20171112_073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A5" w:rsidRPr="00462D67" w:rsidRDefault="00B17BBA" w:rsidP="00A87B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87BA5" w:rsidRPr="00A90486">
        <w:rPr>
          <w:sz w:val="28"/>
          <w:szCs w:val="28"/>
        </w:rPr>
        <w:t>I.</w:t>
      </w:r>
      <w:r w:rsidR="00A87BA5" w:rsidRPr="00A90486">
        <w:rPr>
          <w:sz w:val="28"/>
          <w:szCs w:val="28"/>
        </w:rPr>
        <w:tab/>
      </w:r>
      <w:r w:rsidR="00A87BA5" w:rsidRPr="00462D67">
        <w:rPr>
          <w:b/>
          <w:sz w:val="28"/>
          <w:szCs w:val="28"/>
        </w:rPr>
        <w:t>ПОЯСНИТЕЛЬНАЯ ЗАПИСКА</w:t>
      </w:r>
    </w:p>
    <w:p w:rsidR="00A87BA5" w:rsidRPr="00462D67" w:rsidRDefault="00A87BA5" w:rsidP="00A87BA5">
      <w:pPr>
        <w:jc w:val="both"/>
        <w:rPr>
          <w:b/>
          <w:sz w:val="28"/>
          <w:szCs w:val="28"/>
        </w:rPr>
      </w:pP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7BA5" w:rsidRPr="00A90486">
        <w:rPr>
          <w:sz w:val="28"/>
          <w:szCs w:val="28"/>
        </w:rPr>
        <w:t xml:space="preserve">Рабочая программа  по родному языку составлена на основе: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образовательной программы начального общего образования в соответствии с учебным планом МКОУ « Лицей № 1 г. </w:t>
      </w:r>
      <w:proofErr w:type="spellStart"/>
      <w:r w:rsidRPr="00A90486">
        <w:rPr>
          <w:sz w:val="28"/>
          <w:szCs w:val="28"/>
        </w:rPr>
        <w:t>Усть-Джегуты</w:t>
      </w:r>
      <w:proofErr w:type="spellEnd"/>
      <w:r w:rsidRPr="00A90486">
        <w:rPr>
          <w:sz w:val="28"/>
          <w:szCs w:val="28"/>
        </w:rPr>
        <w:t xml:space="preserve"> им. А.М. </w:t>
      </w:r>
      <w:proofErr w:type="spellStart"/>
      <w:r w:rsidRPr="00A90486">
        <w:rPr>
          <w:sz w:val="28"/>
          <w:szCs w:val="28"/>
        </w:rPr>
        <w:t>Тебуева</w:t>
      </w:r>
      <w:proofErr w:type="spellEnd"/>
      <w:r w:rsidRPr="00A90486">
        <w:rPr>
          <w:sz w:val="28"/>
          <w:szCs w:val="28"/>
        </w:rPr>
        <w:t>»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Примерной программы начального общего образования по русскому языку для учащихся 4-го класса автора Т.Г. </w:t>
      </w:r>
      <w:proofErr w:type="spellStart"/>
      <w:r w:rsidRPr="00A90486">
        <w:rPr>
          <w:sz w:val="28"/>
          <w:szCs w:val="28"/>
        </w:rPr>
        <w:t>Рамзаевой</w:t>
      </w:r>
      <w:proofErr w:type="spellEnd"/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87BA5" w:rsidRPr="00A90486">
        <w:rPr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A87BA5" w:rsidRPr="00A90486">
        <w:rPr>
          <w:sz w:val="28"/>
          <w:szCs w:val="28"/>
        </w:rPr>
        <w:t>Метапредметные</w:t>
      </w:r>
      <w:proofErr w:type="spellEnd"/>
      <w:r w:rsidR="00A87BA5" w:rsidRPr="00A90486">
        <w:rPr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«Родной язык» на формирование личности ребенка в процессе его обучения в школе. Родной  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7BA5" w:rsidRPr="00A90486">
        <w:rPr>
          <w:sz w:val="28"/>
          <w:szCs w:val="28"/>
        </w:rPr>
        <w:t xml:space="preserve"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</w:t>
      </w:r>
    </w:p>
    <w:p w:rsidR="00A87BA5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7BA5" w:rsidRPr="00A90486">
        <w:rPr>
          <w:sz w:val="28"/>
          <w:szCs w:val="28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462D67" w:rsidRPr="00A90486" w:rsidRDefault="00462D67" w:rsidP="00A87BA5">
      <w:pPr>
        <w:jc w:val="both"/>
        <w:rPr>
          <w:sz w:val="28"/>
          <w:szCs w:val="28"/>
        </w:rPr>
      </w:pPr>
    </w:p>
    <w:p w:rsidR="00A87BA5" w:rsidRDefault="00A87BA5" w:rsidP="00A87BA5">
      <w:pPr>
        <w:jc w:val="both"/>
        <w:rPr>
          <w:b/>
          <w:sz w:val="28"/>
          <w:szCs w:val="28"/>
        </w:rPr>
      </w:pPr>
      <w:r w:rsidRPr="007653C2">
        <w:rPr>
          <w:b/>
          <w:sz w:val="28"/>
          <w:szCs w:val="28"/>
        </w:rPr>
        <w:t>Целями изучения родного языка в начальной школе являются:</w:t>
      </w:r>
    </w:p>
    <w:p w:rsidR="00462D67" w:rsidRPr="007653C2" w:rsidRDefault="00462D67" w:rsidP="00A87BA5">
      <w:pPr>
        <w:jc w:val="both"/>
        <w:rPr>
          <w:b/>
          <w:sz w:val="28"/>
          <w:szCs w:val="28"/>
        </w:rPr>
      </w:pP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•</w:t>
      </w:r>
      <w:r w:rsidRPr="00A90486">
        <w:rPr>
          <w:sz w:val="28"/>
          <w:szCs w:val="28"/>
        </w:rPr>
        <w:tab/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•</w:t>
      </w:r>
      <w:r w:rsidRPr="00A90486">
        <w:rPr>
          <w:sz w:val="28"/>
          <w:szCs w:val="28"/>
        </w:rPr>
        <w:tab/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A90486">
        <w:rPr>
          <w:sz w:val="28"/>
          <w:szCs w:val="28"/>
        </w:rPr>
        <w:t>общеучебными</w:t>
      </w:r>
      <w:proofErr w:type="spellEnd"/>
      <w:r w:rsidRPr="00A90486">
        <w:rPr>
          <w:sz w:val="28"/>
          <w:szCs w:val="28"/>
        </w:rPr>
        <w:t xml:space="preserve"> умениями и </w:t>
      </w:r>
      <w:r w:rsidRPr="00A90486">
        <w:rPr>
          <w:sz w:val="28"/>
          <w:szCs w:val="28"/>
        </w:rPr>
        <w:lastRenderedPageBreak/>
        <w:t xml:space="preserve">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A90486">
        <w:rPr>
          <w:sz w:val="28"/>
          <w:szCs w:val="28"/>
        </w:rPr>
        <w:t>самокоррекцию</w:t>
      </w:r>
      <w:proofErr w:type="spellEnd"/>
      <w:r w:rsidRPr="00A90486">
        <w:rPr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•</w:t>
      </w:r>
      <w:r w:rsidRPr="00A90486">
        <w:rPr>
          <w:sz w:val="28"/>
          <w:szCs w:val="28"/>
        </w:rPr>
        <w:tab/>
        <w:t xml:space="preserve"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Default="00A87BA5" w:rsidP="00A87BA5">
      <w:pPr>
        <w:jc w:val="both"/>
        <w:rPr>
          <w:b/>
          <w:sz w:val="28"/>
          <w:szCs w:val="28"/>
        </w:rPr>
      </w:pPr>
      <w:r w:rsidRPr="007653C2">
        <w:rPr>
          <w:b/>
          <w:sz w:val="28"/>
          <w:szCs w:val="28"/>
        </w:rPr>
        <w:t>II.</w:t>
      </w:r>
      <w:r w:rsidRPr="007653C2">
        <w:rPr>
          <w:b/>
          <w:sz w:val="28"/>
          <w:szCs w:val="28"/>
        </w:rPr>
        <w:tab/>
        <w:t>ОБЩАЯ ХАРАКТЕРИСТИКА УЧЕБНОГО ПРЕДМЕТА</w:t>
      </w:r>
    </w:p>
    <w:p w:rsidR="00462D67" w:rsidRPr="007653C2" w:rsidRDefault="00462D67" w:rsidP="00A87BA5">
      <w:pPr>
        <w:jc w:val="both"/>
        <w:rPr>
          <w:b/>
          <w:sz w:val="28"/>
          <w:szCs w:val="28"/>
        </w:rPr>
      </w:pP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В курсе родного языка реализуются следующие сквозные линии развития учащихся средствами предмета.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Линии, общие с курсом литературного чтения: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</w:t>
      </w:r>
      <w:r w:rsidR="007653C2">
        <w:rPr>
          <w:sz w:val="28"/>
          <w:szCs w:val="28"/>
        </w:rPr>
        <w:t xml:space="preserve">   </w:t>
      </w:r>
      <w:r w:rsidRPr="00A90486">
        <w:rPr>
          <w:sz w:val="28"/>
          <w:szCs w:val="28"/>
        </w:rPr>
        <w:t xml:space="preserve">1) овладение функциональной грамотностью на уровне предмета (извлечение,   преобразование и использование текстовой информации);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 2) овладение техникой чтения, приёмами понимания и анализа текстов;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 3) овладение умениями, навыками различных видов устной и письменной речи.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Линии, специфические для курса «Родной язык»: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 4) приобретение и систематизация знаний о языке;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 5) овладение орфографией и пунктуацией;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 6) раскрытие воспитательного потенциала русского языка;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</w:t>
      </w:r>
      <w:r w:rsidR="007653C2">
        <w:rPr>
          <w:sz w:val="28"/>
          <w:szCs w:val="28"/>
        </w:rPr>
        <w:t xml:space="preserve">   </w:t>
      </w:r>
      <w:r w:rsidRPr="00A90486">
        <w:rPr>
          <w:sz w:val="28"/>
          <w:szCs w:val="28"/>
        </w:rPr>
        <w:t>7) развитие чувства языка.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7BA5" w:rsidRPr="00A90486">
        <w:rPr>
          <w:sz w:val="28"/>
          <w:szCs w:val="28"/>
        </w:rPr>
        <w:t>В 4-м классе продолжается развитие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</w:t>
      </w:r>
    </w:p>
    <w:p w:rsidR="00A87BA5" w:rsidRPr="007653C2" w:rsidRDefault="007653C2" w:rsidP="00A87B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7BA5" w:rsidRPr="00A90486">
        <w:rPr>
          <w:sz w:val="28"/>
          <w:szCs w:val="28"/>
        </w:rPr>
        <w:t xml:space="preserve">Вводится понятие </w:t>
      </w:r>
      <w:r w:rsidR="00A87BA5" w:rsidRPr="007653C2">
        <w:rPr>
          <w:i/>
          <w:sz w:val="28"/>
          <w:szCs w:val="28"/>
        </w:rPr>
        <w:t>предложения с прямой речью</w:t>
      </w:r>
      <w:r w:rsidR="00A87BA5" w:rsidRPr="00A90486">
        <w:rPr>
          <w:sz w:val="28"/>
          <w:szCs w:val="28"/>
        </w:rPr>
        <w:t xml:space="preserve">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</w:t>
      </w:r>
      <w:r w:rsidR="00A87BA5" w:rsidRPr="007653C2">
        <w:rPr>
          <w:i/>
          <w:sz w:val="28"/>
          <w:szCs w:val="28"/>
        </w:rPr>
        <w:t>и</w:t>
      </w:r>
      <w:r w:rsidR="00A87BA5" w:rsidRPr="00A90486">
        <w:rPr>
          <w:sz w:val="28"/>
          <w:szCs w:val="28"/>
        </w:rPr>
        <w:t>,</w:t>
      </w:r>
      <w:r w:rsidR="00A87BA5" w:rsidRPr="007653C2">
        <w:rPr>
          <w:i/>
          <w:sz w:val="28"/>
          <w:szCs w:val="28"/>
        </w:rPr>
        <w:t xml:space="preserve"> а</w:t>
      </w:r>
      <w:r w:rsidR="00A87BA5" w:rsidRPr="00A90486">
        <w:rPr>
          <w:sz w:val="28"/>
          <w:szCs w:val="28"/>
        </w:rPr>
        <w:t xml:space="preserve">, </w:t>
      </w:r>
      <w:r w:rsidR="00A87BA5" w:rsidRPr="007653C2">
        <w:rPr>
          <w:i/>
          <w:sz w:val="28"/>
          <w:szCs w:val="28"/>
        </w:rPr>
        <w:t>но</w:t>
      </w:r>
      <w:r w:rsidR="00A87BA5" w:rsidRPr="00A90486">
        <w:rPr>
          <w:sz w:val="28"/>
          <w:szCs w:val="28"/>
        </w:rPr>
        <w:t xml:space="preserve"> или без союзов и в простом предложении с однородными членами (с союзами </w:t>
      </w:r>
      <w:r w:rsidR="00A87BA5" w:rsidRPr="007653C2">
        <w:rPr>
          <w:i/>
          <w:sz w:val="28"/>
          <w:szCs w:val="28"/>
        </w:rPr>
        <w:t>и</w:t>
      </w:r>
      <w:r w:rsidR="00A87BA5" w:rsidRPr="00A90486">
        <w:rPr>
          <w:sz w:val="28"/>
          <w:szCs w:val="28"/>
        </w:rPr>
        <w:t xml:space="preserve">, </w:t>
      </w:r>
      <w:r w:rsidR="00A87BA5" w:rsidRPr="007653C2">
        <w:rPr>
          <w:i/>
          <w:sz w:val="28"/>
          <w:szCs w:val="28"/>
        </w:rPr>
        <w:t>а</w:t>
      </w:r>
      <w:r w:rsidR="00A87BA5" w:rsidRPr="00A90486">
        <w:rPr>
          <w:sz w:val="28"/>
          <w:szCs w:val="28"/>
        </w:rPr>
        <w:t xml:space="preserve">, </w:t>
      </w:r>
      <w:r w:rsidR="00A87BA5" w:rsidRPr="007653C2">
        <w:rPr>
          <w:i/>
          <w:sz w:val="28"/>
          <w:szCs w:val="28"/>
        </w:rPr>
        <w:t>но</w:t>
      </w:r>
      <w:r w:rsidR="00A87BA5" w:rsidRPr="00A90486">
        <w:rPr>
          <w:sz w:val="28"/>
          <w:szCs w:val="28"/>
        </w:rPr>
        <w:t xml:space="preserve"> или без союзов). </w:t>
      </w:r>
      <w:r w:rsidR="00A87BA5" w:rsidRPr="007653C2">
        <w:rPr>
          <w:i/>
          <w:sz w:val="28"/>
          <w:szCs w:val="28"/>
        </w:rPr>
        <w:t xml:space="preserve">Внимание детей постоянно </w:t>
      </w:r>
      <w:r w:rsidR="00A87BA5" w:rsidRPr="007653C2">
        <w:rPr>
          <w:i/>
          <w:sz w:val="28"/>
          <w:szCs w:val="28"/>
        </w:rPr>
        <w:lastRenderedPageBreak/>
        <w:t>обращается на роль знаков препинания: они помогают понять смысл написанного предложения, текста.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7BA5" w:rsidRPr="00A90486">
        <w:rPr>
          <w:sz w:val="28"/>
          <w:szCs w:val="28"/>
        </w:rPr>
        <w:t>Третьим важнейшим разделом в курсе родного языка начальной школы является раздел «Слово».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BA5" w:rsidRPr="00A90486">
        <w:rPr>
          <w:sz w:val="28"/>
          <w:szCs w:val="28"/>
        </w:rPr>
        <w:t>Слово рассматривается с четырёх точек зрения: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 xml:space="preserve">1)звукового состава и обозначения звуков буквами;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 xml:space="preserve">2)морфемного состава и словообразования;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 xml:space="preserve">3)грамматического значения;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 xml:space="preserve">4)лексического значения, лексической сочетаемости и словоупотребления. </w:t>
      </w:r>
    </w:p>
    <w:p w:rsidR="00A87BA5" w:rsidRPr="007653C2" w:rsidRDefault="007653C2" w:rsidP="00A87B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BA5" w:rsidRPr="00A90486">
        <w:rPr>
          <w:sz w:val="28"/>
          <w:szCs w:val="28"/>
        </w:rPr>
        <w:t xml:space="preserve">В 4-м классе продолжается развитие умения писать слова с орфограммами, изученными в 1-3-м классах. Рассматриваются также случаи написания слов с удвоенной буквой согласного на стыке корня и суффикса типа </w:t>
      </w:r>
      <w:r w:rsidR="00A87BA5" w:rsidRPr="007653C2">
        <w:rPr>
          <w:i/>
          <w:sz w:val="28"/>
          <w:szCs w:val="28"/>
        </w:rPr>
        <w:t>сонный.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BA5" w:rsidRPr="00A90486">
        <w:rPr>
          <w:sz w:val="28"/>
          <w:szCs w:val="28"/>
        </w:rPr>
        <w:t>В связи с изучением частей речи отрабатывается умение писать слова со следующими орфограммами: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1) мягкий знак после букв шипящих в существительных мужского и женского рода типа </w:t>
      </w:r>
      <w:r w:rsidR="00A87BA5" w:rsidRPr="007653C2">
        <w:rPr>
          <w:i/>
          <w:sz w:val="28"/>
          <w:szCs w:val="28"/>
        </w:rPr>
        <w:t>луч, ночь</w:t>
      </w:r>
      <w:r w:rsidR="00A87BA5" w:rsidRPr="00A90486">
        <w:rPr>
          <w:sz w:val="28"/>
          <w:szCs w:val="28"/>
        </w:rPr>
        <w:t>; безударные окончания существительных 1, 2, 3-го склонения (кроме существительных на -</w:t>
      </w:r>
      <w:proofErr w:type="spellStart"/>
      <w:r w:rsidR="00A87BA5" w:rsidRPr="007653C2">
        <w:rPr>
          <w:i/>
          <w:sz w:val="28"/>
          <w:szCs w:val="28"/>
        </w:rPr>
        <w:t>ие</w:t>
      </w:r>
      <w:proofErr w:type="spellEnd"/>
      <w:r w:rsidR="00A87BA5" w:rsidRPr="007653C2">
        <w:rPr>
          <w:i/>
          <w:sz w:val="28"/>
          <w:szCs w:val="28"/>
        </w:rPr>
        <w:t>, -</w:t>
      </w:r>
      <w:proofErr w:type="spellStart"/>
      <w:r w:rsidR="00A87BA5" w:rsidRPr="007653C2">
        <w:rPr>
          <w:i/>
          <w:sz w:val="28"/>
          <w:szCs w:val="28"/>
        </w:rPr>
        <w:t>ия</w:t>
      </w:r>
      <w:proofErr w:type="spellEnd"/>
      <w:r w:rsidR="00A87BA5" w:rsidRPr="007653C2">
        <w:rPr>
          <w:i/>
          <w:sz w:val="28"/>
          <w:szCs w:val="28"/>
        </w:rPr>
        <w:t>, -</w:t>
      </w:r>
      <w:proofErr w:type="spellStart"/>
      <w:r w:rsidR="00A87BA5" w:rsidRPr="007653C2">
        <w:rPr>
          <w:i/>
          <w:sz w:val="28"/>
          <w:szCs w:val="28"/>
        </w:rPr>
        <w:t>ий</w:t>
      </w:r>
      <w:proofErr w:type="spellEnd"/>
      <w:r w:rsidR="00A87BA5" w:rsidRPr="007653C2">
        <w:rPr>
          <w:i/>
          <w:sz w:val="28"/>
          <w:szCs w:val="28"/>
        </w:rPr>
        <w:t>, -мя</w:t>
      </w:r>
      <w:r w:rsidR="00A87BA5" w:rsidRPr="007653C2">
        <w:rPr>
          <w:sz w:val="28"/>
          <w:szCs w:val="28"/>
        </w:rPr>
        <w:t>)</w:t>
      </w:r>
      <w:r w:rsidR="00A87BA5" w:rsidRPr="007653C2">
        <w:rPr>
          <w:i/>
          <w:sz w:val="28"/>
          <w:szCs w:val="28"/>
        </w:rPr>
        <w:t>;</w:t>
      </w:r>
      <w:r w:rsidR="00A87BA5" w:rsidRPr="00A90486">
        <w:rPr>
          <w:sz w:val="28"/>
          <w:szCs w:val="28"/>
        </w:rPr>
        <w:t xml:space="preserve">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2) безударные окончания имён прилагательных (кроме прилагательных с основой на шипящий и </w:t>
      </w:r>
      <w:proofErr w:type="spellStart"/>
      <w:r w:rsidR="00A87BA5" w:rsidRPr="007653C2">
        <w:rPr>
          <w:i/>
          <w:sz w:val="28"/>
          <w:szCs w:val="28"/>
        </w:rPr>
        <w:t>ц</w:t>
      </w:r>
      <w:proofErr w:type="spellEnd"/>
      <w:r w:rsidR="00A87BA5" w:rsidRPr="00A90486">
        <w:rPr>
          <w:sz w:val="28"/>
          <w:szCs w:val="28"/>
        </w:rPr>
        <w:t xml:space="preserve">);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3) безударные окончания глаголов 1 и 2-го спряжения; </w:t>
      </w:r>
      <w:proofErr w:type="spellStart"/>
      <w:r w:rsidR="00A87BA5" w:rsidRPr="00A90486">
        <w:rPr>
          <w:sz w:val="28"/>
          <w:szCs w:val="28"/>
        </w:rPr>
        <w:t>ь</w:t>
      </w:r>
      <w:proofErr w:type="spellEnd"/>
      <w:r w:rsidR="00A87BA5" w:rsidRPr="00A90486">
        <w:rPr>
          <w:sz w:val="28"/>
          <w:szCs w:val="28"/>
        </w:rPr>
        <w:t xml:space="preserve"> после шипящих в глаголах 2-го лица единственного числа (</w:t>
      </w:r>
      <w:r w:rsidR="00A87BA5" w:rsidRPr="007653C2">
        <w:rPr>
          <w:i/>
          <w:sz w:val="28"/>
          <w:szCs w:val="28"/>
        </w:rPr>
        <w:t>читаешь, поешь</w:t>
      </w:r>
      <w:r w:rsidR="00A87BA5" w:rsidRPr="00A90486">
        <w:rPr>
          <w:sz w:val="28"/>
          <w:szCs w:val="28"/>
        </w:rPr>
        <w:t>); окончания -</w:t>
      </w:r>
      <w:r w:rsidR="00A87BA5" w:rsidRPr="007653C2">
        <w:rPr>
          <w:i/>
          <w:sz w:val="28"/>
          <w:szCs w:val="28"/>
        </w:rPr>
        <w:t>о, -а</w:t>
      </w:r>
      <w:r w:rsidR="00A87BA5" w:rsidRPr="00A90486">
        <w:rPr>
          <w:sz w:val="28"/>
          <w:szCs w:val="28"/>
        </w:rPr>
        <w:t xml:space="preserve"> в глаголах прошедшего времени женского и среднего рода (</w:t>
      </w:r>
      <w:r w:rsidR="00A87BA5" w:rsidRPr="007653C2">
        <w:rPr>
          <w:i/>
          <w:sz w:val="28"/>
          <w:szCs w:val="28"/>
        </w:rPr>
        <w:t>осветила, осветило</w:t>
      </w:r>
      <w:r w:rsidR="00A87BA5" w:rsidRPr="00A90486">
        <w:rPr>
          <w:sz w:val="28"/>
          <w:szCs w:val="28"/>
        </w:rPr>
        <w:t xml:space="preserve">); </w:t>
      </w:r>
      <w:r w:rsidR="00A87BA5" w:rsidRPr="007653C2">
        <w:rPr>
          <w:i/>
          <w:sz w:val="28"/>
          <w:szCs w:val="28"/>
        </w:rPr>
        <w:t>-</w:t>
      </w:r>
      <w:proofErr w:type="spellStart"/>
      <w:r w:rsidR="00A87BA5" w:rsidRPr="007653C2">
        <w:rPr>
          <w:i/>
          <w:sz w:val="28"/>
          <w:szCs w:val="28"/>
        </w:rPr>
        <w:t>тся</w:t>
      </w:r>
      <w:proofErr w:type="spellEnd"/>
      <w:r w:rsidR="00A87BA5" w:rsidRPr="007653C2">
        <w:rPr>
          <w:i/>
          <w:sz w:val="28"/>
          <w:szCs w:val="28"/>
        </w:rPr>
        <w:t xml:space="preserve"> – -</w:t>
      </w:r>
      <w:proofErr w:type="spellStart"/>
      <w:r w:rsidR="00A87BA5" w:rsidRPr="007653C2">
        <w:rPr>
          <w:i/>
          <w:sz w:val="28"/>
          <w:szCs w:val="28"/>
        </w:rPr>
        <w:t>ться</w:t>
      </w:r>
      <w:proofErr w:type="spellEnd"/>
      <w:r w:rsidR="00A87BA5" w:rsidRPr="00A90486">
        <w:rPr>
          <w:sz w:val="28"/>
          <w:szCs w:val="28"/>
        </w:rPr>
        <w:t xml:space="preserve"> в глаголах; не с глаголами;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4) раздельное написание предлогов с личными местоимениями.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Второй аспект в рассмотрении слова в курсе русского языка начальной школы – это его </w:t>
      </w:r>
      <w:r w:rsidRPr="007653C2">
        <w:rPr>
          <w:i/>
          <w:sz w:val="28"/>
          <w:szCs w:val="28"/>
        </w:rPr>
        <w:t>морфемный состав</w:t>
      </w:r>
      <w:r w:rsidRPr="00A90486">
        <w:rPr>
          <w:sz w:val="28"/>
          <w:szCs w:val="28"/>
        </w:rPr>
        <w:t xml:space="preserve">. Чтобы решить одну из важнейших задач курса – </w:t>
      </w:r>
      <w:r w:rsidRPr="007653C2">
        <w:rPr>
          <w:i/>
          <w:sz w:val="28"/>
          <w:szCs w:val="28"/>
        </w:rPr>
        <w:t>формирование у детей чувства языка</w:t>
      </w:r>
      <w:r w:rsidRPr="00A90486">
        <w:rPr>
          <w:sz w:val="28"/>
          <w:szCs w:val="28"/>
        </w:rPr>
        <w:t>, а чувство языка связано прежде всего с пониманием и чутьём к особенностям словообразования и словоизменения.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BA5" w:rsidRPr="00A90486">
        <w:rPr>
          <w:sz w:val="28"/>
          <w:szCs w:val="28"/>
        </w:rPr>
        <w:t xml:space="preserve">«Состав слова» – сквозная тема 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корня в них; суффикса, приставки; на подбор однокоренных слов.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BA5" w:rsidRPr="00A90486">
        <w:rPr>
          <w:sz w:val="28"/>
          <w:szCs w:val="28"/>
        </w:rPr>
        <w:t>В 4-м классе дети знакомятся с другими суффиксами и приставками, тренируются в образовании слов, в различении предлогов и приставок, в разборе по составу доступных слов, знакомятся со сложными словами. Продолжают наблюдение за словоизменением и словообразованием имён существительных, имён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7BA5" w:rsidRPr="00A90486">
        <w:rPr>
          <w:sz w:val="28"/>
          <w:szCs w:val="28"/>
        </w:rPr>
        <w:t xml:space="preserve">Третий аспект рассмотрения слова – </w:t>
      </w:r>
      <w:r w:rsidR="00A87BA5" w:rsidRPr="007653C2">
        <w:rPr>
          <w:i/>
          <w:sz w:val="28"/>
          <w:szCs w:val="28"/>
        </w:rPr>
        <w:t>лексический</w:t>
      </w:r>
      <w:r w:rsidR="00A87BA5" w:rsidRPr="00A90486">
        <w:rPr>
          <w:sz w:val="28"/>
          <w:szCs w:val="28"/>
        </w:rPr>
        <w:t xml:space="preserve">. Он связан с называнием предметов и явлений окружающего мира. </w:t>
      </w:r>
      <w:r w:rsidR="00A87BA5" w:rsidRPr="007653C2">
        <w:rPr>
          <w:i/>
          <w:sz w:val="28"/>
          <w:szCs w:val="28"/>
        </w:rPr>
        <w:t>Лексическая работа</w:t>
      </w:r>
      <w:r w:rsidR="00A87BA5" w:rsidRPr="00A90486">
        <w:rPr>
          <w:sz w:val="28"/>
          <w:szCs w:val="28"/>
        </w:rPr>
        <w:t xml:space="preserve"> </w:t>
      </w:r>
      <w:r w:rsidR="00A87BA5" w:rsidRPr="007653C2">
        <w:rPr>
          <w:i/>
          <w:sz w:val="28"/>
          <w:szCs w:val="28"/>
        </w:rPr>
        <w:t>пронизывает весь курс</w:t>
      </w:r>
      <w:r w:rsidR="00A87BA5" w:rsidRPr="00A90486">
        <w:rPr>
          <w:sz w:val="28"/>
          <w:szCs w:val="28"/>
        </w:rPr>
        <w:t xml:space="preserve">: регулярно ведётся наблюдение над значением слов, в </w:t>
      </w:r>
      <w:r w:rsidR="00A87BA5" w:rsidRPr="00A90486">
        <w:rPr>
          <w:sz w:val="28"/>
          <w:szCs w:val="28"/>
        </w:rPr>
        <w:lastRenderedPageBreak/>
        <w:t>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87BA5" w:rsidRPr="00A90486">
        <w:rPr>
          <w:sz w:val="28"/>
          <w:szCs w:val="28"/>
        </w:rPr>
        <w:t xml:space="preserve">Четвёртый аспект рассмотрения слова – </w:t>
      </w:r>
      <w:r w:rsidR="00A87BA5" w:rsidRPr="007653C2">
        <w:rPr>
          <w:i/>
          <w:sz w:val="28"/>
          <w:szCs w:val="28"/>
        </w:rPr>
        <w:t>морфологический.</w:t>
      </w:r>
      <w:r w:rsidR="00A87BA5" w:rsidRPr="00A90486">
        <w:rPr>
          <w:sz w:val="28"/>
          <w:szCs w:val="28"/>
        </w:rPr>
        <w:t xml:space="preserve"> Морфология – самый сложный для ребёнка раздел, так как его изучение предполагает </w:t>
      </w:r>
      <w:proofErr w:type="spellStart"/>
      <w:r w:rsidR="00A87BA5" w:rsidRPr="00A90486">
        <w:rPr>
          <w:sz w:val="28"/>
          <w:szCs w:val="28"/>
        </w:rPr>
        <w:t>сформированность</w:t>
      </w:r>
      <w:proofErr w:type="spellEnd"/>
      <w:r w:rsidR="00A87BA5" w:rsidRPr="00A90486">
        <w:rPr>
          <w:sz w:val="28"/>
          <w:szCs w:val="28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BA5" w:rsidRPr="00A90486">
        <w:rPr>
          <w:sz w:val="28"/>
          <w:szCs w:val="28"/>
        </w:rPr>
        <w:t>В 4-м классе 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 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A87BA5" w:rsidRPr="007653C2" w:rsidRDefault="007653C2" w:rsidP="00A87BA5">
      <w:pPr>
        <w:jc w:val="both"/>
        <w:rPr>
          <w:i/>
          <w:sz w:val="28"/>
          <w:szCs w:val="28"/>
        </w:rPr>
      </w:pPr>
      <w:r w:rsidRPr="007653C2">
        <w:rPr>
          <w:i/>
          <w:sz w:val="28"/>
          <w:szCs w:val="28"/>
        </w:rPr>
        <w:t xml:space="preserve">         </w:t>
      </w:r>
      <w:r w:rsidR="00A87BA5" w:rsidRPr="007653C2">
        <w:rPr>
          <w:i/>
          <w:sz w:val="28"/>
          <w:szCs w:val="28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BA5" w:rsidRPr="00A90486">
        <w:rPr>
          <w:sz w:val="28"/>
          <w:szCs w:val="28"/>
        </w:rPr>
        <w:t xml:space="preserve">Помимо разделов «Слово», «Предложение» и «Текст» в курс родного языка входят разделы «Развитие речи» и «Совершенствование навыков каллиграфии». </w:t>
      </w:r>
    </w:p>
    <w:p w:rsidR="00A87BA5" w:rsidRPr="007653C2" w:rsidRDefault="00A87BA5" w:rsidP="00A87BA5">
      <w:pPr>
        <w:jc w:val="both"/>
        <w:rPr>
          <w:i/>
          <w:sz w:val="28"/>
          <w:szCs w:val="28"/>
        </w:rPr>
      </w:pPr>
      <w:r w:rsidRPr="007653C2">
        <w:rPr>
          <w:i/>
          <w:sz w:val="28"/>
          <w:szCs w:val="28"/>
        </w:rPr>
        <w:t>Основные направления работы по развитию речи: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7BA5" w:rsidRPr="00A90486">
        <w:rPr>
          <w:sz w:val="28"/>
          <w:szCs w:val="28"/>
        </w:rPr>
        <w:t xml:space="preserve"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7BA5" w:rsidRPr="00A90486">
        <w:rPr>
          <w:sz w:val="28"/>
          <w:szCs w:val="28"/>
        </w:rPr>
        <w:t xml:space="preserve">2) 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7BA5" w:rsidRPr="00A90486">
        <w:rPr>
          <w:sz w:val="28"/>
          <w:szCs w:val="28"/>
        </w:rPr>
        <w:t xml:space="preserve">3)  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7BA5" w:rsidRPr="00A90486">
        <w:rPr>
          <w:sz w:val="28"/>
          <w:szCs w:val="28"/>
        </w:rPr>
        <w:t xml:space="preserve">4)  Развитие орфоэпических навыков, а также умения говорить и читать с правильной интонацией.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Pr="007653C2" w:rsidRDefault="00A87BA5" w:rsidP="00A87BA5">
      <w:pPr>
        <w:jc w:val="both"/>
        <w:rPr>
          <w:b/>
          <w:sz w:val="28"/>
          <w:szCs w:val="28"/>
        </w:rPr>
      </w:pPr>
      <w:r w:rsidRPr="007653C2">
        <w:rPr>
          <w:b/>
          <w:sz w:val="28"/>
          <w:szCs w:val="28"/>
        </w:rPr>
        <w:t>III. ОПИСАНИЕ МЕСТА УЧЕБНОГО ПРЕДМЕТА В УЧЕБНОМ ПЛАНЕ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</w:t>
      </w:r>
      <w:r w:rsidRPr="00A90486">
        <w:rPr>
          <w:sz w:val="28"/>
          <w:szCs w:val="28"/>
        </w:rPr>
        <w:tab/>
        <w:t xml:space="preserve">В соответствии с федеральным базисным учебным планом и примерными программами начального общего образования и учебным планом лицея №1 объём учебного времени, отводимого на изучение данного предмета в неделю 2 часа, всего за год 68 часов.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Default="00A87BA5" w:rsidP="00A87BA5">
      <w:pPr>
        <w:jc w:val="both"/>
        <w:rPr>
          <w:b/>
          <w:sz w:val="28"/>
          <w:szCs w:val="28"/>
        </w:rPr>
      </w:pPr>
      <w:r w:rsidRPr="00462D67">
        <w:rPr>
          <w:b/>
          <w:sz w:val="28"/>
          <w:szCs w:val="28"/>
        </w:rPr>
        <w:t>IV.</w:t>
      </w:r>
      <w:r w:rsidRPr="00462D67">
        <w:rPr>
          <w:b/>
          <w:sz w:val="28"/>
          <w:szCs w:val="28"/>
        </w:rPr>
        <w:tab/>
        <w:t>ОПИСАНИЕ ЦЕННОСТНЫХ ОРИЕНТИРОВ СОДЕРЖАНИЯ УЧЕБНОГО ПРЕДМЕТА</w:t>
      </w:r>
    </w:p>
    <w:p w:rsidR="00A87BA5" w:rsidRPr="00A90486" w:rsidRDefault="007653C2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>Одним из результатов обучения родному языку является осмысление  учащимися системы ценностей.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462D67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 xml:space="preserve"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    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   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7BA5" w:rsidRPr="00A90486">
        <w:rPr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A87BA5" w:rsidRPr="00462D67" w:rsidRDefault="00A87BA5" w:rsidP="00A87BA5">
      <w:pPr>
        <w:jc w:val="both"/>
        <w:rPr>
          <w:b/>
          <w:sz w:val="28"/>
          <w:szCs w:val="28"/>
        </w:rPr>
      </w:pPr>
      <w:r w:rsidRPr="00462D67">
        <w:rPr>
          <w:b/>
          <w:sz w:val="28"/>
          <w:szCs w:val="28"/>
        </w:rPr>
        <w:lastRenderedPageBreak/>
        <w:t>V. ЛИЧНОСТНЫЕ, МЕТАПРЕДМЕТНЫЕ И ПРЕДМЕТНЫЕ РЕЗУЛЬТАТЫ ОСВОЕНИЯ УЧЕБНОГО ПРЕДМЕТА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4-й класс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>Личностными результатами изучения предмета «Родной язык» являются следующие умения и качества:</w:t>
      </w:r>
    </w:p>
    <w:p w:rsidR="00A87BA5" w:rsidRPr="00A90486" w:rsidRDefault="00462D67" w:rsidP="00462D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 xml:space="preserve">- эмоциональность; умение </w:t>
      </w:r>
      <w:r w:rsidR="00A87BA5" w:rsidRPr="00462D67">
        <w:rPr>
          <w:i/>
          <w:sz w:val="28"/>
          <w:szCs w:val="28"/>
        </w:rPr>
        <w:t>осознавать</w:t>
      </w:r>
      <w:r w:rsidR="00A87BA5" w:rsidRPr="00A90486">
        <w:rPr>
          <w:sz w:val="28"/>
          <w:szCs w:val="28"/>
        </w:rPr>
        <w:t xml:space="preserve"> и </w:t>
      </w:r>
      <w:r w:rsidR="00A87BA5" w:rsidRPr="00462D67">
        <w:rPr>
          <w:i/>
          <w:sz w:val="28"/>
          <w:szCs w:val="28"/>
        </w:rPr>
        <w:t>определять</w:t>
      </w:r>
      <w:r w:rsidR="00A87BA5" w:rsidRPr="00A90486">
        <w:rPr>
          <w:sz w:val="28"/>
          <w:szCs w:val="28"/>
        </w:rPr>
        <w:t xml:space="preserve"> (называть) свои эмоции;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7BA5" w:rsidRPr="00A90486">
        <w:rPr>
          <w:sz w:val="28"/>
          <w:szCs w:val="28"/>
        </w:rPr>
        <w:t xml:space="preserve">- </w:t>
      </w:r>
      <w:proofErr w:type="spellStart"/>
      <w:r w:rsidR="00A87BA5" w:rsidRPr="00A90486">
        <w:rPr>
          <w:sz w:val="28"/>
          <w:szCs w:val="28"/>
        </w:rPr>
        <w:t>эмпатия</w:t>
      </w:r>
      <w:proofErr w:type="spellEnd"/>
      <w:r w:rsidR="00A87BA5" w:rsidRPr="00A90486">
        <w:rPr>
          <w:sz w:val="28"/>
          <w:szCs w:val="28"/>
        </w:rPr>
        <w:t xml:space="preserve"> – умение осознавать и определять эмоции других людей; </w:t>
      </w:r>
      <w:r w:rsidR="00A87BA5" w:rsidRPr="00462D67">
        <w:rPr>
          <w:i/>
          <w:sz w:val="28"/>
          <w:szCs w:val="28"/>
        </w:rPr>
        <w:t>сочувствовать</w:t>
      </w:r>
      <w:r w:rsidR="00A87BA5" w:rsidRPr="00A90486">
        <w:rPr>
          <w:sz w:val="28"/>
          <w:szCs w:val="28"/>
        </w:rPr>
        <w:t xml:space="preserve"> другим людям, </w:t>
      </w:r>
      <w:r w:rsidR="00A87BA5" w:rsidRPr="00462D67">
        <w:rPr>
          <w:i/>
          <w:sz w:val="28"/>
          <w:szCs w:val="28"/>
        </w:rPr>
        <w:t>сопереживать</w:t>
      </w:r>
      <w:r w:rsidR="00A87BA5" w:rsidRPr="00A90486">
        <w:rPr>
          <w:sz w:val="28"/>
          <w:szCs w:val="28"/>
        </w:rPr>
        <w:t xml:space="preserve">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 xml:space="preserve">- чувство прекрасного – умение </w:t>
      </w:r>
      <w:r w:rsidR="00A87BA5" w:rsidRPr="00462D67">
        <w:rPr>
          <w:i/>
          <w:sz w:val="28"/>
          <w:szCs w:val="28"/>
        </w:rPr>
        <w:t>чувствовать</w:t>
      </w:r>
      <w:r w:rsidR="00A87BA5" w:rsidRPr="00A90486">
        <w:rPr>
          <w:sz w:val="28"/>
          <w:szCs w:val="28"/>
        </w:rPr>
        <w:t xml:space="preserve"> красоту и выразительность речи</w:t>
      </w:r>
      <w:r w:rsidR="00A87BA5" w:rsidRPr="00462D67">
        <w:rPr>
          <w:i/>
          <w:sz w:val="28"/>
          <w:szCs w:val="28"/>
        </w:rPr>
        <w:t>, стремиться</w:t>
      </w:r>
      <w:r w:rsidR="00A87BA5" w:rsidRPr="00A90486">
        <w:rPr>
          <w:sz w:val="28"/>
          <w:szCs w:val="28"/>
        </w:rPr>
        <w:t xml:space="preserve"> к совершенствованию собственной речи;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</w:t>
      </w:r>
      <w:r w:rsidR="00A87BA5" w:rsidRPr="00462D67">
        <w:rPr>
          <w:i/>
          <w:sz w:val="28"/>
          <w:szCs w:val="28"/>
        </w:rPr>
        <w:t>любовь и уважение</w:t>
      </w:r>
      <w:r w:rsidR="00A87BA5" w:rsidRPr="00A90486">
        <w:rPr>
          <w:sz w:val="28"/>
          <w:szCs w:val="28"/>
        </w:rPr>
        <w:t xml:space="preserve"> к Отечеству, его языку, культуре;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интерес к письму, к созданию собственных текстов, к письменной форме общения;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</w:t>
      </w:r>
      <w:r w:rsidR="00A87BA5" w:rsidRPr="00462D67">
        <w:rPr>
          <w:i/>
          <w:sz w:val="28"/>
          <w:szCs w:val="28"/>
        </w:rPr>
        <w:t>интерес</w:t>
      </w:r>
      <w:r w:rsidR="00A87BA5" w:rsidRPr="00A90486">
        <w:rPr>
          <w:sz w:val="28"/>
          <w:szCs w:val="28"/>
        </w:rPr>
        <w:t xml:space="preserve"> к изучению языка;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87BA5" w:rsidRPr="00462D67">
        <w:rPr>
          <w:i/>
          <w:sz w:val="28"/>
          <w:szCs w:val="28"/>
        </w:rPr>
        <w:t>- осознание</w:t>
      </w:r>
      <w:r w:rsidR="00A87BA5" w:rsidRPr="00A90486">
        <w:rPr>
          <w:sz w:val="28"/>
          <w:szCs w:val="28"/>
        </w:rPr>
        <w:t xml:space="preserve"> ответственности за произнесённое и написанное слово.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A87BA5" w:rsidRPr="00A90486">
        <w:rPr>
          <w:sz w:val="28"/>
          <w:szCs w:val="28"/>
        </w:rPr>
        <w:t>Метапредметными</w:t>
      </w:r>
      <w:proofErr w:type="spellEnd"/>
      <w:r w:rsidR="00A87BA5" w:rsidRPr="00A90486">
        <w:rPr>
          <w:sz w:val="28"/>
          <w:szCs w:val="28"/>
        </w:rPr>
        <w:t xml:space="preserve"> результатами изучения курса «Родной язык» является формирование универсальных учебных действий (УУД).</w:t>
      </w:r>
    </w:p>
    <w:p w:rsidR="00A87BA5" w:rsidRPr="00462D67" w:rsidRDefault="00462D67" w:rsidP="00A87B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A87BA5" w:rsidRPr="00462D67">
        <w:rPr>
          <w:i/>
          <w:sz w:val="28"/>
          <w:szCs w:val="28"/>
        </w:rPr>
        <w:t>Регулятивные УУД: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самостоятельно </w:t>
      </w:r>
      <w:r w:rsidR="00A87BA5" w:rsidRPr="00462D67">
        <w:rPr>
          <w:i/>
          <w:sz w:val="28"/>
          <w:szCs w:val="28"/>
        </w:rPr>
        <w:t>формулировать</w:t>
      </w:r>
      <w:r w:rsidR="00A87BA5" w:rsidRPr="00A90486">
        <w:rPr>
          <w:sz w:val="28"/>
          <w:szCs w:val="28"/>
        </w:rPr>
        <w:t xml:space="preserve"> тему и цели урока;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462D67">
        <w:rPr>
          <w:i/>
          <w:sz w:val="28"/>
          <w:szCs w:val="28"/>
        </w:rPr>
        <w:t>- составлять план</w:t>
      </w:r>
      <w:r w:rsidR="00A87BA5" w:rsidRPr="00A90486">
        <w:rPr>
          <w:sz w:val="28"/>
          <w:szCs w:val="28"/>
        </w:rPr>
        <w:t xml:space="preserve"> решения учебной проблемы совместно с учителем;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</w:t>
      </w:r>
      <w:r w:rsidR="00A87BA5" w:rsidRPr="00462D67">
        <w:rPr>
          <w:i/>
          <w:sz w:val="28"/>
          <w:szCs w:val="28"/>
        </w:rPr>
        <w:t>работать</w:t>
      </w:r>
      <w:r w:rsidR="00A87BA5" w:rsidRPr="00A90486">
        <w:rPr>
          <w:sz w:val="28"/>
          <w:szCs w:val="28"/>
        </w:rPr>
        <w:t xml:space="preserve"> по плану, сверяя свои действия с целью, корректировать свою деятельность;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в диалоге с учителем </w:t>
      </w:r>
      <w:r w:rsidR="00A87BA5" w:rsidRPr="00462D67">
        <w:rPr>
          <w:i/>
          <w:sz w:val="28"/>
          <w:szCs w:val="28"/>
        </w:rPr>
        <w:t>вырабатывать</w:t>
      </w:r>
      <w:r w:rsidR="00A87BA5" w:rsidRPr="00A90486">
        <w:rPr>
          <w:sz w:val="28"/>
          <w:szCs w:val="28"/>
        </w:rPr>
        <w:t xml:space="preserve"> критерии оценки и </w:t>
      </w:r>
      <w:r w:rsidR="00A87BA5" w:rsidRPr="00462D67">
        <w:rPr>
          <w:i/>
          <w:sz w:val="28"/>
          <w:szCs w:val="28"/>
        </w:rPr>
        <w:t>определять</w:t>
      </w:r>
      <w:r w:rsidR="00A87BA5" w:rsidRPr="00A90486">
        <w:rPr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A87BA5" w:rsidRPr="00A90486" w:rsidRDefault="00462D67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BA5" w:rsidRPr="00A90486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A87BA5" w:rsidRPr="001005AB" w:rsidRDefault="00462D67" w:rsidP="00A87BA5">
      <w:pPr>
        <w:jc w:val="both"/>
        <w:rPr>
          <w:i/>
          <w:sz w:val="28"/>
          <w:szCs w:val="28"/>
        </w:rPr>
      </w:pPr>
      <w:r w:rsidRPr="001005AB">
        <w:rPr>
          <w:i/>
          <w:sz w:val="28"/>
          <w:szCs w:val="28"/>
        </w:rPr>
        <w:t xml:space="preserve">         </w:t>
      </w:r>
      <w:r w:rsidR="00A87BA5" w:rsidRPr="001005AB">
        <w:rPr>
          <w:i/>
          <w:sz w:val="28"/>
          <w:szCs w:val="28"/>
        </w:rPr>
        <w:t>Познавательные УУД: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87BA5" w:rsidRPr="001005AB">
        <w:rPr>
          <w:i/>
          <w:sz w:val="28"/>
          <w:szCs w:val="28"/>
        </w:rPr>
        <w:t>- вычитывать</w:t>
      </w:r>
      <w:r w:rsidR="00A87BA5" w:rsidRPr="00A90486">
        <w:rPr>
          <w:sz w:val="28"/>
          <w:szCs w:val="28"/>
        </w:rPr>
        <w:t xml:space="preserve"> все виды текстовой информации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87BA5" w:rsidRPr="001005AB">
        <w:rPr>
          <w:i/>
          <w:sz w:val="28"/>
          <w:szCs w:val="28"/>
        </w:rPr>
        <w:t>- пользоваться</w:t>
      </w:r>
      <w:r w:rsidR="00A87BA5" w:rsidRPr="00A90486">
        <w:rPr>
          <w:sz w:val="28"/>
          <w:szCs w:val="28"/>
        </w:rPr>
        <w:t xml:space="preserve"> разными видами чтения: изучающим, просмотровым, ознакомительным;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A87BA5" w:rsidRPr="001005AB">
        <w:rPr>
          <w:i/>
          <w:sz w:val="28"/>
          <w:szCs w:val="28"/>
        </w:rPr>
        <w:t>- извлекать</w:t>
      </w:r>
      <w:r w:rsidR="00A87BA5" w:rsidRPr="00A90486">
        <w:rPr>
          <w:sz w:val="28"/>
          <w:szCs w:val="28"/>
        </w:rPr>
        <w:t xml:space="preserve"> информацию, представленную в разных формах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перерабатывать</w:t>
      </w:r>
      <w:r w:rsidR="00A87BA5" w:rsidRPr="00A90486">
        <w:rPr>
          <w:sz w:val="28"/>
          <w:szCs w:val="28"/>
        </w:rPr>
        <w:t xml:space="preserve"> и </w:t>
      </w:r>
      <w:r w:rsidR="00A87BA5" w:rsidRPr="001005AB">
        <w:rPr>
          <w:i/>
          <w:sz w:val="28"/>
          <w:szCs w:val="28"/>
        </w:rPr>
        <w:t>преобразовывать</w:t>
      </w:r>
      <w:r w:rsidR="00A87BA5" w:rsidRPr="00A90486">
        <w:rPr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пользоваться</w:t>
      </w:r>
      <w:r w:rsidR="00A87BA5" w:rsidRPr="00A90486">
        <w:rPr>
          <w:sz w:val="28"/>
          <w:szCs w:val="28"/>
        </w:rPr>
        <w:t xml:space="preserve"> словарями, справочниками;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осуществлять</w:t>
      </w:r>
      <w:r w:rsidR="00A87BA5" w:rsidRPr="00A90486">
        <w:rPr>
          <w:sz w:val="28"/>
          <w:szCs w:val="28"/>
        </w:rPr>
        <w:t xml:space="preserve"> анализ и синтез;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устанавливать</w:t>
      </w:r>
      <w:r w:rsidR="00A87BA5" w:rsidRPr="00A90486">
        <w:rPr>
          <w:sz w:val="28"/>
          <w:szCs w:val="28"/>
        </w:rPr>
        <w:t xml:space="preserve"> причинно-следственные связи;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строить</w:t>
      </w:r>
      <w:r w:rsidR="00A87BA5" w:rsidRPr="00A90486">
        <w:rPr>
          <w:sz w:val="28"/>
          <w:szCs w:val="28"/>
        </w:rPr>
        <w:t xml:space="preserve"> рассуждения;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87BA5" w:rsidRPr="001005AB" w:rsidRDefault="001005AB" w:rsidP="00A87B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 w:rsidR="00A87BA5" w:rsidRPr="001005AB">
        <w:rPr>
          <w:i/>
          <w:sz w:val="28"/>
          <w:szCs w:val="28"/>
        </w:rPr>
        <w:t>Коммуникативные УУД: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оформлять</w:t>
      </w:r>
      <w:r w:rsidR="00A87BA5" w:rsidRPr="00A90486">
        <w:rPr>
          <w:sz w:val="28"/>
          <w:szCs w:val="28"/>
        </w:rPr>
        <w:t xml:space="preserve"> свои мысли в устной и письменной форме с учётом речевой ситуации;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адекватно использовать</w:t>
      </w:r>
      <w:r w:rsidR="00A87BA5" w:rsidRPr="00A90486">
        <w:rPr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высказывать и обосновывать</w:t>
      </w:r>
      <w:r w:rsidR="00A87BA5" w:rsidRPr="00A90486">
        <w:rPr>
          <w:sz w:val="28"/>
          <w:szCs w:val="28"/>
        </w:rPr>
        <w:t xml:space="preserve"> свою точку зрения;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слушать и слышать</w:t>
      </w:r>
      <w:r w:rsidR="00A87BA5" w:rsidRPr="00A90486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договариваться</w:t>
      </w:r>
      <w:r w:rsidR="00A87BA5" w:rsidRPr="00A90486">
        <w:rPr>
          <w:sz w:val="28"/>
          <w:szCs w:val="28"/>
        </w:rPr>
        <w:t xml:space="preserve"> и приходить к общему решению в совместной деятельности;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задавать вопросы</w:t>
      </w:r>
      <w:r w:rsidR="00A87BA5" w:rsidRPr="00A90486">
        <w:rPr>
          <w:sz w:val="28"/>
          <w:szCs w:val="28"/>
        </w:rPr>
        <w:t xml:space="preserve">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ab/>
        <w:t xml:space="preserve">Предметными результатами изучения курса «Родной язык» является </w:t>
      </w:r>
      <w:proofErr w:type="spellStart"/>
      <w:r w:rsidRPr="00A90486">
        <w:rPr>
          <w:sz w:val="28"/>
          <w:szCs w:val="28"/>
        </w:rPr>
        <w:t>сформированность</w:t>
      </w:r>
      <w:proofErr w:type="spellEnd"/>
      <w:r w:rsidRPr="00A90486">
        <w:rPr>
          <w:sz w:val="28"/>
          <w:szCs w:val="28"/>
        </w:rPr>
        <w:t xml:space="preserve"> следующих умений: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BA5" w:rsidRPr="00A90486">
        <w:rPr>
          <w:sz w:val="28"/>
          <w:szCs w:val="28"/>
        </w:rPr>
        <w:t>4-й класс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произносить</w:t>
      </w:r>
      <w:r w:rsidR="00A87BA5" w:rsidRPr="00A90486">
        <w:rPr>
          <w:sz w:val="28"/>
          <w:szCs w:val="28"/>
        </w:rPr>
        <w:t xml:space="preserve"> звуки речи в соответствии с нормами языка;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 xml:space="preserve">производить </w:t>
      </w:r>
      <w:r w:rsidR="00A87BA5" w:rsidRPr="00A90486">
        <w:rPr>
          <w:sz w:val="28"/>
          <w:szCs w:val="28"/>
        </w:rPr>
        <w:t xml:space="preserve">фонетический разбор, разбор по составу, морфологический разбор доступных слов;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правильно писать</w:t>
      </w:r>
      <w:r w:rsidR="00A87BA5" w:rsidRPr="00A90486">
        <w:rPr>
          <w:sz w:val="28"/>
          <w:szCs w:val="28"/>
        </w:rPr>
        <w:t xml:space="preserve"> слова с изученными орфограммами;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87BA5" w:rsidRPr="001005AB">
        <w:rPr>
          <w:i/>
          <w:sz w:val="28"/>
          <w:szCs w:val="28"/>
        </w:rPr>
        <w:t>- видеть</w:t>
      </w:r>
      <w:r w:rsidR="00A87BA5" w:rsidRPr="00A90486">
        <w:rPr>
          <w:sz w:val="28"/>
          <w:szCs w:val="28"/>
        </w:rPr>
        <w:t xml:space="preserve"> в словах изученные орфограммы с опорой на опознавательные признаки, </w:t>
      </w:r>
      <w:r w:rsidR="00A87BA5" w:rsidRPr="001005AB">
        <w:rPr>
          <w:i/>
          <w:sz w:val="28"/>
          <w:szCs w:val="28"/>
        </w:rPr>
        <w:t>правильно писать</w:t>
      </w:r>
      <w:r w:rsidR="00A87BA5" w:rsidRPr="00A90486">
        <w:rPr>
          <w:sz w:val="28"/>
          <w:szCs w:val="28"/>
        </w:rPr>
        <w:t xml:space="preserve"> слова с изученными орфограммами, </w:t>
      </w:r>
      <w:r w:rsidR="00A87BA5" w:rsidRPr="001005AB">
        <w:rPr>
          <w:i/>
          <w:sz w:val="28"/>
          <w:szCs w:val="28"/>
        </w:rPr>
        <w:t>графически обозначать</w:t>
      </w:r>
      <w:r w:rsidR="00A87BA5" w:rsidRPr="00A90486">
        <w:rPr>
          <w:sz w:val="28"/>
          <w:szCs w:val="28"/>
        </w:rPr>
        <w:t xml:space="preserve"> орфограммы, указывать условия выбора орфограмм (фонетические и морфологические);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находить и исправлять</w:t>
      </w:r>
      <w:r w:rsidR="00A87BA5" w:rsidRPr="00A90486">
        <w:rPr>
          <w:sz w:val="28"/>
          <w:szCs w:val="28"/>
        </w:rPr>
        <w:t xml:space="preserve"> ошибки в словах с изученными орфограммами;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пользоваться</w:t>
      </w:r>
      <w:r w:rsidR="00A87BA5" w:rsidRPr="00A90486">
        <w:rPr>
          <w:sz w:val="28"/>
          <w:szCs w:val="28"/>
        </w:rPr>
        <w:t xml:space="preserve"> толковым словарём; </w:t>
      </w:r>
      <w:r w:rsidR="00A87BA5" w:rsidRPr="001005AB">
        <w:rPr>
          <w:i/>
          <w:sz w:val="28"/>
          <w:szCs w:val="28"/>
        </w:rPr>
        <w:t>практически различать</w:t>
      </w:r>
      <w:r w:rsidR="00A87BA5" w:rsidRPr="00A90486">
        <w:rPr>
          <w:sz w:val="28"/>
          <w:szCs w:val="28"/>
        </w:rPr>
        <w:t xml:space="preserve"> многозначные слова, видеть в тексте синонимы и антонимы, подбирать синонимы и антонимы к данным словам;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различать</w:t>
      </w:r>
      <w:r w:rsidR="00A87BA5" w:rsidRPr="00A90486">
        <w:rPr>
          <w:sz w:val="28"/>
          <w:szCs w:val="28"/>
        </w:rPr>
        <w:t xml:space="preserve"> простое предложение с однородными членами и сложное предложение из двух частей (с союзами </w:t>
      </w:r>
      <w:r w:rsidR="00A87BA5" w:rsidRPr="001005AB">
        <w:rPr>
          <w:i/>
          <w:sz w:val="28"/>
          <w:szCs w:val="28"/>
        </w:rPr>
        <w:t>и, а, но</w:t>
      </w:r>
      <w:r w:rsidR="00A87BA5" w:rsidRPr="00A90486">
        <w:rPr>
          <w:sz w:val="28"/>
          <w:szCs w:val="28"/>
        </w:rPr>
        <w:t xml:space="preserve"> или без союзов);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ставить запятые в простых предложениях с однородными членами (без союзов, с союзами </w:t>
      </w:r>
      <w:r w:rsidRPr="001005AB">
        <w:rPr>
          <w:i/>
          <w:sz w:val="28"/>
          <w:szCs w:val="28"/>
        </w:rPr>
        <w:t>и, а, но</w:t>
      </w:r>
      <w:r w:rsidRPr="00A90486">
        <w:rPr>
          <w:sz w:val="28"/>
          <w:szCs w:val="28"/>
        </w:rPr>
        <w:t xml:space="preserve">), в сложных предложениях из двух частей (без союзов, с союзами </w:t>
      </w:r>
      <w:r w:rsidRPr="001005AB">
        <w:rPr>
          <w:i/>
          <w:sz w:val="28"/>
          <w:szCs w:val="28"/>
        </w:rPr>
        <w:t>и,</w:t>
      </w:r>
      <w:r w:rsidRPr="00A90486">
        <w:rPr>
          <w:sz w:val="28"/>
          <w:szCs w:val="28"/>
        </w:rPr>
        <w:t xml:space="preserve"> </w:t>
      </w:r>
      <w:r w:rsidRPr="001005AB">
        <w:rPr>
          <w:i/>
          <w:sz w:val="28"/>
          <w:szCs w:val="28"/>
        </w:rPr>
        <w:t>а, но</w:t>
      </w:r>
      <w:r w:rsidRPr="00A90486">
        <w:rPr>
          <w:sz w:val="28"/>
          <w:szCs w:val="28"/>
        </w:rPr>
        <w:t xml:space="preserve">), оформлять на письме предложения с прямой речью (слова автора плюс прямая речь);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производить</w:t>
      </w:r>
      <w:r w:rsidR="00A87BA5" w:rsidRPr="00A90486">
        <w:rPr>
          <w:sz w:val="28"/>
          <w:szCs w:val="28"/>
        </w:rPr>
        <w:t xml:space="preserve"> синтаксический разбор простого и сложного предложения в рамках изученного;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разбирать</w:t>
      </w:r>
      <w:r w:rsidR="00A87BA5" w:rsidRPr="00A90486">
        <w:rPr>
          <w:sz w:val="28"/>
          <w:szCs w:val="28"/>
        </w:rPr>
        <w:t xml:space="preserve"> доступные слова по составу; </w:t>
      </w:r>
      <w:r w:rsidR="00A87BA5" w:rsidRPr="001005AB">
        <w:rPr>
          <w:i/>
          <w:sz w:val="28"/>
          <w:szCs w:val="28"/>
        </w:rPr>
        <w:t>подбирать</w:t>
      </w:r>
      <w:r w:rsidR="00A87BA5" w:rsidRPr="00A90486">
        <w:rPr>
          <w:sz w:val="28"/>
          <w:szCs w:val="28"/>
        </w:rPr>
        <w:t xml:space="preserve"> однокоренные слова, </w:t>
      </w:r>
      <w:r w:rsidR="00A87BA5" w:rsidRPr="001005AB">
        <w:rPr>
          <w:i/>
          <w:sz w:val="28"/>
          <w:szCs w:val="28"/>
        </w:rPr>
        <w:t>образовывать</w:t>
      </w:r>
      <w:r w:rsidR="00A87BA5" w:rsidRPr="00A90486">
        <w:rPr>
          <w:sz w:val="28"/>
          <w:szCs w:val="28"/>
        </w:rPr>
        <w:t xml:space="preserve"> существительные и прилагательные с помощью суффиксов, глаголы с помощью приставок; </w:t>
      </w:r>
    </w:p>
    <w:p w:rsidR="00A87BA5" w:rsidRPr="00A90486" w:rsidRDefault="001005AB" w:rsidP="00A8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BA5" w:rsidRPr="00A90486">
        <w:rPr>
          <w:sz w:val="28"/>
          <w:szCs w:val="28"/>
        </w:rPr>
        <w:t xml:space="preserve">- </w:t>
      </w:r>
      <w:r w:rsidR="00A87BA5" w:rsidRPr="001005AB">
        <w:rPr>
          <w:i/>
          <w:sz w:val="28"/>
          <w:szCs w:val="28"/>
        </w:rPr>
        <w:t>писать</w:t>
      </w:r>
      <w:r w:rsidR="00A87BA5" w:rsidRPr="00A90486">
        <w:rPr>
          <w:sz w:val="28"/>
          <w:szCs w:val="28"/>
        </w:rPr>
        <w:t xml:space="preserve">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1005AB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</w:t>
      </w:r>
      <w:r w:rsidRPr="001005AB">
        <w:rPr>
          <w:i/>
          <w:sz w:val="28"/>
          <w:szCs w:val="28"/>
        </w:rPr>
        <w:t>читать</w:t>
      </w:r>
      <w:r w:rsidRPr="00A90486">
        <w:rPr>
          <w:sz w:val="28"/>
          <w:szCs w:val="28"/>
        </w:rPr>
        <w:t xml:space="preserve">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lastRenderedPageBreak/>
        <w:t xml:space="preserve"> </w:t>
      </w:r>
      <w:r w:rsidRPr="001005AB">
        <w:rPr>
          <w:i/>
          <w:sz w:val="28"/>
          <w:szCs w:val="28"/>
        </w:rPr>
        <w:t>- воспринимать</w:t>
      </w:r>
      <w:r w:rsidRPr="00A90486">
        <w:rPr>
          <w:sz w:val="28"/>
          <w:szCs w:val="28"/>
        </w:rPr>
        <w:t xml:space="preserve"> на слух высказывания, выделять на слух тему текста, ключевые слова; </w:t>
      </w:r>
    </w:p>
    <w:p w:rsidR="00A87BA5" w:rsidRPr="00A90486" w:rsidRDefault="00A87BA5" w:rsidP="00A87BA5">
      <w:pPr>
        <w:jc w:val="both"/>
        <w:rPr>
          <w:sz w:val="28"/>
          <w:szCs w:val="28"/>
        </w:rPr>
        <w:sectPr w:rsidR="00A87BA5" w:rsidRPr="00A90486" w:rsidSect="00A87BA5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  <w:r w:rsidRPr="00A90486">
        <w:rPr>
          <w:sz w:val="28"/>
          <w:szCs w:val="28"/>
        </w:rPr>
        <w:t xml:space="preserve">- </w:t>
      </w:r>
      <w:r w:rsidRPr="001005AB">
        <w:rPr>
          <w:i/>
          <w:sz w:val="28"/>
          <w:szCs w:val="28"/>
        </w:rPr>
        <w:t>создавать</w:t>
      </w:r>
      <w:r w:rsidRPr="00A90486">
        <w:rPr>
          <w:sz w:val="28"/>
          <w:szCs w:val="28"/>
        </w:rPr>
        <w:t xml:space="preserve"> связные устные высказывания на грамматическую и иную тему.</w:t>
      </w:r>
    </w:p>
    <w:p w:rsidR="00A87BA5" w:rsidRPr="00673A9F" w:rsidRDefault="00A87BA5" w:rsidP="00A87B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3A9F">
        <w:rPr>
          <w:b/>
          <w:sz w:val="28"/>
          <w:szCs w:val="28"/>
        </w:rPr>
        <w:lastRenderedPageBreak/>
        <w:t>Календарно-тематический план</w:t>
      </w:r>
    </w:p>
    <w:p w:rsidR="00A87BA5" w:rsidRPr="0023113D" w:rsidRDefault="00A87BA5" w:rsidP="00A87BA5">
      <w:pPr>
        <w:ind w:left="720"/>
        <w:rPr>
          <w:b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274"/>
        <w:gridCol w:w="4396"/>
        <w:gridCol w:w="714"/>
        <w:gridCol w:w="2971"/>
        <w:gridCol w:w="2691"/>
        <w:gridCol w:w="1560"/>
      </w:tblGrid>
      <w:tr w:rsidR="00A87BA5" w:rsidRPr="0023113D" w:rsidTr="007653C2">
        <w:trPr>
          <w:trHeight w:val="450"/>
        </w:trPr>
        <w:tc>
          <w:tcPr>
            <w:tcW w:w="237" w:type="pct"/>
            <w:vMerge w:val="restart"/>
            <w:vAlign w:val="center"/>
          </w:tcPr>
          <w:p w:rsidR="00A87BA5" w:rsidRPr="0023113D" w:rsidRDefault="00A87BA5" w:rsidP="00B17BBA">
            <w:pPr>
              <w:jc w:val="center"/>
            </w:pPr>
            <w:r w:rsidRPr="0023113D">
              <w:rPr>
                <w:color w:val="000000"/>
              </w:rPr>
              <w:t xml:space="preserve">№ </w:t>
            </w:r>
            <w:proofErr w:type="spellStart"/>
            <w:r w:rsidRPr="0023113D">
              <w:rPr>
                <w:color w:val="000000"/>
              </w:rPr>
              <w:t>п</w:t>
            </w:r>
            <w:proofErr w:type="spellEnd"/>
            <w:r w:rsidRPr="0023113D">
              <w:rPr>
                <w:color w:val="000000"/>
              </w:rPr>
              <w:t>/</w:t>
            </w:r>
            <w:proofErr w:type="spellStart"/>
            <w:r w:rsidRPr="0023113D">
              <w:rPr>
                <w:color w:val="000000"/>
              </w:rPr>
              <w:t>п</w:t>
            </w:r>
            <w:proofErr w:type="spellEnd"/>
          </w:p>
        </w:tc>
        <w:tc>
          <w:tcPr>
            <w:tcW w:w="446" w:type="pct"/>
            <w:vMerge w:val="restart"/>
            <w:vAlign w:val="center"/>
          </w:tcPr>
          <w:p w:rsidR="00A87BA5" w:rsidRPr="0023113D" w:rsidRDefault="00A87BA5" w:rsidP="00B17BBA">
            <w:pPr>
              <w:jc w:val="center"/>
            </w:pPr>
            <w:r w:rsidRPr="0023113D">
              <w:rPr>
                <w:bCs/>
              </w:rPr>
              <w:t>Дата</w:t>
            </w:r>
          </w:p>
        </w:tc>
        <w:tc>
          <w:tcPr>
            <w:tcW w:w="1789" w:type="pct"/>
            <w:gridSpan w:val="2"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</w:rPr>
            </w:pPr>
            <w:r w:rsidRPr="0023113D">
              <w:rPr>
                <w:bCs/>
              </w:rPr>
              <w:t xml:space="preserve">Наименование </w:t>
            </w:r>
          </w:p>
          <w:p w:rsidR="00A87BA5" w:rsidRPr="0023113D" w:rsidRDefault="00A87BA5" w:rsidP="00B17BBA">
            <w:pPr>
              <w:jc w:val="center"/>
              <w:rPr>
                <w:bCs/>
              </w:rPr>
            </w:pPr>
            <w:r w:rsidRPr="0023113D">
              <w:rPr>
                <w:bCs/>
              </w:rPr>
              <w:t>раздела программы</w:t>
            </w:r>
          </w:p>
        </w:tc>
        <w:tc>
          <w:tcPr>
            <w:tcW w:w="1040" w:type="pct"/>
            <w:vMerge w:val="restart"/>
            <w:vAlign w:val="center"/>
          </w:tcPr>
          <w:p w:rsidR="00A87BA5" w:rsidRPr="0023113D" w:rsidRDefault="00A87BA5" w:rsidP="00B17BBA">
            <w:pPr>
              <w:jc w:val="center"/>
            </w:pPr>
            <w:r w:rsidRPr="0023113D">
              <w:rPr>
                <w:bCs/>
                <w:color w:val="000000"/>
              </w:rPr>
              <w:t>Элементы</w:t>
            </w:r>
          </w:p>
          <w:p w:rsidR="00A87BA5" w:rsidRPr="0023113D" w:rsidRDefault="00A87BA5" w:rsidP="00B17BBA">
            <w:pPr>
              <w:jc w:val="center"/>
            </w:pPr>
            <w:r w:rsidRPr="0023113D">
              <w:rPr>
                <w:bCs/>
                <w:color w:val="000000"/>
              </w:rPr>
              <w:t>содержания</w:t>
            </w:r>
          </w:p>
        </w:tc>
        <w:tc>
          <w:tcPr>
            <w:tcW w:w="942" w:type="pct"/>
            <w:vMerge w:val="restart"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  <w:color w:val="000000"/>
              </w:rPr>
            </w:pPr>
            <w:r w:rsidRPr="0023113D">
              <w:rPr>
                <w:bCs/>
                <w:color w:val="000000"/>
              </w:rPr>
              <w:t>Требования к уровню</w:t>
            </w:r>
          </w:p>
          <w:p w:rsidR="00A87BA5" w:rsidRPr="0023113D" w:rsidRDefault="00A87BA5" w:rsidP="00B17BBA">
            <w:pPr>
              <w:jc w:val="center"/>
              <w:rPr>
                <w:bCs/>
                <w:color w:val="000000"/>
              </w:rPr>
            </w:pPr>
            <w:r w:rsidRPr="0023113D">
              <w:rPr>
                <w:bCs/>
                <w:color w:val="000000"/>
              </w:rPr>
              <w:t>подготовки</w:t>
            </w:r>
          </w:p>
          <w:p w:rsidR="00A87BA5" w:rsidRPr="0023113D" w:rsidRDefault="00A87BA5" w:rsidP="00B17BBA">
            <w:pPr>
              <w:jc w:val="center"/>
            </w:pPr>
            <w:r w:rsidRPr="0023113D">
              <w:rPr>
                <w:bCs/>
                <w:color w:val="000000"/>
              </w:rPr>
              <w:t>обучающихся</w:t>
            </w:r>
          </w:p>
        </w:tc>
        <w:tc>
          <w:tcPr>
            <w:tcW w:w="546" w:type="pct"/>
            <w:vMerge w:val="restart"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  <w:color w:val="000000"/>
              </w:rPr>
            </w:pPr>
            <w:r w:rsidRPr="0023113D">
              <w:rPr>
                <w:bCs/>
                <w:color w:val="000000"/>
              </w:rPr>
              <w:t>Вид</w:t>
            </w:r>
          </w:p>
          <w:p w:rsidR="00A87BA5" w:rsidRPr="0023113D" w:rsidRDefault="00A87BA5" w:rsidP="00B17BBA">
            <w:pPr>
              <w:jc w:val="center"/>
              <w:rPr>
                <w:bCs/>
                <w:color w:val="000000"/>
              </w:rPr>
            </w:pPr>
            <w:r w:rsidRPr="0023113D">
              <w:rPr>
                <w:bCs/>
                <w:color w:val="000000"/>
              </w:rPr>
              <w:t>контроля.</w:t>
            </w:r>
          </w:p>
          <w:p w:rsidR="00A87BA5" w:rsidRPr="0023113D" w:rsidRDefault="00A87BA5" w:rsidP="00B17BBA">
            <w:pPr>
              <w:jc w:val="center"/>
            </w:pPr>
            <w:r w:rsidRPr="0023113D">
              <w:rPr>
                <w:bCs/>
                <w:color w:val="000000"/>
              </w:rPr>
              <w:t>Измерители</w:t>
            </w:r>
          </w:p>
        </w:tc>
      </w:tr>
      <w:tr w:rsidR="00A87BA5" w:rsidRPr="0023113D" w:rsidTr="007653C2">
        <w:trPr>
          <w:trHeight w:val="360"/>
        </w:trPr>
        <w:tc>
          <w:tcPr>
            <w:tcW w:w="237" w:type="pct"/>
            <w:vMerge/>
            <w:vAlign w:val="center"/>
          </w:tcPr>
          <w:p w:rsidR="00A87BA5" w:rsidRPr="0023113D" w:rsidRDefault="00A87BA5" w:rsidP="00B17BBA">
            <w:pPr>
              <w:jc w:val="center"/>
              <w:rPr>
                <w:color w:val="000000"/>
              </w:rPr>
            </w:pPr>
          </w:p>
        </w:tc>
        <w:tc>
          <w:tcPr>
            <w:tcW w:w="446" w:type="pct"/>
            <w:vMerge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</w:rPr>
            </w:pPr>
          </w:p>
        </w:tc>
        <w:tc>
          <w:tcPr>
            <w:tcW w:w="1539" w:type="pct"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</w:rPr>
            </w:pPr>
            <w:r w:rsidRPr="0023113D">
              <w:rPr>
                <w:bCs/>
              </w:rPr>
              <w:t>темы урока</w:t>
            </w:r>
          </w:p>
        </w:tc>
        <w:tc>
          <w:tcPr>
            <w:tcW w:w="250" w:type="pct"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</w:rPr>
            </w:pPr>
            <w:r w:rsidRPr="0023113D">
              <w:rPr>
                <w:bCs/>
              </w:rPr>
              <w:t>кол-во часов</w:t>
            </w:r>
          </w:p>
        </w:tc>
        <w:tc>
          <w:tcPr>
            <w:tcW w:w="1040" w:type="pct"/>
            <w:vMerge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2" w:type="pct"/>
            <w:vMerge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A87BA5" w:rsidRPr="0023113D" w:rsidRDefault="00A87BA5" w:rsidP="00B17BBA">
            <w:pPr>
              <w:jc w:val="center"/>
              <w:rPr>
                <w:bCs/>
                <w:color w:val="000000"/>
              </w:rPr>
            </w:pPr>
          </w:p>
        </w:tc>
      </w:tr>
      <w:tr w:rsidR="00A87BA5" w:rsidRPr="0023113D" w:rsidTr="00B17BBA">
        <w:trPr>
          <w:trHeight w:val="341"/>
        </w:trPr>
        <w:tc>
          <w:tcPr>
            <w:tcW w:w="5000" w:type="pct"/>
            <w:gridSpan w:val="7"/>
          </w:tcPr>
          <w:p w:rsidR="00A87BA5" w:rsidRPr="0023113D" w:rsidRDefault="00A87BA5" w:rsidP="00B17BBA">
            <w:pPr>
              <w:jc w:val="both"/>
            </w:pPr>
          </w:p>
        </w:tc>
      </w:tr>
      <w:tr w:rsidR="00A87BA5" w:rsidRPr="0023113D" w:rsidTr="00B17BBA">
        <w:trPr>
          <w:trHeight w:val="310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 w:rsidRPr="0023113D">
              <w:t>1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Текст, предложение, слово – единицы речи.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r w:rsidRPr="0023113D">
              <w:t xml:space="preserve"> Повторить знания о словах, предложении, главных членах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Развитие устной речи. Умение находить главные члены предложения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3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 w:rsidRPr="0023113D">
              <w:t>2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 w:rsidRPr="0023113D">
              <w:t>Текст – единица языка и речи.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Систематизировать знания о признаках текста.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отличать текст от набора предложений.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 w:rsidRPr="0023113D">
              <w:t>3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Звуки и буквы.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Систематизировать знания о звуках и буквах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выделять корень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/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 w:rsidRPr="0023113D">
              <w:t>4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  <w:rPr>
                <w:i/>
              </w:rPr>
            </w:pPr>
            <w:r w:rsidRPr="0023113D">
              <w:t xml:space="preserve">Звуки и буквы. Гласные буквы </w:t>
            </w:r>
            <w:r w:rsidRPr="0023113D">
              <w:rPr>
                <w:i/>
              </w:rPr>
              <w:t xml:space="preserve">е, ё, </w:t>
            </w:r>
            <w:proofErr w:type="spellStart"/>
            <w:r w:rsidRPr="0023113D">
              <w:rPr>
                <w:i/>
              </w:rPr>
              <w:t>ю</w:t>
            </w:r>
            <w:proofErr w:type="spellEnd"/>
            <w:r w:rsidRPr="0023113D">
              <w:rPr>
                <w:i/>
              </w:rPr>
              <w:t>, я</w:t>
            </w:r>
            <w:r>
              <w:t xml:space="preserve"> Слово и слог. Ударение.</w:t>
            </w:r>
            <w:r w:rsidRPr="0023113D">
              <w:rPr>
                <w:i/>
              </w:rPr>
              <w:t>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  <w:rPr>
                <w:i/>
              </w:rPr>
            </w:pPr>
            <w:r w:rsidRPr="0023113D">
              <w:t xml:space="preserve">Формировать представление о различии звука и буквы, обозначение мягкости согласного звука гласными </w:t>
            </w:r>
            <w:r w:rsidRPr="0023113D">
              <w:rPr>
                <w:i/>
              </w:rPr>
              <w:t xml:space="preserve">е, ё, </w:t>
            </w:r>
            <w:proofErr w:type="spellStart"/>
            <w:r w:rsidRPr="0023113D">
              <w:rPr>
                <w:i/>
              </w:rPr>
              <w:t>ю</w:t>
            </w:r>
            <w:proofErr w:type="spellEnd"/>
            <w:r w:rsidRPr="0023113D">
              <w:rPr>
                <w:i/>
              </w:rPr>
              <w:t>, я.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отличать звуки от букв Уметь переносить слова</w:t>
            </w:r>
            <w:r>
              <w:t xml:space="preserve"> ,определять ударение в слове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 xml:space="preserve"> 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 w:rsidRPr="0023113D">
              <w:t>5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Правописание гласных и согласных в корне слова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Систематизировать знания о правописании гласных и согласных в корне слова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Уметь правильно находить орфограммы в словах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 w:rsidRPr="0023113D">
              <w:lastRenderedPageBreak/>
              <w:t>6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  <w:rPr>
                <w:i/>
              </w:rPr>
            </w:pPr>
            <w:r>
              <w:t>Правописание гласных и согласных в корне слова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Отработка умен</w:t>
            </w:r>
            <w:r>
              <w:t>ия распознавать в словах безударные</w:t>
            </w:r>
            <w:r w:rsidRPr="0023113D">
              <w:t xml:space="preserve"> звуки и правильно обозначать на письме</w:t>
            </w:r>
            <w:r>
              <w:t>.</w:t>
            </w:r>
          </w:p>
        </w:tc>
        <w:tc>
          <w:tcPr>
            <w:tcW w:w="942" w:type="pct"/>
          </w:tcPr>
          <w:p w:rsidR="00A87BA5" w:rsidRPr="0023113D" w:rsidRDefault="00A87BA5" w:rsidP="00B17BBA">
            <w:pPr>
              <w:rPr>
                <w:i/>
              </w:rPr>
            </w:pPr>
            <w:r>
              <w:t>Уметь правильно находить орфограммы в словах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 w:rsidRPr="00F95F35">
              <w:rPr>
                <w:b/>
              </w:rPr>
              <w:t>7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приставок</w:t>
            </w:r>
          </w:p>
          <w:p w:rsidR="00A87BA5" w:rsidRPr="0023113D" w:rsidRDefault="00A87BA5" w:rsidP="00B17BBA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Выявить, в какой степени закрепился навык правописан</w:t>
            </w:r>
            <w:r>
              <w:t>ия приставок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Писать правильно приставку в словах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DC29FA" w:rsidRDefault="00A87BA5" w:rsidP="00B17BBA">
            <w:pPr>
              <w:jc w:val="both"/>
            </w:pPr>
            <w:r w:rsidRPr="00DC29FA">
              <w:t>8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приставок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Выявить, в какой степени закрепился навык правописан</w:t>
            </w:r>
            <w:r>
              <w:t>ия приставок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Писать правильно приставку в словах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DC29FA" w:rsidRDefault="00A87BA5" w:rsidP="00B17BBA">
            <w:pPr>
              <w:jc w:val="both"/>
            </w:pPr>
            <w:r w:rsidRPr="00DC29FA">
              <w:t>9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Формировать представление о роли мягкого знака как показателя мягкости и роли разделительных Ъ и Ь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обозначать мягкость согласного звука в конце слова, писать разделительный Ъ и Ь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Формировать представление о роли мягкого знака как показателя мягкости и роли разделительных Ъ и Ь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обозначать мягкость согласного звука в конце слова, писать разделительный Ъ и Ь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Части речи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Формировать представления о частях речи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Уметь различать части речи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Части речи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Формировать представления о частях речи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Уметь различать части речи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 w:rsidRPr="00F95F35">
              <w:rPr>
                <w:b/>
              </w:rPr>
              <w:t>Контрольный диктант №1</w:t>
            </w:r>
            <w:r>
              <w:rPr>
                <w:b/>
              </w:rPr>
              <w:t xml:space="preserve"> по теме «Повторение пройденного в 3 классе»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Контроль знаний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14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Работа </w:t>
            </w:r>
            <w:r>
              <w:t>над ошибками, допущенными в диктанте.</w:t>
            </w:r>
            <w:r w:rsidRPr="0023113D">
              <w:t xml:space="preserve"> Упражнения в построении </w:t>
            </w:r>
            <w:r w:rsidRPr="0023113D">
              <w:lastRenderedPageBreak/>
              <w:t>предложений и написании слов на изученные правила.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lastRenderedPageBreak/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Развивать орфографическую </w:t>
            </w:r>
            <w:r w:rsidRPr="0023113D">
              <w:lastRenderedPageBreak/>
              <w:t>зоркость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lastRenderedPageBreak/>
              <w:t>Уметь работать над ошибками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lastRenderedPageBreak/>
              <w:t>15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Склонение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Познакомить со склонением существительных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Уметь различать слова по склонениям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16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Склонение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>
            <w:r>
              <w:t>Уметь различать слова по склонениям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17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Три склонения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Развивать </w:t>
            </w:r>
            <w:r>
              <w:t>умение распознавать  склонения существительных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Отработка умения устанавливать связь слов в предложении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18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Три склонения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Развивать умение определять склонение существительных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распознавать в предложении главные и второстепенные члены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19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Правописание безударных падежных окончании существительных 1, 2, 3 склонения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Ут</w:t>
            </w:r>
            <w:r>
              <w:t>очнить знания о правописании падежных окончании существительных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Формировать</w:t>
            </w:r>
            <w:r>
              <w:t xml:space="preserve"> умение правильно писать падежные окончания существительных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20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безударных падежных окончании существительных 1, 2, 3 склонения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Ут</w:t>
            </w:r>
            <w:r>
              <w:t>очнить знания о правописании падежных окончании существительных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Формировать</w:t>
            </w:r>
            <w:r>
              <w:t xml:space="preserve"> умение правильно писать падежные окончания существительных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21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Множественное число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Ут</w:t>
            </w:r>
            <w:r>
              <w:t>очнить знания о правописании падежных окончании существительных во множественном числе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Формировать</w:t>
            </w:r>
            <w:r>
              <w:t xml:space="preserve"> умение правильно писать падежные окончания существительных во множественном числе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22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Множественное число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Ут</w:t>
            </w:r>
            <w:r>
              <w:t>очнить знания о правописании падежных окончании существительных во множественном числе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Формировать</w:t>
            </w:r>
            <w:r>
              <w:t xml:space="preserve"> умение правильно писать падежные окончания существительных во множественном числе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lastRenderedPageBreak/>
              <w:t>23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DC29FA" w:rsidRDefault="00A87BA5" w:rsidP="00B17BBA">
            <w:pPr>
              <w:jc w:val="both"/>
              <w:rPr>
                <w:b/>
              </w:rPr>
            </w:pPr>
            <w:r w:rsidRPr="00DC29FA">
              <w:rPr>
                <w:b/>
              </w:rPr>
              <w:t>Контрольный диктант № 2 по теме «Имя существительное»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Контроль знаний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24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Работа над ошибками, допущенными в диктанте.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25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Правописание родовых окончании имен прилагательных (повторение)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 xml:space="preserve">Повторение правописания  окончаний прилагательных </w:t>
            </w:r>
            <w:r w:rsidRPr="0023113D">
              <w:t>мужского, женского и среднего рода в единственном числе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Знать о роли окончания в нашей речи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26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Склонение имен прилагательных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Углубить представление об особенностях</w:t>
            </w:r>
            <w:r>
              <w:t xml:space="preserve"> склонения имен прилагательных 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Знать об общей роли окончания и предлога в нашей речи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27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Склонение имен прилагательных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Углубить представление об особенностях</w:t>
            </w:r>
            <w:r>
              <w:t xml:space="preserve"> склонения имен прилагательных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Формировать умение выдел</w:t>
            </w:r>
            <w:r>
              <w:t>ять  окончание в прилагательных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28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Правописание безударных падежных окончании прилагательных мужского и среднего рода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Развивать умение  правильно писать окончания прилагательных мужского и среднего рода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</w:t>
            </w:r>
            <w:r>
              <w:t xml:space="preserve">ть выделять  окончания </w:t>
            </w:r>
            <w:r w:rsidRPr="0023113D">
              <w:t xml:space="preserve">в </w:t>
            </w:r>
            <w:r>
              <w:t xml:space="preserve"> прилагательном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29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Правописание безударных падежных окончании прилагательных мужского и среднего рода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Развивать умение  правильно писать окончания прилагательных мужского и среднего рода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разбирать слова по составу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30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безударных падежных окончании прилагательных женского рода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 xml:space="preserve">Развивать умение  правильно писать окончания прилагательных  женского </w:t>
            </w:r>
            <w:r>
              <w:lastRenderedPageBreak/>
              <w:t>рода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lastRenderedPageBreak/>
              <w:t>31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безударных падежных окончании прилагательных женского рода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Развивать умение  правильно писать окончания прилагательных женского рода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</w:t>
            </w:r>
            <w:r>
              <w:t xml:space="preserve">ть выделять  окончания </w:t>
            </w:r>
            <w:r w:rsidRPr="0023113D">
              <w:t xml:space="preserve">в </w:t>
            </w:r>
            <w:r>
              <w:t xml:space="preserve"> прилагательном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32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Склонение прилагательных во множественном числе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Развивать умение  правильно писать окончания прилагательных  во множественном числе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разбирать слова по составу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33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Склонение прилагательных во множественном числе</w:t>
            </w:r>
          </w:p>
        </w:tc>
        <w:tc>
          <w:tcPr>
            <w:tcW w:w="250" w:type="pct"/>
          </w:tcPr>
          <w:p w:rsidR="00A87BA5" w:rsidRDefault="00A87BA5" w:rsidP="00B17BBA">
            <w:pPr>
              <w:jc w:val="both"/>
            </w:pPr>
            <w:r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Развивать умение  правильно писать окончания прилагательных во множественном числе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</w:t>
            </w:r>
            <w:r>
              <w:t xml:space="preserve">ть выделять  окончания </w:t>
            </w:r>
            <w:r w:rsidRPr="0023113D">
              <w:t xml:space="preserve">в </w:t>
            </w:r>
            <w:r>
              <w:t xml:space="preserve"> прилагательном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34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Повторение изученного об имени прилагательном и имени существительном</w:t>
            </w:r>
          </w:p>
        </w:tc>
        <w:tc>
          <w:tcPr>
            <w:tcW w:w="250" w:type="pct"/>
          </w:tcPr>
          <w:p w:rsidR="00A87BA5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Закреплять знания о существительном и прилагательном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35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Повторение изученного об имени прилагательном и имени существительном</w:t>
            </w:r>
          </w:p>
        </w:tc>
        <w:tc>
          <w:tcPr>
            <w:tcW w:w="250" w:type="pct"/>
          </w:tcPr>
          <w:p w:rsidR="00A87BA5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Закреплять знания о существительном и прилагательном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 w:rsidRPr="00F95F35">
              <w:rPr>
                <w:b/>
              </w:rPr>
              <w:t xml:space="preserve">Контрольный диктант </w:t>
            </w:r>
            <w:r>
              <w:rPr>
                <w:b/>
              </w:rPr>
              <w:t>№3</w:t>
            </w:r>
            <w:r w:rsidRPr="00F95F35">
              <w:rPr>
                <w:b/>
              </w:rPr>
              <w:t xml:space="preserve"> </w:t>
            </w:r>
            <w:r>
              <w:rPr>
                <w:b/>
              </w:rPr>
              <w:t>по теме «Имя прилагательное»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Выработка практических навыков грамотного письма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Контроль знаний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37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Работа над ошибками, допущенными в диктанте.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Развивать орфографическую зоркость, обобщение изученных правил написания слов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находить слова на изученные правила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38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Местоимение   как часть речи.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За</w:t>
            </w:r>
            <w:r>
              <w:t>креплять знания о роли местоимения в речи</w:t>
            </w:r>
            <w:r w:rsidRPr="0023113D">
              <w:t xml:space="preserve">, формировать умение </w:t>
            </w:r>
            <w:r w:rsidRPr="0023113D">
              <w:lastRenderedPageBreak/>
              <w:t>разбирать слова по составу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lastRenderedPageBreak/>
              <w:t>Уметь  правильно использовать местоимения в речи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lastRenderedPageBreak/>
              <w:t>39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Правописание местоимении с предлогами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Соверш</w:t>
            </w:r>
            <w:r>
              <w:t>енствовать знания  о местоимении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Отрабатывать умения разбирать слова по составу; уметь находить в корне или приставке букву, требующую проверки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40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местоимении с предлогами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Развивать навыки правописания местоимении с предлогами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41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 xml:space="preserve"> Глагол. Общее понятие.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От</w:t>
            </w:r>
            <w:r>
              <w:t>работка умения  отличать глагол от других частей речи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Умение нахо</w:t>
            </w:r>
            <w:r>
              <w:t>дить глаголы в тексте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42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Глагол. Общее понятие.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От</w:t>
            </w:r>
            <w:r>
              <w:t>работка умения  отличать глагол от других частей речи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Умение нахо</w:t>
            </w:r>
            <w:r>
              <w:t>дить глаголы в тексте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43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Изменение глагола по временам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Формировать умения  изменять глагол по временам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Умение различать  время глагола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44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Изменение глагола по временам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Формировать умения  изменять глагол по временам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Умение различать  время глагола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45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Неопределенная форма глагола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Ознакомлен</w:t>
            </w:r>
            <w:r>
              <w:t>ие с неопределенной формой глагола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Овладение после</w:t>
            </w:r>
            <w:r>
              <w:t>довательностью действий  определения времени глагола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46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Неопределенная форма глагола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Ознакомлен</w:t>
            </w:r>
            <w:r>
              <w:t>ие с неопределенной формой глагола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47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 w:rsidRPr="0023113D">
              <w:t>Изложение текста по вопросам.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Отработка умения определять тему текста, </w:t>
            </w:r>
            <w:r w:rsidRPr="0023113D">
              <w:lastRenderedPageBreak/>
              <w:t>озаглавливать его, последовательно передавать по плану содержание прочитанного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lastRenderedPageBreak/>
              <w:t xml:space="preserve">Уметь передавать содержание </w:t>
            </w:r>
            <w:r w:rsidRPr="0023113D">
              <w:lastRenderedPageBreak/>
              <w:t>прочитанного по плану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lastRenderedPageBreak/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lastRenderedPageBreak/>
              <w:t>48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Работа над </w:t>
            </w:r>
            <w:r>
              <w:t>ошибками, допущенными в изложении.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Формировать умение работать над ошибками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правильно писать слова с глухими и звонкими согласными в корне слова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49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Изменение глагола по лицам и числам ( спряжение)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Ознакомление со спряжением глагола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Учить определять спряжение глагола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50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Изменение глагола по лицам и числам ( спряжение)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Ознакомление со спряжением глагола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Учить определять спряжение глагола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51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Изменение глагола по лицам и числам ( спряжение)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Ознакомление со спряжением глагола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Учить определять спряжение глагола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52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 xml:space="preserve"> Первое и второе спряжение глаголов</w:t>
            </w:r>
            <w:r w:rsidRPr="0023113D">
              <w:t>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Формировать у</w:t>
            </w:r>
            <w:r>
              <w:t>мение отличать 1 и 2 спряжение глагола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подбирать проверочные слова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53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Первое и второе спряжение глаголов</w:t>
            </w:r>
            <w:r w:rsidRPr="0023113D">
              <w:t>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Развивать творческое мышление Формировать у</w:t>
            </w:r>
            <w:r>
              <w:t>мение отличать 1 и 2 спряжение глагола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составлять текст по картинке и опорным словам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54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Первое и второе спряжение глаголов</w:t>
            </w:r>
            <w:r w:rsidRPr="0023113D">
              <w:t>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Формировать у</w:t>
            </w:r>
            <w:r>
              <w:t>мение отличать 1 и 2 спряжение глагола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</w:p>
          <w:p w:rsidR="00A87BA5" w:rsidRDefault="00A87BA5" w:rsidP="00B17BBA">
            <w:pPr>
              <w:jc w:val="both"/>
            </w:pPr>
            <w:r>
              <w:t>55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безударных личных окончании глаголов в настоящем и будущем времени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Учить писать безударные окончания глаголов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Развивать орфографические навыки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56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безударных личных окончании глаголов в настоящем и будущем времени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Учить писать безударные окончания глаголов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F95F35" w:rsidRDefault="00A87BA5" w:rsidP="00B17BBA">
            <w:pPr>
              <w:jc w:val="both"/>
              <w:rPr>
                <w:b/>
              </w:rPr>
            </w:pPr>
            <w:r w:rsidRPr="00F95F35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№4</w:t>
            </w:r>
            <w:r w:rsidRPr="00F95F35">
              <w:rPr>
                <w:b/>
              </w:rPr>
              <w:t xml:space="preserve"> по теме «Правоп</w:t>
            </w:r>
            <w:r>
              <w:rPr>
                <w:b/>
              </w:rPr>
              <w:t xml:space="preserve">исание безударных личных </w:t>
            </w:r>
            <w:r>
              <w:rPr>
                <w:b/>
              </w:rPr>
              <w:lastRenderedPageBreak/>
              <w:t>окончаний глаголов в настоящем и будущем времени</w:t>
            </w:r>
            <w:r w:rsidRPr="00F95F35">
              <w:rPr>
                <w:b/>
              </w:rPr>
              <w:t>».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lastRenderedPageBreak/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Проверка практических навыков грамотного </w:t>
            </w:r>
            <w:r>
              <w:lastRenderedPageBreak/>
              <w:t>письма по теме « Правописание безударных личных окончаний глаголов в настоящем и будущем времени</w:t>
            </w:r>
            <w:r w:rsidRPr="0023113D">
              <w:t>»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lastRenderedPageBreak/>
              <w:t>Уметь грамотно п</w:t>
            </w:r>
            <w:r>
              <w:t xml:space="preserve">исать слова с безударными </w:t>
            </w:r>
            <w:r>
              <w:lastRenderedPageBreak/>
              <w:t>окончаниями глаголов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lastRenderedPageBreak/>
              <w:t>Контроль знаний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lastRenderedPageBreak/>
              <w:t>58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Работа над ошибками, допущенными в диктанте.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Развивать орфографическую зоркость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подбирать проверочные слова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59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глаголов в прошедшем времени.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Формировать навыки письма глаголов в прошедшем времени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t>60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>
              <w:t>Правописание глаголов в прошедшем времени.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Формировать навыки письма глаголов в прошедшем времени</w:t>
            </w: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61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Правописание  глаголов в прошедшем времени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</w:t>
            </w:r>
            <w:r>
              <w:t>Формировать навыки письма глаголов в прошедшем времени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Овладение способами проверки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62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Повторение по теме « Предложение»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Формиро</w:t>
            </w:r>
            <w:r>
              <w:t>вать умение отличать разные виды предложении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Совершенствовать умения правильно писать слова с безударными гласными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63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Повторение по теме « Предложение»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Формиро</w:t>
            </w:r>
            <w:r>
              <w:t>вать умение отличать разные виды предложении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Отрабатывать навыки разбора предложении по членам предложения и частя речи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 Текущий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64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 xml:space="preserve"> Повторение по теме « Состав слова»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Отработка умении разбирать слово по составу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Уметь правильно подбирать родственные</w:t>
            </w:r>
            <w:r w:rsidRPr="0023113D">
              <w:t xml:space="preserve"> слова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65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Повторение по теме « Состав слова»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>
              <w:t>Отработка умении разбирать слово по составу</w:t>
            </w:r>
          </w:p>
        </w:tc>
        <w:tc>
          <w:tcPr>
            <w:tcW w:w="942" w:type="pct"/>
          </w:tcPr>
          <w:p w:rsidR="00A87BA5" w:rsidRPr="0023113D" w:rsidRDefault="00A87BA5" w:rsidP="00B17BBA">
            <w:r>
              <w:t>Уметь правильно подбирать родственные</w:t>
            </w:r>
            <w:r w:rsidRPr="0023113D">
              <w:t xml:space="preserve"> слова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66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Повторение по теме « Части речи»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Формировать умение</w:t>
            </w:r>
            <w:r>
              <w:t xml:space="preserve"> различать части речи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</w:t>
            </w:r>
            <w:r>
              <w:t>меть подбирать слова разных частей речи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Default="00A87BA5" w:rsidP="00B17BBA">
            <w:pPr>
              <w:jc w:val="both"/>
            </w:pPr>
            <w:r>
              <w:lastRenderedPageBreak/>
              <w:t>67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B17BBA">
            <w:pPr>
              <w:jc w:val="both"/>
            </w:pPr>
            <w:r w:rsidRPr="00FC05CE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№5</w:t>
            </w:r>
            <w:r w:rsidRPr="00FC05CE">
              <w:rPr>
                <w:b/>
              </w:rPr>
              <w:t xml:space="preserve"> по итогам года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942" w:type="pct"/>
          </w:tcPr>
          <w:p w:rsidR="00A87BA5" w:rsidRPr="0023113D" w:rsidRDefault="00A87BA5" w:rsidP="00B17BBA"/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>Контроль знаний</w:t>
            </w:r>
          </w:p>
        </w:tc>
      </w:tr>
      <w:tr w:rsidR="00A87BA5" w:rsidRPr="0023113D" w:rsidTr="00B17BBA">
        <w:trPr>
          <w:trHeight w:val="343"/>
        </w:trPr>
        <w:tc>
          <w:tcPr>
            <w:tcW w:w="237" w:type="pct"/>
          </w:tcPr>
          <w:p w:rsidR="00A87BA5" w:rsidRPr="0023113D" w:rsidRDefault="00A87BA5" w:rsidP="00B17BBA">
            <w:pPr>
              <w:jc w:val="both"/>
            </w:pPr>
            <w:r>
              <w:t>68</w:t>
            </w:r>
          </w:p>
        </w:tc>
        <w:tc>
          <w:tcPr>
            <w:tcW w:w="446" w:type="pct"/>
          </w:tcPr>
          <w:p w:rsidR="00A87BA5" w:rsidRPr="0023113D" w:rsidRDefault="00A87BA5" w:rsidP="00B17BBA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B17BBA">
            <w:pPr>
              <w:jc w:val="both"/>
            </w:pPr>
            <w:r>
              <w:t>Работа над ошибками, допущенными в диктанте.</w:t>
            </w:r>
          </w:p>
        </w:tc>
        <w:tc>
          <w:tcPr>
            <w:tcW w:w="250" w:type="pct"/>
          </w:tcPr>
          <w:p w:rsidR="00A87BA5" w:rsidRPr="0023113D" w:rsidRDefault="00A87BA5" w:rsidP="00B17BBA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B17BBA">
            <w:pPr>
              <w:jc w:val="both"/>
            </w:pPr>
            <w:r w:rsidRPr="0023113D">
              <w:t>Отработка умения проверять слова с безударными гласными, глухими и звонкими согласными в корне</w:t>
            </w:r>
          </w:p>
        </w:tc>
        <w:tc>
          <w:tcPr>
            <w:tcW w:w="942" w:type="pct"/>
          </w:tcPr>
          <w:p w:rsidR="00A87BA5" w:rsidRPr="0023113D" w:rsidRDefault="00A87BA5" w:rsidP="00B17BBA">
            <w:r w:rsidRPr="0023113D">
              <w:t>Уметь подбирать проверочные слова</w:t>
            </w:r>
          </w:p>
        </w:tc>
        <w:tc>
          <w:tcPr>
            <w:tcW w:w="546" w:type="pct"/>
          </w:tcPr>
          <w:p w:rsidR="00A87BA5" w:rsidRPr="0023113D" w:rsidRDefault="00A87BA5" w:rsidP="00B17BBA">
            <w:pPr>
              <w:jc w:val="both"/>
            </w:pPr>
            <w:r w:rsidRPr="0023113D">
              <w:t xml:space="preserve">Текущий </w:t>
            </w:r>
          </w:p>
        </w:tc>
      </w:tr>
    </w:tbl>
    <w:p w:rsidR="001777D8" w:rsidRDefault="001777D8" w:rsidP="00A87BA5">
      <w:pPr>
        <w:ind w:left="-1134"/>
      </w:pPr>
    </w:p>
    <w:sectPr w:rsidR="001777D8" w:rsidSect="00A87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6A"/>
    <w:multiLevelType w:val="hybridMultilevel"/>
    <w:tmpl w:val="BA4A5594"/>
    <w:lvl w:ilvl="0" w:tplc="EF9CE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87BA5"/>
    <w:rsid w:val="001005AB"/>
    <w:rsid w:val="001777D8"/>
    <w:rsid w:val="00285B1A"/>
    <w:rsid w:val="00410009"/>
    <w:rsid w:val="00462D67"/>
    <w:rsid w:val="00672666"/>
    <w:rsid w:val="007653C2"/>
    <w:rsid w:val="00A87BA5"/>
    <w:rsid w:val="00B17BBA"/>
    <w:rsid w:val="00E00DD8"/>
    <w:rsid w:val="00E0125B"/>
    <w:rsid w:val="00E4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2017-11-11T18:01:00Z</dcterms:created>
  <dcterms:modified xsi:type="dcterms:W3CDTF">2017-11-12T04:44:00Z</dcterms:modified>
</cp:coreProperties>
</file>