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DC" w:rsidRDefault="0081445D" w:rsidP="002268D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6257DDF7" wp14:editId="5FEB3C13">
            <wp:extent cx="4619625" cy="6421565"/>
            <wp:effectExtent l="0" t="0" r="0" b="0"/>
            <wp:docPr id="1" name="Рисунок 1" descr="H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218" cy="64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8DC">
        <w:rPr>
          <w:b/>
          <w:bCs/>
          <w:sz w:val="28"/>
          <w:szCs w:val="28"/>
        </w:rPr>
        <w:t>ЛИТЕРАТУРНОЕ ЧТЕНИЕ НА РО</w:t>
      </w:r>
    </w:p>
    <w:p w:rsidR="00932205" w:rsidRPr="00B501B1" w:rsidRDefault="002268DC" w:rsidP="002268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Литературное чтение на родном языке 4класс</w:t>
      </w:r>
    </w:p>
    <w:p w:rsidR="002268DC" w:rsidRDefault="00B501B1" w:rsidP="00B501B1">
      <w:pPr>
        <w:rPr>
          <w:b/>
          <w:bCs/>
          <w:sz w:val="28"/>
          <w:szCs w:val="28"/>
        </w:rPr>
      </w:pPr>
      <w:r w:rsidRPr="00B501B1">
        <w:rPr>
          <w:b/>
          <w:bCs/>
          <w:sz w:val="28"/>
          <w:szCs w:val="28"/>
        </w:rPr>
        <w:t xml:space="preserve">                            </w:t>
      </w:r>
      <w:r w:rsidR="002268DC">
        <w:rPr>
          <w:b/>
          <w:bCs/>
          <w:sz w:val="28"/>
          <w:szCs w:val="28"/>
        </w:rPr>
        <w:t xml:space="preserve">                              </w:t>
      </w:r>
    </w:p>
    <w:p w:rsidR="00932205" w:rsidRPr="00B501B1" w:rsidRDefault="002268DC" w:rsidP="00B501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B501B1" w:rsidRPr="00B501B1">
        <w:rPr>
          <w:b/>
          <w:bCs/>
          <w:sz w:val="28"/>
          <w:szCs w:val="28"/>
        </w:rPr>
        <w:t xml:space="preserve"> </w:t>
      </w:r>
      <w:r w:rsidR="00932205" w:rsidRPr="00B501B1">
        <w:rPr>
          <w:b/>
          <w:bCs/>
          <w:sz w:val="28"/>
          <w:szCs w:val="28"/>
        </w:rPr>
        <w:t>Пояснительная записка</w:t>
      </w:r>
    </w:p>
    <w:p w:rsidR="00932205" w:rsidRPr="00B501B1" w:rsidRDefault="00932205" w:rsidP="00932205">
      <w:pPr>
        <w:jc w:val="center"/>
        <w:rPr>
          <w:b/>
          <w:bCs/>
          <w:sz w:val="28"/>
          <w:szCs w:val="28"/>
        </w:rPr>
      </w:pPr>
    </w:p>
    <w:p w:rsidR="00B501B1" w:rsidRPr="00B501B1" w:rsidRDefault="00B501B1" w:rsidP="00B501B1">
      <w:pPr>
        <w:widowControl w:val="0"/>
        <w:autoSpaceDE w:val="0"/>
        <w:autoSpaceDN w:val="0"/>
        <w:adjustRightInd w:val="0"/>
        <w:spacing w:after="200"/>
        <w:rPr>
          <w:sz w:val="28"/>
          <w:szCs w:val="28"/>
        </w:rPr>
      </w:pPr>
      <w:r w:rsidRPr="00B501B1">
        <w:rPr>
          <w:sz w:val="28"/>
          <w:szCs w:val="28"/>
        </w:rPr>
        <w:t xml:space="preserve">Настоящая рабочая программа составлена на основании Федерального государственного стандарта начального общего образования и Примерной программы начального общего образования по родному языку.  </w:t>
      </w:r>
    </w:p>
    <w:p w:rsidR="00276BE8" w:rsidRPr="00B501B1" w:rsidRDefault="00B501B1" w:rsidP="00B501B1">
      <w:pPr>
        <w:widowControl w:val="0"/>
        <w:autoSpaceDE w:val="0"/>
        <w:autoSpaceDN w:val="0"/>
        <w:adjustRightInd w:val="0"/>
        <w:spacing w:after="200"/>
        <w:rPr>
          <w:b/>
          <w:sz w:val="28"/>
          <w:szCs w:val="28"/>
        </w:rPr>
      </w:pPr>
      <w:r w:rsidRPr="00B501B1">
        <w:rPr>
          <w:sz w:val="28"/>
          <w:szCs w:val="28"/>
        </w:rPr>
        <w:t xml:space="preserve">     Рабочая программа реализуется  в соответствии с учебным планом муниципального казённого общеобразовательного учреждения «Лицей №1г. </w:t>
      </w:r>
      <w:proofErr w:type="spellStart"/>
      <w:r w:rsidRPr="00B501B1">
        <w:rPr>
          <w:sz w:val="28"/>
          <w:szCs w:val="28"/>
        </w:rPr>
        <w:t>Усть-Джегуты</w:t>
      </w:r>
      <w:proofErr w:type="spellEnd"/>
      <w:r w:rsidRPr="00B501B1">
        <w:rPr>
          <w:sz w:val="28"/>
          <w:szCs w:val="28"/>
        </w:rPr>
        <w:t xml:space="preserve"> им. </w:t>
      </w:r>
      <w:proofErr w:type="spellStart"/>
      <w:r w:rsidRPr="00B501B1">
        <w:rPr>
          <w:sz w:val="28"/>
          <w:szCs w:val="28"/>
        </w:rPr>
        <w:t>А.М.Тебуева</w:t>
      </w:r>
      <w:proofErr w:type="spellEnd"/>
      <w:r w:rsidRPr="00B501B1">
        <w:rPr>
          <w:sz w:val="28"/>
          <w:szCs w:val="28"/>
        </w:rPr>
        <w:t>» на 2017-2018 учебный год.</w:t>
      </w:r>
      <w:r w:rsidR="00E72862" w:rsidRPr="00B501B1">
        <w:rPr>
          <w:sz w:val="28"/>
          <w:szCs w:val="28"/>
        </w:rPr>
        <w:t xml:space="preserve">   </w:t>
      </w:r>
    </w:p>
    <w:p w:rsidR="00B501B1" w:rsidRPr="00B501B1" w:rsidRDefault="00B501B1" w:rsidP="00B501B1">
      <w:pPr>
        <w:widowControl w:val="0"/>
        <w:autoSpaceDE w:val="0"/>
        <w:autoSpaceDN w:val="0"/>
        <w:adjustRightInd w:val="0"/>
        <w:spacing w:after="200"/>
        <w:rPr>
          <w:b/>
          <w:sz w:val="28"/>
          <w:szCs w:val="28"/>
        </w:rPr>
      </w:pPr>
    </w:p>
    <w:p w:rsidR="00932205" w:rsidRPr="00B501B1" w:rsidRDefault="00932205" w:rsidP="00025F00">
      <w:pPr>
        <w:jc w:val="both"/>
        <w:rPr>
          <w:sz w:val="28"/>
          <w:szCs w:val="28"/>
        </w:rPr>
      </w:pPr>
      <w:r w:rsidRPr="00B501B1">
        <w:rPr>
          <w:b/>
          <w:iCs/>
          <w:sz w:val="28"/>
          <w:szCs w:val="28"/>
        </w:rPr>
        <w:t>Ц</w:t>
      </w:r>
      <w:r w:rsidR="00025F00" w:rsidRPr="00B501B1">
        <w:rPr>
          <w:b/>
          <w:iCs/>
          <w:sz w:val="28"/>
          <w:szCs w:val="28"/>
        </w:rPr>
        <w:t xml:space="preserve">ели и задачи </w:t>
      </w:r>
      <w:r w:rsidR="009D3185" w:rsidRPr="00B501B1">
        <w:rPr>
          <w:b/>
          <w:iCs/>
          <w:sz w:val="28"/>
          <w:szCs w:val="28"/>
        </w:rPr>
        <w:t>обучения:</w:t>
      </w:r>
      <w:r w:rsidR="001627C7" w:rsidRPr="00B501B1">
        <w:rPr>
          <w:b/>
          <w:iCs/>
          <w:sz w:val="28"/>
          <w:szCs w:val="28"/>
        </w:rPr>
        <w:t xml:space="preserve"> </w:t>
      </w:r>
      <w:r w:rsidR="009D3185" w:rsidRPr="00B501B1">
        <w:rPr>
          <w:sz w:val="28"/>
          <w:szCs w:val="28"/>
        </w:rPr>
        <w:t>научить</w:t>
      </w:r>
      <w:r w:rsidRPr="00B501B1">
        <w:rPr>
          <w:sz w:val="28"/>
          <w:szCs w:val="28"/>
        </w:rPr>
        <w:t xml:space="preserve">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</w:t>
      </w:r>
      <w:r w:rsidRPr="00B501B1">
        <w:rPr>
          <w:iCs/>
          <w:sz w:val="28"/>
          <w:szCs w:val="28"/>
        </w:rPr>
        <w:t>грамотного читателя</w:t>
      </w:r>
      <w:r w:rsidRPr="00B501B1">
        <w:rPr>
          <w:sz w:val="28"/>
          <w:szCs w:val="28"/>
        </w:rPr>
        <w:t>. Достижение этой цели предполагает решение следующих задач:</w:t>
      </w:r>
    </w:p>
    <w:p w:rsidR="00932205" w:rsidRPr="00B501B1" w:rsidRDefault="00932205" w:rsidP="005473DB">
      <w:pPr>
        <w:rPr>
          <w:sz w:val="28"/>
          <w:szCs w:val="28"/>
        </w:rPr>
      </w:pPr>
      <w:r w:rsidRPr="00B501B1">
        <w:rPr>
          <w:sz w:val="28"/>
          <w:szCs w:val="28"/>
        </w:rPr>
        <w:t>1) формирование техники чтения и приемов понимания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5473DB" w:rsidRPr="00B501B1" w:rsidRDefault="00932205" w:rsidP="00B2180A">
      <w:pPr>
        <w:rPr>
          <w:sz w:val="28"/>
          <w:szCs w:val="28"/>
        </w:rPr>
      </w:pPr>
      <w:r w:rsidRPr="00B501B1">
        <w:rPr>
          <w:sz w:val="28"/>
          <w:szCs w:val="28"/>
        </w:rPr>
        <w:t>2) введение детей через литературу в мир человеческих отношений, нравственных ценностей; воспитание личности со свободным и независимым мышлением;</w:t>
      </w:r>
      <w:r w:rsidRPr="00B501B1">
        <w:rPr>
          <w:sz w:val="28"/>
          <w:szCs w:val="28"/>
        </w:rPr>
        <w:br/>
        <w:t>3) приобщение детей к литературе как искусству слова, к пониманию того, что делает литературу художественной, – через введение элементов литературоведческого анализа текстов и практическое ознакомление с отдельными теоретико-литературными понятиями;</w:t>
      </w:r>
    </w:p>
    <w:p w:rsidR="00025F00" w:rsidRPr="00B501B1" w:rsidRDefault="00932205" w:rsidP="00025F00">
      <w:pPr>
        <w:rPr>
          <w:sz w:val="28"/>
          <w:szCs w:val="28"/>
        </w:rPr>
      </w:pPr>
      <w:r w:rsidRPr="00B501B1">
        <w:rPr>
          <w:sz w:val="28"/>
          <w:szCs w:val="28"/>
        </w:rPr>
        <w:t xml:space="preserve">4) развитие устной и письменной речи (в том числе значительное </w:t>
      </w:r>
      <w:r w:rsidR="00A639EE" w:rsidRPr="00B501B1">
        <w:rPr>
          <w:sz w:val="28"/>
          <w:szCs w:val="28"/>
        </w:rPr>
        <w:t xml:space="preserve"> </w:t>
      </w:r>
      <w:r w:rsidR="00025F00" w:rsidRPr="00B501B1">
        <w:rPr>
          <w:sz w:val="28"/>
          <w:szCs w:val="28"/>
        </w:rPr>
        <w:t>обогащение   словаря);</w:t>
      </w:r>
    </w:p>
    <w:p w:rsidR="00932205" w:rsidRPr="00B501B1" w:rsidRDefault="00932205" w:rsidP="00025F00">
      <w:pPr>
        <w:rPr>
          <w:sz w:val="28"/>
          <w:szCs w:val="28"/>
        </w:rPr>
      </w:pPr>
      <w:r w:rsidRPr="00B501B1">
        <w:rPr>
          <w:sz w:val="28"/>
          <w:szCs w:val="28"/>
        </w:rPr>
        <w:t>развитие творческих способностей детей.</w:t>
      </w:r>
    </w:p>
    <w:p w:rsidR="00932205" w:rsidRPr="00B501B1" w:rsidRDefault="00932205" w:rsidP="005473DB">
      <w:pPr>
        <w:rPr>
          <w:sz w:val="28"/>
          <w:szCs w:val="28"/>
        </w:rPr>
      </w:pPr>
      <w:r w:rsidRPr="00B501B1">
        <w:rPr>
          <w:sz w:val="28"/>
          <w:szCs w:val="28"/>
        </w:rPr>
        <w:t>В курсе родной речи реализуются следующие </w:t>
      </w:r>
      <w:r w:rsidRPr="00B501B1">
        <w:rPr>
          <w:iCs/>
          <w:sz w:val="28"/>
          <w:szCs w:val="28"/>
        </w:rPr>
        <w:t>сквозные линии развития учащихся средствами предмета. Линии, общие с курсом карачаевского языка:</w:t>
      </w:r>
    </w:p>
    <w:p w:rsidR="00932205" w:rsidRPr="00B501B1" w:rsidRDefault="00025F00" w:rsidP="00B2180A">
      <w:pPr>
        <w:ind w:left="720"/>
        <w:rPr>
          <w:sz w:val="28"/>
          <w:szCs w:val="28"/>
        </w:rPr>
      </w:pPr>
      <w:r w:rsidRPr="00B501B1">
        <w:rPr>
          <w:sz w:val="28"/>
          <w:szCs w:val="28"/>
        </w:rPr>
        <w:t>• овладение</w:t>
      </w:r>
      <w:r w:rsidR="00932205" w:rsidRPr="00B501B1">
        <w:rPr>
          <w:sz w:val="28"/>
          <w:szCs w:val="28"/>
        </w:rPr>
        <w:t xml:space="preserve"> функциональной грамотностью;</w:t>
      </w:r>
    </w:p>
    <w:p w:rsidR="00A639EE" w:rsidRPr="00B501B1" w:rsidRDefault="00932205" w:rsidP="00A639EE">
      <w:pPr>
        <w:ind w:left="720"/>
        <w:rPr>
          <w:sz w:val="28"/>
          <w:szCs w:val="28"/>
        </w:rPr>
      </w:pPr>
      <w:r w:rsidRPr="00B501B1">
        <w:rPr>
          <w:sz w:val="28"/>
          <w:szCs w:val="28"/>
        </w:rPr>
        <w:t xml:space="preserve">• овладение техникой чтения, приемами понимания и анализа </w:t>
      </w:r>
      <w:r w:rsidR="005473DB" w:rsidRPr="00B501B1">
        <w:rPr>
          <w:sz w:val="28"/>
          <w:szCs w:val="28"/>
        </w:rPr>
        <w:t>текстов;  •</w:t>
      </w:r>
      <w:r w:rsidRPr="00B501B1">
        <w:rPr>
          <w:spacing w:val="-4"/>
          <w:sz w:val="28"/>
          <w:szCs w:val="28"/>
        </w:rPr>
        <w:t xml:space="preserve"> овладение умениями, навыками различных видов устной и письменной речи.</w:t>
      </w:r>
    </w:p>
    <w:p w:rsidR="00E72862" w:rsidRPr="00B501B1" w:rsidRDefault="00E72862" w:rsidP="00A639EE">
      <w:pPr>
        <w:ind w:left="720"/>
        <w:rPr>
          <w:b/>
          <w:iCs/>
          <w:sz w:val="28"/>
          <w:szCs w:val="28"/>
        </w:rPr>
      </w:pPr>
    </w:p>
    <w:p w:rsidR="00E72862" w:rsidRPr="00B501B1" w:rsidRDefault="00E72862" w:rsidP="00A639EE">
      <w:pPr>
        <w:ind w:left="720"/>
        <w:rPr>
          <w:b/>
          <w:iCs/>
          <w:sz w:val="28"/>
          <w:szCs w:val="28"/>
        </w:rPr>
      </w:pPr>
    </w:p>
    <w:p w:rsidR="00025F00" w:rsidRPr="00B501B1" w:rsidRDefault="00025F00" w:rsidP="00A639EE">
      <w:pPr>
        <w:ind w:left="720"/>
        <w:rPr>
          <w:sz w:val="28"/>
          <w:szCs w:val="28"/>
        </w:rPr>
      </w:pPr>
      <w:r w:rsidRPr="00B501B1">
        <w:rPr>
          <w:b/>
          <w:iCs/>
          <w:sz w:val="28"/>
          <w:szCs w:val="28"/>
        </w:rPr>
        <w:lastRenderedPageBreak/>
        <w:t>Специфика учебного предмета:</w:t>
      </w:r>
      <w:r w:rsidR="001627C7" w:rsidRPr="00B501B1">
        <w:rPr>
          <w:b/>
          <w:iCs/>
          <w:sz w:val="28"/>
          <w:szCs w:val="28"/>
        </w:rPr>
        <w:t xml:space="preserve"> </w:t>
      </w:r>
      <w:r w:rsidRPr="00B501B1">
        <w:rPr>
          <w:sz w:val="28"/>
          <w:szCs w:val="28"/>
        </w:rPr>
        <w:t>Преобразование чита</w:t>
      </w:r>
      <w:r w:rsidR="006B0402" w:rsidRPr="00B501B1">
        <w:rPr>
          <w:sz w:val="28"/>
          <w:szCs w:val="28"/>
        </w:rPr>
        <w:t>тельской деятельности учеников 4</w:t>
      </w:r>
      <w:r w:rsidRPr="00B501B1">
        <w:rPr>
          <w:sz w:val="28"/>
          <w:szCs w:val="28"/>
        </w:rPr>
        <w:t xml:space="preserve"> класса происходит по пути увеличения доли самостоятельности ребенка на каждом из этапов освоения текста, в основном за счет творческой деятельности.</w:t>
      </w:r>
    </w:p>
    <w:p w:rsidR="00025F00" w:rsidRPr="00B501B1" w:rsidRDefault="00025F00" w:rsidP="00025F00">
      <w:pPr>
        <w:ind w:left="720" w:firstLine="567"/>
        <w:jc w:val="both"/>
        <w:rPr>
          <w:sz w:val="28"/>
          <w:szCs w:val="28"/>
        </w:rPr>
      </w:pPr>
    </w:p>
    <w:p w:rsidR="00025F00" w:rsidRPr="00B501B1" w:rsidRDefault="00025F00" w:rsidP="00025F00">
      <w:pPr>
        <w:ind w:left="720" w:firstLine="567"/>
        <w:jc w:val="both"/>
        <w:rPr>
          <w:b/>
          <w:sz w:val="28"/>
          <w:szCs w:val="28"/>
        </w:rPr>
      </w:pPr>
      <w:r w:rsidRPr="00B501B1">
        <w:rPr>
          <w:b/>
          <w:sz w:val="28"/>
          <w:szCs w:val="28"/>
          <w:lang w:val="en-US"/>
        </w:rPr>
        <w:t>II</w:t>
      </w:r>
      <w:r w:rsidRPr="00B501B1">
        <w:rPr>
          <w:b/>
          <w:sz w:val="28"/>
          <w:szCs w:val="28"/>
        </w:rPr>
        <w:t>. Общая характеристика предмета:</w:t>
      </w:r>
    </w:p>
    <w:p w:rsidR="00025F00" w:rsidRPr="00B501B1" w:rsidRDefault="00025F00" w:rsidP="00025F00">
      <w:pPr>
        <w:rPr>
          <w:sz w:val="28"/>
          <w:szCs w:val="28"/>
          <w:u w:val="single"/>
        </w:rPr>
      </w:pPr>
      <w:r w:rsidRPr="00B501B1">
        <w:rPr>
          <w:sz w:val="28"/>
          <w:szCs w:val="28"/>
          <w:u w:val="single"/>
        </w:rPr>
        <w:t>На уроках детской литературы в 4 классе дети получают целостное представление об истории карачаевской литературы: о писателях и их героях, о темах и жанрах.</w:t>
      </w:r>
    </w:p>
    <w:p w:rsidR="00025F00" w:rsidRPr="00B501B1" w:rsidRDefault="00025F00" w:rsidP="00025F00">
      <w:pPr>
        <w:jc w:val="both"/>
        <w:rPr>
          <w:sz w:val="28"/>
          <w:szCs w:val="28"/>
          <w:u w:val="single"/>
        </w:rPr>
      </w:pPr>
      <w:r w:rsidRPr="00B501B1">
        <w:rPr>
          <w:sz w:val="28"/>
          <w:szCs w:val="28"/>
          <w:u w:val="single"/>
        </w:rPr>
        <w:t>Дети видят связь судьбы писателя и его творчества с историей детской литературы.</w:t>
      </w:r>
    </w:p>
    <w:p w:rsidR="00025F00" w:rsidRPr="00B501B1" w:rsidRDefault="00025F00" w:rsidP="00025F00">
      <w:pPr>
        <w:ind w:left="720" w:firstLine="567"/>
        <w:jc w:val="both"/>
        <w:rPr>
          <w:sz w:val="28"/>
          <w:szCs w:val="28"/>
          <w:u w:val="single"/>
        </w:rPr>
      </w:pPr>
      <w:r w:rsidRPr="00B501B1">
        <w:rPr>
          <w:sz w:val="28"/>
          <w:szCs w:val="28"/>
          <w:u w:val="single"/>
        </w:rPr>
        <w:t>Программа 4 класса содержит следующие разделы:</w:t>
      </w:r>
    </w:p>
    <w:p w:rsidR="00025F00" w:rsidRPr="00B501B1" w:rsidRDefault="00025F00" w:rsidP="00025F00">
      <w:pPr>
        <w:ind w:left="720" w:firstLine="360"/>
        <w:jc w:val="both"/>
        <w:rPr>
          <w:sz w:val="28"/>
          <w:szCs w:val="28"/>
          <w:u w:val="single"/>
        </w:rPr>
      </w:pPr>
      <w:r w:rsidRPr="00B501B1">
        <w:rPr>
          <w:sz w:val="28"/>
          <w:szCs w:val="28"/>
          <w:u w:val="single"/>
        </w:rPr>
        <w:t>- «Родная речь – мой светлый день»;</w:t>
      </w:r>
    </w:p>
    <w:p w:rsidR="00025F00" w:rsidRPr="00B501B1" w:rsidRDefault="00025F00" w:rsidP="00025F00">
      <w:pPr>
        <w:ind w:left="720" w:firstLine="360"/>
        <w:jc w:val="both"/>
        <w:rPr>
          <w:sz w:val="28"/>
          <w:szCs w:val="28"/>
          <w:u w:val="single"/>
        </w:rPr>
      </w:pPr>
      <w:r w:rsidRPr="00B501B1">
        <w:rPr>
          <w:sz w:val="28"/>
          <w:szCs w:val="28"/>
          <w:u w:val="single"/>
        </w:rPr>
        <w:t>- «Моё Отечество – моя Родина»;</w:t>
      </w:r>
    </w:p>
    <w:p w:rsidR="00025F00" w:rsidRPr="00B501B1" w:rsidRDefault="00025F00" w:rsidP="00025F00">
      <w:pPr>
        <w:ind w:left="720" w:firstLine="360"/>
        <w:jc w:val="both"/>
        <w:rPr>
          <w:sz w:val="28"/>
          <w:szCs w:val="28"/>
          <w:u w:val="single"/>
        </w:rPr>
      </w:pPr>
      <w:r w:rsidRPr="00B501B1">
        <w:rPr>
          <w:sz w:val="28"/>
          <w:szCs w:val="28"/>
          <w:u w:val="single"/>
        </w:rPr>
        <w:t>- «Охрана природы»;</w:t>
      </w:r>
    </w:p>
    <w:p w:rsidR="00025F00" w:rsidRPr="00B501B1" w:rsidRDefault="00025F00" w:rsidP="00025F00">
      <w:pPr>
        <w:ind w:left="720" w:firstLine="360"/>
        <w:jc w:val="both"/>
        <w:rPr>
          <w:sz w:val="28"/>
          <w:szCs w:val="28"/>
          <w:u w:val="single"/>
        </w:rPr>
      </w:pPr>
      <w:r w:rsidRPr="00B501B1">
        <w:rPr>
          <w:sz w:val="28"/>
          <w:szCs w:val="28"/>
          <w:u w:val="single"/>
        </w:rPr>
        <w:t>- «Жизнь горских детей в старину»</w:t>
      </w:r>
    </w:p>
    <w:p w:rsidR="00025F00" w:rsidRPr="00B501B1" w:rsidRDefault="00025F00" w:rsidP="00025F00">
      <w:pPr>
        <w:ind w:left="720" w:firstLine="360"/>
        <w:jc w:val="both"/>
        <w:rPr>
          <w:sz w:val="28"/>
          <w:szCs w:val="28"/>
          <w:u w:val="single"/>
        </w:rPr>
      </w:pPr>
      <w:r w:rsidRPr="00B501B1">
        <w:rPr>
          <w:sz w:val="28"/>
          <w:szCs w:val="28"/>
          <w:u w:val="single"/>
        </w:rPr>
        <w:t>- «Устное народное творчество».</w:t>
      </w:r>
    </w:p>
    <w:p w:rsidR="00025F00" w:rsidRPr="00B501B1" w:rsidRDefault="00025F00" w:rsidP="00025F00">
      <w:pPr>
        <w:ind w:left="720" w:firstLine="360"/>
        <w:jc w:val="both"/>
        <w:rPr>
          <w:sz w:val="28"/>
          <w:szCs w:val="28"/>
          <w:u w:val="single"/>
        </w:rPr>
      </w:pPr>
      <w:r w:rsidRPr="00B501B1">
        <w:rPr>
          <w:sz w:val="28"/>
          <w:szCs w:val="28"/>
          <w:u w:val="single"/>
        </w:rPr>
        <w:t>- «Времена года».</w:t>
      </w:r>
    </w:p>
    <w:p w:rsidR="005473DB" w:rsidRPr="00B501B1" w:rsidRDefault="00025F00" w:rsidP="005473DB">
      <w:pPr>
        <w:ind w:left="720" w:firstLine="360"/>
        <w:jc w:val="both"/>
        <w:rPr>
          <w:sz w:val="28"/>
          <w:szCs w:val="28"/>
          <w:u w:val="single"/>
        </w:rPr>
      </w:pPr>
      <w:r w:rsidRPr="00B501B1">
        <w:rPr>
          <w:sz w:val="28"/>
          <w:szCs w:val="28"/>
          <w:u w:val="single"/>
        </w:rPr>
        <w:t>- «Сыновья Карачая для большой Победы»</w:t>
      </w:r>
    </w:p>
    <w:p w:rsidR="00025F00" w:rsidRPr="00B501B1" w:rsidRDefault="00025F00" w:rsidP="005473DB">
      <w:pPr>
        <w:jc w:val="both"/>
        <w:rPr>
          <w:sz w:val="28"/>
          <w:szCs w:val="28"/>
        </w:rPr>
      </w:pPr>
      <w:r w:rsidRPr="00B501B1">
        <w:rPr>
          <w:spacing w:val="-4"/>
          <w:sz w:val="28"/>
          <w:szCs w:val="28"/>
        </w:rPr>
        <w:t>Для заучивания наизусть рекомендуются все стихотворения, включенные в книгу для чтения, а также небольшие (от 3–4 до 7–8 предложений) отрывки прозы описательного характера из следующих произведений: «</w:t>
      </w:r>
      <w:proofErr w:type="spellStart"/>
      <w:r w:rsidRPr="00B501B1">
        <w:rPr>
          <w:spacing w:val="-4"/>
          <w:sz w:val="28"/>
          <w:szCs w:val="28"/>
        </w:rPr>
        <w:t>Минги</w:t>
      </w:r>
      <w:proofErr w:type="spellEnd"/>
      <w:r w:rsidRPr="00B501B1">
        <w:rPr>
          <w:spacing w:val="-4"/>
          <w:sz w:val="28"/>
          <w:szCs w:val="28"/>
        </w:rPr>
        <w:t xml:space="preserve"> </w:t>
      </w:r>
      <w:proofErr w:type="spellStart"/>
      <w:r w:rsidRPr="00B501B1">
        <w:rPr>
          <w:spacing w:val="-4"/>
          <w:sz w:val="28"/>
          <w:szCs w:val="28"/>
        </w:rPr>
        <w:t>Тауну</w:t>
      </w:r>
      <w:proofErr w:type="spellEnd"/>
      <w:r w:rsidRPr="00B501B1">
        <w:rPr>
          <w:spacing w:val="-4"/>
          <w:sz w:val="28"/>
          <w:szCs w:val="28"/>
        </w:rPr>
        <w:t xml:space="preserve"> </w:t>
      </w:r>
      <w:proofErr w:type="spellStart"/>
      <w:r w:rsidRPr="00B501B1">
        <w:rPr>
          <w:spacing w:val="-4"/>
          <w:sz w:val="28"/>
          <w:szCs w:val="28"/>
        </w:rPr>
        <w:t>къушу</w:t>
      </w:r>
      <w:proofErr w:type="spellEnd"/>
      <w:r w:rsidRPr="00B501B1">
        <w:rPr>
          <w:spacing w:val="-4"/>
          <w:sz w:val="28"/>
          <w:szCs w:val="28"/>
        </w:rPr>
        <w:t xml:space="preserve">» </w:t>
      </w:r>
      <w:proofErr w:type="spellStart"/>
      <w:r w:rsidRPr="00B501B1">
        <w:rPr>
          <w:spacing w:val="-4"/>
          <w:sz w:val="28"/>
          <w:szCs w:val="28"/>
        </w:rPr>
        <w:t>Кагиева</w:t>
      </w:r>
      <w:proofErr w:type="spellEnd"/>
      <w:r w:rsidRPr="00B501B1">
        <w:rPr>
          <w:spacing w:val="-4"/>
          <w:sz w:val="28"/>
          <w:szCs w:val="28"/>
        </w:rPr>
        <w:t xml:space="preserve"> Н., «</w:t>
      </w:r>
      <w:proofErr w:type="spellStart"/>
      <w:r w:rsidRPr="00B501B1">
        <w:rPr>
          <w:spacing w:val="-4"/>
          <w:sz w:val="28"/>
          <w:szCs w:val="28"/>
        </w:rPr>
        <w:t>Тиширыугъа</w:t>
      </w:r>
      <w:proofErr w:type="spellEnd"/>
      <w:r w:rsidRPr="00B501B1">
        <w:rPr>
          <w:spacing w:val="-4"/>
          <w:sz w:val="28"/>
          <w:szCs w:val="28"/>
        </w:rPr>
        <w:t xml:space="preserve"> </w:t>
      </w:r>
      <w:proofErr w:type="spellStart"/>
      <w:r w:rsidRPr="00B501B1">
        <w:rPr>
          <w:spacing w:val="-4"/>
          <w:sz w:val="28"/>
          <w:szCs w:val="28"/>
        </w:rPr>
        <w:t>махтау</w:t>
      </w:r>
      <w:proofErr w:type="spellEnd"/>
      <w:r w:rsidRPr="00B501B1">
        <w:rPr>
          <w:spacing w:val="-4"/>
          <w:sz w:val="28"/>
          <w:szCs w:val="28"/>
        </w:rPr>
        <w:t>»</w:t>
      </w:r>
      <w:r w:rsidR="005473DB" w:rsidRPr="00B501B1">
        <w:rPr>
          <w:spacing w:val="-4"/>
          <w:sz w:val="28"/>
          <w:szCs w:val="28"/>
        </w:rPr>
        <w:t xml:space="preserve"> </w:t>
      </w:r>
      <w:proofErr w:type="spellStart"/>
      <w:r w:rsidR="005473DB" w:rsidRPr="00B501B1">
        <w:rPr>
          <w:spacing w:val="-4"/>
          <w:sz w:val="28"/>
          <w:szCs w:val="28"/>
        </w:rPr>
        <w:t>М.</w:t>
      </w:r>
      <w:r w:rsidRPr="00B501B1">
        <w:rPr>
          <w:spacing w:val="-4"/>
          <w:sz w:val="28"/>
          <w:szCs w:val="28"/>
        </w:rPr>
        <w:t>Горький</w:t>
      </w:r>
      <w:proofErr w:type="spellEnd"/>
      <w:r w:rsidRPr="00B501B1">
        <w:rPr>
          <w:spacing w:val="-4"/>
          <w:sz w:val="28"/>
          <w:szCs w:val="28"/>
        </w:rPr>
        <w:t>, «</w:t>
      </w:r>
      <w:proofErr w:type="spellStart"/>
      <w:r w:rsidRPr="00B501B1">
        <w:rPr>
          <w:spacing w:val="-4"/>
          <w:sz w:val="28"/>
          <w:szCs w:val="28"/>
        </w:rPr>
        <w:t>Ёрге</w:t>
      </w:r>
      <w:proofErr w:type="spellEnd"/>
      <w:r w:rsidRPr="00B501B1">
        <w:rPr>
          <w:spacing w:val="-4"/>
          <w:sz w:val="28"/>
          <w:szCs w:val="28"/>
        </w:rPr>
        <w:t xml:space="preserve"> </w:t>
      </w:r>
      <w:proofErr w:type="spellStart"/>
      <w:r w:rsidRPr="00B501B1">
        <w:rPr>
          <w:spacing w:val="-4"/>
          <w:sz w:val="28"/>
          <w:szCs w:val="28"/>
        </w:rPr>
        <w:t>къобуу</w:t>
      </w:r>
      <w:proofErr w:type="spellEnd"/>
      <w:r w:rsidRPr="00B501B1">
        <w:rPr>
          <w:spacing w:val="-4"/>
          <w:sz w:val="28"/>
          <w:szCs w:val="28"/>
        </w:rPr>
        <w:t xml:space="preserve">» </w:t>
      </w:r>
      <w:proofErr w:type="spellStart"/>
      <w:r w:rsidRPr="00B501B1">
        <w:rPr>
          <w:spacing w:val="-4"/>
          <w:sz w:val="28"/>
          <w:szCs w:val="28"/>
        </w:rPr>
        <w:t>Байрамукова</w:t>
      </w:r>
      <w:proofErr w:type="spellEnd"/>
      <w:r w:rsidRPr="00B501B1">
        <w:rPr>
          <w:spacing w:val="-4"/>
          <w:sz w:val="28"/>
          <w:szCs w:val="28"/>
        </w:rPr>
        <w:t xml:space="preserve"> Х.</w:t>
      </w:r>
    </w:p>
    <w:p w:rsidR="00025F00" w:rsidRPr="00B501B1" w:rsidRDefault="00025F00" w:rsidP="00025F00">
      <w:p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В связи с этими позициями в основные этапы работы с текстом целесообразно внести следующие коррективы.</w:t>
      </w:r>
    </w:p>
    <w:p w:rsidR="00025F00" w:rsidRPr="00B501B1" w:rsidRDefault="00025F00" w:rsidP="00B2180A">
      <w:pPr>
        <w:ind w:left="720"/>
        <w:rPr>
          <w:b/>
          <w:i/>
          <w:iCs/>
          <w:sz w:val="28"/>
          <w:szCs w:val="28"/>
        </w:rPr>
      </w:pPr>
    </w:p>
    <w:p w:rsidR="00932205" w:rsidRPr="00B501B1" w:rsidRDefault="001627C7" w:rsidP="001627C7">
      <w:p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•</w:t>
      </w:r>
      <w:r w:rsidR="00932205" w:rsidRPr="00B501B1">
        <w:rPr>
          <w:sz w:val="28"/>
          <w:szCs w:val="28"/>
        </w:rPr>
        <w:t xml:space="preserve">определение и объяснение своего эмоционально-оценочного отношения к </w:t>
      </w:r>
      <w:proofErr w:type="gramStart"/>
      <w:r w:rsidR="00932205" w:rsidRPr="00B501B1">
        <w:rPr>
          <w:sz w:val="28"/>
          <w:szCs w:val="28"/>
        </w:rPr>
        <w:t>прочитанному</w:t>
      </w:r>
      <w:proofErr w:type="gramEnd"/>
      <w:r w:rsidR="00932205" w:rsidRPr="00B501B1">
        <w:rPr>
          <w:sz w:val="28"/>
          <w:szCs w:val="28"/>
        </w:rPr>
        <w:t>;</w:t>
      </w:r>
    </w:p>
    <w:p w:rsidR="00932205" w:rsidRPr="00B501B1" w:rsidRDefault="00932205" w:rsidP="001627C7">
      <w:p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• приобщение к литературе как искусству слова;</w:t>
      </w:r>
    </w:p>
    <w:p w:rsidR="00932205" w:rsidRPr="00B501B1" w:rsidRDefault="00932205" w:rsidP="001627C7">
      <w:p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• приобретение и первичная систематизация знаний о литературе, книгах, писателях.</w:t>
      </w:r>
    </w:p>
    <w:p w:rsidR="00C066B0" w:rsidRPr="00B501B1" w:rsidRDefault="00D07171" w:rsidP="00C066B0">
      <w:p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В 3</w:t>
      </w:r>
      <w:r w:rsidR="00C066B0" w:rsidRPr="00B501B1">
        <w:rPr>
          <w:sz w:val="28"/>
          <w:szCs w:val="28"/>
        </w:rPr>
        <w:t xml:space="preserve"> классе художественный те</w:t>
      </w:r>
      <w:proofErr w:type="gramStart"/>
      <w:r w:rsidR="00C066B0" w:rsidRPr="00B501B1">
        <w:rPr>
          <w:sz w:val="28"/>
          <w:szCs w:val="28"/>
        </w:rPr>
        <w:t>кст вп</w:t>
      </w:r>
      <w:proofErr w:type="gramEnd"/>
      <w:r w:rsidR="00C066B0" w:rsidRPr="00B501B1">
        <w:rPr>
          <w:sz w:val="28"/>
          <w:szCs w:val="28"/>
        </w:rPr>
        <w:t>исывается в исторический процесс развития детской литературы. Это приводит к необходимости уже на первом этапе обращаться к фамилии автора, знаниям и представлениям учащихся о нем, его творчестве, жанровых особенностях текста.</w:t>
      </w:r>
    </w:p>
    <w:p w:rsidR="00A639EE" w:rsidRPr="00B501B1" w:rsidRDefault="00C066B0" w:rsidP="00025F00">
      <w:p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Такой подход помогает осознать целостность и динамику литературного процесса уже на предварительном этапе знакомства с текстом, то есть до его чтения.</w:t>
      </w:r>
    </w:p>
    <w:p w:rsidR="00A639EE" w:rsidRPr="00B501B1" w:rsidRDefault="00A639EE" w:rsidP="00025F00">
      <w:pPr>
        <w:jc w:val="both"/>
        <w:rPr>
          <w:sz w:val="28"/>
          <w:szCs w:val="28"/>
        </w:rPr>
      </w:pPr>
    </w:p>
    <w:p w:rsidR="00025F00" w:rsidRPr="00B501B1" w:rsidRDefault="00025F00" w:rsidP="00025F00">
      <w:pPr>
        <w:jc w:val="both"/>
        <w:rPr>
          <w:sz w:val="28"/>
          <w:szCs w:val="28"/>
        </w:rPr>
      </w:pPr>
      <w:r w:rsidRPr="00B501B1">
        <w:rPr>
          <w:b/>
          <w:sz w:val="28"/>
          <w:szCs w:val="28"/>
          <w:lang w:val="en-US"/>
        </w:rPr>
        <w:lastRenderedPageBreak/>
        <w:t>III</w:t>
      </w:r>
      <w:r w:rsidRPr="00B501B1">
        <w:rPr>
          <w:b/>
          <w:sz w:val="28"/>
          <w:szCs w:val="28"/>
        </w:rPr>
        <w:t>. Описание места в учебном плане:</w:t>
      </w:r>
    </w:p>
    <w:p w:rsidR="00932205" w:rsidRPr="00B501B1" w:rsidRDefault="00A639EE" w:rsidP="00B501B1">
      <w:pPr>
        <w:jc w:val="both"/>
        <w:rPr>
          <w:b/>
          <w:sz w:val="28"/>
          <w:szCs w:val="28"/>
        </w:rPr>
      </w:pPr>
      <w:r w:rsidRPr="00B501B1">
        <w:rPr>
          <w:sz w:val="28"/>
          <w:szCs w:val="28"/>
        </w:rPr>
        <w:t>В 4</w:t>
      </w:r>
      <w:r w:rsidR="00932205" w:rsidRPr="00B501B1">
        <w:rPr>
          <w:sz w:val="28"/>
          <w:szCs w:val="28"/>
        </w:rPr>
        <w:t xml:space="preserve">-ом классе на изучение </w:t>
      </w:r>
      <w:r w:rsidR="00164E29" w:rsidRPr="00B501B1">
        <w:rPr>
          <w:sz w:val="28"/>
          <w:szCs w:val="28"/>
        </w:rPr>
        <w:t xml:space="preserve">карачаевской литературы </w:t>
      </w:r>
      <w:r w:rsidR="00025F00" w:rsidRPr="00B501B1">
        <w:rPr>
          <w:sz w:val="28"/>
          <w:szCs w:val="28"/>
        </w:rPr>
        <w:t xml:space="preserve">отводится: </w:t>
      </w:r>
      <w:r w:rsidR="00B2180A" w:rsidRPr="00B501B1">
        <w:rPr>
          <w:b/>
          <w:sz w:val="28"/>
          <w:szCs w:val="28"/>
        </w:rPr>
        <w:t>34</w:t>
      </w:r>
      <w:r w:rsidR="00164E29" w:rsidRPr="00B501B1">
        <w:rPr>
          <w:b/>
          <w:sz w:val="28"/>
          <w:szCs w:val="28"/>
        </w:rPr>
        <w:t xml:space="preserve">часа </w:t>
      </w:r>
      <w:r w:rsidR="00932205" w:rsidRPr="00B501B1">
        <w:rPr>
          <w:b/>
          <w:sz w:val="28"/>
          <w:szCs w:val="28"/>
        </w:rPr>
        <w:t>(1 час в неделю</w:t>
      </w:r>
      <w:r w:rsidR="00932205" w:rsidRPr="00B501B1">
        <w:rPr>
          <w:sz w:val="28"/>
          <w:szCs w:val="28"/>
        </w:rPr>
        <w:t>).</w:t>
      </w:r>
    </w:p>
    <w:p w:rsidR="00C066B0" w:rsidRPr="00B501B1" w:rsidRDefault="00C066B0" w:rsidP="00C066B0">
      <w:pPr>
        <w:jc w:val="both"/>
        <w:rPr>
          <w:sz w:val="28"/>
          <w:szCs w:val="28"/>
        </w:rPr>
      </w:pPr>
    </w:p>
    <w:p w:rsidR="00DA4A6B" w:rsidRPr="00B501B1" w:rsidRDefault="00C066B0" w:rsidP="00C066B0">
      <w:pPr>
        <w:jc w:val="both"/>
        <w:rPr>
          <w:b/>
          <w:sz w:val="28"/>
          <w:szCs w:val="28"/>
        </w:rPr>
      </w:pPr>
      <w:r w:rsidRPr="00B501B1">
        <w:rPr>
          <w:b/>
          <w:sz w:val="28"/>
          <w:szCs w:val="28"/>
          <w:lang w:val="en-US"/>
        </w:rPr>
        <w:t>IV</w:t>
      </w:r>
      <w:r w:rsidRPr="00B501B1">
        <w:rPr>
          <w:b/>
          <w:sz w:val="28"/>
          <w:szCs w:val="28"/>
        </w:rPr>
        <w:t xml:space="preserve">. </w:t>
      </w:r>
      <w:r w:rsidR="001627C7" w:rsidRPr="00B501B1">
        <w:rPr>
          <w:b/>
          <w:sz w:val="28"/>
          <w:szCs w:val="28"/>
        </w:rPr>
        <w:t xml:space="preserve">Личностные </w:t>
      </w:r>
      <w:proofErr w:type="spellStart"/>
      <w:r w:rsidR="001627C7" w:rsidRPr="00B501B1">
        <w:rPr>
          <w:b/>
          <w:sz w:val="28"/>
          <w:szCs w:val="28"/>
        </w:rPr>
        <w:t>метапредметные</w:t>
      </w:r>
      <w:proofErr w:type="spellEnd"/>
      <w:r w:rsidR="00DA4A6B" w:rsidRPr="00B501B1">
        <w:rPr>
          <w:b/>
          <w:sz w:val="28"/>
          <w:szCs w:val="28"/>
        </w:rPr>
        <w:t xml:space="preserve"> и предметные результаты освоения предмета: </w:t>
      </w:r>
    </w:p>
    <w:p w:rsidR="00C066B0" w:rsidRPr="00B501B1" w:rsidRDefault="00DA4A6B" w:rsidP="00C066B0">
      <w:pPr>
        <w:jc w:val="both"/>
        <w:rPr>
          <w:b/>
          <w:sz w:val="28"/>
          <w:szCs w:val="28"/>
        </w:rPr>
      </w:pPr>
      <w:r w:rsidRPr="00B501B1">
        <w:rPr>
          <w:b/>
          <w:sz w:val="28"/>
          <w:szCs w:val="28"/>
        </w:rPr>
        <w:t xml:space="preserve">  Предметные результаты</w:t>
      </w:r>
    </w:p>
    <w:p w:rsidR="00DA4A6B" w:rsidRPr="00B501B1" w:rsidRDefault="00DA4A6B" w:rsidP="00DA4A6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A4A6B" w:rsidRPr="00B501B1" w:rsidRDefault="00DA4A6B" w:rsidP="00DA4A6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 xml:space="preserve">осознание значимости чтения для личного развития; формирование представлений о Родине и </w:t>
      </w:r>
      <w:proofErr w:type="spellStart"/>
      <w:r w:rsidRPr="00B501B1">
        <w:rPr>
          <w:sz w:val="28"/>
          <w:szCs w:val="28"/>
        </w:rPr>
        <w:t>еѐ</w:t>
      </w:r>
      <w:proofErr w:type="spellEnd"/>
      <w:r w:rsidRPr="00B501B1">
        <w:rPr>
          <w:sz w:val="28"/>
          <w:szCs w:val="28"/>
        </w:rPr>
        <w:t xml:space="preserve">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DA4A6B" w:rsidRPr="00B501B1" w:rsidRDefault="00DA4A6B" w:rsidP="00932205">
      <w:pPr>
        <w:ind w:left="720"/>
        <w:jc w:val="both"/>
        <w:rPr>
          <w:sz w:val="28"/>
          <w:szCs w:val="28"/>
        </w:rPr>
      </w:pPr>
    </w:p>
    <w:p w:rsidR="00DA4A6B" w:rsidRPr="00B501B1" w:rsidRDefault="00DA4A6B" w:rsidP="00932205">
      <w:pPr>
        <w:ind w:left="720"/>
        <w:jc w:val="both"/>
        <w:rPr>
          <w:sz w:val="28"/>
          <w:szCs w:val="28"/>
        </w:rPr>
      </w:pPr>
    </w:p>
    <w:p w:rsidR="00DA4A6B" w:rsidRPr="00B501B1" w:rsidRDefault="00DA4A6B" w:rsidP="00DA4A6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DA4A6B" w:rsidRPr="00B501B1" w:rsidRDefault="00DA4A6B" w:rsidP="00932205">
      <w:pPr>
        <w:ind w:left="720"/>
        <w:jc w:val="both"/>
        <w:rPr>
          <w:sz w:val="28"/>
          <w:szCs w:val="28"/>
        </w:rPr>
      </w:pPr>
    </w:p>
    <w:p w:rsidR="00DA4A6B" w:rsidRPr="00B501B1" w:rsidRDefault="00DA4A6B" w:rsidP="00932205">
      <w:pPr>
        <w:ind w:left="720"/>
        <w:jc w:val="both"/>
        <w:rPr>
          <w:sz w:val="28"/>
          <w:szCs w:val="28"/>
        </w:rPr>
      </w:pPr>
    </w:p>
    <w:p w:rsidR="00DA4A6B" w:rsidRPr="00B501B1" w:rsidRDefault="00DA4A6B" w:rsidP="00DA4A6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DA4A6B" w:rsidRPr="00B501B1" w:rsidRDefault="00DA4A6B" w:rsidP="00932205">
      <w:pPr>
        <w:ind w:left="720"/>
        <w:jc w:val="both"/>
        <w:rPr>
          <w:sz w:val="28"/>
          <w:szCs w:val="28"/>
        </w:rPr>
      </w:pPr>
    </w:p>
    <w:p w:rsidR="00DA4A6B" w:rsidRPr="00B501B1" w:rsidRDefault="00B501B1" w:rsidP="009F7578">
      <w:pPr>
        <w:jc w:val="both"/>
        <w:rPr>
          <w:b/>
          <w:sz w:val="28"/>
          <w:szCs w:val="28"/>
        </w:rPr>
      </w:pPr>
      <w:r w:rsidRPr="00B501B1">
        <w:rPr>
          <w:b/>
          <w:sz w:val="28"/>
          <w:szCs w:val="28"/>
        </w:rPr>
        <w:t xml:space="preserve">  </w:t>
      </w:r>
      <w:proofErr w:type="spellStart"/>
      <w:r w:rsidR="00DA4A6B" w:rsidRPr="00B501B1">
        <w:rPr>
          <w:b/>
          <w:sz w:val="28"/>
          <w:szCs w:val="28"/>
        </w:rPr>
        <w:t>Метапредметные</w:t>
      </w:r>
      <w:proofErr w:type="spellEnd"/>
      <w:r w:rsidR="00DA4A6B" w:rsidRPr="00B501B1">
        <w:rPr>
          <w:b/>
          <w:sz w:val="28"/>
          <w:szCs w:val="28"/>
        </w:rPr>
        <w:t xml:space="preserve"> результаты</w:t>
      </w:r>
    </w:p>
    <w:p w:rsidR="00DA4A6B" w:rsidRPr="00B501B1" w:rsidRDefault="00DA4A6B" w:rsidP="00932205">
      <w:pPr>
        <w:ind w:left="720"/>
        <w:jc w:val="both"/>
        <w:rPr>
          <w:sz w:val="28"/>
          <w:szCs w:val="28"/>
        </w:rPr>
      </w:pPr>
    </w:p>
    <w:p w:rsidR="00DA4A6B" w:rsidRPr="00B501B1" w:rsidRDefault="00DA4A6B" w:rsidP="00932205">
      <w:pPr>
        <w:ind w:left="720"/>
        <w:jc w:val="both"/>
        <w:rPr>
          <w:b/>
          <w:sz w:val="28"/>
          <w:szCs w:val="28"/>
        </w:rPr>
      </w:pPr>
      <w:r w:rsidRPr="00B501B1">
        <w:rPr>
          <w:b/>
          <w:sz w:val="28"/>
          <w:szCs w:val="28"/>
        </w:rPr>
        <w:t>Регулятивные:</w:t>
      </w:r>
    </w:p>
    <w:p w:rsidR="00DA4A6B" w:rsidRPr="00B501B1" w:rsidRDefault="00DA4A6B" w:rsidP="00932205">
      <w:pPr>
        <w:ind w:left="720"/>
        <w:jc w:val="both"/>
        <w:rPr>
          <w:sz w:val="28"/>
          <w:szCs w:val="28"/>
        </w:rPr>
      </w:pPr>
    </w:p>
    <w:p w:rsidR="00DA4A6B" w:rsidRPr="00B501B1" w:rsidRDefault="00DA4A6B" w:rsidP="00DA4A6B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ориентироваться в учебнике по литературному чтению; находить нужную главу в содержании учебника;</w:t>
      </w:r>
    </w:p>
    <w:p w:rsidR="00DA4A6B" w:rsidRPr="00B501B1" w:rsidRDefault="00DA4A6B" w:rsidP="00932205">
      <w:pPr>
        <w:ind w:left="720"/>
        <w:jc w:val="both"/>
        <w:rPr>
          <w:sz w:val="28"/>
          <w:szCs w:val="28"/>
        </w:rPr>
      </w:pPr>
    </w:p>
    <w:p w:rsidR="00DA4A6B" w:rsidRPr="00B501B1" w:rsidRDefault="009F7578" w:rsidP="009F7578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знать и применять систему условных обозначений при выполнении заданий;</w:t>
      </w:r>
    </w:p>
    <w:p w:rsidR="00DA4A6B" w:rsidRPr="00B501B1" w:rsidRDefault="00DA4A6B" w:rsidP="00932205">
      <w:pPr>
        <w:ind w:left="720"/>
        <w:jc w:val="both"/>
        <w:rPr>
          <w:sz w:val="28"/>
          <w:szCs w:val="28"/>
        </w:rPr>
      </w:pPr>
    </w:p>
    <w:p w:rsidR="009F7578" w:rsidRPr="00B501B1" w:rsidRDefault="009F7578" w:rsidP="009F7578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предполагать на основе чтения названия раздела учебника, какие произведения будут рассматриваться в данном разделе;</w:t>
      </w:r>
    </w:p>
    <w:p w:rsidR="009F7578" w:rsidRPr="00B501B1" w:rsidRDefault="009F7578" w:rsidP="009F7578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lastRenderedPageBreak/>
        <w:t>понимать, принимать и сохранять учебную задачу: проговаривать вслух возможный план решения задачи; определять систему вопросов, на которые предстоит ответить при чтении содержания раздела;</w:t>
      </w:r>
    </w:p>
    <w:p w:rsidR="00DA4A6B" w:rsidRPr="00B501B1" w:rsidRDefault="00DA4A6B" w:rsidP="00932205">
      <w:pPr>
        <w:ind w:left="720"/>
        <w:jc w:val="both"/>
        <w:rPr>
          <w:sz w:val="28"/>
          <w:szCs w:val="28"/>
        </w:rPr>
      </w:pPr>
    </w:p>
    <w:p w:rsidR="009F7578" w:rsidRPr="00B501B1" w:rsidRDefault="009F7578" w:rsidP="009F7578">
      <w:pPr>
        <w:pStyle w:val="a8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501B1">
        <w:rPr>
          <w:b/>
          <w:sz w:val="28"/>
          <w:szCs w:val="28"/>
        </w:rPr>
        <w:t xml:space="preserve">Познавательные:                                                                           </w:t>
      </w:r>
      <w:r w:rsidRPr="00B501B1">
        <w:rPr>
          <w:sz w:val="28"/>
          <w:szCs w:val="28"/>
        </w:rP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9F7578" w:rsidRPr="00B501B1" w:rsidRDefault="009F7578" w:rsidP="009F7578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 xml:space="preserve">выделять в тексте основные части; определять </w:t>
      </w:r>
      <w:proofErr w:type="spellStart"/>
      <w:r w:rsidR="001627C7" w:rsidRPr="00B501B1">
        <w:rPr>
          <w:sz w:val="28"/>
          <w:szCs w:val="28"/>
        </w:rPr>
        <w:t>микротемы</w:t>
      </w:r>
      <w:proofErr w:type="spellEnd"/>
      <w:r w:rsidRPr="00B501B1">
        <w:rPr>
          <w:sz w:val="28"/>
          <w:szCs w:val="28"/>
        </w:rPr>
        <w:t>, создавать устные словесные иллюстрации на основе выдел</w:t>
      </w:r>
      <w:r w:rsidR="001627C7" w:rsidRPr="00B501B1">
        <w:rPr>
          <w:sz w:val="28"/>
          <w:szCs w:val="28"/>
        </w:rPr>
        <w:t xml:space="preserve">енной </w:t>
      </w:r>
      <w:proofErr w:type="spellStart"/>
      <w:r w:rsidR="001627C7" w:rsidRPr="00B501B1">
        <w:rPr>
          <w:sz w:val="28"/>
          <w:szCs w:val="28"/>
        </w:rPr>
        <w:t>микротемы</w:t>
      </w:r>
      <w:proofErr w:type="spellEnd"/>
      <w:r w:rsidR="001627C7" w:rsidRPr="00B501B1">
        <w:rPr>
          <w:sz w:val="28"/>
          <w:szCs w:val="28"/>
        </w:rPr>
        <w:t xml:space="preserve">;  </w:t>
      </w:r>
      <w:r w:rsidRPr="00B501B1">
        <w:rPr>
          <w:sz w:val="28"/>
          <w:szCs w:val="28"/>
        </w:rPr>
        <w:t xml:space="preserve"> группировать тексты по заданному основанию (по теме, главной мысли, героям);</w:t>
      </w:r>
    </w:p>
    <w:p w:rsidR="009F7578" w:rsidRPr="00B501B1" w:rsidRDefault="009F7578" w:rsidP="00932205">
      <w:pPr>
        <w:ind w:left="720"/>
        <w:jc w:val="both"/>
        <w:rPr>
          <w:sz w:val="28"/>
          <w:szCs w:val="28"/>
        </w:rPr>
      </w:pPr>
    </w:p>
    <w:p w:rsidR="009F7578" w:rsidRPr="00B501B1" w:rsidRDefault="009F7578" w:rsidP="00932205">
      <w:pPr>
        <w:ind w:left="720"/>
        <w:jc w:val="both"/>
        <w:rPr>
          <w:sz w:val="28"/>
          <w:szCs w:val="28"/>
        </w:rPr>
      </w:pPr>
    </w:p>
    <w:p w:rsidR="009F7578" w:rsidRPr="00B501B1" w:rsidRDefault="009F7578" w:rsidP="00932205">
      <w:pPr>
        <w:ind w:left="720"/>
        <w:jc w:val="both"/>
        <w:rPr>
          <w:b/>
          <w:sz w:val="28"/>
          <w:szCs w:val="28"/>
        </w:rPr>
      </w:pPr>
      <w:r w:rsidRPr="00B501B1">
        <w:rPr>
          <w:b/>
          <w:sz w:val="28"/>
          <w:szCs w:val="28"/>
        </w:rPr>
        <w:t>Коммуникативные:</w:t>
      </w:r>
    </w:p>
    <w:p w:rsidR="009F7578" w:rsidRPr="00B501B1" w:rsidRDefault="009F7578" w:rsidP="00932205">
      <w:pPr>
        <w:ind w:left="720"/>
        <w:jc w:val="both"/>
        <w:rPr>
          <w:sz w:val="28"/>
          <w:szCs w:val="28"/>
        </w:rPr>
      </w:pPr>
    </w:p>
    <w:p w:rsidR="009F7578" w:rsidRPr="00B501B1" w:rsidRDefault="009F7578" w:rsidP="009F7578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задавать вопросы и отвечать на вопросы по прочитанному произведению</w:t>
      </w:r>
    </w:p>
    <w:p w:rsidR="009F7578" w:rsidRPr="00B501B1" w:rsidRDefault="009F7578" w:rsidP="00932205">
      <w:pPr>
        <w:ind w:left="720"/>
        <w:jc w:val="both"/>
        <w:rPr>
          <w:sz w:val="28"/>
          <w:szCs w:val="28"/>
        </w:rPr>
      </w:pPr>
    </w:p>
    <w:p w:rsidR="009F7578" w:rsidRPr="00B501B1" w:rsidRDefault="009F7578" w:rsidP="009F7578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следить за действиями участников пары и группы в процессе коллективной творческой деятельности; проявлять интерес к общению;</w:t>
      </w:r>
    </w:p>
    <w:p w:rsidR="009F7578" w:rsidRPr="00B501B1" w:rsidRDefault="009F7578" w:rsidP="00932205">
      <w:pPr>
        <w:ind w:left="720"/>
        <w:jc w:val="both"/>
        <w:rPr>
          <w:sz w:val="28"/>
          <w:szCs w:val="28"/>
        </w:rPr>
      </w:pPr>
    </w:p>
    <w:p w:rsidR="009F7578" w:rsidRPr="00B501B1" w:rsidRDefault="009F7578" w:rsidP="009F7578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допускать возможность существования у людей различных точек зрения, в том числе не совпадающих с собственным мнением.</w:t>
      </w:r>
    </w:p>
    <w:p w:rsidR="009F7578" w:rsidRPr="00B501B1" w:rsidRDefault="009F7578" w:rsidP="00932205">
      <w:pPr>
        <w:ind w:left="720"/>
        <w:jc w:val="both"/>
        <w:rPr>
          <w:sz w:val="28"/>
          <w:szCs w:val="28"/>
        </w:rPr>
      </w:pPr>
    </w:p>
    <w:p w:rsidR="009F7578" w:rsidRPr="00B501B1" w:rsidRDefault="009F7578" w:rsidP="00932205">
      <w:pPr>
        <w:ind w:left="720"/>
        <w:jc w:val="both"/>
        <w:rPr>
          <w:sz w:val="28"/>
          <w:szCs w:val="28"/>
        </w:rPr>
      </w:pPr>
    </w:p>
    <w:p w:rsidR="009F7578" w:rsidRPr="00B501B1" w:rsidRDefault="009F7578" w:rsidP="00932205">
      <w:pPr>
        <w:ind w:left="720"/>
        <w:jc w:val="both"/>
        <w:rPr>
          <w:sz w:val="28"/>
          <w:szCs w:val="28"/>
        </w:rPr>
      </w:pPr>
    </w:p>
    <w:p w:rsidR="009F7578" w:rsidRPr="00B501B1" w:rsidRDefault="009F7578" w:rsidP="00932205">
      <w:pPr>
        <w:ind w:left="720"/>
        <w:jc w:val="both"/>
        <w:rPr>
          <w:b/>
          <w:sz w:val="28"/>
          <w:szCs w:val="28"/>
        </w:rPr>
      </w:pPr>
      <w:r w:rsidRPr="00B501B1">
        <w:rPr>
          <w:b/>
          <w:sz w:val="28"/>
          <w:szCs w:val="28"/>
        </w:rPr>
        <w:t>Личностные результаты:</w:t>
      </w:r>
    </w:p>
    <w:p w:rsidR="009F7578" w:rsidRPr="00B501B1" w:rsidRDefault="009F7578" w:rsidP="009F7578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 xml:space="preserve">формирование чувства гордости за свою Родину, </w:t>
      </w:r>
      <w:proofErr w:type="spellStart"/>
      <w:r w:rsidRPr="00B501B1">
        <w:rPr>
          <w:sz w:val="28"/>
          <w:szCs w:val="28"/>
        </w:rPr>
        <w:t>еѐ</w:t>
      </w:r>
      <w:proofErr w:type="spellEnd"/>
      <w:r w:rsidRPr="00B501B1">
        <w:rPr>
          <w:sz w:val="28"/>
          <w:szCs w:val="28"/>
        </w:rPr>
        <w:t xml:space="preserve"> историю</w:t>
      </w:r>
      <w:r w:rsidR="001627C7" w:rsidRPr="00B501B1">
        <w:rPr>
          <w:sz w:val="28"/>
          <w:szCs w:val="28"/>
        </w:rPr>
        <w:t xml:space="preserve">, российский народ, становление </w:t>
      </w:r>
      <w:proofErr w:type="gramStart"/>
      <w:r w:rsidRPr="00B501B1">
        <w:rPr>
          <w:sz w:val="28"/>
          <w:szCs w:val="28"/>
        </w:rPr>
        <w:t>гуманистических</w:t>
      </w:r>
      <w:proofErr w:type="gramEnd"/>
      <w:r w:rsidRPr="00B501B1">
        <w:rPr>
          <w:sz w:val="28"/>
          <w:szCs w:val="28"/>
        </w:rPr>
        <w:t xml:space="preserve"> и </w:t>
      </w:r>
      <w:r w:rsidR="001627C7" w:rsidRPr="00B501B1">
        <w:rPr>
          <w:sz w:val="28"/>
          <w:szCs w:val="28"/>
        </w:rPr>
        <w:t>демократических</w:t>
      </w:r>
      <w:r w:rsidRPr="00B501B1">
        <w:rPr>
          <w:sz w:val="28"/>
          <w:szCs w:val="28"/>
        </w:rPr>
        <w:t xml:space="preserve"> ценностных ориентации многонационального</w:t>
      </w:r>
    </w:p>
    <w:p w:rsidR="009F7578" w:rsidRPr="00B501B1" w:rsidRDefault="009F7578" w:rsidP="00932205">
      <w:pPr>
        <w:ind w:left="720"/>
        <w:jc w:val="both"/>
        <w:rPr>
          <w:sz w:val="28"/>
          <w:szCs w:val="28"/>
        </w:rPr>
      </w:pPr>
    </w:p>
    <w:p w:rsidR="009F7578" w:rsidRPr="00B501B1" w:rsidRDefault="009F7578" w:rsidP="009F7578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9F7578" w:rsidRPr="00B501B1" w:rsidRDefault="009F7578" w:rsidP="00932205">
      <w:pPr>
        <w:ind w:left="720"/>
        <w:jc w:val="both"/>
        <w:rPr>
          <w:sz w:val="28"/>
          <w:szCs w:val="28"/>
        </w:rPr>
      </w:pPr>
    </w:p>
    <w:p w:rsidR="009F7578" w:rsidRPr="00B501B1" w:rsidRDefault="00B061A7" w:rsidP="00B061A7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развитие этических чувств, доброжелательности и эмоциональн</w:t>
      </w:r>
      <w:proofErr w:type="gramStart"/>
      <w:r w:rsidRPr="00B501B1">
        <w:rPr>
          <w:sz w:val="28"/>
          <w:szCs w:val="28"/>
        </w:rPr>
        <w:t>о-</w:t>
      </w:r>
      <w:proofErr w:type="gramEnd"/>
      <w:r w:rsidRPr="00B501B1">
        <w:rPr>
          <w:sz w:val="28"/>
          <w:szCs w:val="28"/>
        </w:rPr>
        <w:t xml:space="preserve"> нравственной отзывчивости, понимания и сопереживания чувствам других людей;</w:t>
      </w:r>
    </w:p>
    <w:p w:rsidR="009F7578" w:rsidRPr="00B501B1" w:rsidRDefault="009F7578" w:rsidP="00932205">
      <w:pPr>
        <w:ind w:left="720"/>
        <w:jc w:val="both"/>
        <w:rPr>
          <w:sz w:val="28"/>
          <w:szCs w:val="28"/>
        </w:rPr>
      </w:pPr>
    </w:p>
    <w:p w:rsidR="009F7578" w:rsidRPr="00B501B1" w:rsidRDefault="00B061A7" w:rsidP="00B061A7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B501B1">
        <w:rPr>
          <w:sz w:val="28"/>
          <w:szCs w:val="28"/>
        </w:rPr>
        <w:t xml:space="preserve">развитие навыков сотрудничества </w:t>
      </w:r>
      <w:r w:rsidR="001627C7" w:rsidRPr="00B501B1">
        <w:rPr>
          <w:sz w:val="28"/>
          <w:szCs w:val="28"/>
        </w:rPr>
        <w:t>с</w:t>
      </w:r>
      <w:r w:rsidRPr="00B501B1">
        <w:rPr>
          <w:sz w:val="28"/>
          <w:szCs w:val="28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9F7578" w:rsidRPr="00B501B1" w:rsidRDefault="009F7578" w:rsidP="00932205">
      <w:pPr>
        <w:ind w:left="720"/>
        <w:jc w:val="both"/>
        <w:rPr>
          <w:sz w:val="28"/>
          <w:szCs w:val="28"/>
        </w:rPr>
      </w:pPr>
    </w:p>
    <w:p w:rsidR="00B061A7" w:rsidRPr="00B501B1" w:rsidRDefault="00B061A7" w:rsidP="00B061A7">
      <w:pPr>
        <w:jc w:val="both"/>
        <w:rPr>
          <w:b/>
          <w:bCs/>
          <w:sz w:val="28"/>
          <w:szCs w:val="28"/>
        </w:rPr>
      </w:pPr>
      <w:r w:rsidRPr="00B501B1">
        <w:rPr>
          <w:b/>
          <w:bCs/>
          <w:sz w:val="28"/>
          <w:szCs w:val="28"/>
          <w:lang w:val="en-US"/>
        </w:rPr>
        <w:t>V</w:t>
      </w:r>
      <w:r w:rsidRPr="00B501B1">
        <w:rPr>
          <w:b/>
          <w:bCs/>
          <w:sz w:val="28"/>
          <w:szCs w:val="28"/>
        </w:rPr>
        <w:t>. Планируемые результаты учебного курса:</w:t>
      </w:r>
    </w:p>
    <w:p w:rsidR="00B061A7" w:rsidRPr="00B501B1" w:rsidRDefault="00B061A7" w:rsidP="00B061A7">
      <w:pPr>
        <w:jc w:val="both"/>
        <w:rPr>
          <w:b/>
          <w:bCs/>
          <w:sz w:val="28"/>
          <w:szCs w:val="28"/>
        </w:rPr>
      </w:pPr>
    </w:p>
    <w:p w:rsidR="00B061A7" w:rsidRPr="00B501B1" w:rsidRDefault="001627C7" w:rsidP="005473DB">
      <w:pPr>
        <w:jc w:val="both"/>
        <w:rPr>
          <w:b/>
          <w:bCs/>
          <w:sz w:val="28"/>
          <w:szCs w:val="28"/>
        </w:rPr>
      </w:pPr>
      <w:r w:rsidRPr="00B501B1">
        <w:rPr>
          <w:b/>
          <w:sz w:val="28"/>
          <w:szCs w:val="28"/>
        </w:rPr>
        <w:t>Личностные:</w:t>
      </w:r>
      <w:r w:rsidRPr="00B501B1">
        <w:rPr>
          <w:sz w:val="28"/>
          <w:szCs w:val="28"/>
        </w:rPr>
        <w:t xml:space="preserve"> Проявлять</w:t>
      </w:r>
      <w:r w:rsidR="005473DB" w:rsidRPr="00B501B1">
        <w:rPr>
          <w:sz w:val="28"/>
          <w:szCs w:val="28"/>
        </w:rPr>
        <w:t xml:space="preserve"> доброжелательность </w:t>
      </w:r>
      <w:r w:rsidR="00B061A7" w:rsidRPr="00B501B1">
        <w:rPr>
          <w:sz w:val="28"/>
          <w:szCs w:val="28"/>
        </w:rPr>
        <w:t>по отношению к одноклассникам в спорах</w:t>
      </w:r>
    </w:p>
    <w:p w:rsidR="00B061A7" w:rsidRPr="00B501B1" w:rsidRDefault="00B061A7" w:rsidP="00B061A7">
      <w:pPr>
        <w:jc w:val="both"/>
        <w:rPr>
          <w:b/>
          <w:bCs/>
          <w:sz w:val="28"/>
          <w:szCs w:val="28"/>
        </w:rPr>
      </w:pPr>
      <w:r w:rsidRPr="00B501B1">
        <w:rPr>
          <w:b/>
          <w:sz w:val="28"/>
          <w:szCs w:val="28"/>
        </w:rPr>
        <w:t>Регулятивные</w:t>
      </w:r>
      <w:r w:rsidRPr="00B501B1">
        <w:rPr>
          <w:sz w:val="28"/>
          <w:szCs w:val="28"/>
        </w:rPr>
        <w:t xml:space="preserve"> - формулирова</w:t>
      </w:r>
      <w:r w:rsidR="00B501B1" w:rsidRPr="00B501B1">
        <w:rPr>
          <w:sz w:val="28"/>
          <w:szCs w:val="28"/>
        </w:rPr>
        <w:t>ть учебную задачу и стараться её</w:t>
      </w:r>
      <w:r w:rsidRPr="00B501B1">
        <w:rPr>
          <w:sz w:val="28"/>
          <w:szCs w:val="28"/>
        </w:rPr>
        <w:t xml:space="preserve"> выполнит</w:t>
      </w:r>
      <w:r w:rsidR="00B501B1" w:rsidRPr="00B501B1">
        <w:rPr>
          <w:sz w:val="28"/>
          <w:szCs w:val="28"/>
        </w:rPr>
        <w:t xml:space="preserve">ь, Анализировать причины успеха </w:t>
      </w:r>
      <w:r w:rsidRPr="00B501B1">
        <w:rPr>
          <w:sz w:val="28"/>
          <w:szCs w:val="28"/>
        </w:rPr>
        <w:t>неуспеха с помощью оценочных шкал, фиксировать причины неудач, пути их исправления.</w:t>
      </w:r>
    </w:p>
    <w:p w:rsidR="00B061A7" w:rsidRPr="00B501B1" w:rsidRDefault="00B061A7" w:rsidP="00B061A7">
      <w:pPr>
        <w:jc w:val="both"/>
        <w:rPr>
          <w:b/>
          <w:bCs/>
          <w:sz w:val="28"/>
          <w:szCs w:val="28"/>
        </w:rPr>
      </w:pPr>
      <w:r w:rsidRPr="00B501B1">
        <w:rPr>
          <w:b/>
          <w:sz w:val="28"/>
          <w:szCs w:val="28"/>
        </w:rPr>
        <w:t>Познавательные</w:t>
      </w:r>
      <w:r w:rsidRPr="00B501B1">
        <w:rPr>
          <w:sz w:val="28"/>
          <w:szCs w:val="28"/>
        </w:rPr>
        <w:t xml:space="preserve"> - анализировать литературный текст с опорой на вопросы, проявлять индивидуальные творческие способности.</w:t>
      </w:r>
    </w:p>
    <w:p w:rsidR="00B061A7" w:rsidRPr="00B501B1" w:rsidRDefault="00B061A7" w:rsidP="00B061A7">
      <w:pPr>
        <w:jc w:val="both"/>
        <w:rPr>
          <w:b/>
          <w:bCs/>
          <w:sz w:val="28"/>
          <w:szCs w:val="28"/>
        </w:rPr>
      </w:pPr>
      <w:r w:rsidRPr="00B501B1">
        <w:rPr>
          <w:b/>
          <w:sz w:val="28"/>
          <w:szCs w:val="28"/>
        </w:rPr>
        <w:t>Коммуникативные</w:t>
      </w:r>
      <w:r w:rsidRPr="00B501B1">
        <w:rPr>
          <w:sz w:val="28"/>
          <w:szCs w:val="28"/>
        </w:rPr>
        <w:t xml:space="preserve"> - строить рассуждения и доказательство своей точки зрения 7 – 8 предложений, проявлять терпимость к альтернативному мнению, работать в паре и группе. Участвовать в проектной деятельности. Составлять летописи современных важных событий (с помощью учителя). Договариваться друг с другом; принимать позицию собеседника, проявлять к нему внимание. Проверять себя и самостоятельно оценивать свои достижения при работе с текстом, используя обобщающие вопросы учебник</w:t>
      </w:r>
    </w:p>
    <w:p w:rsidR="00932205" w:rsidRPr="00B501B1" w:rsidRDefault="00932205" w:rsidP="00B061A7">
      <w:p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Все больше внимания на уроках чтения в 4 классе уделяется анализу текста.</w:t>
      </w:r>
    </w:p>
    <w:p w:rsidR="00B2180A" w:rsidRPr="00B501B1" w:rsidRDefault="00932205" w:rsidP="00B2180A">
      <w:pPr>
        <w:rPr>
          <w:sz w:val="28"/>
          <w:szCs w:val="28"/>
        </w:rPr>
      </w:pPr>
      <w:r w:rsidRPr="00B501B1">
        <w:rPr>
          <w:sz w:val="28"/>
          <w:szCs w:val="28"/>
        </w:rPr>
        <w:t xml:space="preserve">Программа по родной речи для четвертого класса отражает основные направления и </w:t>
      </w:r>
      <w:r w:rsidR="00276BE8" w:rsidRPr="00B501B1">
        <w:rPr>
          <w:sz w:val="28"/>
          <w:szCs w:val="28"/>
        </w:rPr>
        <w:t>включает следующие</w:t>
      </w:r>
      <w:r w:rsidRPr="00B501B1">
        <w:rPr>
          <w:sz w:val="28"/>
          <w:szCs w:val="28"/>
        </w:rPr>
        <w:t xml:space="preserve"> разделы:</w:t>
      </w:r>
    </w:p>
    <w:p w:rsidR="00932205" w:rsidRPr="00B501B1" w:rsidRDefault="00932205" w:rsidP="00B2180A">
      <w:pPr>
        <w:rPr>
          <w:sz w:val="28"/>
          <w:szCs w:val="28"/>
        </w:rPr>
      </w:pPr>
      <w:r w:rsidRPr="00B501B1">
        <w:rPr>
          <w:sz w:val="28"/>
          <w:szCs w:val="28"/>
        </w:rPr>
        <w:t>1. Тематика чтения.</w:t>
      </w:r>
    </w:p>
    <w:p w:rsidR="001F24E9" w:rsidRPr="00B501B1" w:rsidRDefault="00932205" w:rsidP="001627C7">
      <w:p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2. Техника чтения.</w:t>
      </w:r>
    </w:p>
    <w:p w:rsidR="00932205" w:rsidRPr="00B501B1" w:rsidRDefault="00932205" w:rsidP="001627C7">
      <w:p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3. Формирование приемов понимания прочитанного.</w:t>
      </w:r>
    </w:p>
    <w:p w:rsidR="001F24E9" w:rsidRPr="00B501B1" w:rsidRDefault="001F24E9" w:rsidP="001627C7">
      <w:p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4.</w:t>
      </w:r>
      <w:r w:rsidR="00932205" w:rsidRPr="00B501B1">
        <w:rPr>
          <w:sz w:val="28"/>
          <w:szCs w:val="28"/>
        </w:rPr>
        <w:t>Элементы литер</w:t>
      </w:r>
      <w:r w:rsidR="001627C7" w:rsidRPr="00B501B1">
        <w:rPr>
          <w:sz w:val="28"/>
          <w:szCs w:val="28"/>
        </w:rPr>
        <w:t xml:space="preserve">атуроведческого анализа текста. </w:t>
      </w:r>
      <w:r w:rsidR="00932205" w:rsidRPr="00B501B1">
        <w:rPr>
          <w:sz w:val="28"/>
          <w:szCs w:val="28"/>
        </w:rPr>
        <w:t xml:space="preserve">Эмоциональное и эстетическое переживание </w:t>
      </w:r>
      <w:proofErr w:type="gramStart"/>
      <w:r w:rsidR="00932205" w:rsidRPr="00B501B1">
        <w:rPr>
          <w:sz w:val="28"/>
          <w:szCs w:val="28"/>
        </w:rPr>
        <w:t>прочитанного</w:t>
      </w:r>
      <w:proofErr w:type="gramEnd"/>
      <w:r w:rsidR="00932205" w:rsidRPr="00B501B1">
        <w:rPr>
          <w:sz w:val="28"/>
          <w:szCs w:val="28"/>
        </w:rPr>
        <w:t>.</w:t>
      </w:r>
    </w:p>
    <w:p w:rsidR="00932205" w:rsidRPr="00B501B1" w:rsidRDefault="00932205" w:rsidP="001627C7">
      <w:pPr>
        <w:jc w:val="both"/>
        <w:rPr>
          <w:sz w:val="28"/>
          <w:szCs w:val="28"/>
        </w:rPr>
      </w:pPr>
      <w:r w:rsidRPr="00B501B1">
        <w:rPr>
          <w:sz w:val="28"/>
          <w:szCs w:val="28"/>
        </w:rPr>
        <w:t>5. Практическое знакомство с литературоведческими понятиями.</w:t>
      </w:r>
    </w:p>
    <w:p w:rsidR="00932205" w:rsidRPr="00B501B1" w:rsidRDefault="00932205" w:rsidP="00932205">
      <w:pPr>
        <w:rPr>
          <w:sz w:val="28"/>
          <w:szCs w:val="28"/>
        </w:rPr>
      </w:pPr>
      <w:r w:rsidRPr="00B501B1">
        <w:rPr>
          <w:sz w:val="28"/>
          <w:szCs w:val="28"/>
        </w:rPr>
        <w:t xml:space="preserve"> 6. Развитие устной и письменной речи.</w:t>
      </w:r>
    </w:p>
    <w:p w:rsidR="00932205" w:rsidRPr="00B501B1" w:rsidRDefault="00932205" w:rsidP="00932205">
      <w:pPr>
        <w:rPr>
          <w:sz w:val="28"/>
          <w:szCs w:val="28"/>
        </w:rPr>
      </w:pPr>
    </w:p>
    <w:p w:rsidR="00932205" w:rsidRPr="00B501B1" w:rsidRDefault="00932205" w:rsidP="00932205">
      <w:pPr>
        <w:rPr>
          <w:sz w:val="28"/>
          <w:szCs w:val="28"/>
        </w:rPr>
      </w:pPr>
    </w:p>
    <w:p w:rsidR="00A639EE" w:rsidRPr="00B501B1" w:rsidRDefault="00A639EE" w:rsidP="00D07171">
      <w:pPr>
        <w:pStyle w:val="ab"/>
        <w:tabs>
          <w:tab w:val="left" w:pos="4110"/>
        </w:tabs>
        <w:spacing w:before="0" w:beforeAutospacing="0" w:after="0" w:afterAutospacing="0"/>
        <w:rPr>
          <w:b/>
          <w:sz w:val="28"/>
          <w:szCs w:val="28"/>
        </w:rPr>
      </w:pPr>
    </w:p>
    <w:p w:rsidR="00D07171" w:rsidRPr="00B501B1" w:rsidRDefault="00D07171" w:rsidP="00D07171">
      <w:pPr>
        <w:pStyle w:val="ab"/>
        <w:tabs>
          <w:tab w:val="left" w:pos="4110"/>
        </w:tabs>
        <w:spacing w:before="0" w:beforeAutospacing="0" w:after="0" w:afterAutospacing="0"/>
        <w:rPr>
          <w:b/>
          <w:sz w:val="28"/>
          <w:szCs w:val="28"/>
        </w:rPr>
      </w:pPr>
      <w:r w:rsidRPr="00B501B1">
        <w:rPr>
          <w:b/>
          <w:sz w:val="28"/>
          <w:szCs w:val="28"/>
        </w:rPr>
        <w:t>Обучающиеся должны уметь:</w:t>
      </w:r>
      <w:r w:rsidRPr="00B501B1">
        <w:rPr>
          <w:b/>
          <w:sz w:val="28"/>
          <w:szCs w:val="28"/>
        </w:rPr>
        <w:tab/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lastRenderedPageBreak/>
        <w:t>- 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D07171" w:rsidRPr="00B501B1" w:rsidRDefault="00D07171" w:rsidP="00D07171">
      <w:pPr>
        <w:pStyle w:val="ab"/>
        <w:tabs>
          <w:tab w:val="left" w:pos="3285"/>
        </w:tabs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>- читать по ролям;</w:t>
      </w:r>
      <w:r w:rsidRPr="00B501B1">
        <w:rPr>
          <w:sz w:val="28"/>
          <w:szCs w:val="28"/>
        </w:rPr>
        <w:tab/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 xml:space="preserve">- инсценировать </w:t>
      </w:r>
      <w:proofErr w:type="gramStart"/>
      <w:r w:rsidRPr="00B501B1">
        <w:rPr>
          <w:sz w:val="28"/>
          <w:szCs w:val="28"/>
        </w:rPr>
        <w:t>прочитанное</w:t>
      </w:r>
      <w:proofErr w:type="gramEnd"/>
      <w:r w:rsidRPr="00B501B1">
        <w:rPr>
          <w:sz w:val="28"/>
          <w:szCs w:val="28"/>
        </w:rPr>
        <w:t xml:space="preserve"> (небольшой текст или фрагменты литературного произведения) в форме живых картин и развернутой драматизации;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>- графически иллюстрировать прочитанное;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>- составлять словесное описание сюжетного фрагмента из эпического произведения;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>- готовить творческий пересказ в форме дополнения текста.</w:t>
      </w:r>
    </w:p>
    <w:p w:rsidR="00932205" w:rsidRPr="00B501B1" w:rsidRDefault="00932205" w:rsidP="00932205">
      <w:pPr>
        <w:rPr>
          <w:sz w:val="28"/>
          <w:szCs w:val="28"/>
        </w:rPr>
      </w:pP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 xml:space="preserve">- расширить базу </w:t>
      </w:r>
      <w:proofErr w:type="spellStart"/>
      <w:r w:rsidRPr="00B501B1">
        <w:rPr>
          <w:sz w:val="28"/>
          <w:szCs w:val="28"/>
        </w:rPr>
        <w:t>видо</w:t>
      </w:r>
      <w:proofErr w:type="spellEnd"/>
      <w:r w:rsidRPr="00B501B1">
        <w:rPr>
          <w:sz w:val="28"/>
          <w:szCs w:val="28"/>
        </w:rPr>
        <w:t>-жанровых и тематических литературных впечатлений;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>-осознавать условность литературного творения, его отличие от реальности (за счет внимания к личности автора);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proofErr w:type="gramStart"/>
      <w:r w:rsidRPr="00B501B1">
        <w:rPr>
          <w:sz w:val="28"/>
          <w:szCs w:val="28"/>
        </w:rPr>
        <w:t>- воспринимать точность, богатство, выразительность, образность художественной речи (практическое знакомство со средствами выразительности: рифмой, звукописью, повтором слов, звукоподражанием, олицетворением, эпитетом, сравнением);</w:t>
      </w:r>
      <w:proofErr w:type="gramEnd"/>
    </w:p>
    <w:p w:rsidR="00D07171" w:rsidRPr="00B501B1" w:rsidRDefault="00D07171" w:rsidP="00D07171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B501B1">
        <w:rPr>
          <w:rStyle w:val="ac"/>
          <w:b/>
          <w:i w:val="0"/>
          <w:sz w:val="28"/>
          <w:szCs w:val="28"/>
          <w:u w:val="single"/>
        </w:rPr>
        <w:t>Правильность чтения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>Плавное воспроизведение написанного без искажений звукобуквенного состава слов в соответствии с орфоэпическими нормами.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B501B1">
        <w:rPr>
          <w:rStyle w:val="ac"/>
          <w:b/>
          <w:i w:val="0"/>
          <w:sz w:val="28"/>
          <w:szCs w:val="28"/>
          <w:u w:val="single"/>
        </w:rPr>
        <w:t>Скорость чтения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>К концу учебного года – 50 – 60 слов в минуту. Формирование способа чтения «по догадке».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rStyle w:val="ac"/>
          <w:i w:val="0"/>
          <w:sz w:val="28"/>
          <w:szCs w:val="28"/>
        </w:rPr>
        <w:t>Выразительность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>Обучающиеся должны уметь: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>- повышать и понижать голос в соответствии со знаками препинания и характером содержания;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>- соблюдать паузы – длинные и короткие – в зависимости от смысла читаемого;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>- передавать эмоциональный тон персонажа, произведения;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>- выбирать темп чтения в зависимости от смысла читаемого;</w:t>
      </w:r>
    </w:p>
    <w:p w:rsidR="00D07171" w:rsidRPr="00B501B1" w:rsidRDefault="00D07171" w:rsidP="00D07171">
      <w:pPr>
        <w:pStyle w:val="ab"/>
        <w:spacing w:before="0" w:beforeAutospacing="0" w:after="0" w:afterAutospacing="0"/>
        <w:rPr>
          <w:sz w:val="28"/>
          <w:szCs w:val="28"/>
        </w:rPr>
      </w:pPr>
      <w:r w:rsidRPr="00B501B1">
        <w:rPr>
          <w:sz w:val="28"/>
          <w:szCs w:val="28"/>
        </w:rPr>
        <w:t>- пользоваться силой голоса для постановки логических ударений и передачи характера текста.</w:t>
      </w:r>
    </w:p>
    <w:p w:rsidR="00932205" w:rsidRPr="00B501B1" w:rsidRDefault="00B061A7" w:rsidP="00D07171">
      <w:pPr>
        <w:rPr>
          <w:b/>
          <w:sz w:val="28"/>
          <w:szCs w:val="28"/>
        </w:rPr>
      </w:pPr>
      <w:r w:rsidRPr="00B501B1">
        <w:rPr>
          <w:b/>
          <w:sz w:val="28"/>
          <w:szCs w:val="28"/>
        </w:rPr>
        <w:t>Основная литература: Карачаевская литература</w:t>
      </w:r>
      <w:r w:rsidR="001627C7" w:rsidRPr="00B501B1">
        <w:rPr>
          <w:b/>
          <w:sz w:val="28"/>
          <w:szCs w:val="28"/>
        </w:rPr>
        <w:t xml:space="preserve">. </w:t>
      </w:r>
      <w:proofErr w:type="spellStart"/>
      <w:r w:rsidR="001627C7" w:rsidRPr="00B501B1">
        <w:rPr>
          <w:b/>
          <w:sz w:val="28"/>
          <w:szCs w:val="28"/>
        </w:rPr>
        <w:t>Ана</w:t>
      </w:r>
      <w:proofErr w:type="spellEnd"/>
      <w:r w:rsidR="001627C7" w:rsidRPr="00B501B1">
        <w:rPr>
          <w:b/>
          <w:sz w:val="28"/>
          <w:szCs w:val="28"/>
        </w:rPr>
        <w:t xml:space="preserve"> </w:t>
      </w:r>
      <w:proofErr w:type="spellStart"/>
      <w:r w:rsidR="001627C7" w:rsidRPr="00B501B1">
        <w:rPr>
          <w:b/>
          <w:sz w:val="28"/>
          <w:szCs w:val="28"/>
        </w:rPr>
        <w:t>тил</w:t>
      </w:r>
      <w:proofErr w:type="spellEnd"/>
    </w:p>
    <w:p w:rsidR="00932205" w:rsidRPr="00B501B1" w:rsidRDefault="00932205" w:rsidP="00A639EE">
      <w:pPr>
        <w:rPr>
          <w:b/>
          <w:sz w:val="28"/>
          <w:szCs w:val="28"/>
        </w:rPr>
      </w:pPr>
    </w:p>
    <w:p w:rsidR="00932205" w:rsidRPr="00B501B1" w:rsidRDefault="00932205" w:rsidP="00932205">
      <w:pPr>
        <w:ind w:firstLine="708"/>
        <w:rPr>
          <w:b/>
          <w:sz w:val="28"/>
          <w:szCs w:val="28"/>
        </w:rPr>
      </w:pPr>
    </w:p>
    <w:p w:rsidR="00932205" w:rsidRPr="00B501B1" w:rsidRDefault="00932205" w:rsidP="00932205">
      <w:pPr>
        <w:ind w:firstLine="708"/>
        <w:rPr>
          <w:b/>
          <w:sz w:val="28"/>
          <w:szCs w:val="28"/>
        </w:rPr>
      </w:pPr>
    </w:p>
    <w:p w:rsidR="00FD7BB5" w:rsidRPr="00B501B1" w:rsidRDefault="00FD7BB5" w:rsidP="00FD7BB5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B501B1">
        <w:rPr>
          <w:rFonts w:eastAsia="Calibri"/>
          <w:b/>
          <w:sz w:val="28"/>
          <w:szCs w:val="28"/>
          <w:lang w:eastAsia="en-US"/>
        </w:rPr>
        <w:lastRenderedPageBreak/>
        <w:t xml:space="preserve">                </w:t>
      </w:r>
      <w:r w:rsidR="00B501B1" w:rsidRPr="00B501B1">
        <w:rPr>
          <w:rFonts w:eastAsia="Calibri"/>
          <w:b/>
          <w:sz w:val="28"/>
          <w:szCs w:val="28"/>
          <w:lang w:eastAsia="en-US"/>
        </w:rPr>
        <w:t xml:space="preserve">                            Литературное чтение на родном языке в 4 классе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244"/>
        <w:gridCol w:w="3442"/>
        <w:gridCol w:w="3478"/>
        <w:gridCol w:w="2258"/>
        <w:gridCol w:w="1689"/>
      </w:tblGrid>
      <w:tr w:rsidR="00FD7BB5" w:rsidRPr="00B501B1" w:rsidTr="00FA2E73">
        <w:trPr>
          <w:trHeight w:val="1015"/>
        </w:trPr>
        <w:tc>
          <w:tcPr>
            <w:tcW w:w="675" w:type="dxa"/>
          </w:tcPr>
          <w:p w:rsidR="00FD7BB5" w:rsidRPr="00B501B1" w:rsidRDefault="00FD7BB5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  <w:p w:rsidR="00FD7BB5" w:rsidRPr="00B501B1" w:rsidRDefault="00FD7BB5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44" w:type="dxa"/>
          </w:tcPr>
          <w:p w:rsidR="00FD7BB5" w:rsidRPr="00B501B1" w:rsidRDefault="00FD7BB5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Тема урока</w:t>
            </w:r>
          </w:p>
        </w:tc>
        <w:tc>
          <w:tcPr>
            <w:tcW w:w="3442" w:type="dxa"/>
          </w:tcPr>
          <w:p w:rsidR="00FD7BB5" w:rsidRPr="00B501B1" w:rsidRDefault="00FD7BB5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Основные формы   </w:t>
            </w:r>
          </w:p>
          <w:p w:rsidR="00FD7BB5" w:rsidRPr="00B501B1" w:rsidRDefault="00FD7BB5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занятий</w:t>
            </w:r>
          </w:p>
        </w:tc>
        <w:tc>
          <w:tcPr>
            <w:tcW w:w="3478" w:type="dxa"/>
          </w:tcPr>
          <w:p w:rsidR="00FD7BB5" w:rsidRPr="00B501B1" w:rsidRDefault="00FD7BB5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Планируемые результаты</w:t>
            </w:r>
          </w:p>
        </w:tc>
        <w:tc>
          <w:tcPr>
            <w:tcW w:w="2258" w:type="dxa"/>
          </w:tcPr>
          <w:p w:rsidR="00FD7BB5" w:rsidRPr="00B501B1" w:rsidRDefault="00FD7BB5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Кол-во часов</w:t>
            </w:r>
          </w:p>
        </w:tc>
        <w:tc>
          <w:tcPr>
            <w:tcW w:w="1689" w:type="dxa"/>
          </w:tcPr>
          <w:p w:rsidR="00FD7BB5" w:rsidRPr="00B501B1" w:rsidRDefault="00FD7BB5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</w:tbl>
    <w:p w:rsidR="00FD7BB5" w:rsidRPr="00B501B1" w:rsidRDefault="00FD7BB5" w:rsidP="00FD7BB5">
      <w:pPr>
        <w:spacing w:after="160" w:line="259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FD7BB5" w:rsidRPr="00B501B1" w:rsidRDefault="00FD7BB5" w:rsidP="00FD7BB5">
      <w:pPr>
        <w:spacing w:after="160" w:line="259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FD7BB5" w:rsidRPr="00B501B1" w:rsidRDefault="00FD7BB5" w:rsidP="00FD7BB5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501B1">
        <w:rPr>
          <w:rFonts w:eastAsia="Calibri"/>
          <w:b/>
          <w:sz w:val="28"/>
          <w:szCs w:val="28"/>
          <w:lang w:eastAsia="en-US"/>
        </w:rPr>
        <w:t>Родная речь – мой светлый день 1ч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3"/>
        <w:gridCol w:w="3209"/>
        <w:gridCol w:w="3369"/>
        <w:gridCol w:w="3856"/>
        <w:gridCol w:w="2144"/>
        <w:gridCol w:w="1545"/>
      </w:tblGrid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Вводный инструктаж по охране труда и технике безопасности. 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Таулу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сёзюм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татлы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сёзюм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Гочияева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С.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Уланлагъа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В.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Сосюра</w:t>
            </w:r>
            <w:proofErr w:type="spellEnd"/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 w:val="restart"/>
          </w:tcPr>
          <w:p w:rsidR="00B501B1" w:rsidRPr="00B501B1" w:rsidRDefault="00B501B1" w:rsidP="00FD7BB5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Осознанность и выразительность чтения. Чтение наизусть, умение заучивать стихотворения 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Учащиеся должны </w:t>
            </w:r>
            <w:r w:rsidRPr="00B501B1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уметь </w:t>
            </w: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(герое, событии)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воспринимать на слух художественное произведение;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выразительно читать стихотворения  поэтов;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использовать приёмы интонационного чтения;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 xml:space="preserve">- передавать настроение </w:t>
            </w:r>
            <w:r w:rsidRPr="00B501B1">
              <w:rPr>
                <w:color w:val="000000"/>
                <w:sz w:val="28"/>
                <w:szCs w:val="28"/>
              </w:rPr>
              <w:lastRenderedPageBreak/>
              <w:t>автора;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воспроизводить стихотворные произведения наизусть;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определять средства художественной выразительности в лирическом тексте;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</w:tcPr>
          <w:p w:rsidR="00B501B1" w:rsidRPr="00B501B1" w:rsidRDefault="00B501B1" w:rsidP="00FD7BB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Моё отечество – моя Родина 2ч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Атмаз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Хубиев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О.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Бизни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къыралыбыз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– Россия.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Баучиев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Минги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Тау.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Мамчуева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Д.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</w:tcPr>
          <w:p w:rsidR="00B501B1" w:rsidRPr="00B501B1" w:rsidRDefault="00B501B1" w:rsidP="00FD7BB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Лето, осень 4ч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6" w:type="dxa"/>
            <w:vMerge w:val="restart"/>
          </w:tcPr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анализировать поэтическое изображение природы в стихах;</w:t>
            </w:r>
          </w:p>
          <w:p w:rsidR="00B501B1" w:rsidRPr="00B501B1" w:rsidRDefault="00B501B1" w:rsidP="00FD7BB5">
            <w:pPr>
              <w:shd w:val="clear" w:color="auto" w:fill="FFFFFF"/>
              <w:spacing w:line="0" w:lineRule="auto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анализировать средства художественной выразительности;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определять самостоятельно интонацию, которая больше всего соответствует содержанию произведения;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определять по тексту, как отражаются переживания автора в его стихах;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размышлять, всегда ли они совпадают с собственными, личными переживаниями и отношениями к жизни, природе, людям;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высказывать своё мнение о герое стихотворных произведений;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 xml:space="preserve">- определять, принадлежат ли мысли, чувства, настроение только автору или они </w:t>
            </w:r>
            <w:r w:rsidRPr="00B501B1">
              <w:rPr>
                <w:color w:val="000000"/>
                <w:sz w:val="28"/>
                <w:szCs w:val="28"/>
              </w:rPr>
              <w:lastRenderedPageBreak/>
              <w:t>выражают личные чувства других людей;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 xml:space="preserve">- читать стихи выразительно, передавая изменения в настроении, </w:t>
            </w:r>
            <w:proofErr w:type="gramStart"/>
            <w:r w:rsidRPr="00B501B1">
              <w:rPr>
                <w:color w:val="000000"/>
                <w:sz w:val="28"/>
                <w:szCs w:val="28"/>
              </w:rPr>
              <w:t>выраженных</w:t>
            </w:r>
            <w:proofErr w:type="gramEnd"/>
            <w:r w:rsidRPr="00B501B1">
              <w:rPr>
                <w:color w:val="000000"/>
                <w:sz w:val="28"/>
                <w:szCs w:val="28"/>
              </w:rPr>
              <w:t xml:space="preserve"> автором;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Джашил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джай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Хубиев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Н.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Джылы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сентябрь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кюню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>. Кулиев К.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Акъбурун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>. («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Къара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кюбюрден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»)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Аппаев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Х.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Джанкъылыч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Шаманова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М.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Таулада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ингир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Тебуев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Ш.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B501B1">
        <w:tc>
          <w:tcPr>
            <w:tcW w:w="663" w:type="dxa"/>
            <w:tcBorders>
              <w:top w:val="nil"/>
            </w:tcBorders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nil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  <w:tcBorders>
              <w:top w:val="nil"/>
            </w:tcBorders>
          </w:tcPr>
          <w:p w:rsidR="00B501B1" w:rsidRPr="00B501B1" w:rsidRDefault="00B501B1" w:rsidP="00FD7BB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Охрана природы2ч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6" w:type="dxa"/>
            <w:vMerge w:val="restart"/>
            <w:tcBorders>
              <w:top w:val="nil"/>
            </w:tcBorders>
          </w:tcPr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Уметь: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читать выразительно и осознанно текст;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определять тему и главную мысль;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определять смысл заглавия;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 xml:space="preserve">- читать и воспринимать на слух </w:t>
            </w:r>
            <w:proofErr w:type="gramStart"/>
            <w:r w:rsidRPr="00B501B1">
              <w:rPr>
                <w:color w:val="000000"/>
                <w:sz w:val="28"/>
                <w:szCs w:val="28"/>
              </w:rPr>
              <w:t>прочитанное</w:t>
            </w:r>
            <w:proofErr w:type="gramEnd"/>
            <w:r w:rsidRPr="00B501B1">
              <w:rPr>
                <w:color w:val="000000"/>
                <w:sz w:val="28"/>
                <w:szCs w:val="28"/>
              </w:rPr>
              <w:t>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сравнивать народную и литературную сказки;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определять виды текстов;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рассказывать о герое с опорой на те</w:t>
            </w:r>
            <w:proofErr w:type="gramStart"/>
            <w:r w:rsidRPr="00B501B1">
              <w:rPr>
                <w:color w:val="000000"/>
                <w:sz w:val="28"/>
                <w:szCs w:val="28"/>
              </w:rPr>
              <w:t>кст ск</w:t>
            </w:r>
            <w:proofErr w:type="gramEnd"/>
            <w:r w:rsidRPr="00B501B1">
              <w:rPr>
                <w:color w:val="000000"/>
                <w:sz w:val="28"/>
                <w:szCs w:val="28"/>
              </w:rPr>
              <w:t>азки;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делить текст на части;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составлять план сказки с опорой на главные события;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 xml:space="preserve">- пересказывать сказку по </w:t>
            </w:r>
            <w:r w:rsidRPr="00B501B1">
              <w:rPr>
                <w:color w:val="000000"/>
                <w:sz w:val="28"/>
                <w:szCs w:val="28"/>
              </w:rPr>
              <w:lastRenderedPageBreak/>
              <w:t>плану подробно и выборочно;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придумывать свой вариант сказки, используя литературные приёмы;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Табигъатны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ышанлары</w:t>
            </w:r>
            <w:proofErr w:type="spellEnd"/>
          </w:p>
          <w:p w:rsidR="00B501B1" w:rsidRPr="00B501B1" w:rsidRDefault="00B501B1" w:rsidP="00FD7BB5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Байзуллаев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Къарылгъачла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Батчаланы</w:t>
            </w:r>
            <w:proofErr w:type="spellEnd"/>
            <w:proofErr w:type="gramStart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– М.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Атха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биринчи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миннгеним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Гочияева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С.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Мурат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бла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Тулпар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юзюк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)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Эбзеланы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Х.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</w:tcPr>
          <w:p w:rsidR="00B501B1" w:rsidRPr="00B501B1" w:rsidRDefault="00B501B1" w:rsidP="00FD7BB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Жизнь горских детей в прошлом2ч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6" w:type="dxa"/>
            <w:vMerge w:val="restart"/>
          </w:tcPr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Учащиеся должны </w:t>
            </w:r>
            <w:r w:rsidRPr="00B501B1">
              <w:rPr>
                <w:b/>
                <w:bCs/>
                <w:color w:val="000000"/>
                <w:sz w:val="28"/>
                <w:szCs w:val="28"/>
              </w:rPr>
              <w:t>уметь:</w:t>
            </w:r>
            <w:r w:rsidRPr="00B501B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B501B1">
              <w:rPr>
                <w:color w:val="000000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жизни;</w:t>
            </w:r>
            <w:r w:rsidRPr="00B501B1">
              <w:rPr>
                <w:color w:val="000000"/>
                <w:sz w:val="28"/>
                <w:szCs w:val="28"/>
              </w:rPr>
              <w:br/>
              <w:t>читать вслух текст, соблюдая правила произношения и соответствующую интонацию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Учащиеся должны </w:t>
            </w:r>
            <w:proofErr w:type="spellStart"/>
            <w:r w:rsidRPr="00B501B1">
              <w:rPr>
                <w:b/>
                <w:bCs/>
                <w:color w:val="000000"/>
                <w:sz w:val="28"/>
                <w:szCs w:val="28"/>
              </w:rPr>
              <w:t>уметь</w:t>
            </w:r>
            <w:r w:rsidRPr="00B501B1">
              <w:rPr>
                <w:color w:val="000000"/>
                <w:sz w:val="28"/>
                <w:szCs w:val="28"/>
              </w:rPr>
              <w:t>читать</w:t>
            </w:r>
            <w:proofErr w:type="spellEnd"/>
            <w:r w:rsidRPr="00B501B1">
              <w:rPr>
                <w:color w:val="000000"/>
                <w:sz w:val="28"/>
                <w:szCs w:val="28"/>
              </w:rPr>
              <w:t xml:space="preserve"> стихотворные произведения наизусть.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Умарны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сабий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джыллары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Батчаев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М.Къанатлы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Джумарыкъ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Кагиева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Н.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Биринчи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кино. 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>Кулиев К.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</w:tcPr>
          <w:p w:rsidR="00B501B1" w:rsidRPr="00B501B1" w:rsidRDefault="00B501B1" w:rsidP="00FD7BB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B501B1" w:rsidRPr="00B501B1" w:rsidRDefault="00B501B1" w:rsidP="00FD7BB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Зима 3ч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6" w:type="dxa"/>
            <w:vMerge w:val="restart"/>
          </w:tcPr>
          <w:p w:rsidR="00B501B1" w:rsidRPr="00B501B1" w:rsidRDefault="00B501B1" w:rsidP="00FD7BB5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501B1" w:rsidRPr="00B501B1" w:rsidRDefault="00B501B1" w:rsidP="00FD7BB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Уметь:</w:t>
            </w:r>
          </w:p>
          <w:p w:rsidR="00B501B1" w:rsidRPr="00B501B1" w:rsidRDefault="00B501B1" w:rsidP="00FD7BB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– </w:t>
            </w:r>
            <w:r w:rsidRPr="00B501B1">
              <w:rPr>
                <w:color w:val="000000"/>
                <w:sz w:val="28"/>
                <w:szCs w:val="28"/>
              </w:rPr>
              <w:t>объяснять авторское и собственное отношение к персонажам;</w:t>
            </w:r>
          </w:p>
          <w:p w:rsidR="00B501B1" w:rsidRPr="00B501B1" w:rsidRDefault="00B501B1" w:rsidP="00FD7BB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работать с иллюстрациями;</w:t>
            </w:r>
          </w:p>
          <w:p w:rsidR="00B501B1" w:rsidRPr="00B501B1" w:rsidRDefault="00B501B1" w:rsidP="00FD7BB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определять тему и главную мысль произведения;</w:t>
            </w:r>
          </w:p>
          <w:p w:rsidR="00B501B1" w:rsidRPr="00B501B1" w:rsidRDefault="00B501B1" w:rsidP="00FD7BB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делить текст на смысловые части</w:t>
            </w:r>
          </w:p>
          <w:p w:rsidR="00B501B1" w:rsidRPr="00B501B1" w:rsidRDefault="00B501B1" w:rsidP="00FD7BB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Уметь:</w:t>
            </w:r>
          </w:p>
          <w:p w:rsidR="00B501B1" w:rsidRPr="00B501B1" w:rsidRDefault="00B501B1" w:rsidP="00FD7BB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– </w:t>
            </w:r>
            <w:r w:rsidRPr="00B501B1">
              <w:rPr>
                <w:color w:val="000000"/>
                <w:sz w:val="28"/>
                <w:szCs w:val="28"/>
              </w:rPr>
              <w:t xml:space="preserve">объяснять авторское и </w:t>
            </w:r>
            <w:r w:rsidRPr="00B501B1">
              <w:rPr>
                <w:color w:val="000000"/>
                <w:sz w:val="28"/>
                <w:szCs w:val="28"/>
              </w:rPr>
              <w:lastRenderedPageBreak/>
              <w:t>собственное отношение к персонажам;</w:t>
            </w:r>
          </w:p>
          <w:p w:rsidR="00B501B1" w:rsidRPr="00B501B1" w:rsidRDefault="00B501B1" w:rsidP="00FD7BB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работать с иллюстрациями;</w:t>
            </w:r>
          </w:p>
          <w:p w:rsidR="00B501B1" w:rsidRPr="00B501B1" w:rsidRDefault="00B501B1" w:rsidP="00FD7BB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определять тему и главную мысль произведения;</w:t>
            </w:r>
          </w:p>
          <w:p w:rsidR="00B501B1" w:rsidRPr="00B501B1" w:rsidRDefault="00B501B1" w:rsidP="00FD7BB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делить текст на смысловые части.</w:t>
            </w:r>
          </w:p>
          <w:p w:rsidR="00B501B1" w:rsidRPr="00B501B1" w:rsidRDefault="00B501B1" w:rsidP="00FD7BB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 </w:t>
            </w:r>
            <w:r w:rsidRPr="00B501B1">
              <w:rPr>
                <w:b/>
                <w:bCs/>
                <w:color w:val="000000"/>
                <w:sz w:val="28"/>
                <w:szCs w:val="28"/>
              </w:rPr>
              <w:t>описывать</w:t>
            </w:r>
            <w:r w:rsidRPr="00B501B1">
              <w:rPr>
                <w:color w:val="000000"/>
                <w:sz w:val="28"/>
                <w:szCs w:val="28"/>
              </w:rPr>
              <w:t> характер человека; </w:t>
            </w:r>
            <w:proofErr w:type="gramStart"/>
            <w:r w:rsidRPr="00B501B1">
              <w:rPr>
                <w:b/>
                <w:bCs/>
                <w:color w:val="000000"/>
                <w:sz w:val="28"/>
                <w:szCs w:val="28"/>
              </w:rPr>
              <w:t>высказывать</w:t>
            </w:r>
            <w:r w:rsidRPr="00B501B1">
              <w:rPr>
                <w:color w:val="000000"/>
                <w:sz w:val="28"/>
                <w:szCs w:val="28"/>
              </w:rPr>
              <w:t> своё отношение</w:t>
            </w:r>
            <w:proofErr w:type="gramEnd"/>
            <w:r w:rsidRPr="00B501B1">
              <w:rPr>
                <w:color w:val="000000"/>
                <w:sz w:val="28"/>
                <w:szCs w:val="28"/>
              </w:rPr>
              <w:t>;</w:t>
            </w:r>
          </w:p>
          <w:p w:rsidR="00B501B1" w:rsidRPr="00B501B1" w:rsidRDefault="00B501B1" w:rsidP="00FD7BB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 </w:t>
            </w:r>
            <w:r w:rsidRPr="00B501B1">
              <w:rPr>
                <w:b/>
                <w:bCs/>
                <w:color w:val="000000"/>
                <w:sz w:val="28"/>
                <w:szCs w:val="28"/>
              </w:rPr>
              <w:t>рассказать</w:t>
            </w:r>
            <w:r w:rsidRPr="00B501B1">
              <w:rPr>
                <w:color w:val="000000"/>
                <w:sz w:val="28"/>
                <w:szCs w:val="28"/>
              </w:rPr>
              <w:t> об известном историческом событии на основе опорных слов и других источников информации;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Аджашхан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къарчыкъ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Шаманова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М.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Терекни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джашчыгъы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Хубиев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М.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Балдраджюзню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джырчыгъы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>. Кулиев К.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Джангы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джыл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Джаубаев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Х.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</w:tcPr>
          <w:p w:rsidR="00B501B1" w:rsidRPr="00B501B1" w:rsidRDefault="00B501B1" w:rsidP="00FD7BB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Из истории нашей Родины 2ч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6" w:type="dxa"/>
            <w:vMerge w:val="restart"/>
          </w:tcPr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Уметь: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подбирать пословицы и поговорки к прочитанному произведению;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анализировать поступки главных героев;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пересказывать с опорой на картинный план;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делить текст на смысловые части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Читать</w:t>
            </w:r>
            <w:r w:rsidRPr="00B501B1">
              <w:rPr>
                <w:color w:val="000000"/>
                <w:sz w:val="28"/>
                <w:szCs w:val="28"/>
              </w:rPr>
              <w:t> произведения вслух и про себя, увеличивая темп чтения.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Понимать</w:t>
            </w:r>
            <w:r w:rsidRPr="00B501B1">
              <w:rPr>
                <w:color w:val="000000"/>
                <w:sz w:val="28"/>
                <w:szCs w:val="28"/>
              </w:rPr>
              <w:t xml:space="preserve"> содержание </w:t>
            </w:r>
            <w:proofErr w:type="gramStart"/>
            <w:r w:rsidRPr="00B501B1">
              <w:rPr>
                <w:color w:val="000000"/>
                <w:sz w:val="28"/>
                <w:szCs w:val="28"/>
              </w:rPr>
              <w:lastRenderedPageBreak/>
              <w:t>прочитанного</w:t>
            </w:r>
            <w:proofErr w:type="gramEnd"/>
            <w:r w:rsidRPr="00B501B1">
              <w:rPr>
                <w:color w:val="000000"/>
                <w:sz w:val="28"/>
                <w:szCs w:val="28"/>
              </w:rPr>
              <w:t>, высказывать своё отношение к прочитанному.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Выбирать</w:t>
            </w:r>
            <w:r w:rsidRPr="00B501B1">
              <w:rPr>
                <w:color w:val="000000"/>
                <w:sz w:val="28"/>
                <w:szCs w:val="28"/>
              </w:rPr>
              <w:t> виды деятельности.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Къарча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Байчоров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С.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Минги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Тауну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Къушу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Кагиева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 Н.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Фахмунгу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зыраф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этме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Хубиев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О.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Устное народное творчество2ч</w:t>
            </w:r>
          </w:p>
        </w:tc>
        <w:tc>
          <w:tcPr>
            <w:tcW w:w="3856" w:type="dxa"/>
            <w:vMerge w:val="restart"/>
          </w:tcPr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Воспринимать </w:t>
            </w:r>
            <w:r w:rsidRPr="00B501B1">
              <w:rPr>
                <w:color w:val="000000"/>
                <w:sz w:val="28"/>
                <w:szCs w:val="28"/>
              </w:rPr>
              <w:t>на слух художественное произведение. </w:t>
            </w:r>
            <w:r w:rsidRPr="00B501B1">
              <w:rPr>
                <w:b/>
                <w:bCs/>
                <w:color w:val="000000"/>
                <w:sz w:val="28"/>
                <w:szCs w:val="28"/>
              </w:rPr>
              <w:t>Читать</w:t>
            </w:r>
            <w:r w:rsidRPr="00B501B1">
              <w:rPr>
                <w:color w:val="000000"/>
                <w:sz w:val="28"/>
                <w:szCs w:val="28"/>
              </w:rPr>
              <w:t> без ошибок, в темпе разговорной речи.</w:t>
            </w:r>
          </w:p>
          <w:p w:rsidR="00B501B1" w:rsidRPr="00B501B1" w:rsidRDefault="00B501B1" w:rsidP="00FD7BB5">
            <w:pPr>
              <w:shd w:val="clear" w:color="auto" w:fill="FFFFFF"/>
              <w:spacing w:line="0" w:lineRule="auto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i/>
                <w:iCs/>
                <w:color w:val="000000"/>
                <w:sz w:val="28"/>
                <w:szCs w:val="28"/>
              </w:rPr>
              <w:t>Знать</w:t>
            </w:r>
            <w:r w:rsidRPr="00B501B1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B501B1">
              <w:rPr>
                <w:color w:val="000000"/>
                <w:sz w:val="28"/>
                <w:szCs w:val="28"/>
              </w:rPr>
              <w:t>понятие «жанр произведения».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Уметь:</w:t>
            </w:r>
            <w:r w:rsidRPr="00B501B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- определять </w:t>
            </w:r>
            <w:r w:rsidRPr="00B501B1">
              <w:rPr>
                <w:color w:val="000000"/>
                <w:sz w:val="28"/>
                <w:szCs w:val="28"/>
              </w:rPr>
              <w:t>нравственный смысл произведения;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- определять </w:t>
            </w:r>
            <w:r w:rsidRPr="00B501B1">
              <w:rPr>
                <w:color w:val="000000"/>
                <w:sz w:val="28"/>
                <w:szCs w:val="28"/>
              </w:rPr>
              <w:t>жанр произведения;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- анализировать </w:t>
            </w:r>
            <w:r w:rsidRPr="00B501B1">
              <w:rPr>
                <w:color w:val="000000"/>
                <w:sz w:val="28"/>
                <w:szCs w:val="28"/>
              </w:rPr>
              <w:t>заголовок произведения, </w:t>
            </w:r>
            <w:proofErr w:type="spellStart"/>
            <w:r w:rsidRPr="00B501B1">
              <w:rPr>
                <w:b/>
                <w:bCs/>
                <w:color w:val="000000"/>
                <w:sz w:val="28"/>
                <w:szCs w:val="28"/>
              </w:rPr>
              <w:t>соотносить</w:t>
            </w:r>
            <w:r w:rsidRPr="00B501B1">
              <w:rPr>
                <w:color w:val="000000"/>
                <w:sz w:val="28"/>
                <w:szCs w:val="28"/>
              </w:rPr>
              <w:t>его</w:t>
            </w:r>
            <w:proofErr w:type="spellEnd"/>
            <w:r w:rsidRPr="00B501B1">
              <w:rPr>
                <w:color w:val="000000"/>
                <w:sz w:val="28"/>
                <w:szCs w:val="28"/>
              </w:rPr>
              <w:t xml:space="preserve"> с темой и главной мыслью произведения;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- определять </w:t>
            </w:r>
            <w:r w:rsidRPr="00B501B1">
              <w:rPr>
                <w:color w:val="000000"/>
                <w:sz w:val="28"/>
                <w:szCs w:val="28"/>
              </w:rPr>
              <w:t>прямое и переносное значение слов;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- понимать, </w:t>
            </w:r>
            <w:r w:rsidRPr="00B501B1">
              <w:rPr>
                <w:color w:val="000000"/>
                <w:sz w:val="28"/>
                <w:szCs w:val="28"/>
              </w:rPr>
              <w:t>как поступки характеризуют героев произведения;</w:t>
            </w:r>
            <w:r w:rsidRPr="00B501B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- определять </w:t>
            </w:r>
            <w:r w:rsidRPr="00B501B1">
              <w:rPr>
                <w:color w:val="000000"/>
                <w:sz w:val="28"/>
                <w:szCs w:val="28"/>
              </w:rPr>
              <w:t>нравственный смысл поступков героев;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501B1">
              <w:rPr>
                <w:b/>
                <w:bCs/>
                <w:color w:val="000000"/>
                <w:sz w:val="28"/>
                <w:szCs w:val="28"/>
              </w:rPr>
              <w:t>инсценировать</w:t>
            </w:r>
            <w:r w:rsidRPr="00B501B1">
              <w:rPr>
                <w:color w:val="000000"/>
                <w:sz w:val="28"/>
                <w:szCs w:val="28"/>
              </w:rPr>
              <w:t>произведения</w:t>
            </w:r>
            <w:proofErr w:type="spellEnd"/>
            <w:r w:rsidRPr="00B501B1">
              <w:rPr>
                <w:color w:val="000000"/>
                <w:sz w:val="28"/>
                <w:szCs w:val="28"/>
              </w:rPr>
              <w:t xml:space="preserve">, </w:t>
            </w:r>
            <w:r w:rsidRPr="00B501B1">
              <w:rPr>
                <w:color w:val="000000"/>
                <w:sz w:val="28"/>
                <w:szCs w:val="28"/>
              </w:rPr>
              <w:lastRenderedPageBreak/>
              <w:t>распределяя роли, </w:t>
            </w:r>
            <w:r w:rsidRPr="00B501B1">
              <w:rPr>
                <w:b/>
                <w:bCs/>
                <w:color w:val="000000"/>
                <w:sz w:val="28"/>
                <w:szCs w:val="28"/>
              </w:rPr>
              <w:t>выбирать </w:t>
            </w:r>
            <w:r w:rsidRPr="00B501B1">
              <w:rPr>
                <w:color w:val="000000"/>
                <w:sz w:val="28"/>
                <w:szCs w:val="28"/>
              </w:rPr>
              <w:t>режиссёра;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- пересказывать </w:t>
            </w:r>
            <w:r w:rsidRPr="00B501B1">
              <w:rPr>
                <w:color w:val="000000"/>
                <w:sz w:val="28"/>
                <w:szCs w:val="28"/>
              </w:rPr>
              <w:t>текст от лица автора или одного из героев;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- узнавать, </w:t>
            </w:r>
            <w:r w:rsidRPr="00B501B1">
              <w:rPr>
                <w:color w:val="000000"/>
                <w:sz w:val="28"/>
                <w:szCs w:val="28"/>
              </w:rPr>
              <w:t>что произведения могут рассказать о своём авторе;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- находить </w:t>
            </w:r>
            <w:r w:rsidRPr="00B501B1">
              <w:rPr>
                <w:color w:val="000000"/>
                <w:sz w:val="28"/>
                <w:szCs w:val="28"/>
              </w:rPr>
              <w:t>необходимую информацию в справочной литературе для подготовки сообщения о творчестве изучаемого писателя;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- готовить </w:t>
            </w:r>
            <w:r w:rsidRPr="00B501B1">
              <w:rPr>
                <w:color w:val="000000"/>
                <w:sz w:val="28"/>
                <w:szCs w:val="28"/>
              </w:rPr>
              <w:t>сообщение о писателе;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Нартла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гуртла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Ортабаева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Р.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Сосуркъа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бла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эмеген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Нартская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сказка 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>Пословицы. Загадки.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Комбинированный урок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B501B1" w:rsidRPr="00B501B1" w:rsidRDefault="00B501B1" w:rsidP="00FD7BB5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B501B1" w:rsidRPr="00B501B1" w:rsidRDefault="00B501B1" w:rsidP="00FD7BB5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Карачаево – Балкарские писатели – детям: что плохо, что хорошо?</w:t>
            </w: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5ч                                                                                           </w:t>
            </w:r>
          </w:p>
        </w:tc>
        <w:tc>
          <w:tcPr>
            <w:tcW w:w="3856" w:type="dxa"/>
            <w:vMerge w:val="restart"/>
          </w:tcPr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Уметь: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читать выразительно и осознанно текст;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определять тему и главную мысль;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определять смысл заглавия;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 xml:space="preserve">- читать и воспринимать на слух </w:t>
            </w:r>
            <w:proofErr w:type="gramStart"/>
            <w:r w:rsidRPr="00B501B1">
              <w:rPr>
                <w:color w:val="000000"/>
                <w:sz w:val="28"/>
                <w:szCs w:val="28"/>
              </w:rPr>
              <w:t>прочитанное</w:t>
            </w:r>
            <w:proofErr w:type="gramEnd"/>
            <w:r w:rsidRPr="00B501B1">
              <w:rPr>
                <w:color w:val="000000"/>
                <w:sz w:val="28"/>
                <w:szCs w:val="28"/>
              </w:rPr>
              <w:t>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сравнивать народную и литературную сказки;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определять виды текстов;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рассказывать о герое с опорой на те</w:t>
            </w:r>
            <w:proofErr w:type="gramStart"/>
            <w:r w:rsidRPr="00B501B1">
              <w:rPr>
                <w:color w:val="000000"/>
                <w:sz w:val="28"/>
                <w:szCs w:val="28"/>
              </w:rPr>
              <w:t>кст ск</w:t>
            </w:r>
            <w:proofErr w:type="gramEnd"/>
            <w:r w:rsidRPr="00B501B1">
              <w:rPr>
                <w:color w:val="000000"/>
                <w:sz w:val="28"/>
                <w:szCs w:val="28"/>
              </w:rPr>
              <w:t>азки;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делить текст на части;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lastRenderedPageBreak/>
              <w:t>- составлять план сказки с опорой на главные события;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пересказывать сказку по плану подробно и выборочно;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Уметь: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определять особенности фантастического жанра;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сравнивать и характеризовать героев произведения;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отвечать на вопросы по содержанию произведения;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придумывать свои вопросы к текстам;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придумывать фантастические истории (с помощью учителя или самостоятельно);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проверять себя и самостоятельно оценивать свои достижения.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Бачха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салгъан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кюн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къызчыкъгъа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>Семенов И.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Насихатла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Сабырлыкъ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Мечиев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К. 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Ана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Кулиев К. 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Ибрагимни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сагъышы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>. («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Къара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кюбюр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 w:rsidRPr="00B501B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отрывок из романа)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Аппаланы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Х.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>Аманат.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(«Аманат» отрывок из романа)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Хубийланы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О.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Бир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уллу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юйдегиде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Мамчуева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Д.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Сафият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(отрывок из поэмы) 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Уртенов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Залихат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Байрамукова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 Х.</w:t>
            </w:r>
            <w:r w:rsidRPr="00B501B1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Джангы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джомакъла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Суюнчев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Кавказ (отрывок)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Каракетов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И.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Джашауну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ызы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Джаубаев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Х.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Айры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чабакъ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Балыкъ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дууадакъ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Акбаев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И.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«Хора»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тана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Салпагарова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К.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Пришла весна2ч</w:t>
            </w:r>
          </w:p>
        </w:tc>
        <w:tc>
          <w:tcPr>
            <w:tcW w:w="3856" w:type="dxa"/>
            <w:vMerge w:val="restart"/>
          </w:tcPr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Уметь:  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i/>
                <w:iCs/>
                <w:color w:val="000000"/>
                <w:sz w:val="28"/>
                <w:szCs w:val="28"/>
              </w:rPr>
              <w:t>- </w:t>
            </w:r>
            <w:r w:rsidRPr="00B501B1">
              <w:rPr>
                <w:color w:val="000000"/>
                <w:sz w:val="28"/>
                <w:szCs w:val="28"/>
              </w:rPr>
              <w:t>читать осознанно вслух и про себя;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– </w:t>
            </w:r>
            <w:r w:rsidRPr="00B501B1">
              <w:rPr>
                <w:color w:val="000000"/>
                <w:sz w:val="28"/>
                <w:szCs w:val="28"/>
              </w:rPr>
              <w:t xml:space="preserve">устанавливать темп чтения </w:t>
            </w:r>
            <w:r w:rsidRPr="00B501B1">
              <w:rPr>
                <w:color w:val="000000"/>
                <w:sz w:val="28"/>
                <w:szCs w:val="28"/>
              </w:rPr>
              <w:lastRenderedPageBreak/>
              <w:t>от смысла читаемого;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использовать приёмы выразительного чтения;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находить смешные эпизоды из юмористических рассказов;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определять отношение автора к героям;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определять, что важное и серьёзное скрывается за усмешкой автора;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анализировать возможные заголовки произведений;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использовать в своей речи средства художественной выразительности (сравнения, эпитеты);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c>
          <w:tcPr>
            <w:tcW w:w="663" w:type="dxa"/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20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Джаз.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Уртенов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Кавказда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джаз.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Байрамукова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Ф</w:t>
            </w:r>
          </w:p>
        </w:tc>
        <w:tc>
          <w:tcPr>
            <w:tcW w:w="3369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FA2E73">
        <w:trPr>
          <w:trHeight w:val="1903"/>
        </w:trPr>
        <w:tc>
          <w:tcPr>
            <w:tcW w:w="663" w:type="dxa"/>
            <w:tcBorders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Тиширыугъа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махтау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М.Горький</w:t>
            </w:r>
            <w:proofErr w:type="spellEnd"/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Джукъланмазлыкъ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джулдузчукъ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Мамчуева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Д.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  <w:tcBorders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B501B1">
        <w:trPr>
          <w:trHeight w:val="567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Сыновья Карачая для большой Победы 2ч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6" w:type="dxa"/>
            <w:vMerge w:val="restart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Понимание</w:t>
            </w:r>
            <w:r w:rsidRPr="00B501B1">
              <w:rPr>
                <w:color w:val="000000"/>
                <w:sz w:val="28"/>
                <w:szCs w:val="28"/>
              </w:rPr>
              <w:t> содержания литературного произведения: тема, главная мысль (идея), события, их последовательность.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 </w:t>
            </w:r>
            <w:r w:rsidRPr="00B501B1">
              <w:rPr>
                <w:b/>
                <w:bCs/>
                <w:color w:val="000000"/>
                <w:sz w:val="28"/>
                <w:szCs w:val="28"/>
              </w:rPr>
              <w:t>Выразительное </w:t>
            </w:r>
            <w:r w:rsidRPr="00B501B1">
              <w:rPr>
                <w:color w:val="000000"/>
                <w:sz w:val="28"/>
                <w:szCs w:val="28"/>
              </w:rPr>
              <w:t>чтение стихотворений,  передавая чувство гордости за своих предков.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Участие</w:t>
            </w:r>
            <w:r w:rsidRPr="00B501B1">
              <w:rPr>
                <w:color w:val="000000"/>
                <w:sz w:val="28"/>
                <w:szCs w:val="28"/>
              </w:rPr>
              <w:t> в диалоге при обсуждении произведения.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Участвовать</w:t>
            </w:r>
            <w:r w:rsidRPr="00B501B1">
              <w:rPr>
                <w:color w:val="000000"/>
                <w:sz w:val="28"/>
                <w:szCs w:val="28"/>
              </w:rPr>
              <w:t xml:space="preserve"> в работе </w:t>
            </w:r>
            <w:r w:rsidRPr="00B501B1">
              <w:rPr>
                <w:color w:val="000000"/>
                <w:sz w:val="28"/>
                <w:szCs w:val="28"/>
              </w:rPr>
              <w:lastRenderedPageBreak/>
              <w:t>группы, читать стихи друг другу.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Участвовать </w:t>
            </w:r>
            <w:r w:rsidRPr="00B501B1">
              <w:rPr>
                <w:color w:val="000000"/>
                <w:sz w:val="28"/>
                <w:szCs w:val="28"/>
              </w:rPr>
              <w:t>в работе проекта, распределять роли, находить нужную информацию, представлять её в соответствии с заданной тематикой.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Понимать</w:t>
            </w:r>
            <w:r w:rsidRPr="00B501B1">
              <w:rPr>
                <w:color w:val="000000"/>
                <w:sz w:val="28"/>
                <w:szCs w:val="28"/>
              </w:rPr>
              <w:t> особенности поэтического текста.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i/>
                <w:iCs/>
                <w:color w:val="000000"/>
                <w:sz w:val="28"/>
                <w:szCs w:val="28"/>
              </w:rPr>
              <w:t>Уметь: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– рассказывать о своей Родине, используя прочитанные произведения;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предполагать содержание произведения по его названию;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писать сценарий поэтического вечера;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составлять рассказы о Родине, передавая свои чувства, своё отношение к Родине;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- проверять себя и самостоятельно оценивать свои достижения.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B501B1">
        <w:trPr>
          <w:trHeight w:val="626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Къарачайны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уланы –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Белоруссияны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джигити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Лайпанов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С.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Днепр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ючюн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урушлада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Богатырёв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Х.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B501B1">
        <w:trPr>
          <w:trHeight w:val="688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Тау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илячин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Борлаков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 К.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Кёмеуюл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Лайпанов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Р.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  <w:tcBorders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D7BB5" w:rsidRPr="00B501B1" w:rsidTr="00FA2E73">
        <w:trPr>
          <w:trHeight w:val="547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FD7BB5" w:rsidRPr="00B501B1" w:rsidRDefault="00FD7BB5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FD7BB5" w:rsidRPr="00B501B1" w:rsidRDefault="00FD7BB5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FD7BB5" w:rsidRPr="00B501B1" w:rsidRDefault="00FD7BB5" w:rsidP="00FD7BB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FD7BB5" w:rsidRPr="00B501B1" w:rsidRDefault="00FD7BB5" w:rsidP="00FD7BB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FD7BB5" w:rsidRPr="00B501B1" w:rsidRDefault="00FD7BB5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FD7BB5" w:rsidRPr="00B501B1" w:rsidRDefault="00FD7BB5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FD7BB5" w:rsidRPr="00B501B1" w:rsidRDefault="00FD7BB5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FD7BB5" w:rsidRPr="00B501B1" w:rsidRDefault="00FD7BB5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B501B1">
        <w:trPr>
          <w:trHeight w:val="522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Сабийликде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Уртенов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Юч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ана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бла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юч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бала.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Байрамукова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Х.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 w:val="restart"/>
            <w:tcBorders>
              <w:top w:val="nil"/>
            </w:tcBorders>
          </w:tcPr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Понимать </w:t>
            </w:r>
            <w:r w:rsidRPr="00B501B1">
              <w:rPr>
                <w:color w:val="000000"/>
                <w:sz w:val="28"/>
                <w:szCs w:val="28"/>
              </w:rPr>
              <w:t>позицию писателя, его отношение к окружающему миру, к своим героям.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Характеризовать </w:t>
            </w:r>
            <w:r w:rsidRPr="00B501B1">
              <w:rPr>
                <w:color w:val="000000"/>
                <w:sz w:val="28"/>
                <w:szCs w:val="28"/>
              </w:rPr>
              <w:t>героев разных жанров.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Сравнивать </w:t>
            </w:r>
            <w:r w:rsidRPr="00B501B1">
              <w:rPr>
                <w:color w:val="000000"/>
                <w:sz w:val="28"/>
                <w:szCs w:val="28"/>
              </w:rPr>
              <w:t>произведения разных жанров.</w:t>
            </w:r>
          </w:p>
          <w:p w:rsidR="00B501B1" w:rsidRPr="00B501B1" w:rsidRDefault="00B501B1" w:rsidP="00FD7BB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Сравнивать </w:t>
            </w:r>
            <w:r w:rsidRPr="00B501B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произведения словесного и изобразительного искусства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Читать</w:t>
            </w:r>
            <w:r w:rsidRPr="00B501B1">
              <w:rPr>
                <w:color w:val="000000"/>
                <w:sz w:val="28"/>
                <w:szCs w:val="28"/>
              </w:rPr>
              <w:t> стихотворение, выражая настроение поэта.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color w:val="000000"/>
                <w:sz w:val="28"/>
                <w:szCs w:val="28"/>
              </w:rPr>
              <w:t>Р</w:t>
            </w:r>
            <w:r w:rsidRPr="00B501B1">
              <w:rPr>
                <w:b/>
                <w:bCs/>
                <w:color w:val="000000"/>
                <w:sz w:val="28"/>
                <w:szCs w:val="28"/>
              </w:rPr>
              <w:t>азличать</w:t>
            </w:r>
            <w:r w:rsidRPr="00B501B1">
              <w:rPr>
                <w:color w:val="000000"/>
                <w:sz w:val="28"/>
                <w:szCs w:val="28"/>
              </w:rPr>
              <w:t> стихотворный и прозаический тексты.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Наблюдать</w:t>
            </w:r>
            <w:r w:rsidRPr="00B501B1">
              <w:rPr>
                <w:color w:val="000000"/>
                <w:sz w:val="28"/>
                <w:szCs w:val="28"/>
              </w:rPr>
              <w:t> за жизнью слов в художественном тексте.</w:t>
            </w:r>
          </w:p>
          <w:p w:rsidR="00B501B1" w:rsidRPr="00B501B1" w:rsidRDefault="00B501B1" w:rsidP="00FD7B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501B1">
              <w:rPr>
                <w:b/>
                <w:bCs/>
                <w:color w:val="000000"/>
                <w:sz w:val="28"/>
                <w:szCs w:val="28"/>
              </w:rPr>
              <w:t>Объяснять</w:t>
            </w:r>
            <w:r w:rsidRPr="00B501B1">
              <w:rPr>
                <w:color w:val="000000"/>
                <w:sz w:val="28"/>
                <w:szCs w:val="28"/>
              </w:rPr>
              <w:t> интересные выражения в лирическом тексте.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B501B1">
        <w:trPr>
          <w:trHeight w:val="391"/>
        </w:trPr>
        <w:tc>
          <w:tcPr>
            <w:tcW w:w="663" w:type="dxa"/>
            <w:vMerge w:val="restart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Ёрге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къобуу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>. (отрывки из книги «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Джашауум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»)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Байрамукова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Х.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            Мир2ч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B501B1">
        <w:trPr>
          <w:trHeight w:val="353"/>
        </w:trPr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B501B1">
        <w:trPr>
          <w:trHeight w:val="642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Кёгюрчюнле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501B1" w:rsidRPr="00B501B1" w:rsidRDefault="00B501B1" w:rsidP="00FD7BB5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Суюнчев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А.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Рахатлыкъны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белгиси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Джаубаев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Х.  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B501B1">
        <w:trPr>
          <w:trHeight w:val="595"/>
        </w:trPr>
        <w:tc>
          <w:tcPr>
            <w:tcW w:w="663" w:type="dxa"/>
            <w:vMerge w:val="restart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Алгъыш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Къулийланы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Къ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Пути </w:t>
            </w:r>
            <w:proofErr w:type="gramStart"/>
            <w:r w:rsidRPr="00B501B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честной</w:t>
            </w:r>
            <w:proofErr w:type="gramEnd"/>
            <w:r w:rsidRPr="00B501B1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дружбы2ч</w:t>
            </w:r>
          </w:p>
        </w:tc>
        <w:tc>
          <w:tcPr>
            <w:tcW w:w="3856" w:type="dxa"/>
            <w:vMerge/>
            <w:tcBorders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B501B1">
        <w:trPr>
          <w:trHeight w:val="344"/>
        </w:trPr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6" w:type="dxa"/>
            <w:vMerge w:val="restart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Повторение и обобщение изученного материала. Развитие умения ориентироваться в прочитанных произведениях и анализировать их. 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Проверка полученных знаний учащихся при изучении раздела.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B501B1">
        <w:trPr>
          <w:trHeight w:val="172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tabs>
                <w:tab w:val="left" w:pos="1485"/>
              </w:tabs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Ахыры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той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бла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Изучение нового 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B501B1">
        <w:trPr>
          <w:trHeight w:val="154"/>
        </w:trPr>
        <w:tc>
          <w:tcPr>
            <w:tcW w:w="663" w:type="dxa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tabs>
                <w:tab w:val="left" w:pos="1485"/>
              </w:tabs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бошалды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Гочияева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С.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Джырлагъан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джашчыкъ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Мокаев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М.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Къарачай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01B1">
              <w:rPr>
                <w:rFonts w:eastAsia="Calibri"/>
                <w:sz w:val="28"/>
                <w:szCs w:val="28"/>
                <w:lang w:eastAsia="en-US"/>
              </w:rPr>
              <w:t>тил</w:t>
            </w:r>
            <w:proofErr w:type="spellEnd"/>
            <w:r w:rsidRPr="00B501B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 xml:space="preserve"> Кобзева Т.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материала</w:t>
            </w:r>
          </w:p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Изучение нового материала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501B1" w:rsidRPr="00B501B1" w:rsidTr="00B501B1">
        <w:trPr>
          <w:trHeight w:val="154"/>
        </w:trPr>
        <w:tc>
          <w:tcPr>
            <w:tcW w:w="663" w:type="dxa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sz w:val="28"/>
                <w:szCs w:val="28"/>
                <w:lang w:eastAsia="en-US"/>
              </w:rPr>
              <w:t>Итоговый урок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Обобщающий урок</w:t>
            </w:r>
          </w:p>
        </w:tc>
        <w:tc>
          <w:tcPr>
            <w:tcW w:w="3856" w:type="dxa"/>
            <w:vMerge/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01B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B501B1" w:rsidRPr="00B501B1" w:rsidRDefault="00B501B1" w:rsidP="00FD7B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D7BB5" w:rsidRPr="00B501B1" w:rsidRDefault="00FD7BB5" w:rsidP="00FD7BB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932205" w:rsidRPr="00B501B1" w:rsidRDefault="00932205" w:rsidP="00932205">
      <w:pPr>
        <w:ind w:firstLine="708"/>
        <w:rPr>
          <w:b/>
          <w:sz w:val="28"/>
          <w:szCs w:val="28"/>
        </w:rPr>
      </w:pPr>
    </w:p>
    <w:p w:rsidR="00932205" w:rsidRPr="00B501B1" w:rsidRDefault="001627C7" w:rsidP="001627C7">
      <w:pPr>
        <w:tabs>
          <w:tab w:val="left" w:pos="7455"/>
        </w:tabs>
        <w:ind w:firstLine="708"/>
        <w:rPr>
          <w:b/>
          <w:sz w:val="28"/>
          <w:szCs w:val="28"/>
        </w:rPr>
      </w:pPr>
      <w:r w:rsidRPr="00B501B1">
        <w:rPr>
          <w:b/>
          <w:sz w:val="28"/>
          <w:szCs w:val="28"/>
        </w:rPr>
        <w:tab/>
      </w:r>
    </w:p>
    <w:p w:rsidR="001627C7" w:rsidRPr="00B501B1" w:rsidRDefault="001627C7" w:rsidP="001627C7">
      <w:pPr>
        <w:tabs>
          <w:tab w:val="left" w:pos="7455"/>
        </w:tabs>
        <w:ind w:firstLine="708"/>
        <w:rPr>
          <w:b/>
          <w:sz w:val="28"/>
          <w:szCs w:val="28"/>
        </w:rPr>
      </w:pPr>
    </w:p>
    <w:p w:rsidR="001627C7" w:rsidRPr="00B501B1" w:rsidRDefault="001627C7" w:rsidP="001627C7">
      <w:pPr>
        <w:tabs>
          <w:tab w:val="left" w:pos="7455"/>
        </w:tabs>
        <w:ind w:firstLine="708"/>
        <w:rPr>
          <w:b/>
          <w:sz w:val="28"/>
          <w:szCs w:val="28"/>
        </w:rPr>
      </w:pPr>
    </w:p>
    <w:p w:rsidR="001627C7" w:rsidRPr="00B501B1" w:rsidRDefault="001627C7" w:rsidP="001627C7">
      <w:pPr>
        <w:tabs>
          <w:tab w:val="left" w:pos="7455"/>
        </w:tabs>
        <w:ind w:firstLine="708"/>
        <w:rPr>
          <w:b/>
          <w:sz w:val="28"/>
          <w:szCs w:val="28"/>
        </w:rPr>
      </w:pPr>
    </w:p>
    <w:p w:rsidR="00932205" w:rsidRPr="00B501B1" w:rsidRDefault="00932205" w:rsidP="00932205">
      <w:pPr>
        <w:ind w:firstLine="708"/>
        <w:rPr>
          <w:b/>
          <w:sz w:val="28"/>
          <w:szCs w:val="28"/>
        </w:rPr>
      </w:pPr>
    </w:p>
    <w:sectPr w:rsidR="00932205" w:rsidRPr="00B501B1" w:rsidSect="00A639EE"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33" w:rsidRDefault="00D70233" w:rsidP="00932205">
      <w:r>
        <w:separator/>
      </w:r>
    </w:p>
  </w:endnote>
  <w:endnote w:type="continuationSeparator" w:id="0">
    <w:p w:rsidR="00D70233" w:rsidRDefault="00D70233" w:rsidP="0093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33" w:rsidRDefault="00D70233" w:rsidP="00932205">
      <w:r>
        <w:separator/>
      </w:r>
    </w:p>
  </w:footnote>
  <w:footnote w:type="continuationSeparator" w:id="0">
    <w:p w:rsidR="00D70233" w:rsidRDefault="00D70233" w:rsidP="00932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61C"/>
    <w:multiLevelType w:val="hybridMultilevel"/>
    <w:tmpl w:val="681EB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6D03B5"/>
    <w:multiLevelType w:val="hybridMultilevel"/>
    <w:tmpl w:val="008C3C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60A5A0D"/>
    <w:multiLevelType w:val="hybridMultilevel"/>
    <w:tmpl w:val="903CE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283AC3"/>
    <w:multiLevelType w:val="hybridMultilevel"/>
    <w:tmpl w:val="DF3826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EE5F76"/>
    <w:multiLevelType w:val="hybridMultilevel"/>
    <w:tmpl w:val="5D32D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205"/>
    <w:rsid w:val="00025F00"/>
    <w:rsid w:val="00063FFA"/>
    <w:rsid w:val="00065D64"/>
    <w:rsid w:val="001627C7"/>
    <w:rsid w:val="00164E29"/>
    <w:rsid w:val="001F24E9"/>
    <w:rsid w:val="002268DC"/>
    <w:rsid w:val="00270E0C"/>
    <w:rsid w:val="00276BE8"/>
    <w:rsid w:val="002C2A2A"/>
    <w:rsid w:val="002C6003"/>
    <w:rsid w:val="00373A1B"/>
    <w:rsid w:val="004114C7"/>
    <w:rsid w:val="00524C18"/>
    <w:rsid w:val="005473DB"/>
    <w:rsid w:val="00622354"/>
    <w:rsid w:val="006434AC"/>
    <w:rsid w:val="006B0402"/>
    <w:rsid w:val="006C687C"/>
    <w:rsid w:val="006D37DD"/>
    <w:rsid w:val="0071071E"/>
    <w:rsid w:val="007231B0"/>
    <w:rsid w:val="00781069"/>
    <w:rsid w:val="007F75BB"/>
    <w:rsid w:val="00801689"/>
    <w:rsid w:val="0081445D"/>
    <w:rsid w:val="00917A11"/>
    <w:rsid w:val="00932205"/>
    <w:rsid w:val="00951742"/>
    <w:rsid w:val="00972EB1"/>
    <w:rsid w:val="009B41E9"/>
    <w:rsid w:val="009C5F6B"/>
    <w:rsid w:val="009D3185"/>
    <w:rsid w:val="009F7578"/>
    <w:rsid w:val="00A639EE"/>
    <w:rsid w:val="00A7744D"/>
    <w:rsid w:val="00AA09E3"/>
    <w:rsid w:val="00B061A7"/>
    <w:rsid w:val="00B2180A"/>
    <w:rsid w:val="00B501B1"/>
    <w:rsid w:val="00B7239A"/>
    <w:rsid w:val="00C066B0"/>
    <w:rsid w:val="00C13794"/>
    <w:rsid w:val="00CA5259"/>
    <w:rsid w:val="00CB13CC"/>
    <w:rsid w:val="00D03CF3"/>
    <w:rsid w:val="00D07171"/>
    <w:rsid w:val="00D14C12"/>
    <w:rsid w:val="00D3498B"/>
    <w:rsid w:val="00D70233"/>
    <w:rsid w:val="00D7087A"/>
    <w:rsid w:val="00DA4A6B"/>
    <w:rsid w:val="00E3108F"/>
    <w:rsid w:val="00E54762"/>
    <w:rsid w:val="00E72862"/>
    <w:rsid w:val="00EE27CD"/>
    <w:rsid w:val="00FA2E73"/>
    <w:rsid w:val="00FD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2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2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22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22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32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4A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73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73D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rsid w:val="00D07171"/>
    <w:pPr>
      <w:spacing w:before="100" w:beforeAutospacing="1" w:after="100" w:afterAutospacing="1"/>
    </w:pPr>
  </w:style>
  <w:style w:type="character" w:styleId="ac">
    <w:name w:val="Emphasis"/>
    <w:uiPriority w:val="99"/>
    <w:qFormat/>
    <w:rsid w:val="00D0717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52DB-B0F1-4740-9B34-5ABB489B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Лицей</cp:lastModifiedBy>
  <cp:revision>24</cp:revision>
  <cp:lastPrinted>2017-11-11T15:50:00Z</cp:lastPrinted>
  <dcterms:created xsi:type="dcterms:W3CDTF">2014-08-31T11:44:00Z</dcterms:created>
  <dcterms:modified xsi:type="dcterms:W3CDTF">2017-11-12T11:36:00Z</dcterms:modified>
</cp:coreProperties>
</file>