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19" w:rsidRPr="00BB042C" w:rsidRDefault="00BB042C" w:rsidP="00BB042C">
      <w:pPr>
        <w:shd w:val="clear" w:color="auto" w:fill="FFFFFF"/>
        <w:spacing w:after="150" w:line="360" w:lineRule="auto"/>
        <w:ind w:left="360"/>
        <w:jc w:val="center"/>
        <w:rPr>
          <w:rFonts w:ascii="Times New Roman" w:eastAsia="Times New Roman" w:hAnsi="Times New Roman" w:cs="Times New Roman"/>
          <w:i/>
          <w:color w:val="767676"/>
          <w:sz w:val="24"/>
          <w:szCs w:val="24"/>
          <w:lang w:eastAsia="ru-RU"/>
        </w:rPr>
      </w:pPr>
      <w:r w:rsidRPr="00BB042C">
        <w:rPr>
          <w:rFonts w:ascii="Times New Roman" w:eastAsia="Times New Roman" w:hAnsi="Times New Roman" w:cs="Times New Roman"/>
          <w:b/>
          <w:bCs/>
          <w:i/>
          <w:color w:val="000000" w:themeColor="text1"/>
          <w:sz w:val="24"/>
          <w:szCs w:val="24"/>
          <w:lang w:eastAsia="ru-RU"/>
        </w:rPr>
        <w:t>Календарно-тематическое планирование</w:t>
      </w:r>
    </w:p>
    <w:p w:rsidR="00BB042C" w:rsidRPr="00BB042C" w:rsidRDefault="00BB042C" w:rsidP="00BB042C">
      <w:pPr>
        <w:shd w:val="clear" w:color="auto" w:fill="FFFFFF"/>
        <w:spacing w:after="150" w:line="360" w:lineRule="auto"/>
        <w:ind w:left="360"/>
        <w:jc w:val="center"/>
        <w:rPr>
          <w:rFonts w:ascii="Times New Roman" w:eastAsia="Times New Roman" w:hAnsi="Times New Roman" w:cs="Times New Roman"/>
          <w:b/>
          <w:bCs/>
          <w:i/>
          <w:color w:val="000000" w:themeColor="text1"/>
          <w:sz w:val="24"/>
          <w:szCs w:val="24"/>
          <w:lang w:eastAsia="ru-RU"/>
        </w:rPr>
      </w:pPr>
      <w:r w:rsidRPr="00BB042C">
        <w:rPr>
          <w:rFonts w:ascii="Times New Roman" w:eastAsia="Times New Roman" w:hAnsi="Times New Roman" w:cs="Times New Roman"/>
          <w:b/>
          <w:bCs/>
          <w:i/>
          <w:color w:val="000000" w:themeColor="text1"/>
          <w:sz w:val="24"/>
          <w:szCs w:val="24"/>
          <w:lang w:eastAsia="ru-RU"/>
        </w:rPr>
        <w:t xml:space="preserve">уроков литературы в 10 классе </w:t>
      </w:r>
    </w:p>
    <w:p w:rsidR="00BB042C" w:rsidRPr="00BB042C" w:rsidRDefault="00BB042C" w:rsidP="00BB042C">
      <w:pPr>
        <w:shd w:val="clear" w:color="auto" w:fill="FFFFFF"/>
        <w:spacing w:after="150" w:line="360" w:lineRule="auto"/>
        <w:ind w:left="360"/>
        <w:jc w:val="center"/>
        <w:rPr>
          <w:rFonts w:ascii="Times New Roman" w:eastAsia="Times New Roman" w:hAnsi="Times New Roman" w:cs="Times New Roman"/>
          <w:b/>
          <w:bCs/>
          <w:i/>
          <w:color w:val="000000" w:themeColor="text1"/>
          <w:sz w:val="24"/>
          <w:szCs w:val="24"/>
          <w:lang w:eastAsia="ru-RU"/>
        </w:rPr>
      </w:pPr>
      <w:r w:rsidRPr="00BB042C">
        <w:rPr>
          <w:rFonts w:ascii="Times New Roman" w:eastAsia="Times New Roman" w:hAnsi="Times New Roman" w:cs="Times New Roman"/>
          <w:b/>
          <w:bCs/>
          <w:i/>
          <w:color w:val="000000" w:themeColor="text1"/>
          <w:sz w:val="24"/>
          <w:szCs w:val="24"/>
          <w:lang w:eastAsia="ru-RU"/>
        </w:rPr>
        <w:t>на 2017-2018 учебный год</w:t>
      </w:r>
    </w:p>
    <w:p w:rsidR="00BB042C" w:rsidRPr="00BB042C" w:rsidRDefault="00BB042C" w:rsidP="00BB042C">
      <w:pPr>
        <w:spacing w:after="0" w:line="360" w:lineRule="auto"/>
        <w:ind w:firstLine="708"/>
        <w:jc w:val="center"/>
        <w:rPr>
          <w:rFonts w:ascii="Times New Roman" w:hAnsi="Times New Roman" w:cs="Times New Roman"/>
          <w:b/>
          <w:i/>
          <w:sz w:val="24"/>
          <w:szCs w:val="24"/>
        </w:rPr>
      </w:pPr>
      <w:r w:rsidRPr="00BB042C">
        <w:rPr>
          <w:rFonts w:ascii="Times New Roman" w:eastAsia="Times New Roman" w:hAnsi="Times New Roman" w:cs="Times New Roman"/>
          <w:b/>
          <w:bCs/>
          <w:i/>
          <w:color w:val="000000" w:themeColor="text1"/>
          <w:sz w:val="24"/>
          <w:szCs w:val="24"/>
          <w:lang w:eastAsia="ru-RU"/>
        </w:rPr>
        <w:t xml:space="preserve">по учебнику </w:t>
      </w:r>
      <w:r w:rsidRPr="00BB042C">
        <w:rPr>
          <w:rFonts w:ascii="Times New Roman" w:hAnsi="Times New Roman" w:cs="Times New Roman"/>
          <w:b/>
          <w:i/>
          <w:sz w:val="24"/>
          <w:szCs w:val="24"/>
        </w:rPr>
        <w:t>Ю.В. Лебедева. Литература. 10 класс, базовый уровень.</w:t>
      </w:r>
    </w:p>
    <w:p w:rsidR="00BB042C" w:rsidRPr="00DF2B19" w:rsidRDefault="00BB042C" w:rsidP="00BB042C">
      <w:pPr>
        <w:spacing w:after="0" w:line="360" w:lineRule="auto"/>
        <w:ind w:firstLine="708"/>
        <w:jc w:val="center"/>
        <w:rPr>
          <w:rFonts w:ascii="Times New Roman" w:hAnsi="Times New Roman" w:cs="Times New Roman"/>
          <w:b/>
          <w:i/>
          <w:sz w:val="24"/>
          <w:szCs w:val="24"/>
        </w:rPr>
      </w:pPr>
      <w:r w:rsidRPr="00BB042C">
        <w:rPr>
          <w:rFonts w:ascii="Times New Roman" w:hAnsi="Times New Roman" w:cs="Times New Roman"/>
          <w:b/>
          <w:i/>
          <w:sz w:val="24"/>
          <w:szCs w:val="24"/>
        </w:rPr>
        <w:t>Учебник для общеобразовательных учреждений. В двух частях. М.: Просвещение, 2015 г.</w:t>
      </w:r>
    </w:p>
    <w:tbl>
      <w:tblPr>
        <w:tblW w:w="1471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26"/>
        <w:gridCol w:w="9095"/>
        <w:gridCol w:w="1560"/>
        <w:gridCol w:w="1417"/>
        <w:gridCol w:w="1418"/>
      </w:tblGrid>
      <w:tr w:rsidR="00DF2B19" w:rsidRPr="00DF2B19" w:rsidTr="00BB042C">
        <w:tc>
          <w:tcPr>
            <w:tcW w:w="12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w:t>
            </w:r>
            <w:r w:rsidRPr="00DF2B19">
              <w:rPr>
                <w:rFonts w:ascii="Times New Roman" w:eastAsia="Times New Roman" w:hAnsi="Times New Roman" w:cs="Times New Roman"/>
                <w:b/>
                <w:bCs/>
                <w:color w:val="000000" w:themeColor="text1"/>
                <w:sz w:val="24"/>
                <w:szCs w:val="24"/>
                <w:lang w:eastAsia="ru-RU"/>
              </w:rPr>
              <w:t>п/п</w:t>
            </w:r>
          </w:p>
        </w:tc>
        <w:tc>
          <w:tcPr>
            <w:tcW w:w="909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Раздел. Тема урока</w:t>
            </w:r>
          </w:p>
        </w:tc>
        <w:tc>
          <w:tcPr>
            <w:tcW w:w="156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Количество часов</w:t>
            </w:r>
          </w:p>
        </w:tc>
        <w:tc>
          <w:tcPr>
            <w:tcW w:w="283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Дата проведения</w:t>
            </w:r>
          </w:p>
        </w:tc>
      </w:tr>
      <w:tr w:rsidR="00DF2B19" w:rsidRPr="00DF2B19" w:rsidTr="00BB042C">
        <w:tc>
          <w:tcPr>
            <w:tcW w:w="12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2B19" w:rsidRPr="00DF2B19" w:rsidRDefault="00DF2B19" w:rsidP="00DF2B19">
            <w:pPr>
              <w:spacing w:after="0" w:line="240" w:lineRule="auto"/>
              <w:rPr>
                <w:rFonts w:ascii="Times New Roman" w:eastAsia="Times New Roman" w:hAnsi="Times New Roman" w:cs="Times New Roman"/>
                <w:color w:val="000000" w:themeColor="text1"/>
                <w:sz w:val="24"/>
                <w:szCs w:val="24"/>
                <w:lang w:eastAsia="ru-RU"/>
              </w:rPr>
            </w:pPr>
          </w:p>
        </w:tc>
        <w:tc>
          <w:tcPr>
            <w:tcW w:w="909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2B19" w:rsidRPr="00DF2B19" w:rsidRDefault="00DF2B19" w:rsidP="00DF2B19">
            <w:pPr>
              <w:spacing w:after="0" w:line="240" w:lineRule="auto"/>
              <w:rPr>
                <w:rFonts w:ascii="Times New Roman" w:eastAsia="Times New Roman" w:hAnsi="Times New Roman" w:cs="Times New Roman"/>
                <w:color w:val="000000" w:themeColor="text1"/>
                <w:sz w:val="24"/>
                <w:szCs w:val="24"/>
                <w:lang w:eastAsia="ru-RU"/>
              </w:rPr>
            </w:pPr>
          </w:p>
        </w:tc>
        <w:tc>
          <w:tcPr>
            <w:tcW w:w="156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F2B19" w:rsidRPr="00DF2B19" w:rsidRDefault="00DF2B19" w:rsidP="00DF2B19">
            <w:pPr>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BB042C"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План.</w:t>
            </w: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BB042C"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Факт.</w:t>
            </w: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Введение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5ч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BB042C" w:rsidP="00DF2B19">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Вводный инструктаж по ОТ и ТБ. </w:t>
            </w:r>
            <w:r w:rsidR="00DF2B19" w:rsidRPr="00DF2B19">
              <w:rPr>
                <w:rFonts w:ascii="Times New Roman" w:eastAsia="Times New Roman" w:hAnsi="Times New Roman" w:cs="Times New Roman"/>
                <w:color w:val="000000" w:themeColor="text1"/>
                <w:sz w:val="24"/>
                <w:szCs w:val="24"/>
                <w:lang w:eastAsia="ru-RU"/>
              </w:rPr>
              <w:t>Общая характеристика и своеобразие русской литературы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Русская литература на рубеже XIX – XX веков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Становление и развитие реализма в русской литературе XIX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Русская литературная критика II половины XIX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Русская литературная критика II половины XIX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И.С.Тургенев</w:t>
            </w:r>
            <w:proofErr w:type="spellEnd"/>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11ч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6</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Этапы биографии и творчества И. С. Тургенева.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7</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Рассказы цикла «Записки охотника»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8</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Особенности тургеневского романа (обзор произведений писателя)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9</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Творческая история и своеобразие романа «Отцы и дети»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10</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Трагический характер конфликта в романе. Споры Базарова с Павлом Петровичем.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11</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Внутренний конфликт в душе Базарова. Испытание любовью.</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12</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Мировоззренческий кризис Базарова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lastRenderedPageBreak/>
              <w:t>13</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Второй круг жизненных испытаний. Болезнь и смерть Базарова.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14</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«Отцы и дети» в русской критике.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15</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Подготовка к сочинению</w:t>
            </w:r>
            <w:r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Pr="00DF2B19">
              <w:rPr>
                <w:rFonts w:ascii="Times New Roman" w:eastAsia="Times New Roman" w:hAnsi="Times New Roman" w:cs="Times New Roman"/>
                <w:b/>
                <w:bCs/>
                <w:i/>
                <w:iCs/>
                <w:color w:val="000000" w:themeColor="text1"/>
                <w:sz w:val="24"/>
                <w:szCs w:val="24"/>
                <w:lang w:eastAsia="ru-RU"/>
              </w:rPr>
              <w:t>И.С.Тургенева</w:t>
            </w:r>
            <w:proofErr w:type="spellEnd"/>
            <w:r w:rsidRPr="00DF2B19">
              <w:rPr>
                <w:rFonts w:ascii="Times New Roman" w:eastAsia="Times New Roman" w:hAnsi="Times New Roman" w:cs="Times New Roman"/>
                <w:b/>
                <w:bCs/>
                <w:i/>
                <w:iCs/>
                <w:color w:val="000000" w:themeColor="text1"/>
                <w:sz w:val="24"/>
                <w:szCs w:val="24"/>
                <w:lang w:eastAsia="ru-RU"/>
              </w:rPr>
              <w:t xml:space="preserve"> «Отцы и дети»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jc w:val="center"/>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16</w:t>
            </w:r>
          </w:p>
        </w:tc>
        <w:tc>
          <w:tcPr>
            <w:tcW w:w="9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b/>
                <w:bCs/>
                <w:i/>
                <w:iCs/>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Написание  сочинения</w:t>
            </w:r>
            <w:r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Pr="00DF2B19">
              <w:rPr>
                <w:rFonts w:ascii="Times New Roman" w:eastAsia="Times New Roman" w:hAnsi="Times New Roman" w:cs="Times New Roman"/>
                <w:b/>
                <w:bCs/>
                <w:i/>
                <w:iCs/>
                <w:color w:val="000000" w:themeColor="text1"/>
                <w:sz w:val="24"/>
                <w:szCs w:val="24"/>
                <w:lang w:eastAsia="ru-RU"/>
              </w:rPr>
              <w:t>И.С.Тургенева</w:t>
            </w:r>
            <w:proofErr w:type="spellEnd"/>
            <w:r w:rsidRPr="00DF2B19">
              <w:rPr>
                <w:rFonts w:ascii="Times New Roman" w:eastAsia="Times New Roman" w:hAnsi="Times New Roman" w:cs="Times New Roman"/>
                <w:b/>
                <w:bCs/>
                <w:i/>
                <w:iCs/>
                <w:color w:val="000000" w:themeColor="text1"/>
                <w:sz w:val="24"/>
                <w:szCs w:val="24"/>
                <w:lang w:eastAsia="ru-RU"/>
              </w:rPr>
              <w:t xml:space="preserve"> «Отцы и дети»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Н.Г.Чернышевский</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3ч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17</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color w:val="000000" w:themeColor="text1"/>
                <w:sz w:val="24"/>
                <w:szCs w:val="24"/>
                <w:lang w:eastAsia="ru-RU"/>
              </w:rPr>
              <w:t>Н.Г.Чернышевский</w:t>
            </w:r>
            <w:proofErr w:type="spellEnd"/>
            <w:r w:rsidRPr="00DF2B19">
              <w:rPr>
                <w:rFonts w:ascii="Times New Roman" w:eastAsia="Times New Roman" w:hAnsi="Times New Roman" w:cs="Times New Roman"/>
                <w:color w:val="000000" w:themeColor="text1"/>
                <w:sz w:val="24"/>
                <w:szCs w:val="24"/>
                <w:lang w:eastAsia="ru-RU"/>
              </w:rPr>
              <w:t>. Страницы жизни и творчества писателя.</w:t>
            </w:r>
            <w:r>
              <w:rPr>
                <w:rFonts w:ascii="Times New Roman" w:eastAsia="Times New Roman" w:hAnsi="Times New Roman" w:cs="Times New Roman"/>
                <w:color w:val="000000" w:themeColor="text1"/>
                <w:sz w:val="24"/>
                <w:szCs w:val="24"/>
                <w:lang w:eastAsia="ru-RU"/>
              </w:rPr>
              <w:t xml:space="preserve"> </w:t>
            </w:r>
            <w:r w:rsidRPr="00DF2B19">
              <w:rPr>
                <w:rFonts w:ascii="Times New Roman" w:eastAsia="Times New Roman" w:hAnsi="Times New Roman" w:cs="Times New Roman"/>
                <w:color w:val="000000" w:themeColor="text1"/>
                <w:sz w:val="24"/>
                <w:szCs w:val="24"/>
                <w:lang w:eastAsia="ru-RU"/>
              </w:rPr>
              <w:t>Творческая история романа «Что делать?». Жанровое своеобразие романа.</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18</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Жанровое своеобразие романа. Значение «Что делать?» в истории литературы и революционного движения.</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«Будущее светло и прекрасно…». Черты социальной утопии в романе «Что делать?»</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7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И.А.Гончаров</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9ч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20</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Основные этапы жизни и творчества </w:t>
            </w:r>
            <w:proofErr w:type="spellStart"/>
            <w:r w:rsidRPr="00DF2B19">
              <w:rPr>
                <w:rFonts w:ascii="Times New Roman" w:eastAsia="Times New Roman" w:hAnsi="Times New Roman" w:cs="Times New Roman"/>
                <w:color w:val="000000" w:themeColor="text1"/>
                <w:sz w:val="24"/>
                <w:szCs w:val="24"/>
                <w:lang w:eastAsia="ru-RU"/>
              </w:rPr>
              <w:t>И.А.Гончарова</w:t>
            </w:r>
            <w:proofErr w:type="spellEnd"/>
            <w:r w:rsidRPr="00DF2B19">
              <w:rPr>
                <w:rFonts w:ascii="Times New Roman" w:eastAsia="Times New Roman" w:hAnsi="Times New Roman" w:cs="Times New Roman"/>
                <w:color w:val="000000" w:themeColor="text1"/>
                <w:sz w:val="24"/>
                <w:szCs w:val="24"/>
                <w:lang w:eastAsia="ru-RU"/>
              </w:rPr>
              <w:t>. Общая характеристика романа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21</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Образ главного героя в романе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22</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Понятие «обломовщина»</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Роль второстепенных персонажей в романе «Обломов»</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24</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Роль второстепенных персонажей в романе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25</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Художественное мастерство </w:t>
            </w:r>
            <w:proofErr w:type="spellStart"/>
            <w:r w:rsidRPr="00DF2B19">
              <w:rPr>
                <w:rFonts w:ascii="Times New Roman" w:eastAsia="Times New Roman" w:hAnsi="Times New Roman" w:cs="Times New Roman"/>
                <w:color w:val="000000" w:themeColor="text1"/>
                <w:sz w:val="24"/>
                <w:szCs w:val="24"/>
                <w:lang w:eastAsia="ru-RU"/>
              </w:rPr>
              <w:t>И.А.Гончарова</w:t>
            </w:r>
            <w:proofErr w:type="spellEnd"/>
            <w:r w:rsidRPr="00DF2B19">
              <w:rPr>
                <w:rFonts w:ascii="Times New Roman" w:eastAsia="Times New Roman" w:hAnsi="Times New Roman" w:cs="Times New Roman"/>
                <w:color w:val="000000" w:themeColor="text1"/>
                <w:sz w:val="24"/>
                <w:szCs w:val="24"/>
                <w:lang w:eastAsia="ru-RU"/>
              </w:rPr>
              <w:t xml:space="preserve"> в романе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26</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Историко-философский смысл романа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27</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Подготовка к сочинению</w:t>
            </w:r>
            <w:r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Pr="00DF2B19">
              <w:rPr>
                <w:rFonts w:ascii="Times New Roman" w:eastAsia="Times New Roman" w:hAnsi="Times New Roman" w:cs="Times New Roman"/>
                <w:b/>
                <w:bCs/>
                <w:i/>
                <w:iCs/>
                <w:color w:val="000000" w:themeColor="text1"/>
                <w:sz w:val="24"/>
                <w:szCs w:val="24"/>
                <w:lang w:eastAsia="ru-RU"/>
              </w:rPr>
              <w:t>И.А.Гончарова</w:t>
            </w:r>
            <w:proofErr w:type="spellEnd"/>
            <w:r w:rsidRPr="00DF2B19">
              <w:rPr>
                <w:rFonts w:ascii="Times New Roman" w:eastAsia="Times New Roman" w:hAnsi="Times New Roman" w:cs="Times New Roman"/>
                <w:b/>
                <w:bCs/>
                <w:i/>
                <w:iCs/>
                <w:color w:val="000000" w:themeColor="text1"/>
                <w:sz w:val="24"/>
                <w:szCs w:val="24"/>
                <w:lang w:eastAsia="ru-RU"/>
              </w:rPr>
              <w:t xml:space="preserve"> «Обломов»</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28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Написание сочинения</w:t>
            </w:r>
            <w:r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Pr="00DF2B19">
              <w:rPr>
                <w:rFonts w:ascii="Times New Roman" w:eastAsia="Times New Roman" w:hAnsi="Times New Roman" w:cs="Times New Roman"/>
                <w:b/>
                <w:bCs/>
                <w:i/>
                <w:iCs/>
                <w:color w:val="000000" w:themeColor="text1"/>
                <w:sz w:val="24"/>
                <w:szCs w:val="24"/>
                <w:lang w:eastAsia="ru-RU"/>
              </w:rPr>
              <w:t>И.А.Гончарова</w:t>
            </w:r>
            <w:proofErr w:type="spellEnd"/>
            <w:r w:rsidRPr="00DF2B19">
              <w:rPr>
                <w:rFonts w:ascii="Times New Roman" w:eastAsia="Times New Roman" w:hAnsi="Times New Roman" w:cs="Times New Roman"/>
                <w:b/>
                <w:bCs/>
                <w:i/>
                <w:iCs/>
                <w:color w:val="000000" w:themeColor="text1"/>
                <w:sz w:val="24"/>
                <w:szCs w:val="24"/>
                <w:lang w:eastAsia="ru-RU"/>
              </w:rPr>
              <w:t xml:space="preserve"> «Обломов»</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А.Н.Островский</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6ч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29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color w:val="000000" w:themeColor="text1"/>
                <w:sz w:val="24"/>
                <w:szCs w:val="24"/>
                <w:lang w:eastAsia="ru-RU"/>
              </w:rPr>
              <w:t>А.Н.Островский</w:t>
            </w:r>
            <w:proofErr w:type="spellEnd"/>
            <w:r w:rsidRPr="00DF2B19">
              <w:rPr>
                <w:rFonts w:ascii="Times New Roman" w:eastAsia="Times New Roman" w:hAnsi="Times New Roman" w:cs="Times New Roman"/>
                <w:color w:val="000000" w:themeColor="text1"/>
                <w:sz w:val="24"/>
                <w:szCs w:val="24"/>
                <w:lang w:eastAsia="ru-RU"/>
              </w:rPr>
              <w:t>. Этапы биографии и творчества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30</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Драма «Гроза». Идейно-художественное своеобразие</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lastRenderedPageBreak/>
              <w:t>31</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Город Калинов и его обитатели</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32</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Образ Катерины. Ее душевные трагедии</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33</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xml:space="preserve">. Написание сочинения </w:t>
            </w:r>
            <w:r w:rsidRPr="00DF2B19">
              <w:rPr>
                <w:rFonts w:ascii="Times New Roman" w:eastAsia="Times New Roman" w:hAnsi="Times New Roman" w:cs="Times New Roman"/>
                <w:b/>
                <w:bCs/>
                <w:i/>
                <w:iCs/>
                <w:color w:val="000000" w:themeColor="text1"/>
                <w:sz w:val="24"/>
                <w:szCs w:val="24"/>
                <w:lang w:eastAsia="ru-RU"/>
              </w:rPr>
              <w:t>по пьесе «Гроза»</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90"/>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9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9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Анализ драмы «Бесприданница»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9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Ф.И.Тютчев</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4ч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Этапы биографии и творчества </w:t>
            </w:r>
            <w:proofErr w:type="spellStart"/>
            <w:r w:rsidRPr="00DF2B19">
              <w:rPr>
                <w:rFonts w:ascii="Times New Roman" w:eastAsia="Times New Roman" w:hAnsi="Times New Roman" w:cs="Times New Roman"/>
                <w:color w:val="000000" w:themeColor="text1"/>
                <w:sz w:val="24"/>
                <w:szCs w:val="24"/>
                <w:lang w:eastAsia="ru-RU"/>
              </w:rPr>
              <w:t>Ф.И.Тютчева</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36</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Любовная лирика </w:t>
            </w:r>
            <w:proofErr w:type="spellStart"/>
            <w:r w:rsidRPr="00DF2B19">
              <w:rPr>
                <w:rFonts w:ascii="Times New Roman" w:eastAsia="Times New Roman" w:hAnsi="Times New Roman" w:cs="Times New Roman"/>
                <w:color w:val="000000" w:themeColor="text1"/>
                <w:sz w:val="24"/>
                <w:szCs w:val="24"/>
                <w:lang w:eastAsia="ru-RU"/>
              </w:rPr>
              <w:t>Ф.И.Тютчева</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37</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Философская лирика </w:t>
            </w:r>
            <w:proofErr w:type="spellStart"/>
            <w:r w:rsidRPr="00DF2B19">
              <w:rPr>
                <w:rFonts w:ascii="Times New Roman" w:eastAsia="Times New Roman" w:hAnsi="Times New Roman" w:cs="Times New Roman"/>
                <w:color w:val="000000" w:themeColor="text1"/>
                <w:sz w:val="24"/>
                <w:szCs w:val="24"/>
                <w:lang w:eastAsia="ru-RU"/>
              </w:rPr>
              <w:t>Ф.И.Тютчева</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Итоговый урок по творчеству </w:t>
            </w:r>
            <w:proofErr w:type="spellStart"/>
            <w:r w:rsidRPr="00DF2B19">
              <w:rPr>
                <w:rFonts w:ascii="Times New Roman" w:eastAsia="Times New Roman" w:hAnsi="Times New Roman" w:cs="Times New Roman"/>
                <w:color w:val="000000" w:themeColor="text1"/>
                <w:sz w:val="24"/>
                <w:szCs w:val="24"/>
                <w:lang w:eastAsia="ru-RU"/>
              </w:rPr>
              <w:t>Ф.И.Тютчева</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Н.А.Некрасов</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10ч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39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Биографическая и творческая справка о </w:t>
            </w:r>
            <w:proofErr w:type="spellStart"/>
            <w:r w:rsidRPr="00DF2B19">
              <w:rPr>
                <w:rFonts w:ascii="Times New Roman" w:eastAsia="Times New Roman" w:hAnsi="Times New Roman" w:cs="Times New Roman"/>
                <w:color w:val="000000" w:themeColor="text1"/>
                <w:sz w:val="24"/>
                <w:szCs w:val="24"/>
                <w:lang w:eastAsia="ru-RU"/>
              </w:rPr>
              <w:t>Н.А.Некрасове</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40</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Основные темы и идеи лирики </w:t>
            </w:r>
            <w:proofErr w:type="spellStart"/>
            <w:r w:rsidRPr="00DF2B19">
              <w:rPr>
                <w:rFonts w:ascii="Times New Roman" w:eastAsia="Times New Roman" w:hAnsi="Times New Roman" w:cs="Times New Roman"/>
                <w:color w:val="000000" w:themeColor="text1"/>
                <w:sz w:val="24"/>
                <w:szCs w:val="24"/>
                <w:lang w:eastAsia="ru-RU"/>
              </w:rPr>
              <w:t>Н.А.Некрасова</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41</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Горькая доля народа пореформенной России</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42</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Душа народа русского в поэме «кому на Руси жить хорошо?»</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43</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Душа народа русского в поэме «кому на Руси жить хорошо?»</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44</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Народ в споре о счастье</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45</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Идейный смысл рассказов о грешниках</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46</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Народ и Гриша </w:t>
            </w:r>
            <w:proofErr w:type="spellStart"/>
            <w:r w:rsidRPr="00DF2B19">
              <w:rPr>
                <w:rFonts w:ascii="Times New Roman" w:eastAsia="Times New Roman" w:hAnsi="Times New Roman" w:cs="Times New Roman"/>
                <w:color w:val="000000" w:themeColor="text1"/>
                <w:sz w:val="24"/>
                <w:szCs w:val="24"/>
                <w:lang w:eastAsia="ru-RU"/>
              </w:rPr>
              <w:t>Добросклонов</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47</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Подготовка к сочинению</w:t>
            </w:r>
            <w:r w:rsidRPr="00DF2B19">
              <w:rPr>
                <w:rFonts w:ascii="Times New Roman" w:eastAsia="Times New Roman" w:hAnsi="Times New Roman" w:cs="Times New Roman"/>
                <w:b/>
                <w:bCs/>
                <w:i/>
                <w:iCs/>
                <w:color w:val="000000" w:themeColor="text1"/>
                <w:sz w:val="24"/>
                <w:szCs w:val="24"/>
                <w:lang w:eastAsia="ru-RU"/>
              </w:rPr>
              <w:t xml:space="preserve"> по поэме «Кому на Руси жить хорошо?»</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13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48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Написание сочинения</w:t>
            </w:r>
            <w:r w:rsidRPr="00DF2B19">
              <w:rPr>
                <w:rFonts w:ascii="Times New Roman" w:eastAsia="Times New Roman" w:hAnsi="Times New Roman" w:cs="Times New Roman"/>
                <w:b/>
                <w:bCs/>
                <w:i/>
                <w:iCs/>
                <w:color w:val="000000" w:themeColor="text1"/>
                <w:sz w:val="24"/>
                <w:szCs w:val="24"/>
                <w:lang w:eastAsia="ru-RU"/>
              </w:rPr>
              <w:t xml:space="preserve"> по поэме «Кому на Руси жить хорошо?»</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7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А.А.Фет</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3 </w:t>
            </w:r>
            <w:r w:rsidRPr="00DF2B19">
              <w:rPr>
                <w:rFonts w:ascii="Times New Roman" w:eastAsia="Times New Roman" w:hAnsi="Times New Roman" w:cs="Times New Roman"/>
                <w:b/>
                <w:bCs/>
                <w:color w:val="000000" w:themeColor="text1"/>
                <w:sz w:val="24"/>
                <w:szCs w:val="24"/>
                <w:lang w:eastAsia="ru-RU"/>
              </w:rPr>
              <w:t>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49</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Этапы биографии и творчества </w:t>
            </w:r>
            <w:proofErr w:type="spellStart"/>
            <w:r w:rsidRPr="00DF2B19">
              <w:rPr>
                <w:rFonts w:ascii="Times New Roman" w:eastAsia="Times New Roman" w:hAnsi="Times New Roman" w:cs="Times New Roman"/>
                <w:color w:val="000000" w:themeColor="text1"/>
                <w:sz w:val="24"/>
                <w:szCs w:val="24"/>
                <w:lang w:eastAsia="ru-RU"/>
              </w:rPr>
              <w:t>А.А.Фета</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50</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Основные мотивы творчества </w:t>
            </w:r>
            <w:proofErr w:type="spellStart"/>
            <w:r w:rsidRPr="00DF2B19">
              <w:rPr>
                <w:rFonts w:ascii="Times New Roman" w:eastAsia="Times New Roman" w:hAnsi="Times New Roman" w:cs="Times New Roman"/>
                <w:color w:val="000000" w:themeColor="text1"/>
                <w:sz w:val="24"/>
                <w:szCs w:val="24"/>
                <w:lang w:eastAsia="ru-RU"/>
              </w:rPr>
              <w:t>А.А.Фета</w:t>
            </w:r>
            <w:proofErr w:type="spellEnd"/>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7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lastRenderedPageBreak/>
              <w:t>51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Анализ стихотворений </w:t>
            </w:r>
            <w:proofErr w:type="spellStart"/>
            <w:r w:rsidRPr="00DF2B19">
              <w:rPr>
                <w:rFonts w:ascii="Times New Roman" w:eastAsia="Times New Roman" w:hAnsi="Times New Roman" w:cs="Times New Roman"/>
                <w:color w:val="000000" w:themeColor="text1"/>
                <w:sz w:val="24"/>
                <w:szCs w:val="24"/>
                <w:lang w:eastAsia="ru-RU"/>
              </w:rPr>
              <w:t>А.А.Фета</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7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А.К.Толстой</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7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2ч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30"/>
        </w:trPr>
        <w:tc>
          <w:tcPr>
            <w:tcW w:w="12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52</w:t>
            </w:r>
          </w:p>
        </w:tc>
        <w:tc>
          <w:tcPr>
            <w:tcW w:w="909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Художественный мир А. К. Толстого. Любовная лирика А. К. Толстого.</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3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Исторические взгляды Толстого и его сатирические стихотворения.</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150"/>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М.Е.Салтыков</w:t>
            </w:r>
            <w:proofErr w:type="spellEnd"/>
            <w:r w:rsidRPr="00DF2B19">
              <w:rPr>
                <w:rFonts w:ascii="Times New Roman" w:eastAsia="Times New Roman" w:hAnsi="Times New Roman" w:cs="Times New Roman"/>
                <w:b/>
                <w:bCs/>
                <w:color w:val="000000" w:themeColor="text1"/>
                <w:sz w:val="24"/>
                <w:szCs w:val="24"/>
                <w:lang w:eastAsia="ru-RU"/>
              </w:rPr>
              <w:t>-Щедрин</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5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4ч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Формирование сатирического дарования Салтыкова - Щедрина.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«История одного города» как итог жизненного опыта и сатирического творчества Салтыкова – Щедрина 1860-х годов.</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56</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Градоначальники города </w:t>
            </w:r>
            <w:proofErr w:type="spellStart"/>
            <w:r w:rsidRPr="00DF2B19">
              <w:rPr>
                <w:rFonts w:ascii="Times New Roman" w:eastAsia="Times New Roman" w:hAnsi="Times New Roman" w:cs="Times New Roman"/>
                <w:color w:val="000000" w:themeColor="text1"/>
                <w:sz w:val="24"/>
                <w:szCs w:val="24"/>
                <w:lang w:eastAsia="ru-RU"/>
              </w:rPr>
              <w:t>Глупова</w:t>
            </w:r>
            <w:proofErr w:type="spellEnd"/>
            <w:r w:rsidRPr="00DF2B19">
              <w:rPr>
                <w:rFonts w:ascii="Times New Roman" w:eastAsia="Times New Roman" w:hAnsi="Times New Roman" w:cs="Times New Roman"/>
                <w:color w:val="000000" w:themeColor="text1"/>
                <w:sz w:val="24"/>
                <w:szCs w:val="24"/>
                <w:lang w:eastAsia="ru-RU"/>
              </w:rPr>
              <w:t xml:space="preserve"> как земные идолы.</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13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57</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Пророческий смысл финала сатиры.</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3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rPr>
          <w:trHeight w:val="13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DF2B19">
            <w:pPr>
              <w:spacing w:after="150" w:line="135" w:lineRule="atLeast"/>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84237E">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Ф.М.Достоевский</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DF2B19">
            <w:pPr>
              <w:spacing w:after="150" w:line="13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color w:val="000000" w:themeColor="text1"/>
                <w:sz w:val="24"/>
                <w:szCs w:val="24"/>
                <w:lang w:eastAsia="ru-RU"/>
              </w:rPr>
              <w:t>Ф.М.Достоевский</w:t>
            </w:r>
            <w:proofErr w:type="spellEnd"/>
            <w:r w:rsidRPr="00DF2B19">
              <w:rPr>
                <w:rFonts w:ascii="Times New Roman" w:eastAsia="Times New Roman" w:hAnsi="Times New Roman" w:cs="Times New Roman"/>
                <w:color w:val="000000" w:themeColor="text1"/>
                <w:sz w:val="24"/>
                <w:szCs w:val="24"/>
                <w:lang w:eastAsia="ru-RU"/>
              </w:rPr>
              <w:t>. Этапы биографии и творчества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Роман «Преступление и наказание». В Петербурге Достоевского или «Лик мира сего»</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«Потрясенный, выбитый из колеи герой» или Раскольников среди униженных и оскорбленных</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Идея Раскольникова о праве сильной личности</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Преступление Раскольникова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Раскольников и «сильные мира сего»</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«Солгал-то он бесподобно, а на натуру и не сумел рассчитать»</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Семья Мармеладовых. Правда Сони Мармеладовой</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Воскрешение человека в Раскольникове через любовь</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67</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Подготовка к сочинению</w:t>
            </w:r>
            <w:r w:rsidR="00DF2B19"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00DF2B19" w:rsidRPr="00DF2B19">
              <w:rPr>
                <w:rFonts w:ascii="Times New Roman" w:eastAsia="Times New Roman" w:hAnsi="Times New Roman" w:cs="Times New Roman"/>
                <w:b/>
                <w:bCs/>
                <w:i/>
                <w:iCs/>
                <w:color w:val="000000" w:themeColor="text1"/>
                <w:sz w:val="24"/>
                <w:szCs w:val="24"/>
                <w:lang w:eastAsia="ru-RU"/>
              </w:rPr>
              <w:t>Ф.М.Достоевского</w:t>
            </w:r>
            <w:proofErr w:type="spellEnd"/>
            <w:r w:rsidR="00DF2B19" w:rsidRPr="00DF2B19">
              <w:rPr>
                <w:rFonts w:ascii="Times New Roman" w:eastAsia="Times New Roman" w:hAnsi="Times New Roman" w:cs="Times New Roman"/>
                <w:b/>
                <w:bCs/>
                <w:i/>
                <w:iCs/>
                <w:color w:val="000000" w:themeColor="text1"/>
                <w:sz w:val="24"/>
                <w:szCs w:val="24"/>
                <w:lang w:eastAsia="ru-RU"/>
              </w:rPr>
              <w:t xml:space="preserve"> «Преступление и наказание»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60"/>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68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60"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Написание сочинения</w:t>
            </w:r>
            <w:r w:rsidR="00DF2B19" w:rsidRPr="00DF2B19">
              <w:rPr>
                <w:rFonts w:ascii="Times New Roman" w:eastAsia="Times New Roman" w:hAnsi="Times New Roman" w:cs="Times New Roman"/>
                <w:b/>
                <w:bCs/>
                <w:i/>
                <w:iCs/>
                <w:color w:val="000000" w:themeColor="text1"/>
                <w:sz w:val="24"/>
                <w:szCs w:val="24"/>
                <w:lang w:eastAsia="ru-RU"/>
              </w:rPr>
              <w:t xml:space="preserve"> по роману </w:t>
            </w:r>
            <w:proofErr w:type="spellStart"/>
            <w:r w:rsidR="00DF2B19" w:rsidRPr="00DF2B19">
              <w:rPr>
                <w:rFonts w:ascii="Times New Roman" w:eastAsia="Times New Roman" w:hAnsi="Times New Roman" w:cs="Times New Roman"/>
                <w:b/>
                <w:bCs/>
                <w:i/>
                <w:iCs/>
                <w:color w:val="000000" w:themeColor="text1"/>
                <w:sz w:val="24"/>
                <w:szCs w:val="24"/>
                <w:lang w:eastAsia="ru-RU"/>
              </w:rPr>
              <w:t>Ф.М.Достоевского</w:t>
            </w:r>
            <w:proofErr w:type="spellEnd"/>
            <w:r w:rsidR="00DF2B19" w:rsidRPr="00DF2B19">
              <w:rPr>
                <w:rFonts w:ascii="Times New Roman" w:eastAsia="Times New Roman" w:hAnsi="Times New Roman" w:cs="Times New Roman"/>
                <w:b/>
                <w:bCs/>
                <w:i/>
                <w:iCs/>
                <w:color w:val="000000" w:themeColor="text1"/>
                <w:sz w:val="24"/>
                <w:szCs w:val="24"/>
                <w:lang w:eastAsia="ru-RU"/>
              </w:rPr>
              <w:t xml:space="preserve"> «Преступление и </w:t>
            </w:r>
            <w:r w:rsidR="00DF2B19" w:rsidRPr="00DF2B19">
              <w:rPr>
                <w:rFonts w:ascii="Times New Roman" w:eastAsia="Times New Roman" w:hAnsi="Times New Roman" w:cs="Times New Roman"/>
                <w:b/>
                <w:bCs/>
                <w:i/>
                <w:iCs/>
                <w:color w:val="000000" w:themeColor="text1"/>
                <w:sz w:val="24"/>
                <w:szCs w:val="24"/>
                <w:lang w:eastAsia="ru-RU"/>
              </w:rPr>
              <w:lastRenderedPageBreak/>
              <w:t>наказание»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lastRenderedPageBreak/>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Л.Н.Толстой</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19ч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По страницам великой жизни. </w:t>
            </w:r>
            <w:proofErr w:type="spellStart"/>
            <w:r w:rsidRPr="00DF2B19">
              <w:rPr>
                <w:rFonts w:ascii="Times New Roman" w:eastAsia="Times New Roman" w:hAnsi="Times New Roman" w:cs="Times New Roman"/>
                <w:color w:val="000000" w:themeColor="text1"/>
                <w:sz w:val="24"/>
                <w:szCs w:val="24"/>
                <w:lang w:eastAsia="ru-RU"/>
              </w:rPr>
              <w:t>Л.Н.Толстой</w:t>
            </w:r>
            <w:proofErr w:type="spellEnd"/>
            <w:r w:rsidRPr="00DF2B19">
              <w:rPr>
                <w:rFonts w:ascii="Times New Roman" w:eastAsia="Times New Roman" w:hAnsi="Times New Roman" w:cs="Times New Roman"/>
                <w:color w:val="000000" w:themeColor="text1"/>
                <w:sz w:val="24"/>
                <w:szCs w:val="24"/>
                <w:lang w:eastAsia="ru-RU"/>
              </w:rPr>
              <w:t xml:space="preserve"> –человек, мыслитель, писатель</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«Севастопольские рассказы» Л. Н. Толстого. Правдивое изображение войны.</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Роман «Война и мир» -роман-эпопея: проблематика, образы, жанр</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Эпизод «Вечер в салоне </w:t>
            </w:r>
            <w:proofErr w:type="spellStart"/>
            <w:r w:rsidRPr="00DF2B19">
              <w:rPr>
                <w:rFonts w:ascii="Times New Roman" w:eastAsia="Times New Roman" w:hAnsi="Times New Roman" w:cs="Times New Roman"/>
                <w:color w:val="000000" w:themeColor="text1"/>
                <w:sz w:val="24"/>
                <w:szCs w:val="24"/>
                <w:lang w:eastAsia="ru-RU"/>
              </w:rPr>
              <w:t>Шерер</w:t>
            </w:r>
            <w:proofErr w:type="spellEnd"/>
            <w:r w:rsidRPr="00DF2B19">
              <w:rPr>
                <w:rFonts w:ascii="Times New Roman" w:eastAsia="Times New Roman" w:hAnsi="Times New Roman" w:cs="Times New Roman"/>
                <w:color w:val="000000" w:themeColor="text1"/>
                <w:sz w:val="24"/>
                <w:szCs w:val="24"/>
                <w:lang w:eastAsia="ru-RU"/>
              </w:rPr>
              <w:t>. Петербург. Июль 1805г.»</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Именины у Ростовых. Лысые горы.</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Изображение войны 1805-1807г.г.</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Поиски плодотворной деятельности П. Безухова и А. Болконского.</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Быт поместного дворянства и «жизнь сердца» героев романа.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Отечественная война 1812 года. Философия войны в романе.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Изображение войны в романе.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Кутузов и Наполеон в романе.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Партизанская война. Бегство французов.</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«Мысль народная» в романе «Война и мир».</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Простой народ как ведущая сила исторических событий и источник настоящих норм морали.</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Эпилог романа.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Образ Наташи Ростовой.</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Нравственные искания Андрея Болконского и Пьера Безухова.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86</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Подготовка к сочинению</w:t>
            </w:r>
            <w:r w:rsidR="00DF2B19" w:rsidRPr="00DF2B19">
              <w:rPr>
                <w:rFonts w:ascii="Times New Roman" w:eastAsia="Times New Roman" w:hAnsi="Times New Roman" w:cs="Times New Roman"/>
                <w:b/>
                <w:bCs/>
                <w:i/>
                <w:iCs/>
                <w:color w:val="000000" w:themeColor="text1"/>
                <w:sz w:val="24"/>
                <w:szCs w:val="24"/>
                <w:lang w:eastAsia="ru-RU"/>
              </w:rPr>
              <w:t xml:space="preserve"> по роману Л.Н.</w:t>
            </w:r>
            <w:r>
              <w:rPr>
                <w:rFonts w:ascii="Times New Roman" w:eastAsia="Times New Roman" w:hAnsi="Times New Roman" w:cs="Times New Roman"/>
                <w:b/>
                <w:bCs/>
                <w:i/>
                <w:iCs/>
                <w:color w:val="000000" w:themeColor="text1"/>
                <w:sz w:val="24"/>
                <w:szCs w:val="24"/>
                <w:lang w:eastAsia="ru-RU"/>
              </w:rPr>
              <w:t xml:space="preserve"> </w:t>
            </w:r>
            <w:r w:rsidR="00DF2B19" w:rsidRPr="00DF2B19">
              <w:rPr>
                <w:rFonts w:ascii="Times New Roman" w:eastAsia="Times New Roman" w:hAnsi="Times New Roman" w:cs="Times New Roman"/>
                <w:b/>
                <w:bCs/>
                <w:i/>
                <w:iCs/>
                <w:color w:val="000000" w:themeColor="text1"/>
                <w:sz w:val="24"/>
                <w:szCs w:val="24"/>
                <w:lang w:eastAsia="ru-RU"/>
              </w:rPr>
              <w:t>Толстого «Война и мир»</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4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87</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45"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Р.р</w:t>
            </w:r>
            <w:proofErr w:type="spellEnd"/>
            <w:r>
              <w:rPr>
                <w:rFonts w:ascii="Times New Roman" w:eastAsia="Times New Roman" w:hAnsi="Times New Roman" w:cs="Times New Roman"/>
                <w:b/>
                <w:bCs/>
                <w:i/>
                <w:iCs/>
                <w:color w:val="000000" w:themeColor="text1"/>
                <w:sz w:val="24"/>
                <w:szCs w:val="24"/>
                <w:lang w:eastAsia="ru-RU"/>
              </w:rPr>
              <w:t>. Написание сочинения</w:t>
            </w:r>
            <w:r w:rsidR="00DF2B19" w:rsidRPr="00DF2B19">
              <w:rPr>
                <w:rFonts w:ascii="Times New Roman" w:eastAsia="Times New Roman" w:hAnsi="Times New Roman" w:cs="Times New Roman"/>
                <w:b/>
                <w:bCs/>
                <w:i/>
                <w:iCs/>
                <w:color w:val="000000" w:themeColor="text1"/>
                <w:sz w:val="24"/>
                <w:szCs w:val="24"/>
                <w:lang w:eastAsia="ru-RU"/>
              </w:rPr>
              <w:t xml:space="preserve"> по роману Л.Н.</w:t>
            </w:r>
            <w:r>
              <w:rPr>
                <w:rFonts w:ascii="Times New Roman" w:eastAsia="Times New Roman" w:hAnsi="Times New Roman" w:cs="Times New Roman"/>
                <w:b/>
                <w:bCs/>
                <w:i/>
                <w:iCs/>
                <w:color w:val="000000" w:themeColor="text1"/>
                <w:sz w:val="24"/>
                <w:szCs w:val="24"/>
                <w:lang w:eastAsia="ru-RU"/>
              </w:rPr>
              <w:t xml:space="preserve"> </w:t>
            </w:r>
            <w:r w:rsidR="00DF2B19" w:rsidRPr="00DF2B19">
              <w:rPr>
                <w:rFonts w:ascii="Times New Roman" w:eastAsia="Times New Roman" w:hAnsi="Times New Roman" w:cs="Times New Roman"/>
                <w:b/>
                <w:bCs/>
                <w:i/>
                <w:iCs/>
                <w:color w:val="000000" w:themeColor="text1"/>
                <w:sz w:val="24"/>
                <w:szCs w:val="24"/>
                <w:lang w:eastAsia="ru-RU"/>
              </w:rPr>
              <w:t>Толстого «Война и мир»</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Н.С.Лесков</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3ч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 xml:space="preserve">Художественный мир произведений </w:t>
            </w:r>
            <w:proofErr w:type="spellStart"/>
            <w:r w:rsidRPr="00DF2B19">
              <w:rPr>
                <w:rFonts w:ascii="Times New Roman" w:eastAsia="Times New Roman" w:hAnsi="Times New Roman" w:cs="Times New Roman"/>
                <w:color w:val="000000" w:themeColor="text1"/>
                <w:sz w:val="24"/>
                <w:szCs w:val="24"/>
                <w:lang w:eastAsia="ru-RU"/>
              </w:rPr>
              <w:t>Н.С.Лескова</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«Очарованный странник». Идейно-художественное своеобразие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120"/>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12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20"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Изображение национального русского характера в повести.</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2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b/>
                <w:bCs/>
                <w:color w:val="000000" w:themeColor="text1"/>
                <w:sz w:val="24"/>
                <w:szCs w:val="24"/>
                <w:lang w:eastAsia="ru-RU"/>
              </w:rPr>
              <w:t>А.П.Чехов</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84237E">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7ч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Общественно-политическая жизнь России в 80-90-е годы 20 века и ее отражение в литературе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А.П. Чехов. Этапы биографии и творчества.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Маленькая трилогия. Идейно-художественное своеобразие</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Тема гибели души в рассказе «</w:t>
            </w:r>
            <w:proofErr w:type="spellStart"/>
            <w:r w:rsidRPr="00DF2B19">
              <w:rPr>
                <w:rFonts w:ascii="Times New Roman" w:eastAsia="Times New Roman" w:hAnsi="Times New Roman" w:cs="Times New Roman"/>
                <w:color w:val="000000" w:themeColor="text1"/>
                <w:sz w:val="24"/>
                <w:szCs w:val="24"/>
                <w:lang w:eastAsia="ru-RU"/>
              </w:rPr>
              <w:t>Ионыч</w:t>
            </w:r>
            <w:proofErr w:type="spellEnd"/>
            <w:r w:rsidRPr="00DF2B19">
              <w:rPr>
                <w:rFonts w:ascii="Times New Roman" w:eastAsia="Times New Roman" w:hAnsi="Times New Roman" w:cs="Times New Roman"/>
                <w:color w:val="000000" w:themeColor="text1"/>
                <w:sz w:val="24"/>
                <w:szCs w:val="24"/>
                <w:lang w:eastAsia="ru-RU"/>
              </w:rPr>
              <w:t>».</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Конфликт в пьесе «Вишневый сад».</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Действующие лица пьесы «Вишневый сад» и тема ответственности человека за свою судьбу.</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rPr>
          <w:trHeight w:val="105"/>
        </w:trPr>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84237E" w:rsidP="00DF2B19">
            <w:pPr>
              <w:spacing w:after="150" w:line="10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05" w:lineRule="atLeast"/>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Особенности чеховского диалога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10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F2B19" w:rsidRPr="00DF2B19" w:rsidRDefault="00DF2B19" w:rsidP="00DF2B19">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BB042C">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Страницы истории зап</w:t>
            </w:r>
            <w:r w:rsidR="00BB042C">
              <w:rPr>
                <w:rFonts w:ascii="Times New Roman" w:eastAsia="Times New Roman" w:hAnsi="Times New Roman" w:cs="Times New Roman"/>
                <w:b/>
                <w:bCs/>
                <w:color w:val="000000" w:themeColor="text1"/>
                <w:sz w:val="24"/>
                <w:szCs w:val="24"/>
                <w:lang w:eastAsia="ru-RU"/>
              </w:rPr>
              <w:t>адноевропейского романа XIX века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BB042C">
            <w:pPr>
              <w:spacing w:after="150" w:line="45"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1ч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F2B19" w:rsidRPr="00DF2B19" w:rsidRDefault="00DF2B19"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240" w:lineRule="auto"/>
              <w:rPr>
                <w:rFonts w:ascii="Times New Roman" w:eastAsia="Times New Roman" w:hAnsi="Times New Roman" w:cs="Times New Roman"/>
                <w:color w:val="000000" w:themeColor="text1"/>
                <w:sz w:val="24"/>
                <w:szCs w:val="24"/>
                <w:lang w:eastAsia="ru-RU"/>
              </w:rPr>
            </w:pPr>
          </w:p>
        </w:tc>
      </w:tr>
      <w:tr w:rsidR="00DF2B19"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BB042C" w:rsidP="007413DF">
            <w:pPr>
              <w:spacing w:after="150" w:line="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F2B19" w:rsidRPr="00DF2B19">
              <w:rPr>
                <w:rFonts w:ascii="Times New Roman" w:eastAsia="Times New Roman" w:hAnsi="Times New Roman" w:cs="Times New Roman"/>
                <w:color w:val="000000" w:themeColor="text1"/>
                <w:sz w:val="24"/>
                <w:szCs w:val="24"/>
                <w:lang w:eastAsia="ru-RU"/>
              </w:rPr>
              <w:t>8</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60" w:lineRule="atLeast"/>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color w:val="000000" w:themeColor="text1"/>
                <w:sz w:val="24"/>
                <w:szCs w:val="24"/>
                <w:lang w:eastAsia="ru-RU"/>
              </w:rPr>
              <w:t>Ф.Стендаль</w:t>
            </w:r>
            <w:proofErr w:type="spellEnd"/>
            <w:r w:rsidRPr="00DF2B19">
              <w:rPr>
                <w:rFonts w:ascii="Times New Roman" w:eastAsia="Times New Roman" w:hAnsi="Times New Roman" w:cs="Times New Roman"/>
                <w:color w:val="000000" w:themeColor="text1"/>
                <w:sz w:val="24"/>
                <w:szCs w:val="24"/>
                <w:lang w:eastAsia="ru-RU"/>
              </w:rPr>
              <w:t xml:space="preserve">, О. де Бальзак, </w:t>
            </w:r>
            <w:proofErr w:type="spellStart"/>
            <w:r w:rsidRPr="00DF2B19">
              <w:rPr>
                <w:rFonts w:ascii="Times New Roman" w:eastAsia="Times New Roman" w:hAnsi="Times New Roman" w:cs="Times New Roman"/>
                <w:color w:val="000000" w:themeColor="text1"/>
                <w:sz w:val="24"/>
                <w:szCs w:val="24"/>
                <w:lang w:eastAsia="ru-RU"/>
              </w:rPr>
              <w:t>Ч.Диккенс</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60" w:lineRule="atLeast"/>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F2B19" w:rsidRPr="00DF2B19" w:rsidRDefault="00DF2B19"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60" w:lineRule="atLeast"/>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BB042C">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Страницы зарубежной литературы</w:t>
            </w:r>
            <w:r w:rsidR="00BB042C">
              <w:rPr>
                <w:rFonts w:ascii="Times New Roman" w:eastAsia="Times New Roman" w:hAnsi="Times New Roman" w:cs="Times New Roman"/>
                <w:color w:val="000000" w:themeColor="text1"/>
                <w:sz w:val="24"/>
                <w:szCs w:val="24"/>
                <w:lang w:eastAsia="ru-RU"/>
              </w:rPr>
              <w:t xml:space="preserve"> </w:t>
            </w:r>
            <w:r w:rsidRPr="00DF2B19">
              <w:rPr>
                <w:rFonts w:ascii="Times New Roman" w:eastAsia="Times New Roman" w:hAnsi="Times New Roman" w:cs="Times New Roman"/>
                <w:b/>
                <w:bCs/>
                <w:color w:val="000000" w:themeColor="text1"/>
                <w:sz w:val="24"/>
                <w:szCs w:val="24"/>
                <w:lang w:eastAsia="ru-RU"/>
              </w:rPr>
              <w:t>конца XIX – начала XX века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BB042C" w:rsidRDefault="00BB042C" w:rsidP="007413DF">
            <w:pPr>
              <w:spacing w:after="150" w:line="60" w:lineRule="atLeast"/>
              <w:jc w:val="center"/>
              <w:rPr>
                <w:rFonts w:ascii="Times New Roman" w:eastAsia="Times New Roman" w:hAnsi="Times New Roman" w:cs="Times New Roman"/>
                <w:b/>
                <w:color w:val="000000" w:themeColor="text1"/>
                <w:sz w:val="24"/>
                <w:szCs w:val="24"/>
                <w:lang w:eastAsia="ru-RU"/>
              </w:rPr>
            </w:pPr>
            <w:r w:rsidRPr="00BB042C">
              <w:rPr>
                <w:rFonts w:ascii="Times New Roman" w:eastAsia="Times New Roman" w:hAnsi="Times New Roman" w:cs="Times New Roman"/>
                <w:b/>
                <w:color w:val="000000" w:themeColor="text1"/>
                <w:sz w:val="24"/>
                <w:szCs w:val="24"/>
                <w:lang w:eastAsia="ru-RU"/>
              </w:rPr>
              <w:t>2 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BB042C" w:rsidP="007413DF">
            <w:pPr>
              <w:spacing w:after="150" w:line="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BB042C">
            <w:pPr>
              <w:spacing w:after="150" w:line="240" w:lineRule="auto"/>
              <w:rPr>
                <w:rFonts w:ascii="Times New Roman" w:eastAsia="Times New Roman" w:hAnsi="Times New Roman" w:cs="Times New Roman"/>
                <w:color w:val="000000" w:themeColor="text1"/>
                <w:sz w:val="24"/>
                <w:szCs w:val="24"/>
                <w:lang w:eastAsia="ru-RU"/>
              </w:rPr>
            </w:pPr>
            <w:proofErr w:type="spellStart"/>
            <w:r w:rsidRPr="00DF2B19">
              <w:rPr>
                <w:rFonts w:ascii="Times New Roman" w:eastAsia="Times New Roman" w:hAnsi="Times New Roman" w:cs="Times New Roman"/>
                <w:color w:val="000000" w:themeColor="text1"/>
                <w:sz w:val="24"/>
                <w:szCs w:val="24"/>
                <w:lang w:eastAsia="ru-RU"/>
              </w:rPr>
              <w:t>Г.Ибсен</w:t>
            </w:r>
            <w:proofErr w:type="spellEnd"/>
            <w:r w:rsidRPr="00DF2B19">
              <w:rPr>
                <w:rFonts w:ascii="Times New Roman" w:eastAsia="Times New Roman" w:hAnsi="Times New Roman" w:cs="Times New Roman"/>
                <w:color w:val="000000" w:themeColor="text1"/>
                <w:sz w:val="24"/>
                <w:szCs w:val="24"/>
                <w:lang w:eastAsia="ru-RU"/>
              </w:rPr>
              <w:t xml:space="preserve">, Г. де Мопассан, </w:t>
            </w:r>
            <w:proofErr w:type="spellStart"/>
            <w:r w:rsidRPr="00DF2B19">
              <w:rPr>
                <w:rFonts w:ascii="Times New Roman" w:eastAsia="Times New Roman" w:hAnsi="Times New Roman" w:cs="Times New Roman"/>
                <w:color w:val="000000" w:themeColor="text1"/>
                <w:sz w:val="24"/>
                <w:szCs w:val="24"/>
                <w:lang w:eastAsia="ru-RU"/>
              </w:rPr>
              <w:t>Б.Шоу</w:t>
            </w:r>
            <w:proofErr w:type="spellEnd"/>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BB042C" w:rsidP="007413DF">
            <w:pPr>
              <w:spacing w:after="150" w:line="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DF2B19" w:rsidP="007413DF">
            <w:pPr>
              <w:spacing w:after="150" w:line="240" w:lineRule="auto"/>
              <w:jc w:val="center"/>
              <w:rPr>
                <w:rFonts w:ascii="Times New Roman" w:eastAsia="Times New Roman" w:hAnsi="Times New Roman" w:cs="Times New Roman"/>
                <w:color w:val="000000" w:themeColor="text1"/>
                <w:sz w:val="24"/>
                <w:szCs w:val="24"/>
                <w:lang w:eastAsia="ru-RU"/>
              </w:rPr>
            </w:pP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Подведение итогов года</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BB042C">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color w:val="000000" w:themeColor="text1"/>
                <w:sz w:val="24"/>
                <w:szCs w:val="24"/>
                <w:lang w:eastAsia="ru-RU"/>
              </w:rPr>
              <w:t>2ч</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101</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b/>
                <w:bCs/>
                <w:i/>
                <w:iCs/>
                <w:color w:val="000000" w:themeColor="text1"/>
                <w:sz w:val="24"/>
                <w:szCs w:val="24"/>
                <w:lang w:eastAsia="ru-RU"/>
              </w:rPr>
              <w:t>Тестирование по выявлению читательского уровня учащихся.</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r>
      <w:tr w:rsidR="0084237E" w:rsidRPr="00DF2B19" w:rsidTr="00BB042C">
        <w:tc>
          <w:tcPr>
            <w:tcW w:w="122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102</w:t>
            </w:r>
          </w:p>
        </w:tc>
        <w:tc>
          <w:tcPr>
            <w:tcW w:w="90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Мировое значение русской литературы. Итоговый урок. Список произведений для летнего чтения.</w:t>
            </w:r>
          </w:p>
        </w:tc>
        <w:tc>
          <w:tcPr>
            <w:tcW w:w="156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F2B19" w:rsidRPr="00DF2B19" w:rsidRDefault="0084237E" w:rsidP="007413DF">
            <w:pPr>
              <w:spacing w:after="150" w:line="240" w:lineRule="auto"/>
              <w:jc w:val="center"/>
              <w:rPr>
                <w:rFonts w:ascii="Times New Roman" w:eastAsia="Times New Roman" w:hAnsi="Times New Roman" w:cs="Times New Roman"/>
                <w:color w:val="000000" w:themeColor="text1"/>
                <w:sz w:val="24"/>
                <w:szCs w:val="24"/>
                <w:lang w:eastAsia="ru-RU"/>
              </w:rPr>
            </w:pPr>
            <w:r w:rsidRPr="00DF2B19">
              <w:rPr>
                <w:rFonts w:ascii="Times New Roman" w:eastAsia="Times New Roman" w:hAnsi="Times New Roman" w:cs="Times New Roman"/>
                <w:color w:val="000000" w:themeColor="text1"/>
                <w:sz w:val="24"/>
                <w:szCs w:val="24"/>
                <w:lang w:eastAsia="ru-RU"/>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84237E" w:rsidRPr="00DF2B19" w:rsidRDefault="0084237E" w:rsidP="007413DF">
            <w:pPr>
              <w:spacing w:after="150" w:line="240" w:lineRule="auto"/>
              <w:rPr>
                <w:rFonts w:ascii="Times New Roman" w:eastAsia="Times New Roman" w:hAnsi="Times New Roman" w:cs="Times New Roman"/>
                <w:color w:val="000000" w:themeColor="text1"/>
                <w:sz w:val="24"/>
                <w:szCs w:val="24"/>
                <w:lang w:eastAsia="ru-RU"/>
              </w:rPr>
            </w:pPr>
          </w:p>
        </w:tc>
      </w:tr>
    </w:tbl>
    <w:p w:rsidR="00DF2B19" w:rsidRPr="00DF2B19" w:rsidRDefault="00DF2B19" w:rsidP="00DF2B19">
      <w:pPr>
        <w:shd w:val="clear" w:color="auto" w:fill="FFFFFF"/>
        <w:spacing w:after="150" w:line="240" w:lineRule="auto"/>
        <w:rPr>
          <w:rFonts w:ascii="Arial" w:eastAsia="Times New Roman" w:hAnsi="Arial" w:cs="Arial"/>
          <w:color w:val="767676"/>
          <w:sz w:val="21"/>
          <w:szCs w:val="21"/>
          <w:lang w:eastAsia="ru-RU"/>
        </w:rPr>
      </w:pPr>
    </w:p>
    <w:p w:rsidR="00152808" w:rsidRDefault="00152808"/>
    <w:p w:rsidR="00CB0BEC" w:rsidRDefault="00CB0BEC"/>
    <w:p w:rsidR="00CB0BEC" w:rsidRDefault="00CB0BEC" w:rsidP="00CB0BEC">
      <w:pPr>
        <w:ind w:left="2832"/>
        <w:jc w:val="both"/>
      </w:pPr>
      <w:r>
        <w:rPr>
          <w:rFonts w:ascii="Times New Roman" w:hAnsi="Times New Roman" w:cs="Times New Roman"/>
          <w:b/>
          <w:noProof/>
          <w:sz w:val="24"/>
          <w:szCs w:val="24"/>
          <w:lang w:eastAsia="ru-RU"/>
        </w:rPr>
        <w:lastRenderedPageBreak/>
        <w:drawing>
          <wp:inline distT="0" distB="0" distL="0" distR="0" wp14:anchorId="34CC6F21" wp14:editId="21D026FF">
            <wp:extent cx="5582294" cy="7978045"/>
            <wp:effectExtent l="0" t="0" r="0" b="4445"/>
            <wp:docPr id="1" name="Рисунок 1" descr="C:\Users\1\Pictures\MP Navigator EX\2017_11_11\ти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MP Navigator EX\2017_11_11\тит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1810" cy="7991645"/>
                    </a:xfrm>
                    <a:prstGeom prst="rect">
                      <a:avLst/>
                    </a:prstGeom>
                    <a:noFill/>
                    <a:ln>
                      <a:noFill/>
                    </a:ln>
                  </pic:spPr>
                </pic:pic>
              </a:graphicData>
            </a:graphic>
          </wp:inline>
        </w:drawing>
      </w:r>
    </w:p>
    <w:p w:rsidR="00CB0BEC" w:rsidRDefault="00CB0BEC" w:rsidP="00CB0BEC">
      <w:pPr>
        <w:jc w:val="center"/>
        <w:rPr>
          <w:rFonts w:ascii="Times New Roman" w:hAnsi="Times New Roman" w:cs="Times New Roman"/>
          <w:b/>
          <w:sz w:val="24"/>
          <w:szCs w:val="24"/>
        </w:rPr>
      </w:pPr>
      <w:r w:rsidRPr="00EB4361">
        <w:rPr>
          <w:rFonts w:ascii="Times New Roman" w:hAnsi="Times New Roman" w:cs="Times New Roman"/>
          <w:b/>
          <w:sz w:val="24"/>
          <w:szCs w:val="24"/>
        </w:rPr>
        <w:lastRenderedPageBreak/>
        <w:t>ПОЯСНИТЕЛЬНАЯ ЗАПИСКА</w:t>
      </w:r>
    </w:p>
    <w:p w:rsidR="00CB0BEC"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Рабочая программа по литературе для 10 класса разработана на основе</w:t>
      </w:r>
      <w:r>
        <w:rPr>
          <w:rFonts w:ascii="Times New Roman" w:hAnsi="Times New Roman" w:cs="Times New Roman"/>
          <w:sz w:val="24"/>
          <w:szCs w:val="24"/>
        </w:rPr>
        <w:t xml:space="preserve"> </w:t>
      </w:r>
      <w:r w:rsidRPr="00EB4361">
        <w:rPr>
          <w:rFonts w:ascii="Times New Roman" w:hAnsi="Times New Roman" w:cs="Times New Roman"/>
          <w:sz w:val="24"/>
          <w:szCs w:val="24"/>
        </w:rPr>
        <w:t>Федерального компонента государственного образовательного стандарта, утверждённого Приказом Минобразования РФ от 05.03.2004, № 1089;</w:t>
      </w:r>
      <w:r>
        <w:rPr>
          <w:rFonts w:ascii="Times New Roman" w:hAnsi="Times New Roman" w:cs="Times New Roman"/>
          <w:sz w:val="24"/>
          <w:szCs w:val="24"/>
        </w:rPr>
        <w:t xml:space="preserve"> Федерального переч</w:t>
      </w:r>
      <w:r w:rsidRPr="00EB4361">
        <w:rPr>
          <w:rFonts w:ascii="Times New Roman" w:hAnsi="Times New Roman" w:cs="Times New Roman"/>
          <w:sz w:val="24"/>
          <w:szCs w:val="24"/>
        </w:rPr>
        <w:t>ня учебников, рекомендованных (допущенных) Министерством образования и науки РФ к использованию в образовательном процессе в общеобр</w:t>
      </w:r>
      <w:r>
        <w:rPr>
          <w:rFonts w:ascii="Times New Roman" w:hAnsi="Times New Roman" w:cs="Times New Roman"/>
          <w:sz w:val="24"/>
          <w:szCs w:val="24"/>
        </w:rPr>
        <w:t>азовательных учреждениях на 2017/2018</w:t>
      </w:r>
      <w:r w:rsidRPr="00EB4361">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r w:rsidRPr="00EB4361">
        <w:rPr>
          <w:rFonts w:ascii="Times New Roman" w:hAnsi="Times New Roman" w:cs="Times New Roman"/>
          <w:sz w:val="24"/>
          <w:szCs w:val="24"/>
        </w:rPr>
        <w:t xml:space="preserve">Программы основного общего и среднего (полного) общего образования по предмету «Литература» (Лебедева Ю.В. и Романовой А.Н. «Программы общеобразовательных учреждений: Программа литературного образования: </w:t>
      </w:r>
      <w:r>
        <w:rPr>
          <w:rFonts w:ascii="Times New Roman" w:hAnsi="Times New Roman" w:cs="Times New Roman"/>
          <w:sz w:val="24"/>
          <w:szCs w:val="24"/>
        </w:rPr>
        <w:t xml:space="preserve">5-11 классы». – М.: Просвещение) и учебного плана МКОУ «Лицей № 1 г. </w:t>
      </w:r>
      <w:proofErr w:type="spellStart"/>
      <w:r>
        <w:rPr>
          <w:rFonts w:ascii="Times New Roman" w:hAnsi="Times New Roman" w:cs="Times New Roman"/>
          <w:sz w:val="24"/>
          <w:szCs w:val="24"/>
        </w:rPr>
        <w:t>Усть-Джегуты</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А.М.Тебуева</w:t>
      </w:r>
      <w:proofErr w:type="spellEnd"/>
      <w:r>
        <w:rPr>
          <w:rFonts w:ascii="Times New Roman" w:hAnsi="Times New Roman" w:cs="Times New Roman"/>
          <w:sz w:val="24"/>
          <w:szCs w:val="24"/>
        </w:rPr>
        <w:t>».</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Программа рассчитана на 102 часа в год (3 часа в неделю).</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Распределение количества часов по темам планируется учителем с опорой на методические рекомендации. Учебник: Ю.В. Лебедев. Литература. 10 класс, базовый уровень. Учебник для общеобразовательных учреждений. В двух частях. М.: Просвещение, 2015 г.</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 xml:space="preserve"> Литература –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hAnsi="Times New Roman" w:cs="Times New Roman"/>
          <w:sz w:val="24"/>
          <w:szCs w:val="24"/>
        </w:rPr>
        <w:t xml:space="preserve"> </w:t>
      </w:r>
      <w:r w:rsidRPr="00EB4361">
        <w:rPr>
          <w:rFonts w:ascii="Times New Roman" w:hAnsi="Times New Roman" w:cs="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Одна из важнейших задач модернизации российского образования — воспитание самостоятельно, творчески мыслящей личности. На уровне гуманитарного филологического образования эта задача может быть решена при условии уяснения учеником специфики литературы как вида искусства, понимания особенностей развития литературного процесса (как мирового, в самых общих чертах, так и отечественного более определенно и обстоятельно), представления о сущности основных литературных течений, направлений, школ, о писательском труде, художественном мире произведения, его поэтике и стилистике.</w:t>
      </w:r>
    </w:p>
    <w:p w:rsidR="00CB0BEC" w:rsidRDefault="00CB0BEC" w:rsidP="00CB0BEC">
      <w:pPr>
        <w:spacing w:after="0" w:line="240" w:lineRule="auto"/>
        <w:ind w:firstLine="708"/>
        <w:rPr>
          <w:rFonts w:ascii="Times New Roman" w:hAnsi="Times New Roman" w:cs="Times New Roman"/>
          <w:sz w:val="24"/>
          <w:szCs w:val="24"/>
        </w:rPr>
      </w:pPr>
      <w:proofErr w:type="gramStart"/>
      <w:r w:rsidRPr="00070892">
        <w:rPr>
          <w:rFonts w:ascii="Times New Roman" w:hAnsi="Times New Roman" w:cs="Times New Roman"/>
          <w:b/>
          <w:i/>
          <w:sz w:val="24"/>
          <w:szCs w:val="24"/>
        </w:rPr>
        <w:t>Цели  литературного</w:t>
      </w:r>
      <w:proofErr w:type="gramEnd"/>
      <w:r w:rsidRPr="00070892">
        <w:rPr>
          <w:rFonts w:ascii="Times New Roman" w:hAnsi="Times New Roman" w:cs="Times New Roman"/>
          <w:b/>
          <w:i/>
          <w:sz w:val="24"/>
          <w:szCs w:val="24"/>
        </w:rPr>
        <w:t xml:space="preserve"> образования</w:t>
      </w:r>
      <w:r w:rsidRPr="00EB4361">
        <w:rPr>
          <w:rFonts w:ascii="Times New Roman" w:hAnsi="Times New Roman" w:cs="Times New Roman"/>
          <w:sz w:val="24"/>
          <w:szCs w:val="24"/>
        </w:rPr>
        <w:t xml:space="preserve"> в средней (полной) школе на базовом уровне определены образовательным стандартом:</w:t>
      </w:r>
    </w:p>
    <w:p w:rsidR="00CB0BEC" w:rsidRPr="00070892" w:rsidRDefault="00CB0BEC" w:rsidP="00CB0BEC">
      <w:pPr>
        <w:pStyle w:val="a4"/>
        <w:numPr>
          <w:ilvl w:val="0"/>
          <w:numId w:val="2"/>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B0BEC" w:rsidRPr="00070892" w:rsidRDefault="00CB0BEC" w:rsidP="00CB0BEC">
      <w:pPr>
        <w:pStyle w:val="a4"/>
        <w:numPr>
          <w:ilvl w:val="0"/>
          <w:numId w:val="2"/>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w:t>
      </w:r>
      <w:r w:rsidRPr="00070892">
        <w:rPr>
          <w:rFonts w:ascii="Times New Roman" w:hAnsi="Times New Roman" w:cs="Times New Roman"/>
          <w:sz w:val="24"/>
          <w:szCs w:val="24"/>
        </w:rPr>
        <w:lastRenderedPageBreak/>
        <w:t>мышления, литературно-творческих способностей, читательских интересов, художественного вкуса; устной и письменной речи учащихся;</w:t>
      </w:r>
    </w:p>
    <w:p w:rsidR="00CB0BEC" w:rsidRPr="00070892" w:rsidRDefault="00CB0BEC" w:rsidP="00CB0BEC">
      <w:pPr>
        <w:pStyle w:val="a4"/>
        <w:numPr>
          <w:ilvl w:val="0"/>
          <w:numId w:val="2"/>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CB0BEC" w:rsidRPr="00070892" w:rsidRDefault="00CB0BEC" w:rsidP="00CB0BEC">
      <w:pPr>
        <w:pStyle w:val="a4"/>
        <w:numPr>
          <w:ilvl w:val="0"/>
          <w:numId w:val="2"/>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CB0BEC" w:rsidRPr="00070892" w:rsidRDefault="00CB0BEC" w:rsidP="00CB0BEC">
      <w:pPr>
        <w:pStyle w:val="a4"/>
        <w:numPr>
          <w:ilvl w:val="0"/>
          <w:numId w:val="2"/>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выявление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в их научных, критических и художественных интерпретаций; написание сочинений различных типов; определение и использование необходимых источников, включая работу с книгой, поиск информации в библиотеке, в ресурсах Интернета и др.</w:t>
      </w:r>
    </w:p>
    <w:p w:rsidR="00CB0BEC" w:rsidRPr="00EB4361" w:rsidRDefault="00CB0BEC" w:rsidP="00CB0BEC">
      <w:pPr>
        <w:spacing w:after="0" w:line="240" w:lineRule="auto"/>
        <w:ind w:firstLine="708"/>
        <w:rPr>
          <w:rFonts w:ascii="Times New Roman" w:hAnsi="Times New Roman" w:cs="Times New Roman"/>
          <w:sz w:val="24"/>
          <w:szCs w:val="24"/>
        </w:rPr>
      </w:pPr>
      <w:r w:rsidRPr="00EB4361">
        <w:rPr>
          <w:rFonts w:ascii="Times New Roman" w:hAnsi="Times New Roman" w:cs="Times New Roman"/>
          <w:sz w:val="24"/>
          <w:szCs w:val="24"/>
        </w:rPr>
        <w:t xml:space="preserve">На основании требований предполагается реализовать актуальные в настоящее время </w:t>
      </w:r>
      <w:proofErr w:type="spellStart"/>
      <w:r w:rsidRPr="00EB4361">
        <w:rPr>
          <w:rFonts w:ascii="Times New Roman" w:hAnsi="Times New Roman" w:cs="Times New Roman"/>
          <w:sz w:val="24"/>
          <w:szCs w:val="24"/>
        </w:rPr>
        <w:t>компетентностный</w:t>
      </w:r>
      <w:proofErr w:type="spellEnd"/>
      <w:r w:rsidRPr="00EB4361">
        <w:rPr>
          <w:rFonts w:ascii="Times New Roman" w:hAnsi="Times New Roman" w:cs="Times New Roman"/>
          <w:sz w:val="24"/>
          <w:szCs w:val="24"/>
        </w:rPr>
        <w:t xml:space="preserve">, личностно ориентированный, </w:t>
      </w:r>
      <w:proofErr w:type="spellStart"/>
      <w:r w:rsidRPr="00EB4361">
        <w:rPr>
          <w:rFonts w:ascii="Times New Roman" w:hAnsi="Times New Roman" w:cs="Times New Roman"/>
          <w:sz w:val="24"/>
          <w:szCs w:val="24"/>
        </w:rPr>
        <w:t>деятельностный</w:t>
      </w:r>
      <w:proofErr w:type="spellEnd"/>
      <w:r w:rsidRPr="00EB4361">
        <w:rPr>
          <w:rFonts w:ascii="Times New Roman" w:hAnsi="Times New Roman" w:cs="Times New Roman"/>
          <w:sz w:val="24"/>
          <w:szCs w:val="24"/>
        </w:rPr>
        <w:t xml:space="preserve"> подходы, которые определяют задачи обучения:</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научиться развернутому ответу на вопрос, рассказу о литературном герое, характеристике героя;</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научиться отзыву на самостоятельно прочитанное произведение; способам свободного владения письменной речью;</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научиться анализу художественного произведения;</w:t>
      </w:r>
    </w:p>
    <w:p w:rsidR="00CB0BEC" w:rsidRPr="00070892" w:rsidRDefault="00CB0BEC" w:rsidP="00CB0BEC">
      <w:pPr>
        <w:pStyle w:val="a4"/>
        <w:numPr>
          <w:ilvl w:val="0"/>
          <w:numId w:val="3"/>
        </w:numPr>
        <w:spacing w:after="0" w:line="240" w:lineRule="auto"/>
        <w:ind w:left="284"/>
        <w:rPr>
          <w:rFonts w:ascii="Times New Roman" w:hAnsi="Times New Roman" w:cs="Times New Roman"/>
          <w:sz w:val="24"/>
          <w:szCs w:val="24"/>
        </w:rPr>
      </w:pPr>
      <w:r w:rsidRPr="00070892">
        <w:rPr>
          <w:rFonts w:ascii="Times New Roman" w:hAnsi="Times New Roman" w:cs="Times New Roman"/>
          <w:sz w:val="24"/>
          <w:szCs w:val="24"/>
        </w:rPr>
        <w:t>освоение лингвистической, культурологической, коммуникативной компетенций.</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jc w:val="center"/>
        <w:rPr>
          <w:rFonts w:ascii="Times New Roman" w:hAnsi="Times New Roman" w:cs="Times New Roman"/>
          <w:b/>
          <w:i/>
          <w:sz w:val="24"/>
          <w:szCs w:val="24"/>
        </w:rPr>
      </w:pPr>
      <w:r w:rsidRPr="00070892">
        <w:rPr>
          <w:rFonts w:ascii="Times New Roman" w:hAnsi="Times New Roman" w:cs="Times New Roman"/>
          <w:b/>
          <w:i/>
          <w:sz w:val="24"/>
          <w:szCs w:val="24"/>
        </w:rPr>
        <w:t>ПЛАНИРУЕМЫЕ РЕЗУЛЬТАТЫ ОСВОЕНИЯ ПРЕДМЕТА, КУРСА</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В результате изучения литературы на базовом уровне ученик должен</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знать/понимать</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pStyle w:val="a4"/>
        <w:numPr>
          <w:ilvl w:val="0"/>
          <w:numId w:val="4"/>
        </w:numPr>
        <w:spacing w:after="0" w:line="240" w:lineRule="auto"/>
        <w:rPr>
          <w:rFonts w:ascii="Times New Roman" w:hAnsi="Times New Roman" w:cs="Times New Roman"/>
          <w:sz w:val="24"/>
          <w:szCs w:val="24"/>
        </w:rPr>
      </w:pPr>
      <w:r w:rsidRPr="00070892">
        <w:rPr>
          <w:rFonts w:ascii="Times New Roman" w:hAnsi="Times New Roman" w:cs="Times New Roman"/>
          <w:sz w:val="24"/>
          <w:szCs w:val="24"/>
        </w:rPr>
        <w:t>образную природу словесного искусства;</w:t>
      </w:r>
    </w:p>
    <w:p w:rsidR="00CB0BEC" w:rsidRPr="00070892" w:rsidRDefault="00CB0BEC" w:rsidP="00CB0BEC">
      <w:pPr>
        <w:pStyle w:val="a4"/>
        <w:numPr>
          <w:ilvl w:val="0"/>
          <w:numId w:val="4"/>
        </w:numPr>
        <w:spacing w:after="0" w:line="240" w:lineRule="auto"/>
        <w:rPr>
          <w:rFonts w:ascii="Times New Roman" w:hAnsi="Times New Roman" w:cs="Times New Roman"/>
          <w:sz w:val="24"/>
          <w:szCs w:val="24"/>
        </w:rPr>
      </w:pPr>
      <w:r w:rsidRPr="00070892">
        <w:rPr>
          <w:rFonts w:ascii="Times New Roman" w:hAnsi="Times New Roman" w:cs="Times New Roman"/>
          <w:sz w:val="24"/>
          <w:szCs w:val="24"/>
        </w:rPr>
        <w:t>содержание изученных литературных произведений;</w:t>
      </w:r>
    </w:p>
    <w:p w:rsidR="00CB0BEC" w:rsidRPr="00070892" w:rsidRDefault="00CB0BEC" w:rsidP="00CB0BEC">
      <w:pPr>
        <w:pStyle w:val="a4"/>
        <w:numPr>
          <w:ilvl w:val="0"/>
          <w:numId w:val="4"/>
        </w:numPr>
        <w:spacing w:after="0" w:line="240" w:lineRule="auto"/>
        <w:rPr>
          <w:rFonts w:ascii="Times New Roman" w:hAnsi="Times New Roman" w:cs="Times New Roman"/>
          <w:sz w:val="24"/>
          <w:szCs w:val="24"/>
        </w:rPr>
      </w:pPr>
      <w:r w:rsidRPr="00070892">
        <w:rPr>
          <w:rFonts w:ascii="Times New Roman" w:hAnsi="Times New Roman" w:cs="Times New Roman"/>
          <w:sz w:val="24"/>
          <w:szCs w:val="24"/>
        </w:rPr>
        <w:t>основные факты жизни и творчества писателей-классиков XIX-XX вв.;</w:t>
      </w:r>
    </w:p>
    <w:p w:rsidR="00CB0BEC" w:rsidRPr="00070892" w:rsidRDefault="00CB0BEC" w:rsidP="00CB0BEC">
      <w:pPr>
        <w:pStyle w:val="a4"/>
        <w:numPr>
          <w:ilvl w:val="0"/>
          <w:numId w:val="4"/>
        </w:numPr>
        <w:spacing w:after="0" w:line="240" w:lineRule="auto"/>
        <w:rPr>
          <w:rFonts w:ascii="Times New Roman" w:hAnsi="Times New Roman" w:cs="Times New Roman"/>
          <w:sz w:val="24"/>
          <w:szCs w:val="24"/>
        </w:rPr>
      </w:pPr>
      <w:r w:rsidRPr="00070892">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CB0BEC" w:rsidRPr="00070892" w:rsidRDefault="00CB0BEC" w:rsidP="00CB0BEC">
      <w:pPr>
        <w:pStyle w:val="a4"/>
        <w:numPr>
          <w:ilvl w:val="0"/>
          <w:numId w:val="4"/>
        </w:numPr>
        <w:spacing w:after="0" w:line="240" w:lineRule="auto"/>
        <w:rPr>
          <w:rFonts w:ascii="Times New Roman" w:hAnsi="Times New Roman" w:cs="Times New Roman"/>
          <w:sz w:val="24"/>
          <w:szCs w:val="24"/>
        </w:rPr>
      </w:pPr>
      <w:r w:rsidRPr="00070892">
        <w:rPr>
          <w:rFonts w:ascii="Times New Roman" w:hAnsi="Times New Roman" w:cs="Times New Roman"/>
          <w:sz w:val="24"/>
          <w:szCs w:val="24"/>
        </w:rPr>
        <w:t>основные теоретико-литературные понятия;</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lastRenderedPageBreak/>
        <w:t>уметь</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воспроизводить содержание литературного произведения;</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определять род и жанр произведения;</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сопоставлять литературные произведения;</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выявлять авторскую позицию;</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аргументировано формулировать свое отношение к прочитанному произведению;</w:t>
      </w:r>
    </w:p>
    <w:p w:rsidR="00CB0BEC" w:rsidRPr="00070892" w:rsidRDefault="00CB0BEC" w:rsidP="00CB0BEC">
      <w:pPr>
        <w:pStyle w:val="a4"/>
        <w:numPr>
          <w:ilvl w:val="0"/>
          <w:numId w:val="5"/>
        </w:numPr>
        <w:spacing w:after="0" w:line="240" w:lineRule="auto"/>
        <w:ind w:left="426"/>
        <w:rPr>
          <w:rFonts w:ascii="Times New Roman" w:hAnsi="Times New Roman" w:cs="Times New Roman"/>
          <w:sz w:val="24"/>
          <w:szCs w:val="24"/>
        </w:rPr>
      </w:pPr>
      <w:r w:rsidRPr="00070892">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jc w:val="center"/>
        <w:rPr>
          <w:rFonts w:ascii="Times New Roman" w:hAnsi="Times New Roman" w:cs="Times New Roman"/>
          <w:b/>
          <w:sz w:val="24"/>
          <w:szCs w:val="24"/>
        </w:rPr>
      </w:pPr>
      <w:r w:rsidRPr="00070892">
        <w:rPr>
          <w:rFonts w:ascii="Times New Roman" w:hAnsi="Times New Roman" w:cs="Times New Roman"/>
          <w:b/>
          <w:sz w:val="24"/>
          <w:szCs w:val="24"/>
        </w:rPr>
        <w:t>СОДЕРЖАНИЕ УЧЕБНОГО МАТЕРИАЛА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r w:rsidRPr="00070892">
        <w:rPr>
          <w:rFonts w:ascii="Times New Roman" w:hAnsi="Times New Roman" w:cs="Times New Roman"/>
          <w:b/>
          <w:sz w:val="24"/>
          <w:szCs w:val="24"/>
        </w:rPr>
        <w:t>Введение (5 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w:t>
      </w:r>
      <w:r w:rsidRPr="00EB4361">
        <w:rPr>
          <w:rFonts w:ascii="Times New Roman" w:hAnsi="Times New Roman" w:cs="Times New Roman"/>
          <w:sz w:val="24"/>
          <w:szCs w:val="24"/>
        </w:rPr>
        <w:t>критика «революционеров</w:t>
      </w:r>
      <w:r w:rsidRPr="00EB4361">
        <w:rPr>
          <w:rFonts w:ascii="Times New Roman" w:hAnsi="Times New Roman" w:cs="Times New Roman"/>
          <w:sz w:val="24"/>
          <w:szCs w:val="24"/>
        </w:rPr>
        <w:t>-демократов.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И.С.Тургенев</w:t>
      </w:r>
      <w:proofErr w:type="spellEnd"/>
      <w:r w:rsidRPr="00070892">
        <w:rPr>
          <w:rFonts w:ascii="Times New Roman" w:hAnsi="Times New Roman" w:cs="Times New Roman"/>
          <w:b/>
          <w:sz w:val="24"/>
          <w:szCs w:val="24"/>
        </w:rPr>
        <w:t xml:space="preserve"> (11 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r>
        <w:rPr>
          <w:rFonts w:ascii="Times New Roman" w:hAnsi="Times New Roman" w:cs="Times New Roman"/>
          <w:sz w:val="24"/>
          <w:szCs w:val="24"/>
        </w:rPr>
        <w:t>смерти, о</w:t>
      </w:r>
      <w:r w:rsidRPr="00EB4361">
        <w:rPr>
          <w:rFonts w:ascii="Times New Roman" w:hAnsi="Times New Roman" w:cs="Times New Roman"/>
          <w:sz w:val="24"/>
          <w:szCs w:val="24"/>
        </w:rPr>
        <w:t>строта</w:t>
      </w:r>
      <w:r w:rsidRPr="00EB4361">
        <w:rPr>
          <w:rFonts w:ascii="Times New Roman" w:hAnsi="Times New Roman" w:cs="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lastRenderedPageBreak/>
        <w:t>Н.Г.Чернышевский</w:t>
      </w:r>
      <w:proofErr w:type="spellEnd"/>
      <w:r w:rsidRPr="00070892">
        <w:rPr>
          <w:rFonts w:ascii="Times New Roman" w:hAnsi="Times New Roman" w:cs="Times New Roman"/>
          <w:b/>
          <w:sz w:val="24"/>
          <w:szCs w:val="24"/>
        </w:rPr>
        <w:t xml:space="preserve"> (3ч)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Этапы биографии и творчества </w:t>
      </w:r>
      <w:proofErr w:type="spellStart"/>
      <w:r w:rsidRPr="00EB4361">
        <w:rPr>
          <w:rFonts w:ascii="Times New Roman" w:hAnsi="Times New Roman" w:cs="Times New Roman"/>
          <w:sz w:val="24"/>
          <w:szCs w:val="24"/>
        </w:rPr>
        <w:t>Н.Г.Чернышевского</w:t>
      </w:r>
      <w:proofErr w:type="spellEnd"/>
      <w:r w:rsidRPr="00EB4361">
        <w:rPr>
          <w:rFonts w:ascii="Times New Roman" w:hAnsi="Times New Roman" w:cs="Times New Roman"/>
          <w:sz w:val="24"/>
          <w:szCs w:val="24"/>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И.А.Гончаров</w:t>
      </w:r>
      <w:proofErr w:type="spellEnd"/>
      <w:r w:rsidRPr="00070892">
        <w:rPr>
          <w:rFonts w:ascii="Times New Roman" w:hAnsi="Times New Roman" w:cs="Times New Roman"/>
          <w:b/>
          <w:sz w:val="24"/>
          <w:szCs w:val="24"/>
        </w:rPr>
        <w:t xml:space="preserve"> (9ч)</w:t>
      </w:r>
    </w:p>
    <w:p w:rsidR="00CB0BEC" w:rsidRPr="00070892" w:rsidRDefault="00CB0BEC" w:rsidP="00CB0BEC">
      <w:pPr>
        <w:spacing w:after="0" w:line="240" w:lineRule="auto"/>
        <w:rPr>
          <w:rFonts w:ascii="Times New Roman" w:hAnsi="Times New Roman" w:cs="Times New Roman"/>
          <w:b/>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EB4361">
        <w:rPr>
          <w:rFonts w:ascii="Times New Roman" w:hAnsi="Times New Roman" w:cs="Times New Roman"/>
          <w:sz w:val="24"/>
          <w:szCs w:val="24"/>
        </w:rPr>
        <w:t>Штольц</w:t>
      </w:r>
      <w:proofErr w:type="spellEnd"/>
      <w:r w:rsidRPr="00EB4361">
        <w:rPr>
          <w:rFonts w:ascii="Times New Roman" w:hAnsi="Times New Roman" w:cs="Times New Roman"/>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А.Н.Островский</w:t>
      </w:r>
      <w:proofErr w:type="spellEnd"/>
      <w:r w:rsidRPr="00070892">
        <w:rPr>
          <w:rFonts w:ascii="Times New Roman" w:hAnsi="Times New Roman" w:cs="Times New Roman"/>
          <w:b/>
          <w:sz w:val="24"/>
          <w:szCs w:val="24"/>
        </w:rPr>
        <w:t xml:space="preserve"> (6ч)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Ф.И.Тютчев</w:t>
      </w:r>
      <w:proofErr w:type="spellEnd"/>
      <w:r w:rsidRPr="00070892">
        <w:rPr>
          <w:rFonts w:ascii="Times New Roman" w:hAnsi="Times New Roman" w:cs="Times New Roman"/>
          <w:b/>
          <w:sz w:val="24"/>
          <w:szCs w:val="24"/>
        </w:rPr>
        <w:t xml:space="preserve"> (4</w:t>
      </w:r>
      <w:proofErr w:type="gramStart"/>
      <w:r w:rsidRPr="00070892">
        <w:rPr>
          <w:rFonts w:ascii="Times New Roman" w:hAnsi="Times New Roman" w:cs="Times New Roman"/>
          <w:b/>
          <w:sz w:val="24"/>
          <w:szCs w:val="24"/>
        </w:rPr>
        <w:t>ч )</w:t>
      </w:r>
      <w:proofErr w:type="gramEnd"/>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Ф.И. Тютчев. «</w:t>
      </w:r>
      <w:proofErr w:type="spellStart"/>
      <w:r w:rsidRPr="00EB4361">
        <w:rPr>
          <w:rFonts w:ascii="Times New Roman" w:hAnsi="Times New Roman" w:cs="Times New Roman"/>
          <w:sz w:val="24"/>
          <w:szCs w:val="24"/>
        </w:rPr>
        <w:t>Silentium</w:t>
      </w:r>
      <w:proofErr w:type="spellEnd"/>
      <w:r w:rsidRPr="00EB4361">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w:t>
      </w:r>
      <w:proofErr w:type="gramStart"/>
      <w:r w:rsidRPr="00EB4361">
        <w:rPr>
          <w:rFonts w:ascii="Times New Roman" w:hAnsi="Times New Roman" w:cs="Times New Roman"/>
          <w:sz w:val="24"/>
          <w:szCs w:val="24"/>
        </w:rPr>
        <w:t>«»День</w:t>
      </w:r>
      <w:proofErr w:type="gramEnd"/>
      <w:r w:rsidRPr="00EB4361">
        <w:rPr>
          <w:rFonts w:ascii="Times New Roman" w:hAnsi="Times New Roman" w:cs="Times New Roman"/>
          <w:sz w:val="24"/>
          <w:szCs w:val="24"/>
        </w:rPr>
        <w:t xml:space="preserve">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Н.А.Некрасов</w:t>
      </w:r>
      <w:proofErr w:type="spellEnd"/>
      <w:r w:rsidRPr="00070892">
        <w:rPr>
          <w:rFonts w:ascii="Times New Roman" w:hAnsi="Times New Roman" w:cs="Times New Roman"/>
          <w:b/>
          <w:sz w:val="24"/>
          <w:szCs w:val="24"/>
        </w:rPr>
        <w:t xml:space="preserve"> (10ч)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w:t>
      </w:r>
      <w:r w:rsidRPr="00EB4361">
        <w:rPr>
          <w:rFonts w:ascii="Times New Roman" w:hAnsi="Times New Roman" w:cs="Times New Roman"/>
          <w:sz w:val="24"/>
          <w:szCs w:val="24"/>
        </w:rPr>
        <w:lastRenderedPageBreak/>
        <w:t>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EB4361">
        <w:rPr>
          <w:rFonts w:ascii="Times New Roman" w:hAnsi="Times New Roman" w:cs="Times New Roman"/>
          <w:sz w:val="24"/>
          <w:szCs w:val="24"/>
        </w:rPr>
        <w:t>Добросклонов</w:t>
      </w:r>
      <w:proofErr w:type="spellEnd"/>
      <w:r w:rsidRPr="00EB4361">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А.А.Фет</w:t>
      </w:r>
      <w:proofErr w:type="spellEnd"/>
      <w:r w:rsidRPr="00070892">
        <w:rPr>
          <w:rFonts w:ascii="Times New Roman" w:hAnsi="Times New Roman" w:cs="Times New Roman"/>
          <w:b/>
          <w:sz w:val="24"/>
          <w:szCs w:val="24"/>
        </w:rPr>
        <w:t xml:space="preserve"> (3ч)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А.А. Фет. «Поэтам», «Это утро, радость эта…», «Шепот, робкое дыханье…», «Сияла ночь…», «Еще майская ночь», «Еще весны душистой нега…» «Заря прощается с з</w:t>
      </w:r>
      <w:r>
        <w:rPr>
          <w:rFonts w:ascii="Times New Roman" w:hAnsi="Times New Roman" w:cs="Times New Roman"/>
          <w:sz w:val="24"/>
          <w:szCs w:val="24"/>
        </w:rPr>
        <w:t>емлею</w:t>
      </w:r>
      <w:r w:rsidRPr="00EB4361">
        <w:rPr>
          <w:rFonts w:ascii="Times New Roman" w:hAnsi="Times New Roman" w:cs="Times New Roman"/>
          <w:sz w:val="24"/>
          <w:szCs w:val="24"/>
        </w:rPr>
        <w:t xml:space="preserve">», «Облаком волнистым…», </w:t>
      </w:r>
      <w:bookmarkStart w:id="0" w:name="_GoBack"/>
      <w:bookmarkEnd w:id="0"/>
      <w:r w:rsidRPr="00EB4361">
        <w:rPr>
          <w:rFonts w:ascii="Times New Roman" w:hAnsi="Times New Roman" w:cs="Times New Roman"/>
          <w:sz w:val="24"/>
          <w:szCs w:val="24"/>
        </w:rPr>
        <w:t>на</w:t>
      </w:r>
      <w:r w:rsidRPr="00EB4361">
        <w:rPr>
          <w:rFonts w:ascii="Times New Roman" w:hAnsi="Times New Roman" w:cs="Times New Roman"/>
          <w:sz w:val="24"/>
          <w:szCs w:val="24"/>
        </w:rPr>
        <w:t xml:space="preserve">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А.К.Толстой</w:t>
      </w:r>
      <w:proofErr w:type="spellEnd"/>
      <w:r w:rsidRPr="00070892">
        <w:rPr>
          <w:rFonts w:ascii="Times New Roman" w:hAnsi="Times New Roman" w:cs="Times New Roman"/>
          <w:b/>
          <w:sz w:val="24"/>
          <w:szCs w:val="24"/>
        </w:rPr>
        <w:t xml:space="preserve"> (2ч)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Жизненный путь </w:t>
      </w:r>
      <w:proofErr w:type="spellStart"/>
      <w:r w:rsidRPr="00EB4361">
        <w:rPr>
          <w:rFonts w:ascii="Times New Roman" w:hAnsi="Times New Roman" w:cs="Times New Roman"/>
          <w:sz w:val="24"/>
          <w:szCs w:val="24"/>
        </w:rPr>
        <w:t>А.К.Толстого</w:t>
      </w:r>
      <w:proofErr w:type="spellEnd"/>
      <w:r w:rsidRPr="00EB4361">
        <w:rPr>
          <w:rFonts w:ascii="Times New Roman" w:hAnsi="Times New Roman" w:cs="Times New Roman"/>
          <w:sz w:val="24"/>
          <w:szCs w:val="24"/>
        </w:rPr>
        <w:t xml:space="preserve">. Лирика </w:t>
      </w:r>
      <w:proofErr w:type="spellStart"/>
      <w:r w:rsidRPr="00EB4361">
        <w:rPr>
          <w:rFonts w:ascii="Times New Roman" w:hAnsi="Times New Roman" w:cs="Times New Roman"/>
          <w:sz w:val="24"/>
          <w:szCs w:val="24"/>
        </w:rPr>
        <w:t>А.К.Толстого</w:t>
      </w:r>
      <w:proofErr w:type="spellEnd"/>
      <w:r w:rsidRPr="00EB4361">
        <w:rPr>
          <w:rFonts w:ascii="Times New Roman" w:hAnsi="Times New Roman" w:cs="Times New Roman"/>
          <w:sz w:val="24"/>
          <w:szCs w:val="24"/>
        </w:rPr>
        <w:t xml:space="preserve">. Баллады и былины </w:t>
      </w:r>
      <w:proofErr w:type="spellStart"/>
      <w:r w:rsidRPr="00EB4361">
        <w:rPr>
          <w:rFonts w:ascii="Times New Roman" w:hAnsi="Times New Roman" w:cs="Times New Roman"/>
          <w:sz w:val="24"/>
          <w:szCs w:val="24"/>
        </w:rPr>
        <w:t>А.К.Толстого</w:t>
      </w:r>
      <w:proofErr w:type="spellEnd"/>
      <w:r w:rsidRPr="00EB4361">
        <w:rPr>
          <w:rFonts w:ascii="Times New Roman" w:hAnsi="Times New Roman" w:cs="Times New Roman"/>
          <w:sz w:val="24"/>
          <w:szCs w:val="24"/>
        </w:rPr>
        <w:t xml:space="preserve">. Трилогия Толстого «Смерть Иоанна Грозного», «Царь Федор Иоаннович», «Царь Борис». Сатирические произведения </w:t>
      </w:r>
      <w:proofErr w:type="spellStart"/>
      <w:r w:rsidRPr="00EB4361">
        <w:rPr>
          <w:rFonts w:ascii="Times New Roman" w:hAnsi="Times New Roman" w:cs="Times New Roman"/>
          <w:sz w:val="24"/>
          <w:szCs w:val="24"/>
        </w:rPr>
        <w:t>А.К.Толстого</w:t>
      </w:r>
      <w:proofErr w:type="spellEnd"/>
      <w:r w:rsidRPr="00EB4361">
        <w:rPr>
          <w:rFonts w:ascii="Times New Roman" w:hAnsi="Times New Roman" w:cs="Times New Roman"/>
          <w:sz w:val="24"/>
          <w:szCs w:val="24"/>
        </w:rPr>
        <w:t>.</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М.Е.Салтыков</w:t>
      </w:r>
      <w:proofErr w:type="spellEnd"/>
      <w:r w:rsidRPr="00070892">
        <w:rPr>
          <w:rFonts w:ascii="Times New Roman" w:hAnsi="Times New Roman" w:cs="Times New Roman"/>
          <w:b/>
          <w:sz w:val="24"/>
          <w:szCs w:val="24"/>
        </w:rPr>
        <w:t>-Щедрин (4ч)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EB4361">
        <w:rPr>
          <w:rFonts w:ascii="Times New Roman" w:hAnsi="Times New Roman" w:cs="Times New Roman"/>
          <w:sz w:val="24"/>
          <w:szCs w:val="24"/>
        </w:rPr>
        <w:t>глуповцев</w:t>
      </w:r>
      <w:proofErr w:type="spellEnd"/>
      <w:r w:rsidRPr="00EB4361">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Ф.М.Достоевский</w:t>
      </w:r>
      <w:proofErr w:type="spellEnd"/>
      <w:r w:rsidRPr="00070892">
        <w:rPr>
          <w:rFonts w:ascii="Times New Roman" w:hAnsi="Times New Roman" w:cs="Times New Roman"/>
          <w:b/>
          <w:sz w:val="24"/>
          <w:szCs w:val="24"/>
        </w:rPr>
        <w:t xml:space="preserve"> (11ч)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w:t>
      </w:r>
      <w:r w:rsidRPr="00EB4361">
        <w:rPr>
          <w:rFonts w:ascii="Times New Roman" w:hAnsi="Times New Roman" w:cs="Times New Roman"/>
          <w:sz w:val="24"/>
          <w:szCs w:val="24"/>
        </w:rPr>
        <w:lastRenderedPageBreak/>
        <w:t>«Поиски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proofErr w:type="spellStart"/>
      <w:r w:rsidRPr="00070892">
        <w:rPr>
          <w:rFonts w:ascii="Times New Roman" w:hAnsi="Times New Roman" w:cs="Times New Roman"/>
          <w:b/>
          <w:sz w:val="24"/>
          <w:szCs w:val="24"/>
        </w:rPr>
        <w:t>Л.Н.Толстой</w:t>
      </w:r>
      <w:proofErr w:type="spellEnd"/>
      <w:r w:rsidRPr="00070892">
        <w:rPr>
          <w:rFonts w:ascii="Times New Roman" w:hAnsi="Times New Roman" w:cs="Times New Roman"/>
          <w:b/>
          <w:sz w:val="24"/>
          <w:szCs w:val="24"/>
        </w:rPr>
        <w:t xml:space="preserve"> (19ч</w:t>
      </w:r>
      <w:r w:rsidRPr="00EB4361">
        <w:rPr>
          <w:rFonts w:ascii="Times New Roman" w:hAnsi="Times New Roman" w:cs="Times New Roman"/>
          <w:sz w:val="24"/>
          <w:szCs w:val="24"/>
        </w:rPr>
        <w:t>)</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EB4361">
        <w:rPr>
          <w:rFonts w:ascii="Times New Roman" w:hAnsi="Times New Roman" w:cs="Times New Roman"/>
          <w:sz w:val="24"/>
          <w:szCs w:val="24"/>
        </w:rPr>
        <w:t>Шерер</w:t>
      </w:r>
      <w:proofErr w:type="spellEnd"/>
      <w:r w:rsidRPr="00EB4361">
        <w:rPr>
          <w:rFonts w:ascii="Times New Roman" w:hAnsi="Times New Roman" w:cs="Times New Roman"/>
          <w:sz w:val="24"/>
          <w:szCs w:val="24"/>
        </w:rPr>
        <w:t xml:space="preserve">. Петербург. Июль 1805 г.» Именины у Ростовых. Лысые горы. Изображение войны 1805-1807 </w:t>
      </w:r>
      <w:proofErr w:type="spellStart"/>
      <w:r w:rsidRPr="00EB4361">
        <w:rPr>
          <w:rFonts w:ascii="Times New Roman" w:hAnsi="Times New Roman" w:cs="Times New Roman"/>
          <w:sz w:val="24"/>
          <w:szCs w:val="24"/>
        </w:rPr>
        <w:t>г.г</w:t>
      </w:r>
      <w:proofErr w:type="spellEnd"/>
      <w:r w:rsidRPr="00EB4361">
        <w:rPr>
          <w:rFonts w:ascii="Times New Roman" w:hAnsi="Times New Roman" w:cs="Times New Roman"/>
          <w:sz w:val="24"/>
          <w:szCs w:val="24"/>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Н.С.Лесков</w:t>
      </w:r>
      <w:proofErr w:type="spellEnd"/>
      <w:r w:rsidRPr="00070892">
        <w:rPr>
          <w:rFonts w:ascii="Times New Roman" w:hAnsi="Times New Roman" w:cs="Times New Roman"/>
          <w:b/>
          <w:sz w:val="24"/>
          <w:szCs w:val="24"/>
        </w:rPr>
        <w:t xml:space="preserve"> (3ч)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EB4361">
        <w:rPr>
          <w:rFonts w:ascii="Times New Roman" w:hAnsi="Times New Roman" w:cs="Times New Roman"/>
          <w:sz w:val="24"/>
          <w:szCs w:val="24"/>
        </w:rPr>
        <w:t>Флягин</w:t>
      </w:r>
      <w:proofErr w:type="spellEnd"/>
      <w:r w:rsidRPr="00EB4361">
        <w:rPr>
          <w:rFonts w:ascii="Times New Roman" w:hAnsi="Times New Roman" w:cs="Times New Roman"/>
          <w:sz w:val="24"/>
          <w:szCs w:val="24"/>
        </w:rPr>
        <w:t xml:space="preserve"> – один из героев- правдоискателей. Былинные мотивы повести. Особенности </w:t>
      </w:r>
      <w:proofErr w:type="spellStart"/>
      <w:r w:rsidRPr="00EB4361">
        <w:rPr>
          <w:rFonts w:ascii="Times New Roman" w:hAnsi="Times New Roman" w:cs="Times New Roman"/>
          <w:sz w:val="24"/>
          <w:szCs w:val="24"/>
        </w:rPr>
        <w:t>лесковской</w:t>
      </w:r>
      <w:proofErr w:type="spellEnd"/>
      <w:r w:rsidRPr="00EB4361">
        <w:rPr>
          <w:rFonts w:ascii="Times New Roman" w:hAnsi="Times New Roman" w:cs="Times New Roman"/>
          <w:sz w:val="24"/>
          <w:szCs w:val="24"/>
        </w:rPr>
        <w:t xml:space="preserve"> повествовательной манеры сказа.</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proofErr w:type="spellStart"/>
      <w:r w:rsidRPr="00070892">
        <w:rPr>
          <w:rFonts w:ascii="Times New Roman" w:hAnsi="Times New Roman" w:cs="Times New Roman"/>
          <w:b/>
          <w:sz w:val="24"/>
          <w:szCs w:val="24"/>
        </w:rPr>
        <w:t>А.П.Чехов</w:t>
      </w:r>
      <w:proofErr w:type="spellEnd"/>
      <w:r w:rsidRPr="00070892">
        <w:rPr>
          <w:rFonts w:ascii="Times New Roman" w:hAnsi="Times New Roman" w:cs="Times New Roman"/>
          <w:b/>
          <w:sz w:val="24"/>
          <w:szCs w:val="24"/>
        </w:rPr>
        <w:t xml:space="preserve"> (9ч)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А.П. Чехов. Этапы биографии и творчества. Тема гибели души в рассказе «</w:t>
      </w:r>
      <w:proofErr w:type="spellStart"/>
      <w:r w:rsidRPr="00EB4361">
        <w:rPr>
          <w:rFonts w:ascii="Times New Roman" w:hAnsi="Times New Roman" w:cs="Times New Roman"/>
          <w:sz w:val="24"/>
          <w:szCs w:val="24"/>
        </w:rPr>
        <w:t>Ионыч</w:t>
      </w:r>
      <w:proofErr w:type="spellEnd"/>
      <w:r w:rsidRPr="00EB4361">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CB0BEC" w:rsidRPr="00EB4361" w:rsidRDefault="00CB0BEC" w:rsidP="00CB0BEC">
      <w:pPr>
        <w:spacing w:after="0" w:line="240" w:lineRule="auto"/>
        <w:rPr>
          <w:rFonts w:ascii="Times New Roman" w:hAnsi="Times New Roman" w:cs="Times New Roman"/>
          <w:sz w:val="24"/>
          <w:szCs w:val="24"/>
        </w:rPr>
      </w:pPr>
    </w:p>
    <w:p w:rsidR="00CB0BEC"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w:t>
      </w:r>
      <w:r w:rsidRPr="00EB4361">
        <w:rPr>
          <w:rFonts w:ascii="Times New Roman" w:hAnsi="Times New Roman" w:cs="Times New Roman"/>
          <w:sz w:val="24"/>
          <w:szCs w:val="24"/>
        </w:rPr>
        <w:lastRenderedPageBreak/>
        <w:t xml:space="preserve">Трофимова и Ани. Образы слуг (Яша, Дуняша, Фирс). </w:t>
      </w:r>
      <w:proofErr w:type="spellStart"/>
      <w:r w:rsidRPr="00EB4361">
        <w:rPr>
          <w:rFonts w:ascii="Times New Roman" w:hAnsi="Times New Roman" w:cs="Times New Roman"/>
          <w:sz w:val="24"/>
          <w:szCs w:val="24"/>
        </w:rPr>
        <w:t>Внесценические</w:t>
      </w:r>
      <w:proofErr w:type="spellEnd"/>
      <w:r w:rsidRPr="00EB4361">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CB0BEC"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r w:rsidRPr="00070892">
        <w:rPr>
          <w:rFonts w:ascii="Times New Roman" w:hAnsi="Times New Roman" w:cs="Times New Roman"/>
          <w:b/>
          <w:sz w:val="24"/>
          <w:szCs w:val="24"/>
        </w:rPr>
        <w:t>Страницы истории западноевропейского романа XIX века (1ч)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 xml:space="preserve">Обзорная лекция по творчеству </w:t>
      </w:r>
      <w:proofErr w:type="spellStart"/>
      <w:r w:rsidRPr="00EB4361">
        <w:rPr>
          <w:rFonts w:ascii="Times New Roman" w:hAnsi="Times New Roman" w:cs="Times New Roman"/>
          <w:sz w:val="24"/>
          <w:szCs w:val="24"/>
        </w:rPr>
        <w:t>Ф.Стендаля</w:t>
      </w:r>
      <w:proofErr w:type="spellEnd"/>
      <w:r w:rsidRPr="00EB4361">
        <w:rPr>
          <w:rFonts w:ascii="Times New Roman" w:hAnsi="Times New Roman" w:cs="Times New Roman"/>
          <w:sz w:val="24"/>
          <w:szCs w:val="24"/>
        </w:rPr>
        <w:t xml:space="preserve">, Оноре де Бальзака, Чарльза Диккенса. Ч. Диккенс «Записки </w:t>
      </w:r>
      <w:proofErr w:type="spellStart"/>
      <w:r w:rsidRPr="00EB4361">
        <w:rPr>
          <w:rFonts w:ascii="Times New Roman" w:hAnsi="Times New Roman" w:cs="Times New Roman"/>
          <w:sz w:val="24"/>
          <w:szCs w:val="24"/>
        </w:rPr>
        <w:t>Пиквикского</w:t>
      </w:r>
      <w:proofErr w:type="spellEnd"/>
      <w:r w:rsidRPr="00EB4361">
        <w:rPr>
          <w:rFonts w:ascii="Times New Roman" w:hAnsi="Times New Roman" w:cs="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CB0BEC" w:rsidRDefault="00CB0BEC" w:rsidP="00CB0BEC">
      <w:pPr>
        <w:spacing w:after="0" w:line="240" w:lineRule="auto"/>
        <w:rPr>
          <w:rFonts w:ascii="Times New Roman" w:hAnsi="Times New Roman" w:cs="Times New Roman"/>
          <w:b/>
          <w:sz w:val="24"/>
          <w:szCs w:val="24"/>
        </w:rPr>
      </w:pPr>
    </w:p>
    <w:p w:rsidR="00CB0BEC" w:rsidRPr="00070892" w:rsidRDefault="00CB0BEC" w:rsidP="00CB0BEC">
      <w:pPr>
        <w:spacing w:after="0" w:line="240" w:lineRule="auto"/>
        <w:rPr>
          <w:rFonts w:ascii="Times New Roman" w:hAnsi="Times New Roman" w:cs="Times New Roman"/>
          <w:b/>
          <w:sz w:val="24"/>
          <w:szCs w:val="24"/>
        </w:rPr>
      </w:pPr>
      <w:r w:rsidRPr="00070892">
        <w:rPr>
          <w:rFonts w:ascii="Times New Roman" w:hAnsi="Times New Roman" w:cs="Times New Roman"/>
          <w:b/>
          <w:sz w:val="24"/>
          <w:szCs w:val="24"/>
        </w:rPr>
        <w:t>Страницы зарубежной литературы конца XIX – начала XX века (2ч)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CB0BEC" w:rsidRPr="00EB4361" w:rsidRDefault="00CB0BEC" w:rsidP="00CB0BEC">
      <w:pPr>
        <w:spacing w:after="0" w:line="240" w:lineRule="auto"/>
        <w:rPr>
          <w:rFonts w:ascii="Times New Roman" w:hAnsi="Times New Roman" w:cs="Times New Roman"/>
          <w:sz w:val="24"/>
          <w:szCs w:val="24"/>
        </w:rPr>
      </w:pPr>
    </w:p>
    <w:p w:rsidR="00CB0BEC" w:rsidRPr="00070892" w:rsidRDefault="00CB0BEC" w:rsidP="00CB0BEC">
      <w:pPr>
        <w:spacing w:after="0" w:line="240" w:lineRule="auto"/>
        <w:rPr>
          <w:rFonts w:ascii="Times New Roman" w:hAnsi="Times New Roman" w:cs="Times New Roman"/>
          <w:b/>
          <w:sz w:val="24"/>
          <w:szCs w:val="24"/>
        </w:rPr>
      </w:pPr>
      <w:r w:rsidRPr="00070892">
        <w:rPr>
          <w:rFonts w:ascii="Times New Roman" w:hAnsi="Times New Roman" w:cs="Times New Roman"/>
          <w:b/>
          <w:sz w:val="24"/>
          <w:szCs w:val="24"/>
        </w:rPr>
        <w:t>Подведение итогов года (3ч)</w:t>
      </w:r>
    </w:p>
    <w:p w:rsidR="00CB0BEC" w:rsidRPr="00EB4361" w:rsidRDefault="00CB0BEC" w:rsidP="00CB0BEC">
      <w:pPr>
        <w:spacing w:after="0" w:line="240" w:lineRule="auto"/>
        <w:rPr>
          <w:rFonts w:ascii="Times New Roman" w:hAnsi="Times New Roman" w:cs="Times New Roman"/>
          <w:sz w:val="24"/>
          <w:szCs w:val="24"/>
        </w:rPr>
      </w:pPr>
    </w:p>
    <w:p w:rsidR="00CB0BEC" w:rsidRPr="00EB4361" w:rsidRDefault="00CB0BEC" w:rsidP="00CB0BEC">
      <w:pPr>
        <w:spacing w:after="0" w:line="240" w:lineRule="auto"/>
        <w:rPr>
          <w:rFonts w:ascii="Times New Roman" w:hAnsi="Times New Roman" w:cs="Times New Roman"/>
          <w:sz w:val="24"/>
          <w:szCs w:val="24"/>
        </w:rPr>
      </w:pPr>
      <w:r w:rsidRPr="00EB4361">
        <w:rPr>
          <w:rFonts w:ascii="Times New Roman" w:hAnsi="Times New Roman" w:cs="Times New Roman"/>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CB0BEC" w:rsidRDefault="00CB0BEC" w:rsidP="00CB0BEC">
      <w:pPr>
        <w:ind w:left="2124"/>
        <w:jc w:val="both"/>
      </w:pPr>
    </w:p>
    <w:sectPr w:rsidR="00CB0BEC" w:rsidSect="00BB042C">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496"/>
    <w:multiLevelType w:val="hybridMultilevel"/>
    <w:tmpl w:val="02C6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26177"/>
    <w:multiLevelType w:val="hybridMultilevel"/>
    <w:tmpl w:val="DDFC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2246C0"/>
    <w:multiLevelType w:val="multilevel"/>
    <w:tmpl w:val="E782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32FEA"/>
    <w:multiLevelType w:val="hybridMultilevel"/>
    <w:tmpl w:val="D750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F00EF7"/>
    <w:multiLevelType w:val="hybridMultilevel"/>
    <w:tmpl w:val="BDA86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5C"/>
    <w:rsid w:val="00152808"/>
    <w:rsid w:val="0084237E"/>
    <w:rsid w:val="00BA445C"/>
    <w:rsid w:val="00BB042C"/>
    <w:rsid w:val="00CB0BEC"/>
    <w:rsid w:val="00D95A8C"/>
    <w:rsid w:val="00D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CE97"/>
  <w15:docId w15:val="{0F255BAC-5E0C-4D43-9B67-0CF5073D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A293-1A07-49ED-98EC-183C1B2A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2017-09-17T18:10:00Z</dcterms:created>
  <dcterms:modified xsi:type="dcterms:W3CDTF">2017-11-12T12:55:00Z</dcterms:modified>
</cp:coreProperties>
</file>