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78" w:rsidRDefault="00C44E78" w:rsidP="00C44E78">
      <w:pPr>
        <w:ind w:left="567"/>
      </w:pPr>
    </w:p>
    <w:tbl>
      <w:tblPr>
        <w:tblW w:w="9934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9"/>
        <w:gridCol w:w="6"/>
      </w:tblGrid>
      <w:tr w:rsidR="00C44E78" w:rsidTr="00F85939">
        <w:trPr>
          <w:trHeight w:val="1260"/>
          <w:tblCellSpacing w:w="0" w:type="dxa"/>
        </w:trPr>
        <w:tc>
          <w:tcPr>
            <w:tcW w:w="9928" w:type="dxa"/>
            <w:hideMark/>
          </w:tcPr>
          <w:p w:rsidR="00C44E78" w:rsidRDefault="00C44E78" w:rsidP="00C44E78">
            <w:pPr>
              <w:ind w:left="709"/>
            </w:pPr>
          </w:p>
          <w:tbl>
            <w:tblPr>
              <w:tblW w:w="98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  <w:gridCol w:w="709"/>
            </w:tblGrid>
            <w:tr w:rsidR="00C44E78" w:rsidTr="00CC0515">
              <w:trPr>
                <w:trHeight w:val="1925"/>
                <w:tblCellSpacing w:w="0" w:type="dxa"/>
              </w:trPr>
              <w:tc>
                <w:tcPr>
                  <w:tcW w:w="7938" w:type="dxa"/>
                </w:tcPr>
                <w:p w:rsidR="00BA6702" w:rsidRDefault="00BA6702" w:rsidP="00C44E78">
                  <w:pPr>
                    <w:spacing w:line="276" w:lineRule="auto"/>
                    <w:ind w:left="709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4E78" w:rsidRDefault="00531FD4" w:rsidP="00531FD4">
                  <w:pPr>
                    <w:spacing w:line="276" w:lineRule="auto"/>
                    <w:ind w:firstLine="142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15050" cy="1676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" w:type="dxa"/>
                  <w:hideMark/>
                </w:tcPr>
                <w:p w:rsidR="00C44E78" w:rsidRDefault="00C44E78" w:rsidP="00C44E78">
                  <w:pPr>
                    <w:ind w:left="709"/>
                  </w:pPr>
                  <w:r>
                    <w:t xml:space="preserve">   </w:t>
                  </w: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</w:pPr>
                </w:p>
                <w:p w:rsidR="00C44E78" w:rsidRDefault="00C44E78" w:rsidP="00C44E78">
                  <w:pPr>
                    <w:ind w:left="709"/>
                    <w:rPr>
                      <w:lang w:eastAsia="en-US"/>
                    </w:rPr>
                  </w:pPr>
                  <w:r>
                    <w:t xml:space="preserve">                           </w:t>
                  </w:r>
                </w:p>
              </w:tc>
            </w:tr>
          </w:tbl>
          <w:p w:rsidR="00C44E78" w:rsidRDefault="00C44E78" w:rsidP="00CC051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" w:type="dxa"/>
          </w:tcPr>
          <w:p w:rsidR="00C44E78" w:rsidRDefault="00C44E78" w:rsidP="00CC0515">
            <w:pPr>
              <w:rPr>
                <w:lang w:eastAsia="en-US"/>
              </w:rPr>
            </w:pPr>
          </w:p>
        </w:tc>
      </w:tr>
    </w:tbl>
    <w:p w:rsidR="00C44E78" w:rsidRDefault="00C44E78" w:rsidP="00C44E78">
      <w:pPr>
        <w:rPr>
          <w:rFonts w:ascii="Calibri" w:hAnsi="Calibri"/>
          <w:sz w:val="22"/>
          <w:szCs w:val="22"/>
          <w:lang w:eastAsia="en-US"/>
        </w:rPr>
      </w:pPr>
    </w:p>
    <w:p w:rsidR="00C44E78" w:rsidRDefault="00C44E78" w:rsidP="00C44E78"/>
    <w:p w:rsidR="00C44E78" w:rsidRDefault="00C44E78" w:rsidP="00C44E78"/>
    <w:p w:rsidR="00C44E78" w:rsidRDefault="00C44E78" w:rsidP="00C44E78"/>
    <w:p w:rsidR="00C44E78" w:rsidRDefault="00C44E78" w:rsidP="00C44E78"/>
    <w:p w:rsidR="00C44E78" w:rsidRDefault="00C44E78" w:rsidP="00C44E78"/>
    <w:p w:rsidR="00C44E78" w:rsidRDefault="00C44E78" w:rsidP="00C44E78"/>
    <w:p w:rsidR="00C44E78" w:rsidRDefault="00C44E78" w:rsidP="00C44E78"/>
    <w:p w:rsidR="00C44E78" w:rsidRDefault="00C44E78" w:rsidP="00C44E78"/>
    <w:p w:rsidR="00C44E78" w:rsidRDefault="00C44E78" w:rsidP="00C44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учебная программа </w:t>
      </w:r>
    </w:p>
    <w:p w:rsidR="00C44E78" w:rsidRDefault="00C44E78" w:rsidP="00C44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информатике и ИКТ  (34 часа)</w:t>
      </w:r>
    </w:p>
    <w:p w:rsidR="00C44E78" w:rsidRDefault="00C44E78" w:rsidP="00C44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10«а» и 10«б»  классов</w:t>
      </w:r>
    </w:p>
    <w:p w:rsidR="00C44E78" w:rsidRDefault="00C44E78" w:rsidP="00C44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2017 - 2018 учебный год</w:t>
      </w:r>
    </w:p>
    <w:p w:rsidR="00C44E78" w:rsidRDefault="00C44E78" w:rsidP="00C44E78">
      <w:pPr>
        <w:jc w:val="center"/>
        <w:rPr>
          <w:b/>
          <w:sz w:val="36"/>
          <w:szCs w:val="36"/>
        </w:rPr>
      </w:pPr>
    </w:p>
    <w:p w:rsidR="00C44E78" w:rsidRDefault="00C44E78" w:rsidP="00C44E78">
      <w:pPr>
        <w:jc w:val="center"/>
        <w:rPr>
          <w:sz w:val="36"/>
          <w:szCs w:val="36"/>
        </w:rPr>
      </w:pPr>
    </w:p>
    <w:p w:rsidR="00C44E78" w:rsidRDefault="00C44E78" w:rsidP="00C44E78">
      <w:pPr>
        <w:jc w:val="center"/>
        <w:rPr>
          <w:sz w:val="36"/>
          <w:szCs w:val="36"/>
        </w:rPr>
      </w:pPr>
    </w:p>
    <w:p w:rsidR="00C44E78" w:rsidRDefault="00C44E78" w:rsidP="00C44E78">
      <w:pPr>
        <w:jc w:val="center"/>
      </w:pPr>
    </w:p>
    <w:p w:rsidR="00C44E78" w:rsidRDefault="00C44E78" w:rsidP="00C44E78">
      <w:pPr>
        <w:jc w:val="center"/>
      </w:pPr>
    </w:p>
    <w:p w:rsidR="00C44E78" w:rsidRDefault="00C44E78" w:rsidP="00C44E78">
      <w:pPr>
        <w:jc w:val="center"/>
      </w:pPr>
    </w:p>
    <w:p w:rsidR="00C44E78" w:rsidRDefault="00C44E78" w:rsidP="00C44E78">
      <w:pPr>
        <w:jc w:val="center"/>
      </w:pPr>
    </w:p>
    <w:p w:rsidR="00C44E78" w:rsidRDefault="00C44E78" w:rsidP="00C44E78">
      <w:pPr>
        <w:jc w:val="center"/>
        <w:rPr>
          <w:sz w:val="28"/>
          <w:szCs w:val="28"/>
        </w:rPr>
      </w:pPr>
    </w:p>
    <w:p w:rsidR="00C44E78" w:rsidRDefault="00C44E78" w:rsidP="00C4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C44E78" w:rsidRDefault="00C44E78" w:rsidP="00C4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Турклиева З.Р., </w:t>
      </w:r>
    </w:p>
    <w:p w:rsidR="00C44E78" w:rsidRDefault="00C44E78" w:rsidP="00C44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и информатики </w:t>
      </w:r>
    </w:p>
    <w:p w:rsidR="00C44E78" w:rsidRDefault="00C44E78" w:rsidP="00C44E78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C44E78" w:rsidRDefault="00C44E78" w:rsidP="00C44E78">
      <w:pPr>
        <w:jc w:val="right"/>
      </w:pPr>
    </w:p>
    <w:p w:rsidR="00C44E78" w:rsidRDefault="00C44E78" w:rsidP="00C44E78">
      <w:pPr>
        <w:jc w:val="right"/>
      </w:pPr>
    </w:p>
    <w:p w:rsidR="00226D62" w:rsidRDefault="00226D62" w:rsidP="00226D62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FD4" w:rsidRDefault="00531FD4" w:rsidP="00531FD4">
      <w:pPr>
        <w:pStyle w:val="1"/>
        <w:spacing w:before="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D62" w:rsidRDefault="00226D62" w:rsidP="00531FD4">
      <w:pPr>
        <w:pStyle w:val="1"/>
        <w:spacing w:before="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D62" w:rsidRPr="00DF6108" w:rsidRDefault="00226D62" w:rsidP="00226D62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6108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Рабочая программа по информатике и ИКТ составлена на основании следующих нормативно-правовых документов:</w:t>
      </w:r>
    </w:p>
    <w:p w:rsidR="00226D62" w:rsidRPr="003A21DC" w:rsidRDefault="00226D62" w:rsidP="003A21DC">
      <w:pPr>
        <w:pStyle w:val="a6"/>
        <w:numPr>
          <w:ilvl w:val="0"/>
          <w:numId w:val="10"/>
        </w:numPr>
        <w:ind w:left="851"/>
        <w:rPr>
          <w:sz w:val="26"/>
          <w:szCs w:val="26"/>
        </w:rPr>
      </w:pPr>
      <w:r w:rsidRPr="003A21DC">
        <w:rPr>
          <w:sz w:val="26"/>
          <w:szCs w:val="26"/>
        </w:rPr>
        <w:t>Федерального компонента государственного образовательного стандарта среднего общего образования по информатике, утвержденного приказом Минобразования России от 05.03.2004 г. № 1089.</w:t>
      </w:r>
    </w:p>
    <w:p w:rsidR="00226D62" w:rsidRPr="003A21DC" w:rsidRDefault="00226D62" w:rsidP="003A21DC">
      <w:pPr>
        <w:pStyle w:val="a6"/>
        <w:numPr>
          <w:ilvl w:val="0"/>
          <w:numId w:val="10"/>
        </w:numPr>
        <w:ind w:left="851"/>
        <w:rPr>
          <w:sz w:val="26"/>
          <w:szCs w:val="26"/>
        </w:rPr>
      </w:pPr>
      <w:r w:rsidRPr="003A21DC">
        <w:rPr>
          <w:sz w:val="26"/>
          <w:szCs w:val="26"/>
        </w:rPr>
        <w:t>Федерального закона «Об образовании в Российской Федерации» №273 от 29.12.12</w:t>
      </w:r>
    </w:p>
    <w:p w:rsidR="003A21DC" w:rsidRDefault="00226D62" w:rsidP="003A21DC">
      <w:pPr>
        <w:pStyle w:val="a6"/>
        <w:numPr>
          <w:ilvl w:val="0"/>
          <w:numId w:val="10"/>
        </w:numPr>
        <w:ind w:left="851"/>
        <w:rPr>
          <w:spacing w:val="1"/>
          <w:sz w:val="26"/>
          <w:szCs w:val="26"/>
        </w:rPr>
      </w:pPr>
      <w:r w:rsidRPr="003A21DC">
        <w:rPr>
          <w:sz w:val="26"/>
          <w:szCs w:val="26"/>
        </w:rPr>
        <w:t xml:space="preserve">Авторской программы среднего общего образования по информатике, автор                 И.Г. Семакин. </w:t>
      </w:r>
    </w:p>
    <w:p w:rsidR="00226D62" w:rsidRPr="003A21DC" w:rsidRDefault="00226D62" w:rsidP="003A21DC">
      <w:pPr>
        <w:pStyle w:val="a6"/>
        <w:numPr>
          <w:ilvl w:val="0"/>
          <w:numId w:val="10"/>
        </w:numPr>
        <w:ind w:left="851"/>
        <w:rPr>
          <w:spacing w:val="1"/>
          <w:sz w:val="26"/>
          <w:szCs w:val="26"/>
        </w:rPr>
      </w:pPr>
      <w:r w:rsidRPr="003A21DC">
        <w:rPr>
          <w:sz w:val="26"/>
          <w:szCs w:val="26"/>
        </w:rPr>
        <w:t>Учебного плана  МКОУ «Лицей №1 г.Усть-Джегуты им.А.М.Тебуева».</w:t>
      </w:r>
    </w:p>
    <w:p w:rsidR="00226D62" w:rsidRPr="0055604E" w:rsidRDefault="00226D62" w:rsidP="00226D62">
      <w:pPr>
        <w:ind w:left="567"/>
        <w:rPr>
          <w:sz w:val="26"/>
          <w:szCs w:val="26"/>
        </w:rPr>
      </w:pPr>
    </w:p>
    <w:p w:rsidR="00226D62" w:rsidRPr="0055604E" w:rsidRDefault="00226D62" w:rsidP="00226D62">
      <w:pPr>
        <w:ind w:firstLine="708"/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</w:t>
      </w:r>
      <w:r>
        <w:rPr>
          <w:rFonts w:ascii="Times New Roman CYR" w:hAnsi="Times New Roman CYR"/>
          <w:sz w:val="26"/>
          <w:szCs w:val="26"/>
        </w:rPr>
        <w:t>.</w:t>
      </w:r>
    </w:p>
    <w:p w:rsidR="00226D62" w:rsidRPr="0055604E" w:rsidRDefault="00226D62" w:rsidP="00226D62">
      <w:pPr>
        <w:ind w:firstLine="708"/>
        <w:rPr>
          <w:sz w:val="26"/>
          <w:szCs w:val="26"/>
        </w:rPr>
      </w:pPr>
      <w:r w:rsidRPr="0055604E">
        <w:rPr>
          <w:sz w:val="26"/>
          <w:szCs w:val="26"/>
        </w:rPr>
        <w:t>Информатика – в настоящее время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информации;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</w:t>
      </w:r>
    </w:p>
    <w:p w:rsidR="00226D62" w:rsidRPr="0055604E" w:rsidRDefault="00226D62" w:rsidP="00226D62">
      <w:pPr>
        <w:ind w:firstLine="708"/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Информатика и информационные технологии – предмет, непосредственно востребованный во всех видах профессиональной деятельности и различных траекториях продолжения обучения.</w:t>
      </w:r>
    </w:p>
    <w:p w:rsidR="00226D62" w:rsidRPr="0055604E" w:rsidRDefault="00226D62" w:rsidP="00226D62">
      <w:pPr>
        <w:ind w:firstLine="708"/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компетенции. В этом направлении приоритетами для учебного предмета «Информатика и ИКТ» на этапе среднего полного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226D62" w:rsidRPr="0055604E" w:rsidRDefault="00226D62" w:rsidP="00226D62">
      <w:pPr>
        <w:ind w:firstLine="708"/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b/>
          <w:sz w:val="26"/>
          <w:szCs w:val="26"/>
        </w:rPr>
        <w:t>Формы организации учебного процесса</w:t>
      </w:r>
      <w:r w:rsidRPr="0055604E">
        <w:rPr>
          <w:rFonts w:ascii="Times New Roman CYR" w:hAnsi="Times New Roman CYR"/>
          <w:sz w:val="26"/>
          <w:szCs w:val="26"/>
        </w:rPr>
        <w:t>: индивидуальные, групповые, индивидуально-групповые, фронтальные, практикумы.</w:t>
      </w:r>
    </w:p>
    <w:p w:rsidR="00226D62" w:rsidRPr="0055604E" w:rsidRDefault="00226D62" w:rsidP="00226D62">
      <w:pPr>
        <w:ind w:firstLine="708"/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b/>
          <w:sz w:val="26"/>
          <w:szCs w:val="26"/>
        </w:rPr>
        <w:t>Виды и формы контроля</w:t>
      </w:r>
      <w:r w:rsidRPr="0055604E">
        <w:rPr>
          <w:rFonts w:ascii="Times New Roman CYR" w:hAnsi="Times New Roman CYR"/>
          <w:sz w:val="26"/>
          <w:szCs w:val="26"/>
        </w:rPr>
        <w:t>: наблюдение, беседа, фронтальный опрос, опрос в парах, практикум.</w:t>
      </w:r>
    </w:p>
    <w:p w:rsidR="00C44E78" w:rsidRDefault="00C44E78" w:rsidP="00C44E78">
      <w:pPr>
        <w:ind w:firstLine="708"/>
        <w:rPr>
          <w:rFonts w:eastAsia="Times New Roman"/>
          <w:iCs/>
          <w:sz w:val="26"/>
          <w:szCs w:val="26"/>
        </w:rPr>
      </w:pPr>
    </w:p>
    <w:p w:rsidR="00C44E78" w:rsidRDefault="00C44E78" w:rsidP="00C44E78">
      <w:pPr>
        <w:ind w:firstLine="708"/>
        <w:rPr>
          <w:rFonts w:eastAsia="Times New Roman"/>
          <w:iCs/>
          <w:sz w:val="26"/>
          <w:szCs w:val="26"/>
        </w:rPr>
      </w:pPr>
    </w:p>
    <w:p w:rsidR="00C44E78" w:rsidRDefault="00C44E78" w:rsidP="00C44E78">
      <w:pPr>
        <w:ind w:firstLine="708"/>
        <w:rPr>
          <w:rFonts w:eastAsia="Times New Roman"/>
          <w:iCs/>
          <w:sz w:val="26"/>
          <w:szCs w:val="26"/>
        </w:rPr>
      </w:pPr>
    </w:p>
    <w:p w:rsidR="00C44E78" w:rsidRDefault="00C44E78" w:rsidP="00C44E78">
      <w:pPr>
        <w:ind w:firstLine="708"/>
        <w:rPr>
          <w:rFonts w:eastAsia="Times New Roman"/>
          <w:iCs/>
          <w:sz w:val="26"/>
          <w:szCs w:val="26"/>
        </w:rPr>
      </w:pPr>
    </w:p>
    <w:p w:rsidR="00C44E78" w:rsidRDefault="00C44E78" w:rsidP="00C44E78">
      <w:pPr>
        <w:ind w:firstLine="708"/>
        <w:rPr>
          <w:rFonts w:eastAsia="Times New Roman"/>
          <w:iCs/>
          <w:sz w:val="26"/>
          <w:szCs w:val="26"/>
        </w:rPr>
      </w:pPr>
    </w:p>
    <w:p w:rsidR="00226D62" w:rsidRPr="0055604E" w:rsidRDefault="00226D62" w:rsidP="00C44E78">
      <w:pPr>
        <w:ind w:firstLine="708"/>
        <w:rPr>
          <w:rFonts w:eastAsia="Times New Roman"/>
          <w:sz w:val="26"/>
          <w:szCs w:val="26"/>
        </w:rPr>
      </w:pPr>
      <w:r w:rsidRPr="0055604E">
        <w:rPr>
          <w:rFonts w:eastAsia="Times New Roman"/>
          <w:iCs/>
          <w:sz w:val="26"/>
          <w:szCs w:val="26"/>
        </w:rPr>
        <w:t>Все формы контроля по продолжительности рассчитаны на 10-40 минут.</w:t>
      </w:r>
      <w:r w:rsidR="00C44E78">
        <w:rPr>
          <w:rFonts w:eastAsia="Times New Roman"/>
          <w:iCs/>
          <w:sz w:val="26"/>
          <w:szCs w:val="26"/>
        </w:rPr>
        <w:t xml:space="preserve"> </w:t>
      </w:r>
      <w:r w:rsidRPr="0055604E">
        <w:rPr>
          <w:rFonts w:eastAsia="Times New Roman"/>
          <w:iCs/>
          <w:sz w:val="26"/>
          <w:szCs w:val="26"/>
        </w:rPr>
        <w:t xml:space="preserve">Текущий контроль </w:t>
      </w:r>
      <w:r w:rsidRPr="0055604E">
        <w:rPr>
          <w:rFonts w:eastAsia="Times New Roman"/>
          <w:sz w:val="26"/>
          <w:szCs w:val="26"/>
        </w:rPr>
        <w:t>осуществляется с помощью компьютерного практикума в форме практических работ и практических заданий.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iCs/>
          <w:sz w:val="26"/>
          <w:szCs w:val="26"/>
        </w:rPr>
        <w:t xml:space="preserve">Тематический </w:t>
      </w:r>
      <w:r w:rsidRPr="0055604E">
        <w:rPr>
          <w:rFonts w:eastAsia="Times New Roman"/>
          <w:sz w:val="26"/>
          <w:szCs w:val="26"/>
        </w:rPr>
        <w:t>контроль осуществляется по завершении крупного блока (темы) в форме выполнения практической работы.</w:t>
      </w:r>
      <w:r w:rsidRPr="0055604E">
        <w:rPr>
          <w:rFonts w:eastAsia="Times New Roman"/>
          <w:iCs/>
          <w:sz w:val="26"/>
          <w:szCs w:val="26"/>
        </w:rPr>
        <w:t xml:space="preserve"> 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 xml:space="preserve">Приоритетными объектами изучения информатики в старшей школе являются </w:t>
      </w:r>
      <w:r w:rsidRPr="0055604E">
        <w:rPr>
          <w:i/>
          <w:iCs/>
          <w:sz w:val="26"/>
          <w:szCs w:val="26"/>
        </w:rPr>
        <w:t>информационные системы</w:t>
      </w:r>
      <w:r w:rsidRPr="0055604E">
        <w:rPr>
          <w:sz w:val="26"/>
          <w:szCs w:val="26"/>
        </w:rPr>
        <w:t xml:space="preserve">, преимущественно автоматизированные информационные системы, </w:t>
      </w:r>
      <w:r w:rsidRPr="0055604E">
        <w:rPr>
          <w:i/>
          <w:iCs/>
          <w:sz w:val="26"/>
          <w:szCs w:val="26"/>
        </w:rPr>
        <w:t>связанные с информационными процессами,</w:t>
      </w:r>
      <w:r w:rsidRPr="0055604E">
        <w:rPr>
          <w:sz w:val="26"/>
          <w:szCs w:val="26"/>
        </w:rPr>
        <w:t xml:space="preserve"> и </w:t>
      </w:r>
      <w:r w:rsidRPr="0055604E">
        <w:rPr>
          <w:i/>
          <w:iCs/>
          <w:sz w:val="26"/>
          <w:szCs w:val="26"/>
        </w:rPr>
        <w:t>информационные технологии</w:t>
      </w:r>
      <w:r w:rsidRPr="0055604E">
        <w:rPr>
          <w:sz w:val="26"/>
          <w:szCs w:val="26"/>
        </w:rPr>
        <w:t>, рассматриваемые с позиций системного подхода.</w:t>
      </w:r>
    </w:p>
    <w:p w:rsidR="00226D62" w:rsidRPr="0055604E" w:rsidRDefault="00226D62" w:rsidP="00226D62">
      <w:pPr>
        <w:rPr>
          <w:rFonts w:ascii="Times New Roman CYR" w:hAnsi="Times New Roman CYR"/>
          <w:b/>
          <w:sz w:val="26"/>
          <w:szCs w:val="26"/>
        </w:rPr>
      </w:pPr>
      <w:r w:rsidRPr="0055604E">
        <w:rPr>
          <w:rFonts w:ascii="Times New Roman CYR" w:hAnsi="Times New Roman CYR"/>
          <w:b/>
          <w:sz w:val="26"/>
          <w:szCs w:val="26"/>
        </w:rPr>
        <w:t>Цели</w:t>
      </w:r>
    </w:p>
    <w:p w:rsidR="00226D62" w:rsidRPr="0055604E" w:rsidRDefault="00226D62" w:rsidP="00226D62">
      <w:pPr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Изучение информатики  и информационных технологий  в 10 классе на базовом уровне направлено на достижение следующих целей:</w:t>
      </w:r>
    </w:p>
    <w:p w:rsidR="00226D62" w:rsidRPr="0055604E" w:rsidRDefault="00226D62" w:rsidP="00226D62">
      <w:pPr>
        <w:pStyle w:val="a6"/>
        <w:numPr>
          <w:ilvl w:val="0"/>
          <w:numId w:val="1"/>
        </w:numPr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 xml:space="preserve">усвоение   и   систематизация   знаний,   относящихся </w:t>
      </w:r>
      <w:r>
        <w:rPr>
          <w:rFonts w:ascii="Times New Roman CYR" w:hAnsi="Times New Roman CYR"/>
          <w:sz w:val="26"/>
          <w:szCs w:val="26"/>
        </w:rPr>
        <w:t xml:space="preserve">  к   математическим   объектам </w:t>
      </w:r>
      <w:r w:rsidRPr="0055604E">
        <w:rPr>
          <w:rFonts w:ascii="Times New Roman CYR" w:hAnsi="Times New Roman CYR"/>
          <w:sz w:val="26"/>
          <w:szCs w:val="26"/>
        </w:rPr>
        <w:t>информатики; построению описаний объектов и проц</w:t>
      </w:r>
      <w:r>
        <w:rPr>
          <w:rFonts w:ascii="Times New Roman CYR" w:hAnsi="Times New Roman CYR"/>
          <w:sz w:val="26"/>
          <w:szCs w:val="26"/>
        </w:rPr>
        <w:t xml:space="preserve">ессов, позволяющих осуществлять  </w:t>
      </w:r>
      <w:r w:rsidRPr="0055604E">
        <w:rPr>
          <w:rFonts w:ascii="Times New Roman CYR" w:hAnsi="Times New Roman CYR"/>
          <w:sz w:val="26"/>
          <w:szCs w:val="26"/>
        </w:rPr>
        <w:t>их    компьютерное    моделирование;   средствам    модел</w:t>
      </w:r>
      <w:r>
        <w:rPr>
          <w:rFonts w:ascii="Times New Roman CYR" w:hAnsi="Times New Roman CYR"/>
          <w:sz w:val="26"/>
          <w:szCs w:val="26"/>
        </w:rPr>
        <w:t xml:space="preserve">ирования;   информационным </w:t>
      </w:r>
      <w:r w:rsidRPr="0055604E">
        <w:rPr>
          <w:rFonts w:ascii="Times New Roman CYR" w:hAnsi="Times New Roman CYR"/>
          <w:sz w:val="26"/>
          <w:szCs w:val="26"/>
        </w:rPr>
        <w:t>процессам в биологических, технологических и социальных системах;</w:t>
      </w:r>
    </w:p>
    <w:p w:rsidR="00226D62" w:rsidRPr="0055604E" w:rsidRDefault="00226D62" w:rsidP="00226D62">
      <w:pPr>
        <w:pStyle w:val="a6"/>
        <w:numPr>
          <w:ilvl w:val="0"/>
          <w:numId w:val="1"/>
        </w:numPr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овладение умениями строить математические о</w:t>
      </w:r>
      <w:r>
        <w:rPr>
          <w:rFonts w:ascii="Times New Roman CYR" w:hAnsi="Times New Roman CYR"/>
          <w:sz w:val="26"/>
          <w:szCs w:val="26"/>
        </w:rPr>
        <w:t xml:space="preserve">бъекты информатики, в том числе </w:t>
      </w:r>
      <w:r w:rsidRPr="0055604E">
        <w:rPr>
          <w:rFonts w:ascii="Times New Roman CYR" w:hAnsi="Times New Roman CYR"/>
          <w:sz w:val="26"/>
          <w:szCs w:val="26"/>
        </w:rPr>
        <w:t>логические формулы и программы на формальном я</w:t>
      </w:r>
      <w:r>
        <w:rPr>
          <w:rFonts w:ascii="Times New Roman CYR" w:hAnsi="Times New Roman CYR"/>
          <w:sz w:val="26"/>
          <w:szCs w:val="26"/>
        </w:rPr>
        <w:t xml:space="preserve">зыке, удовлетворяющие заданному </w:t>
      </w:r>
      <w:r w:rsidRPr="0055604E">
        <w:rPr>
          <w:rFonts w:ascii="Times New Roman CYR" w:hAnsi="Times New Roman CYR"/>
          <w:sz w:val="26"/>
          <w:szCs w:val="26"/>
        </w:rPr>
        <w:t>описанию;  создавать   программы   на языке   програм</w:t>
      </w:r>
      <w:r>
        <w:rPr>
          <w:rFonts w:ascii="Times New Roman CYR" w:hAnsi="Times New Roman CYR"/>
          <w:sz w:val="26"/>
          <w:szCs w:val="26"/>
        </w:rPr>
        <w:t xml:space="preserve">мирования   по   их   описанию; </w:t>
      </w:r>
      <w:r w:rsidRPr="0055604E">
        <w:rPr>
          <w:rFonts w:ascii="Times New Roman CYR" w:hAnsi="Times New Roman CYR"/>
          <w:sz w:val="26"/>
          <w:szCs w:val="26"/>
        </w:rPr>
        <w:t xml:space="preserve">использовать   общепользовательские   инструменты   и </w:t>
      </w:r>
      <w:r>
        <w:rPr>
          <w:rFonts w:ascii="Times New Roman CYR" w:hAnsi="Times New Roman CYR"/>
          <w:sz w:val="26"/>
          <w:szCs w:val="26"/>
        </w:rPr>
        <w:t xml:space="preserve">  настраивать   их   для   нужд </w:t>
      </w:r>
      <w:r w:rsidRPr="0055604E">
        <w:rPr>
          <w:rFonts w:ascii="Times New Roman CYR" w:hAnsi="Times New Roman CYR"/>
          <w:sz w:val="26"/>
          <w:szCs w:val="26"/>
        </w:rPr>
        <w:t>пользователя;</w:t>
      </w:r>
    </w:p>
    <w:p w:rsidR="00226D62" w:rsidRPr="0055604E" w:rsidRDefault="00226D62" w:rsidP="00226D62">
      <w:pPr>
        <w:pStyle w:val="a6"/>
        <w:numPr>
          <w:ilvl w:val="0"/>
          <w:numId w:val="1"/>
        </w:numPr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развитие  алгоритмического  мышления,  способностей  к  формализации,  элемен</w:t>
      </w:r>
      <w:r>
        <w:rPr>
          <w:rFonts w:ascii="Times New Roman CYR" w:hAnsi="Times New Roman CYR"/>
          <w:sz w:val="26"/>
          <w:szCs w:val="26"/>
        </w:rPr>
        <w:t xml:space="preserve">тов </w:t>
      </w:r>
      <w:r w:rsidRPr="0055604E">
        <w:rPr>
          <w:rFonts w:ascii="Times New Roman CYR" w:hAnsi="Times New Roman CYR"/>
          <w:sz w:val="26"/>
          <w:szCs w:val="26"/>
        </w:rPr>
        <w:t>системного мышления;</w:t>
      </w:r>
    </w:p>
    <w:p w:rsidR="00226D62" w:rsidRPr="0055604E" w:rsidRDefault="00226D62" w:rsidP="00226D62">
      <w:pPr>
        <w:pStyle w:val="a6"/>
        <w:numPr>
          <w:ilvl w:val="0"/>
          <w:numId w:val="1"/>
        </w:numPr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 xml:space="preserve">воспитание культуры  проектной деятельности, в </w:t>
      </w:r>
      <w:r>
        <w:rPr>
          <w:rFonts w:ascii="Times New Roman CYR" w:hAnsi="Times New Roman CYR"/>
          <w:sz w:val="26"/>
          <w:szCs w:val="26"/>
        </w:rPr>
        <w:t xml:space="preserve">том  числе умения  планировать,  </w:t>
      </w:r>
      <w:r w:rsidRPr="0055604E">
        <w:rPr>
          <w:rFonts w:ascii="Times New Roman CYR" w:hAnsi="Times New Roman CYR"/>
          <w:sz w:val="26"/>
          <w:szCs w:val="26"/>
        </w:rPr>
        <w:t>работать   в   коллективе;   чувства   ответственности   за   результаты,   своего   труда,</w:t>
      </w:r>
    </w:p>
    <w:p w:rsidR="00226D62" w:rsidRPr="0055604E" w:rsidRDefault="00226D62" w:rsidP="00226D62">
      <w:pPr>
        <w:pStyle w:val="a6"/>
        <w:numPr>
          <w:ilvl w:val="0"/>
          <w:numId w:val="1"/>
        </w:numPr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226D62" w:rsidRPr="0055604E" w:rsidRDefault="00226D62" w:rsidP="00226D62">
      <w:pPr>
        <w:pStyle w:val="a6"/>
        <w:numPr>
          <w:ilvl w:val="0"/>
          <w:numId w:val="1"/>
        </w:numPr>
        <w:rPr>
          <w:rFonts w:ascii="Times New Roman CYR" w:hAnsi="Times New Roman CYR"/>
          <w:sz w:val="26"/>
          <w:szCs w:val="26"/>
        </w:rPr>
      </w:pPr>
      <w:r w:rsidRPr="0055604E">
        <w:rPr>
          <w:rFonts w:ascii="Times New Roman CYR" w:hAnsi="Times New Roman CYR"/>
          <w:sz w:val="26"/>
          <w:szCs w:val="26"/>
        </w:rPr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Реализация указанных целей программы достигается в результате освоения тематики программы.</w:t>
      </w:r>
    </w:p>
    <w:p w:rsidR="00226D62" w:rsidRPr="0055604E" w:rsidRDefault="00226D62" w:rsidP="00226D62">
      <w:pPr>
        <w:rPr>
          <w:b/>
          <w:sz w:val="26"/>
          <w:szCs w:val="26"/>
        </w:rPr>
      </w:pPr>
      <w:r w:rsidRPr="0055604E">
        <w:rPr>
          <w:b/>
          <w:sz w:val="26"/>
          <w:szCs w:val="26"/>
        </w:rPr>
        <w:t>Задачи:</w:t>
      </w:r>
    </w:p>
    <w:p w:rsidR="00226D62" w:rsidRPr="0055604E" w:rsidRDefault="00226D62" w:rsidP="00226D62">
      <w:pPr>
        <w:pStyle w:val="a6"/>
        <w:numPr>
          <w:ilvl w:val="0"/>
          <w:numId w:val="2"/>
        </w:numPr>
        <w:rPr>
          <w:sz w:val="26"/>
          <w:szCs w:val="26"/>
        </w:rPr>
      </w:pPr>
      <w:r w:rsidRPr="0055604E">
        <w:rPr>
          <w:sz w:val="26"/>
          <w:szCs w:val="26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226D62" w:rsidRDefault="00226D62" w:rsidP="00226D62">
      <w:pPr>
        <w:pStyle w:val="a6"/>
        <w:numPr>
          <w:ilvl w:val="0"/>
          <w:numId w:val="2"/>
        </w:numPr>
        <w:rPr>
          <w:sz w:val="26"/>
          <w:szCs w:val="26"/>
        </w:rPr>
      </w:pPr>
      <w:r w:rsidRPr="0055604E">
        <w:rPr>
          <w:sz w:val="26"/>
          <w:szCs w:val="26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C44E78" w:rsidRDefault="00C44E78" w:rsidP="00C44E78">
      <w:pPr>
        <w:rPr>
          <w:sz w:val="26"/>
          <w:szCs w:val="26"/>
        </w:rPr>
      </w:pPr>
    </w:p>
    <w:p w:rsidR="00C44E78" w:rsidRDefault="00C44E78" w:rsidP="00C44E78">
      <w:pPr>
        <w:rPr>
          <w:sz w:val="26"/>
          <w:szCs w:val="26"/>
        </w:rPr>
      </w:pPr>
    </w:p>
    <w:p w:rsidR="00C44E78" w:rsidRPr="00C44E78" w:rsidRDefault="00C44E78" w:rsidP="00C44E78">
      <w:pPr>
        <w:rPr>
          <w:sz w:val="26"/>
          <w:szCs w:val="26"/>
        </w:rPr>
      </w:pPr>
    </w:p>
    <w:p w:rsidR="003A21DC" w:rsidRPr="00C44E78" w:rsidRDefault="00226D62" w:rsidP="003A21DC">
      <w:pPr>
        <w:pStyle w:val="a6"/>
        <w:numPr>
          <w:ilvl w:val="0"/>
          <w:numId w:val="2"/>
        </w:numPr>
        <w:rPr>
          <w:sz w:val="26"/>
          <w:szCs w:val="26"/>
        </w:rPr>
      </w:pPr>
      <w:r w:rsidRPr="0055604E">
        <w:rPr>
          <w:sz w:val="26"/>
          <w:szCs w:val="26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226D62" w:rsidRPr="0055604E" w:rsidRDefault="00226D62" w:rsidP="00226D62">
      <w:pPr>
        <w:pStyle w:val="a6"/>
        <w:numPr>
          <w:ilvl w:val="0"/>
          <w:numId w:val="2"/>
        </w:numPr>
        <w:rPr>
          <w:sz w:val="26"/>
          <w:szCs w:val="26"/>
        </w:rPr>
      </w:pPr>
      <w:r w:rsidRPr="0055604E">
        <w:rPr>
          <w:sz w:val="26"/>
          <w:szCs w:val="26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226D62" w:rsidRPr="0055604E" w:rsidRDefault="00226D62" w:rsidP="00226D62">
      <w:pPr>
        <w:rPr>
          <w:sz w:val="26"/>
          <w:szCs w:val="26"/>
        </w:rPr>
      </w:pPr>
    </w:p>
    <w:p w:rsidR="00A26F34" w:rsidRDefault="00A26F34" w:rsidP="00226D62">
      <w:pPr>
        <w:rPr>
          <w:b/>
          <w:sz w:val="26"/>
          <w:szCs w:val="26"/>
        </w:rPr>
      </w:pPr>
    </w:p>
    <w:p w:rsidR="00226D62" w:rsidRPr="0055604E" w:rsidRDefault="00226D62" w:rsidP="00226D62">
      <w:pPr>
        <w:rPr>
          <w:b/>
          <w:sz w:val="26"/>
          <w:szCs w:val="26"/>
        </w:rPr>
      </w:pPr>
      <w:r w:rsidRPr="0055604E">
        <w:rPr>
          <w:b/>
          <w:sz w:val="26"/>
          <w:szCs w:val="26"/>
        </w:rPr>
        <w:t>Методы обучения:</w:t>
      </w:r>
    </w:p>
    <w:p w:rsidR="00226D62" w:rsidRPr="0055604E" w:rsidRDefault="00226D62" w:rsidP="00226D62">
      <w:pPr>
        <w:pStyle w:val="a6"/>
        <w:numPr>
          <w:ilvl w:val="0"/>
          <w:numId w:val="3"/>
        </w:numPr>
        <w:rPr>
          <w:sz w:val="26"/>
          <w:szCs w:val="26"/>
        </w:rPr>
      </w:pPr>
      <w:r w:rsidRPr="0055604E">
        <w:rPr>
          <w:sz w:val="26"/>
          <w:szCs w:val="26"/>
        </w:rPr>
        <w:t>Объяснительно-иллюстративные (при изучении всех разделов курса).</w:t>
      </w:r>
    </w:p>
    <w:p w:rsidR="00226D62" w:rsidRPr="0055604E" w:rsidRDefault="00226D62" w:rsidP="00226D62">
      <w:pPr>
        <w:pStyle w:val="a6"/>
        <w:numPr>
          <w:ilvl w:val="0"/>
          <w:numId w:val="3"/>
        </w:numPr>
        <w:rPr>
          <w:sz w:val="26"/>
          <w:szCs w:val="26"/>
        </w:rPr>
      </w:pPr>
      <w:r w:rsidRPr="0055604E">
        <w:rPr>
          <w:sz w:val="26"/>
          <w:szCs w:val="26"/>
        </w:rPr>
        <w:t>Репродуктивные (при изучении всех разделов курса).</w:t>
      </w:r>
    </w:p>
    <w:p w:rsidR="00226D62" w:rsidRPr="0055604E" w:rsidRDefault="00226D62" w:rsidP="00226D62">
      <w:pPr>
        <w:pStyle w:val="a6"/>
        <w:numPr>
          <w:ilvl w:val="0"/>
          <w:numId w:val="3"/>
        </w:numPr>
        <w:rPr>
          <w:sz w:val="26"/>
          <w:szCs w:val="26"/>
        </w:rPr>
      </w:pPr>
      <w:r w:rsidRPr="0055604E">
        <w:rPr>
          <w:sz w:val="26"/>
          <w:szCs w:val="26"/>
        </w:rPr>
        <w:t>Проблемные (при изучении всех разделов курса).</w:t>
      </w:r>
    </w:p>
    <w:p w:rsidR="00226D62" w:rsidRPr="0055604E" w:rsidRDefault="00226D62" w:rsidP="00226D62">
      <w:pPr>
        <w:pStyle w:val="a6"/>
        <w:numPr>
          <w:ilvl w:val="0"/>
          <w:numId w:val="3"/>
        </w:numPr>
        <w:rPr>
          <w:sz w:val="26"/>
          <w:szCs w:val="26"/>
        </w:rPr>
      </w:pPr>
      <w:r w:rsidRPr="0055604E">
        <w:rPr>
          <w:sz w:val="26"/>
          <w:szCs w:val="26"/>
        </w:rPr>
        <w:t>Частично-поисковые (при выполнении практических и лабораторных работ).</w:t>
      </w:r>
    </w:p>
    <w:p w:rsidR="00226D62" w:rsidRPr="0055604E" w:rsidRDefault="00226D62" w:rsidP="00226D62">
      <w:pPr>
        <w:pStyle w:val="a6"/>
        <w:numPr>
          <w:ilvl w:val="0"/>
          <w:numId w:val="3"/>
        </w:numPr>
        <w:rPr>
          <w:sz w:val="26"/>
          <w:szCs w:val="26"/>
        </w:rPr>
      </w:pPr>
      <w:r w:rsidRPr="0055604E">
        <w:rPr>
          <w:sz w:val="26"/>
          <w:szCs w:val="26"/>
        </w:rPr>
        <w:t>Метод программированного обучения (при изучении программного обеспечения во всех разделах).</w:t>
      </w:r>
    </w:p>
    <w:p w:rsidR="00226D62" w:rsidRPr="0055604E" w:rsidRDefault="00226D62" w:rsidP="00226D62">
      <w:pPr>
        <w:pStyle w:val="a6"/>
        <w:numPr>
          <w:ilvl w:val="0"/>
          <w:numId w:val="3"/>
        </w:numPr>
        <w:rPr>
          <w:sz w:val="26"/>
          <w:szCs w:val="26"/>
        </w:rPr>
      </w:pPr>
      <w:r w:rsidRPr="0055604E">
        <w:rPr>
          <w:sz w:val="26"/>
          <w:szCs w:val="26"/>
        </w:rPr>
        <w:t>Исследовательские (при выполнении лабораторных, проектных работ).</w:t>
      </w:r>
    </w:p>
    <w:p w:rsidR="00226D62" w:rsidRPr="0055604E" w:rsidRDefault="00226D62" w:rsidP="00226D62">
      <w:pPr>
        <w:pStyle w:val="a6"/>
        <w:numPr>
          <w:ilvl w:val="0"/>
          <w:numId w:val="3"/>
        </w:numPr>
        <w:rPr>
          <w:sz w:val="26"/>
          <w:szCs w:val="26"/>
        </w:rPr>
      </w:pPr>
      <w:r w:rsidRPr="0055604E">
        <w:rPr>
          <w:sz w:val="26"/>
          <w:szCs w:val="26"/>
        </w:rPr>
        <w:t>Метод проектов.</w:t>
      </w:r>
    </w:p>
    <w:p w:rsidR="00226D62" w:rsidRPr="0055604E" w:rsidRDefault="00226D62" w:rsidP="00226D62">
      <w:pPr>
        <w:rPr>
          <w:b/>
          <w:sz w:val="26"/>
          <w:szCs w:val="26"/>
        </w:rPr>
      </w:pPr>
      <w:r w:rsidRPr="0055604E">
        <w:rPr>
          <w:b/>
          <w:sz w:val="26"/>
          <w:szCs w:val="26"/>
        </w:rPr>
        <w:t>Формы обучения: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Обще-классные формы:</w:t>
      </w:r>
    </w:p>
    <w:p w:rsidR="00226D62" w:rsidRPr="0055604E" w:rsidRDefault="00226D62" w:rsidP="00226D62">
      <w:pPr>
        <w:pStyle w:val="a6"/>
        <w:numPr>
          <w:ilvl w:val="0"/>
          <w:numId w:val="4"/>
        </w:numPr>
        <w:rPr>
          <w:sz w:val="26"/>
          <w:szCs w:val="26"/>
        </w:rPr>
      </w:pPr>
      <w:r w:rsidRPr="0055604E">
        <w:rPr>
          <w:sz w:val="26"/>
          <w:szCs w:val="26"/>
        </w:rPr>
        <w:t>урок;</w:t>
      </w:r>
    </w:p>
    <w:p w:rsidR="00226D62" w:rsidRPr="0055604E" w:rsidRDefault="00226D62" w:rsidP="00226D62">
      <w:pPr>
        <w:pStyle w:val="a6"/>
        <w:numPr>
          <w:ilvl w:val="0"/>
          <w:numId w:val="4"/>
        </w:numPr>
        <w:rPr>
          <w:sz w:val="26"/>
          <w:szCs w:val="26"/>
        </w:rPr>
      </w:pPr>
      <w:r w:rsidRPr="0055604E">
        <w:rPr>
          <w:sz w:val="26"/>
          <w:szCs w:val="26"/>
        </w:rPr>
        <w:t>конференция;</w:t>
      </w:r>
    </w:p>
    <w:p w:rsidR="00226D62" w:rsidRPr="0055604E" w:rsidRDefault="00226D62" w:rsidP="00226D62">
      <w:pPr>
        <w:pStyle w:val="a6"/>
        <w:numPr>
          <w:ilvl w:val="0"/>
          <w:numId w:val="4"/>
        </w:numPr>
        <w:rPr>
          <w:sz w:val="26"/>
          <w:szCs w:val="26"/>
        </w:rPr>
      </w:pPr>
      <w:r w:rsidRPr="0055604E">
        <w:rPr>
          <w:sz w:val="26"/>
          <w:szCs w:val="26"/>
        </w:rPr>
        <w:t>семинар;</w:t>
      </w:r>
    </w:p>
    <w:p w:rsidR="00226D62" w:rsidRPr="0055604E" w:rsidRDefault="00226D62" w:rsidP="00226D62">
      <w:pPr>
        <w:pStyle w:val="a6"/>
        <w:numPr>
          <w:ilvl w:val="0"/>
          <w:numId w:val="4"/>
        </w:numPr>
        <w:rPr>
          <w:sz w:val="26"/>
          <w:szCs w:val="26"/>
        </w:rPr>
      </w:pPr>
      <w:r w:rsidRPr="0055604E">
        <w:rPr>
          <w:sz w:val="26"/>
          <w:szCs w:val="26"/>
        </w:rPr>
        <w:t>лекция;</w:t>
      </w:r>
    </w:p>
    <w:p w:rsidR="00226D62" w:rsidRPr="0055604E" w:rsidRDefault="00226D62" w:rsidP="00226D62">
      <w:pPr>
        <w:pStyle w:val="a6"/>
        <w:numPr>
          <w:ilvl w:val="0"/>
          <w:numId w:val="4"/>
        </w:numPr>
        <w:rPr>
          <w:sz w:val="26"/>
          <w:szCs w:val="26"/>
        </w:rPr>
      </w:pPr>
      <w:r w:rsidRPr="0055604E">
        <w:rPr>
          <w:sz w:val="26"/>
          <w:szCs w:val="26"/>
        </w:rPr>
        <w:t>лабораторно-практические занятия;</w:t>
      </w:r>
    </w:p>
    <w:p w:rsidR="00226D62" w:rsidRPr="0055604E" w:rsidRDefault="00226D62" w:rsidP="00226D62">
      <w:pPr>
        <w:pStyle w:val="a6"/>
        <w:numPr>
          <w:ilvl w:val="0"/>
          <w:numId w:val="4"/>
        </w:numPr>
        <w:rPr>
          <w:sz w:val="26"/>
          <w:szCs w:val="26"/>
        </w:rPr>
      </w:pPr>
      <w:r w:rsidRPr="0055604E">
        <w:rPr>
          <w:sz w:val="26"/>
          <w:szCs w:val="26"/>
        </w:rPr>
        <w:t>зачетный урок;</w:t>
      </w:r>
    </w:p>
    <w:p w:rsidR="00226D62" w:rsidRPr="0055604E" w:rsidRDefault="00226D62" w:rsidP="00226D62">
      <w:pPr>
        <w:pStyle w:val="a6"/>
        <w:numPr>
          <w:ilvl w:val="0"/>
          <w:numId w:val="4"/>
        </w:numPr>
        <w:rPr>
          <w:sz w:val="26"/>
          <w:szCs w:val="26"/>
        </w:rPr>
      </w:pPr>
      <w:r w:rsidRPr="0055604E">
        <w:rPr>
          <w:sz w:val="26"/>
          <w:szCs w:val="26"/>
        </w:rPr>
        <w:t>урок в форме деловой игры.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Групповые формы обучения:</w:t>
      </w:r>
    </w:p>
    <w:p w:rsidR="00226D62" w:rsidRPr="0055604E" w:rsidRDefault="00226D62" w:rsidP="00226D62">
      <w:pPr>
        <w:pStyle w:val="a6"/>
        <w:numPr>
          <w:ilvl w:val="0"/>
          <w:numId w:val="5"/>
        </w:numPr>
        <w:rPr>
          <w:sz w:val="26"/>
          <w:szCs w:val="26"/>
        </w:rPr>
      </w:pPr>
      <w:r w:rsidRPr="0055604E">
        <w:rPr>
          <w:sz w:val="26"/>
          <w:szCs w:val="26"/>
        </w:rPr>
        <w:t>групповая работа;</w:t>
      </w:r>
    </w:p>
    <w:p w:rsidR="00226D62" w:rsidRPr="0055604E" w:rsidRDefault="00226D62" w:rsidP="00226D62">
      <w:pPr>
        <w:pStyle w:val="a6"/>
        <w:numPr>
          <w:ilvl w:val="0"/>
          <w:numId w:val="5"/>
        </w:numPr>
        <w:rPr>
          <w:sz w:val="26"/>
          <w:szCs w:val="26"/>
        </w:rPr>
      </w:pPr>
      <w:r w:rsidRPr="0055604E">
        <w:rPr>
          <w:sz w:val="26"/>
          <w:szCs w:val="26"/>
        </w:rPr>
        <w:t>групповые творческие задания;</w:t>
      </w:r>
    </w:p>
    <w:p w:rsidR="00226D62" w:rsidRPr="0055604E" w:rsidRDefault="00226D62" w:rsidP="00226D62">
      <w:pPr>
        <w:pStyle w:val="a6"/>
        <w:numPr>
          <w:ilvl w:val="0"/>
          <w:numId w:val="5"/>
        </w:numPr>
        <w:rPr>
          <w:sz w:val="26"/>
          <w:szCs w:val="26"/>
        </w:rPr>
      </w:pPr>
      <w:r w:rsidRPr="0055604E">
        <w:rPr>
          <w:sz w:val="26"/>
          <w:szCs w:val="26"/>
        </w:rPr>
        <w:t>групповая лабораторно-практическая работа.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Индивидуальные формы работы в классе и дома:</w:t>
      </w:r>
    </w:p>
    <w:p w:rsidR="00226D62" w:rsidRPr="0055604E" w:rsidRDefault="00226D62" w:rsidP="00226D62">
      <w:pPr>
        <w:pStyle w:val="a6"/>
        <w:numPr>
          <w:ilvl w:val="0"/>
          <w:numId w:val="6"/>
        </w:numPr>
        <w:rPr>
          <w:sz w:val="26"/>
          <w:szCs w:val="26"/>
        </w:rPr>
      </w:pPr>
      <w:r w:rsidRPr="0055604E">
        <w:rPr>
          <w:sz w:val="26"/>
          <w:szCs w:val="26"/>
        </w:rPr>
        <w:t>письменные работы;</w:t>
      </w:r>
    </w:p>
    <w:p w:rsidR="00226D62" w:rsidRPr="0055604E" w:rsidRDefault="00226D62" w:rsidP="00226D62">
      <w:pPr>
        <w:pStyle w:val="a6"/>
        <w:numPr>
          <w:ilvl w:val="0"/>
          <w:numId w:val="6"/>
        </w:numPr>
        <w:rPr>
          <w:sz w:val="26"/>
          <w:szCs w:val="26"/>
        </w:rPr>
      </w:pPr>
      <w:r w:rsidRPr="0055604E">
        <w:rPr>
          <w:sz w:val="26"/>
          <w:szCs w:val="26"/>
        </w:rPr>
        <w:t>индивидуальные задания;</w:t>
      </w:r>
    </w:p>
    <w:p w:rsidR="00226D62" w:rsidRPr="0055604E" w:rsidRDefault="00226D62" w:rsidP="00226D62">
      <w:pPr>
        <w:pStyle w:val="a6"/>
        <w:numPr>
          <w:ilvl w:val="0"/>
          <w:numId w:val="6"/>
        </w:numPr>
        <w:rPr>
          <w:sz w:val="26"/>
          <w:szCs w:val="26"/>
        </w:rPr>
      </w:pPr>
      <w:r w:rsidRPr="0055604E">
        <w:rPr>
          <w:sz w:val="26"/>
          <w:szCs w:val="26"/>
        </w:rPr>
        <w:t>словарные диктанты;</w:t>
      </w:r>
    </w:p>
    <w:p w:rsidR="00226D62" w:rsidRPr="0055604E" w:rsidRDefault="00226D62" w:rsidP="00226D62">
      <w:pPr>
        <w:pStyle w:val="a6"/>
        <w:numPr>
          <w:ilvl w:val="0"/>
          <w:numId w:val="6"/>
        </w:numPr>
        <w:rPr>
          <w:sz w:val="26"/>
          <w:szCs w:val="26"/>
        </w:rPr>
      </w:pPr>
      <w:r w:rsidRPr="0055604E">
        <w:rPr>
          <w:sz w:val="26"/>
          <w:szCs w:val="26"/>
        </w:rPr>
        <w:t>работа с обучающими программами за компьютером.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информатики и информационных технологий (базовый уровень) в </w:t>
      </w:r>
      <w:r w:rsidRPr="0055604E">
        <w:rPr>
          <w:sz w:val="26"/>
          <w:szCs w:val="26"/>
          <w:lang w:val="en-US"/>
        </w:rPr>
        <w:t>X</w:t>
      </w:r>
      <w:r w:rsidRPr="0055604E">
        <w:rPr>
          <w:sz w:val="26"/>
          <w:szCs w:val="26"/>
        </w:rPr>
        <w:t xml:space="preserve"> классе – 34 часов из расчета 1 час в неделю.</w:t>
      </w:r>
    </w:p>
    <w:p w:rsidR="00226D62" w:rsidRPr="0055604E" w:rsidRDefault="00226D62" w:rsidP="00226D62">
      <w:pPr>
        <w:rPr>
          <w:color w:val="000000"/>
          <w:sz w:val="26"/>
          <w:szCs w:val="26"/>
        </w:rPr>
      </w:pPr>
      <w:r w:rsidRPr="0055604E">
        <w:rPr>
          <w:bCs/>
          <w:color w:val="000000"/>
          <w:sz w:val="26"/>
          <w:szCs w:val="26"/>
        </w:rPr>
        <w:t>Сроки реализации программы: 1 год</w:t>
      </w:r>
      <w:r w:rsidRPr="0055604E">
        <w:rPr>
          <w:color w:val="000000"/>
          <w:sz w:val="26"/>
          <w:szCs w:val="26"/>
        </w:rPr>
        <w:t>.</w:t>
      </w:r>
    </w:p>
    <w:p w:rsidR="00226D62" w:rsidRPr="0055604E" w:rsidRDefault="00226D62" w:rsidP="00226D62">
      <w:pPr>
        <w:rPr>
          <w:bCs/>
          <w:color w:val="000000"/>
          <w:sz w:val="26"/>
          <w:szCs w:val="26"/>
        </w:rPr>
      </w:pPr>
      <w:r w:rsidRPr="0055604E">
        <w:rPr>
          <w:bCs/>
          <w:color w:val="000000"/>
          <w:sz w:val="26"/>
          <w:szCs w:val="26"/>
        </w:rPr>
        <w:t>Объем учебного времени: 34 ч.</w:t>
      </w:r>
    </w:p>
    <w:p w:rsidR="00226D62" w:rsidRPr="0055604E" w:rsidRDefault="00226D62" w:rsidP="00226D62">
      <w:pPr>
        <w:rPr>
          <w:b/>
          <w:sz w:val="26"/>
          <w:szCs w:val="26"/>
        </w:rPr>
      </w:pPr>
    </w:p>
    <w:p w:rsidR="00226D62" w:rsidRPr="0055604E" w:rsidRDefault="00226D62" w:rsidP="00226D62">
      <w:pPr>
        <w:rPr>
          <w:rFonts w:eastAsia="Times New Roman"/>
          <w:b/>
          <w:sz w:val="26"/>
          <w:szCs w:val="26"/>
        </w:rPr>
      </w:pPr>
      <w:r w:rsidRPr="0055604E">
        <w:rPr>
          <w:rFonts w:eastAsia="Times New Roman"/>
          <w:b/>
          <w:sz w:val="26"/>
          <w:szCs w:val="26"/>
        </w:rPr>
        <w:t>Предметные результаты освоения конкретного учебного предмета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Требования к уровню подготовки учащихся, обучающихся по данной программе</w:t>
      </w:r>
    </w:p>
    <w:p w:rsidR="00226D62" w:rsidRPr="0055604E" w:rsidRDefault="00226D62" w:rsidP="00226D62">
      <w:pPr>
        <w:rPr>
          <w:iCs/>
          <w:color w:val="000000"/>
          <w:spacing w:val="1"/>
          <w:sz w:val="26"/>
          <w:szCs w:val="26"/>
        </w:rPr>
      </w:pPr>
      <w:r w:rsidRPr="0055604E">
        <w:rPr>
          <w:iCs/>
          <w:color w:val="000000"/>
          <w:spacing w:val="5"/>
          <w:sz w:val="26"/>
          <w:szCs w:val="26"/>
        </w:rPr>
        <w:t xml:space="preserve">В   результате   изучения   информатики   и   информационных   технологий   на </w:t>
      </w:r>
      <w:r w:rsidRPr="0055604E">
        <w:rPr>
          <w:iCs/>
          <w:color w:val="000000"/>
          <w:spacing w:val="1"/>
          <w:sz w:val="26"/>
          <w:szCs w:val="26"/>
        </w:rPr>
        <w:t>базовом уровне  ученик должен</w:t>
      </w:r>
    </w:p>
    <w:p w:rsidR="00226D62" w:rsidRPr="0055604E" w:rsidRDefault="00226D62" w:rsidP="00226D62">
      <w:pPr>
        <w:rPr>
          <w:b/>
          <w:sz w:val="26"/>
          <w:szCs w:val="26"/>
        </w:rPr>
      </w:pPr>
      <w:r w:rsidRPr="0055604E">
        <w:rPr>
          <w:b/>
          <w:sz w:val="26"/>
          <w:szCs w:val="26"/>
        </w:rPr>
        <w:t>знать/понимать:</w:t>
      </w:r>
    </w:p>
    <w:p w:rsidR="00226D62" w:rsidRDefault="00226D62" w:rsidP="00226D62">
      <w:pPr>
        <w:pStyle w:val="a6"/>
        <w:numPr>
          <w:ilvl w:val="0"/>
          <w:numId w:val="7"/>
        </w:numPr>
        <w:rPr>
          <w:sz w:val="26"/>
          <w:szCs w:val="26"/>
        </w:rPr>
      </w:pPr>
      <w:r w:rsidRPr="0055604E">
        <w:rPr>
          <w:sz w:val="26"/>
          <w:szCs w:val="26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44E78" w:rsidRDefault="00C44E78" w:rsidP="00C44E78">
      <w:pPr>
        <w:rPr>
          <w:sz w:val="26"/>
          <w:szCs w:val="26"/>
        </w:rPr>
      </w:pPr>
    </w:p>
    <w:p w:rsidR="00C44E78" w:rsidRDefault="00C44E78" w:rsidP="00C44E78">
      <w:pPr>
        <w:rPr>
          <w:sz w:val="26"/>
          <w:szCs w:val="26"/>
        </w:rPr>
      </w:pPr>
    </w:p>
    <w:p w:rsidR="00C44E78" w:rsidRPr="00C44E78" w:rsidRDefault="00C44E78" w:rsidP="00C44E78">
      <w:pPr>
        <w:rPr>
          <w:sz w:val="26"/>
          <w:szCs w:val="26"/>
        </w:rPr>
      </w:pPr>
    </w:p>
    <w:p w:rsidR="00226D62" w:rsidRPr="0055604E" w:rsidRDefault="00226D62" w:rsidP="00226D62">
      <w:pPr>
        <w:pStyle w:val="a6"/>
        <w:numPr>
          <w:ilvl w:val="0"/>
          <w:numId w:val="7"/>
        </w:numPr>
        <w:rPr>
          <w:sz w:val="26"/>
          <w:szCs w:val="26"/>
        </w:rPr>
      </w:pPr>
      <w:r w:rsidRPr="0055604E">
        <w:rPr>
          <w:sz w:val="26"/>
          <w:szCs w:val="26"/>
        </w:rPr>
        <w:t>назначение и виды информационных моделей, описывающих реальные объекты и процессы;</w:t>
      </w:r>
    </w:p>
    <w:p w:rsidR="003A21DC" w:rsidRPr="00C44E78" w:rsidRDefault="00226D62" w:rsidP="003A21DC">
      <w:pPr>
        <w:pStyle w:val="a6"/>
        <w:numPr>
          <w:ilvl w:val="0"/>
          <w:numId w:val="7"/>
        </w:numPr>
        <w:rPr>
          <w:sz w:val="26"/>
          <w:szCs w:val="26"/>
        </w:rPr>
      </w:pPr>
      <w:r w:rsidRPr="0055604E">
        <w:rPr>
          <w:sz w:val="26"/>
          <w:szCs w:val="26"/>
        </w:rPr>
        <w:t>назначение и функции операционных систем;</w:t>
      </w:r>
    </w:p>
    <w:p w:rsidR="00226D62" w:rsidRPr="0055604E" w:rsidRDefault="00226D62" w:rsidP="00226D62">
      <w:pPr>
        <w:pStyle w:val="a6"/>
        <w:numPr>
          <w:ilvl w:val="0"/>
          <w:numId w:val="7"/>
        </w:numPr>
        <w:rPr>
          <w:sz w:val="26"/>
          <w:szCs w:val="26"/>
        </w:rPr>
      </w:pPr>
      <w:r w:rsidRPr="0055604E">
        <w:rPr>
          <w:sz w:val="26"/>
          <w:szCs w:val="26"/>
        </w:rPr>
        <w:t xml:space="preserve">назначение и функции используемых информационных и коммуникационных технологий; 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b/>
          <w:bCs/>
          <w:sz w:val="26"/>
          <w:szCs w:val="26"/>
        </w:rPr>
        <w:t>уметь:</w:t>
      </w:r>
    </w:p>
    <w:p w:rsidR="00A26F34" w:rsidRPr="00C44E78" w:rsidRDefault="00226D62" w:rsidP="00C44E78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>распознавать и описывать информационные процессы в социальных, биологических и технических системах;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>оценивать достоверность информации, сопоставляя различные источники;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>осуществлять выбор и строить информационные компьютерные модели для решения поставленных задач;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 xml:space="preserve">искать информацию с применением правил поиска (построения запросов) в компьютерных сетях при выполнении заданий и проектов по различным учебным дисциплинам; 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 xml:space="preserve">создавать </w:t>
      </w:r>
      <w:r w:rsidRPr="0055604E">
        <w:rPr>
          <w:sz w:val="26"/>
          <w:szCs w:val="26"/>
          <w:lang w:val="en-US"/>
        </w:rPr>
        <w:t>Web</w:t>
      </w:r>
      <w:r w:rsidRPr="0055604E">
        <w:rPr>
          <w:sz w:val="26"/>
          <w:szCs w:val="26"/>
        </w:rPr>
        <w:t>-страницы;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>создавать информационные объекты сложной структуры, в том числе гипертекстовые;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>иллюстрировать учебные работы с использованием средств информационных технологий;</w:t>
      </w:r>
    </w:p>
    <w:p w:rsidR="00226D62" w:rsidRPr="0055604E" w:rsidRDefault="00226D62" w:rsidP="00226D62">
      <w:pPr>
        <w:pStyle w:val="a6"/>
        <w:numPr>
          <w:ilvl w:val="0"/>
          <w:numId w:val="8"/>
        </w:numPr>
        <w:rPr>
          <w:sz w:val="26"/>
          <w:szCs w:val="26"/>
        </w:rPr>
      </w:pPr>
      <w:r w:rsidRPr="0055604E">
        <w:rPr>
          <w:sz w:val="26"/>
          <w:szCs w:val="26"/>
        </w:rPr>
        <w:t xml:space="preserve"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26D62" w:rsidRPr="0055604E" w:rsidRDefault="00226D62" w:rsidP="00226D62">
      <w:pPr>
        <w:rPr>
          <w:bCs/>
          <w:sz w:val="26"/>
          <w:szCs w:val="26"/>
        </w:rPr>
      </w:pPr>
      <w:r w:rsidRPr="0055604E">
        <w:rPr>
          <w:b/>
          <w:bCs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226D62" w:rsidRPr="0055604E" w:rsidRDefault="00226D62" w:rsidP="00226D62">
      <w:pPr>
        <w:pStyle w:val="a6"/>
        <w:numPr>
          <w:ilvl w:val="0"/>
          <w:numId w:val="9"/>
        </w:numPr>
        <w:rPr>
          <w:sz w:val="26"/>
          <w:szCs w:val="26"/>
        </w:rPr>
      </w:pPr>
      <w:r w:rsidRPr="0055604E">
        <w:rPr>
          <w:sz w:val="26"/>
          <w:szCs w:val="26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226D62" w:rsidRPr="0055604E" w:rsidRDefault="00226D62" w:rsidP="00226D62">
      <w:pPr>
        <w:pStyle w:val="a6"/>
        <w:numPr>
          <w:ilvl w:val="0"/>
          <w:numId w:val="9"/>
        </w:numPr>
        <w:rPr>
          <w:sz w:val="26"/>
          <w:szCs w:val="26"/>
        </w:rPr>
      </w:pPr>
      <w:r w:rsidRPr="0055604E">
        <w:rPr>
          <w:sz w:val="26"/>
          <w:szCs w:val="26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226D62" w:rsidRPr="0055604E" w:rsidRDefault="00226D62" w:rsidP="00226D62">
      <w:pPr>
        <w:pStyle w:val="a6"/>
        <w:numPr>
          <w:ilvl w:val="0"/>
          <w:numId w:val="9"/>
        </w:numPr>
        <w:rPr>
          <w:sz w:val="26"/>
          <w:szCs w:val="26"/>
        </w:rPr>
      </w:pPr>
      <w:r w:rsidRPr="0055604E">
        <w:rPr>
          <w:sz w:val="26"/>
          <w:szCs w:val="26"/>
        </w:rPr>
        <w:t>автоматизации коммуникационной деятельности;</w:t>
      </w:r>
    </w:p>
    <w:p w:rsidR="00226D62" w:rsidRPr="0055604E" w:rsidRDefault="00226D62" w:rsidP="00226D62">
      <w:pPr>
        <w:pStyle w:val="a6"/>
        <w:numPr>
          <w:ilvl w:val="0"/>
          <w:numId w:val="9"/>
        </w:numPr>
        <w:rPr>
          <w:sz w:val="26"/>
          <w:szCs w:val="26"/>
        </w:rPr>
      </w:pPr>
      <w:r w:rsidRPr="0055604E">
        <w:rPr>
          <w:sz w:val="26"/>
          <w:szCs w:val="26"/>
        </w:rPr>
        <w:t>создания информационных объектов, в том числе для оформления результатов учебной работы;</w:t>
      </w:r>
    </w:p>
    <w:p w:rsidR="00226D62" w:rsidRPr="0055604E" w:rsidRDefault="00226D62" w:rsidP="00226D62">
      <w:pPr>
        <w:pStyle w:val="a6"/>
        <w:numPr>
          <w:ilvl w:val="0"/>
          <w:numId w:val="9"/>
        </w:numPr>
        <w:rPr>
          <w:sz w:val="26"/>
          <w:szCs w:val="26"/>
        </w:rPr>
      </w:pPr>
      <w:r w:rsidRPr="0055604E">
        <w:rPr>
          <w:sz w:val="26"/>
          <w:szCs w:val="26"/>
        </w:rPr>
        <w:t xml:space="preserve">эффективной организации индивидуального информационного пространства, создания личных коллекций информационных объектов; </w:t>
      </w:r>
    </w:p>
    <w:p w:rsidR="00226D62" w:rsidRPr="0055604E" w:rsidRDefault="00226D62" w:rsidP="00226D62">
      <w:pPr>
        <w:pStyle w:val="a6"/>
        <w:numPr>
          <w:ilvl w:val="0"/>
          <w:numId w:val="9"/>
        </w:numPr>
        <w:rPr>
          <w:sz w:val="26"/>
          <w:szCs w:val="26"/>
        </w:rPr>
      </w:pPr>
      <w:r w:rsidRPr="0055604E">
        <w:rPr>
          <w:sz w:val="26"/>
          <w:szCs w:val="26"/>
        </w:rPr>
        <w:t>использования информационных ресурсов общества с соблюдением соответствующих правовых и этических норм.</w:t>
      </w:r>
    </w:p>
    <w:p w:rsidR="00226D62" w:rsidRPr="0055604E" w:rsidRDefault="00226D62" w:rsidP="00226D62">
      <w:pPr>
        <w:rPr>
          <w:sz w:val="26"/>
          <w:szCs w:val="26"/>
        </w:rPr>
      </w:pPr>
    </w:p>
    <w:p w:rsidR="00226D62" w:rsidRPr="0055604E" w:rsidRDefault="00226D62" w:rsidP="00226D62">
      <w:pPr>
        <w:rPr>
          <w:b/>
          <w:sz w:val="26"/>
          <w:szCs w:val="26"/>
        </w:rPr>
      </w:pPr>
      <w:r w:rsidRPr="0055604E">
        <w:rPr>
          <w:b/>
          <w:sz w:val="26"/>
          <w:szCs w:val="26"/>
        </w:rPr>
        <w:t>Критерии и нормы оценки знаний, умений и навыков обучающихся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заданиями.</w:t>
      </w:r>
    </w:p>
    <w:p w:rsidR="00226D62" w:rsidRPr="0055604E" w:rsidRDefault="00226D62" w:rsidP="00226D62">
      <w:pPr>
        <w:rPr>
          <w:b/>
          <w:sz w:val="26"/>
          <w:szCs w:val="26"/>
          <w:u w:val="single"/>
        </w:rPr>
      </w:pPr>
      <w:r w:rsidRPr="0055604E">
        <w:rPr>
          <w:sz w:val="26"/>
          <w:szCs w:val="26"/>
        </w:rPr>
        <w:tab/>
      </w:r>
      <w:r w:rsidRPr="0055604E">
        <w:rPr>
          <w:b/>
          <w:sz w:val="26"/>
          <w:szCs w:val="26"/>
          <w:u w:val="single"/>
        </w:rPr>
        <w:t xml:space="preserve">При выполнении практической работы: </w:t>
      </w:r>
    </w:p>
    <w:p w:rsidR="00C44E78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</w:r>
    </w:p>
    <w:p w:rsidR="00C44E78" w:rsidRDefault="00C44E78" w:rsidP="00226D62">
      <w:pPr>
        <w:rPr>
          <w:sz w:val="26"/>
          <w:szCs w:val="26"/>
        </w:rPr>
      </w:pPr>
    </w:p>
    <w:p w:rsidR="00C44E78" w:rsidRDefault="00C44E78" w:rsidP="00226D62">
      <w:pPr>
        <w:rPr>
          <w:sz w:val="26"/>
          <w:szCs w:val="26"/>
        </w:rPr>
      </w:pPr>
    </w:p>
    <w:p w:rsidR="003A21DC" w:rsidRDefault="00226D62" w:rsidP="00C44E78">
      <w:pPr>
        <w:ind w:firstLine="708"/>
        <w:rPr>
          <w:sz w:val="26"/>
          <w:szCs w:val="26"/>
        </w:rPr>
      </w:pPr>
      <w:r w:rsidRPr="0055604E">
        <w:rPr>
          <w:sz w:val="26"/>
          <w:szCs w:val="26"/>
        </w:rPr>
        <w:t xml:space="preserve">Содержание и объем материала, подлежащего проверке в практической работе, определяется программой. При проверке усвоения материала выявляется полнота, 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прочность усвоения учащимися теории и умение применять ее на практике в знакомых и незнакомых ситуациях.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  <w:t>Отметка зависит также от наличия и характера погрешностей, допущенных учащимися.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грубая ошибка</w:t>
      </w:r>
      <w:r w:rsidRPr="0055604E">
        <w:rPr>
          <w:sz w:val="26"/>
          <w:szCs w:val="26"/>
        </w:rPr>
        <w:t xml:space="preserve"> – полностью искажено смысловое значение понятия, определения;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погрешность</w:t>
      </w:r>
      <w:r w:rsidRPr="0055604E">
        <w:rPr>
          <w:sz w:val="26"/>
          <w:szCs w:val="26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недочет</w:t>
      </w:r>
      <w:r w:rsidRPr="0055604E">
        <w:rPr>
          <w:sz w:val="26"/>
          <w:szCs w:val="26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A26F34" w:rsidRDefault="00A26F34" w:rsidP="00226D62">
      <w:pPr>
        <w:rPr>
          <w:i/>
          <w:sz w:val="26"/>
          <w:szCs w:val="26"/>
        </w:rPr>
      </w:pP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мелкие погрешности</w:t>
      </w:r>
      <w:r w:rsidRPr="0055604E">
        <w:rPr>
          <w:sz w:val="26"/>
          <w:szCs w:val="26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  <w:t>Исходя из норм (пятибалльной системы), заложенных во всех предметных областях выставляется отметка: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 xml:space="preserve"> «5» ставится при выполнении всех заданий полностью или при наличии 1-2 мелких погрешностей;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 xml:space="preserve"> «4» ставится при наличии 1-2 недочетов или одной ошибки: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 xml:space="preserve"> «3» ставится при выполнении 2/3 от объема предложенных заданий;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 xml:space="preserve">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</w:r>
      <w:r w:rsidRPr="0055604E">
        <w:rPr>
          <w:b/>
          <w:sz w:val="26"/>
          <w:szCs w:val="26"/>
          <w:u w:val="single"/>
        </w:rPr>
        <w:t>Устный опрос</w:t>
      </w:r>
      <w:r w:rsidRPr="0055604E">
        <w:rPr>
          <w:sz w:val="26"/>
          <w:szCs w:val="26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226D62" w:rsidRPr="0055604E" w:rsidRDefault="00226D62" w:rsidP="00226D62">
      <w:pPr>
        <w:rPr>
          <w:b/>
          <w:sz w:val="26"/>
          <w:szCs w:val="26"/>
          <w:u w:val="single"/>
        </w:rPr>
      </w:pPr>
    </w:p>
    <w:p w:rsidR="00226D62" w:rsidRPr="0055604E" w:rsidRDefault="00226D62" w:rsidP="00226D62">
      <w:pPr>
        <w:rPr>
          <w:b/>
          <w:sz w:val="26"/>
          <w:szCs w:val="26"/>
          <w:u w:val="single"/>
        </w:rPr>
      </w:pPr>
      <w:r w:rsidRPr="0055604E">
        <w:rPr>
          <w:b/>
          <w:sz w:val="26"/>
          <w:szCs w:val="26"/>
          <w:u w:val="single"/>
        </w:rPr>
        <w:t>Оценка устных ответов учащихся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Ответ оценивается отметкой «5»,</w:t>
      </w:r>
      <w:r w:rsidRPr="0055604E">
        <w:rPr>
          <w:sz w:val="26"/>
          <w:szCs w:val="26"/>
        </w:rPr>
        <w:t xml:space="preserve"> если ученик: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полно раскрыл содержание материала в объеме, предусмотренном программой;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правильно выполнил рисунки, схемы, сопутствующие ответу;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показал умение иллюстрировать теоретические положения конкретными примерами;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отвечал самостоятельно без наводящих вопросов учителя.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26D62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Ответ оценивается отметкой «4,.</w:t>
      </w:r>
      <w:r w:rsidRPr="0055604E">
        <w:rPr>
          <w:sz w:val="26"/>
          <w:szCs w:val="26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44E78" w:rsidRDefault="00C44E78" w:rsidP="00226D62">
      <w:pPr>
        <w:rPr>
          <w:sz w:val="26"/>
          <w:szCs w:val="26"/>
        </w:rPr>
      </w:pPr>
    </w:p>
    <w:p w:rsidR="00C44E78" w:rsidRPr="0055604E" w:rsidRDefault="00C44E78" w:rsidP="00226D62">
      <w:pPr>
        <w:rPr>
          <w:sz w:val="26"/>
          <w:szCs w:val="26"/>
        </w:rPr>
      </w:pPr>
    </w:p>
    <w:p w:rsidR="003A21DC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допущены один-два недочета при освещении основного содержания ответа, исправленные по замечанию учителя: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Отметка «3»</w:t>
      </w:r>
      <w:r w:rsidRPr="0055604E">
        <w:rPr>
          <w:sz w:val="26"/>
          <w:szCs w:val="26"/>
        </w:rPr>
        <w:t xml:space="preserve"> ставится в следующих случаях: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i/>
          <w:sz w:val="26"/>
          <w:szCs w:val="26"/>
        </w:rPr>
        <w:t>Отметка «2»</w:t>
      </w:r>
      <w:r w:rsidRPr="0055604E">
        <w:rPr>
          <w:sz w:val="26"/>
          <w:szCs w:val="26"/>
        </w:rPr>
        <w:t xml:space="preserve"> ставится в следующих случаях: 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 не раскрыто основное содержание учебного материала;</w:t>
      </w:r>
    </w:p>
    <w:p w:rsidR="00A26F34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226D62" w:rsidRPr="0055604E" w:rsidRDefault="00226D62" w:rsidP="00226D62">
      <w:pPr>
        <w:rPr>
          <w:b/>
          <w:bCs/>
          <w:iCs/>
          <w:spacing w:val="-2"/>
          <w:sz w:val="26"/>
          <w:szCs w:val="26"/>
        </w:rPr>
      </w:pPr>
      <w:r w:rsidRPr="0055604E">
        <w:rPr>
          <w:sz w:val="26"/>
          <w:szCs w:val="26"/>
        </w:rPr>
        <w:t xml:space="preserve"> </w:t>
      </w:r>
    </w:p>
    <w:p w:rsidR="00226D62" w:rsidRPr="0055604E" w:rsidRDefault="00226D62" w:rsidP="00226D62">
      <w:pPr>
        <w:ind w:left="2124" w:firstLine="708"/>
        <w:rPr>
          <w:b/>
          <w:bCs/>
          <w:color w:val="000000"/>
          <w:sz w:val="26"/>
          <w:szCs w:val="26"/>
        </w:rPr>
      </w:pPr>
      <w:r w:rsidRPr="0055604E">
        <w:rPr>
          <w:b/>
          <w:bCs/>
          <w:color w:val="000000"/>
          <w:sz w:val="26"/>
          <w:szCs w:val="26"/>
        </w:rPr>
        <w:t>Содержание учебного курса</w:t>
      </w:r>
    </w:p>
    <w:p w:rsidR="00226D62" w:rsidRPr="00D7238D" w:rsidRDefault="00226D62" w:rsidP="00226D62">
      <w:pPr>
        <w:rPr>
          <w:rFonts w:eastAsia="Times New Roman"/>
          <w:sz w:val="26"/>
          <w:szCs w:val="26"/>
          <w:u w:val="single"/>
        </w:rPr>
      </w:pPr>
      <w:r w:rsidRPr="00D7238D">
        <w:rPr>
          <w:rFonts w:eastAsia="Times New Roman"/>
          <w:b/>
          <w:sz w:val="26"/>
          <w:szCs w:val="26"/>
          <w:u w:val="single"/>
        </w:rPr>
        <w:t>Информация (7 часов)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 xml:space="preserve">Системы, образованные взаимодействующими элементами, состояния элементов, обмен информацией между элементами, сигналы. 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 xml:space="preserve">Количество информации как мера уменьшения неопределенности знаний. Алфавитный подход к определению количества информации. 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 xml:space="preserve">Классификация информационных процессов. Выбор способа представления информации в соответствии с поставленной задачей. 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>Универсальность дискретного (цифрового) представления информации. Двоичное представление информации.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>Решение задач на определение количества информации, содержащейся в сообщении, при вероятностном и техническом (алфавитном) подходах.</w:t>
      </w:r>
    </w:p>
    <w:p w:rsidR="00226D62" w:rsidRPr="00D7238D" w:rsidRDefault="00226D62" w:rsidP="00226D62">
      <w:pPr>
        <w:rPr>
          <w:rFonts w:eastAsia="Times New Roman"/>
          <w:b/>
          <w:sz w:val="26"/>
          <w:szCs w:val="26"/>
          <w:u w:val="single"/>
        </w:rPr>
      </w:pPr>
      <w:r w:rsidRPr="00D7238D">
        <w:rPr>
          <w:rFonts w:eastAsia="Times New Roman"/>
          <w:b/>
          <w:sz w:val="26"/>
          <w:szCs w:val="26"/>
          <w:u w:val="single"/>
        </w:rPr>
        <w:t>Информационные процессы (9 часов)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>Поиск и систематизация информации. Хранение информации; выбор способа хранения информации.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 xml:space="preserve">Передача информации в социальных, биологических и технических системах. 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226D62" w:rsidRPr="0055604E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 xml:space="preserve">Особенности запоминания, обработки и передачи информации человеком. </w:t>
      </w:r>
    </w:p>
    <w:p w:rsidR="00226D62" w:rsidRPr="00D7238D" w:rsidRDefault="00226D62" w:rsidP="00226D62">
      <w:pPr>
        <w:rPr>
          <w:rFonts w:eastAsia="Times New Roman"/>
          <w:snapToGrid w:val="0"/>
          <w:sz w:val="26"/>
          <w:szCs w:val="26"/>
        </w:rPr>
      </w:pPr>
      <w:r w:rsidRPr="0055604E">
        <w:rPr>
          <w:rFonts w:eastAsia="Times New Roman"/>
          <w:snapToGrid w:val="0"/>
          <w:sz w:val="26"/>
          <w:szCs w:val="26"/>
        </w:rPr>
        <w:t xml:space="preserve">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Защита информации. </w:t>
      </w:r>
    </w:p>
    <w:p w:rsidR="00226D62" w:rsidRPr="00D7238D" w:rsidRDefault="00226D62" w:rsidP="00226D62">
      <w:pPr>
        <w:rPr>
          <w:rFonts w:eastAsia="Times New Roman"/>
          <w:sz w:val="26"/>
          <w:szCs w:val="26"/>
          <w:u w:val="single"/>
        </w:rPr>
      </w:pPr>
      <w:r w:rsidRPr="00D7238D">
        <w:rPr>
          <w:rFonts w:eastAsia="Times New Roman"/>
          <w:b/>
          <w:sz w:val="26"/>
          <w:szCs w:val="26"/>
          <w:u w:val="single"/>
        </w:rPr>
        <w:t>Информационные модели (8 часов)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 xml:space="preserve">Моделирование как метод познания. Информационные (нематериальные) модели. Назначение и виды информационных моделей. 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>Объект, субъект, цель моделирования. Оценка адекватности модели объекту и целям моделирования (на примерах задач различных предметных областей).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 xml:space="preserve">Формализация задач из различных предметных областей. 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>Структурирование данных. Структура данных как модель предметной области.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>Алгоритм как модель деятельности. Гипертекст как модель организации поисковых систем.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>Модель процесса управления. Цель управления, воздействия внешней среды..</w:t>
      </w:r>
    </w:p>
    <w:p w:rsidR="003A21DC" w:rsidRDefault="003A21DC" w:rsidP="00226D62">
      <w:pPr>
        <w:rPr>
          <w:rFonts w:eastAsia="Times New Roman"/>
          <w:sz w:val="26"/>
          <w:szCs w:val="26"/>
        </w:rPr>
      </w:pPr>
    </w:p>
    <w:p w:rsidR="003A21DC" w:rsidRDefault="003A21DC" w:rsidP="00226D62">
      <w:pPr>
        <w:rPr>
          <w:rFonts w:eastAsia="Times New Roman"/>
          <w:sz w:val="26"/>
          <w:szCs w:val="26"/>
        </w:rPr>
      </w:pPr>
    </w:p>
    <w:p w:rsidR="003A21DC" w:rsidRDefault="003A21DC" w:rsidP="00226D62">
      <w:pPr>
        <w:rPr>
          <w:rFonts w:eastAsia="Times New Roman"/>
          <w:sz w:val="26"/>
          <w:szCs w:val="26"/>
        </w:rPr>
      </w:pPr>
    </w:p>
    <w:p w:rsidR="00C44E78" w:rsidRDefault="00C44E78" w:rsidP="00226D62">
      <w:pPr>
        <w:rPr>
          <w:rFonts w:eastAsia="Times New Roman"/>
          <w:sz w:val="26"/>
          <w:szCs w:val="26"/>
        </w:rPr>
      </w:pPr>
    </w:p>
    <w:p w:rsidR="00226D62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 xml:space="preserve">Использование информационных моделей в учебной и познавательной деятельности. Управление работой формального исполнителя с помощью алгоритма. </w:t>
      </w:r>
    </w:p>
    <w:p w:rsidR="00226D62" w:rsidRPr="00C811DE" w:rsidRDefault="00226D62" w:rsidP="00226D62">
      <w:pPr>
        <w:rPr>
          <w:rFonts w:eastAsia="Times New Roman"/>
          <w:b/>
          <w:sz w:val="26"/>
          <w:szCs w:val="26"/>
          <w:u w:val="single"/>
        </w:rPr>
      </w:pPr>
      <w:r w:rsidRPr="00C811DE">
        <w:rPr>
          <w:rFonts w:eastAsia="Arial Unicode MS"/>
          <w:b/>
          <w:color w:val="000000"/>
          <w:sz w:val="26"/>
          <w:szCs w:val="26"/>
          <w:u w:val="single"/>
          <w:lang w:val="ru"/>
        </w:rPr>
        <w:t>Программно-технические системы реализации информационных про</w:t>
      </w:r>
      <w:r w:rsidRPr="00C811DE">
        <w:rPr>
          <w:rFonts w:eastAsia="Arial Unicode MS"/>
          <w:b/>
          <w:color w:val="000000"/>
          <w:sz w:val="26"/>
          <w:szCs w:val="26"/>
          <w:u w:val="single"/>
          <w:lang w:val="ru"/>
        </w:rPr>
        <w:softHyphen/>
        <w:t>цессов</w:t>
      </w:r>
      <w:r>
        <w:rPr>
          <w:rFonts w:eastAsia="Arial Unicode MS"/>
          <w:b/>
          <w:color w:val="000000"/>
          <w:sz w:val="26"/>
          <w:szCs w:val="26"/>
          <w:u w:val="single"/>
          <w:lang w:val="ru"/>
        </w:rPr>
        <w:t xml:space="preserve">                </w:t>
      </w:r>
      <w:r w:rsidRPr="00C811DE">
        <w:rPr>
          <w:rFonts w:eastAsia="Times New Roman"/>
          <w:b/>
          <w:sz w:val="26"/>
          <w:szCs w:val="26"/>
          <w:u w:val="single"/>
        </w:rPr>
        <w:t>(10 часов)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 xml:space="preserve">Выбор конфигурации компьютера в зависимости от решаемой задачи. 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226D62" w:rsidRPr="0055604E" w:rsidRDefault="00226D62" w:rsidP="00226D62">
      <w:pPr>
        <w:rPr>
          <w:rFonts w:eastAsia="Times New Roman"/>
          <w:sz w:val="26"/>
          <w:szCs w:val="26"/>
        </w:rPr>
      </w:pPr>
      <w:r w:rsidRPr="0055604E">
        <w:rPr>
          <w:rFonts w:eastAsia="Times New Roman"/>
          <w:sz w:val="26"/>
          <w:szCs w:val="26"/>
        </w:rPr>
        <w:t>Программные и аппаратные средства в различных видах профессиональной деятельности.</w:t>
      </w:r>
    </w:p>
    <w:p w:rsidR="00226D62" w:rsidRPr="0055604E" w:rsidRDefault="00226D62" w:rsidP="00226D62">
      <w:pPr>
        <w:rPr>
          <w:b/>
          <w:sz w:val="26"/>
          <w:szCs w:val="26"/>
          <w:lang w:eastAsia="en-US"/>
        </w:rPr>
      </w:pPr>
    </w:p>
    <w:p w:rsidR="00226D62" w:rsidRDefault="00226D62" w:rsidP="00226D62">
      <w:pPr>
        <w:ind w:left="2124" w:firstLine="708"/>
        <w:rPr>
          <w:b/>
          <w:sz w:val="26"/>
          <w:szCs w:val="26"/>
          <w:lang w:eastAsia="en-US"/>
        </w:rPr>
      </w:pPr>
    </w:p>
    <w:p w:rsidR="00226D62" w:rsidRDefault="00226D62" w:rsidP="00226D62">
      <w:pPr>
        <w:ind w:left="2124" w:firstLine="708"/>
        <w:rPr>
          <w:b/>
          <w:sz w:val="26"/>
          <w:szCs w:val="26"/>
          <w:lang w:eastAsia="en-US"/>
        </w:rPr>
      </w:pPr>
    </w:p>
    <w:p w:rsidR="00226D62" w:rsidRDefault="00226D62" w:rsidP="00226D62">
      <w:pPr>
        <w:ind w:left="2124" w:firstLine="708"/>
        <w:rPr>
          <w:b/>
          <w:sz w:val="26"/>
          <w:szCs w:val="26"/>
          <w:lang w:eastAsia="en-US"/>
        </w:rPr>
      </w:pPr>
    </w:p>
    <w:p w:rsidR="00226D62" w:rsidRDefault="00226D62" w:rsidP="00226D62">
      <w:pPr>
        <w:ind w:left="2124" w:firstLine="708"/>
        <w:rPr>
          <w:b/>
          <w:sz w:val="26"/>
          <w:szCs w:val="26"/>
          <w:lang w:eastAsia="en-US"/>
        </w:rPr>
      </w:pPr>
    </w:p>
    <w:p w:rsidR="00226D62" w:rsidRDefault="00226D62" w:rsidP="00226D62">
      <w:pPr>
        <w:ind w:left="2124" w:firstLine="708"/>
        <w:rPr>
          <w:b/>
          <w:sz w:val="26"/>
          <w:szCs w:val="26"/>
          <w:lang w:eastAsia="en-US"/>
        </w:rPr>
      </w:pPr>
      <w:r w:rsidRPr="0055604E">
        <w:rPr>
          <w:b/>
          <w:sz w:val="26"/>
          <w:szCs w:val="26"/>
          <w:lang w:eastAsia="en-US"/>
        </w:rPr>
        <w:t>Учебно-тематический план</w:t>
      </w:r>
    </w:p>
    <w:p w:rsidR="00226D62" w:rsidRPr="0055604E" w:rsidRDefault="00226D62" w:rsidP="00226D62">
      <w:pPr>
        <w:ind w:left="2124" w:firstLine="708"/>
        <w:rPr>
          <w:b/>
          <w:sz w:val="26"/>
          <w:szCs w:val="26"/>
          <w:lang w:eastAsia="en-US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276"/>
        <w:gridCol w:w="992"/>
        <w:gridCol w:w="1276"/>
      </w:tblGrid>
      <w:tr w:rsidR="00226D62" w:rsidRPr="0055604E" w:rsidTr="00226E32">
        <w:trPr>
          <w:trHeight w:val="47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Количество часов</w:t>
            </w:r>
          </w:p>
        </w:tc>
      </w:tr>
      <w:tr w:rsidR="00226D62" w:rsidRPr="0055604E" w:rsidTr="00226E32">
        <w:trPr>
          <w:trHeight w:val="47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теории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практики</w:t>
            </w:r>
          </w:p>
        </w:tc>
      </w:tr>
      <w:tr w:rsidR="00226D62" w:rsidRPr="0055604E" w:rsidTr="00226E32">
        <w:trPr>
          <w:trHeight w:val="25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3</w:t>
            </w:r>
          </w:p>
        </w:tc>
      </w:tr>
      <w:tr w:rsidR="00226D62" w:rsidRPr="0055604E" w:rsidTr="00226E32">
        <w:trPr>
          <w:trHeight w:val="30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Информационные процессы в сис</w:t>
            </w: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softHyphen/>
              <w:t>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4</w:t>
            </w:r>
          </w:p>
        </w:tc>
      </w:tr>
      <w:tr w:rsidR="00226D62" w:rsidRPr="0055604E" w:rsidTr="00226E32">
        <w:trPr>
          <w:trHeight w:val="28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Информационные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4</w:t>
            </w:r>
          </w:p>
        </w:tc>
      </w:tr>
      <w:tr w:rsidR="00226D62" w:rsidRPr="0055604E" w:rsidTr="00226E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Программно-технические системы реализации информационных про</w:t>
            </w: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softHyphen/>
              <w:t>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color w:val="000000"/>
                <w:sz w:val="26"/>
                <w:szCs w:val="26"/>
                <w:lang w:val="ru"/>
              </w:rPr>
              <w:t>3</w:t>
            </w:r>
          </w:p>
        </w:tc>
      </w:tr>
      <w:tr w:rsidR="00226D62" w:rsidRPr="0055604E" w:rsidTr="00226E32">
        <w:trPr>
          <w:trHeight w:val="318"/>
        </w:trPr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За учебный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D62" w:rsidRPr="0055604E" w:rsidRDefault="00226D62" w:rsidP="00226E32">
            <w:pPr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</w:pPr>
            <w:r w:rsidRPr="0055604E">
              <w:rPr>
                <w:rFonts w:eastAsia="Arial Unicode MS"/>
                <w:b/>
                <w:color w:val="000000"/>
                <w:sz w:val="26"/>
                <w:szCs w:val="26"/>
                <w:lang w:val="ru"/>
              </w:rPr>
              <w:t>14</w:t>
            </w:r>
          </w:p>
        </w:tc>
      </w:tr>
    </w:tbl>
    <w:p w:rsidR="00226D62" w:rsidRPr="0055604E" w:rsidRDefault="00226D62" w:rsidP="00226D62">
      <w:pPr>
        <w:rPr>
          <w:sz w:val="26"/>
          <w:szCs w:val="26"/>
        </w:rPr>
      </w:pPr>
    </w:p>
    <w:p w:rsidR="00226D62" w:rsidRPr="0055604E" w:rsidRDefault="00226D62" w:rsidP="00226D62">
      <w:pPr>
        <w:rPr>
          <w:sz w:val="26"/>
          <w:szCs w:val="26"/>
        </w:rPr>
      </w:pPr>
    </w:p>
    <w:p w:rsidR="00226D62" w:rsidRPr="0055604E" w:rsidRDefault="00226D62" w:rsidP="00226D62">
      <w:pPr>
        <w:rPr>
          <w:sz w:val="26"/>
          <w:szCs w:val="26"/>
        </w:rPr>
      </w:pPr>
    </w:p>
    <w:p w:rsidR="00226D62" w:rsidRPr="0055604E" w:rsidRDefault="00226D62" w:rsidP="00226D62">
      <w:pPr>
        <w:rPr>
          <w:b/>
          <w:i/>
          <w:sz w:val="26"/>
          <w:szCs w:val="26"/>
        </w:rPr>
      </w:pPr>
      <w:r w:rsidRPr="0055604E">
        <w:rPr>
          <w:b/>
          <w:i/>
          <w:sz w:val="26"/>
          <w:szCs w:val="26"/>
          <w:lang w:val="en-US"/>
        </w:rPr>
        <w:t>I</w:t>
      </w:r>
      <w:r w:rsidRPr="0055604E">
        <w:rPr>
          <w:b/>
          <w:i/>
          <w:sz w:val="26"/>
          <w:szCs w:val="26"/>
        </w:rPr>
        <w:t>. Перечень учебно-методического обеспечения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 xml:space="preserve">1. Семакин И.Г., Хеннер Е.К.. Информатика и ИКТ. Базовый уровень: учебник для </w:t>
      </w:r>
      <w:r>
        <w:rPr>
          <w:sz w:val="26"/>
          <w:szCs w:val="26"/>
        </w:rPr>
        <w:t xml:space="preserve">            </w:t>
      </w:r>
      <w:r w:rsidRPr="0055604E">
        <w:rPr>
          <w:sz w:val="26"/>
          <w:szCs w:val="26"/>
        </w:rPr>
        <w:t>10 класс</w:t>
      </w:r>
      <w:r>
        <w:rPr>
          <w:sz w:val="26"/>
          <w:szCs w:val="26"/>
        </w:rPr>
        <w:t>а</w:t>
      </w:r>
      <w:r w:rsidRPr="0055604E">
        <w:rPr>
          <w:sz w:val="26"/>
          <w:szCs w:val="26"/>
        </w:rPr>
        <w:t>. – М.: БИНОМ. Лаборатория знаний, 2015.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2. . Семакин И.Г., Хеннер Е.К., Шеина Т.Ю. Информатика и ИКТ. Базовый уровень: практикум для 10-11 классов. – М.: БИНОМ. Лаборатория знаний, 2015.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3. Задачник-практикум по информатике в II ч. / И. Семакин. Г.. Хеннер – М.: Лаборатория Базовых Знаний</w:t>
      </w:r>
      <w:r>
        <w:rPr>
          <w:sz w:val="26"/>
          <w:szCs w:val="26"/>
        </w:rPr>
        <w:t>.</w:t>
      </w:r>
    </w:p>
    <w:p w:rsidR="00226D62" w:rsidRPr="0055604E" w:rsidRDefault="00226D62" w:rsidP="00226D62">
      <w:pPr>
        <w:rPr>
          <w:sz w:val="26"/>
          <w:szCs w:val="26"/>
        </w:rPr>
      </w:pPr>
    </w:p>
    <w:p w:rsidR="00226D62" w:rsidRPr="0055604E" w:rsidRDefault="00226D62" w:rsidP="00226D62">
      <w:pPr>
        <w:rPr>
          <w:b/>
          <w:i/>
          <w:sz w:val="26"/>
          <w:szCs w:val="26"/>
        </w:rPr>
      </w:pPr>
      <w:r w:rsidRPr="0055604E">
        <w:rPr>
          <w:b/>
          <w:i/>
          <w:sz w:val="26"/>
          <w:szCs w:val="26"/>
        </w:rPr>
        <w:t>II. Технические средства обучения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Рабочее место ученика (системный блок, монитор, клавиатура, мышь).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Рабочее место учителя (системный блок, монитор, клавиатура, мышь).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Колонки (рабочее место учителя).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Проектор.</w:t>
      </w:r>
    </w:p>
    <w:p w:rsidR="00226D62" w:rsidRPr="0055604E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Лазерный принтер черно-белый.</w:t>
      </w:r>
    </w:p>
    <w:p w:rsidR="00226D62" w:rsidRDefault="00226D62" w:rsidP="00226D62">
      <w:pPr>
        <w:rPr>
          <w:sz w:val="26"/>
          <w:szCs w:val="26"/>
        </w:rPr>
      </w:pPr>
      <w:r w:rsidRPr="0055604E">
        <w:rPr>
          <w:sz w:val="26"/>
          <w:szCs w:val="26"/>
        </w:rPr>
        <w:t>Сканер</w:t>
      </w:r>
    </w:p>
    <w:p w:rsidR="00226D62" w:rsidRPr="0004531D" w:rsidRDefault="00226D62" w:rsidP="00226D62">
      <w:pPr>
        <w:rPr>
          <w:sz w:val="26"/>
          <w:szCs w:val="26"/>
        </w:rPr>
      </w:pPr>
    </w:p>
    <w:p w:rsidR="00226D62" w:rsidRPr="0055604E" w:rsidRDefault="00226D62" w:rsidP="00226D62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</w:r>
    </w:p>
    <w:p w:rsidR="00A26F34" w:rsidRDefault="00A26F34" w:rsidP="00226D62">
      <w:pPr>
        <w:ind w:left="2124" w:firstLine="708"/>
        <w:rPr>
          <w:rFonts w:eastAsia="Times New Roman"/>
          <w:b/>
          <w:sz w:val="28"/>
          <w:szCs w:val="28"/>
        </w:rPr>
      </w:pPr>
    </w:p>
    <w:p w:rsidR="000D2FEE" w:rsidRDefault="000D2FEE" w:rsidP="00226D62">
      <w:pPr>
        <w:ind w:left="2124" w:firstLine="708"/>
        <w:rPr>
          <w:rFonts w:eastAsia="Times New Roman"/>
          <w:b/>
          <w:sz w:val="28"/>
          <w:szCs w:val="28"/>
        </w:rPr>
      </w:pPr>
    </w:p>
    <w:p w:rsidR="000D2FEE" w:rsidRDefault="000D2FEE" w:rsidP="00226D62">
      <w:pPr>
        <w:ind w:left="2124" w:firstLine="708"/>
        <w:rPr>
          <w:rFonts w:eastAsia="Times New Roman"/>
          <w:b/>
          <w:sz w:val="28"/>
          <w:szCs w:val="28"/>
        </w:rPr>
      </w:pPr>
    </w:p>
    <w:p w:rsidR="00BA6702" w:rsidRDefault="00BA6702" w:rsidP="00254A81">
      <w:pPr>
        <w:rPr>
          <w:rFonts w:eastAsia="Times New Roman"/>
          <w:b/>
          <w:sz w:val="28"/>
          <w:szCs w:val="28"/>
        </w:rPr>
      </w:pPr>
    </w:p>
    <w:p w:rsidR="00226D62" w:rsidRPr="00BE4EF5" w:rsidRDefault="00226D62" w:rsidP="00226D62">
      <w:pPr>
        <w:ind w:left="2124" w:firstLine="708"/>
        <w:rPr>
          <w:rFonts w:eastAsia="Times New Roman"/>
          <w:b/>
          <w:sz w:val="28"/>
          <w:szCs w:val="28"/>
        </w:rPr>
      </w:pPr>
      <w:r w:rsidRPr="00BE4EF5">
        <w:rPr>
          <w:rFonts w:eastAsia="Times New Roman"/>
          <w:b/>
          <w:sz w:val="28"/>
          <w:szCs w:val="28"/>
        </w:rPr>
        <w:t>Календарно-тематическое планирование</w:t>
      </w:r>
    </w:p>
    <w:p w:rsidR="00226D62" w:rsidRPr="0055604E" w:rsidRDefault="00226D62" w:rsidP="00226D62">
      <w:pPr>
        <w:ind w:left="2124" w:firstLine="708"/>
        <w:rPr>
          <w:rFonts w:eastAsia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5"/>
        <w:gridCol w:w="6580"/>
        <w:gridCol w:w="1511"/>
        <w:gridCol w:w="1401"/>
      </w:tblGrid>
      <w:tr w:rsidR="00226D62" w:rsidRPr="00B60A97" w:rsidTr="00B60A97">
        <w:tc>
          <w:tcPr>
            <w:tcW w:w="587" w:type="dxa"/>
            <w:vMerge w:val="restart"/>
            <w:tcBorders>
              <w:right w:val="nil"/>
            </w:tcBorders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№ п/п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  <w:tc>
          <w:tcPr>
            <w:tcW w:w="6580" w:type="dxa"/>
            <w:vMerge w:val="restart"/>
            <w:vAlign w:val="center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Тема урока</w:t>
            </w:r>
          </w:p>
        </w:tc>
        <w:tc>
          <w:tcPr>
            <w:tcW w:w="1511" w:type="dxa"/>
            <w:vMerge w:val="restart"/>
            <w:vAlign w:val="center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Количество часов</w:t>
            </w:r>
          </w:p>
        </w:tc>
        <w:tc>
          <w:tcPr>
            <w:tcW w:w="1401" w:type="dxa"/>
            <w:tcBorders>
              <w:bottom w:val="nil"/>
            </w:tcBorders>
          </w:tcPr>
          <w:p w:rsidR="00226D62" w:rsidRPr="00B60A97" w:rsidRDefault="00B60A97" w:rsidP="00226E32">
            <w:pPr>
              <w:rPr>
                <w:rFonts w:eastAsia="Times New Roman"/>
              </w:rPr>
            </w:pPr>
            <w:r w:rsidRPr="00B60A97">
              <w:rPr>
                <w:bCs/>
              </w:rPr>
              <w:t>Дата проведения</w:t>
            </w:r>
          </w:p>
        </w:tc>
      </w:tr>
      <w:tr w:rsidR="00226D62" w:rsidRPr="00B60A97" w:rsidTr="00B60A97">
        <w:tc>
          <w:tcPr>
            <w:tcW w:w="587" w:type="dxa"/>
            <w:vMerge/>
            <w:tcBorders>
              <w:right w:val="nil"/>
            </w:tcBorders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</w:tcBorders>
            <w:vAlign w:val="center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  <w:tc>
          <w:tcPr>
            <w:tcW w:w="6580" w:type="dxa"/>
            <w:vMerge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  <w:tc>
          <w:tcPr>
            <w:tcW w:w="1511" w:type="dxa"/>
            <w:vMerge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B60A97" w:rsidRPr="00B60A97" w:rsidTr="009C52CF">
        <w:tc>
          <w:tcPr>
            <w:tcW w:w="7402" w:type="dxa"/>
            <w:gridSpan w:val="3"/>
          </w:tcPr>
          <w:p w:rsidR="00B60A97" w:rsidRPr="00B60A97" w:rsidRDefault="00B60A97" w:rsidP="00B60A97">
            <w:pPr>
              <w:jc w:val="center"/>
              <w:rPr>
                <w:rFonts w:eastAsia="Times New Roman"/>
                <w:b/>
              </w:rPr>
            </w:pPr>
            <w:r w:rsidRPr="00B60A97">
              <w:rPr>
                <w:b/>
              </w:rPr>
              <w:t>Информация.</w:t>
            </w:r>
          </w:p>
        </w:tc>
        <w:tc>
          <w:tcPr>
            <w:tcW w:w="1511" w:type="dxa"/>
          </w:tcPr>
          <w:p w:rsidR="00B60A97" w:rsidRPr="00B60A97" w:rsidRDefault="00B60A97" w:rsidP="00B60A97">
            <w:pPr>
              <w:jc w:val="center"/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7</w:t>
            </w:r>
          </w:p>
        </w:tc>
        <w:tc>
          <w:tcPr>
            <w:tcW w:w="1401" w:type="dxa"/>
          </w:tcPr>
          <w:p w:rsidR="00B60A97" w:rsidRPr="00B60A97" w:rsidRDefault="00B60A97" w:rsidP="00B60A97">
            <w:pPr>
              <w:jc w:val="center"/>
              <w:rPr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Правила ТБ в  кабинете информатики.</w:t>
            </w:r>
          </w:p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t>Понятие информации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2.</w:t>
            </w:r>
          </w:p>
        </w:tc>
        <w:tc>
          <w:tcPr>
            <w:tcW w:w="6580" w:type="dxa"/>
          </w:tcPr>
          <w:p w:rsidR="00226D62" w:rsidRPr="00B60A97" w:rsidRDefault="00226D62" w:rsidP="00226E32">
            <w:pPr>
              <w:rPr>
                <w:b/>
              </w:rPr>
            </w:pPr>
            <w:r w:rsidRPr="00B60A97">
              <w:t>Представление информации, языки, кодирование.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b/>
              </w:rPr>
            </w:pPr>
            <w:r w:rsidRPr="00B60A97">
              <w:rPr>
                <w:b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3.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Создание и редактирование документов. Различные форматы текстовых файлов. П.Р.</w:t>
            </w:r>
          </w:p>
        </w:tc>
        <w:tc>
          <w:tcPr>
            <w:tcW w:w="1511" w:type="dxa"/>
            <w:vAlign w:val="center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4.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Создание, редактирование и форматирование документов. П.Р.</w:t>
            </w:r>
          </w:p>
        </w:tc>
        <w:tc>
          <w:tcPr>
            <w:tcW w:w="1511" w:type="dxa"/>
            <w:vAlign w:val="center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5.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Измерение информации. Объемный подход. П.Р.</w:t>
            </w:r>
          </w:p>
        </w:tc>
        <w:tc>
          <w:tcPr>
            <w:tcW w:w="1511" w:type="dxa"/>
            <w:vAlign w:val="center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6.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Измерение информации. Содержательный подход.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</w:pPr>
            <w:r w:rsidRPr="00B60A97"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7.</w:t>
            </w:r>
          </w:p>
        </w:tc>
        <w:tc>
          <w:tcPr>
            <w:tcW w:w="6580" w:type="dxa"/>
          </w:tcPr>
          <w:p w:rsidR="00226D62" w:rsidRPr="00B60A97" w:rsidRDefault="00226D62" w:rsidP="00226E32">
            <w:pPr>
              <w:rPr>
                <w:b/>
                <w:i/>
              </w:rPr>
            </w:pPr>
            <w:r w:rsidRPr="00B60A97">
              <w:rPr>
                <w:b/>
                <w:i/>
              </w:rPr>
              <w:t>Контрольная работа №1 по теме «Информация»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  <w:i/>
              </w:rPr>
            </w:pPr>
            <w:r w:rsidRPr="00B60A97">
              <w:rPr>
                <w:rFonts w:eastAsia="Times New Roman"/>
                <w:i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i/>
              </w:rPr>
            </w:pPr>
          </w:p>
        </w:tc>
      </w:tr>
      <w:tr w:rsidR="00B60A97" w:rsidRPr="00B60A97" w:rsidTr="005E048D">
        <w:tc>
          <w:tcPr>
            <w:tcW w:w="7402" w:type="dxa"/>
            <w:gridSpan w:val="3"/>
          </w:tcPr>
          <w:p w:rsidR="00B60A97" w:rsidRPr="00B60A97" w:rsidRDefault="00B60A97" w:rsidP="00B60A97">
            <w:pPr>
              <w:jc w:val="center"/>
              <w:rPr>
                <w:b/>
              </w:rPr>
            </w:pPr>
            <w:r w:rsidRPr="00B60A97">
              <w:rPr>
                <w:b/>
              </w:rPr>
              <w:t>Информационные процессы в системах.</w:t>
            </w:r>
          </w:p>
        </w:tc>
        <w:tc>
          <w:tcPr>
            <w:tcW w:w="1511" w:type="dxa"/>
          </w:tcPr>
          <w:p w:rsidR="00B60A97" w:rsidRPr="00B60A97" w:rsidRDefault="00B60A97" w:rsidP="00B60A97">
            <w:pPr>
              <w:jc w:val="center"/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9</w:t>
            </w:r>
          </w:p>
        </w:tc>
        <w:tc>
          <w:tcPr>
            <w:tcW w:w="1401" w:type="dxa"/>
          </w:tcPr>
          <w:p w:rsidR="00B60A97" w:rsidRPr="00B60A97" w:rsidRDefault="00B60A97" w:rsidP="00B60A97">
            <w:pPr>
              <w:jc w:val="center"/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8.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Анализ контрольной работы. Понятие системы.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9.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Информационные процессы в естественных и искусственных системах.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10.</w:t>
            </w:r>
          </w:p>
        </w:tc>
        <w:tc>
          <w:tcPr>
            <w:tcW w:w="6580" w:type="dxa"/>
            <w:tcBorders>
              <w:bottom w:val="single" w:sz="4" w:space="0" w:color="auto"/>
            </w:tcBorders>
          </w:tcPr>
          <w:p w:rsidR="00226D62" w:rsidRPr="00B60A97" w:rsidRDefault="00226D62" w:rsidP="00226E32">
            <w:r w:rsidRPr="00B60A97">
              <w:t>Хранение информации.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11.</w:t>
            </w:r>
          </w:p>
        </w:tc>
        <w:tc>
          <w:tcPr>
            <w:tcW w:w="6580" w:type="dxa"/>
            <w:tcBorders>
              <w:top w:val="single" w:sz="4" w:space="0" w:color="auto"/>
            </w:tcBorders>
          </w:tcPr>
          <w:p w:rsidR="00226D62" w:rsidRPr="00B60A97" w:rsidRDefault="00226D62" w:rsidP="00226E32">
            <w:r w:rsidRPr="00B60A97">
              <w:t>Передача информации.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26D62" w:rsidRPr="00B60A97" w:rsidRDefault="00226D62" w:rsidP="003A21DC">
            <w:pPr>
              <w:jc w:val="center"/>
            </w:pPr>
            <w:r w:rsidRPr="00B60A97"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12.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Обработка информации и алгоритмы.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13.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Автоматическая обработка информации.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</w:pPr>
            <w:r w:rsidRPr="00B60A97"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14.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Поиск данных.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15.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Защита информации.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16.</w:t>
            </w:r>
          </w:p>
        </w:tc>
        <w:tc>
          <w:tcPr>
            <w:tcW w:w="6580" w:type="dxa"/>
          </w:tcPr>
          <w:p w:rsidR="00226D62" w:rsidRPr="00B60A97" w:rsidRDefault="00226D62" w:rsidP="00226E32">
            <w:pPr>
              <w:rPr>
                <w:b/>
                <w:i/>
              </w:rPr>
            </w:pPr>
            <w:r w:rsidRPr="00B60A97">
              <w:rPr>
                <w:b/>
                <w:i/>
              </w:rPr>
              <w:t>Контрольная работа №2 «Информационные процессы в системах»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  <w:i/>
              </w:rPr>
            </w:pPr>
            <w:r w:rsidRPr="00B60A97">
              <w:rPr>
                <w:rFonts w:eastAsia="Times New Roman"/>
                <w:i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B60A97" w:rsidRPr="00B60A97" w:rsidTr="00824492">
        <w:tc>
          <w:tcPr>
            <w:tcW w:w="7402" w:type="dxa"/>
            <w:gridSpan w:val="3"/>
          </w:tcPr>
          <w:p w:rsidR="00B60A97" w:rsidRPr="00B60A97" w:rsidRDefault="00B60A97" w:rsidP="00B60A97">
            <w:pPr>
              <w:jc w:val="center"/>
              <w:rPr>
                <w:b/>
              </w:rPr>
            </w:pPr>
            <w:r w:rsidRPr="00B60A97">
              <w:rPr>
                <w:b/>
              </w:rPr>
              <w:t>Информационные модели</w:t>
            </w:r>
          </w:p>
        </w:tc>
        <w:tc>
          <w:tcPr>
            <w:tcW w:w="1511" w:type="dxa"/>
          </w:tcPr>
          <w:p w:rsidR="00B60A97" w:rsidRPr="00B60A97" w:rsidRDefault="00B60A97" w:rsidP="00B60A97">
            <w:pPr>
              <w:jc w:val="center"/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8</w:t>
            </w:r>
          </w:p>
        </w:tc>
        <w:tc>
          <w:tcPr>
            <w:tcW w:w="1401" w:type="dxa"/>
          </w:tcPr>
          <w:p w:rsidR="00B60A97" w:rsidRPr="00B60A97" w:rsidRDefault="00B60A97" w:rsidP="00B60A97">
            <w:pPr>
              <w:jc w:val="center"/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17.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Анализ контрольной работы. Компьютерное информационное моделирование.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</w:pPr>
            <w:r w:rsidRPr="00B60A97"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18.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Структура данных: деревья, сети, графы, таблицы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</w:pPr>
            <w:r w:rsidRPr="00B60A97"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19.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Структура данных: деревья, сети, графы, таблицы.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</w:pPr>
            <w:r w:rsidRPr="00B60A97"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20.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Наглядное представление числовых данных с помощью диаграмм и  графиков.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21.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Пример структуры данных - модель предметной области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22.</w:t>
            </w:r>
          </w:p>
        </w:tc>
        <w:tc>
          <w:tcPr>
            <w:tcW w:w="6580" w:type="dxa"/>
          </w:tcPr>
          <w:p w:rsidR="00226D62" w:rsidRPr="00B60A97" w:rsidRDefault="00226D62" w:rsidP="00226E32">
            <w:pPr>
              <w:rPr>
                <w:b/>
              </w:rPr>
            </w:pPr>
            <w:r w:rsidRPr="00B60A97">
              <w:t>Алгоритм как модель деятельности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b/>
              </w:rPr>
            </w:pPr>
            <w:r w:rsidRPr="00B60A97">
              <w:rPr>
                <w:b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23.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Управление алгоритмическим исполнителем.</w:t>
            </w:r>
            <w:r w:rsidR="00B60A97">
              <w:t xml:space="preserve"> </w:t>
            </w:r>
            <w:r w:rsidRPr="00B60A97">
              <w:t>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b/>
              </w:rPr>
            </w:pPr>
            <w:r w:rsidRPr="00B60A97">
              <w:rPr>
                <w:b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  <w:r w:rsidRPr="00B60A97">
              <w:rPr>
                <w:rFonts w:eastAsia="Times New Roman"/>
                <w:b/>
              </w:rPr>
              <w:t>24.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rPr>
                <w:b/>
                <w:i/>
              </w:rPr>
              <w:t>Контрольная работа №3 по теме:  «Информационные модели»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b/>
              </w:rPr>
            </w:pPr>
            <w:r w:rsidRPr="00B60A97">
              <w:rPr>
                <w:b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B60A97" w:rsidRPr="00B60A97" w:rsidTr="00B60A97">
        <w:tc>
          <w:tcPr>
            <w:tcW w:w="7402" w:type="dxa"/>
            <w:gridSpan w:val="3"/>
          </w:tcPr>
          <w:p w:rsidR="00B60A97" w:rsidRPr="00B60A97" w:rsidRDefault="00B60A97" w:rsidP="00B60A97">
            <w:pPr>
              <w:jc w:val="center"/>
              <w:rPr>
                <w:b/>
              </w:rPr>
            </w:pPr>
            <w:r w:rsidRPr="00B60A97">
              <w:rPr>
                <w:b/>
              </w:rPr>
              <w:t>Программно-технические системы  реализации информационных процессов</w:t>
            </w:r>
          </w:p>
        </w:tc>
        <w:tc>
          <w:tcPr>
            <w:tcW w:w="1511" w:type="dxa"/>
          </w:tcPr>
          <w:p w:rsidR="00B60A97" w:rsidRPr="00B60A97" w:rsidRDefault="00B60A97" w:rsidP="00B60A97">
            <w:pPr>
              <w:jc w:val="center"/>
              <w:rPr>
                <w:b/>
              </w:rPr>
            </w:pPr>
            <w:r w:rsidRPr="00B60A97">
              <w:rPr>
                <w:b/>
              </w:rPr>
              <w:t>10</w:t>
            </w:r>
          </w:p>
        </w:tc>
        <w:tc>
          <w:tcPr>
            <w:tcW w:w="1401" w:type="dxa"/>
          </w:tcPr>
          <w:p w:rsidR="00B60A97" w:rsidRPr="00B60A97" w:rsidRDefault="00B60A97" w:rsidP="00B60A97">
            <w:pPr>
              <w:jc w:val="center"/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25.</w:t>
            </w:r>
          </w:p>
        </w:tc>
        <w:tc>
          <w:tcPr>
            <w:tcW w:w="6580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t>Анализ контрольной работы. Компьютер - универсальная техническая система обработки информации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26.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Выбор конфигурации компьютера.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27.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Программное обеспечение компьютера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</w:pPr>
            <w:r w:rsidRPr="00B60A97"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  <w:b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28.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Дискретные модели данных в компьютере. Представление чисел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B60A97">
        <w:tc>
          <w:tcPr>
            <w:tcW w:w="822" w:type="dxa"/>
            <w:gridSpan w:val="2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29.</w:t>
            </w:r>
          </w:p>
        </w:tc>
        <w:tc>
          <w:tcPr>
            <w:tcW w:w="6580" w:type="dxa"/>
          </w:tcPr>
          <w:p w:rsidR="00226D62" w:rsidRPr="00B60A97" w:rsidRDefault="00226D62" w:rsidP="00226E32">
            <w:r w:rsidRPr="00B60A97">
              <w:t>Представление чисел. П.Р.</w:t>
            </w:r>
          </w:p>
        </w:tc>
        <w:tc>
          <w:tcPr>
            <w:tcW w:w="1511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B60A97" w:rsidRPr="00B60A97" w:rsidTr="00B60A97">
        <w:tc>
          <w:tcPr>
            <w:tcW w:w="822" w:type="dxa"/>
            <w:gridSpan w:val="2"/>
          </w:tcPr>
          <w:p w:rsidR="00B60A97" w:rsidRPr="00B60A97" w:rsidRDefault="00B60A97" w:rsidP="00060240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30.</w:t>
            </w:r>
          </w:p>
        </w:tc>
        <w:tc>
          <w:tcPr>
            <w:tcW w:w="6580" w:type="dxa"/>
          </w:tcPr>
          <w:p w:rsidR="00B60A97" w:rsidRPr="00B60A97" w:rsidRDefault="00B60A97" w:rsidP="00060240">
            <w:r w:rsidRPr="00B60A97">
              <w:t>Дискретные модели данных в компьютере. Представление текста, графики и звука</w:t>
            </w:r>
          </w:p>
        </w:tc>
        <w:tc>
          <w:tcPr>
            <w:tcW w:w="1511" w:type="dxa"/>
          </w:tcPr>
          <w:p w:rsidR="00B60A97" w:rsidRPr="00B60A97" w:rsidRDefault="00B60A97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B60A97" w:rsidRPr="00B60A97" w:rsidRDefault="00B60A97" w:rsidP="00060240">
            <w:pPr>
              <w:rPr>
                <w:rFonts w:eastAsia="Times New Roman"/>
              </w:rPr>
            </w:pPr>
          </w:p>
        </w:tc>
      </w:tr>
      <w:tr w:rsidR="00B60A97" w:rsidRPr="00B60A97" w:rsidTr="00B60A97">
        <w:tc>
          <w:tcPr>
            <w:tcW w:w="822" w:type="dxa"/>
            <w:gridSpan w:val="2"/>
          </w:tcPr>
          <w:p w:rsidR="00B60A97" w:rsidRPr="00B60A97" w:rsidRDefault="00B60A97" w:rsidP="00060240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31.</w:t>
            </w:r>
          </w:p>
        </w:tc>
        <w:tc>
          <w:tcPr>
            <w:tcW w:w="6580" w:type="dxa"/>
          </w:tcPr>
          <w:p w:rsidR="00B60A97" w:rsidRPr="00B60A97" w:rsidRDefault="00B60A97" w:rsidP="00060240">
            <w:r w:rsidRPr="00B60A97">
              <w:t>Представление текста, графики, звука. П.Р.</w:t>
            </w:r>
          </w:p>
        </w:tc>
        <w:tc>
          <w:tcPr>
            <w:tcW w:w="1511" w:type="dxa"/>
          </w:tcPr>
          <w:p w:rsidR="00B60A97" w:rsidRPr="00B60A97" w:rsidRDefault="00B60A97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401" w:type="dxa"/>
          </w:tcPr>
          <w:p w:rsidR="00B60A97" w:rsidRPr="00B60A97" w:rsidRDefault="00B60A97" w:rsidP="00060240">
            <w:pPr>
              <w:rPr>
                <w:rFonts w:eastAsia="Times New Roman"/>
              </w:rPr>
            </w:pPr>
          </w:p>
        </w:tc>
      </w:tr>
    </w:tbl>
    <w:p w:rsidR="00226D62" w:rsidRPr="00B60A97" w:rsidRDefault="00226D62" w:rsidP="00226D62">
      <w:pPr>
        <w:rPr>
          <w:rFonts w:eastAsia="Times New Roman"/>
          <w:b/>
        </w:rPr>
      </w:pPr>
    </w:p>
    <w:p w:rsidR="00226D62" w:rsidRPr="00B60A97" w:rsidRDefault="00226D62" w:rsidP="00226D62">
      <w:pPr>
        <w:rPr>
          <w:rFonts w:eastAsia="Times New Roman"/>
          <w:b/>
        </w:rPr>
      </w:pPr>
    </w:p>
    <w:p w:rsidR="000D2FEE" w:rsidRDefault="000D2FEE" w:rsidP="00226D62">
      <w:pPr>
        <w:rPr>
          <w:rFonts w:eastAsia="Times New Roman"/>
          <w:b/>
        </w:rPr>
      </w:pPr>
    </w:p>
    <w:p w:rsidR="00B60A97" w:rsidRPr="00B60A97" w:rsidRDefault="00B60A97" w:rsidP="00226D62">
      <w:pPr>
        <w:rPr>
          <w:rFonts w:eastAsia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844"/>
        <w:gridCol w:w="1517"/>
        <w:gridCol w:w="1128"/>
      </w:tblGrid>
      <w:tr w:rsidR="00226D62" w:rsidRPr="00B60A97" w:rsidTr="00226E32">
        <w:tc>
          <w:tcPr>
            <w:tcW w:w="825" w:type="dxa"/>
          </w:tcPr>
          <w:p w:rsidR="00226D62" w:rsidRPr="00B60A97" w:rsidRDefault="00226D62" w:rsidP="00226E32">
            <w:pPr>
              <w:rPr>
                <w:rFonts w:eastAsia="Times New Roman"/>
                <w:b/>
                <w:i/>
              </w:rPr>
            </w:pPr>
            <w:r w:rsidRPr="00B60A97">
              <w:rPr>
                <w:rFonts w:eastAsia="Times New Roman"/>
                <w:b/>
                <w:i/>
              </w:rPr>
              <w:t>32.</w:t>
            </w:r>
          </w:p>
        </w:tc>
        <w:tc>
          <w:tcPr>
            <w:tcW w:w="6844" w:type="dxa"/>
          </w:tcPr>
          <w:p w:rsidR="00226D62" w:rsidRPr="00B60A97" w:rsidRDefault="00226D62" w:rsidP="00226E32">
            <w:pPr>
              <w:rPr>
                <w:b/>
                <w:i/>
              </w:rPr>
            </w:pPr>
            <w:r w:rsidRPr="00B60A97">
              <w:rPr>
                <w:b/>
                <w:i/>
              </w:rPr>
              <w:t>Контрольная работа №4 по теме: «Программно-технические системы реализации информационных процессов»</w:t>
            </w:r>
          </w:p>
        </w:tc>
        <w:tc>
          <w:tcPr>
            <w:tcW w:w="1517" w:type="dxa"/>
          </w:tcPr>
          <w:p w:rsidR="00226D62" w:rsidRPr="00B60A97" w:rsidRDefault="00226D62" w:rsidP="003A21DC">
            <w:pPr>
              <w:jc w:val="center"/>
              <w:rPr>
                <w:b/>
                <w:i/>
              </w:rPr>
            </w:pPr>
            <w:r w:rsidRPr="00B60A97">
              <w:rPr>
                <w:b/>
                <w:i/>
              </w:rPr>
              <w:t>1</w:t>
            </w:r>
          </w:p>
        </w:tc>
        <w:tc>
          <w:tcPr>
            <w:tcW w:w="1128" w:type="dxa"/>
          </w:tcPr>
          <w:p w:rsidR="00226D62" w:rsidRPr="00B60A97" w:rsidRDefault="00226D62" w:rsidP="00226E32">
            <w:pPr>
              <w:rPr>
                <w:rFonts w:eastAsia="Times New Roman"/>
                <w:b/>
                <w:i/>
              </w:rPr>
            </w:pPr>
          </w:p>
        </w:tc>
      </w:tr>
      <w:tr w:rsidR="00226D62" w:rsidRPr="00B60A97" w:rsidTr="00226E32">
        <w:tc>
          <w:tcPr>
            <w:tcW w:w="825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33.</w:t>
            </w:r>
          </w:p>
        </w:tc>
        <w:tc>
          <w:tcPr>
            <w:tcW w:w="6844" w:type="dxa"/>
          </w:tcPr>
          <w:p w:rsidR="00226D62" w:rsidRPr="00B60A97" w:rsidRDefault="00226D62" w:rsidP="00226E32">
            <w:r w:rsidRPr="00B60A97">
              <w:t>Анализ контрольной работы. Развитие архитектуры вычислительных систем</w:t>
            </w:r>
          </w:p>
        </w:tc>
        <w:tc>
          <w:tcPr>
            <w:tcW w:w="1517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128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  <w:tr w:rsidR="00226D62" w:rsidRPr="00B60A97" w:rsidTr="00226E32">
        <w:tc>
          <w:tcPr>
            <w:tcW w:w="825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34.</w:t>
            </w:r>
          </w:p>
        </w:tc>
        <w:tc>
          <w:tcPr>
            <w:tcW w:w="6844" w:type="dxa"/>
          </w:tcPr>
          <w:p w:rsidR="00226D62" w:rsidRPr="00B60A97" w:rsidRDefault="00226D62" w:rsidP="00226E32">
            <w:r w:rsidRPr="00B60A97">
              <w:t>Организация локальных и глобальных сетей</w:t>
            </w:r>
          </w:p>
        </w:tc>
        <w:tc>
          <w:tcPr>
            <w:tcW w:w="1517" w:type="dxa"/>
          </w:tcPr>
          <w:p w:rsidR="00226D62" w:rsidRPr="00B60A97" w:rsidRDefault="00226D62" w:rsidP="003A21DC">
            <w:pPr>
              <w:jc w:val="center"/>
              <w:rPr>
                <w:rFonts w:eastAsia="Times New Roman"/>
              </w:rPr>
            </w:pPr>
            <w:r w:rsidRPr="00B60A97">
              <w:rPr>
                <w:rFonts w:eastAsia="Times New Roman"/>
              </w:rPr>
              <w:t>1</w:t>
            </w:r>
          </w:p>
        </w:tc>
        <w:tc>
          <w:tcPr>
            <w:tcW w:w="1128" w:type="dxa"/>
          </w:tcPr>
          <w:p w:rsidR="00226D62" w:rsidRPr="00B60A97" w:rsidRDefault="00226D62" w:rsidP="00226E32">
            <w:pPr>
              <w:rPr>
                <w:rFonts w:eastAsia="Times New Roman"/>
              </w:rPr>
            </w:pPr>
          </w:p>
        </w:tc>
      </w:tr>
    </w:tbl>
    <w:p w:rsidR="00226D62" w:rsidRPr="0055604E" w:rsidRDefault="00226D62" w:rsidP="00226D62">
      <w:pPr>
        <w:rPr>
          <w:rFonts w:eastAsia="Times New Roman"/>
          <w:b/>
          <w:sz w:val="26"/>
          <w:szCs w:val="26"/>
        </w:rPr>
      </w:pPr>
    </w:p>
    <w:p w:rsidR="00226D62" w:rsidRPr="0055604E" w:rsidRDefault="00226D62" w:rsidP="00226D62">
      <w:pPr>
        <w:rPr>
          <w:rFonts w:eastAsia="Times New Roman"/>
          <w:b/>
          <w:sz w:val="26"/>
          <w:szCs w:val="26"/>
        </w:rPr>
      </w:pPr>
    </w:p>
    <w:p w:rsidR="00226D62" w:rsidRPr="0055604E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226D62" w:rsidRDefault="00226D62" w:rsidP="00226D62">
      <w:pPr>
        <w:rPr>
          <w:sz w:val="26"/>
          <w:szCs w:val="26"/>
        </w:rPr>
      </w:pPr>
    </w:p>
    <w:p w:rsidR="000A7CAC" w:rsidRDefault="000A7CAC"/>
    <w:sectPr w:rsidR="000A7CAC" w:rsidSect="00D34805">
      <w:footerReference w:type="even" r:id="rId9"/>
      <w:footerReference w:type="default" r:id="rId10"/>
      <w:pgSz w:w="11906" w:h="16838"/>
      <w:pgMar w:top="14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E4" w:rsidRDefault="00121AE4">
      <w:r>
        <w:separator/>
      </w:r>
    </w:p>
  </w:endnote>
  <w:endnote w:type="continuationSeparator" w:id="0">
    <w:p w:rsidR="00121AE4" w:rsidRDefault="0012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3" w:rsidRDefault="00226D62" w:rsidP="00881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753" w:rsidRDefault="00121AE4" w:rsidP="00881E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3" w:rsidRDefault="00226D62" w:rsidP="00881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FD4">
      <w:rPr>
        <w:rStyle w:val="a5"/>
        <w:noProof/>
      </w:rPr>
      <w:t>10</w:t>
    </w:r>
    <w:r>
      <w:rPr>
        <w:rStyle w:val="a5"/>
      </w:rPr>
      <w:fldChar w:fldCharType="end"/>
    </w:r>
  </w:p>
  <w:p w:rsidR="002E5753" w:rsidRDefault="00121AE4" w:rsidP="00881E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E4" w:rsidRDefault="00121AE4">
      <w:r>
        <w:separator/>
      </w:r>
    </w:p>
  </w:footnote>
  <w:footnote w:type="continuationSeparator" w:id="0">
    <w:p w:rsidR="00121AE4" w:rsidRDefault="0012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5AF"/>
    <w:multiLevelType w:val="hybridMultilevel"/>
    <w:tmpl w:val="BC48A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530"/>
    <w:multiLevelType w:val="hybridMultilevel"/>
    <w:tmpl w:val="BA002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06D3"/>
    <w:multiLevelType w:val="hybridMultilevel"/>
    <w:tmpl w:val="D7440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1B11"/>
    <w:multiLevelType w:val="hybridMultilevel"/>
    <w:tmpl w:val="4678C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7B04"/>
    <w:multiLevelType w:val="hybridMultilevel"/>
    <w:tmpl w:val="31E4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0634"/>
    <w:multiLevelType w:val="hybridMultilevel"/>
    <w:tmpl w:val="3C423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7D4F"/>
    <w:multiLevelType w:val="hybridMultilevel"/>
    <w:tmpl w:val="22D8FB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D13985"/>
    <w:multiLevelType w:val="hybridMultilevel"/>
    <w:tmpl w:val="ADB47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7205D"/>
    <w:multiLevelType w:val="hybridMultilevel"/>
    <w:tmpl w:val="C43E2EDE"/>
    <w:lvl w:ilvl="0" w:tplc="3F1C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6B11CD"/>
    <w:multiLevelType w:val="hybridMultilevel"/>
    <w:tmpl w:val="28629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74BBB"/>
    <w:multiLevelType w:val="hybridMultilevel"/>
    <w:tmpl w:val="20920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62"/>
    <w:rsid w:val="000A7CAC"/>
    <w:rsid w:val="000D2FEE"/>
    <w:rsid w:val="00121AE4"/>
    <w:rsid w:val="00226D62"/>
    <w:rsid w:val="00254A81"/>
    <w:rsid w:val="002B2BF2"/>
    <w:rsid w:val="003A21DC"/>
    <w:rsid w:val="003B65FB"/>
    <w:rsid w:val="00531FD4"/>
    <w:rsid w:val="005E3ACA"/>
    <w:rsid w:val="007962D5"/>
    <w:rsid w:val="007A4CBE"/>
    <w:rsid w:val="00822AFC"/>
    <w:rsid w:val="00834B8F"/>
    <w:rsid w:val="00A26F34"/>
    <w:rsid w:val="00AA009D"/>
    <w:rsid w:val="00B60A97"/>
    <w:rsid w:val="00B85102"/>
    <w:rsid w:val="00BA6702"/>
    <w:rsid w:val="00C44E78"/>
    <w:rsid w:val="00D94260"/>
    <w:rsid w:val="00E877CA"/>
    <w:rsid w:val="00F23EFF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D62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D62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226D6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2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6D62"/>
  </w:style>
  <w:style w:type="paragraph" w:styleId="a6">
    <w:name w:val="List Paragraph"/>
    <w:basedOn w:val="a"/>
    <w:uiPriority w:val="34"/>
    <w:qFormat/>
    <w:rsid w:val="00226D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F34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59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D62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D62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226D6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2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6D62"/>
  </w:style>
  <w:style w:type="paragraph" w:styleId="a6">
    <w:name w:val="List Paragraph"/>
    <w:basedOn w:val="a"/>
    <w:uiPriority w:val="34"/>
    <w:qFormat/>
    <w:rsid w:val="00226D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F34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59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2017-09-13T16:21:00Z</cp:lastPrinted>
  <dcterms:created xsi:type="dcterms:W3CDTF">2017-11-11T16:48:00Z</dcterms:created>
  <dcterms:modified xsi:type="dcterms:W3CDTF">2017-11-11T16:48:00Z</dcterms:modified>
</cp:coreProperties>
</file>